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43C0E" w14:textId="62A7E902" w:rsidR="00141E54" w:rsidRDefault="00141E54"/>
    <w:tbl>
      <w:tblPr>
        <w:tblW w:w="10519" w:type="dxa"/>
        <w:tblInd w:w="-164" w:type="dxa"/>
        <w:tblLayout w:type="fixed"/>
        <w:tblCellMar>
          <w:left w:w="120" w:type="dxa"/>
          <w:right w:w="120" w:type="dxa"/>
        </w:tblCellMar>
        <w:tblLook w:val="0000" w:firstRow="0" w:lastRow="0" w:firstColumn="0" w:lastColumn="0" w:noHBand="0" w:noVBand="0"/>
      </w:tblPr>
      <w:tblGrid>
        <w:gridCol w:w="769"/>
        <w:gridCol w:w="423"/>
        <w:gridCol w:w="85"/>
        <w:gridCol w:w="191"/>
        <w:gridCol w:w="321"/>
        <w:gridCol w:w="250"/>
        <w:gridCol w:w="236"/>
        <w:gridCol w:w="511"/>
        <w:gridCol w:w="511"/>
        <w:gridCol w:w="506"/>
        <w:gridCol w:w="511"/>
        <w:gridCol w:w="511"/>
        <w:gridCol w:w="509"/>
        <w:gridCol w:w="511"/>
        <w:gridCol w:w="503"/>
        <w:gridCol w:w="9"/>
        <w:gridCol w:w="503"/>
        <w:gridCol w:w="9"/>
        <w:gridCol w:w="503"/>
        <w:gridCol w:w="9"/>
        <w:gridCol w:w="511"/>
        <w:gridCol w:w="511"/>
        <w:gridCol w:w="237"/>
        <w:gridCol w:w="23"/>
        <w:gridCol w:w="251"/>
        <w:gridCol w:w="511"/>
        <w:gridCol w:w="1094"/>
      </w:tblGrid>
      <w:tr w:rsidR="00FA14AF" w14:paraId="4B7E7756" w14:textId="77777777" w:rsidTr="0031722B">
        <w:trPr>
          <w:gridAfter w:val="4"/>
          <w:wAfter w:w="1879" w:type="dxa"/>
          <w:trHeight w:hRule="exact" w:val="600"/>
        </w:trPr>
        <w:tc>
          <w:tcPr>
            <w:tcW w:w="1789" w:type="dxa"/>
            <w:gridSpan w:val="5"/>
          </w:tcPr>
          <w:p w14:paraId="5E30BC60" w14:textId="77777777" w:rsidR="00FA14AF" w:rsidRDefault="00FA14AF" w:rsidP="009C0B89">
            <w:pPr>
              <w:pStyle w:val="Header"/>
              <w:tabs>
                <w:tab w:val="clear" w:pos="4320"/>
                <w:tab w:val="clear" w:pos="8640"/>
              </w:tabs>
            </w:pPr>
            <w:r>
              <w:rPr>
                <w:noProof/>
                <w:lang w:val="en-US"/>
              </w:rPr>
              <w:drawing>
                <wp:inline distT="0" distB="0" distL="0" distR="0" wp14:anchorId="75EE2407" wp14:editId="4BE929BD">
                  <wp:extent cx="842645" cy="358775"/>
                  <wp:effectExtent l="0" t="0" r="0" b="317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2645" cy="358775"/>
                          </a:xfrm>
                          <a:prstGeom prst="rect">
                            <a:avLst/>
                          </a:prstGeom>
                          <a:noFill/>
                          <a:ln>
                            <a:noFill/>
                          </a:ln>
                        </pic:spPr>
                      </pic:pic>
                    </a:graphicData>
                  </a:graphic>
                </wp:inline>
              </w:drawing>
            </w:r>
            <w:bookmarkStart w:id="0" w:name="_Ref56997618"/>
            <w:bookmarkEnd w:id="0"/>
          </w:p>
          <w:p w14:paraId="0EB7A02B" w14:textId="77777777" w:rsidR="00FA14AF" w:rsidRDefault="00FA14AF" w:rsidP="009C0B89">
            <w:pPr>
              <w:tabs>
                <w:tab w:val="left" w:pos="-720"/>
              </w:tabs>
              <w:suppressAutoHyphens/>
              <w:spacing w:before="90" w:after="54"/>
              <w:ind w:left="-25"/>
              <w:rPr>
                <w:sz w:val="16"/>
              </w:rPr>
            </w:pPr>
          </w:p>
        </w:tc>
        <w:tc>
          <w:tcPr>
            <w:tcW w:w="6851" w:type="dxa"/>
            <w:gridSpan w:val="18"/>
          </w:tcPr>
          <w:p w14:paraId="35885DAD" w14:textId="77777777" w:rsidR="00FA14AF" w:rsidRDefault="00FA14AF" w:rsidP="009C0B89">
            <w:pPr>
              <w:tabs>
                <w:tab w:val="left" w:pos="-720"/>
              </w:tabs>
              <w:suppressAutoHyphens/>
              <w:spacing w:before="160" w:after="54"/>
              <w:rPr>
                <w:sz w:val="16"/>
              </w:rPr>
            </w:pPr>
            <w:r>
              <w:rPr>
                <w:b/>
                <w:sz w:val="28"/>
              </w:rPr>
              <w:t>Engineering Specification</w:t>
            </w:r>
          </w:p>
        </w:tc>
      </w:tr>
      <w:tr w:rsidR="00FA14AF" w14:paraId="12460277" w14:textId="77777777" w:rsidTr="0031722B">
        <w:tblPrEx>
          <w:tblCellMar>
            <w:left w:w="29" w:type="dxa"/>
            <w:right w:w="29" w:type="dxa"/>
          </w:tblCellMar>
        </w:tblPrEx>
        <w:trPr>
          <w:trHeight w:hRule="exact" w:val="274"/>
        </w:trPr>
        <w:tc>
          <w:tcPr>
            <w:tcW w:w="5334" w:type="dxa"/>
            <w:gridSpan w:val="13"/>
            <w:tcBorders>
              <w:top w:val="single" w:sz="6" w:space="0" w:color="auto"/>
              <w:left w:val="single" w:sz="6" w:space="0" w:color="auto"/>
            </w:tcBorders>
          </w:tcPr>
          <w:p w14:paraId="4DB4EEA4" w14:textId="77777777" w:rsidR="00FA14AF" w:rsidRDefault="00FA14AF" w:rsidP="009C0B89">
            <w:pPr>
              <w:tabs>
                <w:tab w:val="left" w:pos="-720"/>
              </w:tabs>
              <w:suppressAutoHyphens/>
              <w:spacing w:after="29"/>
            </w:pPr>
            <w:r>
              <w:t>PART NAME: SPEC – Cockpit Illum.</w:t>
            </w:r>
          </w:p>
          <w:p w14:paraId="3133DF99" w14:textId="77777777" w:rsidR="00FA14AF" w:rsidRDefault="00FA14AF" w:rsidP="009C0B89">
            <w:pPr>
              <w:tabs>
                <w:tab w:val="left" w:pos="-720"/>
              </w:tabs>
              <w:suppressAutoHyphens/>
              <w:spacing w:after="29"/>
            </w:pPr>
          </w:p>
        </w:tc>
        <w:tc>
          <w:tcPr>
            <w:tcW w:w="5185" w:type="dxa"/>
            <w:gridSpan w:val="14"/>
            <w:tcBorders>
              <w:top w:val="single" w:sz="6" w:space="0" w:color="auto"/>
              <w:left w:val="single" w:sz="6" w:space="0" w:color="auto"/>
              <w:right w:val="single" w:sz="6" w:space="0" w:color="auto"/>
            </w:tcBorders>
          </w:tcPr>
          <w:p w14:paraId="2E15B824" w14:textId="77777777" w:rsidR="00FA14AF" w:rsidRDefault="00FA14AF" w:rsidP="009C0B89">
            <w:pPr>
              <w:tabs>
                <w:tab w:val="left" w:pos="-720"/>
              </w:tabs>
              <w:suppressAutoHyphens/>
              <w:spacing w:after="29"/>
            </w:pPr>
            <w:r>
              <w:t>PART NUMBER</w:t>
            </w:r>
          </w:p>
        </w:tc>
      </w:tr>
      <w:tr w:rsidR="00FA14AF" w14:paraId="56C2BED5" w14:textId="77777777" w:rsidTr="0031722B">
        <w:tblPrEx>
          <w:tblCellMar>
            <w:left w:w="29" w:type="dxa"/>
            <w:right w:w="29" w:type="dxa"/>
          </w:tblCellMar>
        </w:tblPrEx>
        <w:trPr>
          <w:trHeight w:hRule="exact" w:val="477"/>
        </w:trPr>
        <w:tc>
          <w:tcPr>
            <w:tcW w:w="5334" w:type="dxa"/>
            <w:gridSpan w:val="13"/>
            <w:tcBorders>
              <w:left w:val="single" w:sz="6" w:space="0" w:color="auto"/>
              <w:bottom w:val="single" w:sz="6" w:space="0" w:color="auto"/>
            </w:tcBorders>
          </w:tcPr>
          <w:p w14:paraId="22D94A5A" w14:textId="036F90D9" w:rsidR="00FA14AF" w:rsidRPr="003B4AB3" w:rsidRDefault="000056F9" w:rsidP="00762D94">
            <w:pPr>
              <w:tabs>
                <w:tab w:val="left" w:pos="-720"/>
              </w:tabs>
              <w:suppressAutoHyphens/>
              <w:spacing w:after="29"/>
              <w:jc w:val="center"/>
              <w:rPr>
                <w:b/>
                <w:u w:val="single"/>
              </w:rPr>
            </w:pPr>
            <w:bookmarkStart w:id="1" w:name="_Hlk33191528"/>
            <w:r>
              <w:rPr>
                <w:b/>
                <w:u w:val="single"/>
              </w:rPr>
              <w:t>Cockpit</w:t>
            </w:r>
            <w:r w:rsidR="00485C62">
              <w:rPr>
                <w:b/>
                <w:u w:val="single"/>
              </w:rPr>
              <w:t xml:space="preserve"> </w:t>
            </w:r>
            <w:r w:rsidR="00FA14AF" w:rsidRPr="003B4AB3">
              <w:rPr>
                <w:b/>
                <w:u w:val="single"/>
              </w:rPr>
              <w:t>Illumination System Specification</w:t>
            </w:r>
            <w:bookmarkEnd w:id="1"/>
          </w:p>
        </w:tc>
        <w:tc>
          <w:tcPr>
            <w:tcW w:w="5185" w:type="dxa"/>
            <w:gridSpan w:val="14"/>
            <w:tcBorders>
              <w:left w:val="single" w:sz="6" w:space="0" w:color="auto"/>
              <w:bottom w:val="single" w:sz="6" w:space="0" w:color="auto"/>
              <w:right w:val="single" w:sz="6" w:space="0" w:color="auto"/>
            </w:tcBorders>
          </w:tcPr>
          <w:p w14:paraId="05061E3D" w14:textId="77777777" w:rsidR="00FA14AF" w:rsidRPr="00485C62" w:rsidRDefault="003B4FB3" w:rsidP="009C0B89">
            <w:pPr>
              <w:tabs>
                <w:tab w:val="left" w:pos="-720"/>
              </w:tabs>
              <w:suppressAutoHyphens/>
              <w:spacing w:after="29"/>
              <w:jc w:val="center"/>
              <w:rPr>
                <w:b/>
                <w:lang w:val="en-US"/>
              </w:rPr>
            </w:pPr>
            <w:r w:rsidRPr="00485C62">
              <w:rPr>
                <w:b/>
                <w:lang w:val="en-US"/>
              </w:rPr>
              <w:t xml:space="preserve">ES </w:t>
            </w:r>
            <w:r w:rsidR="004E7B77" w:rsidRPr="00485C62">
              <w:rPr>
                <w:b/>
                <w:lang w:val="en-US"/>
              </w:rPr>
              <w:t>H1BT</w:t>
            </w:r>
            <w:r w:rsidR="00FA14AF" w:rsidRPr="00485C62">
              <w:rPr>
                <w:b/>
                <w:lang w:val="en-US"/>
              </w:rPr>
              <w:t>-1A278-AA</w:t>
            </w:r>
          </w:p>
        </w:tc>
      </w:tr>
      <w:tr w:rsidR="00FA14AF" w14:paraId="66197E7D" w14:textId="77777777" w:rsidTr="0031722B">
        <w:tblPrEx>
          <w:tblCellMar>
            <w:left w:w="29" w:type="dxa"/>
            <w:right w:w="29" w:type="dxa"/>
          </w:tblCellMar>
        </w:tblPrEx>
        <w:trPr>
          <w:trHeight w:hRule="exact" w:val="274"/>
        </w:trPr>
        <w:tc>
          <w:tcPr>
            <w:tcW w:w="769" w:type="dxa"/>
            <w:tcBorders>
              <w:left w:val="single" w:sz="6" w:space="0" w:color="auto"/>
            </w:tcBorders>
          </w:tcPr>
          <w:p w14:paraId="081FE5D2" w14:textId="77777777" w:rsidR="00FA14AF" w:rsidRPr="00485C62" w:rsidRDefault="00FA14AF" w:rsidP="009C0B89">
            <w:pPr>
              <w:tabs>
                <w:tab w:val="left" w:pos="-720"/>
              </w:tabs>
              <w:suppressAutoHyphens/>
              <w:spacing w:before="60" w:after="29"/>
              <w:jc w:val="center"/>
              <w:rPr>
                <w:lang w:val="en-US"/>
              </w:rPr>
            </w:pPr>
            <w:r w:rsidRPr="00485C62">
              <w:rPr>
                <w:lang w:val="en-US"/>
              </w:rPr>
              <w:t>LET</w:t>
            </w:r>
          </w:p>
        </w:tc>
        <w:tc>
          <w:tcPr>
            <w:tcW w:w="508" w:type="dxa"/>
            <w:gridSpan w:val="2"/>
            <w:tcBorders>
              <w:left w:val="single" w:sz="6" w:space="0" w:color="auto"/>
            </w:tcBorders>
          </w:tcPr>
          <w:p w14:paraId="4AC0671B" w14:textId="77777777" w:rsidR="00FA14AF" w:rsidRPr="00485C62" w:rsidRDefault="00FA14AF" w:rsidP="009C0B89">
            <w:pPr>
              <w:tabs>
                <w:tab w:val="left" w:pos="-720"/>
              </w:tabs>
              <w:suppressAutoHyphens/>
              <w:spacing w:after="29"/>
              <w:rPr>
                <w:lang w:val="en-US"/>
              </w:rPr>
            </w:pPr>
          </w:p>
        </w:tc>
        <w:tc>
          <w:tcPr>
            <w:tcW w:w="512" w:type="dxa"/>
            <w:gridSpan w:val="2"/>
            <w:tcBorders>
              <w:left w:val="single" w:sz="6" w:space="0" w:color="auto"/>
            </w:tcBorders>
          </w:tcPr>
          <w:p w14:paraId="52404B07" w14:textId="77777777" w:rsidR="00FA14AF" w:rsidRPr="00485C62" w:rsidRDefault="00FA14AF" w:rsidP="009C0B89">
            <w:pPr>
              <w:tabs>
                <w:tab w:val="left" w:pos="-720"/>
              </w:tabs>
              <w:suppressAutoHyphens/>
              <w:spacing w:after="29"/>
              <w:rPr>
                <w:lang w:val="en-US"/>
              </w:rPr>
            </w:pPr>
          </w:p>
        </w:tc>
        <w:tc>
          <w:tcPr>
            <w:tcW w:w="486" w:type="dxa"/>
            <w:gridSpan w:val="2"/>
            <w:tcBorders>
              <w:left w:val="single" w:sz="6" w:space="0" w:color="auto"/>
            </w:tcBorders>
          </w:tcPr>
          <w:p w14:paraId="078B2BAE"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0117676A"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79E6FFA2" w14:textId="77777777" w:rsidR="00FA14AF" w:rsidRPr="00485C62" w:rsidRDefault="00FA14AF" w:rsidP="009C0B89">
            <w:pPr>
              <w:tabs>
                <w:tab w:val="left" w:pos="-720"/>
              </w:tabs>
              <w:suppressAutoHyphens/>
              <w:spacing w:after="29"/>
              <w:rPr>
                <w:lang w:val="en-US"/>
              </w:rPr>
            </w:pPr>
          </w:p>
        </w:tc>
        <w:tc>
          <w:tcPr>
            <w:tcW w:w="506" w:type="dxa"/>
            <w:tcBorders>
              <w:left w:val="single" w:sz="6" w:space="0" w:color="auto"/>
            </w:tcBorders>
          </w:tcPr>
          <w:p w14:paraId="2DE9D78D"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7EFEF83D"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168628F5" w14:textId="77777777" w:rsidR="00FA14AF" w:rsidRPr="00485C62" w:rsidRDefault="00FA14AF" w:rsidP="009C0B89">
            <w:pPr>
              <w:tabs>
                <w:tab w:val="left" w:pos="-720"/>
              </w:tabs>
              <w:suppressAutoHyphens/>
              <w:spacing w:after="29"/>
              <w:rPr>
                <w:lang w:val="en-US"/>
              </w:rPr>
            </w:pPr>
          </w:p>
        </w:tc>
        <w:tc>
          <w:tcPr>
            <w:tcW w:w="509" w:type="dxa"/>
            <w:tcBorders>
              <w:left w:val="single" w:sz="6" w:space="0" w:color="auto"/>
            </w:tcBorders>
          </w:tcPr>
          <w:p w14:paraId="33DE0EF4"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68F07936" w14:textId="77777777" w:rsidR="00FA14AF" w:rsidRPr="00485C62" w:rsidRDefault="00FA14AF" w:rsidP="009C0B89">
            <w:pPr>
              <w:tabs>
                <w:tab w:val="left" w:pos="-720"/>
              </w:tabs>
              <w:suppressAutoHyphens/>
              <w:spacing w:after="29"/>
              <w:rPr>
                <w:lang w:val="en-US"/>
              </w:rPr>
            </w:pPr>
          </w:p>
        </w:tc>
        <w:tc>
          <w:tcPr>
            <w:tcW w:w="512" w:type="dxa"/>
            <w:gridSpan w:val="2"/>
            <w:tcBorders>
              <w:left w:val="single" w:sz="6" w:space="0" w:color="auto"/>
            </w:tcBorders>
          </w:tcPr>
          <w:p w14:paraId="6C66ECE6" w14:textId="77777777" w:rsidR="00FA14AF" w:rsidRPr="00485C62" w:rsidRDefault="00FA14AF" w:rsidP="009C0B89">
            <w:pPr>
              <w:tabs>
                <w:tab w:val="left" w:pos="-720"/>
              </w:tabs>
              <w:suppressAutoHyphens/>
              <w:spacing w:after="29"/>
              <w:rPr>
                <w:lang w:val="en-US"/>
              </w:rPr>
            </w:pPr>
          </w:p>
        </w:tc>
        <w:tc>
          <w:tcPr>
            <w:tcW w:w="512" w:type="dxa"/>
            <w:gridSpan w:val="2"/>
            <w:tcBorders>
              <w:left w:val="single" w:sz="6" w:space="0" w:color="auto"/>
            </w:tcBorders>
          </w:tcPr>
          <w:p w14:paraId="439B1D0E" w14:textId="77777777" w:rsidR="00FA14AF" w:rsidRPr="00485C62" w:rsidRDefault="00FA14AF" w:rsidP="009C0B89">
            <w:pPr>
              <w:tabs>
                <w:tab w:val="left" w:pos="-720"/>
              </w:tabs>
              <w:suppressAutoHyphens/>
              <w:spacing w:after="29"/>
              <w:rPr>
                <w:lang w:val="en-US"/>
              </w:rPr>
            </w:pPr>
          </w:p>
        </w:tc>
        <w:tc>
          <w:tcPr>
            <w:tcW w:w="512" w:type="dxa"/>
            <w:gridSpan w:val="2"/>
            <w:tcBorders>
              <w:left w:val="single" w:sz="6" w:space="0" w:color="auto"/>
            </w:tcBorders>
          </w:tcPr>
          <w:p w14:paraId="30B67256"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624D1552"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4237E0F3" w14:textId="77777777" w:rsidR="00FA14AF" w:rsidRPr="00485C62" w:rsidRDefault="00FA14AF" w:rsidP="009C0B89">
            <w:pPr>
              <w:tabs>
                <w:tab w:val="left" w:pos="-720"/>
              </w:tabs>
              <w:suppressAutoHyphens/>
              <w:spacing w:after="29"/>
              <w:rPr>
                <w:lang w:val="en-US"/>
              </w:rPr>
            </w:pPr>
          </w:p>
        </w:tc>
        <w:tc>
          <w:tcPr>
            <w:tcW w:w="511" w:type="dxa"/>
            <w:gridSpan w:val="3"/>
            <w:tcBorders>
              <w:left w:val="single" w:sz="6" w:space="0" w:color="auto"/>
            </w:tcBorders>
          </w:tcPr>
          <w:p w14:paraId="74BDB546" w14:textId="77777777" w:rsidR="00FA14AF" w:rsidRPr="00485C62" w:rsidRDefault="00FA14AF" w:rsidP="009C0B89">
            <w:pPr>
              <w:tabs>
                <w:tab w:val="left" w:pos="-720"/>
              </w:tabs>
              <w:suppressAutoHyphens/>
              <w:spacing w:after="29"/>
              <w:rPr>
                <w:lang w:val="en-US"/>
              </w:rPr>
            </w:pPr>
          </w:p>
        </w:tc>
        <w:tc>
          <w:tcPr>
            <w:tcW w:w="511" w:type="dxa"/>
            <w:tcBorders>
              <w:left w:val="single" w:sz="6" w:space="0" w:color="auto"/>
            </w:tcBorders>
          </w:tcPr>
          <w:p w14:paraId="2CE026F5" w14:textId="77777777" w:rsidR="00FA14AF" w:rsidRPr="00485C62" w:rsidRDefault="00FA14AF" w:rsidP="009C0B89">
            <w:pPr>
              <w:tabs>
                <w:tab w:val="left" w:pos="-720"/>
              </w:tabs>
              <w:suppressAutoHyphens/>
              <w:spacing w:after="29"/>
              <w:rPr>
                <w:lang w:val="en-US"/>
              </w:rPr>
            </w:pPr>
          </w:p>
        </w:tc>
        <w:tc>
          <w:tcPr>
            <w:tcW w:w="1094" w:type="dxa"/>
            <w:tcBorders>
              <w:left w:val="single" w:sz="6" w:space="0" w:color="auto"/>
              <w:right w:val="single" w:sz="6" w:space="0" w:color="auto"/>
            </w:tcBorders>
          </w:tcPr>
          <w:p w14:paraId="2E434777" w14:textId="77777777" w:rsidR="00FA14AF" w:rsidRPr="00485C62" w:rsidRDefault="00FA14AF" w:rsidP="009C0B89">
            <w:pPr>
              <w:tabs>
                <w:tab w:val="left" w:pos="-720"/>
              </w:tabs>
              <w:suppressAutoHyphens/>
              <w:spacing w:after="29"/>
              <w:rPr>
                <w:lang w:val="en-US"/>
              </w:rPr>
            </w:pPr>
          </w:p>
        </w:tc>
      </w:tr>
      <w:tr w:rsidR="00FA14AF" w14:paraId="5FEA26C0" w14:textId="77777777" w:rsidTr="0031722B">
        <w:tblPrEx>
          <w:tblCellMar>
            <w:left w:w="29" w:type="dxa"/>
            <w:right w:w="29" w:type="dxa"/>
          </w:tblCellMar>
        </w:tblPrEx>
        <w:trPr>
          <w:trHeight w:hRule="exact" w:val="274"/>
        </w:trPr>
        <w:tc>
          <w:tcPr>
            <w:tcW w:w="769" w:type="dxa"/>
            <w:tcBorders>
              <w:top w:val="single" w:sz="6" w:space="0" w:color="auto"/>
              <w:left w:val="single" w:sz="6" w:space="0" w:color="auto"/>
            </w:tcBorders>
          </w:tcPr>
          <w:p w14:paraId="7B166E94" w14:textId="77777777" w:rsidR="00FA14AF" w:rsidRDefault="00FA14AF" w:rsidP="009C0B89">
            <w:pPr>
              <w:tabs>
                <w:tab w:val="left" w:pos="-720"/>
              </w:tabs>
              <w:suppressAutoHyphens/>
              <w:spacing w:before="60" w:after="29"/>
              <w:jc w:val="center"/>
            </w:pPr>
            <w:r>
              <w:t>FR</w:t>
            </w:r>
          </w:p>
        </w:tc>
        <w:tc>
          <w:tcPr>
            <w:tcW w:w="508" w:type="dxa"/>
            <w:gridSpan w:val="2"/>
            <w:tcBorders>
              <w:top w:val="single" w:sz="6" w:space="0" w:color="auto"/>
              <w:left w:val="single" w:sz="6" w:space="0" w:color="auto"/>
            </w:tcBorders>
          </w:tcPr>
          <w:p w14:paraId="269D168F"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737729E9" w14:textId="77777777" w:rsidR="00FA14AF" w:rsidRDefault="00FA14AF" w:rsidP="009C0B89">
            <w:pPr>
              <w:tabs>
                <w:tab w:val="left" w:pos="-720"/>
              </w:tabs>
              <w:suppressAutoHyphens/>
              <w:spacing w:after="29"/>
            </w:pPr>
          </w:p>
        </w:tc>
        <w:tc>
          <w:tcPr>
            <w:tcW w:w="486" w:type="dxa"/>
            <w:gridSpan w:val="2"/>
            <w:tcBorders>
              <w:top w:val="single" w:sz="6" w:space="0" w:color="auto"/>
              <w:left w:val="single" w:sz="6" w:space="0" w:color="auto"/>
            </w:tcBorders>
          </w:tcPr>
          <w:p w14:paraId="3D8FD82A"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52649B4C"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78A69CDB" w14:textId="77777777" w:rsidR="00FA14AF" w:rsidRDefault="00FA14AF" w:rsidP="009C0B89">
            <w:pPr>
              <w:tabs>
                <w:tab w:val="left" w:pos="-720"/>
              </w:tabs>
              <w:suppressAutoHyphens/>
              <w:spacing w:after="29"/>
            </w:pPr>
          </w:p>
        </w:tc>
        <w:tc>
          <w:tcPr>
            <w:tcW w:w="506" w:type="dxa"/>
            <w:tcBorders>
              <w:top w:val="single" w:sz="6" w:space="0" w:color="auto"/>
              <w:left w:val="single" w:sz="6" w:space="0" w:color="auto"/>
            </w:tcBorders>
          </w:tcPr>
          <w:p w14:paraId="2ADC6D21"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6553504C"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483C4E1F" w14:textId="77777777" w:rsidR="00FA14AF" w:rsidRDefault="00FA14AF" w:rsidP="009C0B89">
            <w:pPr>
              <w:tabs>
                <w:tab w:val="left" w:pos="-720"/>
              </w:tabs>
              <w:suppressAutoHyphens/>
              <w:spacing w:after="29"/>
            </w:pPr>
          </w:p>
        </w:tc>
        <w:tc>
          <w:tcPr>
            <w:tcW w:w="509" w:type="dxa"/>
            <w:tcBorders>
              <w:top w:val="single" w:sz="6" w:space="0" w:color="auto"/>
              <w:left w:val="single" w:sz="6" w:space="0" w:color="auto"/>
            </w:tcBorders>
          </w:tcPr>
          <w:p w14:paraId="4C8DE549"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7AA1FC2E"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335468AC"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484060FB"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68D5567F"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5B6433C1"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2E22695A" w14:textId="77777777" w:rsidR="00FA14AF" w:rsidRDefault="00FA14AF" w:rsidP="009C0B89">
            <w:pPr>
              <w:tabs>
                <w:tab w:val="left" w:pos="-720"/>
              </w:tabs>
              <w:suppressAutoHyphens/>
              <w:spacing w:after="29"/>
            </w:pPr>
          </w:p>
        </w:tc>
        <w:tc>
          <w:tcPr>
            <w:tcW w:w="511" w:type="dxa"/>
            <w:gridSpan w:val="3"/>
            <w:tcBorders>
              <w:top w:val="single" w:sz="6" w:space="0" w:color="auto"/>
              <w:left w:val="single" w:sz="6" w:space="0" w:color="auto"/>
            </w:tcBorders>
          </w:tcPr>
          <w:p w14:paraId="79306D4B"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51DDE103" w14:textId="77777777" w:rsidR="00FA14AF" w:rsidRDefault="00FA14AF" w:rsidP="009C0B89">
            <w:pPr>
              <w:tabs>
                <w:tab w:val="left" w:pos="-720"/>
              </w:tabs>
              <w:suppressAutoHyphens/>
              <w:spacing w:after="29"/>
            </w:pPr>
          </w:p>
        </w:tc>
        <w:tc>
          <w:tcPr>
            <w:tcW w:w="1094" w:type="dxa"/>
            <w:tcBorders>
              <w:top w:val="single" w:sz="6" w:space="0" w:color="auto"/>
              <w:left w:val="single" w:sz="6" w:space="0" w:color="auto"/>
              <w:right w:val="single" w:sz="6" w:space="0" w:color="auto"/>
            </w:tcBorders>
          </w:tcPr>
          <w:p w14:paraId="480E1937" w14:textId="77777777" w:rsidR="00FA14AF" w:rsidRDefault="00FA14AF" w:rsidP="009C0B89">
            <w:pPr>
              <w:tabs>
                <w:tab w:val="left" w:pos="-720"/>
              </w:tabs>
              <w:suppressAutoHyphens/>
              <w:spacing w:after="29"/>
            </w:pPr>
          </w:p>
        </w:tc>
      </w:tr>
      <w:tr w:rsidR="00FA14AF" w14:paraId="0893E051" w14:textId="77777777" w:rsidTr="0031722B">
        <w:tblPrEx>
          <w:tblCellMar>
            <w:left w:w="29" w:type="dxa"/>
            <w:right w:w="29" w:type="dxa"/>
          </w:tblCellMar>
        </w:tblPrEx>
        <w:trPr>
          <w:trHeight w:hRule="exact" w:val="274"/>
        </w:trPr>
        <w:tc>
          <w:tcPr>
            <w:tcW w:w="769" w:type="dxa"/>
            <w:tcBorders>
              <w:top w:val="single" w:sz="6" w:space="0" w:color="auto"/>
              <w:left w:val="single" w:sz="6" w:space="0" w:color="auto"/>
            </w:tcBorders>
          </w:tcPr>
          <w:p w14:paraId="34DD7070" w14:textId="4A520460" w:rsidR="00FA14AF" w:rsidRDefault="00FA14AF" w:rsidP="009C0B89">
            <w:pPr>
              <w:tabs>
                <w:tab w:val="left" w:pos="-720"/>
              </w:tabs>
              <w:suppressAutoHyphens/>
              <w:spacing w:before="60" w:after="29"/>
              <w:jc w:val="center"/>
            </w:pPr>
            <w:r>
              <w:t>LET</w:t>
            </w:r>
          </w:p>
        </w:tc>
        <w:tc>
          <w:tcPr>
            <w:tcW w:w="508" w:type="dxa"/>
            <w:gridSpan w:val="2"/>
            <w:tcBorders>
              <w:top w:val="single" w:sz="6" w:space="0" w:color="auto"/>
              <w:left w:val="single" w:sz="6" w:space="0" w:color="auto"/>
            </w:tcBorders>
          </w:tcPr>
          <w:p w14:paraId="2E2F469D"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66B4CB47" w14:textId="77777777" w:rsidR="00FA14AF" w:rsidRDefault="00FA14AF" w:rsidP="009C0B89">
            <w:pPr>
              <w:tabs>
                <w:tab w:val="left" w:pos="-720"/>
              </w:tabs>
              <w:suppressAutoHyphens/>
              <w:spacing w:after="29"/>
            </w:pPr>
          </w:p>
        </w:tc>
        <w:tc>
          <w:tcPr>
            <w:tcW w:w="486" w:type="dxa"/>
            <w:gridSpan w:val="2"/>
            <w:tcBorders>
              <w:top w:val="single" w:sz="6" w:space="0" w:color="auto"/>
              <w:left w:val="single" w:sz="6" w:space="0" w:color="auto"/>
            </w:tcBorders>
          </w:tcPr>
          <w:p w14:paraId="40E73F41"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02728000"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7DA53C3D" w14:textId="77777777" w:rsidR="00FA14AF" w:rsidRDefault="00FA14AF" w:rsidP="009C0B89">
            <w:pPr>
              <w:tabs>
                <w:tab w:val="left" w:pos="-720"/>
              </w:tabs>
              <w:suppressAutoHyphens/>
              <w:spacing w:after="29"/>
            </w:pPr>
          </w:p>
        </w:tc>
        <w:tc>
          <w:tcPr>
            <w:tcW w:w="506" w:type="dxa"/>
            <w:tcBorders>
              <w:top w:val="single" w:sz="6" w:space="0" w:color="auto"/>
              <w:left w:val="single" w:sz="6" w:space="0" w:color="auto"/>
            </w:tcBorders>
          </w:tcPr>
          <w:p w14:paraId="4704F1DD"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23BF85E0"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057FAD02" w14:textId="77777777" w:rsidR="00FA14AF" w:rsidRDefault="00FA14AF" w:rsidP="009C0B89">
            <w:pPr>
              <w:tabs>
                <w:tab w:val="left" w:pos="-720"/>
              </w:tabs>
              <w:suppressAutoHyphens/>
              <w:spacing w:after="29"/>
            </w:pPr>
          </w:p>
        </w:tc>
        <w:tc>
          <w:tcPr>
            <w:tcW w:w="509" w:type="dxa"/>
            <w:tcBorders>
              <w:top w:val="single" w:sz="6" w:space="0" w:color="auto"/>
              <w:left w:val="single" w:sz="6" w:space="0" w:color="auto"/>
            </w:tcBorders>
          </w:tcPr>
          <w:p w14:paraId="0E1CD5E9"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0346F742"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54884783"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0B2C50B3"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tcBorders>
          </w:tcPr>
          <w:p w14:paraId="3E20A0EB"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04CA3290"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5C0273F6" w14:textId="77777777" w:rsidR="00FA14AF" w:rsidRDefault="00FA14AF" w:rsidP="009C0B89">
            <w:pPr>
              <w:tabs>
                <w:tab w:val="left" w:pos="-720"/>
              </w:tabs>
              <w:suppressAutoHyphens/>
              <w:spacing w:after="29"/>
            </w:pPr>
          </w:p>
        </w:tc>
        <w:tc>
          <w:tcPr>
            <w:tcW w:w="511" w:type="dxa"/>
            <w:gridSpan w:val="3"/>
            <w:tcBorders>
              <w:top w:val="single" w:sz="6" w:space="0" w:color="auto"/>
              <w:left w:val="single" w:sz="6" w:space="0" w:color="auto"/>
            </w:tcBorders>
          </w:tcPr>
          <w:p w14:paraId="6527804D"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tcBorders>
          </w:tcPr>
          <w:p w14:paraId="3772054E" w14:textId="77777777" w:rsidR="00FA14AF" w:rsidRDefault="00FA14AF" w:rsidP="009C0B89">
            <w:pPr>
              <w:tabs>
                <w:tab w:val="left" w:pos="-720"/>
              </w:tabs>
              <w:suppressAutoHyphens/>
              <w:spacing w:after="29"/>
            </w:pPr>
          </w:p>
        </w:tc>
        <w:tc>
          <w:tcPr>
            <w:tcW w:w="1094" w:type="dxa"/>
            <w:tcBorders>
              <w:top w:val="single" w:sz="6" w:space="0" w:color="auto"/>
              <w:left w:val="single" w:sz="6" w:space="0" w:color="auto"/>
              <w:right w:val="single" w:sz="6" w:space="0" w:color="auto"/>
            </w:tcBorders>
          </w:tcPr>
          <w:p w14:paraId="2C425A6D" w14:textId="77777777" w:rsidR="00FA14AF" w:rsidRDefault="00FA14AF" w:rsidP="009C0B89">
            <w:pPr>
              <w:tabs>
                <w:tab w:val="left" w:pos="-720"/>
              </w:tabs>
              <w:suppressAutoHyphens/>
              <w:spacing w:after="29"/>
            </w:pPr>
          </w:p>
        </w:tc>
      </w:tr>
      <w:tr w:rsidR="00FA14AF" w14:paraId="2740D7E5" w14:textId="77777777" w:rsidTr="0031722B">
        <w:tblPrEx>
          <w:tblCellMar>
            <w:left w:w="29" w:type="dxa"/>
            <w:right w:w="29" w:type="dxa"/>
          </w:tblCellMar>
        </w:tblPrEx>
        <w:trPr>
          <w:trHeight w:hRule="exact" w:val="274"/>
        </w:trPr>
        <w:tc>
          <w:tcPr>
            <w:tcW w:w="769" w:type="dxa"/>
            <w:tcBorders>
              <w:top w:val="single" w:sz="6" w:space="0" w:color="auto"/>
              <w:left w:val="single" w:sz="6" w:space="0" w:color="auto"/>
              <w:bottom w:val="single" w:sz="6" w:space="0" w:color="auto"/>
            </w:tcBorders>
          </w:tcPr>
          <w:p w14:paraId="2C11394D" w14:textId="77777777" w:rsidR="00FA14AF" w:rsidRDefault="00FA14AF" w:rsidP="009C0B89">
            <w:pPr>
              <w:tabs>
                <w:tab w:val="left" w:pos="-720"/>
              </w:tabs>
              <w:suppressAutoHyphens/>
              <w:spacing w:before="60" w:after="29"/>
              <w:jc w:val="center"/>
            </w:pPr>
            <w:r>
              <w:t>FR</w:t>
            </w:r>
          </w:p>
        </w:tc>
        <w:tc>
          <w:tcPr>
            <w:tcW w:w="508" w:type="dxa"/>
            <w:gridSpan w:val="2"/>
            <w:tcBorders>
              <w:top w:val="single" w:sz="6" w:space="0" w:color="auto"/>
              <w:left w:val="single" w:sz="6" w:space="0" w:color="auto"/>
              <w:bottom w:val="single" w:sz="6" w:space="0" w:color="auto"/>
            </w:tcBorders>
          </w:tcPr>
          <w:p w14:paraId="2BD00974"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bottom w:val="single" w:sz="6" w:space="0" w:color="auto"/>
            </w:tcBorders>
          </w:tcPr>
          <w:p w14:paraId="67076FBE" w14:textId="77777777" w:rsidR="00FA14AF" w:rsidRDefault="00FA14AF" w:rsidP="009C0B89">
            <w:pPr>
              <w:tabs>
                <w:tab w:val="left" w:pos="-720"/>
              </w:tabs>
              <w:suppressAutoHyphens/>
              <w:spacing w:after="29"/>
            </w:pPr>
          </w:p>
        </w:tc>
        <w:tc>
          <w:tcPr>
            <w:tcW w:w="486" w:type="dxa"/>
            <w:gridSpan w:val="2"/>
            <w:tcBorders>
              <w:top w:val="single" w:sz="6" w:space="0" w:color="auto"/>
              <w:left w:val="single" w:sz="6" w:space="0" w:color="auto"/>
              <w:bottom w:val="single" w:sz="6" w:space="0" w:color="auto"/>
            </w:tcBorders>
          </w:tcPr>
          <w:p w14:paraId="2356CC9A"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53F3FE18"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5267C9DE" w14:textId="77777777" w:rsidR="00FA14AF" w:rsidRDefault="00FA14AF" w:rsidP="009C0B89">
            <w:pPr>
              <w:tabs>
                <w:tab w:val="left" w:pos="-720"/>
              </w:tabs>
              <w:suppressAutoHyphens/>
              <w:spacing w:after="29"/>
            </w:pPr>
          </w:p>
        </w:tc>
        <w:tc>
          <w:tcPr>
            <w:tcW w:w="506" w:type="dxa"/>
            <w:tcBorders>
              <w:top w:val="single" w:sz="6" w:space="0" w:color="auto"/>
              <w:left w:val="single" w:sz="6" w:space="0" w:color="auto"/>
              <w:bottom w:val="single" w:sz="6" w:space="0" w:color="auto"/>
            </w:tcBorders>
          </w:tcPr>
          <w:p w14:paraId="72B819BE"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1BC094E6"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461CED3B" w14:textId="77777777" w:rsidR="00FA14AF" w:rsidRDefault="00FA14AF" w:rsidP="009C0B89">
            <w:pPr>
              <w:tabs>
                <w:tab w:val="left" w:pos="-720"/>
              </w:tabs>
              <w:suppressAutoHyphens/>
              <w:spacing w:after="29"/>
            </w:pPr>
          </w:p>
        </w:tc>
        <w:tc>
          <w:tcPr>
            <w:tcW w:w="509" w:type="dxa"/>
            <w:tcBorders>
              <w:top w:val="single" w:sz="6" w:space="0" w:color="auto"/>
              <w:left w:val="single" w:sz="6" w:space="0" w:color="auto"/>
              <w:bottom w:val="single" w:sz="6" w:space="0" w:color="auto"/>
            </w:tcBorders>
          </w:tcPr>
          <w:p w14:paraId="5EC5DAAE"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676334C7"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bottom w:val="single" w:sz="6" w:space="0" w:color="auto"/>
            </w:tcBorders>
          </w:tcPr>
          <w:p w14:paraId="63ECA1E3"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bottom w:val="single" w:sz="6" w:space="0" w:color="auto"/>
            </w:tcBorders>
          </w:tcPr>
          <w:p w14:paraId="080B7B60" w14:textId="77777777" w:rsidR="00FA14AF" w:rsidRDefault="00FA14AF" w:rsidP="009C0B89">
            <w:pPr>
              <w:tabs>
                <w:tab w:val="left" w:pos="-720"/>
              </w:tabs>
              <w:suppressAutoHyphens/>
              <w:spacing w:after="29"/>
            </w:pPr>
          </w:p>
        </w:tc>
        <w:tc>
          <w:tcPr>
            <w:tcW w:w="512" w:type="dxa"/>
            <w:gridSpan w:val="2"/>
            <w:tcBorders>
              <w:top w:val="single" w:sz="6" w:space="0" w:color="auto"/>
              <w:left w:val="single" w:sz="6" w:space="0" w:color="auto"/>
              <w:bottom w:val="single" w:sz="6" w:space="0" w:color="auto"/>
            </w:tcBorders>
          </w:tcPr>
          <w:p w14:paraId="3B88D9A8"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0C12DC53"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4A9B0AE8" w14:textId="77777777" w:rsidR="00FA14AF" w:rsidRDefault="00FA14AF" w:rsidP="009C0B89">
            <w:pPr>
              <w:tabs>
                <w:tab w:val="left" w:pos="-720"/>
              </w:tabs>
              <w:suppressAutoHyphens/>
              <w:spacing w:after="29"/>
            </w:pPr>
          </w:p>
        </w:tc>
        <w:tc>
          <w:tcPr>
            <w:tcW w:w="511" w:type="dxa"/>
            <w:gridSpan w:val="3"/>
            <w:tcBorders>
              <w:top w:val="single" w:sz="6" w:space="0" w:color="auto"/>
              <w:left w:val="single" w:sz="6" w:space="0" w:color="auto"/>
              <w:bottom w:val="single" w:sz="6" w:space="0" w:color="auto"/>
            </w:tcBorders>
          </w:tcPr>
          <w:p w14:paraId="38FE4D4F" w14:textId="77777777" w:rsidR="00FA14AF" w:rsidRDefault="00FA14AF" w:rsidP="009C0B89">
            <w:pPr>
              <w:tabs>
                <w:tab w:val="left" w:pos="-720"/>
              </w:tabs>
              <w:suppressAutoHyphens/>
              <w:spacing w:after="29"/>
            </w:pPr>
          </w:p>
        </w:tc>
        <w:tc>
          <w:tcPr>
            <w:tcW w:w="511" w:type="dxa"/>
            <w:tcBorders>
              <w:top w:val="single" w:sz="6" w:space="0" w:color="auto"/>
              <w:left w:val="single" w:sz="6" w:space="0" w:color="auto"/>
              <w:bottom w:val="single" w:sz="6" w:space="0" w:color="auto"/>
            </w:tcBorders>
          </w:tcPr>
          <w:p w14:paraId="0EE8A02D" w14:textId="77777777" w:rsidR="00FA14AF" w:rsidRDefault="00FA14AF" w:rsidP="009C0B89">
            <w:pPr>
              <w:tabs>
                <w:tab w:val="left" w:pos="-720"/>
              </w:tabs>
              <w:suppressAutoHyphens/>
              <w:spacing w:after="29"/>
            </w:pPr>
          </w:p>
        </w:tc>
        <w:tc>
          <w:tcPr>
            <w:tcW w:w="1094" w:type="dxa"/>
            <w:tcBorders>
              <w:top w:val="single" w:sz="6" w:space="0" w:color="auto"/>
              <w:left w:val="single" w:sz="6" w:space="0" w:color="auto"/>
              <w:bottom w:val="single" w:sz="6" w:space="0" w:color="auto"/>
              <w:right w:val="single" w:sz="6" w:space="0" w:color="auto"/>
            </w:tcBorders>
          </w:tcPr>
          <w:p w14:paraId="0D5594F9" w14:textId="77777777" w:rsidR="00FA14AF" w:rsidRDefault="00FA14AF" w:rsidP="009C0B89">
            <w:pPr>
              <w:tabs>
                <w:tab w:val="left" w:pos="-720"/>
              </w:tabs>
              <w:suppressAutoHyphens/>
              <w:spacing w:after="29"/>
            </w:pPr>
          </w:p>
        </w:tc>
      </w:tr>
      <w:tr w:rsidR="00FA14AF" w14:paraId="164742A2" w14:textId="77777777" w:rsidTr="0031722B">
        <w:tblPrEx>
          <w:tblCellMar>
            <w:left w:w="29" w:type="dxa"/>
            <w:right w:w="29" w:type="dxa"/>
          </w:tblCellMar>
        </w:tblPrEx>
        <w:trPr>
          <w:trHeight w:hRule="exact" w:val="274"/>
        </w:trPr>
        <w:tc>
          <w:tcPr>
            <w:tcW w:w="1277" w:type="dxa"/>
            <w:gridSpan w:val="3"/>
            <w:tcBorders>
              <w:left w:val="single" w:sz="6" w:space="0" w:color="auto"/>
            </w:tcBorders>
          </w:tcPr>
          <w:p w14:paraId="7DA731F2" w14:textId="77777777" w:rsidR="00FA14AF" w:rsidRDefault="00FA14AF" w:rsidP="009C0B89">
            <w:pPr>
              <w:tabs>
                <w:tab w:val="left" w:pos="-720"/>
              </w:tabs>
              <w:suppressAutoHyphens/>
              <w:spacing w:after="29"/>
              <w:jc w:val="center"/>
            </w:pPr>
          </w:p>
        </w:tc>
        <w:tc>
          <w:tcPr>
            <w:tcW w:w="512" w:type="dxa"/>
            <w:gridSpan w:val="2"/>
            <w:tcBorders>
              <w:left w:val="single" w:sz="6" w:space="0" w:color="auto"/>
            </w:tcBorders>
          </w:tcPr>
          <w:p w14:paraId="1234153E" w14:textId="77777777" w:rsidR="00FA14AF" w:rsidRDefault="00FA14AF" w:rsidP="009C0B89">
            <w:pPr>
              <w:tabs>
                <w:tab w:val="left" w:pos="-720"/>
              </w:tabs>
              <w:suppressAutoHyphens/>
              <w:spacing w:before="60" w:after="29"/>
              <w:jc w:val="center"/>
            </w:pPr>
            <w:r>
              <w:t>LET</w:t>
            </w:r>
          </w:p>
        </w:tc>
        <w:tc>
          <w:tcPr>
            <w:tcW w:w="486" w:type="dxa"/>
            <w:gridSpan w:val="2"/>
            <w:tcBorders>
              <w:left w:val="single" w:sz="6" w:space="0" w:color="auto"/>
            </w:tcBorders>
          </w:tcPr>
          <w:p w14:paraId="731F969B" w14:textId="77777777" w:rsidR="00FA14AF" w:rsidRDefault="00FA14AF" w:rsidP="009C0B89">
            <w:pPr>
              <w:tabs>
                <w:tab w:val="left" w:pos="-720"/>
              </w:tabs>
              <w:suppressAutoHyphens/>
              <w:spacing w:before="60" w:after="29"/>
              <w:jc w:val="center"/>
            </w:pPr>
            <w:r>
              <w:t>FR</w:t>
            </w:r>
          </w:p>
        </w:tc>
        <w:tc>
          <w:tcPr>
            <w:tcW w:w="4073" w:type="dxa"/>
            <w:gridSpan w:val="8"/>
            <w:tcBorders>
              <w:left w:val="single" w:sz="6" w:space="0" w:color="auto"/>
            </w:tcBorders>
          </w:tcPr>
          <w:p w14:paraId="1DE1A329" w14:textId="77777777" w:rsidR="00FA14AF" w:rsidRDefault="00FA14AF" w:rsidP="009C0B89">
            <w:pPr>
              <w:tabs>
                <w:tab w:val="left" w:pos="-720"/>
              </w:tabs>
              <w:suppressAutoHyphens/>
              <w:spacing w:before="60" w:after="29"/>
              <w:jc w:val="center"/>
            </w:pPr>
            <w:r>
              <w:t>REVISIONS</w:t>
            </w:r>
          </w:p>
        </w:tc>
        <w:tc>
          <w:tcPr>
            <w:tcW w:w="512" w:type="dxa"/>
            <w:gridSpan w:val="2"/>
            <w:tcBorders>
              <w:left w:val="single" w:sz="6" w:space="0" w:color="auto"/>
            </w:tcBorders>
          </w:tcPr>
          <w:p w14:paraId="743D1044" w14:textId="77777777" w:rsidR="00FA14AF" w:rsidRDefault="00FA14AF" w:rsidP="009C0B89">
            <w:pPr>
              <w:tabs>
                <w:tab w:val="left" w:pos="-720"/>
              </w:tabs>
              <w:suppressAutoHyphens/>
              <w:spacing w:before="60" w:after="29"/>
              <w:jc w:val="center"/>
            </w:pPr>
            <w:r>
              <w:t>DR</w:t>
            </w:r>
          </w:p>
        </w:tc>
        <w:tc>
          <w:tcPr>
            <w:tcW w:w="512" w:type="dxa"/>
            <w:gridSpan w:val="2"/>
            <w:tcBorders>
              <w:left w:val="single" w:sz="6" w:space="0" w:color="auto"/>
            </w:tcBorders>
          </w:tcPr>
          <w:p w14:paraId="65A5FFA1" w14:textId="77777777" w:rsidR="00FA14AF" w:rsidRDefault="00FA14AF" w:rsidP="009C0B89">
            <w:pPr>
              <w:tabs>
                <w:tab w:val="left" w:pos="-720"/>
              </w:tabs>
              <w:suppressAutoHyphens/>
              <w:spacing w:before="60" w:after="29"/>
              <w:jc w:val="center"/>
            </w:pPr>
            <w:r>
              <w:t>CK</w:t>
            </w:r>
          </w:p>
        </w:tc>
        <w:tc>
          <w:tcPr>
            <w:tcW w:w="3147" w:type="dxa"/>
            <w:gridSpan w:val="8"/>
            <w:tcBorders>
              <w:left w:val="single" w:sz="6" w:space="0" w:color="auto"/>
              <w:right w:val="single" w:sz="6" w:space="0" w:color="auto"/>
            </w:tcBorders>
          </w:tcPr>
          <w:p w14:paraId="2C4CB84E" w14:textId="77777777" w:rsidR="00FA14AF" w:rsidRDefault="00FA14AF" w:rsidP="009C0B89">
            <w:pPr>
              <w:tabs>
                <w:tab w:val="left" w:pos="-720"/>
              </w:tabs>
              <w:suppressAutoHyphens/>
              <w:spacing w:after="29"/>
              <w:jc w:val="center"/>
            </w:pPr>
            <w:r>
              <w:t>REFERENCE</w:t>
            </w:r>
          </w:p>
        </w:tc>
      </w:tr>
      <w:tr w:rsidR="00FE4B06" w14:paraId="2FA49D4E"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46D40077" w14:textId="45001AA3" w:rsidR="00FE4B06" w:rsidRPr="0031722B" w:rsidRDefault="00FE4B06" w:rsidP="00FE4B06">
            <w:pPr>
              <w:tabs>
                <w:tab w:val="left" w:pos="-720"/>
              </w:tabs>
              <w:suppressAutoHyphens/>
              <w:spacing w:after="29"/>
              <w:rPr>
                <w:sz w:val="18"/>
                <w:szCs w:val="18"/>
              </w:rPr>
            </w:pPr>
            <w:r>
              <w:rPr>
                <w:sz w:val="18"/>
                <w:szCs w:val="18"/>
              </w:rPr>
              <w:t>21.Sept. 2016</w:t>
            </w:r>
          </w:p>
        </w:tc>
        <w:tc>
          <w:tcPr>
            <w:tcW w:w="512" w:type="dxa"/>
            <w:gridSpan w:val="2"/>
            <w:tcBorders>
              <w:top w:val="single" w:sz="6" w:space="0" w:color="auto"/>
              <w:left w:val="single" w:sz="6" w:space="0" w:color="auto"/>
            </w:tcBorders>
          </w:tcPr>
          <w:p w14:paraId="4E22B73C" w14:textId="77777777" w:rsidR="00FE4B06" w:rsidRDefault="00FE4B06" w:rsidP="00FE4B06">
            <w:pPr>
              <w:tabs>
                <w:tab w:val="left" w:pos="-720"/>
              </w:tabs>
              <w:suppressAutoHyphens/>
              <w:spacing w:after="29"/>
            </w:pPr>
          </w:p>
        </w:tc>
        <w:tc>
          <w:tcPr>
            <w:tcW w:w="486" w:type="dxa"/>
            <w:gridSpan w:val="2"/>
            <w:tcBorders>
              <w:top w:val="single" w:sz="6" w:space="0" w:color="auto"/>
              <w:left w:val="single" w:sz="6" w:space="0" w:color="auto"/>
            </w:tcBorders>
          </w:tcPr>
          <w:p w14:paraId="24DC691E" w14:textId="77777777" w:rsidR="00FE4B06" w:rsidRDefault="00FE4B06" w:rsidP="00FE4B06">
            <w:pPr>
              <w:tabs>
                <w:tab w:val="left" w:pos="-720"/>
              </w:tabs>
              <w:suppressAutoHyphens/>
              <w:spacing w:after="29"/>
            </w:pPr>
          </w:p>
        </w:tc>
        <w:tc>
          <w:tcPr>
            <w:tcW w:w="4073" w:type="dxa"/>
            <w:gridSpan w:val="8"/>
            <w:tcBorders>
              <w:top w:val="single" w:sz="6" w:space="0" w:color="auto"/>
              <w:left w:val="single" w:sz="6" w:space="0" w:color="auto"/>
            </w:tcBorders>
          </w:tcPr>
          <w:p w14:paraId="36B96217" w14:textId="1D1C6CBD" w:rsidR="00FE4B06" w:rsidRDefault="00FE4B06" w:rsidP="00FE4B06">
            <w:pPr>
              <w:tabs>
                <w:tab w:val="left" w:pos="-720"/>
              </w:tabs>
              <w:suppressAutoHyphens/>
              <w:spacing w:after="29"/>
            </w:pPr>
            <w:r>
              <w:t>4.0 Initial Core Release</w:t>
            </w:r>
          </w:p>
        </w:tc>
        <w:tc>
          <w:tcPr>
            <w:tcW w:w="512" w:type="dxa"/>
            <w:gridSpan w:val="2"/>
            <w:tcBorders>
              <w:top w:val="single" w:sz="6" w:space="0" w:color="auto"/>
              <w:left w:val="single" w:sz="6" w:space="0" w:color="auto"/>
            </w:tcBorders>
          </w:tcPr>
          <w:p w14:paraId="00F4DD0F" w14:textId="77777777" w:rsidR="00FE4B06" w:rsidRDefault="00FE4B06" w:rsidP="00FE4B06">
            <w:pPr>
              <w:tabs>
                <w:tab w:val="left" w:pos="-720"/>
              </w:tabs>
              <w:suppressAutoHyphens/>
              <w:spacing w:after="29"/>
            </w:pPr>
          </w:p>
        </w:tc>
        <w:tc>
          <w:tcPr>
            <w:tcW w:w="512" w:type="dxa"/>
            <w:gridSpan w:val="2"/>
            <w:tcBorders>
              <w:top w:val="single" w:sz="6" w:space="0" w:color="auto"/>
              <w:left w:val="single" w:sz="6" w:space="0" w:color="auto"/>
              <w:right w:val="single" w:sz="6" w:space="0" w:color="auto"/>
            </w:tcBorders>
          </w:tcPr>
          <w:p w14:paraId="4CD12D9D" w14:textId="77777777" w:rsidR="00FE4B06" w:rsidRDefault="00FE4B06" w:rsidP="00FE4B06">
            <w:pPr>
              <w:tabs>
                <w:tab w:val="left" w:pos="-720"/>
              </w:tabs>
              <w:suppressAutoHyphens/>
              <w:spacing w:after="29"/>
              <w:jc w:val="center"/>
            </w:pPr>
          </w:p>
        </w:tc>
        <w:tc>
          <w:tcPr>
            <w:tcW w:w="3147" w:type="dxa"/>
            <w:gridSpan w:val="8"/>
            <w:tcBorders>
              <w:left w:val="single" w:sz="6" w:space="0" w:color="auto"/>
              <w:bottom w:val="single" w:sz="6" w:space="0" w:color="auto"/>
              <w:right w:val="single" w:sz="6" w:space="0" w:color="auto"/>
            </w:tcBorders>
          </w:tcPr>
          <w:p w14:paraId="0FCFBD7A" w14:textId="77777777" w:rsidR="00FE4B06" w:rsidRDefault="00FE4B06" w:rsidP="00FE4B06">
            <w:pPr>
              <w:tabs>
                <w:tab w:val="left" w:pos="-720"/>
              </w:tabs>
              <w:suppressAutoHyphens/>
              <w:spacing w:after="29"/>
              <w:jc w:val="center"/>
            </w:pPr>
          </w:p>
        </w:tc>
      </w:tr>
      <w:tr w:rsidR="00FE4B06" w14:paraId="4D911524"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93384B6" w14:textId="241CDA46" w:rsidR="00FE4B06" w:rsidRPr="0031722B" w:rsidRDefault="00FE4B06" w:rsidP="00FE4B06">
            <w:pPr>
              <w:tabs>
                <w:tab w:val="left" w:pos="-720"/>
              </w:tabs>
              <w:suppressAutoHyphens/>
              <w:spacing w:after="29"/>
              <w:rPr>
                <w:sz w:val="18"/>
                <w:szCs w:val="18"/>
              </w:rPr>
            </w:pPr>
            <w:r>
              <w:rPr>
                <w:sz w:val="18"/>
                <w:szCs w:val="18"/>
              </w:rPr>
              <w:t>19 June 2016</w:t>
            </w:r>
          </w:p>
        </w:tc>
        <w:tc>
          <w:tcPr>
            <w:tcW w:w="512" w:type="dxa"/>
            <w:gridSpan w:val="2"/>
            <w:tcBorders>
              <w:top w:val="single" w:sz="6" w:space="0" w:color="auto"/>
              <w:left w:val="single" w:sz="6" w:space="0" w:color="auto"/>
            </w:tcBorders>
          </w:tcPr>
          <w:p w14:paraId="28772FFB" w14:textId="77777777" w:rsidR="00FE4B06" w:rsidRDefault="00FE4B06" w:rsidP="00FE4B06">
            <w:pPr>
              <w:tabs>
                <w:tab w:val="left" w:pos="-720"/>
              </w:tabs>
              <w:suppressAutoHyphens/>
              <w:spacing w:after="29"/>
            </w:pPr>
          </w:p>
        </w:tc>
        <w:tc>
          <w:tcPr>
            <w:tcW w:w="486" w:type="dxa"/>
            <w:gridSpan w:val="2"/>
            <w:tcBorders>
              <w:top w:val="single" w:sz="6" w:space="0" w:color="auto"/>
              <w:left w:val="single" w:sz="6" w:space="0" w:color="auto"/>
            </w:tcBorders>
          </w:tcPr>
          <w:p w14:paraId="7F787F4E" w14:textId="77777777" w:rsidR="00FE4B06" w:rsidRDefault="00FE4B06" w:rsidP="00FE4B06">
            <w:pPr>
              <w:tabs>
                <w:tab w:val="left" w:pos="-720"/>
              </w:tabs>
              <w:suppressAutoHyphens/>
              <w:spacing w:after="29"/>
            </w:pPr>
          </w:p>
        </w:tc>
        <w:tc>
          <w:tcPr>
            <w:tcW w:w="4073" w:type="dxa"/>
            <w:gridSpan w:val="8"/>
            <w:tcBorders>
              <w:top w:val="single" w:sz="6" w:space="0" w:color="auto"/>
              <w:left w:val="single" w:sz="6" w:space="0" w:color="auto"/>
            </w:tcBorders>
          </w:tcPr>
          <w:p w14:paraId="4CB8CC58" w14:textId="025AEF27" w:rsidR="00FE4B06" w:rsidRDefault="00FE4B06" w:rsidP="00644281">
            <w:pPr>
              <w:tabs>
                <w:tab w:val="left" w:pos="-720"/>
              </w:tabs>
              <w:suppressAutoHyphens/>
              <w:spacing w:after="29"/>
            </w:pPr>
            <w:r>
              <w:t>4.</w:t>
            </w:r>
            <w:r w:rsidR="00644281">
              <w:t>1</w:t>
            </w:r>
          </w:p>
        </w:tc>
        <w:tc>
          <w:tcPr>
            <w:tcW w:w="512" w:type="dxa"/>
            <w:gridSpan w:val="2"/>
            <w:tcBorders>
              <w:top w:val="single" w:sz="6" w:space="0" w:color="auto"/>
              <w:left w:val="single" w:sz="6" w:space="0" w:color="auto"/>
            </w:tcBorders>
          </w:tcPr>
          <w:p w14:paraId="6884334B" w14:textId="77777777" w:rsidR="00FE4B06" w:rsidRDefault="00FE4B06" w:rsidP="00FE4B06">
            <w:pPr>
              <w:tabs>
                <w:tab w:val="left" w:pos="-720"/>
              </w:tabs>
              <w:suppressAutoHyphens/>
              <w:spacing w:after="29"/>
            </w:pPr>
          </w:p>
        </w:tc>
        <w:tc>
          <w:tcPr>
            <w:tcW w:w="512" w:type="dxa"/>
            <w:gridSpan w:val="2"/>
            <w:tcBorders>
              <w:top w:val="single" w:sz="6" w:space="0" w:color="auto"/>
              <w:left w:val="single" w:sz="6" w:space="0" w:color="auto"/>
            </w:tcBorders>
          </w:tcPr>
          <w:p w14:paraId="32B0B098" w14:textId="77777777" w:rsidR="00FE4B06" w:rsidRDefault="00FE4B06" w:rsidP="00FE4B06">
            <w:pPr>
              <w:tabs>
                <w:tab w:val="left" w:pos="-720"/>
              </w:tabs>
              <w:suppressAutoHyphens/>
              <w:spacing w:after="29"/>
              <w:jc w:val="center"/>
            </w:pPr>
          </w:p>
        </w:tc>
        <w:tc>
          <w:tcPr>
            <w:tcW w:w="3147" w:type="dxa"/>
            <w:gridSpan w:val="8"/>
            <w:tcBorders>
              <w:top w:val="single" w:sz="6" w:space="0" w:color="auto"/>
              <w:left w:val="single" w:sz="6" w:space="0" w:color="auto"/>
              <w:right w:val="single" w:sz="6" w:space="0" w:color="auto"/>
            </w:tcBorders>
          </w:tcPr>
          <w:p w14:paraId="3F7383B9" w14:textId="77777777" w:rsidR="00FE4B06" w:rsidRDefault="00FE4B06" w:rsidP="00FE4B06">
            <w:pPr>
              <w:tabs>
                <w:tab w:val="left" w:pos="-720"/>
              </w:tabs>
              <w:suppressAutoHyphens/>
              <w:spacing w:after="29"/>
              <w:jc w:val="center"/>
            </w:pPr>
            <w:r>
              <w:t>PREPARED/APPROVED BY</w:t>
            </w:r>
          </w:p>
        </w:tc>
      </w:tr>
      <w:tr w:rsidR="00644281" w:rsidRPr="00B95D8D" w14:paraId="36BDF2D7"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1E4E41D" w14:textId="78B801DA" w:rsidR="00644281" w:rsidRPr="0031722B" w:rsidRDefault="00644281" w:rsidP="00644281">
            <w:pPr>
              <w:tabs>
                <w:tab w:val="left" w:pos="-720"/>
              </w:tabs>
              <w:suppressAutoHyphens/>
              <w:spacing w:after="29"/>
              <w:rPr>
                <w:sz w:val="18"/>
                <w:szCs w:val="18"/>
              </w:rPr>
            </w:pPr>
            <w:r>
              <w:rPr>
                <w:sz w:val="18"/>
                <w:szCs w:val="18"/>
              </w:rPr>
              <w:t>24 July 2017</w:t>
            </w:r>
          </w:p>
        </w:tc>
        <w:tc>
          <w:tcPr>
            <w:tcW w:w="512" w:type="dxa"/>
            <w:gridSpan w:val="2"/>
            <w:tcBorders>
              <w:top w:val="single" w:sz="6" w:space="0" w:color="auto"/>
              <w:left w:val="single" w:sz="6" w:space="0" w:color="auto"/>
            </w:tcBorders>
          </w:tcPr>
          <w:p w14:paraId="551004CD"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62950543" w14:textId="77777777" w:rsidR="00644281" w:rsidRDefault="00644281" w:rsidP="00644281">
            <w:pPr>
              <w:tabs>
                <w:tab w:val="left" w:pos="-720"/>
              </w:tabs>
              <w:suppressAutoHyphens/>
              <w:spacing w:after="29"/>
            </w:pPr>
          </w:p>
        </w:tc>
        <w:tc>
          <w:tcPr>
            <w:tcW w:w="4073" w:type="dxa"/>
            <w:gridSpan w:val="8"/>
            <w:tcBorders>
              <w:top w:val="single" w:sz="6" w:space="0" w:color="auto"/>
              <w:left w:val="single" w:sz="6" w:space="0" w:color="auto"/>
            </w:tcBorders>
          </w:tcPr>
          <w:p w14:paraId="09F7BE8C" w14:textId="3533CAAC" w:rsidR="00644281" w:rsidRDefault="00644281" w:rsidP="00B203D7">
            <w:pPr>
              <w:tabs>
                <w:tab w:val="left" w:pos="-720"/>
              </w:tabs>
              <w:suppressAutoHyphens/>
              <w:spacing w:after="29"/>
            </w:pPr>
            <w:r>
              <w:t>4.</w:t>
            </w:r>
            <w:r w:rsidR="00B203D7">
              <w:t>1.1</w:t>
            </w:r>
          </w:p>
        </w:tc>
        <w:tc>
          <w:tcPr>
            <w:tcW w:w="512" w:type="dxa"/>
            <w:gridSpan w:val="2"/>
            <w:tcBorders>
              <w:top w:val="single" w:sz="6" w:space="0" w:color="auto"/>
              <w:left w:val="single" w:sz="6" w:space="0" w:color="auto"/>
            </w:tcBorders>
          </w:tcPr>
          <w:p w14:paraId="0055C739" w14:textId="77777777" w:rsidR="00644281" w:rsidRDefault="00644281" w:rsidP="00644281">
            <w:pPr>
              <w:tabs>
                <w:tab w:val="left" w:pos="-720"/>
              </w:tabs>
              <w:suppressAutoHyphens/>
              <w:spacing w:after="29"/>
            </w:pPr>
          </w:p>
        </w:tc>
        <w:tc>
          <w:tcPr>
            <w:tcW w:w="512" w:type="dxa"/>
            <w:gridSpan w:val="2"/>
            <w:tcBorders>
              <w:top w:val="single" w:sz="6" w:space="0" w:color="auto"/>
              <w:left w:val="single" w:sz="6" w:space="0" w:color="auto"/>
              <w:right w:val="single" w:sz="6" w:space="0" w:color="auto"/>
            </w:tcBorders>
          </w:tcPr>
          <w:p w14:paraId="75C87852" w14:textId="77777777" w:rsidR="00644281" w:rsidRDefault="00644281" w:rsidP="00644281">
            <w:pPr>
              <w:tabs>
                <w:tab w:val="left" w:pos="-720"/>
              </w:tabs>
              <w:suppressAutoHyphens/>
              <w:spacing w:after="29"/>
              <w:jc w:val="center"/>
            </w:pPr>
          </w:p>
        </w:tc>
        <w:tc>
          <w:tcPr>
            <w:tcW w:w="3147" w:type="dxa"/>
            <w:gridSpan w:val="8"/>
            <w:tcBorders>
              <w:left w:val="single" w:sz="6" w:space="0" w:color="auto"/>
              <w:bottom w:val="single" w:sz="6" w:space="0" w:color="auto"/>
              <w:right w:val="single" w:sz="6" w:space="0" w:color="auto"/>
            </w:tcBorders>
          </w:tcPr>
          <w:p w14:paraId="26BCDED9" w14:textId="01B70DFB" w:rsidR="00644281" w:rsidRPr="00B95D8D" w:rsidRDefault="00CE6564" w:rsidP="00644281">
            <w:pPr>
              <w:tabs>
                <w:tab w:val="left" w:pos="-720"/>
              </w:tabs>
              <w:suppressAutoHyphens/>
              <w:spacing w:after="29"/>
              <w:jc w:val="center"/>
              <w:rPr>
                <w:lang w:val="en-US"/>
              </w:rPr>
            </w:pPr>
            <w:r>
              <w:rPr>
                <w:lang w:val="en-US"/>
              </w:rPr>
              <w:t>H. Boehm /</w:t>
            </w:r>
            <w:r w:rsidR="00644281" w:rsidRPr="00B95D8D">
              <w:rPr>
                <w:lang w:val="en-US"/>
              </w:rPr>
              <w:t xml:space="preserve"> </w:t>
            </w:r>
            <w:r w:rsidR="00F82BC3">
              <w:rPr>
                <w:lang w:val="en-US"/>
              </w:rPr>
              <w:t>I. Gupta</w:t>
            </w:r>
          </w:p>
        </w:tc>
      </w:tr>
      <w:tr w:rsidR="00644281" w14:paraId="76852953"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3019EAF0" w14:textId="3014AB36" w:rsidR="00644281" w:rsidRPr="0031722B" w:rsidRDefault="00B7483E" w:rsidP="00644281">
            <w:pPr>
              <w:tabs>
                <w:tab w:val="left" w:pos="-720"/>
              </w:tabs>
              <w:suppressAutoHyphens/>
              <w:spacing w:after="29"/>
              <w:rPr>
                <w:sz w:val="18"/>
                <w:szCs w:val="18"/>
              </w:rPr>
            </w:pPr>
            <w:r>
              <w:rPr>
                <w:sz w:val="18"/>
                <w:szCs w:val="18"/>
              </w:rPr>
              <w:t>11 Jan 2018</w:t>
            </w:r>
          </w:p>
        </w:tc>
        <w:tc>
          <w:tcPr>
            <w:tcW w:w="512" w:type="dxa"/>
            <w:gridSpan w:val="2"/>
            <w:tcBorders>
              <w:top w:val="single" w:sz="6" w:space="0" w:color="auto"/>
              <w:left w:val="single" w:sz="6" w:space="0" w:color="auto"/>
            </w:tcBorders>
          </w:tcPr>
          <w:p w14:paraId="6D56C1F1"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345B22B4" w14:textId="77777777" w:rsidR="00644281" w:rsidRDefault="00644281" w:rsidP="00644281">
            <w:pPr>
              <w:tabs>
                <w:tab w:val="left" w:pos="-720"/>
              </w:tabs>
              <w:suppressAutoHyphens/>
              <w:spacing w:after="29"/>
            </w:pPr>
          </w:p>
        </w:tc>
        <w:tc>
          <w:tcPr>
            <w:tcW w:w="4073" w:type="dxa"/>
            <w:gridSpan w:val="8"/>
            <w:tcBorders>
              <w:top w:val="single" w:sz="6" w:space="0" w:color="auto"/>
              <w:left w:val="single" w:sz="6" w:space="0" w:color="auto"/>
            </w:tcBorders>
          </w:tcPr>
          <w:p w14:paraId="274F1973" w14:textId="37973513" w:rsidR="00644281" w:rsidRDefault="00B7483E" w:rsidP="00644281">
            <w:pPr>
              <w:tabs>
                <w:tab w:val="left" w:pos="-720"/>
              </w:tabs>
              <w:suppressAutoHyphens/>
              <w:spacing w:after="29"/>
            </w:pPr>
            <w:r>
              <w:t>4.1.2</w:t>
            </w:r>
          </w:p>
        </w:tc>
        <w:tc>
          <w:tcPr>
            <w:tcW w:w="512" w:type="dxa"/>
            <w:gridSpan w:val="2"/>
            <w:tcBorders>
              <w:top w:val="single" w:sz="6" w:space="0" w:color="auto"/>
              <w:left w:val="single" w:sz="6" w:space="0" w:color="auto"/>
            </w:tcBorders>
          </w:tcPr>
          <w:p w14:paraId="20902440" w14:textId="77777777" w:rsidR="00644281" w:rsidRDefault="00644281" w:rsidP="00644281">
            <w:pPr>
              <w:tabs>
                <w:tab w:val="left" w:pos="-720"/>
              </w:tabs>
              <w:suppressAutoHyphens/>
              <w:spacing w:after="29"/>
            </w:pPr>
          </w:p>
        </w:tc>
        <w:tc>
          <w:tcPr>
            <w:tcW w:w="512" w:type="dxa"/>
            <w:gridSpan w:val="2"/>
            <w:tcBorders>
              <w:top w:val="single" w:sz="6" w:space="0" w:color="auto"/>
              <w:left w:val="single" w:sz="6" w:space="0" w:color="auto"/>
            </w:tcBorders>
          </w:tcPr>
          <w:p w14:paraId="54CB6C10" w14:textId="77777777" w:rsidR="00644281" w:rsidRDefault="00644281" w:rsidP="00644281">
            <w:pPr>
              <w:tabs>
                <w:tab w:val="left" w:pos="-720"/>
              </w:tabs>
              <w:suppressAutoHyphens/>
              <w:spacing w:after="29"/>
              <w:jc w:val="center"/>
            </w:pPr>
          </w:p>
        </w:tc>
        <w:tc>
          <w:tcPr>
            <w:tcW w:w="1291" w:type="dxa"/>
            <w:gridSpan w:val="5"/>
            <w:tcBorders>
              <w:top w:val="single" w:sz="6" w:space="0" w:color="auto"/>
              <w:left w:val="single" w:sz="6" w:space="0" w:color="auto"/>
            </w:tcBorders>
          </w:tcPr>
          <w:p w14:paraId="1AFD803A" w14:textId="77777777" w:rsidR="00644281" w:rsidRDefault="00644281" w:rsidP="00644281">
            <w:pPr>
              <w:tabs>
                <w:tab w:val="left" w:pos="-720"/>
              </w:tabs>
              <w:suppressAutoHyphens/>
              <w:spacing w:after="29"/>
              <w:jc w:val="center"/>
            </w:pPr>
            <w:r>
              <w:t>CHECKED BY</w:t>
            </w:r>
          </w:p>
        </w:tc>
        <w:tc>
          <w:tcPr>
            <w:tcW w:w="1856" w:type="dxa"/>
            <w:gridSpan w:val="3"/>
            <w:tcBorders>
              <w:top w:val="single" w:sz="6" w:space="0" w:color="auto"/>
              <w:left w:val="single" w:sz="6" w:space="0" w:color="auto"/>
              <w:right w:val="single" w:sz="6" w:space="0" w:color="auto"/>
            </w:tcBorders>
          </w:tcPr>
          <w:p w14:paraId="0A2CDF74" w14:textId="77777777" w:rsidR="00644281" w:rsidRDefault="00644281" w:rsidP="00644281">
            <w:pPr>
              <w:tabs>
                <w:tab w:val="left" w:pos="-720"/>
              </w:tabs>
              <w:suppressAutoHyphens/>
              <w:spacing w:after="29"/>
              <w:jc w:val="center"/>
            </w:pPr>
            <w:r>
              <w:t>DETAILED BY</w:t>
            </w:r>
          </w:p>
        </w:tc>
      </w:tr>
      <w:tr w:rsidR="00411B62" w14:paraId="499EB4EB"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D8F3A3A" w14:textId="18FE853B" w:rsidR="00411B62" w:rsidRPr="0031722B" w:rsidRDefault="00411B62" w:rsidP="00411B62">
            <w:pPr>
              <w:tabs>
                <w:tab w:val="left" w:pos="-720"/>
              </w:tabs>
              <w:suppressAutoHyphens/>
              <w:spacing w:after="29"/>
              <w:rPr>
                <w:sz w:val="18"/>
                <w:szCs w:val="18"/>
              </w:rPr>
            </w:pPr>
            <w:r>
              <w:rPr>
                <w:sz w:val="18"/>
                <w:szCs w:val="18"/>
              </w:rPr>
              <w:t>05 Feb 2018</w:t>
            </w:r>
          </w:p>
        </w:tc>
        <w:tc>
          <w:tcPr>
            <w:tcW w:w="512" w:type="dxa"/>
            <w:gridSpan w:val="2"/>
            <w:tcBorders>
              <w:top w:val="single" w:sz="6" w:space="0" w:color="auto"/>
              <w:left w:val="single" w:sz="6" w:space="0" w:color="auto"/>
            </w:tcBorders>
          </w:tcPr>
          <w:p w14:paraId="2AB9C49F" w14:textId="77777777" w:rsidR="00411B62" w:rsidRDefault="00411B62" w:rsidP="00411B62">
            <w:pPr>
              <w:tabs>
                <w:tab w:val="left" w:pos="-720"/>
              </w:tabs>
              <w:suppressAutoHyphens/>
              <w:spacing w:after="29"/>
            </w:pPr>
          </w:p>
        </w:tc>
        <w:tc>
          <w:tcPr>
            <w:tcW w:w="486" w:type="dxa"/>
            <w:gridSpan w:val="2"/>
            <w:tcBorders>
              <w:top w:val="single" w:sz="6" w:space="0" w:color="auto"/>
              <w:left w:val="single" w:sz="6" w:space="0" w:color="auto"/>
            </w:tcBorders>
          </w:tcPr>
          <w:p w14:paraId="33B8E3DA" w14:textId="604DA75B" w:rsidR="00411B62" w:rsidRDefault="00411B62" w:rsidP="00411B62">
            <w:pPr>
              <w:tabs>
                <w:tab w:val="left" w:pos="-720"/>
              </w:tabs>
              <w:suppressAutoHyphens/>
              <w:spacing w:after="29"/>
            </w:pPr>
          </w:p>
        </w:tc>
        <w:tc>
          <w:tcPr>
            <w:tcW w:w="4073" w:type="dxa"/>
            <w:gridSpan w:val="8"/>
            <w:tcBorders>
              <w:top w:val="single" w:sz="6" w:space="0" w:color="auto"/>
              <w:left w:val="single" w:sz="6" w:space="0" w:color="auto"/>
            </w:tcBorders>
          </w:tcPr>
          <w:p w14:paraId="5709DEBC" w14:textId="1717C2FB" w:rsidR="00411B62" w:rsidRDefault="002D0F2A" w:rsidP="002D0F2A">
            <w:pPr>
              <w:tabs>
                <w:tab w:val="left" w:pos="-720"/>
              </w:tabs>
              <w:suppressAutoHyphens/>
              <w:spacing w:after="29"/>
            </w:pPr>
            <w:r>
              <w:t>4.1.3</w:t>
            </w:r>
          </w:p>
        </w:tc>
        <w:tc>
          <w:tcPr>
            <w:tcW w:w="512" w:type="dxa"/>
            <w:gridSpan w:val="2"/>
            <w:tcBorders>
              <w:top w:val="single" w:sz="6" w:space="0" w:color="auto"/>
              <w:left w:val="single" w:sz="6" w:space="0" w:color="auto"/>
            </w:tcBorders>
          </w:tcPr>
          <w:p w14:paraId="30B2C982" w14:textId="77777777" w:rsidR="00411B62" w:rsidRDefault="00411B62" w:rsidP="00411B62">
            <w:pPr>
              <w:tabs>
                <w:tab w:val="left" w:pos="-720"/>
              </w:tabs>
              <w:suppressAutoHyphens/>
              <w:spacing w:after="29"/>
            </w:pPr>
          </w:p>
        </w:tc>
        <w:tc>
          <w:tcPr>
            <w:tcW w:w="512" w:type="dxa"/>
            <w:gridSpan w:val="2"/>
            <w:tcBorders>
              <w:top w:val="single" w:sz="6" w:space="0" w:color="auto"/>
              <w:left w:val="single" w:sz="6" w:space="0" w:color="auto"/>
            </w:tcBorders>
          </w:tcPr>
          <w:p w14:paraId="55E959B1" w14:textId="77777777" w:rsidR="00411B62" w:rsidRDefault="00411B62" w:rsidP="00411B62">
            <w:pPr>
              <w:tabs>
                <w:tab w:val="left" w:pos="-720"/>
              </w:tabs>
              <w:suppressAutoHyphens/>
              <w:spacing w:after="29"/>
              <w:jc w:val="center"/>
            </w:pPr>
          </w:p>
        </w:tc>
        <w:tc>
          <w:tcPr>
            <w:tcW w:w="1291" w:type="dxa"/>
            <w:gridSpan w:val="5"/>
            <w:tcBorders>
              <w:left w:val="single" w:sz="6" w:space="0" w:color="auto"/>
              <w:bottom w:val="single" w:sz="6" w:space="0" w:color="auto"/>
            </w:tcBorders>
          </w:tcPr>
          <w:p w14:paraId="7422B07E" w14:textId="77777777" w:rsidR="00411B62" w:rsidRDefault="00411B62" w:rsidP="00411B62">
            <w:pPr>
              <w:tabs>
                <w:tab w:val="left" w:pos="-720"/>
              </w:tabs>
              <w:suppressAutoHyphens/>
              <w:spacing w:after="29"/>
              <w:jc w:val="center"/>
            </w:pPr>
            <w:r>
              <w:t>T. Stein</w:t>
            </w:r>
          </w:p>
        </w:tc>
        <w:tc>
          <w:tcPr>
            <w:tcW w:w="1856" w:type="dxa"/>
            <w:gridSpan w:val="3"/>
            <w:tcBorders>
              <w:left w:val="single" w:sz="6" w:space="0" w:color="auto"/>
              <w:bottom w:val="single" w:sz="6" w:space="0" w:color="auto"/>
              <w:right w:val="single" w:sz="6" w:space="0" w:color="auto"/>
            </w:tcBorders>
          </w:tcPr>
          <w:p w14:paraId="71D9BFC4" w14:textId="77777777" w:rsidR="00411B62" w:rsidRDefault="00411B62" w:rsidP="00411B62">
            <w:pPr>
              <w:tabs>
                <w:tab w:val="left" w:pos="-720"/>
              </w:tabs>
              <w:suppressAutoHyphens/>
              <w:spacing w:after="29"/>
              <w:jc w:val="center"/>
            </w:pPr>
          </w:p>
        </w:tc>
      </w:tr>
      <w:tr w:rsidR="00644281" w14:paraId="06D0E139" w14:textId="77777777" w:rsidTr="0031722B">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88F78CE" w14:textId="004551FF" w:rsidR="00644281" w:rsidRPr="0031722B" w:rsidRDefault="009F2DED" w:rsidP="00644281">
            <w:pPr>
              <w:tabs>
                <w:tab w:val="left" w:pos="-720"/>
              </w:tabs>
              <w:suppressAutoHyphens/>
              <w:spacing w:after="29"/>
              <w:rPr>
                <w:sz w:val="18"/>
                <w:szCs w:val="18"/>
              </w:rPr>
            </w:pPr>
            <w:r>
              <w:rPr>
                <w:sz w:val="18"/>
                <w:szCs w:val="18"/>
              </w:rPr>
              <w:t>08 Mar 2018</w:t>
            </w:r>
          </w:p>
        </w:tc>
        <w:tc>
          <w:tcPr>
            <w:tcW w:w="512" w:type="dxa"/>
            <w:gridSpan w:val="2"/>
            <w:tcBorders>
              <w:top w:val="single" w:sz="6" w:space="0" w:color="auto"/>
              <w:left w:val="single" w:sz="6" w:space="0" w:color="auto"/>
            </w:tcBorders>
          </w:tcPr>
          <w:p w14:paraId="631A6414"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067E4D07" w14:textId="77777777" w:rsidR="00644281" w:rsidRDefault="00644281" w:rsidP="00644281">
            <w:pPr>
              <w:tabs>
                <w:tab w:val="left" w:pos="-720"/>
              </w:tabs>
              <w:suppressAutoHyphens/>
              <w:spacing w:after="29"/>
            </w:pPr>
          </w:p>
        </w:tc>
        <w:tc>
          <w:tcPr>
            <w:tcW w:w="4082" w:type="dxa"/>
            <w:gridSpan w:val="9"/>
            <w:tcBorders>
              <w:top w:val="single" w:sz="6" w:space="0" w:color="auto"/>
              <w:left w:val="single" w:sz="6" w:space="0" w:color="auto"/>
            </w:tcBorders>
          </w:tcPr>
          <w:p w14:paraId="365DBF63" w14:textId="2F04EB23" w:rsidR="00644281" w:rsidRDefault="009F2DED" w:rsidP="00644281">
            <w:pPr>
              <w:pStyle w:val="Header"/>
              <w:tabs>
                <w:tab w:val="clear" w:pos="4320"/>
                <w:tab w:val="clear" w:pos="8640"/>
                <w:tab w:val="left" w:pos="-720"/>
              </w:tabs>
              <w:suppressAutoHyphens/>
              <w:spacing w:after="29"/>
            </w:pPr>
            <w:r>
              <w:t>4.1.4</w:t>
            </w:r>
          </w:p>
        </w:tc>
        <w:tc>
          <w:tcPr>
            <w:tcW w:w="512" w:type="dxa"/>
            <w:gridSpan w:val="2"/>
            <w:tcBorders>
              <w:top w:val="single" w:sz="6" w:space="0" w:color="auto"/>
              <w:left w:val="single" w:sz="6" w:space="0" w:color="auto"/>
            </w:tcBorders>
          </w:tcPr>
          <w:p w14:paraId="45841B7F"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781FAB81"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720361EE" w14:textId="77777777" w:rsidR="00644281" w:rsidRDefault="00644281" w:rsidP="00644281">
            <w:pPr>
              <w:tabs>
                <w:tab w:val="left" w:pos="-720"/>
              </w:tabs>
              <w:suppressAutoHyphens/>
              <w:spacing w:before="60" w:after="29"/>
              <w:jc w:val="center"/>
            </w:pPr>
            <w:r>
              <w:t>APPROVAL SIGNATURES ON FILE</w:t>
            </w:r>
          </w:p>
        </w:tc>
      </w:tr>
      <w:tr w:rsidR="00644281" w14:paraId="36D860A6"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165D01A1" w14:textId="44CCBD09" w:rsidR="00644281" w:rsidRPr="0031722B" w:rsidRDefault="00CA50F2" w:rsidP="00644281">
            <w:pPr>
              <w:tabs>
                <w:tab w:val="left" w:pos="-720"/>
              </w:tabs>
              <w:suppressAutoHyphens/>
              <w:spacing w:after="29"/>
              <w:rPr>
                <w:sz w:val="18"/>
                <w:szCs w:val="18"/>
              </w:rPr>
            </w:pPr>
            <w:r>
              <w:rPr>
                <w:sz w:val="18"/>
                <w:szCs w:val="18"/>
              </w:rPr>
              <w:t>03 May</w:t>
            </w:r>
            <w:r w:rsidR="001445C5">
              <w:rPr>
                <w:sz w:val="18"/>
                <w:szCs w:val="18"/>
              </w:rPr>
              <w:t xml:space="preserve"> 2018</w:t>
            </w:r>
          </w:p>
        </w:tc>
        <w:tc>
          <w:tcPr>
            <w:tcW w:w="512" w:type="dxa"/>
            <w:gridSpan w:val="2"/>
            <w:tcBorders>
              <w:top w:val="single" w:sz="6" w:space="0" w:color="auto"/>
              <w:left w:val="single" w:sz="6" w:space="0" w:color="auto"/>
            </w:tcBorders>
          </w:tcPr>
          <w:p w14:paraId="091440A1"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69000A5F" w14:textId="77777777" w:rsidR="00644281" w:rsidRDefault="00644281" w:rsidP="00644281">
            <w:pPr>
              <w:tabs>
                <w:tab w:val="left" w:pos="-720"/>
              </w:tabs>
              <w:suppressAutoHyphens/>
              <w:spacing w:after="29"/>
            </w:pPr>
          </w:p>
        </w:tc>
        <w:tc>
          <w:tcPr>
            <w:tcW w:w="4082" w:type="dxa"/>
            <w:gridSpan w:val="9"/>
            <w:tcBorders>
              <w:top w:val="single" w:sz="6" w:space="0" w:color="auto"/>
              <w:left w:val="single" w:sz="6" w:space="0" w:color="auto"/>
            </w:tcBorders>
          </w:tcPr>
          <w:p w14:paraId="419ACCF5" w14:textId="4918C7E5" w:rsidR="00644281" w:rsidRDefault="001445C5" w:rsidP="00644281">
            <w:pPr>
              <w:tabs>
                <w:tab w:val="left" w:pos="-720"/>
              </w:tabs>
              <w:suppressAutoHyphens/>
              <w:spacing w:after="29"/>
            </w:pPr>
            <w:r>
              <w:t>4.1.5</w:t>
            </w:r>
          </w:p>
        </w:tc>
        <w:tc>
          <w:tcPr>
            <w:tcW w:w="512" w:type="dxa"/>
            <w:gridSpan w:val="2"/>
            <w:tcBorders>
              <w:top w:val="single" w:sz="6" w:space="0" w:color="auto"/>
              <w:left w:val="single" w:sz="6" w:space="0" w:color="auto"/>
            </w:tcBorders>
          </w:tcPr>
          <w:p w14:paraId="6AB5A2CD"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55337D78"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33614D1F" w14:textId="77777777" w:rsidR="00644281" w:rsidRDefault="00644281" w:rsidP="00644281">
            <w:pPr>
              <w:tabs>
                <w:tab w:val="left" w:pos="-720"/>
              </w:tabs>
              <w:suppressAutoHyphens/>
              <w:spacing w:after="29"/>
              <w:jc w:val="center"/>
            </w:pPr>
            <w:r>
              <w:t>IN WERS CONCERN</w:t>
            </w:r>
          </w:p>
        </w:tc>
      </w:tr>
      <w:tr w:rsidR="00644281" w14:paraId="359A1D6D"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26009799" w14:textId="04976CD0" w:rsidR="00644281" w:rsidRPr="0031722B" w:rsidRDefault="0010307F" w:rsidP="00644281">
            <w:pPr>
              <w:tabs>
                <w:tab w:val="left" w:pos="-720"/>
              </w:tabs>
              <w:suppressAutoHyphens/>
              <w:spacing w:after="29"/>
              <w:rPr>
                <w:sz w:val="18"/>
                <w:szCs w:val="18"/>
              </w:rPr>
            </w:pPr>
            <w:r>
              <w:rPr>
                <w:sz w:val="18"/>
                <w:szCs w:val="18"/>
              </w:rPr>
              <w:t>XXX</w:t>
            </w:r>
          </w:p>
        </w:tc>
        <w:tc>
          <w:tcPr>
            <w:tcW w:w="512" w:type="dxa"/>
            <w:gridSpan w:val="2"/>
            <w:tcBorders>
              <w:top w:val="single" w:sz="6" w:space="0" w:color="auto"/>
              <w:left w:val="single" w:sz="6" w:space="0" w:color="auto"/>
            </w:tcBorders>
          </w:tcPr>
          <w:p w14:paraId="7FC49382"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335BD4A5" w14:textId="77777777" w:rsidR="00644281" w:rsidRDefault="00644281" w:rsidP="00644281">
            <w:pPr>
              <w:tabs>
                <w:tab w:val="left" w:pos="-720"/>
              </w:tabs>
              <w:suppressAutoHyphens/>
              <w:spacing w:after="29"/>
            </w:pPr>
          </w:p>
        </w:tc>
        <w:tc>
          <w:tcPr>
            <w:tcW w:w="4082" w:type="dxa"/>
            <w:gridSpan w:val="9"/>
            <w:tcBorders>
              <w:top w:val="single" w:sz="6" w:space="0" w:color="auto"/>
              <w:left w:val="single" w:sz="6" w:space="0" w:color="auto"/>
            </w:tcBorders>
          </w:tcPr>
          <w:p w14:paraId="64F97F80" w14:textId="530E786A" w:rsidR="00644281" w:rsidRDefault="0010307F" w:rsidP="00644281">
            <w:pPr>
              <w:tabs>
                <w:tab w:val="left" w:pos="-720"/>
              </w:tabs>
              <w:suppressAutoHyphens/>
              <w:spacing w:after="29"/>
            </w:pPr>
            <w:r>
              <w:t>5</w:t>
            </w:r>
          </w:p>
        </w:tc>
        <w:tc>
          <w:tcPr>
            <w:tcW w:w="512" w:type="dxa"/>
            <w:gridSpan w:val="2"/>
            <w:tcBorders>
              <w:top w:val="single" w:sz="6" w:space="0" w:color="auto"/>
              <w:left w:val="single" w:sz="6" w:space="0" w:color="auto"/>
            </w:tcBorders>
          </w:tcPr>
          <w:p w14:paraId="529D4F3B"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77F55C54"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1AE3F0D0" w14:textId="77777777" w:rsidR="00644281" w:rsidRDefault="00644281" w:rsidP="00644281">
            <w:pPr>
              <w:tabs>
                <w:tab w:val="left" w:pos="-720"/>
              </w:tabs>
              <w:suppressAutoHyphens/>
              <w:spacing w:before="60" w:after="29"/>
              <w:jc w:val="center"/>
            </w:pPr>
          </w:p>
        </w:tc>
      </w:tr>
      <w:tr w:rsidR="00644281" w14:paraId="1F2B45CE"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7467AB79" w14:textId="1E63398D" w:rsidR="00644281" w:rsidRPr="0031722B" w:rsidRDefault="0010307F" w:rsidP="00644281">
            <w:pPr>
              <w:tabs>
                <w:tab w:val="left" w:pos="-720"/>
              </w:tabs>
              <w:suppressAutoHyphens/>
              <w:spacing w:after="29"/>
              <w:rPr>
                <w:sz w:val="18"/>
                <w:szCs w:val="18"/>
              </w:rPr>
            </w:pPr>
            <w:r>
              <w:rPr>
                <w:sz w:val="18"/>
                <w:szCs w:val="18"/>
              </w:rPr>
              <w:t>20 Sept 2018</w:t>
            </w:r>
          </w:p>
        </w:tc>
        <w:tc>
          <w:tcPr>
            <w:tcW w:w="512" w:type="dxa"/>
            <w:gridSpan w:val="2"/>
            <w:tcBorders>
              <w:top w:val="single" w:sz="6" w:space="0" w:color="auto"/>
              <w:left w:val="single" w:sz="6" w:space="0" w:color="auto"/>
            </w:tcBorders>
          </w:tcPr>
          <w:p w14:paraId="482A28BC"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14697DCE" w14:textId="77777777" w:rsidR="00644281" w:rsidRDefault="00644281" w:rsidP="00644281">
            <w:pPr>
              <w:tabs>
                <w:tab w:val="left" w:pos="-720"/>
              </w:tabs>
              <w:suppressAutoHyphens/>
              <w:spacing w:after="29"/>
            </w:pPr>
          </w:p>
        </w:tc>
        <w:tc>
          <w:tcPr>
            <w:tcW w:w="4082" w:type="dxa"/>
            <w:gridSpan w:val="9"/>
            <w:tcBorders>
              <w:top w:val="single" w:sz="6" w:space="0" w:color="auto"/>
              <w:left w:val="single" w:sz="6" w:space="0" w:color="auto"/>
            </w:tcBorders>
          </w:tcPr>
          <w:p w14:paraId="2E0C0295" w14:textId="6AC85CD6" w:rsidR="00644281" w:rsidRDefault="0010307F" w:rsidP="00644281">
            <w:pPr>
              <w:tabs>
                <w:tab w:val="left" w:pos="-720"/>
              </w:tabs>
              <w:suppressAutoHyphens/>
              <w:spacing w:after="29"/>
            </w:pPr>
            <w:r>
              <w:t>6</w:t>
            </w:r>
          </w:p>
        </w:tc>
        <w:tc>
          <w:tcPr>
            <w:tcW w:w="512" w:type="dxa"/>
            <w:gridSpan w:val="2"/>
            <w:tcBorders>
              <w:top w:val="single" w:sz="6" w:space="0" w:color="auto"/>
              <w:left w:val="single" w:sz="6" w:space="0" w:color="auto"/>
            </w:tcBorders>
          </w:tcPr>
          <w:p w14:paraId="1DCBD131"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2F250E15"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3B9A07D5" w14:textId="77777777" w:rsidR="00644281" w:rsidRDefault="00644281" w:rsidP="00644281">
            <w:pPr>
              <w:tabs>
                <w:tab w:val="left" w:pos="-720"/>
              </w:tabs>
              <w:suppressAutoHyphens/>
              <w:spacing w:after="29"/>
              <w:jc w:val="center"/>
            </w:pPr>
          </w:p>
        </w:tc>
      </w:tr>
      <w:tr w:rsidR="00644281" w14:paraId="0504717D"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A21B7FE" w14:textId="666A2CAF" w:rsidR="00644281" w:rsidRPr="0031722B" w:rsidRDefault="00006244" w:rsidP="00644281">
            <w:pPr>
              <w:tabs>
                <w:tab w:val="left" w:pos="-720"/>
              </w:tabs>
              <w:suppressAutoHyphens/>
              <w:spacing w:after="29"/>
              <w:rPr>
                <w:sz w:val="18"/>
                <w:szCs w:val="18"/>
              </w:rPr>
            </w:pPr>
            <w:r>
              <w:rPr>
                <w:sz w:val="18"/>
                <w:szCs w:val="18"/>
              </w:rPr>
              <w:t>7 Jan 2019</w:t>
            </w:r>
          </w:p>
        </w:tc>
        <w:tc>
          <w:tcPr>
            <w:tcW w:w="512" w:type="dxa"/>
            <w:gridSpan w:val="2"/>
            <w:tcBorders>
              <w:top w:val="single" w:sz="6" w:space="0" w:color="auto"/>
              <w:left w:val="single" w:sz="6" w:space="0" w:color="auto"/>
            </w:tcBorders>
          </w:tcPr>
          <w:p w14:paraId="5A9C620A" w14:textId="77777777" w:rsidR="00644281" w:rsidRDefault="00644281" w:rsidP="00644281">
            <w:pPr>
              <w:tabs>
                <w:tab w:val="left" w:pos="-720"/>
              </w:tabs>
              <w:suppressAutoHyphens/>
              <w:spacing w:after="29"/>
            </w:pPr>
          </w:p>
        </w:tc>
        <w:tc>
          <w:tcPr>
            <w:tcW w:w="486" w:type="dxa"/>
            <w:gridSpan w:val="2"/>
            <w:tcBorders>
              <w:top w:val="single" w:sz="6" w:space="0" w:color="auto"/>
              <w:left w:val="single" w:sz="6" w:space="0" w:color="auto"/>
            </w:tcBorders>
          </w:tcPr>
          <w:p w14:paraId="3C6A0083" w14:textId="77777777" w:rsidR="00644281" w:rsidRDefault="00644281" w:rsidP="00644281">
            <w:pPr>
              <w:tabs>
                <w:tab w:val="left" w:pos="-720"/>
              </w:tabs>
              <w:suppressAutoHyphens/>
              <w:spacing w:after="29"/>
            </w:pPr>
          </w:p>
        </w:tc>
        <w:tc>
          <w:tcPr>
            <w:tcW w:w="4082" w:type="dxa"/>
            <w:gridSpan w:val="9"/>
            <w:tcBorders>
              <w:top w:val="single" w:sz="6" w:space="0" w:color="auto"/>
              <w:left w:val="single" w:sz="6" w:space="0" w:color="auto"/>
            </w:tcBorders>
          </w:tcPr>
          <w:p w14:paraId="49A26420" w14:textId="640660B7" w:rsidR="00644281" w:rsidRDefault="00006244" w:rsidP="00644281">
            <w:pPr>
              <w:tabs>
                <w:tab w:val="left" w:pos="-720"/>
              </w:tabs>
              <w:suppressAutoHyphens/>
              <w:spacing w:after="29"/>
            </w:pPr>
            <w:r>
              <w:t>6.1</w:t>
            </w:r>
          </w:p>
        </w:tc>
        <w:tc>
          <w:tcPr>
            <w:tcW w:w="512" w:type="dxa"/>
            <w:gridSpan w:val="2"/>
            <w:tcBorders>
              <w:top w:val="single" w:sz="6" w:space="0" w:color="auto"/>
              <w:left w:val="single" w:sz="6" w:space="0" w:color="auto"/>
            </w:tcBorders>
          </w:tcPr>
          <w:p w14:paraId="75E804DA"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610F083E"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18BC25D7" w14:textId="77777777" w:rsidR="00644281" w:rsidRDefault="00644281" w:rsidP="00644281">
            <w:pPr>
              <w:tabs>
                <w:tab w:val="left" w:pos="-720"/>
              </w:tabs>
              <w:suppressAutoHyphens/>
              <w:spacing w:before="60" w:after="29"/>
              <w:jc w:val="center"/>
            </w:pPr>
          </w:p>
        </w:tc>
      </w:tr>
      <w:tr w:rsidR="00644281" w14:paraId="0BF227BB"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16828DB9" w14:textId="4C80E813" w:rsidR="00644281" w:rsidRPr="0031722B" w:rsidRDefault="00C8612C" w:rsidP="00644281">
            <w:pPr>
              <w:tabs>
                <w:tab w:val="left" w:pos="-720"/>
              </w:tabs>
              <w:suppressAutoHyphens/>
              <w:spacing w:after="29"/>
              <w:rPr>
                <w:sz w:val="18"/>
                <w:szCs w:val="18"/>
              </w:rPr>
            </w:pPr>
            <w:r>
              <w:rPr>
                <w:sz w:val="18"/>
                <w:szCs w:val="18"/>
              </w:rPr>
              <w:t>02 Oc</w:t>
            </w:r>
            <w:r w:rsidR="00CE6564">
              <w:rPr>
                <w:sz w:val="18"/>
                <w:szCs w:val="18"/>
              </w:rPr>
              <w:t>t</w:t>
            </w:r>
            <w:r w:rsidR="00BD7E48">
              <w:rPr>
                <w:sz w:val="18"/>
                <w:szCs w:val="18"/>
              </w:rPr>
              <w:t xml:space="preserve"> 2019</w:t>
            </w:r>
          </w:p>
        </w:tc>
        <w:tc>
          <w:tcPr>
            <w:tcW w:w="512" w:type="dxa"/>
            <w:gridSpan w:val="2"/>
            <w:tcBorders>
              <w:top w:val="single" w:sz="6" w:space="0" w:color="auto"/>
              <w:left w:val="single" w:sz="6" w:space="0" w:color="auto"/>
            </w:tcBorders>
          </w:tcPr>
          <w:p w14:paraId="2983A65C"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3A91DB15"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088E8F4C" w14:textId="375394B2" w:rsidR="00644281" w:rsidRDefault="00CE6564" w:rsidP="00644281">
            <w:pPr>
              <w:tabs>
                <w:tab w:val="left" w:pos="-720"/>
              </w:tabs>
              <w:suppressAutoHyphens/>
              <w:spacing w:after="29"/>
            </w:pPr>
            <w:r>
              <w:t>6.2 DRAFT</w:t>
            </w:r>
          </w:p>
        </w:tc>
        <w:tc>
          <w:tcPr>
            <w:tcW w:w="512" w:type="dxa"/>
            <w:gridSpan w:val="2"/>
            <w:tcBorders>
              <w:top w:val="single" w:sz="6" w:space="0" w:color="auto"/>
              <w:left w:val="single" w:sz="6" w:space="0" w:color="auto"/>
            </w:tcBorders>
          </w:tcPr>
          <w:p w14:paraId="601C01D7"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2D7F8DE4"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1173362D" w14:textId="77777777" w:rsidR="00644281" w:rsidRDefault="00644281" w:rsidP="00644281">
            <w:pPr>
              <w:tabs>
                <w:tab w:val="left" w:pos="-720"/>
              </w:tabs>
              <w:suppressAutoHyphens/>
              <w:spacing w:after="29"/>
              <w:jc w:val="center"/>
            </w:pPr>
          </w:p>
        </w:tc>
      </w:tr>
      <w:tr w:rsidR="00644281" w14:paraId="17BE19A2"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3EADA11" w14:textId="3B70B3AE" w:rsidR="00644281" w:rsidRPr="0031722B" w:rsidRDefault="00C8612C" w:rsidP="00644281">
            <w:pPr>
              <w:tabs>
                <w:tab w:val="left" w:pos="-720"/>
              </w:tabs>
              <w:suppressAutoHyphens/>
              <w:spacing w:after="29"/>
              <w:rPr>
                <w:sz w:val="18"/>
                <w:szCs w:val="18"/>
              </w:rPr>
            </w:pPr>
            <w:r>
              <w:rPr>
                <w:sz w:val="18"/>
                <w:szCs w:val="18"/>
              </w:rPr>
              <w:t>14 Oct 2019</w:t>
            </w:r>
          </w:p>
        </w:tc>
        <w:tc>
          <w:tcPr>
            <w:tcW w:w="512" w:type="dxa"/>
            <w:gridSpan w:val="2"/>
            <w:tcBorders>
              <w:top w:val="single" w:sz="6" w:space="0" w:color="auto"/>
              <w:left w:val="single" w:sz="6" w:space="0" w:color="auto"/>
            </w:tcBorders>
          </w:tcPr>
          <w:p w14:paraId="43BCB3AA"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39455368"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339D7DAC" w14:textId="70C8257D" w:rsidR="00644281" w:rsidRDefault="00C8612C" w:rsidP="00644281">
            <w:pPr>
              <w:tabs>
                <w:tab w:val="left" w:pos="-720"/>
              </w:tabs>
              <w:suppressAutoHyphens/>
              <w:spacing w:after="29"/>
            </w:pPr>
            <w:r>
              <w:t>6.2.1 DRAFT</w:t>
            </w:r>
          </w:p>
        </w:tc>
        <w:tc>
          <w:tcPr>
            <w:tcW w:w="512" w:type="dxa"/>
            <w:gridSpan w:val="2"/>
            <w:tcBorders>
              <w:top w:val="single" w:sz="6" w:space="0" w:color="auto"/>
              <w:left w:val="single" w:sz="6" w:space="0" w:color="auto"/>
            </w:tcBorders>
          </w:tcPr>
          <w:p w14:paraId="3BEAEE80"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3ECC7520"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44B6112F" w14:textId="77777777" w:rsidR="00644281" w:rsidRDefault="00644281" w:rsidP="00644281">
            <w:pPr>
              <w:tabs>
                <w:tab w:val="left" w:pos="-720"/>
              </w:tabs>
              <w:suppressAutoHyphens/>
              <w:spacing w:after="29"/>
              <w:jc w:val="center"/>
            </w:pPr>
          </w:p>
        </w:tc>
      </w:tr>
      <w:tr w:rsidR="00644281" w14:paraId="196BEDC4"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72EA225B" w14:textId="5CF8DFD8" w:rsidR="00644281" w:rsidRPr="0031722B" w:rsidRDefault="00F82BC3" w:rsidP="00644281">
            <w:pPr>
              <w:tabs>
                <w:tab w:val="left" w:pos="-720"/>
              </w:tabs>
              <w:suppressAutoHyphens/>
              <w:spacing w:after="29"/>
              <w:rPr>
                <w:sz w:val="18"/>
                <w:szCs w:val="18"/>
              </w:rPr>
            </w:pPr>
            <w:r>
              <w:rPr>
                <w:sz w:val="18"/>
                <w:szCs w:val="18"/>
              </w:rPr>
              <w:t>06.Nov 2019</w:t>
            </w:r>
          </w:p>
        </w:tc>
        <w:tc>
          <w:tcPr>
            <w:tcW w:w="512" w:type="dxa"/>
            <w:gridSpan w:val="2"/>
            <w:tcBorders>
              <w:top w:val="single" w:sz="6" w:space="0" w:color="auto"/>
              <w:left w:val="single" w:sz="6" w:space="0" w:color="auto"/>
            </w:tcBorders>
          </w:tcPr>
          <w:p w14:paraId="1B34FA57"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5A74AA0E"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48ACBBBE" w14:textId="046CD9E5" w:rsidR="00644281" w:rsidRDefault="00F82BC3" w:rsidP="00644281">
            <w:pPr>
              <w:tabs>
                <w:tab w:val="left" w:pos="-720"/>
              </w:tabs>
              <w:suppressAutoHyphens/>
              <w:spacing w:after="29"/>
            </w:pPr>
            <w:r>
              <w:t>6.2.2 DRAFT</w:t>
            </w:r>
          </w:p>
        </w:tc>
        <w:tc>
          <w:tcPr>
            <w:tcW w:w="512" w:type="dxa"/>
            <w:gridSpan w:val="2"/>
            <w:tcBorders>
              <w:top w:val="single" w:sz="6" w:space="0" w:color="auto"/>
              <w:left w:val="single" w:sz="6" w:space="0" w:color="auto"/>
            </w:tcBorders>
          </w:tcPr>
          <w:p w14:paraId="25AB4E01"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37DC3802"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165D6EAF" w14:textId="77777777" w:rsidR="00644281" w:rsidRDefault="00644281" w:rsidP="00644281">
            <w:pPr>
              <w:tabs>
                <w:tab w:val="left" w:pos="-720"/>
              </w:tabs>
              <w:suppressAutoHyphens/>
              <w:spacing w:after="29"/>
            </w:pPr>
          </w:p>
        </w:tc>
      </w:tr>
      <w:tr w:rsidR="00644281" w14:paraId="10E0E4B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C8D48E6" w14:textId="603E8765" w:rsidR="00644281" w:rsidRPr="0031722B" w:rsidRDefault="00E11103" w:rsidP="00644281">
            <w:pPr>
              <w:tabs>
                <w:tab w:val="left" w:pos="-720"/>
              </w:tabs>
              <w:suppressAutoHyphens/>
              <w:spacing w:after="29"/>
              <w:rPr>
                <w:sz w:val="18"/>
                <w:szCs w:val="18"/>
              </w:rPr>
            </w:pPr>
            <w:r>
              <w:rPr>
                <w:sz w:val="18"/>
                <w:szCs w:val="18"/>
              </w:rPr>
              <w:t>06.Dec.2019</w:t>
            </w:r>
          </w:p>
        </w:tc>
        <w:tc>
          <w:tcPr>
            <w:tcW w:w="512" w:type="dxa"/>
            <w:gridSpan w:val="2"/>
            <w:tcBorders>
              <w:top w:val="single" w:sz="6" w:space="0" w:color="auto"/>
              <w:left w:val="single" w:sz="6" w:space="0" w:color="auto"/>
            </w:tcBorders>
          </w:tcPr>
          <w:p w14:paraId="33329172"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36029FDA"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1DBB3514" w14:textId="7851941A" w:rsidR="00644281" w:rsidRDefault="00E11103" w:rsidP="00644281">
            <w:pPr>
              <w:tabs>
                <w:tab w:val="left" w:pos="-720"/>
              </w:tabs>
              <w:suppressAutoHyphens/>
              <w:spacing w:after="29"/>
            </w:pPr>
            <w:r>
              <w:t>6.3</w:t>
            </w:r>
          </w:p>
        </w:tc>
        <w:tc>
          <w:tcPr>
            <w:tcW w:w="512" w:type="dxa"/>
            <w:gridSpan w:val="2"/>
            <w:tcBorders>
              <w:top w:val="single" w:sz="6" w:space="0" w:color="auto"/>
              <w:left w:val="single" w:sz="6" w:space="0" w:color="auto"/>
            </w:tcBorders>
          </w:tcPr>
          <w:p w14:paraId="31F013A9"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622F1A9A"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441C687A" w14:textId="77777777" w:rsidR="00644281" w:rsidRDefault="00644281" w:rsidP="00644281">
            <w:pPr>
              <w:tabs>
                <w:tab w:val="left" w:pos="-720"/>
              </w:tabs>
              <w:suppressAutoHyphens/>
              <w:spacing w:after="29"/>
              <w:jc w:val="center"/>
            </w:pPr>
          </w:p>
        </w:tc>
      </w:tr>
      <w:tr w:rsidR="00644281" w14:paraId="3DD418F8"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1EB22202" w14:textId="22BCD092" w:rsidR="00644281" w:rsidRPr="0031722B" w:rsidRDefault="008D7AA5" w:rsidP="00644281">
            <w:pPr>
              <w:tabs>
                <w:tab w:val="left" w:pos="-720"/>
              </w:tabs>
              <w:suppressAutoHyphens/>
              <w:spacing w:after="29"/>
              <w:rPr>
                <w:sz w:val="18"/>
                <w:szCs w:val="18"/>
              </w:rPr>
            </w:pPr>
            <w:r>
              <w:rPr>
                <w:sz w:val="18"/>
                <w:szCs w:val="18"/>
              </w:rPr>
              <w:t>24 Jan 2020</w:t>
            </w:r>
          </w:p>
        </w:tc>
        <w:tc>
          <w:tcPr>
            <w:tcW w:w="512" w:type="dxa"/>
            <w:gridSpan w:val="2"/>
            <w:tcBorders>
              <w:top w:val="single" w:sz="6" w:space="0" w:color="auto"/>
              <w:left w:val="single" w:sz="6" w:space="0" w:color="auto"/>
            </w:tcBorders>
          </w:tcPr>
          <w:p w14:paraId="32CF7A0C"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5C89F799"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33EC8F3C" w14:textId="6A796D90" w:rsidR="00644281" w:rsidRDefault="008D7AA5" w:rsidP="00644281">
            <w:pPr>
              <w:tabs>
                <w:tab w:val="left" w:pos="-720"/>
              </w:tabs>
              <w:suppressAutoHyphens/>
              <w:spacing w:after="29"/>
            </w:pPr>
            <w:r>
              <w:t>6.4</w:t>
            </w:r>
          </w:p>
        </w:tc>
        <w:tc>
          <w:tcPr>
            <w:tcW w:w="512" w:type="dxa"/>
            <w:gridSpan w:val="2"/>
            <w:tcBorders>
              <w:top w:val="single" w:sz="6" w:space="0" w:color="auto"/>
              <w:left w:val="single" w:sz="6" w:space="0" w:color="auto"/>
            </w:tcBorders>
          </w:tcPr>
          <w:p w14:paraId="153FC4CB"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4A6D6AF9"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62ADBA61" w14:textId="77777777" w:rsidR="00644281" w:rsidRDefault="00644281" w:rsidP="00644281">
            <w:pPr>
              <w:tabs>
                <w:tab w:val="left" w:pos="-720"/>
              </w:tabs>
              <w:suppressAutoHyphens/>
              <w:spacing w:after="29"/>
            </w:pPr>
          </w:p>
        </w:tc>
      </w:tr>
      <w:tr w:rsidR="00644281" w14:paraId="63879688"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0CCEB3FE" w14:textId="08C5B4C1" w:rsidR="00644281" w:rsidRPr="0031722B" w:rsidRDefault="008D7AA5" w:rsidP="00644281">
            <w:pPr>
              <w:tabs>
                <w:tab w:val="left" w:pos="-720"/>
              </w:tabs>
              <w:suppressAutoHyphens/>
              <w:spacing w:after="29"/>
              <w:rPr>
                <w:sz w:val="18"/>
                <w:szCs w:val="18"/>
              </w:rPr>
            </w:pPr>
            <w:r>
              <w:rPr>
                <w:sz w:val="18"/>
                <w:szCs w:val="18"/>
              </w:rPr>
              <w:t>14 Feb 2020</w:t>
            </w:r>
          </w:p>
        </w:tc>
        <w:tc>
          <w:tcPr>
            <w:tcW w:w="512" w:type="dxa"/>
            <w:gridSpan w:val="2"/>
            <w:tcBorders>
              <w:top w:val="single" w:sz="6" w:space="0" w:color="auto"/>
              <w:left w:val="single" w:sz="6" w:space="0" w:color="auto"/>
            </w:tcBorders>
          </w:tcPr>
          <w:p w14:paraId="70DBDF34"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3E0EB61E"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556D69D9" w14:textId="72BACF35" w:rsidR="00644281" w:rsidRDefault="008D7AA5" w:rsidP="00644281">
            <w:pPr>
              <w:tabs>
                <w:tab w:val="left" w:pos="-720"/>
              </w:tabs>
              <w:suppressAutoHyphens/>
              <w:spacing w:after="29"/>
            </w:pPr>
            <w:r>
              <w:t>6.4.1 DRAFT</w:t>
            </w:r>
          </w:p>
        </w:tc>
        <w:tc>
          <w:tcPr>
            <w:tcW w:w="512" w:type="dxa"/>
            <w:gridSpan w:val="2"/>
            <w:tcBorders>
              <w:top w:val="single" w:sz="6" w:space="0" w:color="auto"/>
              <w:left w:val="single" w:sz="6" w:space="0" w:color="auto"/>
            </w:tcBorders>
          </w:tcPr>
          <w:p w14:paraId="61829893"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6A242B12"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0895526B" w14:textId="77777777" w:rsidR="00644281" w:rsidRDefault="00644281" w:rsidP="00644281">
            <w:pPr>
              <w:tabs>
                <w:tab w:val="left" w:pos="-720"/>
              </w:tabs>
              <w:suppressAutoHyphens/>
              <w:spacing w:after="29"/>
              <w:jc w:val="center"/>
            </w:pPr>
          </w:p>
        </w:tc>
      </w:tr>
      <w:tr w:rsidR="00644281" w14:paraId="69F43EBA"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3A6BA11" w14:textId="3C0F93BD" w:rsidR="00644281" w:rsidRPr="0031722B" w:rsidRDefault="000C0F1F" w:rsidP="00644281">
            <w:pPr>
              <w:tabs>
                <w:tab w:val="left" w:pos="-720"/>
              </w:tabs>
              <w:suppressAutoHyphens/>
              <w:spacing w:after="29"/>
              <w:rPr>
                <w:sz w:val="18"/>
                <w:szCs w:val="18"/>
              </w:rPr>
            </w:pPr>
            <w:r>
              <w:rPr>
                <w:sz w:val="18"/>
                <w:szCs w:val="18"/>
              </w:rPr>
              <w:t>01</w:t>
            </w:r>
            <w:r w:rsidR="008D7AA5">
              <w:rPr>
                <w:sz w:val="18"/>
                <w:szCs w:val="18"/>
              </w:rPr>
              <w:t xml:space="preserve"> </w:t>
            </w:r>
            <w:r>
              <w:rPr>
                <w:sz w:val="18"/>
                <w:szCs w:val="18"/>
              </w:rPr>
              <w:t>April</w:t>
            </w:r>
            <w:r w:rsidR="008D7AA5">
              <w:rPr>
                <w:sz w:val="18"/>
                <w:szCs w:val="18"/>
              </w:rPr>
              <w:t xml:space="preserve"> 2020</w:t>
            </w:r>
          </w:p>
        </w:tc>
        <w:tc>
          <w:tcPr>
            <w:tcW w:w="512" w:type="dxa"/>
            <w:gridSpan w:val="2"/>
            <w:tcBorders>
              <w:top w:val="single" w:sz="6" w:space="0" w:color="auto"/>
              <w:left w:val="single" w:sz="6" w:space="0" w:color="auto"/>
            </w:tcBorders>
          </w:tcPr>
          <w:p w14:paraId="0E3D1624"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58870F23"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505C840F" w14:textId="4108077F" w:rsidR="00644281" w:rsidRDefault="008D7AA5" w:rsidP="00644281">
            <w:pPr>
              <w:tabs>
                <w:tab w:val="left" w:pos="-720"/>
              </w:tabs>
              <w:suppressAutoHyphens/>
              <w:spacing w:after="29"/>
            </w:pPr>
            <w:r>
              <w:t>6.5</w:t>
            </w:r>
          </w:p>
        </w:tc>
        <w:tc>
          <w:tcPr>
            <w:tcW w:w="512" w:type="dxa"/>
            <w:gridSpan w:val="2"/>
            <w:tcBorders>
              <w:top w:val="single" w:sz="6" w:space="0" w:color="auto"/>
              <w:left w:val="single" w:sz="6" w:space="0" w:color="auto"/>
            </w:tcBorders>
          </w:tcPr>
          <w:p w14:paraId="08432532"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12F6984E" w14:textId="77777777" w:rsidR="00644281" w:rsidRDefault="00644281" w:rsidP="00644281">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193D911A" w14:textId="77777777" w:rsidR="00644281" w:rsidRDefault="00644281" w:rsidP="00644281">
            <w:pPr>
              <w:tabs>
                <w:tab w:val="left" w:pos="-720"/>
              </w:tabs>
              <w:suppressAutoHyphens/>
              <w:spacing w:after="29"/>
            </w:pPr>
          </w:p>
        </w:tc>
      </w:tr>
      <w:tr w:rsidR="00644281" w14:paraId="6BDFB14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A174CD2" w14:textId="476D6757" w:rsidR="00644281" w:rsidRPr="0031722B" w:rsidRDefault="00644281" w:rsidP="00644281">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4AEAF9AB" w14:textId="77777777" w:rsidR="00644281" w:rsidRDefault="00644281" w:rsidP="00644281">
            <w:pPr>
              <w:tabs>
                <w:tab w:val="left" w:pos="-720"/>
              </w:tabs>
              <w:suppressAutoHyphens/>
              <w:spacing w:after="29"/>
              <w:jc w:val="center"/>
            </w:pPr>
          </w:p>
        </w:tc>
        <w:tc>
          <w:tcPr>
            <w:tcW w:w="486" w:type="dxa"/>
            <w:gridSpan w:val="2"/>
            <w:tcBorders>
              <w:top w:val="single" w:sz="6" w:space="0" w:color="auto"/>
              <w:left w:val="single" w:sz="6" w:space="0" w:color="auto"/>
            </w:tcBorders>
          </w:tcPr>
          <w:p w14:paraId="3378E5BF" w14:textId="77777777" w:rsidR="00644281" w:rsidRDefault="00644281" w:rsidP="00644281">
            <w:pPr>
              <w:tabs>
                <w:tab w:val="left" w:pos="-720"/>
              </w:tabs>
              <w:suppressAutoHyphens/>
              <w:spacing w:after="29"/>
              <w:jc w:val="center"/>
            </w:pPr>
          </w:p>
        </w:tc>
        <w:tc>
          <w:tcPr>
            <w:tcW w:w="4082" w:type="dxa"/>
            <w:gridSpan w:val="9"/>
            <w:tcBorders>
              <w:top w:val="single" w:sz="6" w:space="0" w:color="auto"/>
              <w:left w:val="single" w:sz="6" w:space="0" w:color="auto"/>
            </w:tcBorders>
          </w:tcPr>
          <w:p w14:paraId="401294F2" w14:textId="7507CDC1" w:rsidR="00644281" w:rsidRDefault="00644281" w:rsidP="00644281">
            <w:pPr>
              <w:tabs>
                <w:tab w:val="left" w:pos="-720"/>
              </w:tabs>
              <w:suppressAutoHyphens/>
              <w:spacing w:after="29"/>
            </w:pPr>
          </w:p>
        </w:tc>
        <w:tc>
          <w:tcPr>
            <w:tcW w:w="512" w:type="dxa"/>
            <w:gridSpan w:val="2"/>
            <w:tcBorders>
              <w:top w:val="single" w:sz="6" w:space="0" w:color="auto"/>
              <w:left w:val="single" w:sz="6" w:space="0" w:color="auto"/>
            </w:tcBorders>
          </w:tcPr>
          <w:p w14:paraId="23E8E979" w14:textId="77777777" w:rsidR="00644281" w:rsidRDefault="00644281" w:rsidP="00644281">
            <w:pPr>
              <w:tabs>
                <w:tab w:val="left" w:pos="-720"/>
              </w:tabs>
              <w:suppressAutoHyphens/>
              <w:spacing w:after="29"/>
              <w:jc w:val="center"/>
            </w:pPr>
          </w:p>
        </w:tc>
        <w:tc>
          <w:tcPr>
            <w:tcW w:w="512" w:type="dxa"/>
            <w:gridSpan w:val="2"/>
            <w:tcBorders>
              <w:top w:val="single" w:sz="6" w:space="0" w:color="auto"/>
              <w:left w:val="single" w:sz="6" w:space="0" w:color="auto"/>
            </w:tcBorders>
          </w:tcPr>
          <w:p w14:paraId="39518D77" w14:textId="77777777" w:rsidR="00644281" w:rsidRDefault="00644281" w:rsidP="00644281">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08ACE527" w14:textId="77777777" w:rsidR="00644281" w:rsidRDefault="00644281" w:rsidP="00644281">
            <w:pPr>
              <w:tabs>
                <w:tab w:val="left" w:pos="-720"/>
              </w:tabs>
              <w:suppressAutoHyphens/>
              <w:spacing w:after="29"/>
              <w:jc w:val="center"/>
            </w:pPr>
          </w:p>
        </w:tc>
      </w:tr>
      <w:tr w:rsidR="00F74562" w14:paraId="6EBB0AD7"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7F9FEB44" w14:textId="12F2EC4A"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35119C32" w14:textId="336DB62F"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7FA1F3D1"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031387F9" w14:textId="4B2259AF"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1F54166E"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77ED2B90" w14:textId="77777777" w:rsidR="00F74562" w:rsidRDefault="00F74562" w:rsidP="00F74562">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60AD2D98" w14:textId="77777777" w:rsidR="00F74562" w:rsidRDefault="00F74562" w:rsidP="00F74562">
            <w:pPr>
              <w:tabs>
                <w:tab w:val="left" w:pos="-720"/>
              </w:tabs>
              <w:suppressAutoHyphens/>
              <w:spacing w:after="29"/>
            </w:pPr>
          </w:p>
        </w:tc>
      </w:tr>
      <w:tr w:rsidR="00F74562" w14:paraId="5C4842E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189BC628" w14:textId="474DAD9F"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2B0D9D50" w14:textId="0C5F83BD"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458C30E"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1C3FC462" w14:textId="05FE59FC"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555DA457"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0476750D" w14:textId="77777777" w:rsidR="00F74562" w:rsidRDefault="00F74562" w:rsidP="00F74562">
            <w:pPr>
              <w:tabs>
                <w:tab w:val="left" w:pos="-720"/>
              </w:tabs>
              <w:suppressAutoHyphens/>
              <w:spacing w:after="29"/>
              <w:jc w:val="center"/>
            </w:pPr>
          </w:p>
        </w:tc>
        <w:tc>
          <w:tcPr>
            <w:tcW w:w="3138" w:type="dxa"/>
            <w:gridSpan w:val="7"/>
            <w:tcBorders>
              <w:top w:val="single" w:sz="6" w:space="0" w:color="auto"/>
              <w:left w:val="single" w:sz="6" w:space="0" w:color="auto"/>
              <w:right w:val="single" w:sz="6" w:space="0" w:color="auto"/>
            </w:tcBorders>
          </w:tcPr>
          <w:p w14:paraId="4F752639" w14:textId="77777777" w:rsidR="00F74562" w:rsidRDefault="00F74562" w:rsidP="00F74562">
            <w:pPr>
              <w:tabs>
                <w:tab w:val="left" w:pos="-720"/>
              </w:tabs>
              <w:suppressAutoHyphens/>
              <w:spacing w:after="29"/>
            </w:pPr>
          </w:p>
        </w:tc>
      </w:tr>
      <w:tr w:rsidR="00F74562" w14:paraId="35220D23"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B3A9A56" w14:textId="4F67C44D"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723FC4F5" w14:textId="0A0A7CF0"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1373E48A"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60134D95" w14:textId="5E6748FD" w:rsidR="00F74562" w:rsidRDefault="00F74562" w:rsidP="00F74562">
            <w:pPr>
              <w:pStyle w:val="Header"/>
              <w:tabs>
                <w:tab w:val="clear" w:pos="4320"/>
                <w:tab w:val="clear" w:pos="8640"/>
                <w:tab w:val="left" w:pos="-720"/>
              </w:tabs>
              <w:suppressAutoHyphens/>
              <w:spacing w:after="29"/>
            </w:pPr>
          </w:p>
        </w:tc>
        <w:tc>
          <w:tcPr>
            <w:tcW w:w="512" w:type="dxa"/>
            <w:gridSpan w:val="2"/>
            <w:tcBorders>
              <w:top w:val="single" w:sz="6" w:space="0" w:color="auto"/>
              <w:left w:val="single" w:sz="6" w:space="0" w:color="auto"/>
            </w:tcBorders>
          </w:tcPr>
          <w:p w14:paraId="5F9449F5"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56E62D5F"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57676888" w14:textId="77777777" w:rsidR="00F74562" w:rsidRDefault="00F74562" w:rsidP="00F74562">
            <w:pPr>
              <w:tabs>
                <w:tab w:val="left" w:pos="-720"/>
              </w:tabs>
              <w:suppressAutoHyphens/>
              <w:spacing w:after="29"/>
            </w:pPr>
          </w:p>
        </w:tc>
      </w:tr>
      <w:tr w:rsidR="00F74562" w14:paraId="25657702"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765EC87C" w14:textId="16C5F498"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2D3E35E8"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6A6DEAC"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0AB93AB7" w14:textId="1C9838C1"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7F0E23DE"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5C82EDFD"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25F0E3F2" w14:textId="77777777" w:rsidR="00F74562" w:rsidRDefault="00F74562" w:rsidP="00F74562">
            <w:pPr>
              <w:tabs>
                <w:tab w:val="left" w:pos="-720"/>
              </w:tabs>
              <w:suppressAutoHyphens/>
              <w:spacing w:after="29"/>
            </w:pPr>
          </w:p>
        </w:tc>
      </w:tr>
      <w:tr w:rsidR="00F74562" w14:paraId="006BB375"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40935521" w14:textId="50B6E1CE"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6F359ED0"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771A8ADE"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504E69D9" w14:textId="434532B3"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6B3F85C4"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7EFBAB88"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17F08003" w14:textId="77777777" w:rsidR="00F74562" w:rsidRDefault="00F74562" w:rsidP="00F74562">
            <w:pPr>
              <w:tabs>
                <w:tab w:val="left" w:pos="-720"/>
              </w:tabs>
              <w:suppressAutoHyphens/>
              <w:spacing w:after="29"/>
            </w:pPr>
          </w:p>
        </w:tc>
      </w:tr>
      <w:tr w:rsidR="00F74562" w14:paraId="0F80A992"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3ED0441B" w14:textId="3BCF8B37"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56D186EA"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3F31B2C6"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70A421C1" w14:textId="13018171"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63AFE26C"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6D8E2611"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01575C68" w14:textId="77777777" w:rsidR="00F74562" w:rsidRDefault="00F74562" w:rsidP="00F74562">
            <w:pPr>
              <w:tabs>
                <w:tab w:val="left" w:pos="-720"/>
              </w:tabs>
              <w:suppressAutoHyphens/>
              <w:spacing w:after="29"/>
            </w:pPr>
          </w:p>
        </w:tc>
      </w:tr>
      <w:tr w:rsidR="00F74562" w14:paraId="6166C3A2"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5F60AD3" w14:textId="7887DFCF"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5B0A1C40"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2DEAB272"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1FCC882C" w14:textId="241C9B8B"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0490C1C6"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40668ED7"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398293A4" w14:textId="77777777" w:rsidR="00F74562" w:rsidRDefault="00F74562" w:rsidP="00F74562">
            <w:pPr>
              <w:tabs>
                <w:tab w:val="left" w:pos="-720"/>
              </w:tabs>
              <w:suppressAutoHyphens/>
              <w:spacing w:after="29"/>
            </w:pPr>
          </w:p>
        </w:tc>
      </w:tr>
      <w:tr w:rsidR="00F74562" w14:paraId="734D094C"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3E6BFB83" w14:textId="576DFA7A"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4F9CAC60"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88DCC45"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02E25467" w14:textId="0FA210DF"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3FCCA505"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28E3941A"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3DB56769" w14:textId="77777777" w:rsidR="00F74562" w:rsidRDefault="00F74562" w:rsidP="00F74562">
            <w:pPr>
              <w:tabs>
                <w:tab w:val="left" w:pos="-720"/>
              </w:tabs>
              <w:suppressAutoHyphens/>
              <w:spacing w:after="29"/>
            </w:pPr>
          </w:p>
        </w:tc>
      </w:tr>
      <w:tr w:rsidR="00F74562" w14:paraId="19ABA988"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D6AA6DC" w14:textId="707C4486"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2F9048AC"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D40C6F9"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491E2C27" w14:textId="312EEE64"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2590AB03"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39FD5992"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47621AD1" w14:textId="77777777" w:rsidR="00F74562" w:rsidRDefault="00F74562" w:rsidP="00F74562">
            <w:pPr>
              <w:tabs>
                <w:tab w:val="left" w:pos="-720"/>
              </w:tabs>
              <w:suppressAutoHyphens/>
              <w:spacing w:after="29"/>
            </w:pPr>
          </w:p>
        </w:tc>
      </w:tr>
      <w:tr w:rsidR="00F74562" w14:paraId="66334AF2"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69938592" w14:textId="77777777" w:rsidR="00F74562" w:rsidRPr="0031722B" w:rsidRDefault="00F74562" w:rsidP="00F74562">
            <w:pPr>
              <w:tabs>
                <w:tab w:val="left" w:pos="-720"/>
              </w:tabs>
              <w:suppressAutoHyphens/>
              <w:spacing w:after="29"/>
              <w:rPr>
                <w:sz w:val="18"/>
                <w:szCs w:val="18"/>
              </w:rPr>
            </w:pPr>
          </w:p>
        </w:tc>
        <w:tc>
          <w:tcPr>
            <w:tcW w:w="512" w:type="dxa"/>
            <w:gridSpan w:val="2"/>
            <w:tcBorders>
              <w:top w:val="single" w:sz="6" w:space="0" w:color="auto"/>
              <w:left w:val="single" w:sz="6" w:space="0" w:color="auto"/>
            </w:tcBorders>
          </w:tcPr>
          <w:p w14:paraId="5B781099"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2821A044"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2D0E0CA6"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0F07FBC6"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405288A3"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3950A769" w14:textId="77777777" w:rsidR="00F74562" w:rsidRDefault="00F74562" w:rsidP="00F74562">
            <w:pPr>
              <w:tabs>
                <w:tab w:val="left" w:pos="-720"/>
              </w:tabs>
              <w:suppressAutoHyphens/>
              <w:spacing w:after="29"/>
            </w:pPr>
          </w:p>
        </w:tc>
      </w:tr>
      <w:tr w:rsidR="00F74562" w14:paraId="36FAA605"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8CF2404"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1DA5A232"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764C0B7D"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5E61A482"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62F0F0DB"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5054F566"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66571CD9" w14:textId="77777777" w:rsidR="00F74562" w:rsidRDefault="00F74562" w:rsidP="00F74562">
            <w:pPr>
              <w:tabs>
                <w:tab w:val="left" w:pos="-720"/>
              </w:tabs>
              <w:suppressAutoHyphens/>
              <w:spacing w:after="29"/>
            </w:pPr>
          </w:p>
        </w:tc>
      </w:tr>
      <w:tr w:rsidR="00F74562" w14:paraId="2CDCBECE"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48BFEAF4"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05A56404"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34FAAAF8"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0F7DCACE"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67DA0B16"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32E84B6C"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14A22E73" w14:textId="77777777" w:rsidR="00F74562" w:rsidRDefault="00F74562" w:rsidP="00F74562">
            <w:pPr>
              <w:tabs>
                <w:tab w:val="left" w:pos="-720"/>
              </w:tabs>
              <w:suppressAutoHyphens/>
              <w:spacing w:after="29"/>
            </w:pPr>
          </w:p>
        </w:tc>
      </w:tr>
      <w:tr w:rsidR="00F74562" w14:paraId="1694A37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2B90B430"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695D569F"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3CD11303"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3BD34098"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3261CD47"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6D0CF043"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246A2185" w14:textId="77777777" w:rsidR="00F74562" w:rsidRDefault="00F74562" w:rsidP="00F74562">
            <w:pPr>
              <w:tabs>
                <w:tab w:val="left" w:pos="-720"/>
              </w:tabs>
              <w:suppressAutoHyphens/>
              <w:spacing w:after="29"/>
            </w:pPr>
          </w:p>
        </w:tc>
      </w:tr>
      <w:tr w:rsidR="00F74562" w14:paraId="44D5202B"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F4EDB66"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6F43BE7B"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14EF5A24"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3D61C875"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6B53FEE0"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1065D76E"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2E065AC6" w14:textId="77777777" w:rsidR="00F74562" w:rsidRDefault="00F74562" w:rsidP="00F74562">
            <w:pPr>
              <w:tabs>
                <w:tab w:val="left" w:pos="-720"/>
              </w:tabs>
              <w:suppressAutoHyphens/>
              <w:spacing w:after="29"/>
            </w:pPr>
          </w:p>
        </w:tc>
      </w:tr>
      <w:tr w:rsidR="00F74562" w14:paraId="635F640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3F3FDAFA"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0FC07BFE"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66618A93"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470E184C"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02C6EEDC"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24C619D5"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5ED9C4CA" w14:textId="77777777" w:rsidR="00F74562" w:rsidRDefault="00F74562" w:rsidP="00F74562">
            <w:pPr>
              <w:tabs>
                <w:tab w:val="left" w:pos="-720"/>
              </w:tabs>
              <w:suppressAutoHyphens/>
              <w:spacing w:after="29"/>
            </w:pPr>
          </w:p>
        </w:tc>
      </w:tr>
      <w:tr w:rsidR="00F74562" w14:paraId="025045FD"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D8C6669"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6E41A122"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66CF9122"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43FFA1E3"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40F267D1"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2E859B69"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56A7E6DB" w14:textId="77777777" w:rsidR="00F74562" w:rsidRDefault="00F74562" w:rsidP="00F74562">
            <w:pPr>
              <w:tabs>
                <w:tab w:val="left" w:pos="-720"/>
              </w:tabs>
              <w:suppressAutoHyphens/>
              <w:spacing w:after="29"/>
            </w:pPr>
          </w:p>
        </w:tc>
      </w:tr>
      <w:tr w:rsidR="00F74562" w14:paraId="30FBF7E3"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5C99BA00"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10816999"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FBCC3A9"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17AB0343"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16A8E527"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686BCB67"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0A671E24" w14:textId="77777777" w:rsidR="00F74562" w:rsidRDefault="00F74562" w:rsidP="00F74562">
            <w:pPr>
              <w:tabs>
                <w:tab w:val="left" w:pos="-720"/>
              </w:tabs>
              <w:suppressAutoHyphens/>
              <w:spacing w:after="29"/>
            </w:pPr>
          </w:p>
        </w:tc>
      </w:tr>
      <w:tr w:rsidR="00F74562" w14:paraId="1AF86821"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4D618AC4"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32157019"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7B7A4253"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1C4F62CA"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2C8DA3F2"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50D7361B"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6B4396AD" w14:textId="77777777" w:rsidR="00F74562" w:rsidRDefault="00F74562" w:rsidP="00F74562">
            <w:pPr>
              <w:tabs>
                <w:tab w:val="left" w:pos="-720"/>
              </w:tabs>
              <w:suppressAutoHyphens/>
              <w:spacing w:after="29"/>
            </w:pPr>
          </w:p>
        </w:tc>
      </w:tr>
      <w:tr w:rsidR="00F74562" w14:paraId="12F70D7D"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46BF8870"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3CE21158"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7C042F2"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35D51FEC"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4C366AB0"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5EA7C67D"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6576A078" w14:textId="77777777" w:rsidR="00F74562" w:rsidRDefault="00F74562" w:rsidP="00F74562">
            <w:pPr>
              <w:tabs>
                <w:tab w:val="left" w:pos="-720"/>
              </w:tabs>
              <w:suppressAutoHyphens/>
              <w:spacing w:after="29"/>
            </w:pPr>
          </w:p>
        </w:tc>
      </w:tr>
      <w:tr w:rsidR="00F74562" w14:paraId="0B83EC6A" w14:textId="77777777" w:rsidTr="00096641">
        <w:tblPrEx>
          <w:tblCellMar>
            <w:left w:w="29" w:type="dxa"/>
            <w:right w:w="29" w:type="dxa"/>
          </w:tblCellMar>
        </w:tblPrEx>
        <w:trPr>
          <w:trHeight w:hRule="exact" w:val="274"/>
        </w:trPr>
        <w:tc>
          <w:tcPr>
            <w:tcW w:w="1277" w:type="dxa"/>
            <w:gridSpan w:val="3"/>
            <w:tcBorders>
              <w:top w:val="single" w:sz="6" w:space="0" w:color="auto"/>
              <w:left w:val="single" w:sz="6" w:space="0" w:color="auto"/>
            </w:tcBorders>
          </w:tcPr>
          <w:p w14:paraId="2ACD2B7C"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tcBorders>
          </w:tcPr>
          <w:p w14:paraId="1C09FAEE"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tcBorders>
          </w:tcPr>
          <w:p w14:paraId="45EC4FDB"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tcBorders>
          </w:tcPr>
          <w:p w14:paraId="15C064C5"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tcBorders>
          </w:tcPr>
          <w:p w14:paraId="10E695BD"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tcBorders>
          </w:tcPr>
          <w:p w14:paraId="790B21AA" w14:textId="77777777" w:rsidR="00F74562" w:rsidRDefault="00F74562" w:rsidP="00F74562">
            <w:pPr>
              <w:tabs>
                <w:tab w:val="left" w:pos="-720"/>
              </w:tabs>
              <w:suppressAutoHyphens/>
              <w:spacing w:after="29"/>
              <w:jc w:val="center"/>
            </w:pPr>
          </w:p>
        </w:tc>
        <w:tc>
          <w:tcPr>
            <w:tcW w:w="3138" w:type="dxa"/>
            <w:gridSpan w:val="7"/>
            <w:tcBorders>
              <w:left w:val="single" w:sz="6" w:space="0" w:color="auto"/>
              <w:right w:val="single" w:sz="6" w:space="0" w:color="auto"/>
            </w:tcBorders>
          </w:tcPr>
          <w:p w14:paraId="3B1764D4" w14:textId="77777777" w:rsidR="00F74562" w:rsidRDefault="00F74562" w:rsidP="00F74562">
            <w:pPr>
              <w:tabs>
                <w:tab w:val="left" w:pos="-720"/>
              </w:tabs>
              <w:suppressAutoHyphens/>
              <w:spacing w:after="29"/>
            </w:pPr>
          </w:p>
        </w:tc>
      </w:tr>
      <w:tr w:rsidR="00F74562" w14:paraId="482965BE" w14:textId="77777777" w:rsidTr="00096641">
        <w:tblPrEx>
          <w:tblCellMar>
            <w:left w:w="29" w:type="dxa"/>
            <w:right w:w="29" w:type="dxa"/>
          </w:tblCellMar>
        </w:tblPrEx>
        <w:trPr>
          <w:trHeight w:hRule="exact" w:val="318"/>
        </w:trPr>
        <w:tc>
          <w:tcPr>
            <w:tcW w:w="1277" w:type="dxa"/>
            <w:gridSpan w:val="3"/>
            <w:tcBorders>
              <w:top w:val="single" w:sz="6" w:space="0" w:color="auto"/>
              <w:left w:val="single" w:sz="6" w:space="0" w:color="auto"/>
              <w:bottom w:val="single" w:sz="6" w:space="0" w:color="auto"/>
            </w:tcBorders>
          </w:tcPr>
          <w:p w14:paraId="5F11585A" w14:textId="77777777" w:rsidR="00F74562" w:rsidRPr="0031722B" w:rsidRDefault="00F74562" w:rsidP="00F74562">
            <w:pPr>
              <w:tabs>
                <w:tab w:val="left" w:pos="-720"/>
              </w:tabs>
              <w:suppressAutoHyphens/>
              <w:spacing w:after="29"/>
              <w:jc w:val="center"/>
              <w:rPr>
                <w:sz w:val="18"/>
                <w:szCs w:val="18"/>
              </w:rPr>
            </w:pPr>
          </w:p>
        </w:tc>
        <w:tc>
          <w:tcPr>
            <w:tcW w:w="512" w:type="dxa"/>
            <w:gridSpan w:val="2"/>
            <w:tcBorders>
              <w:top w:val="single" w:sz="6" w:space="0" w:color="auto"/>
              <w:left w:val="single" w:sz="6" w:space="0" w:color="auto"/>
              <w:bottom w:val="single" w:sz="6" w:space="0" w:color="auto"/>
            </w:tcBorders>
          </w:tcPr>
          <w:p w14:paraId="3777573A" w14:textId="77777777" w:rsidR="00F74562" w:rsidRDefault="00F74562" w:rsidP="00F74562">
            <w:pPr>
              <w:tabs>
                <w:tab w:val="left" w:pos="-720"/>
              </w:tabs>
              <w:suppressAutoHyphens/>
              <w:spacing w:after="29"/>
              <w:jc w:val="center"/>
            </w:pPr>
          </w:p>
        </w:tc>
        <w:tc>
          <w:tcPr>
            <w:tcW w:w="486" w:type="dxa"/>
            <w:gridSpan w:val="2"/>
            <w:tcBorders>
              <w:top w:val="single" w:sz="6" w:space="0" w:color="auto"/>
              <w:left w:val="single" w:sz="6" w:space="0" w:color="auto"/>
              <w:bottom w:val="single" w:sz="6" w:space="0" w:color="auto"/>
            </w:tcBorders>
          </w:tcPr>
          <w:p w14:paraId="785A2070" w14:textId="77777777" w:rsidR="00F74562" w:rsidRDefault="00F74562" w:rsidP="00F74562">
            <w:pPr>
              <w:tabs>
                <w:tab w:val="left" w:pos="-720"/>
              </w:tabs>
              <w:suppressAutoHyphens/>
              <w:spacing w:after="29"/>
              <w:jc w:val="center"/>
            </w:pPr>
          </w:p>
        </w:tc>
        <w:tc>
          <w:tcPr>
            <w:tcW w:w="4082" w:type="dxa"/>
            <w:gridSpan w:val="9"/>
            <w:tcBorders>
              <w:top w:val="single" w:sz="6" w:space="0" w:color="auto"/>
              <w:left w:val="single" w:sz="6" w:space="0" w:color="auto"/>
              <w:bottom w:val="single" w:sz="6" w:space="0" w:color="auto"/>
            </w:tcBorders>
          </w:tcPr>
          <w:p w14:paraId="349B56C2" w14:textId="77777777" w:rsidR="00F74562" w:rsidRDefault="00F74562" w:rsidP="00F74562">
            <w:pPr>
              <w:tabs>
                <w:tab w:val="left" w:pos="-720"/>
              </w:tabs>
              <w:suppressAutoHyphens/>
              <w:spacing w:after="29"/>
            </w:pPr>
          </w:p>
        </w:tc>
        <w:tc>
          <w:tcPr>
            <w:tcW w:w="512" w:type="dxa"/>
            <w:gridSpan w:val="2"/>
            <w:tcBorders>
              <w:top w:val="single" w:sz="6" w:space="0" w:color="auto"/>
              <w:left w:val="single" w:sz="6" w:space="0" w:color="auto"/>
              <w:bottom w:val="single" w:sz="6" w:space="0" w:color="auto"/>
            </w:tcBorders>
          </w:tcPr>
          <w:p w14:paraId="465C23DF" w14:textId="77777777" w:rsidR="00F74562" w:rsidRDefault="00F74562" w:rsidP="00F74562">
            <w:pPr>
              <w:tabs>
                <w:tab w:val="left" w:pos="-720"/>
              </w:tabs>
              <w:suppressAutoHyphens/>
              <w:spacing w:after="29"/>
              <w:jc w:val="center"/>
            </w:pPr>
          </w:p>
        </w:tc>
        <w:tc>
          <w:tcPr>
            <w:tcW w:w="512" w:type="dxa"/>
            <w:gridSpan w:val="2"/>
            <w:tcBorders>
              <w:top w:val="single" w:sz="6" w:space="0" w:color="auto"/>
              <w:left w:val="single" w:sz="6" w:space="0" w:color="auto"/>
              <w:bottom w:val="single" w:sz="6" w:space="0" w:color="auto"/>
            </w:tcBorders>
          </w:tcPr>
          <w:p w14:paraId="57D90238" w14:textId="77777777" w:rsidR="00F74562" w:rsidRDefault="00F74562" w:rsidP="00F74562">
            <w:pPr>
              <w:tabs>
                <w:tab w:val="left" w:pos="-720"/>
              </w:tabs>
              <w:suppressAutoHyphens/>
              <w:spacing w:after="29"/>
              <w:jc w:val="center"/>
            </w:pPr>
          </w:p>
        </w:tc>
        <w:tc>
          <w:tcPr>
            <w:tcW w:w="3138" w:type="dxa"/>
            <w:gridSpan w:val="7"/>
            <w:tcBorders>
              <w:left w:val="single" w:sz="6" w:space="0" w:color="auto"/>
              <w:bottom w:val="single" w:sz="6" w:space="0" w:color="auto"/>
              <w:right w:val="single" w:sz="6" w:space="0" w:color="auto"/>
            </w:tcBorders>
          </w:tcPr>
          <w:p w14:paraId="3B3700E0" w14:textId="77777777" w:rsidR="00F74562" w:rsidRDefault="00F74562" w:rsidP="00F74562">
            <w:pPr>
              <w:tabs>
                <w:tab w:val="left" w:pos="-720"/>
              </w:tabs>
              <w:suppressAutoHyphens/>
              <w:spacing w:after="29"/>
            </w:pPr>
          </w:p>
        </w:tc>
      </w:tr>
      <w:tr w:rsidR="00F74562" w14:paraId="10768268" w14:textId="77777777" w:rsidTr="00096641">
        <w:tblPrEx>
          <w:tblCellMar>
            <w:left w:w="29" w:type="dxa"/>
            <w:right w:w="29" w:type="dxa"/>
          </w:tblCellMar>
        </w:tblPrEx>
        <w:trPr>
          <w:trHeight w:hRule="exact" w:val="320"/>
        </w:trPr>
        <w:tc>
          <w:tcPr>
            <w:tcW w:w="1192" w:type="dxa"/>
            <w:gridSpan w:val="2"/>
            <w:tcBorders>
              <w:left w:val="single" w:sz="6" w:space="0" w:color="auto"/>
              <w:bottom w:val="single" w:sz="6" w:space="0" w:color="auto"/>
            </w:tcBorders>
          </w:tcPr>
          <w:p w14:paraId="77311817" w14:textId="77777777" w:rsidR="00F74562" w:rsidRDefault="00F74562" w:rsidP="00F74562">
            <w:pPr>
              <w:tabs>
                <w:tab w:val="left" w:pos="-720"/>
              </w:tabs>
              <w:suppressAutoHyphens/>
              <w:spacing w:after="29"/>
            </w:pPr>
            <w:r>
              <w:t>FRAME</w:t>
            </w:r>
          </w:p>
        </w:tc>
        <w:tc>
          <w:tcPr>
            <w:tcW w:w="847" w:type="dxa"/>
            <w:gridSpan w:val="4"/>
            <w:tcBorders>
              <w:bottom w:val="single" w:sz="6" w:space="0" w:color="auto"/>
            </w:tcBorders>
          </w:tcPr>
          <w:p w14:paraId="3176240A" w14:textId="77777777" w:rsidR="00F74562" w:rsidRDefault="00F74562" w:rsidP="00F74562">
            <w:pPr>
              <w:tabs>
                <w:tab w:val="left" w:pos="-720"/>
              </w:tabs>
              <w:suppressAutoHyphens/>
              <w:spacing w:after="29"/>
            </w:pPr>
            <w:r>
              <w:t>1</w:t>
            </w:r>
          </w:p>
        </w:tc>
        <w:tc>
          <w:tcPr>
            <w:tcW w:w="747" w:type="dxa"/>
            <w:gridSpan w:val="2"/>
            <w:tcBorders>
              <w:bottom w:val="single" w:sz="6" w:space="0" w:color="auto"/>
            </w:tcBorders>
          </w:tcPr>
          <w:p w14:paraId="1C516CE0" w14:textId="77777777" w:rsidR="00F74562" w:rsidRDefault="00F74562" w:rsidP="00F74562">
            <w:pPr>
              <w:tabs>
                <w:tab w:val="left" w:pos="-720"/>
              </w:tabs>
              <w:suppressAutoHyphens/>
              <w:spacing w:after="29"/>
            </w:pPr>
            <w:r>
              <w:t>OF</w:t>
            </w:r>
          </w:p>
        </w:tc>
        <w:tc>
          <w:tcPr>
            <w:tcW w:w="1017" w:type="dxa"/>
            <w:gridSpan w:val="2"/>
            <w:tcBorders>
              <w:bottom w:val="single" w:sz="6" w:space="0" w:color="auto"/>
            </w:tcBorders>
          </w:tcPr>
          <w:p w14:paraId="7ACA8DA9" w14:textId="4460DA3D" w:rsidR="00F74562" w:rsidRPr="00984510" w:rsidRDefault="00F74562" w:rsidP="00F74562">
            <w:pPr>
              <w:tabs>
                <w:tab w:val="left" w:pos="-720"/>
              </w:tabs>
              <w:suppressAutoHyphens/>
              <w:spacing w:after="29"/>
            </w:pPr>
            <w:r w:rsidRPr="00EC411C">
              <w:rPr>
                <w:b/>
              </w:rPr>
              <w:fldChar w:fldCharType="begin"/>
            </w:r>
            <w:r w:rsidRPr="00EC411C">
              <w:rPr>
                <w:b/>
              </w:rPr>
              <w:instrText xml:space="preserve"> NUMPAGES </w:instrText>
            </w:r>
            <w:r w:rsidRPr="00EC411C">
              <w:rPr>
                <w:b/>
              </w:rPr>
              <w:fldChar w:fldCharType="separate"/>
            </w:r>
            <w:r>
              <w:rPr>
                <w:b/>
                <w:noProof/>
              </w:rPr>
              <w:t>195</w:t>
            </w:r>
            <w:r w:rsidRPr="00EC411C">
              <w:rPr>
                <w:b/>
              </w:rPr>
              <w:fldChar w:fldCharType="end"/>
            </w:r>
          </w:p>
        </w:tc>
        <w:tc>
          <w:tcPr>
            <w:tcW w:w="2042" w:type="dxa"/>
            <w:gridSpan w:val="4"/>
            <w:tcBorders>
              <w:left w:val="single" w:sz="6" w:space="0" w:color="auto"/>
              <w:bottom w:val="single" w:sz="6" w:space="0" w:color="auto"/>
            </w:tcBorders>
          </w:tcPr>
          <w:p w14:paraId="47A986C1" w14:textId="4D1F09A0" w:rsidR="00F74562" w:rsidRDefault="00F74562" w:rsidP="00F74562">
            <w:pPr>
              <w:tabs>
                <w:tab w:val="left" w:pos="-720"/>
              </w:tabs>
              <w:suppressAutoHyphens/>
              <w:spacing w:after="29"/>
            </w:pPr>
            <w:r>
              <w:t>REV 6.3</w:t>
            </w:r>
          </w:p>
        </w:tc>
        <w:tc>
          <w:tcPr>
            <w:tcW w:w="4674" w:type="dxa"/>
            <w:gridSpan w:val="13"/>
            <w:tcBorders>
              <w:left w:val="single" w:sz="6" w:space="0" w:color="auto"/>
              <w:bottom w:val="single" w:sz="6" w:space="0" w:color="auto"/>
              <w:right w:val="single" w:sz="6" w:space="0" w:color="auto"/>
            </w:tcBorders>
          </w:tcPr>
          <w:p w14:paraId="4DA3656A" w14:textId="77777777" w:rsidR="00F74562" w:rsidRDefault="00F74562" w:rsidP="00F74562">
            <w:pPr>
              <w:tabs>
                <w:tab w:val="left" w:pos="-720"/>
              </w:tabs>
              <w:suppressAutoHyphens/>
              <w:spacing w:after="29"/>
            </w:pPr>
          </w:p>
        </w:tc>
      </w:tr>
      <w:tr w:rsidR="00F74562" w14:paraId="553FF157" w14:textId="77777777" w:rsidTr="0031722B">
        <w:trPr>
          <w:gridAfter w:val="2"/>
          <w:wAfter w:w="1605" w:type="dxa"/>
        </w:trPr>
        <w:tc>
          <w:tcPr>
            <w:tcW w:w="1468" w:type="dxa"/>
            <w:gridSpan w:val="4"/>
          </w:tcPr>
          <w:p w14:paraId="2D757CAA" w14:textId="77777777" w:rsidR="00F74562" w:rsidRDefault="00F74562" w:rsidP="00F74562">
            <w:pPr>
              <w:tabs>
                <w:tab w:val="left" w:pos="-720"/>
              </w:tabs>
              <w:suppressAutoHyphens/>
              <w:spacing w:before="90"/>
            </w:pPr>
            <w:r>
              <w:t>PD</w:t>
            </w:r>
          </w:p>
          <w:p w14:paraId="0F3C5808" w14:textId="77777777" w:rsidR="00F74562" w:rsidRDefault="00F74562" w:rsidP="00F74562">
            <w:pPr>
              <w:tabs>
                <w:tab w:val="left" w:pos="-720"/>
              </w:tabs>
              <w:suppressAutoHyphens/>
              <w:spacing w:after="54"/>
            </w:pPr>
            <w:r>
              <w:t>May 1988</w:t>
            </w:r>
          </w:p>
        </w:tc>
        <w:tc>
          <w:tcPr>
            <w:tcW w:w="2335" w:type="dxa"/>
            <w:gridSpan w:val="6"/>
          </w:tcPr>
          <w:p w14:paraId="1909EF52" w14:textId="77777777" w:rsidR="00F74562" w:rsidRDefault="00F74562" w:rsidP="00F74562">
            <w:pPr>
              <w:tabs>
                <w:tab w:val="left" w:pos="-720"/>
              </w:tabs>
              <w:suppressAutoHyphens/>
              <w:spacing w:before="160" w:after="54"/>
            </w:pPr>
            <w:r>
              <w:rPr>
                <w:b/>
              </w:rPr>
              <w:t>3947a1e</w:t>
            </w:r>
          </w:p>
        </w:tc>
        <w:tc>
          <w:tcPr>
            <w:tcW w:w="5111" w:type="dxa"/>
            <w:gridSpan w:val="15"/>
          </w:tcPr>
          <w:p w14:paraId="2D2ECA0C" w14:textId="77777777" w:rsidR="00F74562" w:rsidRDefault="00F74562" w:rsidP="00F74562">
            <w:pPr>
              <w:tabs>
                <w:tab w:val="left" w:pos="-720"/>
              </w:tabs>
              <w:suppressAutoHyphens/>
              <w:spacing w:before="90"/>
            </w:pPr>
          </w:p>
          <w:p w14:paraId="7709FD1B" w14:textId="77777777" w:rsidR="00F74562" w:rsidRDefault="00F74562" w:rsidP="00F74562">
            <w:pPr>
              <w:tabs>
                <w:tab w:val="left" w:pos="-720"/>
              </w:tabs>
              <w:suppressAutoHyphens/>
              <w:spacing w:after="54"/>
            </w:pPr>
            <w:r>
              <w:t xml:space="preserve">(Previous editions may </w:t>
            </w:r>
            <w:r>
              <w:rPr>
                <w:b/>
              </w:rPr>
              <w:t>NOT</w:t>
            </w:r>
            <w:r>
              <w:t xml:space="preserve"> be used)</w:t>
            </w:r>
          </w:p>
        </w:tc>
      </w:tr>
    </w:tbl>
    <w:p w14:paraId="7960C10F" w14:textId="77777777" w:rsidR="00FA14AF" w:rsidRDefault="00FA14AF" w:rsidP="00FA14AF">
      <w:pPr>
        <w:rPr>
          <w:b/>
        </w:rPr>
        <w:sectPr w:rsidR="00FA14AF" w:rsidSect="00C512EE">
          <w:footerReference w:type="default" r:id="rId12"/>
          <w:footerReference w:type="first" r:id="rId13"/>
          <w:pgSz w:w="11907" w:h="16840" w:code="9"/>
          <w:pgMar w:top="907" w:right="357" w:bottom="272" w:left="1077" w:header="720" w:footer="142" w:gutter="0"/>
          <w:pgNumType w:start="1"/>
          <w:cols w:space="720"/>
          <w:noEndnote/>
          <w:titlePg/>
        </w:sectPr>
      </w:pPr>
    </w:p>
    <w:p w14:paraId="0FDB6772" w14:textId="77777777" w:rsidR="00FA14AF" w:rsidRDefault="00FA14AF" w:rsidP="00FA14AF">
      <w:pPr>
        <w:framePr w:hSpace="187" w:wrap="auto" w:vAnchor="text" w:hAnchor="margin" w:xAlign="center" w:y="31"/>
      </w:pPr>
      <w:r>
        <w:rPr>
          <w:noProof/>
          <w:lang w:val="en-US"/>
        </w:rPr>
        <w:lastRenderedPageBreak/>
        <w:drawing>
          <wp:inline distT="0" distB="0" distL="0" distR="0" wp14:anchorId="4AF3188B" wp14:editId="6470794D">
            <wp:extent cx="2801620" cy="1057910"/>
            <wp:effectExtent l="0" t="0" r="0" b="889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1620" cy="1057910"/>
                    </a:xfrm>
                    <a:prstGeom prst="rect">
                      <a:avLst/>
                    </a:prstGeom>
                    <a:noFill/>
                    <a:ln>
                      <a:noFill/>
                    </a:ln>
                  </pic:spPr>
                </pic:pic>
              </a:graphicData>
            </a:graphic>
          </wp:inline>
        </w:drawing>
      </w:r>
    </w:p>
    <w:p w14:paraId="6F1C31CA" w14:textId="77777777" w:rsidR="00FA14AF" w:rsidRPr="00C7473E" w:rsidRDefault="00FA14AF" w:rsidP="00FA14AF"/>
    <w:p w14:paraId="27AF071F" w14:textId="77777777" w:rsidR="00FA14AF" w:rsidRPr="00C7473E" w:rsidRDefault="00FA14AF" w:rsidP="00FA14AF"/>
    <w:p w14:paraId="00B10A1B" w14:textId="77777777" w:rsidR="00FA14AF" w:rsidRPr="00C7473E" w:rsidRDefault="00FA14AF" w:rsidP="00FA14AF"/>
    <w:p w14:paraId="22DD591F" w14:textId="77777777" w:rsidR="00FA14AF" w:rsidRPr="00C7473E" w:rsidRDefault="00FA14AF" w:rsidP="00FA14AF">
      <w:pPr>
        <w:jc w:val="center"/>
      </w:pPr>
    </w:p>
    <w:p w14:paraId="20B0AD4B" w14:textId="77777777" w:rsidR="00FA14AF" w:rsidRPr="00C7473E" w:rsidRDefault="00FA14AF" w:rsidP="00FA14AF">
      <w:pPr>
        <w:jc w:val="center"/>
      </w:pPr>
    </w:p>
    <w:p w14:paraId="34F4C99C" w14:textId="77777777" w:rsidR="00FA14AF" w:rsidRPr="00C7473E" w:rsidRDefault="00FA14AF" w:rsidP="00FA14AF">
      <w:pPr>
        <w:jc w:val="center"/>
      </w:pPr>
    </w:p>
    <w:p w14:paraId="2DE74013" w14:textId="77777777" w:rsidR="00FA14AF" w:rsidRPr="00C7473E" w:rsidRDefault="00FA14AF" w:rsidP="00FA14AF">
      <w:pPr>
        <w:jc w:val="center"/>
      </w:pPr>
    </w:p>
    <w:p w14:paraId="1B91E54B" w14:textId="77777777" w:rsidR="00FA14AF" w:rsidRPr="00C7473E" w:rsidRDefault="00FA14AF" w:rsidP="00FA14AF">
      <w:pPr>
        <w:jc w:val="center"/>
      </w:pPr>
    </w:p>
    <w:p w14:paraId="47163BE9" w14:textId="77777777" w:rsidR="00FA14AF" w:rsidRPr="00C7473E" w:rsidRDefault="00FA14AF" w:rsidP="00FA14AF">
      <w:pPr>
        <w:jc w:val="center"/>
      </w:pPr>
    </w:p>
    <w:p w14:paraId="3B052AAE" w14:textId="77777777" w:rsidR="00FA14AF" w:rsidRPr="00C7473E" w:rsidRDefault="00FA14AF" w:rsidP="00FA14AF">
      <w:pPr>
        <w:jc w:val="center"/>
      </w:pPr>
    </w:p>
    <w:p w14:paraId="50432CE0" w14:textId="77777777" w:rsidR="00FA14AF" w:rsidRPr="00C7473E" w:rsidRDefault="00FA14AF" w:rsidP="00FA14AF">
      <w:pPr>
        <w:jc w:val="center"/>
      </w:pPr>
    </w:p>
    <w:p w14:paraId="3C1D7B25" w14:textId="77777777" w:rsidR="00FA14AF" w:rsidRPr="00C7473E" w:rsidRDefault="00FA14AF" w:rsidP="00FA14AF">
      <w:pPr>
        <w:jc w:val="center"/>
      </w:pPr>
    </w:p>
    <w:p w14:paraId="520A1840" w14:textId="77777777" w:rsidR="00FA14AF" w:rsidRPr="00C7473E" w:rsidRDefault="00FA14AF" w:rsidP="00FA14AF">
      <w:pPr>
        <w:jc w:val="center"/>
      </w:pPr>
    </w:p>
    <w:p w14:paraId="685138F9" w14:textId="77777777" w:rsidR="00FA14AF" w:rsidRPr="00C7473E" w:rsidRDefault="00FA14AF" w:rsidP="00FA14AF">
      <w:pPr>
        <w:jc w:val="center"/>
      </w:pPr>
    </w:p>
    <w:p w14:paraId="0F038D9D" w14:textId="77777777" w:rsidR="00FA14AF" w:rsidRPr="00C7473E" w:rsidRDefault="00FA14AF" w:rsidP="00FA14AF">
      <w:pPr>
        <w:jc w:val="center"/>
      </w:pPr>
    </w:p>
    <w:p w14:paraId="165C7BC2" w14:textId="38481A84" w:rsidR="00FA14AF" w:rsidRPr="00C7473E" w:rsidRDefault="00330F6A" w:rsidP="00FA14AF">
      <w:pPr>
        <w:tabs>
          <w:tab w:val="right" w:pos="9360"/>
        </w:tabs>
        <w:jc w:val="right"/>
        <w:rPr>
          <w:b/>
        </w:rPr>
      </w:pPr>
      <w:r>
        <w:rPr>
          <w:b/>
        </w:rPr>
        <w:t>Core Document</w:t>
      </w:r>
    </w:p>
    <w:p w14:paraId="75046C08" w14:textId="77777777" w:rsidR="00FA14AF" w:rsidRPr="00C7473E" w:rsidRDefault="00FA14AF" w:rsidP="00FA14AF">
      <w:pPr>
        <w:tabs>
          <w:tab w:val="right" w:pos="9360"/>
        </w:tabs>
        <w:jc w:val="right"/>
        <w:rPr>
          <w:b/>
        </w:rPr>
      </w:pPr>
      <w:r w:rsidRPr="00C7473E">
        <w:rPr>
          <w:b/>
        </w:rPr>
        <w:t>Cockpit Illumination System Specification</w:t>
      </w:r>
    </w:p>
    <w:p w14:paraId="45B175B4" w14:textId="77777777" w:rsidR="00FA14AF" w:rsidRPr="00C7473E" w:rsidRDefault="00FA14AF" w:rsidP="00FA14AF">
      <w:pPr>
        <w:pBdr>
          <w:bottom w:val="single" w:sz="6" w:space="1" w:color="auto"/>
        </w:pBdr>
        <w:jc w:val="center"/>
      </w:pPr>
    </w:p>
    <w:p w14:paraId="43FD4B8A" w14:textId="77777777" w:rsidR="00FA14AF" w:rsidRPr="00C7473E" w:rsidRDefault="00FA14AF" w:rsidP="00FA14AF">
      <w:pPr>
        <w:tabs>
          <w:tab w:val="right" w:pos="9360"/>
        </w:tabs>
      </w:pPr>
    </w:p>
    <w:p w14:paraId="6747BC1B" w14:textId="77777777" w:rsidR="00FA14AF" w:rsidRPr="00C7473E" w:rsidRDefault="00FA14AF" w:rsidP="00FA14AF">
      <w:pPr>
        <w:tabs>
          <w:tab w:val="right" w:pos="9360"/>
        </w:tabs>
        <w:jc w:val="right"/>
        <w:rPr>
          <w:b/>
        </w:rPr>
      </w:pPr>
      <w:r w:rsidRPr="00C7473E">
        <w:tab/>
      </w:r>
    </w:p>
    <w:p w14:paraId="460842E2" w14:textId="77777777" w:rsidR="00FA14AF" w:rsidRPr="00C7473E" w:rsidRDefault="00FA14AF" w:rsidP="00FA14AF">
      <w:pPr>
        <w:tabs>
          <w:tab w:val="right" w:pos="9360"/>
        </w:tabs>
      </w:pPr>
    </w:p>
    <w:p w14:paraId="45FAA13B" w14:textId="77777777" w:rsidR="00FA14AF" w:rsidRPr="00C7473E" w:rsidRDefault="00FA14AF" w:rsidP="00FA14AF">
      <w:pPr>
        <w:tabs>
          <w:tab w:val="right" w:pos="9360"/>
        </w:tabs>
      </w:pPr>
    </w:p>
    <w:p w14:paraId="3B083910" w14:textId="77777777" w:rsidR="00FA14AF" w:rsidRPr="00C7473E" w:rsidRDefault="00FA14AF" w:rsidP="00FA14AF">
      <w:pPr>
        <w:tabs>
          <w:tab w:val="right" w:pos="9360"/>
        </w:tabs>
      </w:pPr>
    </w:p>
    <w:p w14:paraId="4581F27B" w14:textId="77777777" w:rsidR="00FA14AF" w:rsidRPr="00C7473E" w:rsidRDefault="00FA14AF" w:rsidP="00FA14AF">
      <w:pPr>
        <w:tabs>
          <w:tab w:val="right" w:pos="9360"/>
        </w:tabs>
      </w:pPr>
    </w:p>
    <w:p w14:paraId="25402018" w14:textId="77777777" w:rsidR="00FA14AF" w:rsidRPr="00C7473E" w:rsidRDefault="00FA14AF" w:rsidP="00FA14AF">
      <w:pPr>
        <w:tabs>
          <w:tab w:val="right" w:pos="9360"/>
        </w:tabs>
      </w:pPr>
    </w:p>
    <w:p w14:paraId="281BF02B" w14:textId="77777777" w:rsidR="00FA14AF" w:rsidRPr="00C7473E" w:rsidRDefault="00FA14AF" w:rsidP="00FA14AF">
      <w:pPr>
        <w:tabs>
          <w:tab w:val="right" w:pos="9360"/>
        </w:tabs>
      </w:pPr>
    </w:p>
    <w:p w14:paraId="52D964FB" w14:textId="77777777" w:rsidR="00FA14AF" w:rsidRPr="00C7473E" w:rsidRDefault="00FA14AF" w:rsidP="00FA14AF">
      <w:pPr>
        <w:tabs>
          <w:tab w:val="right" w:pos="9360"/>
        </w:tabs>
      </w:pPr>
    </w:p>
    <w:p w14:paraId="7903D655" w14:textId="77777777" w:rsidR="00FA14AF" w:rsidRPr="00C7473E" w:rsidRDefault="00FA14AF" w:rsidP="00FA14AF">
      <w:pPr>
        <w:tabs>
          <w:tab w:val="right" w:pos="9360"/>
        </w:tabs>
      </w:pPr>
    </w:p>
    <w:p w14:paraId="23428353" w14:textId="77777777" w:rsidR="00FA14AF" w:rsidRPr="00C7473E" w:rsidRDefault="00FA14AF" w:rsidP="00FA14AF">
      <w:pPr>
        <w:tabs>
          <w:tab w:val="right" w:pos="9360"/>
        </w:tabs>
      </w:pPr>
    </w:p>
    <w:p w14:paraId="49B4D826" w14:textId="77777777" w:rsidR="00FA14AF" w:rsidRPr="00C7473E" w:rsidRDefault="00FA14AF" w:rsidP="00FA14AF">
      <w:pPr>
        <w:tabs>
          <w:tab w:val="right" w:pos="9360"/>
        </w:tabs>
      </w:pPr>
    </w:p>
    <w:p w14:paraId="39D51135" w14:textId="77777777" w:rsidR="00FA14AF" w:rsidRPr="00C7473E" w:rsidRDefault="00FA14AF" w:rsidP="00FA14AF">
      <w:pPr>
        <w:tabs>
          <w:tab w:val="right" w:pos="9360"/>
        </w:tabs>
      </w:pPr>
    </w:p>
    <w:p w14:paraId="3E01EB35" w14:textId="77777777" w:rsidR="00FA14AF" w:rsidRPr="00C7473E" w:rsidRDefault="00FA14AF" w:rsidP="00FA14AF">
      <w:pPr>
        <w:tabs>
          <w:tab w:val="right" w:pos="9360"/>
        </w:tabs>
      </w:pPr>
    </w:p>
    <w:p w14:paraId="6AA918A2" w14:textId="77777777" w:rsidR="00FA14AF" w:rsidRPr="00C7473E" w:rsidRDefault="00FA14AF" w:rsidP="00FA14AF">
      <w:pPr>
        <w:tabs>
          <w:tab w:val="right" w:pos="9360"/>
        </w:tabs>
      </w:pPr>
    </w:p>
    <w:p w14:paraId="7422EA85" w14:textId="77777777" w:rsidR="00FA14AF" w:rsidRPr="00C7473E" w:rsidRDefault="00FA14AF" w:rsidP="00FA14AF">
      <w:pPr>
        <w:tabs>
          <w:tab w:val="right" w:pos="9360"/>
        </w:tabs>
      </w:pPr>
    </w:p>
    <w:p w14:paraId="7A8BF131" w14:textId="77777777" w:rsidR="00FA14AF" w:rsidRPr="00C7473E" w:rsidRDefault="00FA14AF" w:rsidP="00FA14AF">
      <w:pPr>
        <w:tabs>
          <w:tab w:val="right" w:pos="9360"/>
        </w:tabs>
      </w:pPr>
    </w:p>
    <w:p w14:paraId="65B0CED3" w14:textId="77777777" w:rsidR="00FA14AF" w:rsidRPr="00C7473E" w:rsidRDefault="00FA14AF" w:rsidP="00FA14AF">
      <w:pPr>
        <w:tabs>
          <w:tab w:val="right" w:pos="9360"/>
        </w:tabs>
        <w:rPr>
          <w:b/>
        </w:rPr>
      </w:pPr>
    </w:p>
    <w:p w14:paraId="4AFB4F64" w14:textId="77777777" w:rsidR="00FA14AF" w:rsidRPr="00C7473E" w:rsidRDefault="00FA14AF" w:rsidP="00FA14AF">
      <w:pPr>
        <w:tabs>
          <w:tab w:val="right" w:pos="9360"/>
        </w:tabs>
      </w:pPr>
    </w:p>
    <w:p w14:paraId="262187E5" w14:textId="77777777" w:rsidR="00FA14AF" w:rsidRPr="00C7473E" w:rsidRDefault="00FA14AF" w:rsidP="00FA14AF">
      <w:pPr>
        <w:tabs>
          <w:tab w:val="right" w:pos="9360"/>
        </w:tabs>
      </w:pPr>
    </w:p>
    <w:p w14:paraId="6F672A7D" w14:textId="77777777" w:rsidR="00FA14AF" w:rsidRPr="00C7473E" w:rsidRDefault="00FA14AF" w:rsidP="00FA14AF">
      <w:pPr>
        <w:tabs>
          <w:tab w:val="right" w:pos="9360"/>
        </w:tabs>
      </w:pPr>
    </w:p>
    <w:p w14:paraId="63D5F67E" w14:textId="77777777" w:rsidR="00FA14AF" w:rsidRPr="00C7473E" w:rsidRDefault="00FA14AF" w:rsidP="00FA14AF">
      <w:pPr>
        <w:tabs>
          <w:tab w:val="right" w:pos="9360"/>
        </w:tabs>
      </w:pPr>
    </w:p>
    <w:p w14:paraId="225E2DFF" w14:textId="77777777" w:rsidR="00FA14AF" w:rsidRPr="00C7473E" w:rsidRDefault="00FA14AF" w:rsidP="00FA14AF">
      <w:pPr>
        <w:tabs>
          <w:tab w:val="right" w:pos="9360"/>
        </w:tabs>
      </w:pPr>
    </w:p>
    <w:p w14:paraId="12174A89" w14:textId="77777777" w:rsidR="00FA14AF" w:rsidRPr="00C7473E" w:rsidRDefault="00FA14AF" w:rsidP="00FA14AF">
      <w:pPr>
        <w:tabs>
          <w:tab w:val="right" w:pos="9360"/>
        </w:tabs>
      </w:pPr>
    </w:p>
    <w:p w14:paraId="22931468" w14:textId="77777777" w:rsidR="00FA14AF" w:rsidRPr="00C7473E" w:rsidRDefault="00FA14AF" w:rsidP="00FA14AF">
      <w:pPr>
        <w:tabs>
          <w:tab w:val="right" w:pos="9360"/>
        </w:tabs>
      </w:pPr>
    </w:p>
    <w:p w14:paraId="7F829AD1" w14:textId="77777777" w:rsidR="00FA14AF" w:rsidRPr="00C7473E" w:rsidRDefault="00FA14AF" w:rsidP="00FA14AF">
      <w:pPr>
        <w:pStyle w:val="Header"/>
        <w:tabs>
          <w:tab w:val="clear" w:pos="4320"/>
          <w:tab w:val="clear" w:pos="8640"/>
          <w:tab w:val="right" w:pos="9360"/>
        </w:tabs>
      </w:pPr>
    </w:p>
    <w:p w14:paraId="507A373D" w14:textId="77777777" w:rsidR="00FA14AF" w:rsidRPr="00C7473E" w:rsidRDefault="00FA14AF" w:rsidP="00FA14AF">
      <w:pPr>
        <w:tabs>
          <w:tab w:val="right" w:pos="9360"/>
        </w:tabs>
      </w:pPr>
    </w:p>
    <w:p w14:paraId="7BA60DFA" w14:textId="77777777" w:rsidR="00FA14AF" w:rsidRPr="00C7473E" w:rsidRDefault="00FA14AF" w:rsidP="00FA14AF">
      <w:pPr>
        <w:tabs>
          <w:tab w:val="right" w:pos="9360"/>
        </w:tabs>
      </w:pPr>
    </w:p>
    <w:p w14:paraId="2C732276" w14:textId="77777777" w:rsidR="00FA14AF" w:rsidRPr="00C7473E" w:rsidRDefault="00FA14AF" w:rsidP="00FA14AF">
      <w:pPr>
        <w:tabs>
          <w:tab w:val="right" w:pos="9360"/>
        </w:tabs>
      </w:pPr>
    </w:p>
    <w:p w14:paraId="57FDDF69" w14:textId="77777777" w:rsidR="00FA14AF" w:rsidRPr="00C7473E" w:rsidRDefault="00FA14AF" w:rsidP="00FA14AF">
      <w:pPr>
        <w:tabs>
          <w:tab w:val="right" w:pos="9360"/>
        </w:tabs>
      </w:pPr>
    </w:p>
    <w:p w14:paraId="4170911E" w14:textId="77777777" w:rsidR="00FA14AF" w:rsidRPr="00C7473E" w:rsidRDefault="00FA14AF" w:rsidP="00FA14AF">
      <w:pPr>
        <w:tabs>
          <w:tab w:val="right" w:pos="9360"/>
        </w:tabs>
      </w:pPr>
    </w:p>
    <w:p w14:paraId="167BFACD" w14:textId="77777777" w:rsidR="00FA14AF" w:rsidRPr="00C7473E" w:rsidRDefault="00FA14AF" w:rsidP="00FA14AF">
      <w:pPr>
        <w:tabs>
          <w:tab w:val="right" w:pos="9360"/>
        </w:tabs>
      </w:pPr>
    </w:p>
    <w:p w14:paraId="2D514837" w14:textId="77777777" w:rsidR="00FA14AF" w:rsidRPr="00C7473E" w:rsidRDefault="00FA14AF" w:rsidP="00FA14AF">
      <w:pPr>
        <w:tabs>
          <w:tab w:val="right" w:pos="9360"/>
        </w:tabs>
      </w:pPr>
    </w:p>
    <w:p w14:paraId="224C333C" w14:textId="77777777" w:rsidR="00FA14AF" w:rsidRPr="00C7473E" w:rsidRDefault="00FA14AF" w:rsidP="00FA14AF">
      <w:pPr>
        <w:pStyle w:val="Header"/>
        <w:tabs>
          <w:tab w:val="clear" w:pos="4320"/>
          <w:tab w:val="clear" w:pos="8640"/>
          <w:tab w:val="right" w:pos="9360"/>
        </w:tabs>
      </w:pPr>
    </w:p>
    <w:p w14:paraId="605642B0" w14:textId="77777777" w:rsidR="00FA14AF" w:rsidRPr="00C7473E" w:rsidRDefault="00FA14AF" w:rsidP="00FA14AF">
      <w:pPr>
        <w:pBdr>
          <w:top w:val="single" w:sz="6" w:space="1" w:color="auto"/>
          <w:left w:val="single" w:sz="6" w:space="1" w:color="auto"/>
          <w:bottom w:val="single" w:sz="6" w:space="1" w:color="auto"/>
          <w:right w:val="single" w:sz="6" w:space="1" w:color="auto"/>
        </w:pBdr>
        <w:tabs>
          <w:tab w:val="right" w:pos="9360"/>
        </w:tabs>
        <w:jc w:val="center"/>
      </w:pPr>
      <w:r w:rsidRPr="00C7473E">
        <w:rPr>
          <w:b/>
        </w:rPr>
        <w:t>FORD AUTOMOTIVE SYSTEMS CONFIDENTIAL AND PROPRIETARY</w:t>
      </w:r>
    </w:p>
    <w:p w14:paraId="68493520" w14:textId="77777777" w:rsidR="00FA14AF" w:rsidRPr="00C7473E" w:rsidRDefault="00FA14AF" w:rsidP="00FA14AF">
      <w:pPr>
        <w:pBdr>
          <w:top w:val="single" w:sz="6" w:space="1" w:color="auto"/>
          <w:left w:val="single" w:sz="6" w:space="1" w:color="auto"/>
          <w:bottom w:val="single" w:sz="6" w:space="1" w:color="auto"/>
          <w:right w:val="single" w:sz="6" w:space="1" w:color="auto"/>
        </w:pBdr>
        <w:tabs>
          <w:tab w:val="right" w:pos="9360"/>
        </w:tabs>
        <w:jc w:val="center"/>
      </w:pPr>
    </w:p>
    <w:p w14:paraId="5B87E8A3" w14:textId="77777777" w:rsidR="00FA14AF" w:rsidRPr="00C7473E" w:rsidRDefault="00FA14AF" w:rsidP="00FA14AF">
      <w:pPr>
        <w:pBdr>
          <w:top w:val="single" w:sz="6" w:space="1" w:color="auto"/>
          <w:left w:val="single" w:sz="6" w:space="1" w:color="auto"/>
          <w:bottom w:val="single" w:sz="6" w:space="1" w:color="auto"/>
          <w:right w:val="single" w:sz="6" w:space="1" w:color="auto"/>
        </w:pBdr>
        <w:tabs>
          <w:tab w:val="right" w:pos="9360"/>
        </w:tabs>
        <w:jc w:val="center"/>
      </w:pPr>
      <w:r w:rsidRPr="00C7473E">
        <w:t>This document contains Ford confidential and proprietary information.  Disclosure of the information contained in any portion of this document is not permitted without the express, written consent of a duly authorized representative of Ford Motor Company, Dearborn, Michigan USA.</w:t>
      </w:r>
    </w:p>
    <w:p w14:paraId="07F49128" w14:textId="77777777" w:rsidR="00FA14AF" w:rsidRPr="00C7473E" w:rsidRDefault="00FA14AF" w:rsidP="00FA14AF"/>
    <w:p w14:paraId="4C715A23" w14:textId="77777777" w:rsidR="00FA14AF" w:rsidRPr="00C7473E" w:rsidRDefault="00FA14AF" w:rsidP="00FA14AF">
      <w:pPr>
        <w:pStyle w:val="Header"/>
        <w:tabs>
          <w:tab w:val="clear" w:pos="4320"/>
          <w:tab w:val="clear" w:pos="8640"/>
        </w:tabs>
      </w:pPr>
    </w:p>
    <w:p w14:paraId="339BC9CE" w14:textId="77777777" w:rsidR="00FA14AF" w:rsidRPr="00C7473E" w:rsidRDefault="00FA14AF" w:rsidP="00FA14AF"/>
    <w:p w14:paraId="7A99BC8C" w14:textId="77777777" w:rsidR="00FA14AF" w:rsidRPr="00C7473E" w:rsidRDefault="00FA14AF" w:rsidP="00FA14AF"/>
    <w:p w14:paraId="76E34975" w14:textId="77777777" w:rsidR="00FA14AF" w:rsidRPr="00C7473E" w:rsidRDefault="00FA14AF" w:rsidP="00FA14AF">
      <w:pPr>
        <w:pStyle w:val="Header"/>
        <w:rPr>
          <w:b/>
          <w:bCs/>
          <w:sz w:val="24"/>
        </w:rPr>
      </w:pPr>
      <w:bookmarkStart w:id="2" w:name="_Toc383227659"/>
      <w:bookmarkStart w:id="3" w:name="_Toc383227882"/>
      <w:bookmarkStart w:id="4" w:name="_Toc441585184"/>
      <w:bookmarkStart w:id="5" w:name="_Toc445484354"/>
      <w:bookmarkStart w:id="6" w:name="_Toc467904928"/>
      <w:bookmarkStart w:id="7" w:name="_Toc468611527"/>
      <w:bookmarkStart w:id="8" w:name="_Toc478550198"/>
      <w:r>
        <w:rPr>
          <w:b/>
          <w:bCs/>
          <w:noProof/>
          <w:lang w:val="en-US"/>
        </w:rPr>
        <mc:AlternateContent>
          <mc:Choice Requires="wps">
            <w:drawing>
              <wp:anchor distT="0" distB="0" distL="114300" distR="114300" simplePos="0" relativeHeight="251134976" behindDoc="1" locked="1" layoutInCell="1" allowOverlap="1" wp14:anchorId="2EF3AC19" wp14:editId="6DDDA1EF">
                <wp:simplePos x="0" y="0"/>
                <wp:positionH relativeFrom="column">
                  <wp:posOffset>2095500</wp:posOffset>
                </wp:positionH>
                <wp:positionV relativeFrom="paragraph">
                  <wp:posOffset>-215900</wp:posOffset>
                </wp:positionV>
                <wp:extent cx="1560830" cy="784860"/>
                <wp:effectExtent l="0" t="3175" r="1270" b="2540"/>
                <wp:wrapTight wrapText="bothSides">
                  <wp:wrapPolygon edited="0">
                    <wp:start x="0" y="0"/>
                    <wp:lineTo x="21600" y="0"/>
                    <wp:lineTo x="21600" y="21600"/>
                    <wp:lineTo x="0" y="21600"/>
                    <wp:lineTo x="0" y="0"/>
                  </wp:wrapPolygon>
                </wp:wrapTight>
                <wp:docPr id="708" name="Textfeld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7848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2668A9" w14:textId="77777777" w:rsidR="007765D5" w:rsidRDefault="007765D5" w:rsidP="00FA14AF">
                            <w:r>
                              <w:rPr>
                                <w:noProof/>
                                <w:lang w:val="en-US"/>
                              </w:rPr>
                              <w:drawing>
                                <wp:inline distT="0" distB="0" distL="0" distR="0" wp14:anchorId="56BD1E70" wp14:editId="304583BB">
                                  <wp:extent cx="1371600" cy="685800"/>
                                  <wp:effectExtent l="0" t="0" r="0" b="0"/>
                                  <wp:docPr id="1775" name="Grafik 100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_RG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3AC19" id="_x0000_t202" coordsize="21600,21600" o:spt="202" path="m,l,21600r21600,l21600,xe">
                <v:stroke joinstyle="miter"/>
                <v:path gradientshapeok="t" o:connecttype="rect"/>
              </v:shapetype>
              <v:shape id="Textfeld 708" o:spid="_x0000_s1026" type="#_x0000_t202" style="position:absolute;margin-left:165pt;margin-top:-17pt;width:122.9pt;height:61.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" filled="f" stroked="f">
                <v:textbox>
                  <w:txbxContent>
                    <w:p w14:paraId="512668A9" w14:textId="77777777" w:rsidR="007765D5" w:rsidRDefault="007765D5" w:rsidP="00FA14AF">
                      <w:r>
                        <w:rPr>
                          <w:noProof/>
                          <w:lang w:val="en-US"/>
                        </w:rPr>
                        <w:drawing>
                          <wp:inline distT="0" distB="0" distL="0" distR="0" wp14:anchorId="56BD1E70" wp14:editId="304583BB">
                            <wp:extent cx="1371600" cy="685800"/>
                            <wp:effectExtent l="0" t="0" r="0" b="0"/>
                            <wp:docPr id="1775" name="Grafik 100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O_RG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p>
                  </w:txbxContent>
                </v:textbox>
                <w10:wrap type="tight"/>
                <w10:anchorlock/>
              </v:shape>
            </w:pict>
          </mc:Fallback>
        </mc:AlternateContent>
      </w:r>
      <w:r w:rsidRPr="00C7473E">
        <w:rPr>
          <w:b/>
          <w:bCs/>
          <w:sz w:val="24"/>
        </w:rPr>
        <w:t>Revision History</w:t>
      </w:r>
      <w:bookmarkEnd w:id="2"/>
      <w:bookmarkEnd w:id="3"/>
      <w:bookmarkEnd w:id="4"/>
      <w:bookmarkEnd w:id="5"/>
      <w:bookmarkEnd w:id="6"/>
      <w:bookmarkEnd w:id="7"/>
      <w:bookmarkEnd w:id="8"/>
    </w:p>
    <w:p w14:paraId="498A0365" w14:textId="77777777" w:rsidR="00FA14AF" w:rsidRPr="00C7473E" w:rsidRDefault="00FA14AF" w:rsidP="00FA14AF">
      <w:pPr>
        <w:rPr>
          <w:b/>
        </w:rPr>
      </w:pPr>
    </w:p>
    <w:p w14:paraId="4EB11807" w14:textId="1070A40C" w:rsidR="00FA14AF" w:rsidRDefault="00FA14AF" w:rsidP="00FA14AF">
      <w:pPr>
        <w:rPr>
          <w:b/>
        </w:rPr>
      </w:pPr>
    </w:p>
    <w:p w14:paraId="4C5226A4" w14:textId="140EBA7D" w:rsidR="00FE4B06" w:rsidRDefault="00FE4B06" w:rsidP="00FA14AF">
      <w:pPr>
        <w:rPr>
          <w:b/>
        </w:rPr>
      </w:pPr>
    </w:p>
    <w:p w14:paraId="14150635" w14:textId="77777777" w:rsidR="00FE4B06" w:rsidRPr="00C7473E" w:rsidRDefault="00FE4B06" w:rsidP="00FA14AF">
      <w:pPr>
        <w:rPr>
          <w:b/>
        </w:rPr>
      </w:pPr>
    </w:p>
    <w:tbl>
      <w:tblPr>
        <w:tblW w:w="926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62"/>
        <w:gridCol w:w="1890"/>
        <w:gridCol w:w="1440"/>
        <w:gridCol w:w="4751"/>
        <w:gridCol w:w="19"/>
      </w:tblGrid>
      <w:tr w:rsidR="00FA14AF" w:rsidRPr="00C7473E" w14:paraId="7653E221" w14:textId="77777777" w:rsidTr="00FE4B06">
        <w:trPr>
          <w:gridAfter w:val="1"/>
          <w:wAfter w:w="19" w:type="dxa"/>
          <w:jc w:val="center"/>
        </w:trPr>
        <w:tc>
          <w:tcPr>
            <w:tcW w:w="1162" w:type="dxa"/>
            <w:shd w:val="pct30" w:color="auto" w:fill="auto"/>
          </w:tcPr>
          <w:p w14:paraId="7AF39251" w14:textId="77777777" w:rsidR="00FA14AF" w:rsidRPr="00C7473E" w:rsidRDefault="00FA14AF" w:rsidP="009C0B89">
            <w:pPr>
              <w:jc w:val="center"/>
              <w:rPr>
                <w:b/>
              </w:rPr>
            </w:pPr>
            <w:r w:rsidRPr="00C7473E">
              <w:rPr>
                <w:b/>
              </w:rPr>
              <w:t>Revision</w:t>
            </w:r>
          </w:p>
        </w:tc>
        <w:tc>
          <w:tcPr>
            <w:tcW w:w="1890" w:type="dxa"/>
            <w:shd w:val="pct30" w:color="auto" w:fill="auto"/>
          </w:tcPr>
          <w:p w14:paraId="6D411C18" w14:textId="77777777" w:rsidR="00FA14AF" w:rsidRPr="00C7473E" w:rsidRDefault="00FA14AF" w:rsidP="009C0B89">
            <w:pPr>
              <w:jc w:val="center"/>
              <w:rPr>
                <w:b/>
              </w:rPr>
            </w:pPr>
            <w:r w:rsidRPr="00C7473E">
              <w:rPr>
                <w:b/>
              </w:rPr>
              <w:t>Date</w:t>
            </w:r>
          </w:p>
        </w:tc>
        <w:tc>
          <w:tcPr>
            <w:tcW w:w="1440" w:type="dxa"/>
            <w:shd w:val="pct30" w:color="auto" w:fill="auto"/>
          </w:tcPr>
          <w:p w14:paraId="75DFA97F" w14:textId="77777777" w:rsidR="00FA14AF" w:rsidRPr="00C7473E" w:rsidRDefault="00FA14AF" w:rsidP="009C0B89">
            <w:pPr>
              <w:jc w:val="center"/>
              <w:rPr>
                <w:b/>
              </w:rPr>
            </w:pPr>
            <w:r w:rsidRPr="00C7473E">
              <w:rPr>
                <w:b/>
              </w:rPr>
              <w:t>Author</w:t>
            </w:r>
          </w:p>
        </w:tc>
        <w:tc>
          <w:tcPr>
            <w:tcW w:w="4751" w:type="dxa"/>
            <w:shd w:val="pct30" w:color="auto" w:fill="auto"/>
          </w:tcPr>
          <w:p w14:paraId="207652D1" w14:textId="77777777" w:rsidR="00FA14AF" w:rsidRPr="00C7473E" w:rsidRDefault="00FA14AF" w:rsidP="009C0B89">
            <w:pPr>
              <w:jc w:val="center"/>
              <w:rPr>
                <w:b/>
              </w:rPr>
            </w:pPr>
            <w:r w:rsidRPr="00C7473E">
              <w:rPr>
                <w:b/>
              </w:rPr>
              <w:t>Description</w:t>
            </w:r>
          </w:p>
        </w:tc>
      </w:tr>
      <w:tr w:rsidR="00875706" w:rsidRPr="00875706" w14:paraId="61AF42ED"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62B0291B" w14:textId="5B485ECC" w:rsidR="00875706" w:rsidRDefault="00875706" w:rsidP="00875706">
            <w:pPr>
              <w:jc w:val="center"/>
              <w:rPr>
                <w:sz w:val="12"/>
              </w:rPr>
            </w:pPr>
            <w:r>
              <w:rPr>
                <w:sz w:val="12"/>
              </w:rPr>
              <w:t>4.0</w:t>
            </w:r>
          </w:p>
        </w:tc>
        <w:tc>
          <w:tcPr>
            <w:tcW w:w="1890" w:type="dxa"/>
            <w:tcBorders>
              <w:top w:val="single" w:sz="2" w:space="0" w:color="auto"/>
              <w:left w:val="single" w:sz="2" w:space="0" w:color="auto"/>
              <w:bottom w:val="single" w:sz="2" w:space="0" w:color="auto"/>
              <w:right w:val="single" w:sz="2" w:space="0" w:color="auto"/>
            </w:tcBorders>
          </w:tcPr>
          <w:p w14:paraId="1B25DD28" w14:textId="5AFAF23A" w:rsidR="00875706" w:rsidRDefault="00875706" w:rsidP="009B0631">
            <w:pPr>
              <w:jc w:val="center"/>
              <w:rPr>
                <w:sz w:val="12"/>
                <w:lang w:val="en-US"/>
              </w:rPr>
            </w:pPr>
            <w:r>
              <w:rPr>
                <w:sz w:val="12"/>
                <w:lang w:val="en-US"/>
              </w:rPr>
              <w:t>21.Sept. 2016</w:t>
            </w:r>
          </w:p>
        </w:tc>
        <w:tc>
          <w:tcPr>
            <w:tcW w:w="1440" w:type="dxa"/>
            <w:tcBorders>
              <w:top w:val="single" w:sz="2" w:space="0" w:color="auto"/>
              <w:left w:val="single" w:sz="2" w:space="0" w:color="auto"/>
              <w:bottom w:val="single" w:sz="2" w:space="0" w:color="auto"/>
              <w:right w:val="single" w:sz="2" w:space="0" w:color="auto"/>
            </w:tcBorders>
          </w:tcPr>
          <w:p w14:paraId="16A21409" w14:textId="0FAB68B4" w:rsidR="00875706" w:rsidRPr="00BE52C1" w:rsidRDefault="00875706" w:rsidP="0087570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62E76234" w14:textId="6BFB4424" w:rsidR="00B8623D" w:rsidRPr="00875706" w:rsidRDefault="00FE4B06" w:rsidP="00B8623D">
            <w:pPr>
              <w:spacing w:line="180" w:lineRule="exact"/>
              <w:rPr>
                <w:rStyle w:val="Hyperlink"/>
                <w:color w:val="000000" w:themeColor="text1"/>
                <w:sz w:val="12"/>
                <w:u w:val="none"/>
                <w:lang w:val="en-US"/>
              </w:rPr>
            </w:pPr>
            <w:r w:rsidRPr="00FA14AF">
              <w:rPr>
                <w:rStyle w:val="Hyperlink"/>
                <w:color w:val="000000" w:themeColor="text1"/>
                <w:sz w:val="12"/>
                <w:u w:val="none"/>
                <w:lang w:val="en-US"/>
              </w:rPr>
              <w:t>Initial</w:t>
            </w:r>
            <w:r>
              <w:rPr>
                <w:rStyle w:val="Hyperlink"/>
                <w:color w:val="000000" w:themeColor="text1"/>
                <w:sz w:val="12"/>
                <w:u w:val="none"/>
                <w:lang w:val="en-US"/>
              </w:rPr>
              <w:t xml:space="preserve"> Release as “</w:t>
            </w:r>
            <w:r w:rsidRPr="00963713">
              <w:rPr>
                <w:rStyle w:val="Hyperlink"/>
                <w:color w:val="000000" w:themeColor="text1"/>
                <w:sz w:val="12"/>
                <w:u w:val="none"/>
                <w:lang w:val="en-US"/>
              </w:rPr>
              <w:t>ES-H1BT-1A278-AA-V4</w:t>
            </w:r>
            <w:r>
              <w:rPr>
                <w:rStyle w:val="Hyperlink"/>
                <w:color w:val="000000" w:themeColor="text1"/>
                <w:sz w:val="12"/>
                <w:u w:val="none"/>
                <w:lang w:val="en-US"/>
              </w:rPr>
              <w:t>”</w:t>
            </w:r>
          </w:p>
        </w:tc>
      </w:tr>
      <w:tr w:rsidR="00FE4B06" w:rsidRPr="00875706" w14:paraId="48506FBB"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5CF251F2" w14:textId="393F85EC" w:rsidR="00FE4B06" w:rsidRDefault="00FE4B06" w:rsidP="00875706">
            <w:pPr>
              <w:jc w:val="center"/>
              <w:rPr>
                <w:sz w:val="12"/>
              </w:rPr>
            </w:pPr>
            <w:r>
              <w:rPr>
                <w:sz w:val="12"/>
              </w:rPr>
              <w:t>4.1</w:t>
            </w:r>
          </w:p>
        </w:tc>
        <w:tc>
          <w:tcPr>
            <w:tcW w:w="1890" w:type="dxa"/>
            <w:tcBorders>
              <w:top w:val="single" w:sz="2" w:space="0" w:color="auto"/>
              <w:left w:val="single" w:sz="2" w:space="0" w:color="auto"/>
              <w:bottom w:val="single" w:sz="2" w:space="0" w:color="auto"/>
              <w:right w:val="single" w:sz="2" w:space="0" w:color="auto"/>
            </w:tcBorders>
          </w:tcPr>
          <w:p w14:paraId="573EA4C1" w14:textId="62F6914B" w:rsidR="00FE4B06" w:rsidRDefault="00FE4B06" w:rsidP="009B0631">
            <w:pPr>
              <w:jc w:val="center"/>
              <w:rPr>
                <w:sz w:val="12"/>
                <w:lang w:val="en-US"/>
              </w:rPr>
            </w:pPr>
            <w:r>
              <w:rPr>
                <w:sz w:val="12"/>
                <w:lang w:val="en-US"/>
              </w:rPr>
              <w:t>16 June 2016</w:t>
            </w:r>
          </w:p>
        </w:tc>
        <w:tc>
          <w:tcPr>
            <w:tcW w:w="1440" w:type="dxa"/>
            <w:tcBorders>
              <w:top w:val="single" w:sz="2" w:space="0" w:color="auto"/>
              <w:left w:val="single" w:sz="2" w:space="0" w:color="auto"/>
              <w:bottom w:val="single" w:sz="2" w:space="0" w:color="auto"/>
              <w:right w:val="single" w:sz="2" w:space="0" w:color="auto"/>
            </w:tcBorders>
          </w:tcPr>
          <w:p w14:paraId="194352E9" w14:textId="76512A03" w:rsidR="00FE4B06" w:rsidRDefault="00FE4B06" w:rsidP="0087570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392DDED2" w14:textId="393F3DBB" w:rsidR="00044655" w:rsidRDefault="00044655" w:rsidP="00044655">
            <w:pPr>
              <w:spacing w:line="180" w:lineRule="exact"/>
              <w:rPr>
                <w:rStyle w:val="Hyperlink"/>
                <w:color w:val="000000" w:themeColor="text1"/>
                <w:sz w:val="12"/>
                <w:u w:val="none"/>
                <w:lang w:val="en-US"/>
              </w:rPr>
            </w:pPr>
            <w:r>
              <w:rPr>
                <w:rStyle w:val="Hyperlink"/>
                <w:color w:val="000000" w:themeColor="text1"/>
                <w:sz w:val="12"/>
                <w:u w:val="none"/>
                <w:lang w:val="en-US"/>
              </w:rPr>
              <w:t>Chapter 1.1.2 “twilight 1-5” updated to “twilight 1-4”</w:t>
            </w:r>
          </w:p>
          <w:p w14:paraId="4A300613" w14:textId="10F2BB88" w:rsidR="00044655" w:rsidRDefault="00044655" w:rsidP="00044655">
            <w:pPr>
              <w:spacing w:line="180" w:lineRule="exact"/>
              <w:rPr>
                <w:rStyle w:val="Hyperlink"/>
                <w:color w:val="000000" w:themeColor="text1"/>
                <w:sz w:val="12"/>
                <w:u w:val="none"/>
                <w:lang w:val="en-US"/>
              </w:rPr>
            </w:pPr>
            <w:r>
              <w:rPr>
                <w:rStyle w:val="Hyperlink"/>
                <w:color w:val="000000" w:themeColor="text1"/>
                <w:sz w:val="12"/>
                <w:u w:val="none"/>
                <w:lang w:val="en-US"/>
              </w:rPr>
              <w:t>Chapter 2.1 “Future Scope” updated from +20MY to +2XMY</w:t>
            </w:r>
          </w:p>
          <w:p w14:paraId="4326F480" w14:textId="1ECDFF03" w:rsidR="00044655" w:rsidRDefault="00044655" w:rsidP="00044655">
            <w:pPr>
              <w:spacing w:line="180" w:lineRule="exact"/>
              <w:rPr>
                <w:rStyle w:val="Hyperlink"/>
                <w:color w:val="000000" w:themeColor="text1"/>
                <w:sz w:val="12"/>
                <w:u w:val="none"/>
                <w:lang w:val="en-US"/>
              </w:rPr>
            </w:pPr>
            <w:r>
              <w:rPr>
                <w:rStyle w:val="Hyperlink"/>
                <w:color w:val="000000" w:themeColor="text1"/>
                <w:sz w:val="12"/>
                <w:u w:val="none"/>
                <w:lang w:val="en-US"/>
              </w:rPr>
              <w:t>Chapter 3.5 “ Expected Dimming Responses for CAN components without Daytime Dimming”</w:t>
            </w:r>
            <w:r w:rsidR="000C6E40">
              <w:rPr>
                <w:rStyle w:val="Hyperlink"/>
                <w:color w:val="000000" w:themeColor="text1"/>
                <w:sz w:val="12"/>
                <w:u w:val="none"/>
                <w:lang w:val="en-US"/>
              </w:rPr>
              <w:t xml:space="preserve"> table included from previous releases</w:t>
            </w:r>
          </w:p>
          <w:p w14:paraId="52089D16" w14:textId="262F0CE1" w:rsidR="00044655" w:rsidRDefault="00044655" w:rsidP="00FE4B06">
            <w:pPr>
              <w:spacing w:line="180" w:lineRule="exact"/>
              <w:rPr>
                <w:rStyle w:val="Hyperlink"/>
                <w:color w:val="000000" w:themeColor="text1"/>
                <w:sz w:val="12"/>
                <w:u w:val="none"/>
                <w:lang w:val="en-US"/>
              </w:rPr>
            </w:pPr>
            <w:r>
              <w:rPr>
                <w:rStyle w:val="Hyperlink"/>
                <w:color w:val="000000" w:themeColor="text1"/>
                <w:sz w:val="12"/>
                <w:u w:val="none"/>
                <w:lang w:val="en-US"/>
              </w:rPr>
              <w:t>Chapter 3.6 “Expected Dimming Responses for CAN components with Daytime Dimming”</w:t>
            </w:r>
            <w:r w:rsidR="000C6E40">
              <w:rPr>
                <w:rStyle w:val="Hyperlink"/>
                <w:color w:val="000000" w:themeColor="text1"/>
                <w:sz w:val="12"/>
                <w:u w:val="none"/>
                <w:lang w:val="en-US"/>
              </w:rPr>
              <w:t xml:space="preserve"> table included from previous </w:t>
            </w:r>
            <w:r w:rsidR="00017D67">
              <w:rPr>
                <w:rStyle w:val="Hyperlink"/>
                <w:color w:val="000000" w:themeColor="text1"/>
                <w:sz w:val="12"/>
                <w:u w:val="none"/>
                <w:lang w:val="en-US"/>
              </w:rPr>
              <w:t>releases</w:t>
            </w:r>
          </w:p>
          <w:p w14:paraId="66E58BD2" w14:textId="301FE107" w:rsidR="00FE4B06" w:rsidRDefault="00FE4B06" w:rsidP="00FE4B06">
            <w:pPr>
              <w:spacing w:line="180" w:lineRule="exact"/>
              <w:rPr>
                <w:rStyle w:val="Hyperlink"/>
                <w:color w:val="000000" w:themeColor="text1"/>
                <w:sz w:val="12"/>
                <w:u w:val="none"/>
                <w:lang w:val="en-US"/>
              </w:rPr>
            </w:pPr>
            <w:r>
              <w:rPr>
                <w:rStyle w:val="Hyperlink"/>
                <w:color w:val="000000" w:themeColor="text1"/>
                <w:sz w:val="12"/>
                <w:u w:val="none"/>
                <w:lang w:val="en-US"/>
              </w:rPr>
              <w:t>Chapter 6.1 “Extended Play” Updated</w:t>
            </w:r>
          </w:p>
          <w:p w14:paraId="46D08378" w14:textId="76B257BE" w:rsidR="0084380C" w:rsidRPr="00875706" w:rsidRDefault="00017D67" w:rsidP="00FE4B06">
            <w:pPr>
              <w:spacing w:line="180" w:lineRule="exact"/>
              <w:rPr>
                <w:rStyle w:val="Hyperlink"/>
                <w:color w:val="000000" w:themeColor="text1"/>
                <w:sz w:val="12"/>
                <w:u w:val="none"/>
                <w:lang w:val="en-US"/>
              </w:rPr>
            </w:pPr>
            <w:r>
              <w:rPr>
                <w:rStyle w:val="Hyperlink"/>
                <w:color w:val="000000" w:themeColor="text1"/>
                <w:sz w:val="12"/>
                <w:u w:val="none"/>
                <w:lang w:val="en-US"/>
              </w:rPr>
              <w:t>Chapter</w:t>
            </w:r>
            <w:r w:rsidR="00FE4B06">
              <w:rPr>
                <w:rStyle w:val="Hyperlink"/>
                <w:color w:val="000000" w:themeColor="text1"/>
                <w:sz w:val="12"/>
                <w:u w:val="none"/>
                <w:lang w:val="en-US"/>
              </w:rPr>
              <w:t xml:space="preserve"> 6.2 “Dimming Intensity Offset via Screen</w:t>
            </w:r>
            <w:r w:rsidR="00044655">
              <w:rPr>
                <w:rStyle w:val="Hyperlink"/>
                <w:color w:val="000000" w:themeColor="text1"/>
                <w:sz w:val="12"/>
                <w:u w:val="none"/>
                <w:lang w:val="en-US"/>
              </w:rPr>
              <w:t xml:space="preserve"> Menu” added</w:t>
            </w:r>
            <w:r w:rsidR="0084380C">
              <w:rPr>
                <w:rStyle w:val="Hyperlink"/>
                <w:color w:val="000000" w:themeColor="text1"/>
                <w:sz w:val="12"/>
                <w:u w:val="none"/>
                <w:lang w:val="en-US"/>
              </w:rPr>
              <w:t xml:space="preserve"> </w:t>
            </w:r>
          </w:p>
        </w:tc>
      </w:tr>
      <w:tr w:rsidR="00644281" w:rsidRPr="00875706" w14:paraId="5430E521"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187AD0DE" w14:textId="49B41AFB" w:rsidR="00644281" w:rsidRDefault="00B203D7" w:rsidP="00875706">
            <w:pPr>
              <w:jc w:val="center"/>
              <w:rPr>
                <w:sz w:val="12"/>
              </w:rPr>
            </w:pPr>
            <w:r>
              <w:rPr>
                <w:sz w:val="12"/>
              </w:rPr>
              <w:t>4.1.1</w:t>
            </w:r>
          </w:p>
        </w:tc>
        <w:tc>
          <w:tcPr>
            <w:tcW w:w="1890" w:type="dxa"/>
            <w:tcBorders>
              <w:top w:val="single" w:sz="2" w:space="0" w:color="auto"/>
              <w:left w:val="single" w:sz="2" w:space="0" w:color="auto"/>
              <w:bottom w:val="single" w:sz="2" w:space="0" w:color="auto"/>
              <w:right w:val="single" w:sz="2" w:space="0" w:color="auto"/>
            </w:tcBorders>
          </w:tcPr>
          <w:p w14:paraId="3AABA605" w14:textId="65F60148" w:rsidR="00644281" w:rsidRDefault="00644281" w:rsidP="009B0631">
            <w:pPr>
              <w:jc w:val="center"/>
              <w:rPr>
                <w:sz w:val="12"/>
                <w:lang w:val="en-US"/>
              </w:rPr>
            </w:pPr>
            <w:r>
              <w:rPr>
                <w:sz w:val="12"/>
                <w:lang w:val="en-US"/>
              </w:rPr>
              <w:t>24 July 2017</w:t>
            </w:r>
          </w:p>
        </w:tc>
        <w:tc>
          <w:tcPr>
            <w:tcW w:w="1440" w:type="dxa"/>
            <w:tcBorders>
              <w:top w:val="single" w:sz="2" w:space="0" w:color="auto"/>
              <w:left w:val="single" w:sz="2" w:space="0" w:color="auto"/>
              <w:bottom w:val="single" w:sz="2" w:space="0" w:color="auto"/>
              <w:right w:val="single" w:sz="2" w:space="0" w:color="auto"/>
            </w:tcBorders>
          </w:tcPr>
          <w:p w14:paraId="660CF1B2" w14:textId="0B837932" w:rsidR="00644281" w:rsidRDefault="00644281" w:rsidP="0087570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14791274" w14:textId="77777777" w:rsidR="00384AF9" w:rsidRDefault="00384AF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3.5 “Expected Dimming Responses for Components without Daytime Dimming”, added and updated police dark car behavior</w:t>
            </w:r>
          </w:p>
          <w:p w14:paraId="03C59E6C" w14:textId="77777777" w:rsidR="00384AF9" w:rsidRDefault="00384AF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3.6 “Expected Dimming Responses for Components with Daytime Dimming” added and updated police dark car behavior</w:t>
            </w:r>
          </w:p>
          <w:p w14:paraId="4A1675D0" w14:textId="24A8E5D7" w:rsidR="00D5450A" w:rsidRDefault="00D5450A" w:rsidP="00644281">
            <w:pPr>
              <w:spacing w:line="180" w:lineRule="exact"/>
              <w:rPr>
                <w:rStyle w:val="Hyperlink"/>
                <w:color w:val="000000" w:themeColor="text1"/>
                <w:sz w:val="12"/>
                <w:u w:val="none"/>
                <w:lang w:val="en-US"/>
              </w:rPr>
            </w:pPr>
            <w:r>
              <w:rPr>
                <w:rStyle w:val="Hyperlink"/>
                <w:color w:val="000000" w:themeColor="text1"/>
                <w:sz w:val="12"/>
                <w:u w:val="none"/>
                <w:lang w:val="en-US"/>
              </w:rPr>
              <w:t xml:space="preserve">Updated </w:t>
            </w:r>
            <w:r w:rsidRPr="00D5450A">
              <w:rPr>
                <w:rStyle w:val="Hyperlink"/>
                <w:color w:val="000000" w:themeColor="text1"/>
                <w:sz w:val="12"/>
                <w:u w:val="none"/>
              </w:rPr>
              <w:t>DID_TransTime_Amb_Down_BL</w:t>
            </w:r>
            <w:r>
              <w:rPr>
                <w:rStyle w:val="Hyperlink"/>
                <w:color w:val="000000" w:themeColor="text1"/>
                <w:sz w:val="12"/>
                <w:u w:val="none"/>
              </w:rPr>
              <w:t xml:space="preserve"> from 9 to 8 </w:t>
            </w:r>
          </w:p>
          <w:p w14:paraId="10D57CF5" w14:textId="2930A429" w:rsidR="00644281" w:rsidRDefault="00644281" w:rsidP="00644281">
            <w:pPr>
              <w:spacing w:line="180" w:lineRule="exact"/>
              <w:rPr>
                <w:rStyle w:val="Hyperlink"/>
                <w:color w:val="000000" w:themeColor="text1"/>
                <w:sz w:val="12"/>
                <w:u w:val="none"/>
                <w:lang w:val="en-US"/>
              </w:rPr>
            </w:pPr>
            <w:r>
              <w:rPr>
                <w:rStyle w:val="Hyperlink"/>
                <w:color w:val="000000" w:themeColor="text1"/>
                <w:sz w:val="12"/>
                <w:u w:val="none"/>
                <w:lang w:val="en-US"/>
              </w:rPr>
              <w:t>Chapter 6.7.1 “DSPLSendSignals” updated to include “Chrome switches”</w:t>
            </w:r>
          </w:p>
          <w:p w14:paraId="77C531DF" w14:textId="77777777" w:rsidR="00644281" w:rsidRDefault="00644281" w:rsidP="00644281">
            <w:pPr>
              <w:spacing w:line="180" w:lineRule="exact"/>
              <w:rPr>
                <w:rStyle w:val="Hyperlink"/>
                <w:color w:val="000000" w:themeColor="text1"/>
                <w:sz w:val="12"/>
                <w:u w:val="none"/>
                <w:lang w:val="en-US"/>
              </w:rPr>
            </w:pPr>
            <w:r>
              <w:rPr>
                <w:rStyle w:val="Hyperlink"/>
                <w:color w:val="000000" w:themeColor="text1"/>
                <w:sz w:val="12"/>
                <w:u w:val="none"/>
                <w:lang w:val="en-US"/>
              </w:rPr>
              <w:t>Chapter 6.7.1.1 “Illumination Zones vs. Litval” created.</w:t>
            </w:r>
          </w:p>
          <w:p w14:paraId="19A11860" w14:textId="65A33642" w:rsidR="00AD65B7" w:rsidRDefault="00AD65B7" w:rsidP="00384AF9">
            <w:pPr>
              <w:spacing w:line="180" w:lineRule="exact"/>
              <w:rPr>
                <w:rStyle w:val="Hyperlink"/>
                <w:color w:val="000000" w:themeColor="text1"/>
                <w:sz w:val="12"/>
                <w:u w:val="none"/>
                <w:lang w:val="en-US"/>
              </w:rPr>
            </w:pPr>
          </w:p>
        </w:tc>
      </w:tr>
      <w:tr w:rsidR="008D4119" w:rsidRPr="00875706" w14:paraId="2737488B"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1391A98E" w14:textId="457589A1" w:rsidR="008D4119" w:rsidRDefault="008D4119" w:rsidP="00875706">
            <w:pPr>
              <w:jc w:val="center"/>
              <w:rPr>
                <w:sz w:val="12"/>
              </w:rPr>
            </w:pPr>
            <w:r>
              <w:rPr>
                <w:sz w:val="12"/>
              </w:rPr>
              <w:t>4.1.2</w:t>
            </w:r>
          </w:p>
        </w:tc>
        <w:tc>
          <w:tcPr>
            <w:tcW w:w="1890" w:type="dxa"/>
            <w:tcBorders>
              <w:top w:val="single" w:sz="2" w:space="0" w:color="auto"/>
              <w:left w:val="single" w:sz="2" w:space="0" w:color="auto"/>
              <w:bottom w:val="single" w:sz="2" w:space="0" w:color="auto"/>
              <w:right w:val="single" w:sz="2" w:space="0" w:color="auto"/>
            </w:tcBorders>
          </w:tcPr>
          <w:p w14:paraId="56227677" w14:textId="508607A2" w:rsidR="008D4119" w:rsidRDefault="008D4119" w:rsidP="009B0631">
            <w:pPr>
              <w:jc w:val="center"/>
              <w:rPr>
                <w:sz w:val="12"/>
                <w:lang w:val="en-US"/>
              </w:rPr>
            </w:pPr>
            <w:r>
              <w:rPr>
                <w:sz w:val="12"/>
                <w:lang w:val="en-US"/>
              </w:rPr>
              <w:t>11 January 2018</w:t>
            </w:r>
          </w:p>
        </w:tc>
        <w:tc>
          <w:tcPr>
            <w:tcW w:w="1440" w:type="dxa"/>
            <w:tcBorders>
              <w:top w:val="single" w:sz="2" w:space="0" w:color="auto"/>
              <w:left w:val="single" w:sz="2" w:space="0" w:color="auto"/>
              <w:bottom w:val="single" w:sz="2" w:space="0" w:color="auto"/>
              <w:right w:val="single" w:sz="2" w:space="0" w:color="auto"/>
            </w:tcBorders>
          </w:tcPr>
          <w:p w14:paraId="032790D2" w14:textId="27487422" w:rsidR="008D4119" w:rsidRDefault="002D4B58" w:rsidP="002D4B58">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07E4F0F1" w14:textId="77777777"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2.4 “Illumination Information Flow”</w:t>
            </w:r>
          </w:p>
          <w:p w14:paraId="09D5D57D" w14:textId="3BF235AF"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3.1.2 “Interpolation Function” added row for 12 bits</w:t>
            </w:r>
          </w:p>
          <w:p w14:paraId="2422D7C6" w14:textId="3AEA558C" w:rsidR="008D4119" w:rsidRDefault="008D4119" w:rsidP="008D4119">
            <w:pPr>
              <w:spacing w:line="180" w:lineRule="exact"/>
              <w:rPr>
                <w:rStyle w:val="Hyperlink"/>
                <w:color w:val="000000" w:themeColor="text1"/>
                <w:sz w:val="12"/>
                <w:u w:val="none"/>
                <w:lang w:val="en-US"/>
              </w:rPr>
            </w:pPr>
            <w:r>
              <w:rPr>
                <w:rStyle w:val="Hyperlink"/>
                <w:color w:val="000000" w:themeColor="text1"/>
                <w:sz w:val="12"/>
                <w:u w:val="none"/>
                <w:lang w:val="en-US"/>
              </w:rPr>
              <w:t>Chapter 3.5 “Expected Dimming Responses for Components without Daytime Dimming”, deleted</w:t>
            </w:r>
          </w:p>
          <w:p w14:paraId="56023F5B" w14:textId="2FAF125C"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3.6 “Expected Dimming Responses for Components with Daytime Dimming” deleted</w:t>
            </w:r>
          </w:p>
          <w:p w14:paraId="705B03F5" w14:textId="77777777"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5 “Ambient Light Sensing” updated threshold table</w:t>
            </w:r>
          </w:p>
          <w:p w14:paraId="68D6D719" w14:textId="4FD67A1E"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6.2 “Dimming Intensity via Offset Screen Menu” updated</w:t>
            </w:r>
          </w:p>
          <w:p w14:paraId="7217C3B0" w14:textId="7CC81926" w:rsidR="00372A15" w:rsidRDefault="00372A15"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6.7.1.1 “Illumination Zones vs. Litval” updated to “Illumination Zones vs. Dimming_lvl”</w:t>
            </w:r>
          </w:p>
          <w:p w14:paraId="1D6E4A9D" w14:textId="77777777"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8 “IPC” updated to include Cluster variants section</w:t>
            </w:r>
          </w:p>
          <w:p w14:paraId="7B8CBB22" w14:textId="77777777"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16.1.3.3 “Internal Indicator Dimming Signal Processing, updated missing signal table</w:t>
            </w:r>
          </w:p>
          <w:p w14:paraId="3E2CB577" w14:textId="77777777" w:rsidR="008D4119"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16.3 “LIN Communication of Front Door Module to DDS” updated</w:t>
            </w:r>
          </w:p>
          <w:p w14:paraId="3BC08697" w14:textId="77777777" w:rsidR="00751437" w:rsidRDefault="008D4119"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18 “Software Voltage Compensation (SVC) for Illumination”</w:t>
            </w:r>
            <w:r w:rsidR="00751437">
              <w:rPr>
                <w:rStyle w:val="Hyperlink"/>
                <w:color w:val="000000" w:themeColor="text1"/>
                <w:sz w:val="12"/>
                <w:u w:val="none"/>
                <w:lang w:val="en-US"/>
              </w:rPr>
              <w:t xml:space="preserve"> deleted (renumbered to “CHUD – Combiner Head Up Display” chapter)</w:t>
            </w:r>
          </w:p>
          <w:p w14:paraId="1FEB76BF" w14:textId="459D37DD" w:rsidR="00751437" w:rsidRDefault="00751437" w:rsidP="00384AF9">
            <w:pPr>
              <w:spacing w:line="180" w:lineRule="exact"/>
              <w:rPr>
                <w:rStyle w:val="Hyperlink"/>
                <w:color w:val="000000" w:themeColor="text1"/>
                <w:sz w:val="12"/>
                <w:u w:val="none"/>
                <w:lang w:val="en-US"/>
              </w:rPr>
            </w:pPr>
            <w:r>
              <w:rPr>
                <w:rStyle w:val="Hyperlink"/>
                <w:color w:val="000000" w:themeColor="text1"/>
                <w:sz w:val="12"/>
                <w:u w:val="none"/>
                <w:lang w:val="en-US"/>
              </w:rPr>
              <w:t>Chapter 17 “Power Sliding Door” added (renumbered)</w:t>
            </w:r>
          </w:p>
        </w:tc>
      </w:tr>
      <w:tr w:rsidR="00A07B66" w:rsidRPr="00875706" w14:paraId="4C396F7F"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0CD88CCF" w14:textId="7403F144" w:rsidR="00A07B66" w:rsidRDefault="00A07B66" w:rsidP="00A07B66">
            <w:pPr>
              <w:jc w:val="center"/>
              <w:rPr>
                <w:sz w:val="12"/>
              </w:rPr>
            </w:pPr>
            <w:r>
              <w:rPr>
                <w:sz w:val="12"/>
              </w:rPr>
              <w:t>4.1.3</w:t>
            </w:r>
          </w:p>
        </w:tc>
        <w:tc>
          <w:tcPr>
            <w:tcW w:w="1890" w:type="dxa"/>
            <w:tcBorders>
              <w:top w:val="single" w:sz="2" w:space="0" w:color="auto"/>
              <w:left w:val="single" w:sz="2" w:space="0" w:color="auto"/>
              <w:bottom w:val="single" w:sz="2" w:space="0" w:color="auto"/>
              <w:right w:val="single" w:sz="2" w:space="0" w:color="auto"/>
            </w:tcBorders>
          </w:tcPr>
          <w:p w14:paraId="6A9EA814" w14:textId="310972E4" w:rsidR="00A07B66" w:rsidRDefault="00A07B66" w:rsidP="00A07B66">
            <w:pPr>
              <w:jc w:val="center"/>
              <w:rPr>
                <w:sz w:val="12"/>
                <w:lang w:val="en-US"/>
              </w:rPr>
            </w:pPr>
            <w:r>
              <w:rPr>
                <w:sz w:val="12"/>
                <w:lang w:val="en-US"/>
              </w:rPr>
              <w:t>12 January 2018</w:t>
            </w:r>
          </w:p>
        </w:tc>
        <w:tc>
          <w:tcPr>
            <w:tcW w:w="1440" w:type="dxa"/>
            <w:tcBorders>
              <w:top w:val="single" w:sz="2" w:space="0" w:color="auto"/>
              <w:left w:val="single" w:sz="2" w:space="0" w:color="auto"/>
              <w:bottom w:val="single" w:sz="2" w:space="0" w:color="auto"/>
              <w:right w:val="single" w:sz="2" w:space="0" w:color="auto"/>
            </w:tcBorders>
          </w:tcPr>
          <w:p w14:paraId="63A30106" w14:textId="7C2E15E3" w:rsidR="00A07B66" w:rsidRDefault="00A07B66" w:rsidP="00A07B66">
            <w:pPr>
              <w:jc w:val="center"/>
              <w:rPr>
                <w:color w:val="000000" w:themeColor="text1"/>
                <w:sz w:val="12"/>
                <w:lang w:val="de-DE"/>
              </w:rPr>
            </w:pPr>
            <w:r>
              <w:rPr>
                <w:color w:val="000000" w:themeColor="text1"/>
                <w:sz w:val="12"/>
                <w:lang w:val="de-DE"/>
              </w:rPr>
              <w:t>Farhan Ehsan/Heiner Boehm</w:t>
            </w:r>
          </w:p>
        </w:tc>
        <w:tc>
          <w:tcPr>
            <w:tcW w:w="4770" w:type="dxa"/>
            <w:gridSpan w:val="2"/>
            <w:tcBorders>
              <w:top w:val="single" w:sz="2" w:space="0" w:color="auto"/>
              <w:left w:val="single" w:sz="2" w:space="0" w:color="auto"/>
              <w:bottom w:val="single" w:sz="2" w:space="0" w:color="auto"/>
              <w:right w:val="single" w:sz="2" w:space="0" w:color="auto"/>
            </w:tcBorders>
          </w:tcPr>
          <w:p w14:paraId="24C4D6D7" w14:textId="77777777"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References updated</w:t>
            </w:r>
          </w:p>
          <w:p w14:paraId="2E72C216" w14:textId="22F08791"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_Ref437414412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8.2.1</w:t>
            </w:r>
            <w:r>
              <w:rPr>
                <w:rStyle w:val="Hyperlink"/>
                <w:color w:val="000000" w:themeColor="text1"/>
                <w:sz w:val="12"/>
                <w:u w:val="none"/>
                <w:lang w:val="en-US"/>
              </w:rPr>
              <w:fldChar w:fldCharType="end"/>
            </w:r>
            <w:r>
              <w:rPr>
                <w:rStyle w:val="Hyperlink"/>
                <w:color w:val="000000" w:themeColor="text1"/>
                <w:sz w:val="12"/>
                <w:u w:val="none"/>
                <w:lang w:val="en-US"/>
              </w:rPr>
              <w:t xml:space="preserve"> 10 and 12 Bit description added.</w:t>
            </w:r>
          </w:p>
          <w:p w14:paraId="038C8084" w14:textId="4FB82FF7"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_Ref462237387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3.1.1</w:t>
            </w:r>
            <w:r>
              <w:rPr>
                <w:rStyle w:val="Hyperlink"/>
                <w:color w:val="000000" w:themeColor="text1"/>
                <w:sz w:val="12"/>
                <w:u w:val="none"/>
                <w:lang w:val="en-US"/>
              </w:rPr>
              <w:fldChar w:fldCharType="end"/>
            </w:r>
            <w:r>
              <w:rPr>
                <w:rStyle w:val="Hyperlink"/>
                <w:color w:val="000000" w:themeColor="text1"/>
                <w:sz w:val="12"/>
                <w:u w:val="none"/>
                <w:lang w:val="en-US"/>
              </w:rPr>
              <w:t xml:space="preserve"> updated</w:t>
            </w:r>
          </w:p>
          <w:p w14:paraId="402AF61C" w14:textId="0A042426"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_Ref503854460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3.1.4</w:t>
            </w:r>
            <w:r>
              <w:rPr>
                <w:rStyle w:val="Hyperlink"/>
                <w:color w:val="000000" w:themeColor="text1"/>
                <w:sz w:val="12"/>
                <w:u w:val="none"/>
                <w:lang w:val="en-US"/>
              </w:rPr>
              <w:fldChar w:fldCharType="end"/>
            </w:r>
            <w:r>
              <w:rPr>
                <w:rStyle w:val="Hyperlink"/>
                <w:color w:val="000000" w:themeColor="text1"/>
                <w:sz w:val="12"/>
                <w:u w:val="none"/>
                <w:lang w:val="en-US"/>
              </w:rPr>
              <w:t xml:space="preserve"> cd/m² calculation added, percentage calculation removed</w:t>
            </w:r>
          </w:p>
          <w:p w14:paraId="4B3065D1" w14:textId="72D5199F"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_Ref503854505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3.1.5</w:t>
            </w:r>
            <w:r>
              <w:rPr>
                <w:rStyle w:val="Hyperlink"/>
                <w:color w:val="000000" w:themeColor="text1"/>
                <w:sz w:val="12"/>
                <w:u w:val="none"/>
                <w:lang w:val="en-US"/>
              </w:rPr>
              <w:fldChar w:fldCharType="end"/>
            </w:r>
            <w:r>
              <w:rPr>
                <w:rStyle w:val="Hyperlink"/>
                <w:color w:val="000000" w:themeColor="text1"/>
                <w:sz w:val="12"/>
                <w:u w:val="none"/>
                <w:lang w:val="en-US"/>
              </w:rPr>
              <w:t xml:space="preserve"> cd/m² calculation added, percentage calculation removed</w:t>
            </w:r>
          </w:p>
          <w:p w14:paraId="1ABECE02" w14:textId="0E998C4C"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_Ref503791660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3.1.6</w:t>
            </w:r>
            <w:r>
              <w:rPr>
                <w:rStyle w:val="Hyperlink"/>
                <w:color w:val="000000" w:themeColor="text1"/>
                <w:sz w:val="12"/>
                <w:u w:val="none"/>
                <w:lang w:val="en-US"/>
              </w:rPr>
              <w:fldChar w:fldCharType="end"/>
            </w:r>
            <w:r>
              <w:rPr>
                <w:rStyle w:val="Hyperlink"/>
                <w:color w:val="000000" w:themeColor="text1"/>
                <w:sz w:val="12"/>
                <w:u w:val="none"/>
                <w:lang w:val="en-US"/>
              </w:rPr>
              <w:t xml:space="preserve"> cd/m² calculation added, percentage calculation removed</w:t>
            </w:r>
          </w:p>
          <w:p w14:paraId="24F1D65B" w14:textId="4D7BA0C9"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_Ref503781964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3.1.4</w:t>
            </w:r>
            <w:r>
              <w:rPr>
                <w:rStyle w:val="Hyperlink"/>
                <w:color w:val="000000" w:themeColor="text1"/>
                <w:sz w:val="12"/>
                <w:u w:val="none"/>
                <w:lang w:val="en-US"/>
              </w:rPr>
              <w:fldChar w:fldCharType="end"/>
            </w:r>
            <w:r>
              <w:rPr>
                <w:rStyle w:val="Hyperlink"/>
                <w:color w:val="000000" w:themeColor="text1"/>
                <w:sz w:val="12"/>
                <w:u w:val="none"/>
                <w:lang w:val="en-US"/>
              </w:rPr>
              <w:t xml:space="preserve"> Updated</w:t>
            </w:r>
          </w:p>
          <w:p w14:paraId="6CB91A4D" w14:textId="5471911D"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_Ref462237387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3.1.1</w:t>
            </w:r>
            <w:r>
              <w:rPr>
                <w:rStyle w:val="Hyperlink"/>
                <w:color w:val="000000" w:themeColor="text1"/>
                <w:sz w:val="12"/>
                <w:u w:val="none"/>
                <w:lang w:val="en-US"/>
              </w:rPr>
              <w:fldChar w:fldCharType="end"/>
            </w:r>
            <w:r>
              <w:rPr>
                <w:rStyle w:val="Hyperlink"/>
                <w:color w:val="000000" w:themeColor="text1"/>
                <w:sz w:val="12"/>
                <w:u w:val="none"/>
                <w:lang w:val="en-US"/>
              </w:rPr>
              <w:t xml:space="preserve"> Wording Updated</w:t>
            </w:r>
          </w:p>
          <w:p w14:paraId="1432F37C" w14:textId="6B982A06" w:rsidR="00A07B66" w:rsidRDefault="00A07B66" w:rsidP="00A07B66">
            <w:pPr>
              <w:spacing w:line="180" w:lineRule="exact"/>
              <w:rPr>
                <w:rStyle w:val="Hyperlink"/>
                <w:color w:val="000000" w:themeColor="text1"/>
                <w:sz w:val="12"/>
                <w:u w:val="none"/>
                <w:lang w:val="en-US"/>
              </w:rPr>
            </w:pPr>
            <w:r w:rsidRPr="00077AFF">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sidRPr="00077AFF">
              <w:rPr>
                <w:rStyle w:val="Hyperlink"/>
                <w:color w:val="000000" w:themeColor="text1"/>
                <w:sz w:val="12"/>
                <w:u w:val="none"/>
                <w:lang w:val="en-US"/>
              </w:rPr>
              <w:instrText xml:space="preserve"> REF _Ref505071759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240519">
              <w:rPr>
                <w:rStyle w:val="Hyperlink"/>
                <w:b/>
                <w:bCs/>
                <w:color w:val="000000" w:themeColor="text1"/>
                <w:sz w:val="12"/>
                <w:u w:val="none"/>
                <w:lang w:val="en-US"/>
              </w:rPr>
              <w:t xml:space="preserve">Fehler! </w:t>
            </w:r>
            <w:r w:rsidR="006000F7">
              <w:rPr>
                <w:rStyle w:val="Hyperlink"/>
                <w:b/>
                <w:bCs/>
                <w:color w:val="000000" w:themeColor="text1"/>
                <w:sz w:val="12"/>
                <w:u w:val="none"/>
                <w:lang w:val="de-DE"/>
              </w:rPr>
              <w:t>Verweisquelle konnte nicht gefunden werden.</w:t>
            </w:r>
            <w:r>
              <w:rPr>
                <w:rStyle w:val="Hyperlink"/>
                <w:color w:val="000000" w:themeColor="text1"/>
                <w:sz w:val="12"/>
                <w:u w:val="none"/>
                <w:lang w:val="en-US"/>
              </w:rPr>
              <w:fldChar w:fldCharType="end"/>
            </w:r>
            <w:r w:rsidRPr="00171DBB">
              <w:rPr>
                <w:rStyle w:val="Hyperlink"/>
                <w:color w:val="000000" w:themeColor="text1"/>
                <w:sz w:val="12"/>
                <w:u w:val="none"/>
                <w:lang w:val="de-DE"/>
              </w:rPr>
              <w:t xml:space="preserve"> </w:t>
            </w:r>
            <w:r>
              <w:rPr>
                <w:rStyle w:val="Hyperlink"/>
                <w:color w:val="000000" w:themeColor="text1"/>
                <w:sz w:val="12"/>
                <w:u w:val="none"/>
                <w:lang w:val="en-US"/>
              </w:rPr>
              <w:t>added</w:t>
            </w:r>
          </w:p>
          <w:p w14:paraId="01B3AB1A" w14:textId="7BAECC6B" w:rsidR="00A07B66" w:rsidRDefault="00A07B66" w:rsidP="00A07B66">
            <w:pPr>
              <w:spacing w:line="180" w:lineRule="exact"/>
              <w:rPr>
                <w:rStyle w:val="Hyperlink"/>
                <w:color w:val="000000" w:themeColor="text1"/>
                <w:sz w:val="12"/>
                <w:u w:val="none"/>
                <w:lang w:val="en-US"/>
              </w:rPr>
            </w:pPr>
            <w:r w:rsidRPr="0097413F">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sidRPr="0097413F">
              <w:rPr>
                <w:rStyle w:val="Hyperlink"/>
                <w:color w:val="000000" w:themeColor="text1"/>
                <w:sz w:val="12"/>
                <w:u w:val="none"/>
                <w:lang w:val="en-US"/>
              </w:rPr>
              <w:instrText xml:space="preserve"> REF _Ref441921411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97413F">
              <w:rPr>
                <w:rStyle w:val="Hyperlink"/>
                <w:b/>
                <w:bCs/>
                <w:color w:val="000000" w:themeColor="text1"/>
                <w:sz w:val="12"/>
                <w:u w:val="none"/>
                <w:lang w:val="en-US"/>
              </w:rPr>
              <w:t>Fehler! Verweisquelle konnte nicht gefunden werden.</w:t>
            </w:r>
            <w:r>
              <w:rPr>
                <w:rStyle w:val="Hyperlink"/>
                <w:color w:val="000000" w:themeColor="text1"/>
                <w:sz w:val="12"/>
                <w:u w:val="none"/>
                <w:lang w:val="en-US"/>
              </w:rPr>
              <w:fldChar w:fldCharType="end"/>
            </w:r>
            <w:r w:rsidRPr="0097413F">
              <w:rPr>
                <w:rStyle w:val="Hyperlink"/>
                <w:color w:val="000000" w:themeColor="text1"/>
                <w:sz w:val="12"/>
                <w:u w:val="none"/>
                <w:lang w:val="en-US"/>
              </w:rPr>
              <w:t xml:space="preserve"> </w:t>
            </w:r>
            <w:r>
              <w:rPr>
                <w:rStyle w:val="Hyperlink"/>
                <w:color w:val="000000" w:themeColor="text1"/>
                <w:sz w:val="12"/>
                <w:u w:val="none"/>
                <w:lang w:val="en-US"/>
              </w:rPr>
              <w:t>Reference to DID_BatterySaveTimer removed / title renamed</w:t>
            </w:r>
          </w:p>
          <w:p w14:paraId="64B7A9C2" w14:textId="2075DF88"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_Ref504044815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6.2</w:t>
            </w:r>
            <w:r>
              <w:rPr>
                <w:rStyle w:val="Hyperlink"/>
                <w:color w:val="000000" w:themeColor="text1"/>
                <w:sz w:val="12"/>
                <w:u w:val="none"/>
                <w:lang w:val="en-US"/>
              </w:rPr>
              <w:fldChar w:fldCharType="end"/>
            </w:r>
            <w:r>
              <w:rPr>
                <w:rStyle w:val="Hyperlink"/>
                <w:color w:val="000000" w:themeColor="text1"/>
                <w:sz w:val="12"/>
                <w:u w:val="none"/>
                <w:lang w:val="en-US"/>
              </w:rPr>
              <w:t xml:space="preserve"> Litval removed, Dimming_Lvl added</w:t>
            </w:r>
          </w:p>
          <w:p w14:paraId="74F862D9" w14:textId="449EB0A6"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_Ref504044815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6.2</w:t>
            </w:r>
            <w:r>
              <w:rPr>
                <w:rStyle w:val="Hyperlink"/>
                <w:color w:val="000000" w:themeColor="text1"/>
                <w:sz w:val="12"/>
                <w:u w:val="none"/>
                <w:lang w:val="en-US"/>
              </w:rPr>
              <w:fldChar w:fldCharType="end"/>
            </w:r>
            <w:r>
              <w:rPr>
                <w:rStyle w:val="Hyperlink"/>
                <w:color w:val="000000" w:themeColor="text1"/>
                <w:sz w:val="12"/>
                <w:u w:val="none"/>
                <w:lang w:val="en-US"/>
              </w:rPr>
              <w:t xml:space="preserve"> Table updated with CAN signal values (Litval)</w:t>
            </w:r>
          </w:p>
          <w:p w14:paraId="77F51AD6" w14:textId="77777777"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Chapter 6.7.1 DSPLSendSignals table updated</w:t>
            </w:r>
          </w:p>
          <w:p w14:paraId="11137543" w14:textId="6B948BF8"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_Ref504134113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17</w:t>
            </w:r>
            <w:r>
              <w:rPr>
                <w:rStyle w:val="Hyperlink"/>
                <w:color w:val="000000" w:themeColor="text1"/>
                <w:sz w:val="12"/>
                <w:u w:val="none"/>
                <w:lang w:val="en-US"/>
              </w:rPr>
              <w:fldChar w:fldCharType="end"/>
            </w:r>
            <w:r>
              <w:rPr>
                <w:rStyle w:val="Hyperlink"/>
                <w:color w:val="000000" w:themeColor="text1"/>
                <w:sz w:val="12"/>
                <w:u w:val="none"/>
                <w:lang w:val="en-US"/>
              </w:rPr>
              <w:t xml:space="preserve"> updated</w:t>
            </w:r>
          </w:p>
          <w:p w14:paraId="7F6B2362" w14:textId="4651D468" w:rsidR="00A07B66" w:rsidRDefault="00A07B66" w:rsidP="00A07B66">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_Ref504135862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12.2</w:t>
            </w:r>
            <w:r>
              <w:rPr>
                <w:rStyle w:val="Hyperlink"/>
                <w:color w:val="000000" w:themeColor="text1"/>
                <w:sz w:val="12"/>
                <w:u w:val="none"/>
                <w:lang w:val="en-US"/>
              </w:rPr>
              <w:fldChar w:fldCharType="end"/>
            </w:r>
            <w:r>
              <w:rPr>
                <w:rStyle w:val="Hyperlink"/>
                <w:color w:val="000000" w:themeColor="text1"/>
                <w:sz w:val="12"/>
                <w:u w:val="none"/>
                <w:lang w:val="en-US"/>
              </w:rPr>
              <w:t xml:space="preserve"> DIDs Updated </w:t>
            </w:r>
          </w:p>
        </w:tc>
      </w:tr>
      <w:tr w:rsidR="00A07B66" w:rsidRPr="00875706" w14:paraId="649F0D6C"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2405D735" w14:textId="64389D2E" w:rsidR="00A07B66" w:rsidRDefault="00A07B66" w:rsidP="00A07B66">
            <w:pPr>
              <w:jc w:val="center"/>
              <w:rPr>
                <w:sz w:val="12"/>
              </w:rPr>
            </w:pPr>
            <w:r>
              <w:rPr>
                <w:sz w:val="12"/>
              </w:rPr>
              <w:t>4.1.4</w:t>
            </w:r>
          </w:p>
        </w:tc>
        <w:tc>
          <w:tcPr>
            <w:tcW w:w="1890" w:type="dxa"/>
            <w:tcBorders>
              <w:top w:val="single" w:sz="2" w:space="0" w:color="auto"/>
              <w:left w:val="single" w:sz="2" w:space="0" w:color="auto"/>
              <w:bottom w:val="single" w:sz="2" w:space="0" w:color="auto"/>
              <w:right w:val="single" w:sz="2" w:space="0" w:color="auto"/>
            </w:tcBorders>
          </w:tcPr>
          <w:p w14:paraId="0F1DC9C6" w14:textId="6AF2E179" w:rsidR="00A07B66" w:rsidRDefault="00A07B66" w:rsidP="00A07B66">
            <w:pPr>
              <w:jc w:val="center"/>
              <w:rPr>
                <w:sz w:val="12"/>
                <w:lang w:val="en-US"/>
              </w:rPr>
            </w:pPr>
            <w:r>
              <w:rPr>
                <w:sz w:val="12"/>
                <w:lang w:val="en-US"/>
              </w:rPr>
              <w:t>March 7</w:t>
            </w:r>
            <w:r w:rsidRPr="00045985">
              <w:rPr>
                <w:sz w:val="12"/>
                <w:vertAlign w:val="superscript"/>
                <w:lang w:val="en-US"/>
              </w:rPr>
              <w:t>th</w:t>
            </w:r>
            <w:r>
              <w:rPr>
                <w:sz w:val="12"/>
                <w:lang w:val="en-US"/>
              </w:rPr>
              <w:t xml:space="preserve"> 2018</w:t>
            </w:r>
          </w:p>
        </w:tc>
        <w:tc>
          <w:tcPr>
            <w:tcW w:w="1440" w:type="dxa"/>
            <w:tcBorders>
              <w:top w:val="single" w:sz="2" w:space="0" w:color="auto"/>
              <w:left w:val="single" w:sz="2" w:space="0" w:color="auto"/>
              <w:bottom w:val="single" w:sz="2" w:space="0" w:color="auto"/>
              <w:right w:val="single" w:sz="2" w:space="0" w:color="auto"/>
            </w:tcBorders>
          </w:tcPr>
          <w:p w14:paraId="04D26948" w14:textId="02C0D127" w:rsidR="00A07B66" w:rsidRDefault="00A07B66" w:rsidP="00A07B6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3C1703BB" w14:textId="273A823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3.1.3 “Seamless/Smooth Transition on Intensity Change” updated to further specify transition type criteria and updated DID_TransTime_Amb_Up from 5 to 6</w:t>
            </w:r>
          </w:p>
          <w:p w14:paraId="59F6DE45"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3.7 “CAN Error Handling for Illumination Specific Signals” created</w:t>
            </w:r>
          </w:p>
          <w:p w14:paraId="6EB9E5E3"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6.2.2 "Smooth dimming calibration for Enhanced Dimming Algorithm" updated DID_TransTime_Amb_Up_BL from 5 to 6</w:t>
            </w:r>
          </w:p>
          <w:p w14:paraId="6CB53A16"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8.1.2 "Smooth dimming calibration for Enhanced Dimming Algorithm" updated DID_TransTime_Amb_Up_BL from 5 to 6</w:t>
            </w:r>
          </w:p>
          <w:p w14:paraId="7F824B4F"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9.1.2 "Smooth dimming calibration for Enhanced Dimming Algorithm" updated DID_TransTime_Amb_Up_BL from 5 to 6</w:t>
            </w:r>
          </w:p>
          <w:p w14:paraId="44901680"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9.2.2 "Smooth dimming calibration for Enhanced Dimming Algorithm" updated DID_TransTime_Amb_Up_BL from 5 to 6</w:t>
            </w:r>
          </w:p>
          <w:p w14:paraId="66BC0FA1"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11.2 "End of Line Programmable DIDs" updated DID_TransTime_Amb_Up_BL from 5 to 6</w:t>
            </w:r>
          </w:p>
          <w:p w14:paraId="57B0793D"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13.1 Configuration updated DID_TransTime_Amb_Up_BL from 5 to 6</w:t>
            </w:r>
          </w:p>
          <w:p w14:paraId="28280CA0"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15.1.2 "Smooth dimming calibration for Enhanced Dimming Algorithm" updated DID_TransTime_Amb_Up_BL from 5 to 6</w:t>
            </w:r>
          </w:p>
          <w:p w14:paraId="033B5242" w14:textId="419FC683" w:rsidR="007878E6" w:rsidRDefault="007878E6"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16: All instances of Backlit_LED_Status replaced with Dimming_lvl </w:t>
            </w:r>
          </w:p>
          <w:p w14:paraId="23792C72" w14:textId="491D470B"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lastRenderedPageBreak/>
              <w:t>Chapter 16.1.1 Front Door Module Programmable DIDs updated DID_TransTime_Amb_Up_BL from 5 to 6</w:t>
            </w:r>
          </w:p>
          <w:p w14:paraId="7AAACE7A" w14:textId="77777777" w:rsidR="00E85E19" w:rsidRP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 xml:space="preserve">Chapter 16.1.2.3 Backlight Strategy Selection updated with “unused”/”invalid” logic. </w:t>
            </w:r>
          </w:p>
          <w:p w14:paraId="171D930D" w14:textId="05C01FF3" w:rsidR="00E85E19" w:rsidRDefault="00E85E19" w:rsidP="00E85E19">
            <w:pPr>
              <w:spacing w:line="180" w:lineRule="exact"/>
              <w:rPr>
                <w:rStyle w:val="Hyperlink"/>
                <w:color w:val="000000" w:themeColor="text1"/>
                <w:sz w:val="12"/>
                <w:u w:val="none"/>
                <w:lang w:val="en-US"/>
              </w:rPr>
            </w:pPr>
            <w:r w:rsidRPr="00E85E19">
              <w:rPr>
                <w:rStyle w:val="Hyperlink"/>
                <w:color w:val="000000" w:themeColor="text1"/>
                <w:sz w:val="12"/>
                <w:u w:val="none"/>
                <w:lang w:val="en-US"/>
              </w:rPr>
              <w:t>Chapter 16.2.1 Rear Door Module End Of Line Programmable DIDs updated DID_TransTime_Amb_Up_BL from 5 to 6</w:t>
            </w:r>
          </w:p>
        </w:tc>
      </w:tr>
      <w:tr w:rsidR="001445C5" w:rsidRPr="00875706" w14:paraId="1C5F2D47"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39435E9C" w14:textId="4133F2FC" w:rsidR="001445C5" w:rsidRDefault="001445C5" w:rsidP="00A07B66">
            <w:pPr>
              <w:jc w:val="center"/>
              <w:rPr>
                <w:sz w:val="12"/>
              </w:rPr>
            </w:pPr>
            <w:r>
              <w:rPr>
                <w:sz w:val="12"/>
              </w:rPr>
              <w:lastRenderedPageBreak/>
              <w:t>4.1.5</w:t>
            </w:r>
          </w:p>
        </w:tc>
        <w:tc>
          <w:tcPr>
            <w:tcW w:w="1890" w:type="dxa"/>
            <w:tcBorders>
              <w:top w:val="single" w:sz="2" w:space="0" w:color="auto"/>
              <w:left w:val="single" w:sz="2" w:space="0" w:color="auto"/>
              <w:bottom w:val="single" w:sz="2" w:space="0" w:color="auto"/>
              <w:right w:val="single" w:sz="2" w:space="0" w:color="auto"/>
            </w:tcBorders>
          </w:tcPr>
          <w:p w14:paraId="6891690D" w14:textId="5E16F85A" w:rsidR="001445C5" w:rsidRDefault="009E6679" w:rsidP="00A07B66">
            <w:pPr>
              <w:jc w:val="center"/>
              <w:rPr>
                <w:sz w:val="12"/>
                <w:lang w:val="en-US"/>
              </w:rPr>
            </w:pPr>
            <w:r>
              <w:rPr>
                <w:sz w:val="12"/>
                <w:lang w:val="en-US"/>
              </w:rPr>
              <w:t>August 9</w:t>
            </w:r>
            <w:r w:rsidRPr="009E6679">
              <w:rPr>
                <w:sz w:val="12"/>
                <w:vertAlign w:val="superscript"/>
                <w:lang w:val="en-US"/>
              </w:rPr>
              <w:t>th</w:t>
            </w:r>
            <w:r>
              <w:rPr>
                <w:sz w:val="12"/>
                <w:lang w:val="en-US"/>
              </w:rPr>
              <w:t xml:space="preserve"> 2018</w:t>
            </w:r>
          </w:p>
        </w:tc>
        <w:tc>
          <w:tcPr>
            <w:tcW w:w="1440" w:type="dxa"/>
            <w:tcBorders>
              <w:top w:val="single" w:sz="2" w:space="0" w:color="auto"/>
              <w:left w:val="single" w:sz="2" w:space="0" w:color="auto"/>
              <w:bottom w:val="single" w:sz="2" w:space="0" w:color="auto"/>
              <w:right w:val="single" w:sz="2" w:space="0" w:color="auto"/>
            </w:tcBorders>
          </w:tcPr>
          <w:p w14:paraId="2D780485" w14:textId="36E20133" w:rsidR="001445C5" w:rsidRDefault="00291F27" w:rsidP="00A07B66">
            <w:pPr>
              <w:jc w:val="center"/>
              <w:rPr>
                <w:color w:val="000000" w:themeColor="text1"/>
                <w:sz w:val="12"/>
                <w:lang w:val="de-DE"/>
              </w:rPr>
            </w:pPr>
            <w:r>
              <w:rPr>
                <w:color w:val="000000" w:themeColor="text1"/>
                <w:sz w:val="12"/>
                <w:lang w:val="de-DE"/>
              </w:rPr>
              <w:t>Farhan Ehsan/Heiner Boehm</w:t>
            </w:r>
          </w:p>
        </w:tc>
        <w:tc>
          <w:tcPr>
            <w:tcW w:w="4770" w:type="dxa"/>
            <w:gridSpan w:val="2"/>
            <w:tcBorders>
              <w:top w:val="single" w:sz="2" w:space="0" w:color="auto"/>
              <w:left w:val="single" w:sz="2" w:space="0" w:color="auto"/>
              <w:bottom w:val="single" w:sz="2" w:space="0" w:color="auto"/>
              <w:right w:val="single" w:sz="2" w:space="0" w:color="auto"/>
            </w:tcBorders>
          </w:tcPr>
          <w:p w14:paraId="30A375EE" w14:textId="10C1E85A" w:rsidR="001445C5" w:rsidRDefault="00436293"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3.1.3 “Subroutine for hardwired backlight PWM”: R</w:t>
            </w:r>
            <w:r w:rsidR="001445C5">
              <w:rPr>
                <w:rStyle w:val="Hyperlink"/>
                <w:color w:val="000000" w:themeColor="text1"/>
                <w:sz w:val="12"/>
                <w:u w:val="none"/>
                <w:lang w:val="en-US"/>
              </w:rPr>
              <w:t xml:space="preserve">eplaced </w:t>
            </w:r>
            <w:r>
              <w:rPr>
                <w:rStyle w:val="Hyperlink"/>
                <w:color w:val="000000" w:themeColor="text1"/>
                <w:sz w:val="12"/>
                <w:u w:val="none"/>
                <w:lang w:val="en-US"/>
              </w:rPr>
              <w:t>text with flow charts</w:t>
            </w:r>
          </w:p>
          <w:p w14:paraId="79FB844E" w14:textId="61809FB0" w:rsidR="00973620" w:rsidRDefault="00653FFD"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3.2.1.2</w:t>
            </w:r>
            <w:r w:rsidR="00973620">
              <w:rPr>
                <w:rStyle w:val="Hyperlink"/>
                <w:color w:val="000000" w:themeColor="text1"/>
                <w:sz w:val="12"/>
                <w:u w:val="none"/>
                <w:lang w:val="en-US"/>
              </w:rPr>
              <w:t xml:space="preserve"> “Two-step Dimming Qualifications” deleted</w:t>
            </w:r>
          </w:p>
          <w:p w14:paraId="0B9195EC" w14:textId="4BCD4DF3" w:rsidR="00436293" w:rsidRDefault="00436293"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3.3 “PWM Signals”: Intro section verbiage updated</w:t>
            </w:r>
          </w:p>
          <w:p w14:paraId="1E342FDB" w14:textId="60FE4FC0" w:rsidR="00942F7E" w:rsidRDefault="00942F7E"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3.3.1 “PWN Signals at Vehicle Harness” PWM output frequency 1/P max value updated from 300hz to 400hz</w:t>
            </w:r>
          </w:p>
          <w:p w14:paraId="3324A7B0" w14:textId="61FA2CD0" w:rsidR="009E6679" w:rsidRDefault="009E6679"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3.3.3: “Internal 8-bit PWM signals” PWM output frequency 1.P max value deleted</w:t>
            </w:r>
          </w:p>
          <w:p w14:paraId="58B1A54B" w14:textId="6023FE34" w:rsidR="009E6679" w:rsidRDefault="009E6679"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3.3.4: “Internal 10-bit PWM signals” PWM output frequency 1.P max value deleted and note 6 added</w:t>
            </w:r>
          </w:p>
          <w:p w14:paraId="6A4BDE8F" w14:textId="3A5BBC86" w:rsidR="009E6679" w:rsidRDefault="009E6679" w:rsidP="00E85E19">
            <w:pPr>
              <w:spacing w:line="180" w:lineRule="exact"/>
              <w:rPr>
                <w:rStyle w:val="Hyperlink"/>
                <w:color w:val="000000" w:themeColor="text1"/>
                <w:sz w:val="12"/>
                <w:u w:val="none"/>
                <w:lang w:val="en-US"/>
              </w:rPr>
            </w:pPr>
            <w:r>
              <w:rPr>
                <w:rStyle w:val="Hyperlink"/>
                <w:color w:val="000000" w:themeColor="text1"/>
                <w:sz w:val="12"/>
                <w:u w:val="none"/>
                <w:lang w:val="en-US"/>
              </w:rPr>
              <w:t>Chapter 3.3.5: “Internal 12-bit PWM signals” Created</w:t>
            </w:r>
          </w:p>
          <w:p w14:paraId="3F5454BA" w14:textId="717FE8E8" w:rsidR="00436293" w:rsidRPr="00436293" w:rsidRDefault="00436293" w:rsidP="00436293">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sidRPr="00436293">
              <w:rPr>
                <w:rStyle w:val="Hyperlink"/>
                <w:color w:val="000000" w:themeColor="text1"/>
                <w:sz w:val="12"/>
                <w:u w:val="none"/>
                <w:lang w:val="en-US"/>
              </w:rPr>
              <w:t>16.1.2.4.2 "Subroutine for hardwired backlight PWM"</w:t>
            </w:r>
            <w:r>
              <w:rPr>
                <w:rStyle w:val="Hyperlink"/>
                <w:color w:val="000000" w:themeColor="text1"/>
                <w:sz w:val="12"/>
                <w:u w:val="none"/>
                <w:lang w:val="en-US"/>
              </w:rPr>
              <w:t>, updated c code with change from backlit_led_status to dimming_lvl</w:t>
            </w:r>
          </w:p>
          <w:p w14:paraId="70523243" w14:textId="0EEC66FE" w:rsidR="00436293" w:rsidRPr="00E85E19" w:rsidRDefault="00436293" w:rsidP="00436293">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w:t>
            </w:r>
            <w:r w:rsidRPr="00436293">
              <w:rPr>
                <w:rStyle w:val="Hyperlink"/>
                <w:color w:val="000000" w:themeColor="text1"/>
                <w:sz w:val="12"/>
                <w:u w:val="none"/>
                <w:lang w:val="en-US"/>
              </w:rPr>
              <w:t>16.1.2.4.3 "Backlight Subroutine for Components connected via LIN"</w:t>
            </w:r>
            <w:r>
              <w:rPr>
                <w:rStyle w:val="Hyperlink"/>
                <w:color w:val="000000" w:themeColor="text1"/>
                <w:sz w:val="12"/>
                <w:u w:val="none"/>
                <w:lang w:val="en-US"/>
              </w:rPr>
              <w:t xml:space="preserve"> updated c code with change from backlit_led_status to dimming_lvl</w:t>
            </w:r>
          </w:p>
        </w:tc>
      </w:tr>
      <w:tr w:rsidR="00865CE0" w:rsidRPr="00875706" w14:paraId="39B89774"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1E93747E" w14:textId="643AEA8B" w:rsidR="00865CE0" w:rsidRDefault="0010307F" w:rsidP="00A07B66">
            <w:pPr>
              <w:jc w:val="center"/>
              <w:rPr>
                <w:sz w:val="12"/>
              </w:rPr>
            </w:pPr>
            <w:r>
              <w:rPr>
                <w:sz w:val="12"/>
              </w:rPr>
              <w:t>V5</w:t>
            </w:r>
          </w:p>
        </w:tc>
        <w:tc>
          <w:tcPr>
            <w:tcW w:w="1890" w:type="dxa"/>
            <w:tcBorders>
              <w:top w:val="single" w:sz="2" w:space="0" w:color="auto"/>
              <w:left w:val="single" w:sz="2" w:space="0" w:color="auto"/>
              <w:bottom w:val="single" w:sz="2" w:space="0" w:color="auto"/>
              <w:right w:val="single" w:sz="2" w:space="0" w:color="auto"/>
            </w:tcBorders>
          </w:tcPr>
          <w:p w14:paraId="19E8C431" w14:textId="74D9E1B2" w:rsidR="00865CE0" w:rsidRDefault="0010307F" w:rsidP="00A07B66">
            <w:pPr>
              <w:jc w:val="center"/>
              <w:rPr>
                <w:sz w:val="12"/>
                <w:lang w:val="en-US"/>
              </w:rPr>
            </w:pPr>
            <w:r>
              <w:rPr>
                <w:sz w:val="12"/>
                <w:lang w:val="en-US"/>
              </w:rPr>
              <w:t>XXX</w:t>
            </w:r>
          </w:p>
        </w:tc>
        <w:tc>
          <w:tcPr>
            <w:tcW w:w="1440" w:type="dxa"/>
            <w:tcBorders>
              <w:top w:val="single" w:sz="2" w:space="0" w:color="auto"/>
              <w:left w:val="single" w:sz="2" w:space="0" w:color="auto"/>
              <w:bottom w:val="single" w:sz="2" w:space="0" w:color="auto"/>
              <w:right w:val="single" w:sz="2" w:space="0" w:color="auto"/>
            </w:tcBorders>
          </w:tcPr>
          <w:p w14:paraId="11BB4B0B" w14:textId="3D2C900A" w:rsidR="00865CE0" w:rsidRDefault="0010307F" w:rsidP="00A07B6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593AA429" w14:textId="72BF7B5A" w:rsidR="00865CE0" w:rsidRDefault="0010307F" w:rsidP="00E85E19">
            <w:pPr>
              <w:spacing w:line="180" w:lineRule="exact"/>
              <w:rPr>
                <w:rStyle w:val="Hyperlink"/>
                <w:color w:val="000000" w:themeColor="text1"/>
                <w:sz w:val="12"/>
                <w:u w:val="none"/>
                <w:lang w:val="en-US"/>
              </w:rPr>
            </w:pPr>
            <w:r>
              <w:rPr>
                <w:rStyle w:val="Hyperlink"/>
                <w:color w:val="000000" w:themeColor="text1"/>
                <w:sz w:val="12"/>
                <w:u w:val="none"/>
                <w:lang w:val="en-US"/>
              </w:rPr>
              <w:t>Increment skipped due to previous erroneous increment/release</w:t>
            </w:r>
          </w:p>
        </w:tc>
      </w:tr>
      <w:tr w:rsidR="0010307F" w:rsidRPr="00875706" w14:paraId="5EB4645F"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68401AD3" w14:textId="58695319" w:rsidR="0010307F" w:rsidRDefault="0010307F" w:rsidP="00A07B66">
            <w:pPr>
              <w:jc w:val="center"/>
              <w:rPr>
                <w:sz w:val="12"/>
              </w:rPr>
            </w:pPr>
            <w:r>
              <w:rPr>
                <w:sz w:val="12"/>
              </w:rPr>
              <w:t>V6</w:t>
            </w:r>
          </w:p>
        </w:tc>
        <w:tc>
          <w:tcPr>
            <w:tcW w:w="1890" w:type="dxa"/>
            <w:tcBorders>
              <w:top w:val="single" w:sz="2" w:space="0" w:color="auto"/>
              <w:left w:val="single" w:sz="2" w:space="0" w:color="auto"/>
              <w:bottom w:val="single" w:sz="2" w:space="0" w:color="auto"/>
              <w:right w:val="single" w:sz="2" w:space="0" w:color="auto"/>
            </w:tcBorders>
          </w:tcPr>
          <w:p w14:paraId="7E520FA7" w14:textId="72361973" w:rsidR="0010307F" w:rsidRDefault="0010307F" w:rsidP="00A07B66">
            <w:pPr>
              <w:jc w:val="center"/>
              <w:rPr>
                <w:sz w:val="12"/>
                <w:lang w:val="en-US"/>
              </w:rPr>
            </w:pPr>
            <w:r>
              <w:rPr>
                <w:sz w:val="12"/>
                <w:lang w:val="en-US"/>
              </w:rPr>
              <w:t>September 9</w:t>
            </w:r>
            <w:r w:rsidRPr="0010307F">
              <w:rPr>
                <w:sz w:val="12"/>
                <w:vertAlign w:val="superscript"/>
                <w:lang w:val="en-US"/>
              </w:rPr>
              <w:t>th</w:t>
            </w:r>
            <w:r>
              <w:rPr>
                <w:sz w:val="12"/>
                <w:lang w:val="en-US"/>
              </w:rPr>
              <w:t xml:space="preserve"> 2018</w:t>
            </w:r>
          </w:p>
        </w:tc>
        <w:tc>
          <w:tcPr>
            <w:tcW w:w="1440" w:type="dxa"/>
            <w:tcBorders>
              <w:top w:val="single" w:sz="2" w:space="0" w:color="auto"/>
              <w:left w:val="single" w:sz="2" w:space="0" w:color="auto"/>
              <w:bottom w:val="single" w:sz="2" w:space="0" w:color="auto"/>
              <w:right w:val="single" w:sz="2" w:space="0" w:color="auto"/>
            </w:tcBorders>
          </w:tcPr>
          <w:p w14:paraId="2D2F754D" w14:textId="02D6F890" w:rsidR="0010307F" w:rsidRDefault="0010307F" w:rsidP="00A07B6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4E7CC682" w14:textId="2A0981CF" w:rsidR="0010307F" w:rsidRDefault="0010307F"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3.7 </w:t>
            </w:r>
            <w:r w:rsidR="002C193D">
              <w:rPr>
                <w:rStyle w:val="Hyperlink"/>
                <w:color w:val="000000" w:themeColor="text1"/>
                <w:sz w:val="12"/>
                <w:u w:val="none"/>
                <w:lang w:val="en-US"/>
              </w:rPr>
              <w:t>“CAN Error Handling for Illumination specific signals</w:t>
            </w:r>
            <w:r>
              <w:rPr>
                <w:rStyle w:val="Hyperlink"/>
                <w:color w:val="000000" w:themeColor="text1"/>
                <w:sz w:val="12"/>
                <w:u w:val="none"/>
                <w:lang w:val="en-US"/>
              </w:rPr>
              <w:t>” updated to include table for HMI_HMIMode_St vs. Dimming_lvl vs. Ignition_Status logic</w:t>
            </w:r>
          </w:p>
          <w:p w14:paraId="7814D35E" w14:textId="0E32AD99" w:rsidR="0010307F" w:rsidRDefault="0010307F"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7.1 “Extended Play” </w:t>
            </w:r>
            <w:r w:rsidR="007E6248">
              <w:rPr>
                <w:rStyle w:val="Hyperlink"/>
                <w:color w:val="000000" w:themeColor="text1"/>
                <w:sz w:val="12"/>
                <w:u w:val="none"/>
                <w:lang w:val="en-US"/>
              </w:rPr>
              <w:t>relabeled</w:t>
            </w:r>
            <w:r>
              <w:rPr>
                <w:rStyle w:val="Hyperlink"/>
                <w:color w:val="000000" w:themeColor="text1"/>
                <w:sz w:val="12"/>
                <w:u w:val="none"/>
                <w:lang w:val="en-US"/>
              </w:rPr>
              <w:t xml:space="preserve"> to Chapter 5 since it applies to more than just displays. References to Chapter 7.1 updated to Chapter 5 for all impacted modules</w:t>
            </w:r>
          </w:p>
          <w:p w14:paraId="10B3D9BA" w14:textId="5F36BCE7" w:rsidR="0010307F" w:rsidRDefault="0010307F"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Chapter 8 “FCIMB” modified to “FCIMB and RACM”. </w:t>
            </w:r>
          </w:p>
        </w:tc>
      </w:tr>
      <w:tr w:rsidR="002C193D" w:rsidRPr="00875706" w14:paraId="510605E5"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1BA01454" w14:textId="5605F814" w:rsidR="002C193D" w:rsidRDefault="002C193D" w:rsidP="00A07B66">
            <w:pPr>
              <w:jc w:val="center"/>
              <w:rPr>
                <w:sz w:val="12"/>
              </w:rPr>
            </w:pPr>
            <w:r>
              <w:rPr>
                <w:sz w:val="12"/>
              </w:rPr>
              <w:t>V6.1</w:t>
            </w:r>
          </w:p>
        </w:tc>
        <w:tc>
          <w:tcPr>
            <w:tcW w:w="1890" w:type="dxa"/>
            <w:tcBorders>
              <w:top w:val="single" w:sz="2" w:space="0" w:color="auto"/>
              <w:left w:val="single" w:sz="2" w:space="0" w:color="auto"/>
              <w:bottom w:val="single" w:sz="2" w:space="0" w:color="auto"/>
              <w:right w:val="single" w:sz="2" w:space="0" w:color="auto"/>
            </w:tcBorders>
          </w:tcPr>
          <w:p w14:paraId="6738A73D" w14:textId="05A94FA3" w:rsidR="002C193D" w:rsidRDefault="002C193D" w:rsidP="00A07B66">
            <w:pPr>
              <w:jc w:val="center"/>
              <w:rPr>
                <w:sz w:val="12"/>
                <w:lang w:val="en-US"/>
              </w:rPr>
            </w:pPr>
            <w:r>
              <w:rPr>
                <w:sz w:val="12"/>
                <w:lang w:val="en-US"/>
              </w:rPr>
              <w:t>January 1</w:t>
            </w:r>
            <w:r w:rsidRPr="002C193D">
              <w:rPr>
                <w:sz w:val="12"/>
                <w:vertAlign w:val="superscript"/>
                <w:lang w:val="en-US"/>
              </w:rPr>
              <w:t>st</w:t>
            </w:r>
            <w:r>
              <w:rPr>
                <w:sz w:val="12"/>
                <w:lang w:val="en-US"/>
              </w:rPr>
              <w:t xml:space="preserve"> 2019</w:t>
            </w:r>
          </w:p>
        </w:tc>
        <w:tc>
          <w:tcPr>
            <w:tcW w:w="1440" w:type="dxa"/>
            <w:tcBorders>
              <w:top w:val="single" w:sz="2" w:space="0" w:color="auto"/>
              <w:left w:val="single" w:sz="2" w:space="0" w:color="auto"/>
              <w:bottom w:val="single" w:sz="2" w:space="0" w:color="auto"/>
              <w:right w:val="single" w:sz="2" w:space="0" w:color="auto"/>
            </w:tcBorders>
          </w:tcPr>
          <w:p w14:paraId="0374CF5E" w14:textId="0D4B58A8" w:rsidR="002C193D" w:rsidRDefault="002C193D" w:rsidP="00A07B66">
            <w:pPr>
              <w:jc w:val="center"/>
              <w:rPr>
                <w:color w:val="000000" w:themeColor="text1"/>
                <w:sz w:val="12"/>
                <w:lang w:val="de-DE"/>
              </w:rPr>
            </w:pPr>
            <w:r>
              <w:rPr>
                <w:color w:val="000000" w:themeColor="text1"/>
                <w:sz w:val="12"/>
                <w:lang w:val="de-DE"/>
              </w:rPr>
              <w:t>Farhan Ehsan</w:t>
            </w:r>
          </w:p>
        </w:tc>
        <w:tc>
          <w:tcPr>
            <w:tcW w:w="4770" w:type="dxa"/>
            <w:gridSpan w:val="2"/>
            <w:tcBorders>
              <w:top w:val="single" w:sz="2" w:space="0" w:color="auto"/>
              <w:left w:val="single" w:sz="2" w:space="0" w:color="auto"/>
              <w:bottom w:val="single" w:sz="2" w:space="0" w:color="auto"/>
              <w:right w:val="single" w:sz="2" w:space="0" w:color="auto"/>
            </w:tcBorders>
          </w:tcPr>
          <w:p w14:paraId="3343F475" w14:textId="3B639C7E" w:rsidR="002C193D" w:rsidRDefault="002C193D" w:rsidP="00E85E19">
            <w:pPr>
              <w:spacing w:line="180" w:lineRule="exact"/>
              <w:rPr>
                <w:rStyle w:val="Hyperlink"/>
                <w:color w:val="000000" w:themeColor="text1"/>
                <w:sz w:val="12"/>
                <w:u w:val="none"/>
                <w:lang w:val="en-US"/>
              </w:rPr>
            </w:pPr>
            <w:r>
              <w:rPr>
                <w:rStyle w:val="Hyperlink"/>
                <w:color w:val="000000" w:themeColor="text1"/>
                <w:sz w:val="12"/>
                <w:u w:val="none"/>
                <w:lang w:val="en-US"/>
              </w:rPr>
              <w:t>Section 3.7: “CAN Error Handling for Illumination specific signals” updated to correct error (conflicting requirements between tables)</w:t>
            </w:r>
          </w:p>
        </w:tc>
      </w:tr>
      <w:tr w:rsidR="00BD7E48" w:rsidRPr="00875706" w14:paraId="6234EFA6"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7E185BE7" w14:textId="3E7239C7" w:rsidR="00BD7E48" w:rsidRDefault="00BD7E48" w:rsidP="00A07B66">
            <w:pPr>
              <w:jc w:val="center"/>
              <w:rPr>
                <w:sz w:val="12"/>
              </w:rPr>
            </w:pPr>
            <w:r>
              <w:rPr>
                <w:sz w:val="12"/>
              </w:rPr>
              <w:t>V6.2</w:t>
            </w:r>
            <w:r w:rsidR="00CE6564">
              <w:rPr>
                <w:sz w:val="12"/>
              </w:rPr>
              <w:t xml:space="preserve"> DRAFT</w:t>
            </w:r>
          </w:p>
        </w:tc>
        <w:tc>
          <w:tcPr>
            <w:tcW w:w="1890" w:type="dxa"/>
            <w:tcBorders>
              <w:top w:val="single" w:sz="2" w:space="0" w:color="auto"/>
              <w:left w:val="single" w:sz="2" w:space="0" w:color="auto"/>
              <w:bottom w:val="single" w:sz="2" w:space="0" w:color="auto"/>
              <w:right w:val="single" w:sz="2" w:space="0" w:color="auto"/>
            </w:tcBorders>
          </w:tcPr>
          <w:p w14:paraId="078A9B97" w14:textId="54351B33" w:rsidR="00BD7E48" w:rsidRPr="001F49ED" w:rsidRDefault="00CE6564" w:rsidP="00A07B66">
            <w:pPr>
              <w:jc w:val="center"/>
              <w:rPr>
                <w:sz w:val="12"/>
                <w:highlight w:val="magenta"/>
                <w:lang w:val="en-US"/>
              </w:rPr>
            </w:pPr>
            <w:r w:rsidRPr="00E11103">
              <w:rPr>
                <w:sz w:val="12"/>
                <w:lang w:val="en-US"/>
              </w:rPr>
              <w:t>O</w:t>
            </w:r>
            <w:r w:rsidR="00E11103" w:rsidRPr="00E11103">
              <w:rPr>
                <w:sz w:val="12"/>
                <w:lang w:val="en-US"/>
              </w:rPr>
              <w:t>c</w:t>
            </w:r>
            <w:r w:rsidRPr="00E11103">
              <w:rPr>
                <w:sz w:val="12"/>
                <w:lang w:val="en-US"/>
              </w:rPr>
              <w:t>tober 9</w:t>
            </w:r>
            <w:r w:rsidRPr="00E11103">
              <w:rPr>
                <w:sz w:val="12"/>
                <w:vertAlign w:val="superscript"/>
                <w:lang w:val="en-US"/>
              </w:rPr>
              <w:t>th</w:t>
            </w:r>
            <w:r w:rsidRPr="00E11103">
              <w:rPr>
                <w:sz w:val="12"/>
                <w:lang w:val="en-US"/>
              </w:rPr>
              <w:t xml:space="preserve"> 2019</w:t>
            </w:r>
          </w:p>
        </w:tc>
        <w:tc>
          <w:tcPr>
            <w:tcW w:w="1440" w:type="dxa"/>
            <w:tcBorders>
              <w:top w:val="single" w:sz="2" w:space="0" w:color="auto"/>
              <w:left w:val="single" w:sz="2" w:space="0" w:color="auto"/>
              <w:bottom w:val="single" w:sz="2" w:space="0" w:color="auto"/>
              <w:right w:val="single" w:sz="2" w:space="0" w:color="auto"/>
            </w:tcBorders>
          </w:tcPr>
          <w:p w14:paraId="6B7FAE45" w14:textId="0ABA23DD" w:rsidR="00BD7E48" w:rsidRDefault="005E0206" w:rsidP="00CE6564">
            <w:pPr>
              <w:jc w:val="center"/>
              <w:rPr>
                <w:color w:val="000000" w:themeColor="text1"/>
                <w:sz w:val="12"/>
                <w:lang w:val="de-DE"/>
              </w:rPr>
            </w:pPr>
            <w:r>
              <w:rPr>
                <w:color w:val="000000" w:themeColor="text1"/>
                <w:sz w:val="12"/>
                <w:lang w:val="de-DE"/>
              </w:rPr>
              <w:t>Heiner Boehm</w:t>
            </w:r>
          </w:p>
        </w:tc>
        <w:tc>
          <w:tcPr>
            <w:tcW w:w="4770" w:type="dxa"/>
            <w:gridSpan w:val="2"/>
            <w:tcBorders>
              <w:top w:val="single" w:sz="2" w:space="0" w:color="auto"/>
              <w:left w:val="single" w:sz="2" w:space="0" w:color="auto"/>
              <w:bottom w:val="single" w:sz="2" w:space="0" w:color="auto"/>
              <w:right w:val="single" w:sz="2" w:space="0" w:color="auto"/>
            </w:tcBorders>
          </w:tcPr>
          <w:p w14:paraId="1DF4510D" w14:textId="07440AEA" w:rsidR="00BD7E48" w:rsidRDefault="00BD7E48"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_Ref503781964 \w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3.1.4</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_Ref503781964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8 / 10 Bit PWM Backlight</w:t>
            </w:r>
            <w:r>
              <w:rPr>
                <w:rStyle w:val="Hyperlink"/>
                <w:color w:val="000000" w:themeColor="text1"/>
                <w:sz w:val="12"/>
                <w:u w:val="none"/>
                <w:lang w:val="en-US"/>
              </w:rPr>
              <w:fldChar w:fldCharType="end"/>
            </w:r>
            <w:r>
              <w:rPr>
                <w:rStyle w:val="Hyperlink"/>
                <w:color w:val="000000" w:themeColor="text1"/>
                <w:sz w:val="12"/>
                <w:u w:val="none"/>
                <w:lang w:val="en-US"/>
              </w:rPr>
              <w:t xml:space="preserve"> updated to include 10 bit button backlite</w:t>
            </w:r>
          </w:p>
          <w:p w14:paraId="373A2E84" w14:textId="0C0DB2DD" w:rsidR="00BD7E48" w:rsidRDefault="00BD7E48"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_Ref19600662 \w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7.6.2</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_Ref19600705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Interface for SYNC 4.0 and beyond</w:t>
            </w:r>
            <w:r>
              <w:rPr>
                <w:rStyle w:val="Hyperlink"/>
                <w:color w:val="000000" w:themeColor="text1"/>
                <w:sz w:val="12"/>
                <w:u w:val="none"/>
                <w:lang w:val="en-US"/>
              </w:rPr>
              <w:fldChar w:fldCharType="end"/>
            </w:r>
            <w:r>
              <w:rPr>
                <w:rStyle w:val="Hyperlink"/>
                <w:color w:val="000000" w:themeColor="text1"/>
                <w:sz w:val="12"/>
                <w:u w:val="none"/>
                <w:lang w:val="en-US"/>
              </w:rPr>
              <w:t xml:space="preserve"> added</w:t>
            </w:r>
          </w:p>
          <w:p w14:paraId="1B1B9C20" w14:textId="6E3B5EA0" w:rsidR="00BD7E48" w:rsidRDefault="00BD7E48"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_Ref19600781 \w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8.2</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_Ref19600821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Protocol for SYNC Gen 4.0</w:t>
            </w:r>
            <w:r>
              <w:rPr>
                <w:rStyle w:val="Hyperlink"/>
                <w:color w:val="000000" w:themeColor="text1"/>
                <w:sz w:val="12"/>
                <w:u w:val="none"/>
                <w:lang w:val="en-US"/>
              </w:rPr>
              <w:fldChar w:fldCharType="end"/>
            </w:r>
            <w:r>
              <w:rPr>
                <w:rStyle w:val="Hyperlink"/>
                <w:color w:val="000000" w:themeColor="text1"/>
                <w:sz w:val="12"/>
                <w:u w:val="none"/>
                <w:lang w:val="en-US"/>
              </w:rPr>
              <w:t xml:space="preserve"> added</w:t>
            </w:r>
          </w:p>
          <w:p w14:paraId="1C4D72AC" w14:textId="753A2432" w:rsidR="00524931" w:rsidRDefault="00524931" w:rsidP="00E85E19">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_Ref20232226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8</w:t>
            </w:r>
            <w:r>
              <w:rPr>
                <w:rStyle w:val="Hyperlink"/>
                <w:color w:val="000000" w:themeColor="text1"/>
                <w:sz w:val="12"/>
                <w:u w:val="none"/>
                <w:lang w:val="en-US"/>
              </w:rPr>
              <w:fldChar w:fldCharType="end"/>
            </w:r>
            <w:r>
              <w:rPr>
                <w:rStyle w:val="Hyperlink"/>
                <w:color w:val="000000" w:themeColor="text1"/>
                <w:sz w:val="12"/>
                <w:u w:val="none"/>
                <w:lang w:val="en-US"/>
              </w:rPr>
              <w:t xml:space="preserve"> ICP added to Chapter Headline</w:t>
            </w:r>
          </w:p>
        </w:tc>
      </w:tr>
      <w:tr w:rsidR="00C8612C" w:rsidRPr="00875706" w14:paraId="6B194B81"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455BA9A6" w14:textId="5FB907DE" w:rsidR="00C8612C" w:rsidRDefault="00C8612C" w:rsidP="00C8612C">
            <w:pPr>
              <w:jc w:val="center"/>
              <w:rPr>
                <w:sz w:val="12"/>
              </w:rPr>
            </w:pPr>
            <w:r>
              <w:rPr>
                <w:sz w:val="12"/>
              </w:rPr>
              <w:t>V6.2.1 DRAFT</w:t>
            </w:r>
          </w:p>
        </w:tc>
        <w:tc>
          <w:tcPr>
            <w:tcW w:w="1890" w:type="dxa"/>
            <w:tcBorders>
              <w:top w:val="single" w:sz="2" w:space="0" w:color="auto"/>
              <w:left w:val="single" w:sz="2" w:space="0" w:color="auto"/>
              <w:bottom w:val="single" w:sz="2" w:space="0" w:color="auto"/>
              <w:right w:val="single" w:sz="2" w:space="0" w:color="auto"/>
            </w:tcBorders>
          </w:tcPr>
          <w:p w14:paraId="6888298E" w14:textId="76182757" w:rsidR="00C8612C" w:rsidRPr="001F49ED" w:rsidRDefault="00C8612C" w:rsidP="00C8612C">
            <w:pPr>
              <w:jc w:val="center"/>
              <w:rPr>
                <w:sz w:val="12"/>
                <w:highlight w:val="magenta"/>
                <w:lang w:val="en-US"/>
              </w:rPr>
            </w:pPr>
            <w:r w:rsidRPr="00E11103">
              <w:rPr>
                <w:sz w:val="12"/>
                <w:lang w:val="en-US"/>
              </w:rPr>
              <w:t>O</w:t>
            </w:r>
            <w:r w:rsidR="00E11103" w:rsidRPr="00E11103">
              <w:rPr>
                <w:sz w:val="12"/>
                <w:lang w:val="en-US"/>
              </w:rPr>
              <w:t>c</w:t>
            </w:r>
            <w:r w:rsidRPr="00E11103">
              <w:rPr>
                <w:sz w:val="12"/>
                <w:lang w:val="en-US"/>
              </w:rPr>
              <w:t>tober 14</w:t>
            </w:r>
            <w:r w:rsidRPr="00E11103">
              <w:rPr>
                <w:sz w:val="12"/>
                <w:vertAlign w:val="superscript"/>
                <w:lang w:val="en-US"/>
              </w:rPr>
              <w:t>th</w:t>
            </w:r>
            <w:r w:rsidRPr="00E11103">
              <w:rPr>
                <w:sz w:val="12"/>
                <w:lang w:val="en-US"/>
              </w:rPr>
              <w:t xml:space="preserve"> 2019</w:t>
            </w:r>
          </w:p>
        </w:tc>
        <w:tc>
          <w:tcPr>
            <w:tcW w:w="1440" w:type="dxa"/>
            <w:tcBorders>
              <w:top w:val="single" w:sz="2" w:space="0" w:color="auto"/>
              <w:left w:val="single" w:sz="2" w:space="0" w:color="auto"/>
              <w:bottom w:val="single" w:sz="2" w:space="0" w:color="auto"/>
              <w:right w:val="single" w:sz="2" w:space="0" w:color="auto"/>
            </w:tcBorders>
          </w:tcPr>
          <w:p w14:paraId="4AAF2E23" w14:textId="01478598" w:rsidR="00C8612C" w:rsidRDefault="00C8612C" w:rsidP="00C8612C">
            <w:pPr>
              <w:jc w:val="center"/>
              <w:rPr>
                <w:color w:val="000000" w:themeColor="text1"/>
                <w:sz w:val="12"/>
                <w:lang w:val="de-DE"/>
              </w:rPr>
            </w:pPr>
            <w:r>
              <w:rPr>
                <w:color w:val="000000" w:themeColor="text1"/>
                <w:sz w:val="12"/>
                <w:lang w:val="de-DE"/>
              </w:rPr>
              <w:t>Heiner Boehm</w:t>
            </w:r>
          </w:p>
        </w:tc>
        <w:tc>
          <w:tcPr>
            <w:tcW w:w="4770" w:type="dxa"/>
            <w:gridSpan w:val="2"/>
            <w:tcBorders>
              <w:top w:val="single" w:sz="2" w:space="0" w:color="auto"/>
              <w:left w:val="single" w:sz="2" w:space="0" w:color="auto"/>
              <w:bottom w:val="single" w:sz="2" w:space="0" w:color="auto"/>
              <w:right w:val="single" w:sz="2" w:space="0" w:color="auto"/>
            </w:tcBorders>
          </w:tcPr>
          <w:p w14:paraId="3D89D0BA" w14:textId="4BE31B47" w:rsidR="00C8612C" w:rsidRDefault="00C8612C" w:rsidP="00C8612C">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_Ref19600662 \w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7.6.2</w:t>
            </w:r>
            <w:r>
              <w:rPr>
                <w:rStyle w:val="Hyperlink"/>
                <w:color w:val="000000" w:themeColor="text1"/>
                <w:sz w:val="12"/>
                <w:u w:val="none"/>
                <w:lang w:val="en-US"/>
              </w:rPr>
              <w:fldChar w:fldCharType="end"/>
            </w:r>
            <w:r>
              <w:rPr>
                <w:rStyle w:val="Hyperlink"/>
                <w:color w:val="000000" w:themeColor="text1"/>
                <w:sz w:val="12"/>
                <w:u w:val="none"/>
                <w:lang w:val="en-US"/>
              </w:rPr>
              <w:t xml:space="preserve"> LIN sig</w:t>
            </w:r>
            <w:r w:rsidR="00704287">
              <w:rPr>
                <w:rStyle w:val="Hyperlink"/>
                <w:color w:val="000000" w:themeColor="text1"/>
                <w:sz w:val="12"/>
                <w:u w:val="none"/>
                <w:lang w:val="en-US"/>
              </w:rPr>
              <w:t>nal names</w:t>
            </w:r>
            <w:r>
              <w:rPr>
                <w:rStyle w:val="Hyperlink"/>
                <w:color w:val="000000" w:themeColor="text1"/>
                <w:sz w:val="12"/>
                <w:u w:val="none"/>
                <w:lang w:val="en-US"/>
              </w:rPr>
              <w:t xml:space="preserve"> adopted to be in-line with the LDF nam</w:t>
            </w:r>
            <w:r w:rsidR="00704287">
              <w:rPr>
                <w:rStyle w:val="Hyperlink"/>
                <w:color w:val="000000" w:themeColor="text1"/>
                <w:sz w:val="12"/>
                <w:u w:val="none"/>
                <w:lang w:val="en-US"/>
              </w:rPr>
              <w:t>e assignment</w:t>
            </w:r>
            <w:r>
              <w:rPr>
                <w:rStyle w:val="Hyperlink"/>
                <w:color w:val="000000" w:themeColor="text1"/>
                <w:sz w:val="12"/>
                <w:u w:val="none"/>
                <w:lang w:val="en-US"/>
              </w:rPr>
              <w:t xml:space="preserve"> (</w:t>
            </w:r>
            <w:r w:rsidR="00704287">
              <w:rPr>
                <w:rStyle w:val="Hyperlink"/>
                <w:color w:val="000000" w:themeColor="text1"/>
                <w:sz w:val="12"/>
                <w:u w:val="none"/>
                <w:lang w:val="en-US"/>
              </w:rPr>
              <w:t>‘DSPL’ instead of ‘</w:t>
            </w:r>
            <w:r>
              <w:rPr>
                <w:rStyle w:val="Hyperlink"/>
                <w:color w:val="000000" w:themeColor="text1"/>
                <w:sz w:val="12"/>
                <w:u w:val="none"/>
                <w:lang w:val="en-US"/>
              </w:rPr>
              <w:t>DSP</w:t>
            </w:r>
            <w:r w:rsidR="00704287">
              <w:rPr>
                <w:rStyle w:val="Hyperlink"/>
                <w:color w:val="000000" w:themeColor="text1"/>
                <w:sz w:val="12"/>
                <w:u w:val="none"/>
                <w:lang w:val="en-US"/>
              </w:rPr>
              <w:t>’</w:t>
            </w:r>
            <w:r>
              <w:rPr>
                <w:rStyle w:val="Hyperlink"/>
                <w:color w:val="000000" w:themeColor="text1"/>
                <w:sz w:val="12"/>
                <w:u w:val="none"/>
                <w:lang w:val="en-US"/>
              </w:rPr>
              <w:t>)</w:t>
            </w:r>
          </w:p>
        </w:tc>
      </w:tr>
      <w:tr w:rsidR="00932EF7" w:rsidRPr="00875706" w14:paraId="1E58DC2E"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0ECF1DFB" w14:textId="36EABCBC" w:rsidR="00932EF7" w:rsidRDefault="00932EF7" w:rsidP="00932EF7">
            <w:pPr>
              <w:jc w:val="center"/>
              <w:rPr>
                <w:sz w:val="12"/>
              </w:rPr>
            </w:pPr>
            <w:r>
              <w:rPr>
                <w:sz w:val="12"/>
              </w:rPr>
              <w:t>V6.2.2 DRAFT</w:t>
            </w:r>
          </w:p>
        </w:tc>
        <w:tc>
          <w:tcPr>
            <w:tcW w:w="1890" w:type="dxa"/>
            <w:tcBorders>
              <w:top w:val="single" w:sz="2" w:space="0" w:color="auto"/>
              <w:left w:val="single" w:sz="2" w:space="0" w:color="auto"/>
              <w:bottom w:val="single" w:sz="2" w:space="0" w:color="auto"/>
              <w:right w:val="single" w:sz="2" w:space="0" w:color="auto"/>
            </w:tcBorders>
          </w:tcPr>
          <w:p w14:paraId="3ABDD0E5" w14:textId="76B8E687" w:rsidR="00932EF7" w:rsidRPr="001F49ED" w:rsidRDefault="00932EF7" w:rsidP="00932EF7">
            <w:pPr>
              <w:jc w:val="center"/>
              <w:rPr>
                <w:sz w:val="12"/>
                <w:highlight w:val="magenta"/>
                <w:lang w:val="en-US"/>
              </w:rPr>
            </w:pPr>
            <w:r w:rsidRPr="00E11103">
              <w:rPr>
                <w:sz w:val="12"/>
                <w:lang w:val="en-US"/>
              </w:rPr>
              <w:t>O</w:t>
            </w:r>
            <w:r w:rsidR="00E11103" w:rsidRPr="00E11103">
              <w:rPr>
                <w:sz w:val="12"/>
                <w:lang w:val="en-US"/>
              </w:rPr>
              <w:t>c</w:t>
            </w:r>
            <w:r w:rsidRPr="00E11103">
              <w:rPr>
                <w:sz w:val="12"/>
                <w:lang w:val="en-US"/>
              </w:rPr>
              <w:t>tober 22</w:t>
            </w:r>
            <w:r w:rsidRPr="00E11103">
              <w:rPr>
                <w:sz w:val="12"/>
                <w:vertAlign w:val="superscript"/>
                <w:lang w:val="en-US"/>
              </w:rPr>
              <w:t>th</w:t>
            </w:r>
            <w:r w:rsidRPr="00E11103">
              <w:rPr>
                <w:sz w:val="12"/>
                <w:lang w:val="en-US"/>
              </w:rPr>
              <w:t xml:space="preserve"> 2019</w:t>
            </w:r>
          </w:p>
        </w:tc>
        <w:tc>
          <w:tcPr>
            <w:tcW w:w="1440" w:type="dxa"/>
            <w:tcBorders>
              <w:top w:val="single" w:sz="2" w:space="0" w:color="auto"/>
              <w:left w:val="single" w:sz="2" w:space="0" w:color="auto"/>
              <w:bottom w:val="single" w:sz="2" w:space="0" w:color="auto"/>
              <w:right w:val="single" w:sz="2" w:space="0" w:color="auto"/>
            </w:tcBorders>
          </w:tcPr>
          <w:p w14:paraId="1F03A933" w14:textId="3C7C919B" w:rsidR="00932EF7" w:rsidRDefault="00F82BC3" w:rsidP="00932EF7">
            <w:pPr>
              <w:jc w:val="center"/>
              <w:rPr>
                <w:color w:val="000000" w:themeColor="text1"/>
                <w:sz w:val="12"/>
                <w:lang w:val="de-DE"/>
              </w:rPr>
            </w:pPr>
            <w:r>
              <w:rPr>
                <w:color w:val="000000" w:themeColor="text1"/>
                <w:sz w:val="12"/>
                <w:lang w:val="de-DE"/>
              </w:rPr>
              <w:t xml:space="preserve">Ishan Gupta / </w:t>
            </w:r>
            <w:r w:rsidR="00932EF7">
              <w:rPr>
                <w:color w:val="000000" w:themeColor="text1"/>
                <w:sz w:val="12"/>
                <w:lang w:val="de-DE"/>
              </w:rPr>
              <w:t>Heiner Boehm</w:t>
            </w:r>
          </w:p>
        </w:tc>
        <w:tc>
          <w:tcPr>
            <w:tcW w:w="4770" w:type="dxa"/>
            <w:gridSpan w:val="2"/>
            <w:tcBorders>
              <w:top w:val="single" w:sz="2" w:space="0" w:color="auto"/>
              <w:left w:val="single" w:sz="2" w:space="0" w:color="auto"/>
              <w:bottom w:val="single" w:sz="2" w:space="0" w:color="auto"/>
              <w:right w:val="single" w:sz="2" w:space="0" w:color="auto"/>
            </w:tcBorders>
          </w:tcPr>
          <w:p w14:paraId="4C0D2D8F" w14:textId="579CB071" w:rsidR="00932EF7" w:rsidRDefault="00932EF7"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sidR="00714172">
              <w:rPr>
                <w:rStyle w:val="Hyperlink"/>
                <w:color w:val="000000" w:themeColor="text1"/>
                <w:sz w:val="12"/>
                <w:u w:val="none"/>
                <w:lang w:val="en-US"/>
              </w:rPr>
              <w:fldChar w:fldCharType="begin"/>
            </w:r>
            <w:r w:rsidR="00714172">
              <w:rPr>
                <w:rStyle w:val="Hyperlink"/>
                <w:color w:val="000000" w:themeColor="text1"/>
                <w:sz w:val="12"/>
                <w:u w:val="none"/>
                <w:lang w:val="en-US"/>
              </w:rPr>
              <w:instrText xml:space="preserve"> REF _Ref22710740 \r \h </w:instrText>
            </w:r>
            <w:r w:rsidR="0006594A">
              <w:rPr>
                <w:rStyle w:val="Hyperlink"/>
                <w:color w:val="000000" w:themeColor="text1"/>
                <w:sz w:val="12"/>
                <w:u w:val="none"/>
                <w:lang w:val="en-US"/>
              </w:rPr>
              <w:instrText xml:space="preserve"> \* MERGEFORMAT </w:instrText>
            </w:r>
            <w:r w:rsidR="00714172">
              <w:rPr>
                <w:rStyle w:val="Hyperlink"/>
                <w:color w:val="000000" w:themeColor="text1"/>
                <w:sz w:val="12"/>
                <w:u w:val="none"/>
                <w:lang w:val="en-US"/>
              </w:rPr>
            </w:r>
            <w:r w:rsidR="00714172">
              <w:rPr>
                <w:rStyle w:val="Hyperlink"/>
                <w:color w:val="000000" w:themeColor="text1"/>
                <w:sz w:val="12"/>
                <w:u w:val="none"/>
                <w:lang w:val="en-US"/>
              </w:rPr>
              <w:fldChar w:fldCharType="separate"/>
            </w:r>
            <w:r w:rsidR="006000F7">
              <w:rPr>
                <w:rStyle w:val="Hyperlink"/>
                <w:color w:val="000000" w:themeColor="text1"/>
                <w:sz w:val="12"/>
                <w:u w:val="none"/>
                <w:lang w:val="en-US"/>
              </w:rPr>
              <w:t>3.1.9</w:t>
            </w:r>
            <w:r w:rsidR="00714172">
              <w:rPr>
                <w:rStyle w:val="Hyperlink"/>
                <w:color w:val="000000" w:themeColor="text1"/>
                <w:sz w:val="12"/>
                <w:u w:val="none"/>
                <w:lang w:val="en-US"/>
              </w:rPr>
              <w:fldChar w:fldCharType="end"/>
            </w:r>
            <w:r w:rsidR="003F4D98">
              <w:rPr>
                <w:rStyle w:val="Hyperlink"/>
                <w:color w:val="000000" w:themeColor="text1"/>
                <w:sz w:val="12"/>
                <w:u w:val="none"/>
                <w:lang w:val="en-US"/>
              </w:rPr>
              <w:t xml:space="preserve"> </w:t>
            </w:r>
            <w:r w:rsidR="003F4D98" w:rsidRPr="0006594A">
              <w:rPr>
                <w:rStyle w:val="Hyperlink"/>
                <w:color w:val="000000" w:themeColor="text1"/>
                <w:sz w:val="12"/>
                <w:u w:val="none"/>
                <w:lang w:val="en-US"/>
              </w:rPr>
              <w:t xml:space="preserve">Calculation time extended </w:t>
            </w:r>
            <w:r w:rsidR="0006594A" w:rsidRPr="0006594A">
              <w:rPr>
                <w:rStyle w:val="Hyperlink"/>
                <w:color w:val="000000" w:themeColor="text1"/>
                <w:sz w:val="12"/>
                <w:u w:val="none"/>
                <w:lang w:val="en-US"/>
              </w:rPr>
              <w:t>for specific executions</w:t>
            </w:r>
          </w:p>
          <w:p w14:paraId="7142C54A" w14:textId="1F53EA3E" w:rsidR="0006594A" w:rsidRDefault="0006594A"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_Ref22715708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2.1.1.8.2</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_Ref22715664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External Switches/Indicators without Own Controller (Illumination Circuit)</w:t>
            </w:r>
            <w:r>
              <w:rPr>
                <w:rStyle w:val="Hyperlink"/>
                <w:color w:val="000000" w:themeColor="text1"/>
                <w:sz w:val="12"/>
                <w:u w:val="none"/>
                <w:lang w:val="en-US"/>
              </w:rPr>
              <w:fldChar w:fldCharType="end"/>
            </w:r>
            <w:r>
              <w:rPr>
                <w:rStyle w:val="Hyperlink"/>
                <w:color w:val="000000" w:themeColor="text1"/>
                <w:sz w:val="12"/>
                <w:u w:val="none"/>
                <w:lang w:val="en-US"/>
              </w:rPr>
              <w:t xml:space="preserve"> clarification added regarding brightness compensation.</w:t>
            </w:r>
          </w:p>
          <w:p w14:paraId="5DC9BCA8" w14:textId="454BA45D" w:rsidR="0006594A" w:rsidRDefault="0006594A"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_Ref22715395 \r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8.2.1</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_Ref22715395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 xml:space="preserve"> Indicator</w:t>
            </w:r>
            <w:r>
              <w:rPr>
                <w:rStyle w:val="Hyperlink"/>
                <w:color w:val="000000" w:themeColor="text1"/>
                <w:sz w:val="12"/>
                <w:u w:val="none"/>
                <w:lang w:val="en-US"/>
              </w:rPr>
              <w:fldChar w:fldCharType="end"/>
            </w:r>
            <w:r>
              <w:rPr>
                <w:rStyle w:val="Hyperlink"/>
                <w:color w:val="000000" w:themeColor="text1"/>
                <w:sz w:val="12"/>
                <w:u w:val="none"/>
                <w:lang w:val="en-US"/>
              </w:rPr>
              <w:t xml:space="preserve"> added</w:t>
            </w:r>
          </w:p>
          <w:p w14:paraId="0D37664C" w14:textId="565BCF48" w:rsidR="006A1F57" w:rsidRDefault="006A1F57"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_Ref23230586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7.8</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_Ref23230615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Definition of Weight Factors for 10 Bit SDM displays</w:t>
            </w:r>
            <w:r>
              <w:rPr>
                <w:rStyle w:val="Hyperlink"/>
                <w:color w:val="000000" w:themeColor="text1"/>
                <w:sz w:val="12"/>
                <w:u w:val="none"/>
                <w:lang w:val="en-US"/>
              </w:rPr>
              <w:fldChar w:fldCharType="end"/>
            </w:r>
            <w:r>
              <w:rPr>
                <w:rStyle w:val="Hyperlink"/>
                <w:color w:val="000000" w:themeColor="text1"/>
                <w:sz w:val="12"/>
                <w:u w:val="none"/>
                <w:lang w:val="en-US"/>
              </w:rPr>
              <w:t xml:space="preserve"> SDM 12 / 13 added</w:t>
            </w:r>
          </w:p>
          <w:p w14:paraId="6A7ED25B" w14:textId="6535D20D" w:rsidR="00F82BC3" w:rsidRDefault="00F82BC3"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_Ref23941461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3.8</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_Ref23941424 \h  \* MERGEFORMAT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sidRPr="006000F7">
              <w:rPr>
                <w:rStyle w:val="Hyperlink"/>
                <w:color w:val="000000" w:themeColor="text1"/>
                <w:sz w:val="12"/>
                <w:u w:val="none"/>
                <w:lang w:val="en-US"/>
              </w:rPr>
              <w:t>Soft Dimmer via Onscreen Menu</w:t>
            </w:r>
            <w:r>
              <w:rPr>
                <w:rStyle w:val="Hyperlink"/>
                <w:color w:val="000000" w:themeColor="text1"/>
                <w:sz w:val="12"/>
                <w:u w:val="none"/>
                <w:lang w:val="en-US"/>
              </w:rPr>
              <w:fldChar w:fldCharType="end"/>
            </w:r>
            <w:r>
              <w:rPr>
                <w:rStyle w:val="Hyperlink"/>
                <w:color w:val="000000" w:themeColor="text1"/>
                <w:sz w:val="12"/>
                <w:u w:val="none"/>
                <w:lang w:val="en-US"/>
              </w:rPr>
              <w:t xml:space="preserve"> added</w:t>
            </w:r>
          </w:p>
        </w:tc>
      </w:tr>
      <w:tr w:rsidR="00E11103" w:rsidRPr="00875706" w14:paraId="59DEBA79"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20BEDBE2" w14:textId="2BF1BCF0" w:rsidR="00E11103" w:rsidRDefault="00E11103" w:rsidP="00932EF7">
            <w:pPr>
              <w:jc w:val="center"/>
              <w:rPr>
                <w:sz w:val="12"/>
              </w:rPr>
            </w:pPr>
            <w:r>
              <w:rPr>
                <w:sz w:val="12"/>
              </w:rPr>
              <w:t>V6.3</w:t>
            </w:r>
          </w:p>
        </w:tc>
        <w:tc>
          <w:tcPr>
            <w:tcW w:w="1890" w:type="dxa"/>
            <w:tcBorders>
              <w:top w:val="single" w:sz="2" w:space="0" w:color="auto"/>
              <w:left w:val="single" w:sz="2" w:space="0" w:color="auto"/>
              <w:bottom w:val="single" w:sz="2" w:space="0" w:color="auto"/>
              <w:right w:val="single" w:sz="2" w:space="0" w:color="auto"/>
            </w:tcBorders>
          </w:tcPr>
          <w:p w14:paraId="55062AEB" w14:textId="213B78E5" w:rsidR="00E11103" w:rsidRPr="00E11103" w:rsidRDefault="00E11103" w:rsidP="00932EF7">
            <w:pPr>
              <w:jc w:val="center"/>
              <w:rPr>
                <w:sz w:val="12"/>
                <w:lang w:val="en-US"/>
              </w:rPr>
            </w:pPr>
            <w:r>
              <w:rPr>
                <w:sz w:val="12"/>
                <w:lang w:val="en-US"/>
              </w:rPr>
              <w:t>December 06</w:t>
            </w:r>
            <w:r w:rsidRPr="00E11103">
              <w:rPr>
                <w:sz w:val="12"/>
                <w:vertAlign w:val="superscript"/>
                <w:lang w:val="en-US"/>
              </w:rPr>
              <w:t>th</w:t>
            </w:r>
            <w:r>
              <w:rPr>
                <w:sz w:val="12"/>
                <w:lang w:val="en-US"/>
              </w:rPr>
              <w:t xml:space="preserve"> 2019</w:t>
            </w:r>
          </w:p>
        </w:tc>
        <w:tc>
          <w:tcPr>
            <w:tcW w:w="1440" w:type="dxa"/>
            <w:tcBorders>
              <w:top w:val="single" w:sz="2" w:space="0" w:color="auto"/>
              <w:left w:val="single" w:sz="2" w:space="0" w:color="auto"/>
              <w:bottom w:val="single" w:sz="2" w:space="0" w:color="auto"/>
              <w:right w:val="single" w:sz="2" w:space="0" w:color="auto"/>
            </w:tcBorders>
          </w:tcPr>
          <w:p w14:paraId="68A94D97" w14:textId="1EEFC6D4" w:rsidR="00E11103" w:rsidRDefault="00E11103" w:rsidP="00932EF7">
            <w:pPr>
              <w:jc w:val="center"/>
              <w:rPr>
                <w:color w:val="000000" w:themeColor="text1"/>
                <w:sz w:val="12"/>
                <w:lang w:val="de-DE"/>
              </w:rPr>
            </w:pPr>
            <w:r>
              <w:rPr>
                <w:color w:val="000000" w:themeColor="text1"/>
                <w:sz w:val="12"/>
                <w:lang w:val="de-DE"/>
              </w:rPr>
              <w:t>Ishan Gupta / Heiner Boehm</w:t>
            </w:r>
          </w:p>
        </w:tc>
        <w:tc>
          <w:tcPr>
            <w:tcW w:w="4770" w:type="dxa"/>
            <w:gridSpan w:val="2"/>
            <w:tcBorders>
              <w:top w:val="single" w:sz="2" w:space="0" w:color="auto"/>
              <w:left w:val="single" w:sz="2" w:space="0" w:color="auto"/>
              <w:bottom w:val="single" w:sz="2" w:space="0" w:color="auto"/>
              <w:right w:val="single" w:sz="2" w:space="0" w:color="auto"/>
            </w:tcBorders>
          </w:tcPr>
          <w:p w14:paraId="37514C9B" w14:textId="315D2F7E" w:rsidR="00705A92" w:rsidRDefault="00705A92" w:rsidP="00932EF7">
            <w:pPr>
              <w:spacing w:line="180" w:lineRule="exact"/>
              <w:rPr>
                <w:rStyle w:val="Hyperlink"/>
                <w:color w:val="000000" w:themeColor="text1"/>
                <w:sz w:val="12"/>
                <w:u w:val="none"/>
                <w:lang w:val="en-US"/>
              </w:rPr>
            </w:pPr>
            <w:r>
              <w:rPr>
                <w:rStyle w:val="Hyperlink"/>
                <w:color w:val="000000" w:themeColor="text1"/>
                <w:sz w:val="12"/>
                <w:u w:val="none"/>
                <w:lang w:val="en-US"/>
              </w:rPr>
              <w:t>Section</w:t>
            </w:r>
            <w:r w:rsidR="00077AFF">
              <w:rPr>
                <w:rStyle w:val="Hyperlink"/>
                <w:color w:val="000000" w:themeColor="text1"/>
                <w:sz w:val="12"/>
                <w:u w:val="none"/>
                <w:lang w:val="en-US"/>
              </w:rPr>
              <w:t>s</w:t>
            </w:r>
            <w:r>
              <w:rPr>
                <w:rStyle w:val="Hyperlink"/>
                <w:color w:val="000000" w:themeColor="text1"/>
                <w:sz w:val="12"/>
                <w:u w:val="none"/>
                <w:lang w:val="en-US"/>
              </w:rPr>
              <w:t xml:space="preserve"> Revision History,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_Ref436898859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3.1.3</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_Ref26517302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3.1.8</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_Ref503942113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3.2</w:t>
            </w:r>
            <w:r>
              <w:rPr>
                <w:rStyle w:val="Hyperlink"/>
                <w:color w:val="000000" w:themeColor="text1"/>
                <w:sz w:val="12"/>
                <w:u w:val="none"/>
                <w:lang w:val="en-US"/>
              </w:rPr>
              <w:fldChar w:fldCharType="end"/>
            </w:r>
            <w:r>
              <w:rPr>
                <w:rStyle w:val="Hyperlink"/>
                <w:color w:val="000000" w:themeColor="text1"/>
                <w:sz w:val="12"/>
                <w:u w:val="none"/>
                <w:lang w:val="en-US"/>
              </w:rPr>
              <w:t xml:space="preserve">,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_Ref26517331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3.7</w:t>
            </w:r>
            <w:r>
              <w:rPr>
                <w:rStyle w:val="Hyperlink"/>
                <w:color w:val="000000" w:themeColor="text1"/>
                <w:sz w:val="12"/>
                <w:u w:val="none"/>
                <w:lang w:val="en-US"/>
              </w:rPr>
              <w:fldChar w:fldCharType="end"/>
            </w:r>
            <w:r>
              <w:rPr>
                <w:rStyle w:val="Hyperlink"/>
                <w:color w:val="000000" w:themeColor="text1"/>
                <w:sz w:val="12"/>
                <w:u w:val="none"/>
                <w:lang w:val="en-US"/>
              </w:rPr>
              <w:t xml:space="preserve"> spelling corrections</w:t>
            </w:r>
          </w:p>
          <w:p w14:paraId="7A27D12C" w14:textId="473C51E2" w:rsidR="00705A92" w:rsidRDefault="00705A92" w:rsidP="00932EF7">
            <w:pPr>
              <w:spacing w:line="180" w:lineRule="exact"/>
              <w:rPr>
                <w:rStyle w:val="Hyperlink"/>
                <w:color w:val="000000" w:themeColor="text1"/>
                <w:sz w:val="12"/>
                <w:u w:val="none"/>
                <w:lang w:val="en-US"/>
              </w:rPr>
            </w:pPr>
            <w:r>
              <w:rPr>
                <w:rStyle w:val="Hyperlink"/>
                <w:color w:val="000000" w:themeColor="text1"/>
                <w:sz w:val="12"/>
                <w:u w:val="none"/>
                <w:lang w:val="en-US"/>
              </w:rPr>
              <w:t xml:space="preserve">Section </w:t>
            </w:r>
            <w:r>
              <w:rPr>
                <w:rStyle w:val="Hyperlink"/>
                <w:color w:val="000000" w:themeColor="text1"/>
                <w:sz w:val="12"/>
                <w:u w:val="none"/>
                <w:lang w:val="en-US"/>
              </w:rPr>
              <w:fldChar w:fldCharType="begin"/>
            </w:r>
            <w:r>
              <w:rPr>
                <w:rStyle w:val="Hyperlink"/>
                <w:color w:val="000000" w:themeColor="text1"/>
                <w:sz w:val="12"/>
                <w:u w:val="none"/>
                <w:lang w:val="en-US"/>
              </w:rPr>
              <w:instrText xml:space="preserve"> REF _Ref26517404 \r \h </w:instrText>
            </w:r>
            <w:r>
              <w:rPr>
                <w:rStyle w:val="Hyperlink"/>
                <w:color w:val="000000" w:themeColor="text1"/>
                <w:sz w:val="12"/>
                <w:u w:val="none"/>
                <w:lang w:val="en-US"/>
              </w:rPr>
            </w:r>
            <w:r>
              <w:rPr>
                <w:rStyle w:val="Hyperlink"/>
                <w:color w:val="000000" w:themeColor="text1"/>
                <w:sz w:val="12"/>
                <w:u w:val="none"/>
                <w:lang w:val="en-US"/>
              </w:rPr>
              <w:fldChar w:fldCharType="separate"/>
            </w:r>
            <w:r w:rsidR="006000F7">
              <w:rPr>
                <w:rStyle w:val="Hyperlink"/>
                <w:color w:val="000000" w:themeColor="text1"/>
                <w:sz w:val="12"/>
                <w:u w:val="none"/>
                <w:lang w:val="en-US"/>
              </w:rPr>
              <w:t>17.4</w:t>
            </w:r>
            <w:r>
              <w:rPr>
                <w:rStyle w:val="Hyperlink"/>
                <w:color w:val="000000" w:themeColor="text1"/>
                <w:sz w:val="12"/>
                <w:u w:val="none"/>
                <w:lang w:val="en-US"/>
              </w:rPr>
              <w:fldChar w:fldCharType="end"/>
            </w:r>
            <w:r>
              <w:rPr>
                <w:rStyle w:val="Hyperlink"/>
                <w:color w:val="000000" w:themeColor="text1"/>
                <w:sz w:val="12"/>
                <w:u w:val="none"/>
                <w:lang w:val="en-US"/>
              </w:rPr>
              <w:t xml:space="preserve"> sub chapter heading numbers corrected</w:t>
            </w:r>
          </w:p>
          <w:p w14:paraId="421279FD" w14:textId="0B1D0B72" w:rsidR="00E11103" w:rsidRDefault="00705A92" w:rsidP="00932EF7">
            <w:pPr>
              <w:spacing w:line="180" w:lineRule="exact"/>
              <w:rPr>
                <w:rStyle w:val="Hyperlink"/>
                <w:color w:val="000000" w:themeColor="text1"/>
                <w:sz w:val="12"/>
                <w:u w:val="none"/>
                <w:lang w:val="en-US"/>
              </w:rPr>
            </w:pPr>
            <w:r>
              <w:rPr>
                <w:rStyle w:val="Hyperlink"/>
                <w:color w:val="000000" w:themeColor="text1"/>
                <w:sz w:val="12"/>
                <w:u w:val="none"/>
                <w:lang w:val="en-US"/>
              </w:rPr>
              <w:t>Official release</w:t>
            </w:r>
          </w:p>
        </w:tc>
      </w:tr>
      <w:tr w:rsidR="00705A92" w:rsidRPr="00875706" w14:paraId="0D13CDB1"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1A45E97C" w14:textId="0B03BE0D" w:rsidR="00705A92" w:rsidRDefault="00290F38" w:rsidP="00932EF7">
            <w:pPr>
              <w:jc w:val="center"/>
              <w:rPr>
                <w:sz w:val="12"/>
              </w:rPr>
            </w:pPr>
            <w:r>
              <w:rPr>
                <w:sz w:val="12"/>
              </w:rPr>
              <w:t>V6.4</w:t>
            </w:r>
          </w:p>
        </w:tc>
        <w:tc>
          <w:tcPr>
            <w:tcW w:w="1890" w:type="dxa"/>
            <w:tcBorders>
              <w:top w:val="single" w:sz="2" w:space="0" w:color="auto"/>
              <w:left w:val="single" w:sz="2" w:space="0" w:color="auto"/>
              <w:bottom w:val="single" w:sz="2" w:space="0" w:color="auto"/>
              <w:right w:val="single" w:sz="2" w:space="0" w:color="auto"/>
            </w:tcBorders>
          </w:tcPr>
          <w:p w14:paraId="071B0A86" w14:textId="6ECD9837" w:rsidR="00705A92" w:rsidRDefault="00290F38" w:rsidP="00932EF7">
            <w:pPr>
              <w:jc w:val="center"/>
              <w:rPr>
                <w:sz w:val="12"/>
                <w:lang w:val="en-US"/>
              </w:rPr>
            </w:pPr>
            <w:r>
              <w:rPr>
                <w:sz w:val="12"/>
                <w:lang w:val="en-US"/>
              </w:rPr>
              <w:t>January 24</w:t>
            </w:r>
            <w:r w:rsidRPr="00290F38">
              <w:rPr>
                <w:sz w:val="12"/>
                <w:vertAlign w:val="superscript"/>
                <w:lang w:val="en-US"/>
              </w:rPr>
              <w:t>th</w:t>
            </w:r>
            <w:r>
              <w:rPr>
                <w:sz w:val="12"/>
                <w:lang w:val="en-US"/>
              </w:rPr>
              <w:t xml:space="preserve"> 2020</w:t>
            </w:r>
          </w:p>
        </w:tc>
        <w:tc>
          <w:tcPr>
            <w:tcW w:w="1440" w:type="dxa"/>
            <w:tcBorders>
              <w:top w:val="single" w:sz="2" w:space="0" w:color="auto"/>
              <w:left w:val="single" w:sz="2" w:space="0" w:color="auto"/>
              <w:bottom w:val="single" w:sz="2" w:space="0" w:color="auto"/>
              <w:right w:val="single" w:sz="2" w:space="0" w:color="auto"/>
            </w:tcBorders>
          </w:tcPr>
          <w:p w14:paraId="336F6D4E" w14:textId="37319880" w:rsidR="00705A92" w:rsidRPr="00705A92" w:rsidRDefault="00290F38" w:rsidP="00932EF7">
            <w:pPr>
              <w:jc w:val="center"/>
              <w:rPr>
                <w:color w:val="000000" w:themeColor="text1"/>
                <w:sz w:val="12"/>
                <w:lang w:val="en-US"/>
              </w:rPr>
            </w:pPr>
            <w:r>
              <w:rPr>
                <w:color w:val="000000" w:themeColor="text1"/>
                <w:sz w:val="12"/>
                <w:lang w:val="de-DE"/>
              </w:rPr>
              <w:t>Ishan Gupta / Heiner Boehm</w:t>
            </w:r>
          </w:p>
        </w:tc>
        <w:tc>
          <w:tcPr>
            <w:tcW w:w="4770" w:type="dxa"/>
            <w:gridSpan w:val="2"/>
            <w:tcBorders>
              <w:top w:val="single" w:sz="2" w:space="0" w:color="auto"/>
              <w:left w:val="single" w:sz="2" w:space="0" w:color="auto"/>
              <w:bottom w:val="single" w:sz="2" w:space="0" w:color="auto"/>
              <w:right w:val="single" w:sz="2" w:space="0" w:color="auto"/>
            </w:tcBorders>
          </w:tcPr>
          <w:p w14:paraId="3B2D7B8F" w14:textId="62301137" w:rsidR="00320D65" w:rsidRDefault="00320D65" w:rsidP="00932EF7">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_Ref19600662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7.6.2</w:t>
            </w:r>
            <w:r>
              <w:rPr>
                <w:rStyle w:val="Hyperlink"/>
                <w:color w:val="FF0000"/>
                <w:sz w:val="12"/>
                <w:u w:val="none"/>
                <w:lang w:val="en-US"/>
              </w:rPr>
              <w:fldChar w:fldCharType="end"/>
            </w:r>
            <w:r>
              <w:rPr>
                <w:rStyle w:val="Hyperlink"/>
                <w:color w:val="FF0000"/>
                <w:sz w:val="12"/>
                <w:u w:val="none"/>
                <w:lang w:val="en-US"/>
              </w:rPr>
              <w:t xml:space="preserve"> additional zones for </w:t>
            </w:r>
            <w:r w:rsidR="007E6248">
              <w:rPr>
                <w:rStyle w:val="Hyperlink"/>
                <w:color w:val="FF0000"/>
                <w:sz w:val="12"/>
                <w:u w:val="none"/>
                <w:lang w:val="en-US"/>
              </w:rPr>
              <w:t>backlighting</w:t>
            </w:r>
            <w:r>
              <w:rPr>
                <w:rStyle w:val="Hyperlink"/>
                <w:color w:val="FF0000"/>
                <w:sz w:val="12"/>
                <w:u w:val="none"/>
                <w:lang w:val="en-US"/>
              </w:rPr>
              <w:t xml:space="preserve"> and indicators added</w:t>
            </w:r>
          </w:p>
          <w:p w14:paraId="50C3958D" w14:textId="2FDC71CD" w:rsidR="009873C1" w:rsidRDefault="009873C1" w:rsidP="00932EF7">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_Ref20232226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8</w:t>
            </w:r>
            <w:r>
              <w:rPr>
                <w:rStyle w:val="Hyperlink"/>
                <w:color w:val="FF0000"/>
                <w:sz w:val="12"/>
                <w:u w:val="none"/>
                <w:lang w:val="en-US"/>
              </w:rPr>
              <w:fldChar w:fldCharType="end"/>
            </w:r>
            <w:r>
              <w:rPr>
                <w:rStyle w:val="Hyperlink"/>
                <w:color w:val="FF0000"/>
                <w:sz w:val="12"/>
                <w:u w:val="none"/>
                <w:lang w:val="en-US"/>
              </w:rPr>
              <w:t xml:space="preserve"> revised and subchapter added – clarification of zone handling</w:t>
            </w:r>
          </w:p>
          <w:p w14:paraId="54C10CC5" w14:textId="1A6C5BEF" w:rsidR="00705A92" w:rsidRDefault="0045387D" w:rsidP="00932EF7">
            <w:pPr>
              <w:spacing w:line="180" w:lineRule="exact"/>
              <w:rPr>
                <w:rStyle w:val="Hyperlink"/>
                <w:color w:val="000000" w:themeColor="text1"/>
                <w:sz w:val="12"/>
                <w:u w:val="none"/>
                <w:lang w:val="en-US"/>
              </w:rPr>
            </w:pPr>
            <w:r>
              <w:rPr>
                <w:rStyle w:val="Hyperlink"/>
                <w:color w:val="FF0000"/>
                <w:sz w:val="12"/>
                <w:u w:val="none"/>
                <w:lang w:val="en-US"/>
              </w:rPr>
              <w:t>Section</w:t>
            </w:r>
            <w:r w:rsidR="00290F38" w:rsidRPr="00290F38">
              <w:rPr>
                <w:rStyle w:val="Hyperlink"/>
                <w:color w:val="FF0000"/>
                <w:sz w:val="12"/>
                <w:u w:val="none"/>
                <w:lang w:val="en-US"/>
              </w:rPr>
              <w:t xml:space="preserve"> 7.</w:t>
            </w:r>
            <w:r>
              <w:rPr>
                <w:rStyle w:val="Hyperlink"/>
                <w:color w:val="FF0000"/>
                <w:sz w:val="12"/>
                <w:u w:val="none"/>
                <w:lang w:val="en-US"/>
              </w:rPr>
              <w:t>1 sub chapter with RVC thresholds added and f</w:t>
            </w:r>
            <w:r w:rsidR="00290F38">
              <w:rPr>
                <w:rStyle w:val="Hyperlink"/>
                <w:color w:val="FF0000"/>
                <w:sz w:val="12"/>
                <w:u w:val="none"/>
                <w:lang w:val="en-US"/>
              </w:rPr>
              <w:t>lowchart</w:t>
            </w:r>
            <w:r>
              <w:rPr>
                <w:rStyle w:val="Hyperlink"/>
                <w:color w:val="FF0000"/>
                <w:sz w:val="12"/>
                <w:u w:val="none"/>
                <w:lang w:val="en-US"/>
              </w:rPr>
              <w:t xml:space="preserve"> updated</w:t>
            </w:r>
          </w:p>
        </w:tc>
      </w:tr>
      <w:tr w:rsidR="002E114D" w:rsidRPr="00875706" w14:paraId="0930E4C4"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5880A799" w14:textId="33431512" w:rsidR="002E114D" w:rsidRDefault="002E114D" w:rsidP="00932EF7">
            <w:pPr>
              <w:jc w:val="center"/>
              <w:rPr>
                <w:sz w:val="12"/>
              </w:rPr>
            </w:pPr>
            <w:r>
              <w:rPr>
                <w:sz w:val="12"/>
              </w:rPr>
              <w:t>V6.4.1</w:t>
            </w:r>
            <w:r w:rsidR="00E55E46">
              <w:rPr>
                <w:sz w:val="12"/>
              </w:rPr>
              <w:t xml:space="preserve"> DRAFT</w:t>
            </w:r>
          </w:p>
        </w:tc>
        <w:tc>
          <w:tcPr>
            <w:tcW w:w="1890" w:type="dxa"/>
            <w:tcBorders>
              <w:top w:val="single" w:sz="2" w:space="0" w:color="auto"/>
              <w:left w:val="single" w:sz="2" w:space="0" w:color="auto"/>
              <w:bottom w:val="single" w:sz="2" w:space="0" w:color="auto"/>
              <w:right w:val="single" w:sz="2" w:space="0" w:color="auto"/>
            </w:tcBorders>
          </w:tcPr>
          <w:p w14:paraId="5AAA8EE4" w14:textId="4F124AB9" w:rsidR="002E114D" w:rsidRDefault="007E6248" w:rsidP="00932EF7">
            <w:pPr>
              <w:jc w:val="center"/>
              <w:rPr>
                <w:sz w:val="12"/>
                <w:lang w:val="en-US"/>
              </w:rPr>
            </w:pPr>
            <w:r>
              <w:rPr>
                <w:sz w:val="12"/>
                <w:lang w:val="en-US"/>
              </w:rPr>
              <w:t>February</w:t>
            </w:r>
            <w:r w:rsidR="002E114D">
              <w:rPr>
                <w:sz w:val="12"/>
                <w:lang w:val="en-US"/>
              </w:rPr>
              <w:t xml:space="preserve"> </w:t>
            </w:r>
            <w:r w:rsidR="00C43B04">
              <w:rPr>
                <w:sz w:val="12"/>
                <w:lang w:val="en-US"/>
              </w:rPr>
              <w:t>14</w:t>
            </w:r>
            <w:r w:rsidR="002E114D">
              <w:rPr>
                <w:sz w:val="12"/>
                <w:vertAlign w:val="superscript"/>
                <w:lang w:val="en-US"/>
              </w:rPr>
              <w:t>rd</w:t>
            </w:r>
            <w:r w:rsidR="002E114D">
              <w:rPr>
                <w:sz w:val="12"/>
                <w:lang w:val="en-US"/>
              </w:rPr>
              <w:t xml:space="preserve"> 2020</w:t>
            </w:r>
          </w:p>
        </w:tc>
        <w:tc>
          <w:tcPr>
            <w:tcW w:w="1440" w:type="dxa"/>
            <w:tcBorders>
              <w:top w:val="single" w:sz="2" w:space="0" w:color="auto"/>
              <w:left w:val="single" w:sz="2" w:space="0" w:color="auto"/>
              <w:bottom w:val="single" w:sz="2" w:space="0" w:color="auto"/>
              <w:right w:val="single" w:sz="2" w:space="0" w:color="auto"/>
            </w:tcBorders>
          </w:tcPr>
          <w:p w14:paraId="5C38B9C3" w14:textId="08F2F478" w:rsidR="002E114D" w:rsidRDefault="002E114D" w:rsidP="00932EF7">
            <w:pPr>
              <w:jc w:val="center"/>
              <w:rPr>
                <w:color w:val="000000" w:themeColor="text1"/>
                <w:sz w:val="12"/>
                <w:lang w:val="de-DE"/>
              </w:rPr>
            </w:pPr>
            <w:r>
              <w:rPr>
                <w:color w:val="000000" w:themeColor="text1"/>
                <w:sz w:val="12"/>
                <w:lang w:val="de-DE"/>
              </w:rPr>
              <w:t>Ishan Gupta / Heiner Boehm</w:t>
            </w:r>
          </w:p>
        </w:tc>
        <w:tc>
          <w:tcPr>
            <w:tcW w:w="4770" w:type="dxa"/>
            <w:gridSpan w:val="2"/>
            <w:tcBorders>
              <w:top w:val="single" w:sz="2" w:space="0" w:color="auto"/>
              <w:left w:val="single" w:sz="2" w:space="0" w:color="auto"/>
              <w:bottom w:val="single" w:sz="2" w:space="0" w:color="auto"/>
              <w:right w:val="single" w:sz="2" w:space="0" w:color="auto"/>
            </w:tcBorders>
          </w:tcPr>
          <w:p w14:paraId="024B6C80" w14:textId="138AD834" w:rsidR="00AA2724" w:rsidRDefault="002E114D" w:rsidP="00932EF7">
            <w:pPr>
              <w:spacing w:line="180" w:lineRule="exact"/>
              <w:rPr>
                <w:rStyle w:val="Hyperlink"/>
                <w:color w:val="FF0000"/>
                <w:sz w:val="12"/>
                <w:u w:val="none"/>
                <w:lang w:val="en-US"/>
              </w:rPr>
            </w:pPr>
            <w:r>
              <w:rPr>
                <w:rStyle w:val="Hyperlink"/>
                <w:color w:val="FF0000"/>
                <w:sz w:val="12"/>
                <w:u w:val="none"/>
                <w:lang w:val="en-US"/>
              </w:rPr>
              <w:t>Section</w:t>
            </w:r>
            <w:r w:rsidR="00AA2724">
              <w:rPr>
                <w:rStyle w:val="Hyperlink"/>
                <w:color w:val="FF0000"/>
                <w:sz w:val="12"/>
                <w:u w:val="none"/>
                <w:lang w:val="en-US"/>
              </w:rPr>
              <w:t xml:space="preserve"> </w:t>
            </w:r>
            <w:r>
              <w:rPr>
                <w:rStyle w:val="Hyperlink"/>
                <w:color w:val="FF0000"/>
                <w:sz w:val="12"/>
                <w:u w:val="none"/>
                <w:lang w:val="en-US"/>
              </w:rPr>
              <w:fldChar w:fldCharType="begin"/>
            </w:r>
            <w:r>
              <w:rPr>
                <w:rStyle w:val="Hyperlink"/>
                <w:color w:val="FF0000"/>
                <w:sz w:val="12"/>
                <w:u w:val="none"/>
                <w:lang w:val="en-US"/>
              </w:rPr>
              <w:instrText xml:space="preserve"> REF _Ref31636824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8.2.1</w:t>
            </w:r>
            <w:r>
              <w:rPr>
                <w:rStyle w:val="Hyperlink"/>
                <w:color w:val="FF0000"/>
                <w:sz w:val="12"/>
                <w:u w:val="none"/>
                <w:lang w:val="en-US"/>
              </w:rPr>
              <w:fldChar w:fldCharType="end"/>
            </w:r>
            <w:r>
              <w:rPr>
                <w:rStyle w:val="Hyperlink"/>
                <w:color w:val="FF0000"/>
                <w:sz w:val="12"/>
                <w:u w:val="none"/>
                <w:lang w:val="en-US"/>
              </w:rPr>
              <w:t xml:space="preserve"> Schematic and lower intensity limit added</w:t>
            </w:r>
          </w:p>
          <w:p w14:paraId="1AF9BA7C" w14:textId="7FCD2E05" w:rsidR="00D771DA" w:rsidRDefault="00D771DA" w:rsidP="00D771DA">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_Ref32576269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5</w:t>
            </w:r>
            <w:r>
              <w:rPr>
                <w:rStyle w:val="Hyperlink"/>
                <w:color w:val="FF0000"/>
                <w:sz w:val="12"/>
                <w:u w:val="none"/>
                <w:lang w:val="en-US"/>
              </w:rPr>
              <w:fldChar w:fldCharType="end"/>
            </w:r>
            <w:r>
              <w:rPr>
                <w:rStyle w:val="Hyperlink"/>
                <w:color w:val="FF0000"/>
                <w:sz w:val="12"/>
                <w:u w:val="none"/>
                <w:lang w:val="en-US"/>
              </w:rPr>
              <w:t xml:space="preserve"> revised. Sub sections added. Table replaced by flowchart. OTA added.</w:t>
            </w:r>
          </w:p>
          <w:p w14:paraId="7973F14C" w14:textId="1FE320D3" w:rsidR="00D771DA" w:rsidRDefault="00D771DA" w:rsidP="00D771DA">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_Ref23941424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3.8</w:t>
            </w:r>
            <w:r>
              <w:rPr>
                <w:rStyle w:val="Hyperlink"/>
                <w:color w:val="FF0000"/>
                <w:sz w:val="12"/>
                <w:u w:val="none"/>
                <w:lang w:val="en-US"/>
              </w:rPr>
              <w:fldChar w:fldCharType="end"/>
            </w:r>
            <w:r>
              <w:rPr>
                <w:rStyle w:val="Hyperlink"/>
                <w:color w:val="FF0000"/>
                <w:sz w:val="12"/>
                <w:u w:val="none"/>
                <w:lang w:val="en-US"/>
              </w:rPr>
              <w:t xml:space="preserve"> revised. Signal name changed.</w:t>
            </w:r>
          </w:p>
          <w:p w14:paraId="073B4E20" w14:textId="25DE7294" w:rsidR="00D771DA" w:rsidRDefault="00D771DA" w:rsidP="00D771DA">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_Ref32576698 \r \h </w:instrText>
            </w:r>
            <w:r>
              <w:rPr>
                <w:rStyle w:val="Hyperlink"/>
                <w:color w:val="FF0000"/>
                <w:sz w:val="12"/>
                <w:u w:val="none"/>
                <w:lang w:val="en-US"/>
              </w:rPr>
            </w:r>
            <w:r>
              <w:rPr>
                <w:rStyle w:val="Hyperlink"/>
                <w:color w:val="FF0000"/>
                <w:sz w:val="12"/>
                <w:u w:val="none"/>
                <w:lang w:val="en-US"/>
              </w:rPr>
              <w:fldChar w:fldCharType="separate"/>
            </w:r>
            <w:r w:rsidR="006000F7">
              <w:rPr>
                <w:rStyle w:val="Hyperlink"/>
                <w:color w:val="FF0000"/>
                <w:sz w:val="12"/>
                <w:u w:val="none"/>
                <w:lang w:val="en-US"/>
              </w:rPr>
              <w:t>3.4.11</w:t>
            </w:r>
            <w:r>
              <w:rPr>
                <w:rStyle w:val="Hyperlink"/>
                <w:color w:val="FF0000"/>
                <w:sz w:val="12"/>
                <w:u w:val="none"/>
                <w:lang w:val="en-US"/>
              </w:rPr>
              <w:fldChar w:fldCharType="end"/>
            </w:r>
            <w:r>
              <w:rPr>
                <w:rStyle w:val="Hyperlink"/>
                <w:color w:val="FF0000"/>
                <w:sz w:val="12"/>
                <w:u w:val="none"/>
                <w:lang w:val="en-US"/>
              </w:rPr>
              <w:t xml:space="preserve"> Revised</w:t>
            </w:r>
          </w:p>
        </w:tc>
      </w:tr>
      <w:tr w:rsidR="004205FD" w:rsidRPr="00875706" w14:paraId="3A32EE32" w14:textId="77777777" w:rsidTr="00FE4B06">
        <w:trPr>
          <w:jc w:val="center"/>
        </w:trPr>
        <w:tc>
          <w:tcPr>
            <w:tcW w:w="1162" w:type="dxa"/>
            <w:tcBorders>
              <w:top w:val="single" w:sz="2" w:space="0" w:color="auto"/>
              <w:left w:val="single" w:sz="2" w:space="0" w:color="auto"/>
              <w:bottom w:val="single" w:sz="2" w:space="0" w:color="auto"/>
              <w:right w:val="single" w:sz="2" w:space="0" w:color="auto"/>
            </w:tcBorders>
          </w:tcPr>
          <w:p w14:paraId="53F3FB63" w14:textId="7A3E93D4" w:rsidR="004205FD" w:rsidRDefault="007B7EEE" w:rsidP="00932EF7">
            <w:pPr>
              <w:jc w:val="center"/>
              <w:rPr>
                <w:sz w:val="12"/>
              </w:rPr>
            </w:pPr>
            <w:r>
              <w:rPr>
                <w:sz w:val="12"/>
              </w:rPr>
              <w:t>V6.</w:t>
            </w:r>
            <w:r w:rsidR="0090287D">
              <w:rPr>
                <w:sz w:val="12"/>
              </w:rPr>
              <w:t>5 DRAFT</w:t>
            </w:r>
          </w:p>
        </w:tc>
        <w:tc>
          <w:tcPr>
            <w:tcW w:w="1890" w:type="dxa"/>
            <w:tcBorders>
              <w:top w:val="single" w:sz="2" w:space="0" w:color="auto"/>
              <w:left w:val="single" w:sz="2" w:space="0" w:color="auto"/>
              <w:bottom w:val="single" w:sz="2" w:space="0" w:color="auto"/>
              <w:right w:val="single" w:sz="2" w:space="0" w:color="auto"/>
            </w:tcBorders>
          </w:tcPr>
          <w:p w14:paraId="51FFF3B5" w14:textId="1AACB80B" w:rsidR="004205FD" w:rsidRDefault="000C0F1F" w:rsidP="00932EF7">
            <w:pPr>
              <w:jc w:val="center"/>
              <w:rPr>
                <w:sz w:val="12"/>
                <w:lang w:val="en-US"/>
              </w:rPr>
            </w:pPr>
            <w:r>
              <w:rPr>
                <w:sz w:val="12"/>
                <w:lang w:val="en-US"/>
              </w:rPr>
              <w:t>April 1</w:t>
            </w:r>
            <w:r w:rsidRPr="000C0F1F">
              <w:rPr>
                <w:sz w:val="12"/>
                <w:vertAlign w:val="superscript"/>
                <w:lang w:val="en-US"/>
              </w:rPr>
              <w:t>st</w:t>
            </w:r>
            <w:r>
              <w:rPr>
                <w:sz w:val="12"/>
                <w:lang w:val="en-US"/>
              </w:rPr>
              <w:t xml:space="preserve"> </w:t>
            </w:r>
            <w:r w:rsidR="007B7EEE">
              <w:rPr>
                <w:sz w:val="12"/>
                <w:lang w:val="en-US"/>
              </w:rPr>
              <w:t>2020</w:t>
            </w:r>
          </w:p>
        </w:tc>
        <w:tc>
          <w:tcPr>
            <w:tcW w:w="1440" w:type="dxa"/>
            <w:tcBorders>
              <w:top w:val="single" w:sz="2" w:space="0" w:color="auto"/>
              <w:left w:val="single" w:sz="2" w:space="0" w:color="auto"/>
              <w:bottom w:val="single" w:sz="2" w:space="0" w:color="auto"/>
              <w:right w:val="single" w:sz="2" w:space="0" w:color="auto"/>
            </w:tcBorders>
          </w:tcPr>
          <w:p w14:paraId="6335526D" w14:textId="1822036F" w:rsidR="004205FD" w:rsidRDefault="007B7EEE" w:rsidP="00932EF7">
            <w:pPr>
              <w:jc w:val="center"/>
              <w:rPr>
                <w:color w:val="000000" w:themeColor="text1"/>
                <w:sz w:val="12"/>
                <w:lang w:val="de-DE"/>
              </w:rPr>
            </w:pPr>
            <w:r>
              <w:rPr>
                <w:color w:val="000000" w:themeColor="text1"/>
                <w:sz w:val="12"/>
                <w:lang w:val="de-DE"/>
              </w:rPr>
              <w:t>Ishan Gupta / Heiner Boehm</w:t>
            </w:r>
          </w:p>
        </w:tc>
        <w:tc>
          <w:tcPr>
            <w:tcW w:w="4770" w:type="dxa"/>
            <w:gridSpan w:val="2"/>
            <w:tcBorders>
              <w:top w:val="single" w:sz="2" w:space="0" w:color="auto"/>
              <w:left w:val="single" w:sz="2" w:space="0" w:color="auto"/>
              <w:bottom w:val="single" w:sz="2" w:space="0" w:color="auto"/>
              <w:right w:val="single" w:sz="2" w:space="0" w:color="auto"/>
            </w:tcBorders>
          </w:tcPr>
          <w:p w14:paraId="515E19D5" w14:textId="77777777" w:rsidR="004205FD" w:rsidRDefault="007B7EEE" w:rsidP="00932EF7">
            <w:pPr>
              <w:spacing w:line="180" w:lineRule="exact"/>
              <w:rPr>
                <w:rStyle w:val="Hyperlink"/>
                <w:color w:val="FF0000"/>
                <w:sz w:val="12"/>
                <w:u w:val="none"/>
                <w:lang w:val="en-US"/>
              </w:rPr>
            </w:pPr>
            <w:r>
              <w:rPr>
                <w:rStyle w:val="Hyperlink"/>
                <w:color w:val="FF0000"/>
                <w:sz w:val="12"/>
                <w:u w:val="none"/>
                <w:lang w:val="en-US"/>
              </w:rPr>
              <w:t xml:space="preserve">Section </w:t>
            </w:r>
            <w:r>
              <w:rPr>
                <w:rStyle w:val="Hyperlink"/>
                <w:color w:val="FF0000"/>
                <w:sz w:val="12"/>
                <w:u w:val="none"/>
                <w:lang w:val="en-US"/>
              </w:rPr>
              <w:fldChar w:fldCharType="begin"/>
            </w:r>
            <w:r>
              <w:rPr>
                <w:rStyle w:val="Hyperlink"/>
                <w:color w:val="FF0000"/>
                <w:sz w:val="12"/>
                <w:u w:val="none"/>
                <w:lang w:val="en-US"/>
              </w:rPr>
              <w:instrText xml:space="preserve"> REF _Ref26517331 \r \h </w:instrText>
            </w:r>
            <w:r>
              <w:rPr>
                <w:rStyle w:val="Hyperlink"/>
                <w:color w:val="FF0000"/>
                <w:sz w:val="12"/>
                <w:u w:val="none"/>
                <w:lang w:val="en-US"/>
              </w:rPr>
            </w:r>
            <w:r>
              <w:rPr>
                <w:rStyle w:val="Hyperlink"/>
                <w:color w:val="FF0000"/>
                <w:sz w:val="12"/>
                <w:u w:val="none"/>
                <w:lang w:val="en-US"/>
              </w:rPr>
              <w:fldChar w:fldCharType="separate"/>
            </w:r>
            <w:r>
              <w:rPr>
                <w:rStyle w:val="Hyperlink"/>
                <w:color w:val="FF0000"/>
                <w:sz w:val="12"/>
                <w:u w:val="none"/>
                <w:lang w:val="en-US"/>
              </w:rPr>
              <w:t>3.7</w:t>
            </w:r>
            <w:r>
              <w:rPr>
                <w:rStyle w:val="Hyperlink"/>
                <w:color w:val="FF0000"/>
                <w:sz w:val="12"/>
                <w:u w:val="none"/>
                <w:lang w:val="en-US"/>
              </w:rPr>
              <w:fldChar w:fldCharType="end"/>
            </w:r>
            <w:r>
              <w:rPr>
                <w:rStyle w:val="Hyperlink"/>
                <w:color w:val="FF0000"/>
                <w:sz w:val="12"/>
                <w:u w:val="none"/>
                <w:lang w:val="en-US"/>
              </w:rPr>
              <w:t xml:space="preserve"> revised</w:t>
            </w:r>
          </w:p>
          <w:p w14:paraId="0E11F119" w14:textId="77777777" w:rsidR="000C0F1F" w:rsidRDefault="000C0F1F" w:rsidP="00932EF7">
            <w:pPr>
              <w:spacing w:line="180" w:lineRule="exact"/>
              <w:rPr>
                <w:rStyle w:val="Hyperlink"/>
                <w:color w:val="FF0000"/>
                <w:sz w:val="12"/>
                <w:u w:val="none"/>
                <w:lang w:val="en-US"/>
              </w:rPr>
            </w:pPr>
            <w:r>
              <w:rPr>
                <w:rStyle w:val="Hyperlink"/>
                <w:color w:val="FF0000"/>
                <w:sz w:val="12"/>
                <w:u w:val="none"/>
                <w:lang w:val="en-US"/>
              </w:rPr>
              <w:t>Section 4.1 and 4.2 on Sync Screen and IPC added</w:t>
            </w:r>
          </w:p>
          <w:p w14:paraId="0FA7FA1D" w14:textId="1D8C15D9" w:rsidR="000C0F1F" w:rsidRDefault="000C0F1F" w:rsidP="00932EF7">
            <w:pPr>
              <w:spacing w:line="180" w:lineRule="exact"/>
              <w:rPr>
                <w:rStyle w:val="Hyperlink"/>
                <w:color w:val="FF0000"/>
                <w:sz w:val="12"/>
                <w:u w:val="none"/>
                <w:lang w:val="en-US"/>
              </w:rPr>
            </w:pPr>
            <w:r>
              <w:rPr>
                <w:rStyle w:val="Hyperlink"/>
                <w:color w:val="FF0000"/>
                <w:sz w:val="12"/>
                <w:u w:val="none"/>
                <w:lang w:val="en-US"/>
              </w:rPr>
              <w:t>Section 4 spelling corrections</w:t>
            </w:r>
          </w:p>
        </w:tc>
      </w:tr>
    </w:tbl>
    <w:p w14:paraId="09792458" w14:textId="1DF0F3C6" w:rsidR="0029698E" w:rsidRPr="00875706" w:rsidRDefault="0029698E" w:rsidP="00184B43">
      <w:pPr>
        <w:overflowPunct/>
        <w:autoSpaceDE/>
        <w:autoSpaceDN/>
        <w:adjustRightInd/>
        <w:spacing w:after="200" w:line="276" w:lineRule="auto"/>
        <w:textAlignment w:val="auto"/>
        <w:rPr>
          <w:lang w:val="en-US"/>
        </w:rPr>
      </w:pPr>
      <w:r w:rsidRPr="00875706">
        <w:rPr>
          <w:lang w:val="en-US"/>
        </w:rPr>
        <w:br w:type="page"/>
      </w:r>
    </w:p>
    <w:p w14:paraId="0773F3DA" w14:textId="50DB1F91" w:rsidR="0029698E" w:rsidRDefault="0029698E" w:rsidP="00184B43">
      <w:pPr>
        <w:pStyle w:val="Header"/>
        <w:jc w:val="center"/>
        <w:rPr>
          <w:rFonts w:cs="Arial"/>
          <w:b/>
          <w:bCs/>
          <w:sz w:val="24"/>
        </w:rPr>
      </w:pPr>
      <w:bookmarkStart w:id="9" w:name="_Toc347197946"/>
      <w:bookmarkStart w:id="10" w:name="_Toc383227662"/>
      <w:bookmarkStart w:id="11" w:name="_Toc383227885"/>
      <w:bookmarkStart w:id="12" w:name="_Toc441585187"/>
      <w:bookmarkStart w:id="13" w:name="_Toc445484356"/>
      <w:bookmarkStart w:id="14" w:name="_Toc467904929"/>
      <w:bookmarkStart w:id="15" w:name="_Toc468611528"/>
      <w:bookmarkStart w:id="16" w:name="_Toc478550199"/>
      <w:r w:rsidRPr="00C7473E">
        <w:rPr>
          <w:rFonts w:cs="Arial"/>
          <w:b/>
          <w:bCs/>
          <w:sz w:val="24"/>
        </w:rPr>
        <w:lastRenderedPageBreak/>
        <w:t>Table of Contents</w:t>
      </w:r>
      <w:bookmarkEnd w:id="9"/>
      <w:bookmarkEnd w:id="10"/>
      <w:bookmarkEnd w:id="11"/>
      <w:bookmarkEnd w:id="12"/>
      <w:bookmarkEnd w:id="13"/>
      <w:bookmarkEnd w:id="14"/>
      <w:bookmarkEnd w:id="15"/>
      <w:bookmarkEnd w:id="16"/>
    </w:p>
    <w:p w14:paraId="065EA84C" w14:textId="77777777" w:rsidR="00934434" w:rsidRDefault="00934434" w:rsidP="00184B43">
      <w:pPr>
        <w:pStyle w:val="Header"/>
        <w:jc w:val="center"/>
        <w:rPr>
          <w:rFonts w:cs="Arial"/>
          <w:b/>
          <w:bCs/>
          <w:sz w:val="24"/>
        </w:rPr>
      </w:pPr>
    </w:p>
    <w:sdt>
      <w:sdtPr>
        <w:rPr>
          <w:rFonts w:ascii="Arial" w:eastAsia="Times New Roman" w:hAnsi="Arial" w:cs="Times New Roman"/>
          <w:b w:val="0"/>
          <w:bCs w:val="0"/>
          <w:color w:val="auto"/>
          <w:sz w:val="20"/>
          <w:szCs w:val="20"/>
          <w:lang w:val="en-GB" w:eastAsia="en-US"/>
        </w:rPr>
        <w:id w:val="331413205"/>
        <w:docPartObj>
          <w:docPartGallery w:val="Table of Contents"/>
          <w:docPartUnique/>
        </w:docPartObj>
      </w:sdtPr>
      <w:sdtEndPr/>
      <w:sdtContent>
        <w:p w14:paraId="786B24A0" w14:textId="77777777" w:rsidR="00BD08AD" w:rsidRPr="00C95511" w:rsidRDefault="00BD08AD" w:rsidP="00184B43">
          <w:pPr>
            <w:pStyle w:val="TOCHeading"/>
            <w:rPr>
              <w:lang w:val="en-US"/>
            </w:rPr>
          </w:pPr>
        </w:p>
        <w:bookmarkStart w:id="17" w:name="_GoBack"/>
        <w:bookmarkEnd w:id="17"/>
        <w:p w14:paraId="61F7E671" w14:textId="63A87CF8" w:rsidR="00937691" w:rsidRDefault="00BD08AD">
          <w:pPr>
            <w:pStyle w:val="TOC1"/>
            <w:tabs>
              <w:tab w:val="left" w:pos="400"/>
              <w:tab w:val="right" w:leader="dot" w:pos="920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6633920" w:history="1">
            <w:r w:rsidR="00937691" w:rsidRPr="002A71FA">
              <w:rPr>
                <w:rStyle w:val="Hyperlink"/>
                <w:noProof/>
              </w:rPr>
              <w:t>1</w:t>
            </w:r>
            <w:r w:rsidR="00937691">
              <w:rPr>
                <w:rFonts w:asciiTheme="minorHAnsi" w:eastAsiaTheme="minorEastAsia" w:hAnsiTheme="minorHAnsi" w:cstheme="minorBidi"/>
                <w:noProof/>
                <w:sz w:val="22"/>
                <w:szCs w:val="22"/>
                <w:lang w:val="en-US"/>
              </w:rPr>
              <w:tab/>
            </w:r>
            <w:r w:rsidR="00937691" w:rsidRPr="002A71FA">
              <w:rPr>
                <w:rStyle w:val="Hyperlink"/>
                <w:noProof/>
              </w:rPr>
              <w:t>Introduction</w:t>
            </w:r>
            <w:r w:rsidR="00937691">
              <w:rPr>
                <w:noProof/>
                <w:webHidden/>
              </w:rPr>
              <w:tab/>
            </w:r>
            <w:r w:rsidR="00937691">
              <w:rPr>
                <w:noProof/>
                <w:webHidden/>
              </w:rPr>
              <w:fldChar w:fldCharType="begin"/>
            </w:r>
            <w:r w:rsidR="00937691">
              <w:rPr>
                <w:noProof/>
                <w:webHidden/>
              </w:rPr>
              <w:instrText xml:space="preserve"> PAGEREF _Toc36633920 \h </w:instrText>
            </w:r>
            <w:r w:rsidR="00937691">
              <w:rPr>
                <w:noProof/>
                <w:webHidden/>
              </w:rPr>
            </w:r>
            <w:r w:rsidR="00937691">
              <w:rPr>
                <w:noProof/>
                <w:webHidden/>
              </w:rPr>
              <w:fldChar w:fldCharType="separate"/>
            </w:r>
            <w:r w:rsidR="00937691">
              <w:rPr>
                <w:noProof/>
                <w:webHidden/>
              </w:rPr>
              <w:t>9</w:t>
            </w:r>
            <w:r w:rsidR="00937691">
              <w:rPr>
                <w:noProof/>
                <w:webHidden/>
              </w:rPr>
              <w:fldChar w:fldCharType="end"/>
            </w:r>
          </w:hyperlink>
        </w:p>
        <w:p w14:paraId="7E507708" w14:textId="26EBF7F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21" w:history="1">
            <w:r w:rsidRPr="002A71FA">
              <w:rPr>
                <w:rStyle w:val="Hyperlink"/>
                <w:noProof/>
              </w:rPr>
              <w:t>1.1</w:t>
            </w:r>
            <w:r>
              <w:rPr>
                <w:rFonts w:asciiTheme="minorHAnsi" w:eastAsiaTheme="minorEastAsia" w:hAnsiTheme="minorHAnsi" w:cstheme="minorBidi"/>
                <w:noProof/>
                <w:sz w:val="22"/>
                <w:szCs w:val="22"/>
                <w:lang w:val="en-US"/>
              </w:rPr>
              <w:tab/>
            </w:r>
            <w:r w:rsidRPr="002A71FA">
              <w:rPr>
                <w:rStyle w:val="Hyperlink"/>
                <w:noProof/>
              </w:rPr>
              <w:t>Feature Description</w:t>
            </w:r>
            <w:r>
              <w:rPr>
                <w:noProof/>
                <w:webHidden/>
              </w:rPr>
              <w:tab/>
            </w:r>
            <w:r>
              <w:rPr>
                <w:noProof/>
                <w:webHidden/>
              </w:rPr>
              <w:fldChar w:fldCharType="begin"/>
            </w:r>
            <w:r>
              <w:rPr>
                <w:noProof/>
                <w:webHidden/>
              </w:rPr>
              <w:instrText xml:space="preserve"> PAGEREF _Toc36633921 \h </w:instrText>
            </w:r>
            <w:r>
              <w:rPr>
                <w:noProof/>
                <w:webHidden/>
              </w:rPr>
            </w:r>
            <w:r>
              <w:rPr>
                <w:noProof/>
                <w:webHidden/>
              </w:rPr>
              <w:fldChar w:fldCharType="separate"/>
            </w:r>
            <w:r>
              <w:rPr>
                <w:noProof/>
                <w:webHidden/>
              </w:rPr>
              <w:t>9</w:t>
            </w:r>
            <w:r>
              <w:rPr>
                <w:noProof/>
                <w:webHidden/>
              </w:rPr>
              <w:fldChar w:fldCharType="end"/>
            </w:r>
          </w:hyperlink>
        </w:p>
        <w:p w14:paraId="6FF36304" w14:textId="2967C3DE"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22" w:history="1">
            <w:r w:rsidRPr="002A71FA">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val="en-US"/>
              </w:rPr>
              <w:tab/>
            </w:r>
            <w:r w:rsidRPr="002A71FA">
              <w:rPr>
                <w:rStyle w:val="Hyperlink"/>
                <w:noProof/>
              </w:rPr>
              <w:t>Purpose and Overview of Feature</w:t>
            </w:r>
            <w:r>
              <w:rPr>
                <w:noProof/>
                <w:webHidden/>
              </w:rPr>
              <w:tab/>
            </w:r>
            <w:r>
              <w:rPr>
                <w:noProof/>
                <w:webHidden/>
              </w:rPr>
              <w:fldChar w:fldCharType="begin"/>
            </w:r>
            <w:r>
              <w:rPr>
                <w:noProof/>
                <w:webHidden/>
              </w:rPr>
              <w:instrText xml:space="preserve"> PAGEREF _Toc36633922 \h </w:instrText>
            </w:r>
            <w:r>
              <w:rPr>
                <w:noProof/>
                <w:webHidden/>
              </w:rPr>
            </w:r>
            <w:r>
              <w:rPr>
                <w:noProof/>
                <w:webHidden/>
              </w:rPr>
              <w:fldChar w:fldCharType="separate"/>
            </w:r>
            <w:r>
              <w:rPr>
                <w:noProof/>
                <w:webHidden/>
              </w:rPr>
              <w:t>9</w:t>
            </w:r>
            <w:r>
              <w:rPr>
                <w:noProof/>
                <w:webHidden/>
              </w:rPr>
              <w:fldChar w:fldCharType="end"/>
            </w:r>
          </w:hyperlink>
        </w:p>
        <w:p w14:paraId="672A8D0F" w14:textId="1400E06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23" w:history="1">
            <w:r w:rsidRPr="002A71FA">
              <w:rPr>
                <w:rStyle w:val="Hyperlink"/>
                <w:noProof/>
              </w:rPr>
              <w:t>1.2</w:t>
            </w:r>
            <w:r>
              <w:rPr>
                <w:rFonts w:asciiTheme="minorHAnsi" w:eastAsiaTheme="minorEastAsia" w:hAnsiTheme="minorHAnsi" w:cstheme="minorBidi"/>
                <w:noProof/>
                <w:sz w:val="22"/>
                <w:szCs w:val="22"/>
                <w:lang w:val="en-US"/>
              </w:rPr>
              <w:tab/>
            </w:r>
            <w:r w:rsidRPr="002A71FA">
              <w:rPr>
                <w:rStyle w:val="Hyperlink"/>
                <w:noProof/>
              </w:rPr>
              <w:t>Abbreviations</w:t>
            </w:r>
            <w:r>
              <w:rPr>
                <w:noProof/>
                <w:webHidden/>
              </w:rPr>
              <w:tab/>
            </w:r>
            <w:r>
              <w:rPr>
                <w:noProof/>
                <w:webHidden/>
              </w:rPr>
              <w:fldChar w:fldCharType="begin"/>
            </w:r>
            <w:r>
              <w:rPr>
                <w:noProof/>
                <w:webHidden/>
              </w:rPr>
              <w:instrText xml:space="preserve"> PAGEREF _Toc36633923 \h </w:instrText>
            </w:r>
            <w:r>
              <w:rPr>
                <w:noProof/>
                <w:webHidden/>
              </w:rPr>
            </w:r>
            <w:r>
              <w:rPr>
                <w:noProof/>
                <w:webHidden/>
              </w:rPr>
              <w:fldChar w:fldCharType="separate"/>
            </w:r>
            <w:r>
              <w:rPr>
                <w:noProof/>
                <w:webHidden/>
              </w:rPr>
              <w:t>10</w:t>
            </w:r>
            <w:r>
              <w:rPr>
                <w:noProof/>
                <w:webHidden/>
              </w:rPr>
              <w:fldChar w:fldCharType="end"/>
            </w:r>
          </w:hyperlink>
        </w:p>
        <w:p w14:paraId="667254FC" w14:textId="6C8B141B"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24" w:history="1">
            <w:r w:rsidRPr="002A71FA">
              <w:rPr>
                <w:rStyle w:val="Hyperlink"/>
                <w:noProof/>
              </w:rPr>
              <w:t>2</w:t>
            </w:r>
            <w:r>
              <w:rPr>
                <w:rFonts w:asciiTheme="minorHAnsi" w:eastAsiaTheme="minorEastAsia" w:hAnsiTheme="minorHAnsi" w:cstheme="minorBidi"/>
                <w:noProof/>
                <w:sz w:val="22"/>
                <w:szCs w:val="22"/>
                <w:lang w:val="en-US"/>
              </w:rPr>
              <w:tab/>
            </w:r>
            <w:r w:rsidRPr="002A71FA">
              <w:rPr>
                <w:rStyle w:val="Hyperlink"/>
                <w:noProof/>
              </w:rPr>
              <w:t>Cockpit Illumination Dimming System Operation</w:t>
            </w:r>
            <w:r>
              <w:rPr>
                <w:noProof/>
                <w:webHidden/>
              </w:rPr>
              <w:tab/>
            </w:r>
            <w:r>
              <w:rPr>
                <w:noProof/>
                <w:webHidden/>
              </w:rPr>
              <w:fldChar w:fldCharType="begin"/>
            </w:r>
            <w:r>
              <w:rPr>
                <w:noProof/>
                <w:webHidden/>
              </w:rPr>
              <w:instrText xml:space="preserve"> PAGEREF _Toc36633924 \h </w:instrText>
            </w:r>
            <w:r>
              <w:rPr>
                <w:noProof/>
                <w:webHidden/>
              </w:rPr>
            </w:r>
            <w:r>
              <w:rPr>
                <w:noProof/>
                <w:webHidden/>
              </w:rPr>
              <w:fldChar w:fldCharType="separate"/>
            </w:r>
            <w:r>
              <w:rPr>
                <w:noProof/>
                <w:webHidden/>
              </w:rPr>
              <w:t>11</w:t>
            </w:r>
            <w:r>
              <w:rPr>
                <w:noProof/>
                <w:webHidden/>
              </w:rPr>
              <w:fldChar w:fldCharType="end"/>
            </w:r>
          </w:hyperlink>
        </w:p>
        <w:p w14:paraId="4B332DE6" w14:textId="759C56B6"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25" w:history="1">
            <w:r w:rsidRPr="002A71FA">
              <w:rPr>
                <w:rStyle w:val="Hyperlink"/>
                <w:noProof/>
              </w:rPr>
              <w:t>2.1</w:t>
            </w:r>
            <w:r>
              <w:rPr>
                <w:rFonts w:asciiTheme="minorHAnsi" w:eastAsiaTheme="minorEastAsia" w:hAnsiTheme="minorHAnsi" w:cstheme="minorBidi"/>
                <w:noProof/>
                <w:sz w:val="22"/>
                <w:szCs w:val="22"/>
                <w:lang w:val="en-US"/>
              </w:rPr>
              <w:tab/>
            </w:r>
            <w:r w:rsidRPr="002A71FA">
              <w:rPr>
                <w:rStyle w:val="Hyperlink"/>
                <w:noProof/>
              </w:rPr>
              <w:t>Quality Requirements</w:t>
            </w:r>
            <w:r>
              <w:rPr>
                <w:noProof/>
                <w:webHidden/>
              </w:rPr>
              <w:tab/>
            </w:r>
            <w:r>
              <w:rPr>
                <w:noProof/>
                <w:webHidden/>
              </w:rPr>
              <w:fldChar w:fldCharType="begin"/>
            </w:r>
            <w:r>
              <w:rPr>
                <w:noProof/>
                <w:webHidden/>
              </w:rPr>
              <w:instrText xml:space="preserve"> PAGEREF _Toc36633925 \h </w:instrText>
            </w:r>
            <w:r>
              <w:rPr>
                <w:noProof/>
                <w:webHidden/>
              </w:rPr>
            </w:r>
            <w:r>
              <w:rPr>
                <w:noProof/>
                <w:webHidden/>
              </w:rPr>
              <w:fldChar w:fldCharType="separate"/>
            </w:r>
            <w:r>
              <w:rPr>
                <w:noProof/>
                <w:webHidden/>
              </w:rPr>
              <w:t>11</w:t>
            </w:r>
            <w:r>
              <w:rPr>
                <w:noProof/>
                <w:webHidden/>
              </w:rPr>
              <w:fldChar w:fldCharType="end"/>
            </w:r>
          </w:hyperlink>
        </w:p>
        <w:p w14:paraId="0574AF0B" w14:textId="7110EBB9"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26" w:history="1">
            <w:r w:rsidRPr="002A71FA">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val="en-US"/>
              </w:rPr>
              <w:tab/>
            </w:r>
            <w:r w:rsidRPr="002A71FA">
              <w:rPr>
                <w:rStyle w:val="Hyperlink"/>
                <w:noProof/>
              </w:rPr>
              <w:t>Performance Requirements</w:t>
            </w:r>
            <w:r>
              <w:rPr>
                <w:noProof/>
                <w:webHidden/>
              </w:rPr>
              <w:tab/>
            </w:r>
            <w:r>
              <w:rPr>
                <w:noProof/>
                <w:webHidden/>
              </w:rPr>
              <w:fldChar w:fldCharType="begin"/>
            </w:r>
            <w:r>
              <w:rPr>
                <w:noProof/>
                <w:webHidden/>
              </w:rPr>
              <w:instrText xml:space="preserve"> PAGEREF _Toc36633926 \h </w:instrText>
            </w:r>
            <w:r>
              <w:rPr>
                <w:noProof/>
                <w:webHidden/>
              </w:rPr>
            </w:r>
            <w:r>
              <w:rPr>
                <w:noProof/>
                <w:webHidden/>
              </w:rPr>
              <w:fldChar w:fldCharType="separate"/>
            </w:r>
            <w:r>
              <w:rPr>
                <w:noProof/>
                <w:webHidden/>
              </w:rPr>
              <w:t>11</w:t>
            </w:r>
            <w:r>
              <w:rPr>
                <w:noProof/>
                <w:webHidden/>
              </w:rPr>
              <w:fldChar w:fldCharType="end"/>
            </w:r>
          </w:hyperlink>
        </w:p>
        <w:p w14:paraId="686BEE58" w14:textId="12093F3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27" w:history="1">
            <w:r w:rsidRPr="002A71FA">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lang w:val="en-US"/>
              </w:rPr>
              <w:tab/>
            </w:r>
            <w:r w:rsidRPr="002A71FA">
              <w:rPr>
                <w:rStyle w:val="Hyperlink"/>
                <w:noProof/>
              </w:rPr>
              <w:t>Safety Requirements</w:t>
            </w:r>
            <w:r>
              <w:rPr>
                <w:noProof/>
                <w:webHidden/>
              </w:rPr>
              <w:tab/>
            </w:r>
            <w:r>
              <w:rPr>
                <w:noProof/>
                <w:webHidden/>
              </w:rPr>
              <w:fldChar w:fldCharType="begin"/>
            </w:r>
            <w:r>
              <w:rPr>
                <w:noProof/>
                <w:webHidden/>
              </w:rPr>
              <w:instrText xml:space="preserve"> PAGEREF _Toc36633927 \h </w:instrText>
            </w:r>
            <w:r>
              <w:rPr>
                <w:noProof/>
                <w:webHidden/>
              </w:rPr>
            </w:r>
            <w:r>
              <w:rPr>
                <w:noProof/>
                <w:webHidden/>
              </w:rPr>
              <w:fldChar w:fldCharType="separate"/>
            </w:r>
            <w:r>
              <w:rPr>
                <w:noProof/>
                <w:webHidden/>
              </w:rPr>
              <w:t>14</w:t>
            </w:r>
            <w:r>
              <w:rPr>
                <w:noProof/>
                <w:webHidden/>
              </w:rPr>
              <w:fldChar w:fldCharType="end"/>
            </w:r>
          </w:hyperlink>
        </w:p>
        <w:p w14:paraId="0FA38C66" w14:textId="14152A59"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28" w:history="1">
            <w:r w:rsidRPr="002A71FA">
              <w:rPr>
                <w:rStyle w:val="Hyperlink"/>
                <w:noProof/>
              </w:rPr>
              <w:t>2.2</w:t>
            </w:r>
            <w:r>
              <w:rPr>
                <w:rFonts w:asciiTheme="minorHAnsi" w:eastAsiaTheme="minorEastAsia" w:hAnsiTheme="minorHAnsi" w:cstheme="minorBidi"/>
                <w:noProof/>
                <w:sz w:val="22"/>
                <w:szCs w:val="22"/>
                <w:lang w:val="en-US"/>
              </w:rPr>
              <w:tab/>
            </w:r>
            <w:r w:rsidRPr="002A71FA">
              <w:rPr>
                <w:rStyle w:val="Hyperlink"/>
                <w:noProof/>
              </w:rPr>
              <w:t>Illumination Information Flow - System Layout C519</w:t>
            </w:r>
            <w:r>
              <w:rPr>
                <w:noProof/>
                <w:webHidden/>
              </w:rPr>
              <w:tab/>
            </w:r>
            <w:r>
              <w:rPr>
                <w:noProof/>
                <w:webHidden/>
              </w:rPr>
              <w:fldChar w:fldCharType="begin"/>
            </w:r>
            <w:r>
              <w:rPr>
                <w:noProof/>
                <w:webHidden/>
              </w:rPr>
              <w:instrText xml:space="preserve"> PAGEREF _Toc36633928 \h </w:instrText>
            </w:r>
            <w:r>
              <w:rPr>
                <w:noProof/>
                <w:webHidden/>
              </w:rPr>
            </w:r>
            <w:r>
              <w:rPr>
                <w:noProof/>
                <w:webHidden/>
              </w:rPr>
              <w:fldChar w:fldCharType="separate"/>
            </w:r>
            <w:r>
              <w:rPr>
                <w:noProof/>
                <w:webHidden/>
              </w:rPr>
              <w:t>17</w:t>
            </w:r>
            <w:r>
              <w:rPr>
                <w:noProof/>
                <w:webHidden/>
              </w:rPr>
              <w:fldChar w:fldCharType="end"/>
            </w:r>
          </w:hyperlink>
        </w:p>
        <w:p w14:paraId="104DE426" w14:textId="15FD7FEF"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29" w:history="1">
            <w:r w:rsidRPr="002A71FA">
              <w:rPr>
                <w:rStyle w:val="Hyperlink"/>
                <w:noProof/>
              </w:rPr>
              <w:t>3</w:t>
            </w:r>
            <w:r>
              <w:rPr>
                <w:rFonts w:asciiTheme="minorHAnsi" w:eastAsiaTheme="minorEastAsia" w:hAnsiTheme="minorHAnsi" w:cstheme="minorBidi"/>
                <w:noProof/>
                <w:sz w:val="22"/>
                <w:szCs w:val="22"/>
                <w:lang w:val="en-US"/>
              </w:rPr>
              <w:tab/>
            </w:r>
            <w:r w:rsidRPr="002A71FA">
              <w:rPr>
                <w:rStyle w:val="Hyperlink"/>
                <w:noProof/>
              </w:rPr>
              <w:t>General Functions</w:t>
            </w:r>
            <w:r>
              <w:rPr>
                <w:noProof/>
                <w:webHidden/>
              </w:rPr>
              <w:tab/>
            </w:r>
            <w:r>
              <w:rPr>
                <w:noProof/>
                <w:webHidden/>
              </w:rPr>
              <w:fldChar w:fldCharType="begin"/>
            </w:r>
            <w:r>
              <w:rPr>
                <w:noProof/>
                <w:webHidden/>
              </w:rPr>
              <w:instrText xml:space="preserve"> PAGEREF _Toc36633929 \h </w:instrText>
            </w:r>
            <w:r>
              <w:rPr>
                <w:noProof/>
                <w:webHidden/>
              </w:rPr>
            </w:r>
            <w:r>
              <w:rPr>
                <w:noProof/>
                <w:webHidden/>
              </w:rPr>
              <w:fldChar w:fldCharType="separate"/>
            </w:r>
            <w:r>
              <w:rPr>
                <w:noProof/>
                <w:webHidden/>
              </w:rPr>
              <w:t>18</w:t>
            </w:r>
            <w:r>
              <w:rPr>
                <w:noProof/>
                <w:webHidden/>
              </w:rPr>
              <w:fldChar w:fldCharType="end"/>
            </w:r>
          </w:hyperlink>
        </w:p>
        <w:p w14:paraId="17363709" w14:textId="2B2065AB"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30" w:history="1">
            <w:r w:rsidRPr="002A71FA">
              <w:rPr>
                <w:rStyle w:val="Hyperlink"/>
                <w:noProof/>
              </w:rPr>
              <w:t>3.1</w:t>
            </w:r>
            <w:r>
              <w:rPr>
                <w:rFonts w:asciiTheme="minorHAnsi" w:eastAsiaTheme="minorEastAsia" w:hAnsiTheme="minorHAnsi" w:cstheme="minorBidi"/>
                <w:noProof/>
                <w:sz w:val="22"/>
                <w:szCs w:val="22"/>
                <w:lang w:val="en-US"/>
              </w:rPr>
              <w:tab/>
            </w:r>
            <w:r w:rsidRPr="002A71FA">
              <w:rPr>
                <w:rStyle w:val="Hyperlink"/>
                <w:noProof/>
              </w:rPr>
              <w:t>Overall Dimming</w:t>
            </w:r>
            <w:r>
              <w:rPr>
                <w:noProof/>
                <w:webHidden/>
              </w:rPr>
              <w:tab/>
            </w:r>
            <w:r>
              <w:rPr>
                <w:noProof/>
                <w:webHidden/>
              </w:rPr>
              <w:fldChar w:fldCharType="begin"/>
            </w:r>
            <w:r>
              <w:rPr>
                <w:noProof/>
                <w:webHidden/>
              </w:rPr>
              <w:instrText xml:space="preserve"> PAGEREF _Toc36633930 \h </w:instrText>
            </w:r>
            <w:r>
              <w:rPr>
                <w:noProof/>
                <w:webHidden/>
              </w:rPr>
            </w:r>
            <w:r>
              <w:rPr>
                <w:noProof/>
                <w:webHidden/>
              </w:rPr>
              <w:fldChar w:fldCharType="separate"/>
            </w:r>
            <w:r>
              <w:rPr>
                <w:noProof/>
                <w:webHidden/>
              </w:rPr>
              <w:t>18</w:t>
            </w:r>
            <w:r>
              <w:rPr>
                <w:noProof/>
                <w:webHidden/>
              </w:rPr>
              <w:fldChar w:fldCharType="end"/>
            </w:r>
          </w:hyperlink>
        </w:p>
        <w:p w14:paraId="15EA14B6" w14:textId="498522B3"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1" w:history="1">
            <w:r w:rsidRPr="002A71FA">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rPr>
              <w:tab/>
            </w:r>
            <w:r w:rsidRPr="002A71FA">
              <w:rPr>
                <w:rStyle w:val="Hyperlink"/>
                <w:noProof/>
              </w:rPr>
              <w:t>Illumination Calibration via DID</w:t>
            </w:r>
            <w:r>
              <w:rPr>
                <w:noProof/>
                <w:webHidden/>
              </w:rPr>
              <w:tab/>
            </w:r>
            <w:r>
              <w:rPr>
                <w:noProof/>
                <w:webHidden/>
              </w:rPr>
              <w:fldChar w:fldCharType="begin"/>
            </w:r>
            <w:r>
              <w:rPr>
                <w:noProof/>
                <w:webHidden/>
              </w:rPr>
              <w:instrText xml:space="preserve"> PAGEREF _Toc36633931 \h </w:instrText>
            </w:r>
            <w:r>
              <w:rPr>
                <w:noProof/>
                <w:webHidden/>
              </w:rPr>
            </w:r>
            <w:r>
              <w:rPr>
                <w:noProof/>
                <w:webHidden/>
              </w:rPr>
              <w:fldChar w:fldCharType="separate"/>
            </w:r>
            <w:r>
              <w:rPr>
                <w:noProof/>
                <w:webHidden/>
              </w:rPr>
              <w:t>18</w:t>
            </w:r>
            <w:r>
              <w:rPr>
                <w:noProof/>
                <w:webHidden/>
              </w:rPr>
              <w:fldChar w:fldCharType="end"/>
            </w:r>
          </w:hyperlink>
        </w:p>
        <w:p w14:paraId="502945AF" w14:textId="22918D74"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2" w:history="1">
            <w:r w:rsidRPr="002A71FA">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sz w:val="22"/>
                <w:szCs w:val="22"/>
                <w:lang w:val="en-US"/>
              </w:rPr>
              <w:tab/>
            </w:r>
            <w:r w:rsidRPr="002A71FA">
              <w:rPr>
                <w:rStyle w:val="Hyperlink"/>
                <w:noProof/>
              </w:rPr>
              <w:t>Interpolation Function</w:t>
            </w:r>
            <w:r>
              <w:rPr>
                <w:noProof/>
                <w:webHidden/>
              </w:rPr>
              <w:tab/>
            </w:r>
            <w:r>
              <w:rPr>
                <w:noProof/>
                <w:webHidden/>
              </w:rPr>
              <w:fldChar w:fldCharType="begin"/>
            </w:r>
            <w:r>
              <w:rPr>
                <w:noProof/>
                <w:webHidden/>
              </w:rPr>
              <w:instrText xml:space="preserve"> PAGEREF _Toc36633932 \h </w:instrText>
            </w:r>
            <w:r>
              <w:rPr>
                <w:noProof/>
                <w:webHidden/>
              </w:rPr>
            </w:r>
            <w:r>
              <w:rPr>
                <w:noProof/>
                <w:webHidden/>
              </w:rPr>
              <w:fldChar w:fldCharType="separate"/>
            </w:r>
            <w:r>
              <w:rPr>
                <w:noProof/>
                <w:webHidden/>
              </w:rPr>
              <w:t>18</w:t>
            </w:r>
            <w:r>
              <w:rPr>
                <w:noProof/>
                <w:webHidden/>
              </w:rPr>
              <w:fldChar w:fldCharType="end"/>
            </w:r>
          </w:hyperlink>
        </w:p>
        <w:p w14:paraId="5A6333EC" w14:textId="398CEF9B"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3" w:history="1">
            <w:r w:rsidRPr="002A71FA">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sz w:val="22"/>
                <w:szCs w:val="22"/>
                <w:lang w:val="en-US"/>
              </w:rPr>
              <w:tab/>
            </w:r>
            <w:r w:rsidRPr="002A71FA">
              <w:rPr>
                <w:rStyle w:val="Hyperlink"/>
                <w:noProof/>
              </w:rPr>
              <w:t>Seamless / Smooth Transition on Intensity Change</w:t>
            </w:r>
            <w:r>
              <w:rPr>
                <w:noProof/>
                <w:webHidden/>
              </w:rPr>
              <w:tab/>
            </w:r>
            <w:r>
              <w:rPr>
                <w:noProof/>
                <w:webHidden/>
              </w:rPr>
              <w:fldChar w:fldCharType="begin"/>
            </w:r>
            <w:r>
              <w:rPr>
                <w:noProof/>
                <w:webHidden/>
              </w:rPr>
              <w:instrText xml:space="preserve"> PAGEREF _Toc36633933 \h </w:instrText>
            </w:r>
            <w:r>
              <w:rPr>
                <w:noProof/>
                <w:webHidden/>
              </w:rPr>
            </w:r>
            <w:r>
              <w:rPr>
                <w:noProof/>
                <w:webHidden/>
              </w:rPr>
              <w:fldChar w:fldCharType="separate"/>
            </w:r>
            <w:r>
              <w:rPr>
                <w:noProof/>
                <w:webHidden/>
              </w:rPr>
              <w:t>19</w:t>
            </w:r>
            <w:r>
              <w:rPr>
                <w:noProof/>
                <w:webHidden/>
              </w:rPr>
              <w:fldChar w:fldCharType="end"/>
            </w:r>
          </w:hyperlink>
        </w:p>
        <w:p w14:paraId="2ACBCD69" w14:textId="578F4AEF"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4" w:history="1">
            <w:r w:rsidRPr="002A71FA">
              <w:rPr>
                <w:rStyle w:val="Hyperlink"/>
                <w:noProof/>
                <w14:scene3d>
                  <w14:camera w14:prst="orthographicFront"/>
                  <w14:lightRig w14:rig="threePt" w14:dir="t">
                    <w14:rot w14:lat="0" w14:lon="0" w14:rev="0"/>
                  </w14:lightRig>
                </w14:scene3d>
              </w:rPr>
              <w:t>3.1.4</w:t>
            </w:r>
            <w:r>
              <w:rPr>
                <w:rFonts w:asciiTheme="minorHAnsi" w:eastAsiaTheme="minorEastAsia" w:hAnsiTheme="minorHAnsi" w:cstheme="minorBidi"/>
                <w:noProof/>
                <w:sz w:val="22"/>
                <w:szCs w:val="22"/>
                <w:lang w:val="en-US"/>
              </w:rPr>
              <w:tab/>
            </w:r>
            <w:r w:rsidRPr="002A71FA">
              <w:rPr>
                <w:rStyle w:val="Hyperlink"/>
                <w:noProof/>
              </w:rPr>
              <w:t>8 / 10 Bit PWM Backlight</w:t>
            </w:r>
            <w:r>
              <w:rPr>
                <w:noProof/>
                <w:webHidden/>
              </w:rPr>
              <w:tab/>
            </w:r>
            <w:r>
              <w:rPr>
                <w:noProof/>
                <w:webHidden/>
              </w:rPr>
              <w:fldChar w:fldCharType="begin"/>
            </w:r>
            <w:r>
              <w:rPr>
                <w:noProof/>
                <w:webHidden/>
              </w:rPr>
              <w:instrText xml:space="preserve"> PAGEREF _Toc36633934 \h </w:instrText>
            </w:r>
            <w:r>
              <w:rPr>
                <w:noProof/>
                <w:webHidden/>
              </w:rPr>
            </w:r>
            <w:r>
              <w:rPr>
                <w:noProof/>
                <w:webHidden/>
              </w:rPr>
              <w:fldChar w:fldCharType="separate"/>
            </w:r>
            <w:r>
              <w:rPr>
                <w:noProof/>
                <w:webHidden/>
              </w:rPr>
              <w:t>26</w:t>
            </w:r>
            <w:r>
              <w:rPr>
                <w:noProof/>
                <w:webHidden/>
              </w:rPr>
              <w:fldChar w:fldCharType="end"/>
            </w:r>
          </w:hyperlink>
        </w:p>
        <w:p w14:paraId="67940577" w14:textId="224F5F40"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5" w:history="1">
            <w:r w:rsidRPr="002A71FA">
              <w:rPr>
                <w:rStyle w:val="Hyperlink"/>
                <w:noProof/>
                <w14:scene3d>
                  <w14:camera w14:prst="orthographicFront"/>
                  <w14:lightRig w14:rig="threePt" w14:dir="t">
                    <w14:rot w14:lat="0" w14:lon="0" w14:rev="0"/>
                  </w14:lightRig>
                </w14:scene3d>
              </w:rPr>
              <w:t>3.1.5</w:t>
            </w:r>
            <w:r>
              <w:rPr>
                <w:rFonts w:asciiTheme="minorHAnsi" w:eastAsiaTheme="minorEastAsia" w:hAnsiTheme="minorHAnsi" w:cstheme="minorBidi"/>
                <w:noProof/>
                <w:sz w:val="22"/>
                <w:szCs w:val="22"/>
                <w:lang w:val="en-US"/>
              </w:rPr>
              <w:tab/>
            </w:r>
            <w:r w:rsidRPr="002A71FA">
              <w:rPr>
                <w:rStyle w:val="Hyperlink"/>
                <w:noProof/>
              </w:rPr>
              <w:t>10 Bit PWM Display Backlight</w:t>
            </w:r>
            <w:r>
              <w:rPr>
                <w:noProof/>
                <w:webHidden/>
              </w:rPr>
              <w:tab/>
            </w:r>
            <w:r>
              <w:rPr>
                <w:noProof/>
                <w:webHidden/>
              </w:rPr>
              <w:fldChar w:fldCharType="begin"/>
            </w:r>
            <w:r>
              <w:rPr>
                <w:noProof/>
                <w:webHidden/>
              </w:rPr>
              <w:instrText xml:space="preserve"> PAGEREF _Toc36633935 \h </w:instrText>
            </w:r>
            <w:r>
              <w:rPr>
                <w:noProof/>
                <w:webHidden/>
              </w:rPr>
            </w:r>
            <w:r>
              <w:rPr>
                <w:noProof/>
                <w:webHidden/>
              </w:rPr>
              <w:fldChar w:fldCharType="separate"/>
            </w:r>
            <w:r>
              <w:rPr>
                <w:noProof/>
                <w:webHidden/>
              </w:rPr>
              <w:t>31</w:t>
            </w:r>
            <w:r>
              <w:rPr>
                <w:noProof/>
                <w:webHidden/>
              </w:rPr>
              <w:fldChar w:fldCharType="end"/>
            </w:r>
          </w:hyperlink>
        </w:p>
        <w:p w14:paraId="34A29BA5" w14:textId="5606D5BC"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6" w:history="1">
            <w:r w:rsidRPr="002A71FA">
              <w:rPr>
                <w:rStyle w:val="Hyperlink"/>
                <w:noProof/>
                <w14:scene3d>
                  <w14:camera w14:prst="orthographicFront"/>
                  <w14:lightRig w14:rig="threePt" w14:dir="t">
                    <w14:rot w14:lat="0" w14:lon="0" w14:rev="0"/>
                  </w14:lightRig>
                </w14:scene3d>
              </w:rPr>
              <w:t>3.1.6</w:t>
            </w:r>
            <w:r>
              <w:rPr>
                <w:rFonts w:asciiTheme="minorHAnsi" w:eastAsiaTheme="minorEastAsia" w:hAnsiTheme="minorHAnsi" w:cstheme="minorBidi"/>
                <w:noProof/>
                <w:sz w:val="22"/>
                <w:szCs w:val="22"/>
                <w:lang w:val="en-US"/>
              </w:rPr>
              <w:tab/>
            </w:r>
            <w:r w:rsidRPr="002A71FA">
              <w:rPr>
                <w:rStyle w:val="Hyperlink"/>
                <w:noProof/>
              </w:rPr>
              <w:t>12 Bit PWM Display Backlight</w:t>
            </w:r>
            <w:r>
              <w:rPr>
                <w:noProof/>
                <w:webHidden/>
              </w:rPr>
              <w:tab/>
            </w:r>
            <w:r>
              <w:rPr>
                <w:noProof/>
                <w:webHidden/>
              </w:rPr>
              <w:fldChar w:fldCharType="begin"/>
            </w:r>
            <w:r>
              <w:rPr>
                <w:noProof/>
                <w:webHidden/>
              </w:rPr>
              <w:instrText xml:space="preserve"> PAGEREF _Toc36633936 \h </w:instrText>
            </w:r>
            <w:r>
              <w:rPr>
                <w:noProof/>
                <w:webHidden/>
              </w:rPr>
            </w:r>
            <w:r>
              <w:rPr>
                <w:noProof/>
                <w:webHidden/>
              </w:rPr>
              <w:fldChar w:fldCharType="separate"/>
            </w:r>
            <w:r>
              <w:rPr>
                <w:noProof/>
                <w:webHidden/>
              </w:rPr>
              <w:t>37</w:t>
            </w:r>
            <w:r>
              <w:rPr>
                <w:noProof/>
                <w:webHidden/>
              </w:rPr>
              <w:fldChar w:fldCharType="end"/>
            </w:r>
          </w:hyperlink>
        </w:p>
        <w:p w14:paraId="5D39D49E" w14:textId="5FEB360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7" w:history="1">
            <w:r w:rsidRPr="002A71FA">
              <w:rPr>
                <w:rStyle w:val="Hyperlink"/>
                <w:noProof/>
                <w14:scene3d>
                  <w14:camera w14:prst="orthographicFront"/>
                  <w14:lightRig w14:rig="threePt" w14:dir="t">
                    <w14:rot w14:lat="0" w14:lon="0" w14:rev="0"/>
                  </w14:lightRig>
                </w14:scene3d>
              </w:rPr>
              <w:t>3.1.7</w:t>
            </w:r>
            <w:r>
              <w:rPr>
                <w:rFonts w:asciiTheme="minorHAnsi" w:eastAsiaTheme="minorEastAsia" w:hAnsiTheme="minorHAnsi" w:cstheme="minorBidi"/>
                <w:noProof/>
                <w:sz w:val="22"/>
                <w:szCs w:val="22"/>
                <w:lang w:val="en-US"/>
              </w:rPr>
              <w:tab/>
            </w:r>
            <w:r w:rsidRPr="002A71FA">
              <w:rPr>
                <w:rStyle w:val="Hyperlink"/>
                <w:noProof/>
              </w:rPr>
              <w:t>Maximum Delay from CAN Message to LIN/IIC Message</w:t>
            </w:r>
            <w:r>
              <w:rPr>
                <w:noProof/>
                <w:webHidden/>
              </w:rPr>
              <w:tab/>
            </w:r>
            <w:r>
              <w:rPr>
                <w:noProof/>
                <w:webHidden/>
              </w:rPr>
              <w:fldChar w:fldCharType="begin"/>
            </w:r>
            <w:r>
              <w:rPr>
                <w:noProof/>
                <w:webHidden/>
              </w:rPr>
              <w:instrText xml:space="preserve"> PAGEREF _Toc36633937 \h </w:instrText>
            </w:r>
            <w:r>
              <w:rPr>
                <w:noProof/>
                <w:webHidden/>
              </w:rPr>
            </w:r>
            <w:r>
              <w:rPr>
                <w:noProof/>
                <w:webHidden/>
              </w:rPr>
              <w:fldChar w:fldCharType="separate"/>
            </w:r>
            <w:r>
              <w:rPr>
                <w:noProof/>
                <w:webHidden/>
              </w:rPr>
              <w:t>43</w:t>
            </w:r>
            <w:r>
              <w:rPr>
                <w:noProof/>
                <w:webHidden/>
              </w:rPr>
              <w:fldChar w:fldCharType="end"/>
            </w:r>
          </w:hyperlink>
        </w:p>
        <w:p w14:paraId="0E9E9CC6" w14:textId="1F80C5DA"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8" w:history="1">
            <w:r w:rsidRPr="002A71FA">
              <w:rPr>
                <w:rStyle w:val="Hyperlink"/>
                <w:noProof/>
                <w14:scene3d>
                  <w14:camera w14:prst="orthographicFront"/>
                  <w14:lightRig w14:rig="threePt" w14:dir="t">
                    <w14:rot w14:lat="0" w14:lon="0" w14:rev="0"/>
                  </w14:lightRig>
                </w14:scene3d>
              </w:rPr>
              <w:t>3.1.8</w:t>
            </w:r>
            <w:r>
              <w:rPr>
                <w:rFonts w:asciiTheme="minorHAnsi" w:eastAsiaTheme="minorEastAsia" w:hAnsiTheme="minorHAnsi" w:cstheme="minorBidi"/>
                <w:noProof/>
                <w:sz w:val="22"/>
                <w:szCs w:val="22"/>
                <w:lang w:val="en-US"/>
              </w:rPr>
              <w:tab/>
            </w:r>
            <w:r w:rsidRPr="002A71FA">
              <w:rPr>
                <w:rStyle w:val="Hyperlink"/>
                <w:noProof/>
              </w:rPr>
              <w:t>Maximum Delay from CAN Message to PWM Output</w:t>
            </w:r>
            <w:r>
              <w:rPr>
                <w:noProof/>
                <w:webHidden/>
              </w:rPr>
              <w:tab/>
            </w:r>
            <w:r>
              <w:rPr>
                <w:noProof/>
                <w:webHidden/>
              </w:rPr>
              <w:fldChar w:fldCharType="begin"/>
            </w:r>
            <w:r>
              <w:rPr>
                <w:noProof/>
                <w:webHidden/>
              </w:rPr>
              <w:instrText xml:space="preserve"> PAGEREF _Toc36633938 \h </w:instrText>
            </w:r>
            <w:r>
              <w:rPr>
                <w:noProof/>
                <w:webHidden/>
              </w:rPr>
            </w:r>
            <w:r>
              <w:rPr>
                <w:noProof/>
                <w:webHidden/>
              </w:rPr>
              <w:fldChar w:fldCharType="separate"/>
            </w:r>
            <w:r>
              <w:rPr>
                <w:noProof/>
                <w:webHidden/>
              </w:rPr>
              <w:t>44</w:t>
            </w:r>
            <w:r>
              <w:rPr>
                <w:noProof/>
                <w:webHidden/>
              </w:rPr>
              <w:fldChar w:fldCharType="end"/>
            </w:r>
          </w:hyperlink>
        </w:p>
        <w:p w14:paraId="75F11691" w14:textId="7DDB0DF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39" w:history="1">
            <w:r w:rsidRPr="002A71FA">
              <w:rPr>
                <w:rStyle w:val="Hyperlink"/>
                <w:noProof/>
                <w14:scene3d>
                  <w14:camera w14:prst="orthographicFront"/>
                  <w14:lightRig w14:rig="threePt" w14:dir="t">
                    <w14:rot w14:lat="0" w14:lon="0" w14:rev="0"/>
                  </w14:lightRig>
                </w14:scene3d>
              </w:rPr>
              <w:t>3.1.9</w:t>
            </w:r>
            <w:r>
              <w:rPr>
                <w:rFonts w:asciiTheme="minorHAnsi" w:eastAsiaTheme="minorEastAsia" w:hAnsiTheme="minorHAnsi" w:cstheme="minorBidi"/>
                <w:noProof/>
                <w:sz w:val="22"/>
                <w:szCs w:val="22"/>
                <w:lang w:val="en-US"/>
              </w:rPr>
              <w:tab/>
            </w:r>
            <w:r w:rsidRPr="002A71FA">
              <w:rPr>
                <w:rStyle w:val="Hyperlink"/>
                <w:noProof/>
              </w:rPr>
              <w:t>Maximum Delay from LIN/IIC Message to PWM Output</w:t>
            </w:r>
            <w:r>
              <w:rPr>
                <w:noProof/>
                <w:webHidden/>
              </w:rPr>
              <w:tab/>
            </w:r>
            <w:r>
              <w:rPr>
                <w:noProof/>
                <w:webHidden/>
              </w:rPr>
              <w:fldChar w:fldCharType="begin"/>
            </w:r>
            <w:r>
              <w:rPr>
                <w:noProof/>
                <w:webHidden/>
              </w:rPr>
              <w:instrText xml:space="preserve"> PAGEREF _Toc36633939 \h </w:instrText>
            </w:r>
            <w:r>
              <w:rPr>
                <w:noProof/>
                <w:webHidden/>
              </w:rPr>
            </w:r>
            <w:r>
              <w:rPr>
                <w:noProof/>
                <w:webHidden/>
              </w:rPr>
              <w:fldChar w:fldCharType="separate"/>
            </w:r>
            <w:r>
              <w:rPr>
                <w:noProof/>
                <w:webHidden/>
              </w:rPr>
              <w:t>45</w:t>
            </w:r>
            <w:r>
              <w:rPr>
                <w:noProof/>
                <w:webHidden/>
              </w:rPr>
              <w:fldChar w:fldCharType="end"/>
            </w:r>
          </w:hyperlink>
        </w:p>
        <w:p w14:paraId="3CFBB32F" w14:textId="5F108C1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40" w:history="1">
            <w:r w:rsidRPr="002A71FA">
              <w:rPr>
                <w:rStyle w:val="Hyperlink"/>
                <w:noProof/>
              </w:rPr>
              <w:t>3.2</w:t>
            </w:r>
            <w:r>
              <w:rPr>
                <w:rFonts w:asciiTheme="minorHAnsi" w:eastAsiaTheme="minorEastAsia" w:hAnsiTheme="minorHAnsi" w:cstheme="minorBidi"/>
                <w:noProof/>
                <w:sz w:val="22"/>
                <w:szCs w:val="22"/>
                <w:lang w:val="en-US"/>
              </w:rPr>
              <w:tab/>
            </w:r>
            <w:r w:rsidRPr="002A71FA">
              <w:rPr>
                <w:rStyle w:val="Hyperlink"/>
                <w:noProof/>
              </w:rPr>
              <w:t>Telltale and Indicator Dimming</w:t>
            </w:r>
            <w:r>
              <w:rPr>
                <w:noProof/>
                <w:webHidden/>
              </w:rPr>
              <w:tab/>
            </w:r>
            <w:r>
              <w:rPr>
                <w:noProof/>
                <w:webHidden/>
              </w:rPr>
              <w:fldChar w:fldCharType="begin"/>
            </w:r>
            <w:r>
              <w:rPr>
                <w:noProof/>
                <w:webHidden/>
              </w:rPr>
              <w:instrText xml:space="preserve"> PAGEREF _Toc36633940 \h </w:instrText>
            </w:r>
            <w:r>
              <w:rPr>
                <w:noProof/>
                <w:webHidden/>
              </w:rPr>
            </w:r>
            <w:r>
              <w:rPr>
                <w:noProof/>
                <w:webHidden/>
              </w:rPr>
              <w:fldChar w:fldCharType="separate"/>
            </w:r>
            <w:r>
              <w:rPr>
                <w:noProof/>
                <w:webHidden/>
              </w:rPr>
              <w:t>46</w:t>
            </w:r>
            <w:r>
              <w:rPr>
                <w:noProof/>
                <w:webHidden/>
              </w:rPr>
              <w:fldChar w:fldCharType="end"/>
            </w:r>
          </w:hyperlink>
        </w:p>
        <w:p w14:paraId="1F15EB51" w14:textId="51DDA871"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1" w:history="1">
            <w:r w:rsidRPr="002A71FA">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rPr>
              <w:tab/>
            </w:r>
            <w:r w:rsidRPr="002A71FA">
              <w:rPr>
                <w:rStyle w:val="Hyperlink"/>
                <w:noProof/>
              </w:rPr>
              <w:t>Two-step Dimming</w:t>
            </w:r>
            <w:r>
              <w:rPr>
                <w:noProof/>
                <w:webHidden/>
              </w:rPr>
              <w:tab/>
            </w:r>
            <w:r>
              <w:rPr>
                <w:noProof/>
                <w:webHidden/>
              </w:rPr>
              <w:fldChar w:fldCharType="begin"/>
            </w:r>
            <w:r>
              <w:rPr>
                <w:noProof/>
                <w:webHidden/>
              </w:rPr>
              <w:instrText xml:space="preserve"> PAGEREF _Toc36633941 \h </w:instrText>
            </w:r>
            <w:r>
              <w:rPr>
                <w:noProof/>
                <w:webHidden/>
              </w:rPr>
            </w:r>
            <w:r>
              <w:rPr>
                <w:noProof/>
                <w:webHidden/>
              </w:rPr>
              <w:fldChar w:fldCharType="separate"/>
            </w:r>
            <w:r>
              <w:rPr>
                <w:noProof/>
                <w:webHidden/>
              </w:rPr>
              <w:t>46</w:t>
            </w:r>
            <w:r>
              <w:rPr>
                <w:noProof/>
                <w:webHidden/>
              </w:rPr>
              <w:fldChar w:fldCharType="end"/>
            </w:r>
          </w:hyperlink>
        </w:p>
        <w:p w14:paraId="26F142B7" w14:textId="78AF3B9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42" w:history="1">
            <w:r w:rsidRPr="002A71FA">
              <w:rPr>
                <w:rStyle w:val="Hyperlink"/>
                <w:noProof/>
              </w:rPr>
              <w:t>3.3</w:t>
            </w:r>
            <w:r>
              <w:rPr>
                <w:rFonts w:asciiTheme="minorHAnsi" w:eastAsiaTheme="minorEastAsia" w:hAnsiTheme="minorHAnsi" w:cstheme="minorBidi"/>
                <w:noProof/>
                <w:sz w:val="22"/>
                <w:szCs w:val="22"/>
                <w:lang w:val="en-US"/>
              </w:rPr>
              <w:tab/>
            </w:r>
            <w:r w:rsidRPr="002A71FA">
              <w:rPr>
                <w:rStyle w:val="Hyperlink"/>
                <w:noProof/>
              </w:rPr>
              <w:t>PWM Signals</w:t>
            </w:r>
            <w:r>
              <w:rPr>
                <w:noProof/>
                <w:webHidden/>
              </w:rPr>
              <w:tab/>
            </w:r>
            <w:r>
              <w:rPr>
                <w:noProof/>
                <w:webHidden/>
              </w:rPr>
              <w:fldChar w:fldCharType="begin"/>
            </w:r>
            <w:r>
              <w:rPr>
                <w:noProof/>
                <w:webHidden/>
              </w:rPr>
              <w:instrText xml:space="preserve"> PAGEREF _Toc36633942 \h </w:instrText>
            </w:r>
            <w:r>
              <w:rPr>
                <w:noProof/>
                <w:webHidden/>
              </w:rPr>
            </w:r>
            <w:r>
              <w:rPr>
                <w:noProof/>
                <w:webHidden/>
              </w:rPr>
              <w:fldChar w:fldCharType="separate"/>
            </w:r>
            <w:r>
              <w:rPr>
                <w:noProof/>
                <w:webHidden/>
              </w:rPr>
              <w:t>47</w:t>
            </w:r>
            <w:r>
              <w:rPr>
                <w:noProof/>
                <w:webHidden/>
              </w:rPr>
              <w:fldChar w:fldCharType="end"/>
            </w:r>
          </w:hyperlink>
        </w:p>
        <w:p w14:paraId="10993A7A" w14:textId="78AD185A"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3" w:history="1">
            <w:r w:rsidRPr="002A71FA">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szCs w:val="22"/>
                <w:lang w:val="en-US"/>
              </w:rPr>
              <w:tab/>
            </w:r>
            <w:r w:rsidRPr="002A71FA">
              <w:rPr>
                <w:rStyle w:val="Hyperlink"/>
                <w:noProof/>
              </w:rPr>
              <w:t>PWM Signals at Vehicle Wire harness</w:t>
            </w:r>
            <w:r>
              <w:rPr>
                <w:noProof/>
                <w:webHidden/>
              </w:rPr>
              <w:tab/>
            </w:r>
            <w:r>
              <w:rPr>
                <w:noProof/>
                <w:webHidden/>
              </w:rPr>
              <w:fldChar w:fldCharType="begin"/>
            </w:r>
            <w:r>
              <w:rPr>
                <w:noProof/>
                <w:webHidden/>
              </w:rPr>
              <w:instrText xml:space="preserve"> PAGEREF _Toc36633943 \h </w:instrText>
            </w:r>
            <w:r>
              <w:rPr>
                <w:noProof/>
                <w:webHidden/>
              </w:rPr>
            </w:r>
            <w:r>
              <w:rPr>
                <w:noProof/>
                <w:webHidden/>
              </w:rPr>
              <w:fldChar w:fldCharType="separate"/>
            </w:r>
            <w:r>
              <w:rPr>
                <w:noProof/>
                <w:webHidden/>
              </w:rPr>
              <w:t>47</w:t>
            </w:r>
            <w:r>
              <w:rPr>
                <w:noProof/>
                <w:webHidden/>
              </w:rPr>
              <w:fldChar w:fldCharType="end"/>
            </w:r>
          </w:hyperlink>
        </w:p>
        <w:p w14:paraId="6165258C" w14:textId="4F009085"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4" w:history="1">
            <w:r w:rsidRPr="002A71FA">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szCs w:val="22"/>
                <w:lang w:val="en-US"/>
              </w:rPr>
              <w:tab/>
            </w:r>
            <w:r w:rsidRPr="002A71FA">
              <w:rPr>
                <w:rStyle w:val="Hyperlink"/>
                <w:noProof/>
              </w:rPr>
              <w:t>PWM Input Handling at Controls with Micro Controller</w:t>
            </w:r>
            <w:r>
              <w:rPr>
                <w:noProof/>
                <w:webHidden/>
              </w:rPr>
              <w:tab/>
            </w:r>
            <w:r>
              <w:rPr>
                <w:noProof/>
                <w:webHidden/>
              </w:rPr>
              <w:fldChar w:fldCharType="begin"/>
            </w:r>
            <w:r>
              <w:rPr>
                <w:noProof/>
                <w:webHidden/>
              </w:rPr>
              <w:instrText xml:space="preserve"> PAGEREF _Toc36633944 \h </w:instrText>
            </w:r>
            <w:r>
              <w:rPr>
                <w:noProof/>
                <w:webHidden/>
              </w:rPr>
            </w:r>
            <w:r>
              <w:rPr>
                <w:noProof/>
                <w:webHidden/>
              </w:rPr>
              <w:fldChar w:fldCharType="separate"/>
            </w:r>
            <w:r>
              <w:rPr>
                <w:noProof/>
                <w:webHidden/>
              </w:rPr>
              <w:t>48</w:t>
            </w:r>
            <w:r>
              <w:rPr>
                <w:noProof/>
                <w:webHidden/>
              </w:rPr>
              <w:fldChar w:fldCharType="end"/>
            </w:r>
          </w:hyperlink>
        </w:p>
        <w:p w14:paraId="005E53CA" w14:textId="549AD70E"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5" w:history="1">
            <w:r w:rsidRPr="002A71FA">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sz w:val="22"/>
                <w:szCs w:val="22"/>
                <w:lang w:val="en-US"/>
              </w:rPr>
              <w:tab/>
            </w:r>
            <w:r w:rsidRPr="002A71FA">
              <w:rPr>
                <w:rStyle w:val="Hyperlink"/>
                <w:noProof/>
              </w:rPr>
              <w:t>Internal 8-bit PWM Signals</w:t>
            </w:r>
            <w:r>
              <w:rPr>
                <w:noProof/>
                <w:webHidden/>
              </w:rPr>
              <w:tab/>
            </w:r>
            <w:r>
              <w:rPr>
                <w:noProof/>
                <w:webHidden/>
              </w:rPr>
              <w:fldChar w:fldCharType="begin"/>
            </w:r>
            <w:r>
              <w:rPr>
                <w:noProof/>
                <w:webHidden/>
              </w:rPr>
              <w:instrText xml:space="preserve"> PAGEREF _Toc36633945 \h </w:instrText>
            </w:r>
            <w:r>
              <w:rPr>
                <w:noProof/>
                <w:webHidden/>
              </w:rPr>
            </w:r>
            <w:r>
              <w:rPr>
                <w:noProof/>
                <w:webHidden/>
              </w:rPr>
              <w:fldChar w:fldCharType="separate"/>
            </w:r>
            <w:r>
              <w:rPr>
                <w:noProof/>
                <w:webHidden/>
              </w:rPr>
              <w:t>48</w:t>
            </w:r>
            <w:r>
              <w:rPr>
                <w:noProof/>
                <w:webHidden/>
              </w:rPr>
              <w:fldChar w:fldCharType="end"/>
            </w:r>
          </w:hyperlink>
        </w:p>
        <w:p w14:paraId="3DC11D63" w14:textId="350F66E6"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6" w:history="1">
            <w:r w:rsidRPr="002A71FA">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noProof/>
                <w:sz w:val="22"/>
                <w:szCs w:val="22"/>
                <w:lang w:val="en-US"/>
              </w:rPr>
              <w:tab/>
            </w:r>
            <w:r w:rsidRPr="002A71FA">
              <w:rPr>
                <w:rStyle w:val="Hyperlink"/>
                <w:noProof/>
              </w:rPr>
              <w:t>Internal 10-bit PWM Signals</w:t>
            </w:r>
            <w:r>
              <w:rPr>
                <w:noProof/>
                <w:webHidden/>
              </w:rPr>
              <w:tab/>
            </w:r>
            <w:r>
              <w:rPr>
                <w:noProof/>
                <w:webHidden/>
              </w:rPr>
              <w:fldChar w:fldCharType="begin"/>
            </w:r>
            <w:r>
              <w:rPr>
                <w:noProof/>
                <w:webHidden/>
              </w:rPr>
              <w:instrText xml:space="preserve"> PAGEREF _Toc36633946 \h </w:instrText>
            </w:r>
            <w:r>
              <w:rPr>
                <w:noProof/>
                <w:webHidden/>
              </w:rPr>
            </w:r>
            <w:r>
              <w:rPr>
                <w:noProof/>
                <w:webHidden/>
              </w:rPr>
              <w:fldChar w:fldCharType="separate"/>
            </w:r>
            <w:r>
              <w:rPr>
                <w:noProof/>
                <w:webHidden/>
              </w:rPr>
              <w:t>48</w:t>
            </w:r>
            <w:r>
              <w:rPr>
                <w:noProof/>
                <w:webHidden/>
              </w:rPr>
              <w:fldChar w:fldCharType="end"/>
            </w:r>
          </w:hyperlink>
        </w:p>
        <w:p w14:paraId="349130DD" w14:textId="3011A50E"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7" w:history="1">
            <w:r w:rsidRPr="002A71FA">
              <w:rPr>
                <w:rStyle w:val="Hyperlink"/>
                <w:noProof/>
                <w14:scene3d>
                  <w14:camera w14:prst="orthographicFront"/>
                  <w14:lightRig w14:rig="threePt" w14:dir="t">
                    <w14:rot w14:lat="0" w14:lon="0" w14:rev="0"/>
                  </w14:lightRig>
                </w14:scene3d>
              </w:rPr>
              <w:t>3.3.5</w:t>
            </w:r>
            <w:r>
              <w:rPr>
                <w:rFonts w:asciiTheme="minorHAnsi" w:eastAsiaTheme="minorEastAsia" w:hAnsiTheme="minorHAnsi" w:cstheme="minorBidi"/>
                <w:noProof/>
                <w:sz w:val="22"/>
                <w:szCs w:val="22"/>
                <w:lang w:val="en-US"/>
              </w:rPr>
              <w:tab/>
            </w:r>
            <w:r w:rsidRPr="002A71FA">
              <w:rPr>
                <w:rStyle w:val="Hyperlink"/>
                <w:noProof/>
              </w:rPr>
              <w:t>Internal 12-bit PWM Signals</w:t>
            </w:r>
            <w:r>
              <w:rPr>
                <w:noProof/>
                <w:webHidden/>
              </w:rPr>
              <w:tab/>
            </w:r>
            <w:r>
              <w:rPr>
                <w:noProof/>
                <w:webHidden/>
              </w:rPr>
              <w:fldChar w:fldCharType="begin"/>
            </w:r>
            <w:r>
              <w:rPr>
                <w:noProof/>
                <w:webHidden/>
              </w:rPr>
              <w:instrText xml:space="preserve"> PAGEREF _Toc36633947 \h </w:instrText>
            </w:r>
            <w:r>
              <w:rPr>
                <w:noProof/>
                <w:webHidden/>
              </w:rPr>
            </w:r>
            <w:r>
              <w:rPr>
                <w:noProof/>
                <w:webHidden/>
              </w:rPr>
              <w:fldChar w:fldCharType="separate"/>
            </w:r>
            <w:r>
              <w:rPr>
                <w:noProof/>
                <w:webHidden/>
              </w:rPr>
              <w:t>49</w:t>
            </w:r>
            <w:r>
              <w:rPr>
                <w:noProof/>
                <w:webHidden/>
              </w:rPr>
              <w:fldChar w:fldCharType="end"/>
            </w:r>
          </w:hyperlink>
        </w:p>
        <w:p w14:paraId="410C649A" w14:textId="6066EECB"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48" w:history="1">
            <w:r w:rsidRPr="002A71FA">
              <w:rPr>
                <w:rStyle w:val="Hyperlink"/>
                <w:noProof/>
              </w:rPr>
              <w:t>3.4</w:t>
            </w:r>
            <w:r>
              <w:rPr>
                <w:rFonts w:asciiTheme="minorHAnsi" w:eastAsiaTheme="minorEastAsia" w:hAnsiTheme="minorHAnsi" w:cstheme="minorBidi"/>
                <w:noProof/>
                <w:sz w:val="22"/>
                <w:szCs w:val="22"/>
                <w:lang w:val="en-US"/>
              </w:rPr>
              <w:tab/>
            </w:r>
            <w:r w:rsidRPr="002A71FA">
              <w:rPr>
                <w:rStyle w:val="Hyperlink"/>
                <w:noProof/>
              </w:rPr>
              <w:t>CAN Signals</w:t>
            </w:r>
            <w:r>
              <w:rPr>
                <w:noProof/>
                <w:webHidden/>
              </w:rPr>
              <w:tab/>
            </w:r>
            <w:r>
              <w:rPr>
                <w:noProof/>
                <w:webHidden/>
              </w:rPr>
              <w:fldChar w:fldCharType="begin"/>
            </w:r>
            <w:r>
              <w:rPr>
                <w:noProof/>
                <w:webHidden/>
              </w:rPr>
              <w:instrText xml:space="preserve"> PAGEREF _Toc36633948 \h </w:instrText>
            </w:r>
            <w:r>
              <w:rPr>
                <w:noProof/>
                <w:webHidden/>
              </w:rPr>
            </w:r>
            <w:r>
              <w:rPr>
                <w:noProof/>
                <w:webHidden/>
              </w:rPr>
              <w:fldChar w:fldCharType="separate"/>
            </w:r>
            <w:r>
              <w:rPr>
                <w:noProof/>
                <w:webHidden/>
              </w:rPr>
              <w:t>49</w:t>
            </w:r>
            <w:r>
              <w:rPr>
                <w:noProof/>
                <w:webHidden/>
              </w:rPr>
              <w:fldChar w:fldCharType="end"/>
            </w:r>
          </w:hyperlink>
        </w:p>
        <w:p w14:paraId="137C4B61" w14:textId="23F630DC"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49" w:history="1">
            <w:r w:rsidRPr="002A71FA">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sz w:val="22"/>
                <w:szCs w:val="22"/>
                <w:lang w:val="en-US"/>
              </w:rPr>
              <w:tab/>
            </w:r>
            <w:r w:rsidRPr="002A71FA">
              <w:rPr>
                <w:rStyle w:val="Hyperlink"/>
                <w:noProof/>
              </w:rPr>
              <w:t>Dimming_Lvl</w:t>
            </w:r>
            <w:r>
              <w:rPr>
                <w:noProof/>
                <w:webHidden/>
              </w:rPr>
              <w:tab/>
            </w:r>
            <w:r>
              <w:rPr>
                <w:noProof/>
                <w:webHidden/>
              </w:rPr>
              <w:fldChar w:fldCharType="begin"/>
            </w:r>
            <w:r>
              <w:rPr>
                <w:noProof/>
                <w:webHidden/>
              </w:rPr>
              <w:instrText xml:space="preserve"> PAGEREF _Toc36633949 \h </w:instrText>
            </w:r>
            <w:r>
              <w:rPr>
                <w:noProof/>
                <w:webHidden/>
              </w:rPr>
            </w:r>
            <w:r>
              <w:rPr>
                <w:noProof/>
                <w:webHidden/>
              </w:rPr>
              <w:fldChar w:fldCharType="separate"/>
            </w:r>
            <w:r>
              <w:rPr>
                <w:noProof/>
                <w:webHidden/>
              </w:rPr>
              <w:t>49</w:t>
            </w:r>
            <w:r>
              <w:rPr>
                <w:noProof/>
                <w:webHidden/>
              </w:rPr>
              <w:fldChar w:fldCharType="end"/>
            </w:r>
          </w:hyperlink>
        </w:p>
        <w:p w14:paraId="22647D24" w14:textId="4B379B9E"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0" w:history="1">
            <w:r w:rsidRPr="002A71FA">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sz w:val="22"/>
                <w:szCs w:val="22"/>
                <w:lang w:val="en-US"/>
              </w:rPr>
              <w:tab/>
            </w:r>
            <w:r w:rsidRPr="002A71FA">
              <w:rPr>
                <w:rStyle w:val="Hyperlink"/>
                <w:noProof/>
              </w:rPr>
              <w:t>Parklamp_Status</w:t>
            </w:r>
            <w:r>
              <w:rPr>
                <w:noProof/>
                <w:webHidden/>
              </w:rPr>
              <w:tab/>
            </w:r>
            <w:r>
              <w:rPr>
                <w:noProof/>
                <w:webHidden/>
              </w:rPr>
              <w:fldChar w:fldCharType="begin"/>
            </w:r>
            <w:r>
              <w:rPr>
                <w:noProof/>
                <w:webHidden/>
              </w:rPr>
              <w:instrText xml:space="preserve"> PAGEREF _Toc36633950 \h </w:instrText>
            </w:r>
            <w:r>
              <w:rPr>
                <w:noProof/>
                <w:webHidden/>
              </w:rPr>
            </w:r>
            <w:r>
              <w:rPr>
                <w:noProof/>
                <w:webHidden/>
              </w:rPr>
              <w:fldChar w:fldCharType="separate"/>
            </w:r>
            <w:r>
              <w:rPr>
                <w:noProof/>
                <w:webHidden/>
              </w:rPr>
              <w:t>50</w:t>
            </w:r>
            <w:r>
              <w:rPr>
                <w:noProof/>
                <w:webHidden/>
              </w:rPr>
              <w:fldChar w:fldCharType="end"/>
            </w:r>
          </w:hyperlink>
        </w:p>
        <w:p w14:paraId="04218AB3" w14:textId="30616785"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1" w:history="1">
            <w:r w:rsidRPr="002A71FA">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noProof/>
                <w:sz w:val="22"/>
                <w:szCs w:val="22"/>
                <w:lang w:val="en-US"/>
              </w:rPr>
              <w:tab/>
            </w:r>
            <w:r w:rsidRPr="002A71FA">
              <w:rPr>
                <w:rStyle w:val="Hyperlink"/>
                <w:noProof/>
              </w:rPr>
              <w:t>Litval</w:t>
            </w:r>
            <w:r>
              <w:rPr>
                <w:noProof/>
                <w:webHidden/>
              </w:rPr>
              <w:tab/>
            </w:r>
            <w:r>
              <w:rPr>
                <w:noProof/>
                <w:webHidden/>
              </w:rPr>
              <w:fldChar w:fldCharType="begin"/>
            </w:r>
            <w:r>
              <w:rPr>
                <w:noProof/>
                <w:webHidden/>
              </w:rPr>
              <w:instrText xml:space="preserve"> PAGEREF _Toc36633951 \h </w:instrText>
            </w:r>
            <w:r>
              <w:rPr>
                <w:noProof/>
                <w:webHidden/>
              </w:rPr>
            </w:r>
            <w:r>
              <w:rPr>
                <w:noProof/>
                <w:webHidden/>
              </w:rPr>
              <w:fldChar w:fldCharType="separate"/>
            </w:r>
            <w:r>
              <w:rPr>
                <w:noProof/>
                <w:webHidden/>
              </w:rPr>
              <w:t>50</w:t>
            </w:r>
            <w:r>
              <w:rPr>
                <w:noProof/>
                <w:webHidden/>
              </w:rPr>
              <w:fldChar w:fldCharType="end"/>
            </w:r>
          </w:hyperlink>
        </w:p>
        <w:p w14:paraId="15D2A67C" w14:textId="49E2D45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2" w:history="1">
            <w:r w:rsidRPr="002A71FA">
              <w:rPr>
                <w:rStyle w:val="Hyperlink"/>
                <w:noProof/>
                <w14:scene3d>
                  <w14:camera w14:prst="orthographicFront"/>
                  <w14:lightRig w14:rig="threePt" w14:dir="t">
                    <w14:rot w14:lat="0" w14:lon="0" w14:rev="0"/>
                  </w14:lightRig>
                </w14:scene3d>
              </w:rPr>
              <w:t>3.4.4</w:t>
            </w:r>
            <w:r>
              <w:rPr>
                <w:rFonts w:asciiTheme="minorHAnsi" w:eastAsiaTheme="minorEastAsia" w:hAnsiTheme="minorHAnsi" w:cstheme="minorBidi"/>
                <w:noProof/>
                <w:sz w:val="22"/>
                <w:szCs w:val="22"/>
                <w:lang w:val="en-US"/>
              </w:rPr>
              <w:tab/>
            </w:r>
            <w:r w:rsidRPr="002A71FA">
              <w:rPr>
                <w:rStyle w:val="Hyperlink"/>
                <w:noProof/>
              </w:rPr>
              <w:t>Backlit_LED_Status</w:t>
            </w:r>
            <w:r>
              <w:rPr>
                <w:noProof/>
                <w:webHidden/>
              </w:rPr>
              <w:tab/>
            </w:r>
            <w:r>
              <w:rPr>
                <w:noProof/>
                <w:webHidden/>
              </w:rPr>
              <w:fldChar w:fldCharType="begin"/>
            </w:r>
            <w:r>
              <w:rPr>
                <w:noProof/>
                <w:webHidden/>
              </w:rPr>
              <w:instrText xml:space="preserve"> PAGEREF _Toc36633952 \h </w:instrText>
            </w:r>
            <w:r>
              <w:rPr>
                <w:noProof/>
                <w:webHidden/>
              </w:rPr>
            </w:r>
            <w:r>
              <w:rPr>
                <w:noProof/>
                <w:webHidden/>
              </w:rPr>
              <w:fldChar w:fldCharType="separate"/>
            </w:r>
            <w:r>
              <w:rPr>
                <w:noProof/>
                <w:webHidden/>
              </w:rPr>
              <w:t>51</w:t>
            </w:r>
            <w:r>
              <w:rPr>
                <w:noProof/>
                <w:webHidden/>
              </w:rPr>
              <w:fldChar w:fldCharType="end"/>
            </w:r>
          </w:hyperlink>
        </w:p>
        <w:p w14:paraId="4D499207" w14:textId="7029DF56"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3" w:history="1">
            <w:r w:rsidRPr="002A71FA">
              <w:rPr>
                <w:rStyle w:val="Hyperlink"/>
                <w:noProof/>
                <w14:scene3d>
                  <w14:camera w14:prst="orthographicFront"/>
                  <w14:lightRig w14:rig="threePt" w14:dir="t">
                    <w14:rot w14:lat="0" w14:lon="0" w14:rev="0"/>
                  </w14:lightRig>
                </w14:scene3d>
              </w:rPr>
              <w:t>3.4.5</w:t>
            </w:r>
            <w:r>
              <w:rPr>
                <w:rFonts w:asciiTheme="minorHAnsi" w:eastAsiaTheme="minorEastAsia" w:hAnsiTheme="minorHAnsi" w:cstheme="minorBidi"/>
                <w:noProof/>
                <w:sz w:val="22"/>
                <w:szCs w:val="22"/>
                <w:lang w:val="en-US"/>
              </w:rPr>
              <w:tab/>
            </w:r>
            <w:r w:rsidRPr="002A71FA">
              <w:rPr>
                <w:rStyle w:val="Hyperlink"/>
                <w:noProof/>
              </w:rPr>
              <w:t>Ignition_Status</w:t>
            </w:r>
            <w:r>
              <w:rPr>
                <w:noProof/>
                <w:webHidden/>
              </w:rPr>
              <w:tab/>
            </w:r>
            <w:r>
              <w:rPr>
                <w:noProof/>
                <w:webHidden/>
              </w:rPr>
              <w:fldChar w:fldCharType="begin"/>
            </w:r>
            <w:r>
              <w:rPr>
                <w:noProof/>
                <w:webHidden/>
              </w:rPr>
              <w:instrText xml:space="preserve"> PAGEREF _Toc36633953 \h </w:instrText>
            </w:r>
            <w:r>
              <w:rPr>
                <w:noProof/>
                <w:webHidden/>
              </w:rPr>
            </w:r>
            <w:r>
              <w:rPr>
                <w:noProof/>
                <w:webHidden/>
              </w:rPr>
              <w:fldChar w:fldCharType="separate"/>
            </w:r>
            <w:r>
              <w:rPr>
                <w:noProof/>
                <w:webHidden/>
              </w:rPr>
              <w:t>51</w:t>
            </w:r>
            <w:r>
              <w:rPr>
                <w:noProof/>
                <w:webHidden/>
              </w:rPr>
              <w:fldChar w:fldCharType="end"/>
            </w:r>
          </w:hyperlink>
        </w:p>
        <w:p w14:paraId="1A73EC1D" w14:textId="398C211A"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4" w:history="1">
            <w:r w:rsidRPr="002A71FA">
              <w:rPr>
                <w:rStyle w:val="Hyperlink"/>
                <w:noProof/>
                <w14:scene3d>
                  <w14:camera w14:prst="orthographicFront"/>
                  <w14:lightRig w14:rig="threePt" w14:dir="t">
                    <w14:rot w14:lat="0" w14:lon="0" w14:rev="0"/>
                  </w14:lightRig>
                </w14:scene3d>
              </w:rPr>
              <w:t>3.4.6</w:t>
            </w:r>
            <w:r>
              <w:rPr>
                <w:rFonts w:asciiTheme="minorHAnsi" w:eastAsiaTheme="minorEastAsia" w:hAnsiTheme="minorHAnsi" w:cstheme="minorBidi"/>
                <w:noProof/>
                <w:sz w:val="22"/>
                <w:szCs w:val="22"/>
                <w:lang w:val="en-US"/>
              </w:rPr>
              <w:tab/>
            </w:r>
            <w:r w:rsidRPr="002A71FA">
              <w:rPr>
                <w:rStyle w:val="Hyperlink"/>
                <w:noProof/>
              </w:rPr>
              <w:t>Delay_Accy</w:t>
            </w:r>
            <w:r>
              <w:rPr>
                <w:noProof/>
                <w:webHidden/>
              </w:rPr>
              <w:tab/>
            </w:r>
            <w:r>
              <w:rPr>
                <w:noProof/>
                <w:webHidden/>
              </w:rPr>
              <w:fldChar w:fldCharType="begin"/>
            </w:r>
            <w:r>
              <w:rPr>
                <w:noProof/>
                <w:webHidden/>
              </w:rPr>
              <w:instrText xml:space="preserve"> PAGEREF _Toc36633954 \h </w:instrText>
            </w:r>
            <w:r>
              <w:rPr>
                <w:noProof/>
                <w:webHidden/>
              </w:rPr>
            </w:r>
            <w:r>
              <w:rPr>
                <w:noProof/>
                <w:webHidden/>
              </w:rPr>
              <w:fldChar w:fldCharType="separate"/>
            </w:r>
            <w:r>
              <w:rPr>
                <w:noProof/>
                <w:webHidden/>
              </w:rPr>
              <w:t>51</w:t>
            </w:r>
            <w:r>
              <w:rPr>
                <w:noProof/>
                <w:webHidden/>
              </w:rPr>
              <w:fldChar w:fldCharType="end"/>
            </w:r>
          </w:hyperlink>
        </w:p>
        <w:p w14:paraId="6C35D8A5" w14:textId="0EF0BAF2"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5" w:history="1">
            <w:r w:rsidRPr="002A71FA">
              <w:rPr>
                <w:rStyle w:val="Hyperlink"/>
                <w:noProof/>
                <w14:scene3d>
                  <w14:camera w14:prst="orthographicFront"/>
                  <w14:lightRig w14:rig="threePt" w14:dir="t">
                    <w14:rot w14:lat="0" w14:lon="0" w14:rev="0"/>
                  </w14:lightRig>
                </w14:scene3d>
              </w:rPr>
              <w:t>3.4.7</w:t>
            </w:r>
            <w:r>
              <w:rPr>
                <w:rFonts w:asciiTheme="minorHAnsi" w:eastAsiaTheme="minorEastAsia" w:hAnsiTheme="minorHAnsi" w:cstheme="minorBidi"/>
                <w:noProof/>
                <w:sz w:val="22"/>
                <w:szCs w:val="22"/>
                <w:lang w:val="en-US"/>
              </w:rPr>
              <w:tab/>
            </w:r>
            <w:r w:rsidRPr="002A71FA">
              <w:rPr>
                <w:rStyle w:val="Hyperlink"/>
                <w:noProof/>
              </w:rPr>
              <w:t>Day_Night_Status</w:t>
            </w:r>
            <w:r>
              <w:rPr>
                <w:noProof/>
                <w:webHidden/>
              </w:rPr>
              <w:tab/>
            </w:r>
            <w:r>
              <w:rPr>
                <w:noProof/>
                <w:webHidden/>
              </w:rPr>
              <w:fldChar w:fldCharType="begin"/>
            </w:r>
            <w:r>
              <w:rPr>
                <w:noProof/>
                <w:webHidden/>
              </w:rPr>
              <w:instrText xml:space="preserve"> PAGEREF _Toc36633955 \h </w:instrText>
            </w:r>
            <w:r>
              <w:rPr>
                <w:noProof/>
                <w:webHidden/>
              </w:rPr>
            </w:r>
            <w:r>
              <w:rPr>
                <w:noProof/>
                <w:webHidden/>
              </w:rPr>
              <w:fldChar w:fldCharType="separate"/>
            </w:r>
            <w:r>
              <w:rPr>
                <w:noProof/>
                <w:webHidden/>
              </w:rPr>
              <w:t>52</w:t>
            </w:r>
            <w:r>
              <w:rPr>
                <w:noProof/>
                <w:webHidden/>
              </w:rPr>
              <w:fldChar w:fldCharType="end"/>
            </w:r>
          </w:hyperlink>
        </w:p>
        <w:p w14:paraId="68C5100D" w14:textId="6F6AAE19"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6" w:history="1">
            <w:r w:rsidRPr="002A71FA">
              <w:rPr>
                <w:rStyle w:val="Hyperlink"/>
                <w:noProof/>
                <w14:scene3d>
                  <w14:camera w14:prst="orthographicFront"/>
                  <w14:lightRig w14:rig="threePt" w14:dir="t">
                    <w14:rot w14:lat="0" w14:lon="0" w14:rev="0"/>
                  </w14:lightRig>
                </w14:scene3d>
              </w:rPr>
              <w:t>3.4.8</w:t>
            </w:r>
            <w:r>
              <w:rPr>
                <w:rFonts w:asciiTheme="minorHAnsi" w:eastAsiaTheme="minorEastAsia" w:hAnsiTheme="minorHAnsi" w:cstheme="minorBidi"/>
                <w:noProof/>
                <w:sz w:val="22"/>
                <w:szCs w:val="22"/>
                <w:lang w:val="en-US"/>
              </w:rPr>
              <w:tab/>
            </w:r>
            <w:r w:rsidRPr="002A71FA">
              <w:rPr>
                <w:rStyle w:val="Hyperlink"/>
                <w:noProof/>
              </w:rPr>
              <w:t>HMI_HMIMode_St</w:t>
            </w:r>
            <w:r>
              <w:rPr>
                <w:noProof/>
                <w:webHidden/>
              </w:rPr>
              <w:tab/>
            </w:r>
            <w:r>
              <w:rPr>
                <w:noProof/>
                <w:webHidden/>
              </w:rPr>
              <w:fldChar w:fldCharType="begin"/>
            </w:r>
            <w:r>
              <w:rPr>
                <w:noProof/>
                <w:webHidden/>
              </w:rPr>
              <w:instrText xml:space="preserve"> PAGEREF _Toc36633956 \h </w:instrText>
            </w:r>
            <w:r>
              <w:rPr>
                <w:noProof/>
                <w:webHidden/>
              </w:rPr>
            </w:r>
            <w:r>
              <w:rPr>
                <w:noProof/>
                <w:webHidden/>
              </w:rPr>
              <w:fldChar w:fldCharType="separate"/>
            </w:r>
            <w:r>
              <w:rPr>
                <w:noProof/>
                <w:webHidden/>
              </w:rPr>
              <w:t>52</w:t>
            </w:r>
            <w:r>
              <w:rPr>
                <w:noProof/>
                <w:webHidden/>
              </w:rPr>
              <w:fldChar w:fldCharType="end"/>
            </w:r>
          </w:hyperlink>
        </w:p>
        <w:p w14:paraId="6B05A1F4" w14:textId="65FAD92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57" w:history="1">
            <w:r w:rsidRPr="002A71FA">
              <w:rPr>
                <w:rStyle w:val="Hyperlink"/>
                <w:noProof/>
                <w14:scene3d>
                  <w14:camera w14:prst="orthographicFront"/>
                  <w14:lightRig w14:rig="threePt" w14:dir="t">
                    <w14:rot w14:lat="0" w14:lon="0" w14:rev="0"/>
                  </w14:lightRig>
                </w14:scene3d>
              </w:rPr>
              <w:t>3.4.9</w:t>
            </w:r>
            <w:r>
              <w:rPr>
                <w:rFonts w:asciiTheme="minorHAnsi" w:eastAsiaTheme="minorEastAsia" w:hAnsiTheme="minorHAnsi" w:cstheme="minorBidi"/>
                <w:noProof/>
                <w:sz w:val="22"/>
                <w:szCs w:val="22"/>
                <w:lang w:val="en-US"/>
              </w:rPr>
              <w:tab/>
            </w:r>
            <w:r w:rsidRPr="002A71FA">
              <w:rPr>
                <w:rStyle w:val="Hyperlink"/>
                <w:noProof/>
              </w:rPr>
              <w:t>Multimedia_System</w:t>
            </w:r>
            <w:r>
              <w:rPr>
                <w:noProof/>
                <w:webHidden/>
              </w:rPr>
              <w:tab/>
            </w:r>
            <w:r>
              <w:rPr>
                <w:noProof/>
                <w:webHidden/>
              </w:rPr>
              <w:fldChar w:fldCharType="begin"/>
            </w:r>
            <w:r>
              <w:rPr>
                <w:noProof/>
                <w:webHidden/>
              </w:rPr>
              <w:instrText xml:space="preserve"> PAGEREF _Toc36633957 \h </w:instrText>
            </w:r>
            <w:r>
              <w:rPr>
                <w:noProof/>
                <w:webHidden/>
              </w:rPr>
            </w:r>
            <w:r>
              <w:rPr>
                <w:noProof/>
                <w:webHidden/>
              </w:rPr>
              <w:fldChar w:fldCharType="separate"/>
            </w:r>
            <w:r>
              <w:rPr>
                <w:noProof/>
                <w:webHidden/>
              </w:rPr>
              <w:t>52</w:t>
            </w:r>
            <w:r>
              <w:rPr>
                <w:noProof/>
                <w:webHidden/>
              </w:rPr>
              <w:fldChar w:fldCharType="end"/>
            </w:r>
          </w:hyperlink>
        </w:p>
        <w:p w14:paraId="522308AC" w14:textId="37F715F3"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3958" w:history="1">
            <w:r w:rsidRPr="002A71FA">
              <w:rPr>
                <w:rStyle w:val="Hyperlink"/>
                <w:noProof/>
                <w14:scene3d>
                  <w14:camera w14:prst="orthographicFront"/>
                  <w14:lightRig w14:rig="threePt" w14:dir="t">
                    <w14:rot w14:lat="0" w14:lon="0" w14:rev="0"/>
                  </w14:lightRig>
                </w14:scene3d>
              </w:rPr>
              <w:t>3.4.10</w:t>
            </w:r>
            <w:r>
              <w:rPr>
                <w:rFonts w:asciiTheme="minorHAnsi" w:eastAsiaTheme="minorEastAsia" w:hAnsiTheme="minorHAnsi" w:cstheme="minorBidi"/>
                <w:noProof/>
                <w:sz w:val="22"/>
                <w:szCs w:val="22"/>
                <w:lang w:val="en-US"/>
              </w:rPr>
              <w:tab/>
            </w:r>
            <w:r w:rsidRPr="002A71FA">
              <w:rPr>
                <w:rStyle w:val="Hyperlink"/>
                <w:noProof/>
              </w:rPr>
              <w:t>Multimedia_System_UB</w:t>
            </w:r>
            <w:r>
              <w:rPr>
                <w:noProof/>
                <w:webHidden/>
              </w:rPr>
              <w:tab/>
            </w:r>
            <w:r>
              <w:rPr>
                <w:noProof/>
                <w:webHidden/>
              </w:rPr>
              <w:fldChar w:fldCharType="begin"/>
            </w:r>
            <w:r>
              <w:rPr>
                <w:noProof/>
                <w:webHidden/>
              </w:rPr>
              <w:instrText xml:space="preserve"> PAGEREF _Toc36633958 \h </w:instrText>
            </w:r>
            <w:r>
              <w:rPr>
                <w:noProof/>
                <w:webHidden/>
              </w:rPr>
            </w:r>
            <w:r>
              <w:rPr>
                <w:noProof/>
                <w:webHidden/>
              </w:rPr>
              <w:fldChar w:fldCharType="separate"/>
            </w:r>
            <w:r>
              <w:rPr>
                <w:noProof/>
                <w:webHidden/>
              </w:rPr>
              <w:t>53</w:t>
            </w:r>
            <w:r>
              <w:rPr>
                <w:noProof/>
                <w:webHidden/>
              </w:rPr>
              <w:fldChar w:fldCharType="end"/>
            </w:r>
          </w:hyperlink>
        </w:p>
        <w:p w14:paraId="25109237" w14:textId="754C0CB9"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3959" w:history="1">
            <w:r w:rsidRPr="002A71FA">
              <w:rPr>
                <w:rStyle w:val="Hyperlink"/>
                <w:noProof/>
                <w14:scene3d>
                  <w14:camera w14:prst="orthographicFront"/>
                  <w14:lightRig w14:rig="threePt" w14:dir="t">
                    <w14:rot w14:lat="0" w14:lon="0" w14:rev="0"/>
                  </w14:lightRig>
                </w14:scene3d>
              </w:rPr>
              <w:t>3.4.11</w:t>
            </w:r>
            <w:r>
              <w:rPr>
                <w:rFonts w:asciiTheme="minorHAnsi" w:eastAsiaTheme="minorEastAsia" w:hAnsiTheme="minorHAnsi" w:cstheme="minorBidi"/>
                <w:noProof/>
                <w:sz w:val="22"/>
                <w:szCs w:val="22"/>
                <w:lang w:val="en-US"/>
              </w:rPr>
              <w:tab/>
            </w:r>
            <w:r w:rsidRPr="002A71FA">
              <w:rPr>
                <w:rStyle w:val="Hyperlink"/>
                <w:noProof/>
              </w:rPr>
              <w:t>Dimming_Lvl_RqMnu</w:t>
            </w:r>
            <w:r>
              <w:rPr>
                <w:noProof/>
                <w:webHidden/>
              </w:rPr>
              <w:tab/>
            </w:r>
            <w:r>
              <w:rPr>
                <w:noProof/>
                <w:webHidden/>
              </w:rPr>
              <w:fldChar w:fldCharType="begin"/>
            </w:r>
            <w:r>
              <w:rPr>
                <w:noProof/>
                <w:webHidden/>
              </w:rPr>
              <w:instrText xml:space="preserve"> PAGEREF _Toc36633959 \h </w:instrText>
            </w:r>
            <w:r>
              <w:rPr>
                <w:noProof/>
                <w:webHidden/>
              </w:rPr>
            </w:r>
            <w:r>
              <w:rPr>
                <w:noProof/>
                <w:webHidden/>
              </w:rPr>
              <w:fldChar w:fldCharType="separate"/>
            </w:r>
            <w:r>
              <w:rPr>
                <w:noProof/>
                <w:webHidden/>
              </w:rPr>
              <w:t>54</w:t>
            </w:r>
            <w:r>
              <w:rPr>
                <w:noProof/>
                <w:webHidden/>
              </w:rPr>
              <w:fldChar w:fldCharType="end"/>
            </w:r>
          </w:hyperlink>
        </w:p>
        <w:p w14:paraId="07C618C2" w14:textId="7B958BCE"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0" w:history="1">
            <w:r w:rsidRPr="002A71FA">
              <w:rPr>
                <w:rStyle w:val="Hyperlink"/>
                <w:noProof/>
              </w:rPr>
              <w:t>3.5</w:t>
            </w:r>
            <w:r>
              <w:rPr>
                <w:rFonts w:asciiTheme="minorHAnsi" w:eastAsiaTheme="minorEastAsia" w:hAnsiTheme="minorHAnsi" w:cstheme="minorBidi"/>
                <w:noProof/>
                <w:sz w:val="22"/>
                <w:szCs w:val="22"/>
                <w:lang w:val="en-US"/>
              </w:rPr>
              <w:tab/>
            </w:r>
            <w:r w:rsidRPr="002A71FA">
              <w:rPr>
                <w:rStyle w:val="Hyperlink"/>
                <w:noProof/>
              </w:rPr>
              <w:t>Warnings</w:t>
            </w:r>
            <w:r>
              <w:rPr>
                <w:noProof/>
                <w:webHidden/>
              </w:rPr>
              <w:tab/>
            </w:r>
            <w:r>
              <w:rPr>
                <w:noProof/>
                <w:webHidden/>
              </w:rPr>
              <w:fldChar w:fldCharType="begin"/>
            </w:r>
            <w:r>
              <w:rPr>
                <w:noProof/>
                <w:webHidden/>
              </w:rPr>
              <w:instrText xml:space="preserve"> PAGEREF _Toc36633960 \h </w:instrText>
            </w:r>
            <w:r>
              <w:rPr>
                <w:noProof/>
                <w:webHidden/>
              </w:rPr>
            </w:r>
            <w:r>
              <w:rPr>
                <w:noProof/>
                <w:webHidden/>
              </w:rPr>
              <w:fldChar w:fldCharType="separate"/>
            </w:r>
            <w:r>
              <w:rPr>
                <w:noProof/>
                <w:webHidden/>
              </w:rPr>
              <w:t>54</w:t>
            </w:r>
            <w:r>
              <w:rPr>
                <w:noProof/>
                <w:webHidden/>
              </w:rPr>
              <w:fldChar w:fldCharType="end"/>
            </w:r>
          </w:hyperlink>
        </w:p>
        <w:p w14:paraId="55B0769C" w14:textId="641D0C9A"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1" w:history="1">
            <w:r w:rsidRPr="002A71FA">
              <w:rPr>
                <w:rStyle w:val="Hyperlink"/>
                <w:noProof/>
              </w:rPr>
              <w:t>3.6</w:t>
            </w:r>
            <w:r>
              <w:rPr>
                <w:rFonts w:asciiTheme="minorHAnsi" w:eastAsiaTheme="minorEastAsia" w:hAnsiTheme="minorHAnsi" w:cstheme="minorBidi"/>
                <w:noProof/>
                <w:sz w:val="22"/>
                <w:szCs w:val="22"/>
                <w:lang w:val="en-US"/>
              </w:rPr>
              <w:tab/>
            </w:r>
            <w:r w:rsidRPr="002A71FA">
              <w:rPr>
                <w:rStyle w:val="Hyperlink"/>
                <w:noProof/>
              </w:rPr>
              <w:t>Network Sleep with Active Illumination</w:t>
            </w:r>
            <w:r>
              <w:rPr>
                <w:noProof/>
                <w:webHidden/>
              </w:rPr>
              <w:tab/>
            </w:r>
            <w:r>
              <w:rPr>
                <w:noProof/>
                <w:webHidden/>
              </w:rPr>
              <w:fldChar w:fldCharType="begin"/>
            </w:r>
            <w:r>
              <w:rPr>
                <w:noProof/>
                <w:webHidden/>
              </w:rPr>
              <w:instrText xml:space="preserve"> PAGEREF _Toc36633961 \h </w:instrText>
            </w:r>
            <w:r>
              <w:rPr>
                <w:noProof/>
                <w:webHidden/>
              </w:rPr>
            </w:r>
            <w:r>
              <w:rPr>
                <w:noProof/>
                <w:webHidden/>
              </w:rPr>
              <w:fldChar w:fldCharType="separate"/>
            </w:r>
            <w:r>
              <w:rPr>
                <w:noProof/>
                <w:webHidden/>
              </w:rPr>
              <w:t>54</w:t>
            </w:r>
            <w:r>
              <w:rPr>
                <w:noProof/>
                <w:webHidden/>
              </w:rPr>
              <w:fldChar w:fldCharType="end"/>
            </w:r>
          </w:hyperlink>
        </w:p>
        <w:p w14:paraId="6DC317FC" w14:textId="7DBD9BA6"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2" w:history="1">
            <w:r w:rsidRPr="002A71FA">
              <w:rPr>
                <w:rStyle w:val="Hyperlink"/>
                <w:noProof/>
              </w:rPr>
              <w:t>3.7</w:t>
            </w:r>
            <w:r>
              <w:rPr>
                <w:rFonts w:asciiTheme="minorHAnsi" w:eastAsiaTheme="minorEastAsia" w:hAnsiTheme="minorHAnsi" w:cstheme="minorBidi"/>
                <w:noProof/>
                <w:sz w:val="22"/>
                <w:szCs w:val="22"/>
                <w:lang w:val="en-US"/>
              </w:rPr>
              <w:tab/>
            </w:r>
            <w:r w:rsidRPr="002A71FA">
              <w:rPr>
                <w:rStyle w:val="Hyperlink"/>
                <w:noProof/>
              </w:rPr>
              <w:t>CAN Error Handling for Illumination specific signals</w:t>
            </w:r>
            <w:r>
              <w:rPr>
                <w:noProof/>
                <w:webHidden/>
              </w:rPr>
              <w:tab/>
            </w:r>
            <w:r>
              <w:rPr>
                <w:noProof/>
                <w:webHidden/>
              </w:rPr>
              <w:fldChar w:fldCharType="begin"/>
            </w:r>
            <w:r>
              <w:rPr>
                <w:noProof/>
                <w:webHidden/>
              </w:rPr>
              <w:instrText xml:space="preserve"> PAGEREF _Toc36633962 \h </w:instrText>
            </w:r>
            <w:r>
              <w:rPr>
                <w:noProof/>
                <w:webHidden/>
              </w:rPr>
            </w:r>
            <w:r>
              <w:rPr>
                <w:noProof/>
                <w:webHidden/>
              </w:rPr>
              <w:fldChar w:fldCharType="separate"/>
            </w:r>
            <w:r>
              <w:rPr>
                <w:noProof/>
                <w:webHidden/>
              </w:rPr>
              <w:t>54</w:t>
            </w:r>
            <w:r>
              <w:rPr>
                <w:noProof/>
                <w:webHidden/>
              </w:rPr>
              <w:fldChar w:fldCharType="end"/>
            </w:r>
          </w:hyperlink>
        </w:p>
        <w:p w14:paraId="707C0C2A" w14:textId="2706C979"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3" w:history="1">
            <w:r w:rsidRPr="002A71FA">
              <w:rPr>
                <w:rStyle w:val="Hyperlink"/>
                <w:noProof/>
              </w:rPr>
              <w:t>3.8</w:t>
            </w:r>
            <w:r>
              <w:rPr>
                <w:rFonts w:asciiTheme="minorHAnsi" w:eastAsiaTheme="minorEastAsia" w:hAnsiTheme="minorHAnsi" w:cstheme="minorBidi"/>
                <w:noProof/>
                <w:sz w:val="22"/>
                <w:szCs w:val="22"/>
                <w:lang w:val="en-US"/>
              </w:rPr>
              <w:tab/>
            </w:r>
            <w:r w:rsidRPr="002A71FA">
              <w:rPr>
                <w:rStyle w:val="Hyperlink"/>
                <w:noProof/>
              </w:rPr>
              <w:t>Soft Dimmer via Onscreen Menu</w:t>
            </w:r>
            <w:r>
              <w:rPr>
                <w:noProof/>
                <w:webHidden/>
              </w:rPr>
              <w:tab/>
            </w:r>
            <w:r>
              <w:rPr>
                <w:noProof/>
                <w:webHidden/>
              </w:rPr>
              <w:fldChar w:fldCharType="begin"/>
            </w:r>
            <w:r>
              <w:rPr>
                <w:noProof/>
                <w:webHidden/>
              </w:rPr>
              <w:instrText xml:space="preserve"> PAGEREF _Toc36633963 \h </w:instrText>
            </w:r>
            <w:r>
              <w:rPr>
                <w:noProof/>
                <w:webHidden/>
              </w:rPr>
            </w:r>
            <w:r>
              <w:rPr>
                <w:noProof/>
                <w:webHidden/>
              </w:rPr>
              <w:fldChar w:fldCharType="separate"/>
            </w:r>
            <w:r>
              <w:rPr>
                <w:noProof/>
                <w:webHidden/>
              </w:rPr>
              <w:t>55</w:t>
            </w:r>
            <w:r>
              <w:rPr>
                <w:noProof/>
                <w:webHidden/>
              </w:rPr>
              <w:fldChar w:fldCharType="end"/>
            </w:r>
          </w:hyperlink>
        </w:p>
        <w:p w14:paraId="61EB9D91" w14:textId="28682968"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64" w:history="1">
            <w:r w:rsidRPr="002A71FA">
              <w:rPr>
                <w:rStyle w:val="Hyperlink"/>
                <w:noProof/>
                <w14:scene3d>
                  <w14:camera w14:prst="orthographicFront"/>
                  <w14:lightRig w14:rig="threePt" w14:dir="t">
                    <w14:rot w14:lat="0" w14:lon="0" w14:rev="0"/>
                  </w14:lightRig>
                </w14:scene3d>
              </w:rPr>
              <w:t>3.8.1</w:t>
            </w:r>
            <w:r>
              <w:rPr>
                <w:rFonts w:asciiTheme="minorHAnsi" w:eastAsiaTheme="minorEastAsia" w:hAnsiTheme="minorHAnsi" w:cstheme="minorBidi"/>
                <w:noProof/>
                <w:sz w:val="22"/>
                <w:szCs w:val="22"/>
                <w:lang w:val="en-US"/>
              </w:rPr>
              <w:tab/>
            </w:r>
            <w:r w:rsidRPr="002A71FA">
              <w:rPr>
                <w:rStyle w:val="Hyperlink"/>
                <w:noProof/>
              </w:rPr>
              <w:t>Soft HMI Dimmer Interface</w:t>
            </w:r>
            <w:r>
              <w:rPr>
                <w:noProof/>
                <w:webHidden/>
              </w:rPr>
              <w:tab/>
            </w:r>
            <w:r>
              <w:rPr>
                <w:noProof/>
                <w:webHidden/>
              </w:rPr>
              <w:fldChar w:fldCharType="begin"/>
            </w:r>
            <w:r>
              <w:rPr>
                <w:noProof/>
                <w:webHidden/>
              </w:rPr>
              <w:instrText xml:space="preserve"> PAGEREF _Toc36633964 \h </w:instrText>
            </w:r>
            <w:r>
              <w:rPr>
                <w:noProof/>
                <w:webHidden/>
              </w:rPr>
            </w:r>
            <w:r>
              <w:rPr>
                <w:noProof/>
                <w:webHidden/>
              </w:rPr>
              <w:fldChar w:fldCharType="separate"/>
            </w:r>
            <w:r>
              <w:rPr>
                <w:noProof/>
                <w:webHidden/>
              </w:rPr>
              <w:t>56</w:t>
            </w:r>
            <w:r>
              <w:rPr>
                <w:noProof/>
                <w:webHidden/>
              </w:rPr>
              <w:fldChar w:fldCharType="end"/>
            </w:r>
          </w:hyperlink>
        </w:p>
        <w:p w14:paraId="2708BCB0" w14:textId="3BADC1F9"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65" w:history="1">
            <w:r w:rsidRPr="002A71FA">
              <w:rPr>
                <w:rStyle w:val="Hyperlink"/>
                <w:noProof/>
              </w:rPr>
              <w:t>4</w:t>
            </w:r>
            <w:r>
              <w:rPr>
                <w:rFonts w:asciiTheme="minorHAnsi" w:eastAsiaTheme="minorEastAsia" w:hAnsiTheme="minorHAnsi" w:cstheme="minorBidi"/>
                <w:noProof/>
                <w:sz w:val="22"/>
                <w:szCs w:val="22"/>
                <w:lang w:val="en-US"/>
              </w:rPr>
              <w:tab/>
            </w:r>
            <w:r w:rsidRPr="002A71FA">
              <w:rPr>
                <w:rStyle w:val="Hyperlink"/>
                <w:noProof/>
              </w:rPr>
              <w:t>Display Day / Night Color Palette Selection</w:t>
            </w:r>
            <w:r>
              <w:rPr>
                <w:noProof/>
                <w:webHidden/>
              </w:rPr>
              <w:tab/>
            </w:r>
            <w:r>
              <w:rPr>
                <w:noProof/>
                <w:webHidden/>
              </w:rPr>
              <w:fldChar w:fldCharType="begin"/>
            </w:r>
            <w:r>
              <w:rPr>
                <w:noProof/>
                <w:webHidden/>
              </w:rPr>
              <w:instrText xml:space="preserve"> PAGEREF _Toc36633965 \h </w:instrText>
            </w:r>
            <w:r>
              <w:rPr>
                <w:noProof/>
                <w:webHidden/>
              </w:rPr>
            </w:r>
            <w:r>
              <w:rPr>
                <w:noProof/>
                <w:webHidden/>
              </w:rPr>
              <w:fldChar w:fldCharType="separate"/>
            </w:r>
            <w:r>
              <w:rPr>
                <w:noProof/>
                <w:webHidden/>
              </w:rPr>
              <w:t>62</w:t>
            </w:r>
            <w:r>
              <w:rPr>
                <w:noProof/>
                <w:webHidden/>
              </w:rPr>
              <w:fldChar w:fldCharType="end"/>
            </w:r>
          </w:hyperlink>
        </w:p>
        <w:p w14:paraId="153B6CD4" w14:textId="71719E5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6" w:history="1">
            <w:r w:rsidRPr="002A71FA">
              <w:rPr>
                <w:rStyle w:val="Hyperlink"/>
                <w:noProof/>
              </w:rPr>
              <w:t>4.1</w:t>
            </w:r>
            <w:r>
              <w:rPr>
                <w:rFonts w:asciiTheme="minorHAnsi" w:eastAsiaTheme="minorEastAsia" w:hAnsiTheme="minorHAnsi" w:cstheme="minorBidi"/>
                <w:noProof/>
                <w:sz w:val="22"/>
                <w:szCs w:val="22"/>
                <w:lang w:val="en-US"/>
              </w:rPr>
              <w:tab/>
            </w:r>
            <w:r w:rsidRPr="002A71FA">
              <w:rPr>
                <w:rStyle w:val="Hyperlink"/>
                <w:noProof/>
              </w:rPr>
              <w:t>SYNC Screen Display:</w:t>
            </w:r>
            <w:r>
              <w:rPr>
                <w:noProof/>
                <w:webHidden/>
              </w:rPr>
              <w:tab/>
            </w:r>
            <w:r>
              <w:rPr>
                <w:noProof/>
                <w:webHidden/>
              </w:rPr>
              <w:fldChar w:fldCharType="begin"/>
            </w:r>
            <w:r>
              <w:rPr>
                <w:noProof/>
                <w:webHidden/>
              </w:rPr>
              <w:instrText xml:space="preserve"> PAGEREF _Toc36633966 \h </w:instrText>
            </w:r>
            <w:r>
              <w:rPr>
                <w:noProof/>
                <w:webHidden/>
              </w:rPr>
            </w:r>
            <w:r>
              <w:rPr>
                <w:noProof/>
                <w:webHidden/>
              </w:rPr>
              <w:fldChar w:fldCharType="separate"/>
            </w:r>
            <w:r>
              <w:rPr>
                <w:noProof/>
                <w:webHidden/>
              </w:rPr>
              <w:t>64</w:t>
            </w:r>
            <w:r>
              <w:rPr>
                <w:noProof/>
                <w:webHidden/>
              </w:rPr>
              <w:fldChar w:fldCharType="end"/>
            </w:r>
          </w:hyperlink>
        </w:p>
        <w:p w14:paraId="23CAC008" w14:textId="4A839E6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7" w:history="1">
            <w:r w:rsidRPr="002A71FA">
              <w:rPr>
                <w:rStyle w:val="Hyperlink"/>
                <w:noProof/>
              </w:rPr>
              <w:t>4.2</w:t>
            </w:r>
            <w:r>
              <w:rPr>
                <w:rFonts w:asciiTheme="minorHAnsi" w:eastAsiaTheme="minorEastAsia" w:hAnsiTheme="minorHAnsi" w:cstheme="minorBidi"/>
                <w:noProof/>
                <w:sz w:val="22"/>
                <w:szCs w:val="22"/>
                <w:lang w:val="en-US"/>
              </w:rPr>
              <w:tab/>
            </w:r>
            <w:r w:rsidRPr="002A71FA">
              <w:rPr>
                <w:rStyle w:val="Hyperlink"/>
                <w:noProof/>
              </w:rPr>
              <w:t>Digital Instrument Panel Cluster</w:t>
            </w:r>
            <w:r>
              <w:rPr>
                <w:noProof/>
                <w:webHidden/>
              </w:rPr>
              <w:tab/>
            </w:r>
            <w:r>
              <w:rPr>
                <w:noProof/>
                <w:webHidden/>
              </w:rPr>
              <w:fldChar w:fldCharType="begin"/>
            </w:r>
            <w:r>
              <w:rPr>
                <w:noProof/>
                <w:webHidden/>
              </w:rPr>
              <w:instrText xml:space="preserve"> PAGEREF _Toc36633967 \h </w:instrText>
            </w:r>
            <w:r>
              <w:rPr>
                <w:noProof/>
                <w:webHidden/>
              </w:rPr>
            </w:r>
            <w:r>
              <w:rPr>
                <w:noProof/>
                <w:webHidden/>
              </w:rPr>
              <w:fldChar w:fldCharType="separate"/>
            </w:r>
            <w:r>
              <w:rPr>
                <w:noProof/>
                <w:webHidden/>
              </w:rPr>
              <w:t>65</w:t>
            </w:r>
            <w:r>
              <w:rPr>
                <w:noProof/>
                <w:webHidden/>
              </w:rPr>
              <w:fldChar w:fldCharType="end"/>
            </w:r>
          </w:hyperlink>
        </w:p>
        <w:p w14:paraId="3435C388" w14:textId="05AFC308"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68" w:history="1">
            <w:r w:rsidRPr="002A71FA">
              <w:rPr>
                <w:rStyle w:val="Hyperlink"/>
                <w:noProof/>
              </w:rPr>
              <w:t>5</w:t>
            </w:r>
            <w:r>
              <w:rPr>
                <w:rFonts w:asciiTheme="minorHAnsi" w:eastAsiaTheme="minorEastAsia" w:hAnsiTheme="minorHAnsi" w:cstheme="minorBidi"/>
                <w:noProof/>
                <w:sz w:val="22"/>
                <w:szCs w:val="22"/>
                <w:lang w:val="en-US"/>
              </w:rPr>
              <w:tab/>
            </w:r>
            <w:r w:rsidRPr="002A71FA">
              <w:rPr>
                <w:rStyle w:val="Hyperlink"/>
                <w:noProof/>
              </w:rPr>
              <w:t>Extended Illumination</w:t>
            </w:r>
            <w:r>
              <w:rPr>
                <w:noProof/>
                <w:webHidden/>
              </w:rPr>
              <w:tab/>
            </w:r>
            <w:r>
              <w:rPr>
                <w:noProof/>
                <w:webHidden/>
              </w:rPr>
              <w:fldChar w:fldCharType="begin"/>
            </w:r>
            <w:r>
              <w:rPr>
                <w:noProof/>
                <w:webHidden/>
              </w:rPr>
              <w:instrText xml:space="preserve"> PAGEREF _Toc36633968 \h </w:instrText>
            </w:r>
            <w:r>
              <w:rPr>
                <w:noProof/>
                <w:webHidden/>
              </w:rPr>
            </w:r>
            <w:r>
              <w:rPr>
                <w:noProof/>
                <w:webHidden/>
              </w:rPr>
              <w:fldChar w:fldCharType="separate"/>
            </w:r>
            <w:r>
              <w:rPr>
                <w:noProof/>
                <w:webHidden/>
              </w:rPr>
              <w:t>67</w:t>
            </w:r>
            <w:r>
              <w:rPr>
                <w:noProof/>
                <w:webHidden/>
              </w:rPr>
              <w:fldChar w:fldCharType="end"/>
            </w:r>
          </w:hyperlink>
        </w:p>
        <w:p w14:paraId="0D9AFCF8" w14:textId="2325721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69" w:history="1">
            <w:r w:rsidRPr="002A71FA">
              <w:rPr>
                <w:rStyle w:val="Hyperlink"/>
                <w:noProof/>
              </w:rPr>
              <w:t>5.1</w:t>
            </w:r>
            <w:r>
              <w:rPr>
                <w:rFonts w:asciiTheme="minorHAnsi" w:eastAsiaTheme="minorEastAsia" w:hAnsiTheme="minorHAnsi" w:cstheme="minorBidi"/>
                <w:noProof/>
                <w:sz w:val="22"/>
                <w:szCs w:val="22"/>
                <w:lang w:val="en-US"/>
              </w:rPr>
              <w:tab/>
            </w:r>
            <w:r w:rsidRPr="002A71FA">
              <w:rPr>
                <w:rStyle w:val="Hyperlink"/>
                <w:noProof/>
              </w:rPr>
              <w:t>OTA Specific Requirements</w:t>
            </w:r>
            <w:r>
              <w:rPr>
                <w:noProof/>
                <w:webHidden/>
              </w:rPr>
              <w:tab/>
            </w:r>
            <w:r>
              <w:rPr>
                <w:noProof/>
                <w:webHidden/>
              </w:rPr>
              <w:fldChar w:fldCharType="begin"/>
            </w:r>
            <w:r>
              <w:rPr>
                <w:noProof/>
                <w:webHidden/>
              </w:rPr>
              <w:instrText xml:space="preserve"> PAGEREF _Toc36633969 \h </w:instrText>
            </w:r>
            <w:r>
              <w:rPr>
                <w:noProof/>
                <w:webHidden/>
              </w:rPr>
            </w:r>
            <w:r>
              <w:rPr>
                <w:noProof/>
                <w:webHidden/>
              </w:rPr>
              <w:fldChar w:fldCharType="separate"/>
            </w:r>
            <w:r>
              <w:rPr>
                <w:noProof/>
                <w:webHidden/>
              </w:rPr>
              <w:t>67</w:t>
            </w:r>
            <w:r>
              <w:rPr>
                <w:noProof/>
                <w:webHidden/>
              </w:rPr>
              <w:fldChar w:fldCharType="end"/>
            </w:r>
          </w:hyperlink>
        </w:p>
        <w:p w14:paraId="0DE7714A" w14:textId="6288573C"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70" w:history="1">
            <w:r w:rsidRPr="002A71FA">
              <w:rPr>
                <w:rStyle w:val="Hyperlink"/>
                <w:noProof/>
              </w:rPr>
              <w:t>5.2</w:t>
            </w:r>
            <w:r>
              <w:rPr>
                <w:rFonts w:asciiTheme="minorHAnsi" w:eastAsiaTheme="minorEastAsia" w:hAnsiTheme="minorHAnsi" w:cstheme="minorBidi"/>
                <w:noProof/>
                <w:sz w:val="22"/>
                <w:szCs w:val="22"/>
                <w:lang w:val="en-US"/>
              </w:rPr>
              <w:tab/>
            </w:r>
            <w:r w:rsidRPr="002A71FA">
              <w:rPr>
                <w:rStyle w:val="Hyperlink"/>
                <w:noProof/>
              </w:rPr>
              <w:t>Infotainment (APIM) Specific Requirements</w:t>
            </w:r>
            <w:r>
              <w:rPr>
                <w:noProof/>
                <w:webHidden/>
              </w:rPr>
              <w:tab/>
            </w:r>
            <w:r>
              <w:rPr>
                <w:noProof/>
                <w:webHidden/>
              </w:rPr>
              <w:fldChar w:fldCharType="begin"/>
            </w:r>
            <w:r>
              <w:rPr>
                <w:noProof/>
                <w:webHidden/>
              </w:rPr>
              <w:instrText xml:space="preserve"> PAGEREF _Toc36633970 \h </w:instrText>
            </w:r>
            <w:r>
              <w:rPr>
                <w:noProof/>
                <w:webHidden/>
              </w:rPr>
            </w:r>
            <w:r>
              <w:rPr>
                <w:noProof/>
                <w:webHidden/>
              </w:rPr>
              <w:fldChar w:fldCharType="separate"/>
            </w:r>
            <w:r>
              <w:rPr>
                <w:noProof/>
                <w:webHidden/>
              </w:rPr>
              <w:t>67</w:t>
            </w:r>
            <w:r>
              <w:rPr>
                <w:noProof/>
                <w:webHidden/>
              </w:rPr>
              <w:fldChar w:fldCharType="end"/>
            </w:r>
          </w:hyperlink>
        </w:p>
        <w:p w14:paraId="02F1EA65" w14:textId="76752148"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71" w:history="1">
            <w:r w:rsidRPr="002A71FA">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rPr>
              <w:tab/>
            </w:r>
            <w:r w:rsidRPr="002A71FA">
              <w:rPr>
                <w:rStyle w:val="Hyperlink"/>
                <w:noProof/>
              </w:rPr>
              <w:t>Initialisation</w:t>
            </w:r>
            <w:r>
              <w:rPr>
                <w:noProof/>
                <w:webHidden/>
              </w:rPr>
              <w:tab/>
            </w:r>
            <w:r>
              <w:rPr>
                <w:noProof/>
                <w:webHidden/>
              </w:rPr>
              <w:fldChar w:fldCharType="begin"/>
            </w:r>
            <w:r>
              <w:rPr>
                <w:noProof/>
                <w:webHidden/>
              </w:rPr>
              <w:instrText xml:space="preserve"> PAGEREF _Toc36633971 \h </w:instrText>
            </w:r>
            <w:r>
              <w:rPr>
                <w:noProof/>
                <w:webHidden/>
              </w:rPr>
            </w:r>
            <w:r>
              <w:rPr>
                <w:noProof/>
                <w:webHidden/>
              </w:rPr>
              <w:fldChar w:fldCharType="separate"/>
            </w:r>
            <w:r>
              <w:rPr>
                <w:noProof/>
                <w:webHidden/>
              </w:rPr>
              <w:t>67</w:t>
            </w:r>
            <w:r>
              <w:rPr>
                <w:noProof/>
                <w:webHidden/>
              </w:rPr>
              <w:fldChar w:fldCharType="end"/>
            </w:r>
          </w:hyperlink>
        </w:p>
        <w:p w14:paraId="15B9D53F" w14:textId="70200788"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72" w:history="1">
            <w:r w:rsidRPr="002A71FA">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rPr>
              <w:tab/>
            </w:r>
            <w:r w:rsidRPr="002A71FA">
              <w:rPr>
                <w:rStyle w:val="Hyperlink"/>
                <w:noProof/>
              </w:rPr>
              <w:t>Extended Illumination Variable Definition</w:t>
            </w:r>
            <w:r>
              <w:rPr>
                <w:noProof/>
                <w:webHidden/>
              </w:rPr>
              <w:tab/>
            </w:r>
            <w:r>
              <w:rPr>
                <w:noProof/>
                <w:webHidden/>
              </w:rPr>
              <w:fldChar w:fldCharType="begin"/>
            </w:r>
            <w:r>
              <w:rPr>
                <w:noProof/>
                <w:webHidden/>
              </w:rPr>
              <w:instrText xml:space="preserve"> PAGEREF _Toc36633972 \h </w:instrText>
            </w:r>
            <w:r>
              <w:rPr>
                <w:noProof/>
                <w:webHidden/>
              </w:rPr>
            </w:r>
            <w:r>
              <w:rPr>
                <w:noProof/>
                <w:webHidden/>
              </w:rPr>
              <w:fldChar w:fldCharType="separate"/>
            </w:r>
            <w:r>
              <w:rPr>
                <w:noProof/>
                <w:webHidden/>
              </w:rPr>
              <w:t>68</w:t>
            </w:r>
            <w:r>
              <w:rPr>
                <w:noProof/>
                <w:webHidden/>
              </w:rPr>
              <w:fldChar w:fldCharType="end"/>
            </w:r>
          </w:hyperlink>
        </w:p>
        <w:p w14:paraId="1536A058" w14:textId="646E50C5"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73" w:history="1">
            <w:r w:rsidRPr="002A71FA">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rPr>
              <w:tab/>
            </w:r>
            <w:r w:rsidRPr="002A71FA">
              <w:rPr>
                <w:rStyle w:val="Hyperlink"/>
                <w:noProof/>
              </w:rPr>
              <w:t>Int_Litval Variable Definition</w:t>
            </w:r>
            <w:r>
              <w:rPr>
                <w:noProof/>
                <w:webHidden/>
              </w:rPr>
              <w:tab/>
            </w:r>
            <w:r>
              <w:rPr>
                <w:noProof/>
                <w:webHidden/>
              </w:rPr>
              <w:fldChar w:fldCharType="begin"/>
            </w:r>
            <w:r>
              <w:rPr>
                <w:noProof/>
                <w:webHidden/>
              </w:rPr>
              <w:instrText xml:space="preserve"> PAGEREF _Toc36633973 \h </w:instrText>
            </w:r>
            <w:r>
              <w:rPr>
                <w:noProof/>
                <w:webHidden/>
              </w:rPr>
            </w:r>
            <w:r>
              <w:rPr>
                <w:noProof/>
                <w:webHidden/>
              </w:rPr>
              <w:fldChar w:fldCharType="separate"/>
            </w:r>
            <w:r>
              <w:rPr>
                <w:noProof/>
                <w:webHidden/>
              </w:rPr>
              <w:t>70</w:t>
            </w:r>
            <w:r>
              <w:rPr>
                <w:noProof/>
                <w:webHidden/>
              </w:rPr>
              <w:fldChar w:fldCharType="end"/>
            </w:r>
          </w:hyperlink>
        </w:p>
        <w:p w14:paraId="6BB1FAE6" w14:textId="7B4EE2C1"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74" w:history="1">
            <w:r w:rsidRPr="002A71FA">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rPr>
              <w:tab/>
            </w:r>
            <w:r w:rsidRPr="002A71FA">
              <w:rPr>
                <w:rStyle w:val="Hyperlink"/>
                <w:noProof/>
              </w:rPr>
              <w:t>Int_Dimming_Lvl Variable Definition</w:t>
            </w:r>
            <w:r>
              <w:rPr>
                <w:noProof/>
                <w:webHidden/>
              </w:rPr>
              <w:tab/>
            </w:r>
            <w:r>
              <w:rPr>
                <w:noProof/>
                <w:webHidden/>
              </w:rPr>
              <w:fldChar w:fldCharType="begin"/>
            </w:r>
            <w:r>
              <w:rPr>
                <w:noProof/>
                <w:webHidden/>
              </w:rPr>
              <w:instrText xml:space="preserve"> PAGEREF _Toc36633974 \h </w:instrText>
            </w:r>
            <w:r>
              <w:rPr>
                <w:noProof/>
                <w:webHidden/>
              </w:rPr>
            </w:r>
            <w:r>
              <w:rPr>
                <w:noProof/>
                <w:webHidden/>
              </w:rPr>
              <w:fldChar w:fldCharType="separate"/>
            </w:r>
            <w:r>
              <w:rPr>
                <w:noProof/>
                <w:webHidden/>
              </w:rPr>
              <w:t>71</w:t>
            </w:r>
            <w:r>
              <w:rPr>
                <w:noProof/>
                <w:webHidden/>
              </w:rPr>
              <w:fldChar w:fldCharType="end"/>
            </w:r>
          </w:hyperlink>
        </w:p>
        <w:p w14:paraId="25F34CD5" w14:textId="137DF0EB"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75" w:history="1">
            <w:r w:rsidRPr="002A71FA">
              <w:rPr>
                <w:rStyle w:val="Hyperlink"/>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rPr>
              <w:tab/>
            </w:r>
            <w:r w:rsidRPr="002A71FA">
              <w:rPr>
                <w:rStyle w:val="Hyperlink"/>
                <w:noProof/>
              </w:rPr>
              <w:t>Update Illumination – Dimming Algorithm Input Definition</w:t>
            </w:r>
            <w:r>
              <w:rPr>
                <w:noProof/>
                <w:webHidden/>
              </w:rPr>
              <w:tab/>
            </w:r>
            <w:r>
              <w:rPr>
                <w:noProof/>
                <w:webHidden/>
              </w:rPr>
              <w:fldChar w:fldCharType="begin"/>
            </w:r>
            <w:r>
              <w:rPr>
                <w:noProof/>
                <w:webHidden/>
              </w:rPr>
              <w:instrText xml:space="preserve"> PAGEREF _Toc36633975 \h </w:instrText>
            </w:r>
            <w:r>
              <w:rPr>
                <w:noProof/>
                <w:webHidden/>
              </w:rPr>
            </w:r>
            <w:r>
              <w:rPr>
                <w:noProof/>
                <w:webHidden/>
              </w:rPr>
              <w:fldChar w:fldCharType="separate"/>
            </w:r>
            <w:r>
              <w:rPr>
                <w:noProof/>
                <w:webHidden/>
              </w:rPr>
              <w:t>72</w:t>
            </w:r>
            <w:r>
              <w:rPr>
                <w:noProof/>
                <w:webHidden/>
              </w:rPr>
              <w:fldChar w:fldCharType="end"/>
            </w:r>
          </w:hyperlink>
        </w:p>
        <w:p w14:paraId="01D743DA" w14:textId="3BD95599"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76" w:history="1">
            <w:r w:rsidRPr="002A71FA">
              <w:rPr>
                <w:rStyle w:val="Hyperlink"/>
                <w:noProof/>
              </w:rPr>
              <w:t>6</w:t>
            </w:r>
            <w:r>
              <w:rPr>
                <w:rFonts w:asciiTheme="minorHAnsi" w:eastAsiaTheme="minorEastAsia" w:hAnsiTheme="minorHAnsi" w:cstheme="minorBidi"/>
                <w:noProof/>
                <w:sz w:val="22"/>
                <w:szCs w:val="22"/>
                <w:lang w:val="en-US"/>
              </w:rPr>
              <w:tab/>
            </w:r>
            <w:r w:rsidRPr="002A71FA">
              <w:rPr>
                <w:rStyle w:val="Hyperlink"/>
                <w:noProof/>
              </w:rPr>
              <w:t>Ambient Light Sensing</w:t>
            </w:r>
            <w:r>
              <w:rPr>
                <w:noProof/>
                <w:webHidden/>
              </w:rPr>
              <w:tab/>
            </w:r>
            <w:r>
              <w:rPr>
                <w:noProof/>
                <w:webHidden/>
              </w:rPr>
              <w:fldChar w:fldCharType="begin"/>
            </w:r>
            <w:r>
              <w:rPr>
                <w:noProof/>
                <w:webHidden/>
              </w:rPr>
              <w:instrText xml:space="preserve"> PAGEREF _Toc36633976 \h </w:instrText>
            </w:r>
            <w:r>
              <w:rPr>
                <w:noProof/>
                <w:webHidden/>
              </w:rPr>
            </w:r>
            <w:r>
              <w:rPr>
                <w:noProof/>
                <w:webHidden/>
              </w:rPr>
              <w:fldChar w:fldCharType="separate"/>
            </w:r>
            <w:r>
              <w:rPr>
                <w:noProof/>
                <w:webHidden/>
              </w:rPr>
              <w:t>74</w:t>
            </w:r>
            <w:r>
              <w:rPr>
                <w:noProof/>
                <w:webHidden/>
              </w:rPr>
              <w:fldChar w:fldCharType="end"/>
            </w:r>
          </w:hyperlink>
        </w:p>
        <w:p w14:paraId="3A52A5B6" w14:textId="07D122B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77" w:history="1">
            <w:r w:rsidRPr="002A71FA">
              <w:rPr>
                <w:rStyle w:val="Hyperlink"/>
                <w:noProof/>
              </w:rPr>
              <w:t>6.1</w:t>
            </w:r>
            <w:r>
              <w:rPr>
                <w:rFonts w:asciiTheme="minorHAnsi" w:eastAsiaTheme="minorEastAsia" w:hAnsiTheme="minorHAnsi" w:cstheme="minorBidi"/>
                <w:noProof/>
                <w:sz w:val="22"/>
                <w:szCs w:val="22"/>
                <w:lang w:val="en-US"/>
              </w:rPr>
              <w:tab/>
            </w:r>
            <w:r w:rsidRPr="002A71FA">
              <w:rPr>
                <w:rStyle w:val="Hyperlink"/>
                <w:noProof/>
              </w:rPr>
              <w:t>Light Sensing Range</w:t>
            </w:r>
            <w:r>
              <w:rPr>
                <w:noProof/>
                <w:webHidden/>
              </w:rPr>
              <w:tab/>
            </w:r>
            <w:r>
              <w:rPr>
                <w:noProof/>
                <w:webHidden/>
              </w:rPr>
              <w:fldChar w:fldCharType="begin"/>
            </w:r>
            <w:r>
              <w:rPr>
                <w:noProof/>
                <w:webHidden/>
              </w:rPr>
              <w:instrText xml:space="preserve"> PAGEREF _Toc36633977 \h </w:instrText>
            </w:r>
            <w:r>
              <w:rPr>
                <w:noProof/>
                <w:webHidden/>
              </w:rPr>
            </w:r>
            <w:r>
              <w:rPr>
                <w:noProof/>
                <w:webHidden/>
              </w:rPr>
              <w:fldChar w:fldCharType="separate"/>
            </w:r>
            <w:r>
              <w:rPr>
                <w:noProof/>
                <w:webHidden/>
              </w:rPr>
              <w:t>77</w:t>
            </w:r>
            <w:r>
              <w:rPr>
                <w:noProof/>
                <w:webHidden/>
              </w:rPr>
              <w:fldChar w:fldCharType="end"/>
            </w:r>
          </w:hyperlink>
        </w:p>
        <w:p w14:paraId="0FAC14B5" w14:textId="7F6C9B80"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78" w:history="1">
            <w:r w:rsidRPr="002A71FA">
              <w:rPr>
                <w:rStyle w:val="Hyperlink"/>
                <w:noProof/>
              </w:rPr>
              <w:t>6.2</w:t>
            </w:r>
            <w:r>
              <w:rPr>
                <w:rFonts w:asciiTheme="minorHAnsi" w:eastAsiaTheme="minorEastAsia" w:hAnsiTheme="minorHAnsi" w:cstheme="minorBidi"/>
                <w:noProof/>
                <w:sz w:val="22"/>
                <w:szCs w:val="22"/>
                <w:lang w:val="en-US"/>
              </w:rPr>
              <w:tab/>
            </w:r>
            <w:r w:rsidRPr="002A71FA">
              <w:rPr>
                <w:rStyle w:val="Hyperlink"/>
                <w:noProof/>
              </w:rPr>
              <w:t>Sensor Calibration / Translation Table Configuration</w:t>
            </w:r>
            <w:r>
              <w:rPr>
                <w:noProof/>
                <w:webHidden/>
              </w:rPr>
              <w:tab/>
            </w:r>
            <w:r>
              <w:rPr>
                <w:noProof/>
                <w:webHidden/>
              </w:rPr>
              <w:fldChar w:fldCharType="begin"/>
            </w:r>
            <w:r>
              <w:rPr>
                <w:noProof/>
                <w:webHidden/>
              </w:rPr>
              <w:instrText xml:space="preserve"> PAGEREF _Toc36633978 \h </w:instrText>
            </w:r>
            <w:r>
              <w:rPr>
                <w:noProof/>
                <w:webHidden/>
              </w:rPr>
            </w:r>
            <w:r>
              <w:rPr>
                <w:noProof/>
                <w:webHidden/>
              </w:rPr>
              <w:fldChar w:fldCharType="separate"/>
            </w:r>
            <w:r>
              <w:rPr>
                <w:noProof/>
                <w:webHidden/>
              </w:rPr>
              <w:t>77</w:t>
            </w:r>
            <w:r>
              <w:rPr>
                <w:noProof/>
                <w:webHidden/>
              </w:rPr>
              <w:fldChar w:fldCharType="end"/>
            </w:r>
          </w:hyperlink>
        </w:p>
        <w:p w14:paraId="57A32936" w14:textId="62039B3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79" w:history="1">
            <w:r w:rsidRPr="002A71FA">
              <w:rPr>
                <w:rStyle w:val="Hyperlink"/>
                <w:noProof/>
              </w:rPr>
              <w:t>6.3</w:t>
            </w:r>
            <w:r>
              <w:rPr>
                <w:rFonts w:asciiTheme="minorHAnsi" w:eastAsiaTheme="minorEastAsia" w:hAnsiTheme="minorHAnsi" w:cstheme="minorBidi"/>
                <w:noProof/>
                <w:sz w:val="22"/>
                <w:szCs w:val="22"/>
                <w:lang w:val="en-US"/>
              </w:rPr>
              <w:tab/>
            </w:r>
            <w:r w:rsidRPr="002A71FA">
              <w:rPr>
                <w:rStyle w:val="Hyperlink"/>
                <w:noProof/>
              </w:rPr>
              <w:t>Open Line and Shortage Detection</w:t>
            </w:r>
            <w:r>
              <w:rPr>
                <w:noProof/>
                <w:webHidden/>
              </w:rPr>
              <w:tab/>
            </w:r>
            <w:r>
              <w:rPr>
                <w:noProof/>
                <w:webHidden/>
              </w:rPr>
              <w:fldChar w:fldCharType="begin"/>
            </w:r>
            <w:r>
              <w:rPr>
                <w:noProof/>
                <w:webHidden/>
              </w:rPr>
              <w:instrText xml:space="preserve"> PAGEREF _Toc36633979 \h </w:instrText>
            </w:r>
            <w:r>
              <w:rPr>
                <w:noProof/>
                <w:webHidden/>
              </w:rPr>
            </w:r>
            <w:r>
              <w:rPr>
                <w:noProof/>
                <w:webHidden/>
              </w:rPr>
              <w:fldChar w:fldCharType="separate"/>
            </w:r>
            <w:r>
              <w:rPr>
                <w:noProof/>
                <w:webHidden/>
              </w:rPr>
              <w:t>78</w:t>
            </w:r>
            <w:r>
              <w:rPr>
                <w:noProof/>
                <w:webHidden/>
              </w:rPr>
              <w:fldChar w:fldCharType="end"/>
            </w:r>
          </w:hyperlink>
        </w:p>
        <w:p w14:paraId="2970E512" w14:textId="6C3BBAE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80" w:history="1">
            <w:r w:rsidRPr="002A71FA">
              <w:rPr>
                <w:rStyle w:val="Hyperlink"/>
                <w:noProof/>
              </w:rPr>
              <w:t>6.4</w:t>
            </w:r>
            <w:r>
              <w:rPr>
                <w:rFonts w:asciiTheme="minorHAnsi" w:eastAsiaTheme="minorEastAsia" w:hAnsiTheme="minorHAnsi" w:cstheme="minorBidi"/>
                <w:noProof/>
                <w:sz w:val="22"/>
                <w:szCs w:val="22"/>
                <w:lang w:val="en-US"/>
              </w:rPr>
              <w:tab/>
            </w:r>
            <w:r w:rsidRPr="002A71FA">
              <w:rPr>
                <w:rStyle w:val="Hyperlink"/>
                <w:noProof/>
              </w:rPr>
              <w:t>Sliding Threshold Hysteresis</w:t>
            </w:r>
            <w:r>
              <w:rPr>
                <w:noProof/>
                <w:webHidden/>
              </w:rPr>
              <w:tab/>
            </w:r>
            <w:r>
              <w:rPr>
                <w:noProof/>
                <w:webHidden/>
              </w:rPr>
              <w:fldChar w:fldCharType="begin"/>
            </w:r>
            <w:r>
              <w:rPr>
                <w:noProof/>
                <w:webHidden/>
              </w:rPr>
              <w:instrText xml:space="preserve"> PAGEREF _Toc36633980 \h </w:instrText>
            </w:r>
            <w:r>
              <w:rPr>
                <w:noProof/>
                <w:webHidden/>
              </w:rPr>
            </w:r>
            <w:r>
              <w:rPr>
                <w:noProof/>
                <w:webHidden/>
              </w:rPr>
              <w:fldChar w:fldCharType="separate"/>
            </w:r>
            <w:r>
              <w:rPr>
                <w:noProof/>
                <w:webHidden/>
              </w:rPr>
              <w:t>79</w:t>
            </w:r>
            <w:r>
              <w:rPr>
                <w:noProof/>
                <w:webHidden/>
              </w:rPr>
              <w:fldChar w:fldCharType="end"/>
            </w:r>
          </w:hyperlink>
        </w:p>
        <w:p w14:paraId="6B109EF4" w14:textId="63DFFC81"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81" w:history="1">
            <w:r w:rsidRPr="002A71FA">
              <w:rPr>
                <w:rStyle w:val="Hyperlink"/>
                <w:noProof/>
              </w:rPr>
              <w:t>7</w:t>
            </w:r>
            <w:r>
              <w:rPr>
                <w:rFonts w:asciiTheme="minorHAnsi" w:eastAsiaTheme="minorEastAsia" w:hAnsiTheme="minorHAnsi" w:cstheme="minorBidi"/>
                <w:noProof/>
                <w:sz w:val="22"/>
                <w:szCs w:val="22"/>
                <w:lang w:val="en-US"/>
              </w:rPr>
              <w:tab/>
            </w:r>
            <w:r w:rsidRPr="002A71FA">
              <w:rPr>
                <w:rStyle w:val="Hyperlink"/>
                <w:noProof/>
              </w:rPr>
              <w:t>APIM / AHU / LCIS</w:t>
            </w:r>
            <w:r>
              <w:rPr>
                <w:noProof/>
                <w:webHidden/>
              </w:rPr>
              <w:tab/>
            </w:r>
            <w:r>
              <w:rPr>
                <w:noProof/>
                <w:webHidden/>
              </w:rPr>
              <w:fldChar w:fldCharType="begin"/>
            </w:r>
            <w:r>
              <w:rPr>
                <w:noProof/>
                <w:webHidden/>
              </w:rPr>
              <w:instrText xml:space="preserve"> PAGEREF _Toc36633981 \h </w:instrText>
            </w:r>
            <w:r>
              <w:rPr>
                <w:noProof/>
                <w:webHidden/>
              </w:rPr>
            </w:r>
            <w:r>
              <w:rPr>
                <w:noProof/>
                <w:webHidden/>
              </w:rPr>
              <w:fldChar w:fldCharType="separate"/>
            </w:r>
            <w:r>
              <w:rPr>
                <w:noProof/>
                <w:webHidden/>
              </w:rPr>
              <w:t>80</w:t>
            </w:r>
            <w:r>
              <w:rPr>
                <w:noProof/>
                <w:webHidden/>
              </w:rPr>
              <w:fldChar w:fldCharType="end"/>
            </w:r>
          </w:hyperlink>
        </w:p>
        <w:p w14:paraId="77AEF86A" w14:textId="559E6DB0"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82" w:history="1">
            <w:r w:rsidRPr="002A71FA">
              <w:rPr>
                <w:rStyle w:val="Hyperlink"/>
                <w:noProof/>
              </w:rPr>
              <w:t>7.1</w:t>
            </w:r>
            <w:r>
              <w:rPr>
                <w:rFonts w:asciiTheme="minorHAnsi" w:eastAsiaTheme="minorEastAsia" w:hAnsiTheme="minorHAnsi" w:cstheme="minorBidi"/>
                <w:noProof/>
                <w:sz w:val="22"/>
                <w:szCs w:val="22"/>
                <w:lang w:val="en-US"/>
              </w:rPr>
              <w:tab/>
            </w:r>
            <w:r w:rsidRPr="002A71FA">
              <w:rPr>
                <w:rStyle w:val="Hyperlink"/>
                <w:noProof/>
              </w:rPr>
              <w:t>Dimming Intensity Offset</w:t>
            </w:r>
            <w:r>
              <w:rPr>
                <w:noProof/>
                <w:webHidden/>
              </w:rPr>
              <w:tab/>
            </w:r>
            <w:r>
              <w:rPr>
                <w:noProof/>
                <w:webHidden/>
              </w:rPr>
              <w:fldChar w:fldCharType="begin"/>
            </w:r>
            <w:r>
              <w:rPr>
                <w:noProof/>
                <w:webHidden/>
              </w:rPr>
              <w:instrText xml:space="preserve"> PAGEREF _Toc36633982 \h </w:instrText>
            </w:r>
            <w:r>
              <w:rPr>
                <w:noProof/>
                <w:webHidden/>
              </w:rPr>
            </w:r>
            <w:r>
              <w:rPr>
                <w:noProof/>
                <w:webHidden/>
              </w:rPr>
              <w:fldChar w:fldCharType="separate"/>
            </w:r>
            <w:r>
              <w:rPr>
                <w:noProof/>
                <w:webHidden/>
              </w:rPr>
              <w:t>80</w:t>
            </w:r>
            <w:r>
              <w:rPr>
                <w:noProof/>
                <w:webHidden/>
              </w:rPr>
              <w:fldChar w:fldCharType="end"/>
            </w:r>
          </w:hyperlink>
        </w:p>
        <w:p w14:paraId="0E7CEB6E" w14:textId="7E7EC969"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83" w:history="1">
            <w:r w:rsidRPr="002A71FA">
              <w:rPr>
                <w:rStyle w:val="Hyperlink"/>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rPr>
              <w:tab/>
            </w:r>
            <w:r w:rsidRPr="002A71FA">
              <w:rPr>
                <w:rStyle w:val="Hyperlink"/>
                <w:noProof/>
              </w:rPr>
              <w:t>Dimming Intensity Offset via Screen Menu</w:t>
            </w:r>
            <w:r>
              <w:rPr>
                <w:noProof/>
                <w:webHidden/>
              </w:rPr>
              <w:tab/>
            </w:r>
            <w:r>
              <w:rPr>
                <w:noProof/>
                <w:webHidden/>
              </w:rPr>
              <w:fldChar w:fldCharType="begin"/>
            </w:r>
            <w:r>
              <w:rPr>
                <w:noProof/>
                <w:webHidden/>
              </w:rPr>
              <w:instrText xml:space="preserve"> PAGEREF _Toc36633983 \h </w:instrText>
            </w:r>
            <w:r>
              <w:rPr>
                <w:noProof/>
                <w:webHidden/>
              </w:rPr>
            </w:r>
            <w:r>
              <w:rPr>
                <w:noProof/>
                <w:webHidden/>
              </w:rPr>
              <w:fldChar w:fldCharType="separate"/>
            </w:r>
            <w:r>
              <w:rPr>
                <w:noProof/>
                <w:webHidden/>
              </w:rPr>
              <w:t>82</w:t>
            </w:r>
            <w:r>
              <w:rPr>
                <w:noProof/>
                <w:webHidden/>
              </w:rPr>
              <w:fldChar w:fldCharType="end"/>
            </w:r>
          </w:hyperlink>
        </w:p>
        <w:p w14:paraId="6960843F" w14:textId="3158A0C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84" w:history="1">
            <w:r w:rsidRPr="002A71FA">
              <w:rPr>
                <w:rStyle w:val="Hyperlink"/>
                <w:noProof/>
                <w14:scene3d>
                  <w14:camera w14:prst="orthographicFront"/>
                  <w14:lightRig w14:rig="threePt" w14:dir="t">
                    <w14:rot w14:lat="0" w14:lon="0" w14:rev="0"/>
                  </w14:lightRig>
                </w14:scene3d>
              </w:rPr>
              <w:t>7.1.2</w:t>
            </w:r>
            <w:r>
              <w:rPr>
                <w:rFonts w:asciiTheme="minorHAnsi" w:eastAsiaTheme="minorEastAsia" w:hAnsiTheme="minorHAnsi" w:cstheme="minorBidi"/>
                <w:noProof/>
                <w:sz w:val="22"/>
                <w:szCs w:val="22"/>
                <w:lang w:val="en-US"/>
              </w:rPr>
              <w:tab/>
            </w:r>
            <w:r w:rsidRPr="002A71FA">
              <w:rPr>
                <w:rStyle w:val="Hyperlink"/>
                <w:noProof/>
              </w:rPr>
              <w:t>Dimming Intensity Offset via Rear View Camera Calibration Parameters</w:t>
            </w:r>
            <w:r>
              <w:rPr>
                <w:noProof/>
                <w:webHidden/>
              </w:rPr>
              <w:tab/>
            </w:r>
            <w:r>
              <w:rPr>
                <w:noProof/>
                <w:webHidden/>
              </w:rPr>
              <w:fldChar w:fldCharType="begin"/>
            </w:r>
            <w:r>
              <w:rPr>
                <w:noProof/>
                <w:webHidden/>
              </w:rPr>
              <w:instrText xml:space="preserve"> PAGEREF _Toc36633984 \h </w:instrText>
            </w:r>
            <w:r>
              <w:rPr>
                <w:noProof/>
                <w:webHidden/>
              </w:rPr>
            </w:r>
            <w:r>
              <w:rPr>
                <w:noProof/>
                <w:webHidden/>
              </w:rPr>
              <w:fldChar w:fldCharType="separate"/>
            </w:r>
            <w:r>
              <w:rPr>
                <w:noProof/>
                <w:webHidden/>
              </w:rPr>
              <w:t>82</w:t>
            </w:r>
            <w:r>
              <w:rPr>
                <w:noProof/>
                <w:webHidden/>
              </w:rPr>
              <w:fldChar w:fldCharType="end"/>
            </w:r>
          </w:hyperlink>
        </w:p>
        <w:p w14:paraId="36BE41F3" w14:textId="376167C9"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85" w:history="1">
            <w:r w:rsidRPr="002A71FA">
              <w:rPr>
                <w:rStyle w:val="Hyperlink"/>
                <w:noProof/>
              </w:rPr>
              <w:t>7.2</w:t>
            </w:r>
            <w:r>
              <w:rPr>
                <w:rFonts w:asciiTheme="minorHAnsi" w:eastAsiaTheme="minorEastAsia" w:hAnsiTheme="minorHAnsi" w:cstheme="minorBidi"/>
                <w:noProof/>
                <w:sz w:val="22"/>
                <w:szCs w:val="22"/>
                <w:lang w:val="en-US"/>
              </w:rPr>
              <w:tab/>
            </w:r>
            <w:r w:rsidRPr="002A71FA">
              <w:rPr>
                <w:rStyle w:val="Hyperlink"/>
                <w:noProof/>
              </w:rPr>
              <w:t>Mechless radio (sub entry 1 DIN radio)</w:t>
            </w:r>
            <w:r>
              <w:rPr>
                <w:noProof/>
                <w:webHidden/>
              </w:rPr>
              <w:tab/>
            </w:r>
            <w:r>
              <w:rPr>
                <w:noProof/>
                <w:webHidden/>
              </w:rPr>
              <w:fldChar w:fldCharType="begin"/>
            </w:r>
            <w:r>
              <w:rPr>
                <w:noProof/>
                <w:webHidden/>
              </w:rPr>
              <w:instrText xml:space="preserve"> PAGEREF _Toc36633985 \h </w:instrText>
            </w:r>
            <w:r>
              <w:rPr>
                <w:noProof/>
                <w:webHidden/>
              </w:rPr>
            </w:r>
            <w:r>
              <w:rPr>
                <w:noProof/>
                <w:webHidden/>
              </w:rPr>
              <w:fldChar w:fldCharType="separate"/>
            </w:r>
            <w:r>
              <w:rPr>
                <w:noProof/>
                <w:webHidden/>
              </w:rPr>
              <w:t>83</w:t>
            </w:r>
            <w:r>
              <w:rPr>
                <w:noProof/>
                <w:webHidden/>
              </w:rPr>
              <w:fldChar w:fldCharType="end"/>
            </w:r>
          </w:hyperlink>
        </w:p>
        <w:p w14:paraId="3BF4D1AF" w14:textId="3CBF6D80"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86" w:history="1">
            <w:r w:rsidRPr="002A71FA">
              <w:rPr>
                <w:rStyle w:val="Hyperlink"/>
                <w:noProof/>
              </w:rPr>
              <w:t>7.3</w:t>
            </w:r>
            <w:r>
              <w:rPr>
                <w:rFonts w:asciiTheme="minorHAnsi" w:eastAsiaTheme="minorEastAsia" w:hAnsiTheme="minorHAnsi" w:cstheme="minorBidi"/>
                <w:noProof/>
                <w:sz w:val="22"/>
                <w:szCs w:val="22"/>
                <w:lang w:val="en-US"/>
              </w:rPr>
              <w:tab/>
            </w:r>
            <w:r w:rsidRPr="002A71FA">
              <w:rPr>
                <w:rStyle w:val="Hyperlink"/>
                <w:noProof/>
              </w:rPr>
              <w:t>SYNC – APIM</w:t>
            </w:r>
            <w:r>
              <w:rPr>
                <w:noProof/>
                <w:webHidden/>
              </w:rPr>
              <w:tab/>
            </w:r>
            <w:r>
              <w:rPr>
                <w:noProof/>
                <w:webHidden/>
              </w:rPr>
              <w:fldChar w:fldCharType="begin"/>
            </w:r>
            <w:r>
              <w:rPr>
                <w:noProof/>
                <w:webHidden/>
              </w:rPr>
              <w:instrText xml:space="preserve"> PAGEREF _Toc36633986 \h </w:instrText>
            </w:r>
            <w:r>
              <w:rPr>
                <w:noProof/>
                <w:webHidden/>
              </w:rPr>
            </w:r>
            <w:r>
              <w:rPr>
                <w:noProof/>
                <w:webHidden/>
              </w:rPr>
              <w:fldChar w:fldCharType="separate"/>
            </w:r>
            <w:r>
              <w:rPr>
                <w:noProof/>
                <w:webHidden/>
              </w:rPr>
              <w:t>84</w:t>
            </w:r>
            <w:r>
              <w:rPr>
                <w:noProof/>
                <w:webHidden/>
              </w:rPr>
              <w:fldChar w:fldCharType="end"/>
            </w:r>
          </w:hyperlink>
        </w:p>
        <w:p w14:paraId="3A1CE836" w14:textId="208F27F6"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87" w:history="1">
            <w:r w:rsidRPr="002A71FA">
              <w:rPr>
                <w:rStyle w:val="Hyperlink"/>
                <w:noProof/>
                <w14:scene3d>
                  <w14:camera w14:prst="orthographicFront"/>
                  <w14:lightRig w14:rig="threePt" w14:dir="t">
                    <w14:rot w14:lat="0" w14:lon="0" w14:rev="0"/>
                  </w14:lightRig>
                </w14:scene3d>
              </w:rPr>
              <w:t>7.3.1</w:t>
            </w:r>
            <w:r>
              <w:rPr>
                <w:rFonts w:asciiTheme="minorHAnsi" w:eastAsiaTheme="minorEastAsia" w:hAnsiTheme="minorHAnsi" w:cstheme="minorBidi"/>
                <w:noProof/>
                <w:sz w:val="22"/>
                <w:szCs w:val="22"/>
                <w:lang w:val="en-US"/>
              </w:rPr>
              <w:tab/>
            </w:r>
            <w:r w:rsidRPr="002A71FA">
              <w:rPr>
                <w:rStyle w:val="Hyperlink"/>
                <w:noProof/>
              </w:rPr>
              <w:t>SYNC – APIM</w:t>
            </w:r>
            <w:r>
              <w:rPr>
                <w:noProof/>
                <w:webHidden/>
              </w:rPr>
              <w:tab/>
            </w:r>
            <w:r>
              <w:rPr>
                <w:noProof/>
                <w:webHidden/>
              </w:rPr>
              <w:fldChar w:fldCharType="begin"/>
            </w:r>
            <w:r>
              <w:rPr>
                <w:noProof/>
                <w:webHidden/>
              </w:rPr>
              <w:instrText xml:space="preserve"> PAGEREF _Toc36633987 \h </w:instrText>
            </w:r>
            <w:r>
              <w:rPr>
                <w:noProof/>
                <w:webHidden/>
              </w:rPr>
            </w:r>
            <w:r>
              <w:rPr>
                <w:noProof/>
                <w:webHidden/>
              </w:rPr>
              <w:fldChar w:fldCharType="separate"/>
            </w:r>
            <w:r>
              <w:rPr>
                <w:noProof/>
                <w:webHidden/>
              </w:rPr>
              <w:t>84</w:t>
            </w:r>
            <w:r>
              <w:rPr>
                <w:noProof/>
                <w:webHidden/>
              </w:rPr>
              <w:fldChar w:fldCharType="end"/>
            </w:r>
          </w:hyperlink>
        </w:p>
        <w:p w14:paraId="02053DF5" w14:textId="1C4AC81F"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88" w:history="1">
            <w:r w:rsidRPr="002A71FA">
              <w:rPr>
                <w:rStyle w:val="Hyperlink"/>
                <w:noProof/>
              </w:rPr>
              <w:t>7.4</w:t>
            </w:r>
            <w:r>
              <w:rPr>
                <w:rFonts w:asciiTheme="minorHAnsi" w:eastAsiaTheme="minorEastAsia" w:hAnsiTheme="minorHAnsi" w:cstheme="minorBidi"/>
                <w:noProof/>
                <w:sz w:val="22"/>
                <w:szCs w:val="22"/>
                <w:lang w:val="en-US"/>
              </w:rPr>
              <w:tab/>
            </w:r>
            <w:r w:rsidRPr="002A71FA">
              <w:rPr>
                <w:rStyle w:val="Hyperlink"/>
                <w:noProof/>
              </w:rPr>
              <w:t>Low Cost Infotainment System (CTR)</w:t>
            </w:r>
            <w:r>
              <w:rPr>
                <w:noProof/>
                <w:webHidden/>
              </w:rPr>
              <w:tab/>
            </w:r>
            <w:r>
              <w:rPr>
                <w:noProof/>
                <w:webHidden/>
              </w:rPr>
              <w:fldChar w:fldCharType="begin"/>
            </w:r>
            <w:r>
              <w:rPr>
                <w:noProof/>
                <w:webHidden/>
              </w:rPr>
              <w:instrText xml:space="preserve"> PAGEREF _Toc36633988 \h </w:instrText>
            </w:r>
            <w:r>
              <w:rPr>
                <w:noProof/>
                <w:webHidden/>
              </w:rPr>
            </w:r>
            <w:r>
              <w:rPr>
                <w:noProof/>
                <w:webHidden/>
              </w:rPr>
              <w:fldChar w:fldCharType="separate"/>
            </w:r>
            <w:r>
              <w:rPr>
                <w:noProof/>
                <w:webHidden/>
              </w:rPr>
              <w:t>91</w:t>
            </w:r>
            <w:r>
              <w:rPr>
                <w:noProof/>
                <w:webHidden/>
              </w:rPr>
              <w:fldChar w:fldCharType="end"/>
            </w:r>
          </w:hyperlink>
        </w:p>
        <w:p w14:paraId="1E26876B" w14:textId="7C5C4F2A"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89" w:history="1">
            <w:r w:rsidRPr="002A71FA">
              <w:rPr>
                <w:rStyle w:val="Hyperlink"/>
                <w:noProof/>
                <w14:scene3d>
                  <w14:camera w14:prst="orthographicFront"/>
                  <w14:lightRig w14:rig="threePt" w14:dir="t">
                    <w14:rot w14:lat="0" w14:lon="0" w14:rev="0"/>
                  </w14:lightRig>
                </w14:scene3d>
              </w:rPr>
              <w:t>7.4.1</w:t>
            </w:r>
            <w:r>
              <w:rPr>
                <w:rFonts w:asciiTheme="minorHAnsi" w:eastAsiaTheme="minorEastAsia" w:hAnsiTheme="minorHAnsi" w:cstheme="minorBidi"/>
                <w:noProof/>
                <w:sz w:val="22"/>
                <w:szCs w:val="22"/>
                <w:lang w:val="en-US"/>
              </w:rPr>
              <w:tab/>
            </w:r>
            <w:r w:rsidRPr="002A71FA">
              <w:rPr>
                <w:rStyle w:val="Hyperlink"/>
                <w:noProof/>
              </w:rPr>
              <w:t>Overview</w:t>
            </w:r>
            <w:r>
              <w:rPr>
                <w:noProof/>
                <w:webHidden/>
              </w:rPr>
              <w:tab/>
            </w:r>
            <w:r>
              <w:rPr>
                <w:noProof/>
                <w:webHidden/>
              </w:rPr>
              <w:fldChar w:fldCharType="begin"/>
            </w:r>
            <w:r>
              <w:rPr>
                <w:noProof/>
                <w:webHidden/>
              </w:rPr>
              <w:instrText xml:space="preserve"> PAGEREF _Toc36633989 \h </w:instrText>
            </w:r>
            <w:r>
              <w:rPr>
                <w:noProof/>
                <w:webHidden/>
              </w:rPr>
            </w:r>
            <w:r>
              <w:rPr>
                <w:noProof/>
                <w:webHidden/>
              </w:rPr>
              <w:fldChar w:fldCharType="separate"/>
            </w:r>
            <w:r>
              <w:rPr>
                <w:noProof/>
                <w:webHidden/>
              </w:rPr>
              <w:t>91</w:t>
            </w:r>
            <w:r>
              <w:rPr>
                <w:noProof/>
                <w:webHidden/>
              </w:rPr>
              <w:fldChar w:fldCharType="end"/>
            </w:r>
          </w:hyperlink>
        </w:p>
        <w:p w14:paraId="4725DC2E" w14:textId="004DEE12"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90" w:history="1">
            <w:r w:rsidRPr="002A71FA">
              <w:rPr>
                <w:rStyle w:val="Hyperlink"/>
                <w:noProof/>
              </w:rPr>
              <w:t>7.5</w:t>
            </w:r>
            <w:r>
              <w:rPr>
                <w:rFonts w:asciiTheme="minorHAnsi" w:eastAsiaTheme="minorEastAsia" w:hAnsiTheme="minorHAnsi" w:cstheme="minorBidi"/>
                <w:noProof/>
                <w:sz w:val="22"/>
                <w:szCs w:val="22"/>
                <w:lang w:val="en-US"/>
              </w:rPr>
              <w:tab/>
            </w:r>
            <w:r w:rsidRPr="002A71FA">
              <w:rPr>
                <w:rStyle w:val="Hyperlink"/>
                <w:noProof/>
              </w:rPr>
              <w:t>AHU/CHR – Radio</w:t>
            </w:r>
            <w:r>
              <w:rPr>
                <w:noProof/>
                <w:webHidden/>
              </w:rPr>
              <w:tab/>
            </w:r>
            <w:r>
              <w:rPr>
                <w:noProof/>
                <w:webHidden/>
              </w:rPr>
              <w:fldChar w:fldCharType="begin"/>
            </w:r>
            <w:r>
              <w:rPr>
                <w:noProof/>
                <w:webHidden/>
              </w:rPr>
              <w:instrText xml:space="preserve"> PAGEREF _Toc36633990 \h </w:instrText>
            </w:r>
            <w:r>
              <w:rPr>
                <w:noProof/>
                <w:webHidden/>
              </w:rPr>
            </w:r>
            <w:r>
              <w:rPr>
                <w:noProof/>
                <w:webHidden/>
              </w:rPr>
              <w:fldChar w:fldCharType="separate"/>
            </w:r>
            <w:r>
              <w:rPr>
                <w:noProof/>
                <w:webHidden/>
              </w:rPr>
              <w:t>98</w:t>
            </w:r>
            <w:r>
              <w:rPr>
                <w:noProof/>
                <w:webHidden/>
              </w:rPr>
              <w:fldChar w:fldCharType="end"/>
            </w:r>
          </w:hyperlink>
        </w:p>
        <w:p w14:paraId="127CA60F" w14:textId="4785C3DE"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91" w:history="1">
            <w:r w:rsidRPr="002A71FA">
              <w:rPr>
                <w:rStyle w:val="Hyperlink"/>
                <w:noProof/>
                <w14:scene3d>
                  <w14:camera w14:prst="orthographicFront"/>
                  <w14:lightRig w14:rig="threePt" w14:dir="t">
                    <w14:rot w14:lat="0" w14:lon="0" w14:rev="0"/>
                  </w14:lightRig>
                </w14:scene3d>
              </w:rPr>
              <w:t>7.5.1</w:t>
            </w:r>
            <w:r>
              <w:rPr>
                <w:rFonts w:asciiTheme="minorHAnsi" w:eastAsiaTheme="minorEastAsia" w:hAnsiTheme="minorHAnsi" w:cstheme="minorBidi"/>
                <w:noProof/>
                <w:sz w:val="22"/>
                <w:szCs w:val="22"/>
                <w:lang w:val="en-US"/>
              </w:rPr>
              <w:tab/>
            </w:r>
            <w:r w:rsidRPr="002A71FA">
              <w:rPr>
                <w:rStyle w:val="Hyperlink"/>
                <w:noProof/>
              </w:rPr>
              <w:t>General DIDs for Intensity Calibration</w:t>
            </w:r>
            <w:r>
              <w:rPr>
                <w:noProof/>
                <w:webHidden/>
              </w:rPr>
              <w:tab/>
            </w:r>
            <w:r>
              <w:rPr>
                <w:noProof/>
                <w:webHidden/>
              </w:rPr>
              <w:fldChar w:fldCharType="begin"/>
            </w:r>
            <w:r>
              <w:rPr>
                <w:noProof/>
                <w:webHidden/>
              </w:rPr>
              <w:instrText xml:space="preserve"> PAGEREF _Toc36633991 \h </w:instrText>
            </w:r>
            <w:r>
              <w:rPr>
                <w:noProof/>
                <w:webHidden/>
              </w:rPr>
            </w:r>
            <w:r>
              <w:rPr>
                <w:noProof/>
                <w:webHidden/>
              </w:rPr>
              <w:fldChar w:fldCharType="separate"/>
            </w:r>
            <w:r>
              <w:rPr>
                <w:noProof/>
                <w:webHidden/>
              </w:rPr>
              <w:t>98</w:t>
            </w:r>
            <w:r>
              <w:rPr>
                <w:noProof/>
                <w:webHidden/>
              </w:rPr>
              <w:fldChar w:fldCharType="end"/>
            </w:r>
          </w:hyperlink>
        </w:p>
        <w:p w14:paraId="52FB3CA7" w14:textId="33DE2A70"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92" w:history="1">
            <w:r w:rsidRPr="002A71FA">
              <w:rPr>
                <w:rStyle w:val="Hyperlink"/>
                <w:noProof/>
                <w14:scene3d>
                  <w14:camera w14:prst="orthographicFront"/>
                  <w14:lightRig w14:rig="threePt" w14:dir="t">
                    <w14:rot w14:lat="0" w14:lon="0" w14:rev="0"/>
                  </w14:lightRig>
                </w14:scene3d>
              </w:rPr>
              <w:t>7.5.2</w:t>
            </w:r>
            <w:r>
              <w:rPr>
                <w:rFonts w:asciiTheme="minorHAnsi" w:eastAsiaTheme="minorEastAsia" w:hAnsiTheme="minorHAnsi" w:cstheme="minorBidi"/>
                <w:noProof/>
                <w:sz w:val="22"/>
                <w:szCs w:val="22"/>
                <w:lang w:val="en-US"/>
              </w:rPr>
              <w:tab/>
            </w:r>
            <w:r w:rsidRPr="002A71FA">
              <w:rPr>
                <w:rStyle w:val="Hyperlink"/>
                <w:noProof/>
              </w:rPr>
              <w:t>Smooth Dimming Calibration for Enhanced Dimming Algorithm</w:t>
            </w:r>
            <w:r>
              <w:rPr>
                <w:noProof/>
                <w:webHidden/>
              </w:rPr>
              <w:tab/>
            </w:r>
            <w:r>
              <w:rPr>
                <w:noProof/>
                <w:webHidden/>
              </w:rPr>
              <w:fldChar w:fldCharType="begin"/>
            </w:r>
            <w:r>
              <w:rPr>
                <w:noProof/>
                <w:webHidden/>
              </w:rPr>
              <w:instrText xml:space="preserve"> PAGEREF _Toc36633992 \h </w:instrText>
            </w:r>
            <w:r>
              <w:rPr>
                <w:noProof/>
                <w:webHidden/>
              </w:rPr>
            </w:r>
            <w:r>
              <w:rPr>
                <w:noProof/>
                <w:webHidden/>
              </w:rPr>
              <w:fldChar w:fldCharType="separate"/>
            </w:r>
            <w:r>
              <w:rPr>
                <w:noProof/>
                <w:webHidden/>
              </w:rPr>
              <w:t>99</w:t>
            </w:r>
            <w:r>
              <w:rPr>
                <w:noProof/>
                <w:webHidden/>
              </w:rPr>
              <w:fldChar w:fldCharType="end"/>
            </w:r>
          </w:hyperlink>
        </w:p>
        <w:p w14:paraId="0B52BD25" w14:textId="617E9F15"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93" w:history="1">
            <w:r w:rsidRPr="002A71FA">
              <w:rPr>
                <w:rStyle w:val="Hyperlink"/>
                <w:noProof/>
              </w:rPr>
              <w:t>7.6</w:t>
            </w:r>
            <w:r>
              <w:rPr>
                <w:rFonts w:asciiTheme="minorHAnsi" w:eastAsiaTheme="minorEastAsia" w:hAnsiTheme="minorHAnsi" w:cstheme="minorBidi"/>
                <w:noProof/>
                <w:sz w:val="22"/>
                <w:szCs w:val="22"/>
                <w:lang w:val="en-US"/>
              </w:rPr>
              <w:tab/>
            </w:r>
            <w:r w:rsidRPr="002A71FA">
              <w:rPr>
                <w:rStyle w:val="Hyperlink"/>
                <w:noProof/>
              </w:rPr>
              <w:t>LIN communication (APIM / CTR / CHR) – FCIMB</w:t>
            </w:r>
            <w:r>
              <w:rPr>
                <w:noProof/>
                <w:webHidden/>
              </w:rPr>
              <w:tab/>
            </w:r>
            <w:r>
              <w:rPr>
                <w:noProof/>
                <w:webHidden/>
              </w:rPr>
              <w:fldChar w:fldCharType="begin"/>
            </w:r>
            <w:r>
              <w:rPr>
                <w:noProof/>
                <w:webHidden/>
              </w:rPr>
              <w:instrText xml:space="preserve"> PAGEREF _Toc36633993 \h </w:instrText>
            </w:r>
            <w:r>
              <w:rPr>
                <w:noProof/>
                <w:webHidden/>
              </w:rPr>
            </w:r>
            <w:r>
              <w:rPr>
                <w:noProof/>
                <w:webHidden/>
              </w:rPr>
              <w:fldChar w:fldCharType="separate"/>
            </w:r>
            <w:r>
              <w:rPr>
                <w:noProof/>
                <w:webHidden/>
              </w:rPr>
              <w:t>105</w:t>
            </w:r>
            <w:r>
              <w:rPr>
                <w:noProof/>
                <w:webHidden/>
              </w:rPr>
              <w:fldChar w:fldCharType="end"/>
            </w:r>
          </w:hyperlink>
        </w:p>
        <w:p w14:paraId="002EEC31" w14:textId="38482659"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94" w:history="1">
            <w:r w:rsidRPr="002A71FA">
              <w:rPr>
                <w:rStyle w:val="Hyperlink"/>
                <w:noProof/>
                <w14:scene3d>
                  <w14:camera w14:prst="orthographicFront"/>
                  <w14:lightRig w14:rig="threePt" w14:dir="t">
                    <w14:rot w14:lat="0" w14:lon="0" w14:rev="0"/>
                  </w14:lightRig>
                </w14:scene3d>
              </w:rPr>
              <w:t>7.6.1</w:t>
            </w:r>
            <w:r>
              <w:rPr>
                <w:rFonts w:asciiTheme="minorHAnsi" w:eastAsiaTheme="minorEastAsia" w:hAnsiTheme="minorHAnsi" w:cstheme="minorBidi"/>
                <w:noProof/>
                <w:sz w:val="22"/>
                <w:szCs w:val="22"/>
                <w:lang w:val="en-US"/>
              </w:rPr>
              <w:tab/>
            </w:r>
            <w:r w:rsidRPr="002A71FA">
              <w:rPr>
                <w:rStyle w:val="Hyperlink"/>
                <w:noProof/>
              </w:rPr>
              <w:t>Heritage Protocol</w:t>
            </w:r>
            <w:r>
              <w:rPr>
                <w:noProof/>
                <w:webHidden/>
              </w:rPr>
              <w:tab/>
            </w:r>
            <w:r>
              <w:rPr>
                <w:noProof/>
                <w:webHidden/>
              </w:rPr>
              <w:fldChar w:fldCharType="begin"/>
            </w:r>
            <w:r>
              <w:rPr>
                <w:noProof/>
                <w:webHidden/>
              </w:rPr>
              <w:instrText xml:space="preserve"> PAGEREF _Toc36633994 \h </w:instrText>
            </w:r>
            <w:r>
              <w:rPr>
                <w:noProof/>
                <w:webHidden/>
              </w:rPr>
            </w:r>
            <w:r>
              <w:rPr>
                <w:noProof/>
                <w:webHidden/>
              </w:rPr>
              <w:fldChar w:fldCharType="separate"/>
            </w:r>
            <w:r>
              <w:rPr>
                <w:noProof/>
                <w:webHidden/>
              </w:rPr>
              <w:t>105</w:t>
            </w:r>
            <w:r>
              <w:rPr>
                <w:noProof/>
                <w:webHidden/>
              </w:rPr>
              <w:fldChar w:fldCharType="end"/>
            </w:r>
          </w:hyperlink>
        </w:p>
        <w:p w14:paraId="2327CCAC" w14:textId="33509018"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3995" w:history="1">
            <w:r w:rsidRPr="002A71FA">
              <w:rPr>
                <w:rStyle w:val="Hyperlink"/>
                <w:noProof/>
                <w14:scene3d>
                  <w14:camera w14:prst="orthographicFront"/>
                  <w14:lightRig w14:rig="threePt" w14:dir="t">
                    <w14:rot w14:lat="0" w14:lon="0" w14:rev="0"/>
                  </w14:lightRig>
                </w14:scene3d>
              </w:rPr>
              <w:t>7.6.2</w:t>
            </w:r>
            <w:r>
              <w:rPr>
                <w:rFonts w:asciiTheme="minorHAnsi" w:eastAsiaTheme="minorEastAsia" w:hAnsiTheme="minorHAnsi" w:cstheme="minorBidi"/>
                <w:noProof/>
                <w:sz w:val="22"/>
                <w:szCs w:val="22"/>
                <w:lang w:val="en-US"/>
              </w:rPr>
              <w:tab/>
            </w:r>
            <w:r w:rsidRPr="002A71FA">
              <w:rPr>
                <w:rStyle w:val="Hyperlink"/>
                <w:noProof/>
              </w:rPr>
              <w:t>Interface for SYNC 4.0 and beyond</w:t>
            </w:r>
            <w:r>
              <w:rPr>
                <w:noProof/>
                <w:webHidden/>
              </w:rPr>
              <w:tab/>
            </w:r>
            <w:r>
              <w:rPr>
                <w:noProof/>
                <w:webHidden/>
              </w:rPr>
              <w:fldChar w:fldCharType="begin"/>
            </w:r>
            <w:r>
              <w:rPr>
                <w:noProof/>
                <w:webHidden/>
              </w:rPr>
              <w:instrText xml:space="preserve"> PAGEREF _Toc36633995 \h </w:instrText>
            </w:r>
            <w:r>
              <w:rPr>
                <w:noProof/>
                <w:webHidden/>
              </w:rPr>
            </w:r>
            <w:r>
              <w:rPr>
                <w:noProof/>
                <w:webHidden/>
              </w:rPr>
              <w:fldChar w:fldCharType="separate"/>
            </w:r>
            <w:r>
              <w:rPr>
                <w:noProof/>
                <w:webHidden/>
              </w:rPr>
              <w:t>108</w:t>
            </w:r>
            <w:r>
              <w:rPr>
                <w:noProof/>
                <w:webHidden/>
              </w:rPr>
              <w:fldChar w:fldCharType="end"/>
            </w:r>
          </w:hyperlink>
        </w:p>
        <w:p w14:paraId="48E3B728" w14:textId="74F0652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96" w:history="1">
            <w:r w:rsidRPr="002A71FA">
              <w:rPr>
                <w:rStyle w:val="Hyperlink"/>
                <w:noProof/>
              </w:rPr>
              <w:t>7.7</w:t>
            </w:r>
            <w:r>
              <w:rPr>
                <w:rFonts w:asciiTheme="minorHAnsi" w:eastAsiaTheme="minorEastAsia" w:hAnsiTheme="minorHAnsi" w:cstheme="minorBidi"/>
                <w:noProof/>
                <w:sz w:val="22"/>
                <w:szCs w:val="22"/>
                <w:lang w:val="en-US"/>
              </w:rPr>
              <w:tab/>
            </w:r>
            <w:r w:rsidRPr="002A71FA">
              <w:rPr>
                <w:rStyle w:val="Hyperlink"/>
                <w:noProof/>
              </w:rPr>
              <w:t>IIC communication (APIM / CHR / CTR) – Display</w:t>
            </w:r>
            <w:r>
              <w:rPr>
                <w:noProof/>
                <w:webHidden/>
              </w:rPr>
              <w:tab/>
            </w:r>
            <w:r>
              <w:rPr>
                <w:noProof/>
                <w:webHidden/>
              </w:rPr>
              <w:fldChar w:fldCharType="begin"/>
            </w:r>
            <w:r>
              <w:rPr>
                <w:noProof/>
                <w:webHidden/>
              </w:rPr>
              <w:instrText xml:space="preserve"> PAGEREF _Toc36633996 \h </w:instrText>
            </w:r>
            <w:r>
              <w:rPr>
                <w:noProof/>
                <w:webHidden/>
              </w:rPr>
            </w:r>
            <w:r>
              <w:rPr>
                <w:noProof/>
                <w:webHidden/>
              </w:rPr>
              <w:fldChar w:fldCharType="separate"/>
            </w:r>
            <w:r>
              <w:rPr>
                <w:noProof/>
                <w:webHidden/>
              </w:rPr>
              <w:t>113</w:t>
            </w:r>
            <w:r>
              <w:rPr>
                <w:noProof/>
                <w:webHidden/>
              </w:rPr>
              <w:fldChar w:fldCharType="end"/>
            </w:r>
          </w:hyperlink>
        </w:p>
        <w:p w14:paraId="62F64522" w14:textId="57FB1BCA"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97" w:history="1">
            <w:r w:rsidRPr="002A71FA">
              <w:rPr>
                <w:rStyle w:val="Hyperlink"/>
                <w:noProof/>
              </w:rPr>
              <w:t>7.8</w:t>
            </w:r>
            <w:r>
              <w:rPr>
                <w:rFonts w:asciiTheme="minorHAnsi" w:eastAsiaTheme="minorEastAsia" w:hAnsiTheme="minorHAnsi" w:cstheme="minorBidi"/>
                <w:noProof/>
                <w:sz w:val="22"/>
                <w:szCs w:val="22"/>
                <w:lang w:val="en-US"/>
              </w:rPr>
              <w:tab/>
            </w:r>
            <w:r w:rsidRPr="002A71FA">
              <w:rPr>
                <w:rStyle w:val="Hyperlink"/>
                <w:noProof/>
              </w:rPr>
              <w:t>Definition of Weight Factors for 10 Bit SDM displays</w:t>
            </w:r>
            <w:r>
              <w:rPr>
                <w:noProof/>
                <w:webHidden/>
              </w:rPr>
              <w:tab/>
            </w:r>
            <w:r>
              <w:rPr>
                <w:noProof/>
                <w:webHidden/>
              </w:rPr>
              <w:fldChar w:fldCharType="begin"/>
            </w:r>
            <w:r>
              <w:rPr>
                <w:noProof/>
                <w:webHidden/>
              </w:rPr>
              <w:instrText xml:space="preserve"> PAGEREF _Toc36633997 \h </w:instrText>
            </w:r>
            <w:r>
              <w:rPr>
                <w:noProof/>
                <w:webHidden/>
              </w:rPr>
            </w:r>
            <w:r>
              <w:rPr>
                <w:noProof/>
                <w:webHidden/>
              </w:rPr>
              <w:fldChar w:fldCharType="separate"/>
            </w:r>
            <w:r>
              <w:rPr>
                <w:noProof/>
                <w:webHidden/>
              </w:rPr>
              <w:t>115</w:t>
            </w:r>
            <w:r>
              <w:rPr>
                <w:noProof/>
                <w:webHidden/>
              </w:rPr>
              <w:fldChar w:fldCharType="end"/>
            </w:r>
          </w:hyperlink>
        </w:p>
        <w:p w14:paraId="1CC70DC2" w14:textId="05C40CC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3998" w:history="1">
            <w:r w:rsidRPr="002A71FA">
              <w:rPr>
                <w:rStyle w:val="Hyperlink"/>
                <w:noProof/>
              </w:rPr>
              <w:t>7.9</w:t>
            </w:r>
            <w:r>
              <w:rPr>
                <w:rFonts w:asciiTheme="minorHAnsi" w:eastAsiaTheme="minorEastAsia" w:hAnsiTheme="minorHAnsi" w:cstheme="minorBidi"/>
                <w:noProof/>
                <w:sz w:val="22"/>
                <w:szCs w:val="22"/>
                <w:lang w:val="en-US"/>
              </w:rPr>
              <w:tab/>
            </w:r>
            <w:r w:rsidRPr="002A71FA">
              <w:rPr>
                <w:rStyle w:val="Hyperlink"/>
                <w:noProof/>
              </w:rPr>
              <w:t>Definition of Weight Factors for ICP Indicator Illumination</w:t>
            </w:r>
            <w:r>
              <w:rPr>
                <w:noProof/>
                <w:webHidden/>
              </w:rPr>
              <w:tab/>
            </w:r>
            <w:r>
              <w:rPr>
                <w:noProof/>
                <w:webHidden/>
              </w:rPr>
              <w:fldChar w:fldCharType="begin"/>
            </w:r>
            <w:r>
              <w:rPr>
                <w:noProof/>
                <w:webHidden/>
              </w:rPr>
              <w:instrText xml:space="preserve"> PAGEREF _Toc36633998 \h </w:instrText>
            </w:r>
            <w:r>
              <w:rPr>
                <w:noProof/>
                <w:webHidden/>
              </w:rPr>
            </w:r>
            <w:r>
              <w:rPr>
                <w:noProof/>
                <w:webHidden/>
              </w:rPr>
              <w:fldChar w:fldCharType="separate"/>
            </w:r>
            <w:r>
              <w:rPr>
                <w:noProof/>
                <w:webHidden/>
              </w:rPr>
              <w:t>118</w:t>
            </w:r>
            <w:r>
              <w:rPr>
                <w:noProof/>
                <w:webHidden/>
              </w:rPr>
              <w:fldChar w:fldCharType="end"/>
            </w:r>
          </w:hyperlink>
        </w:p>
        <w:p w14:paraId="1B678E3D" w14:textId="53F30919"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3999" w:history="1">
            <w:r w:rsidRPr="002A71FA">
              <w:rPr>
                <w:rStyle w:val="Hyperlink"/>
                <w:noProof/>
              </w:rPr>
              <w:t>8</w:t>
            </w:r>
            <w:r>
              <w:rPr>
                <w:rFonts w:asciiTheme="minorHAnsi" w:eastAsiaTheme="minorEastAsia" w:hAnsiTheme="minorHAnsi" w:cstheme="minorBidi"/>
                <w:noProof/>
                <w:sz w:val="22"/>
                <w:szCs w:val="22"/>
                <w:lang w:val="en-US"/>
              </w:rPr>
              <w:tab/>
            </w:r>
            <w:r w:rsidRPr="002A71FA">
              <w:rPr>
                <w:rStyle w:val="Hyperlink"/>
                <w:noProof/>
              </w:rPr>
              <w:t>ICP / FCIMB / RACM</w:t>
            </w:r>
            <w:r>
              <w:rPr>
                <w:noProof/>
                <w:webHidden/>
              </w:rPr>
              <w:tab/>
            </w:r>
            <w:r>
              <w:rPr>
                <w:noProof/>
                <w:webHidden/>
              </w:rPr>
              <w:fldChar w:fldCharType="begin"/>
            </w:r>
            <w:r>
              <w:rPr>
                <w:noProof/>
                <w:webHidden/>
              </w:rPr>
              <w:instrText xml:space="preserve"> PAGEREF _Toc36633999 \h </w:instrText>
            </w:r>
            <w:r>
              <w:rPr>
                <w:noProof/>
                <w:webHidden/>
              </w:rPr>
            </w:r>
            <w:r>
              <w:rPr>
                <w:noProof/>
                <w:webHidden/>
              </w:rPr>
              <w:fldChar w:fldCharType="separate"/>
            </w:r>
            <w:r>
              <w:rPr>
                <w:noProof/>
                <w:webHidden/>
              </w:rPr>
              <w:t>119</w:t>
            </w:r>
            <w:r>
              <w:rPr>
                <w:noProof/>
                <w:webHidden/>
              </w:rPr>
              <w:fldChar w:fldCharType="end"/>
            </w:r>
          </w:hyperlink>
        </w:p>
        <w:p w14:paraId="6EC88DED" w14:textId="4B98F446"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00" w:history="1">
            <w:r w:rsidRPr="002A71FA">
              <w:rPr>
                <w:rStyle w:val="Hyperlink"/>
                <w:noProof/>
              </w:rPr>
              <w:t>8.1</w:t>
            </w:r>
            <w:r>
              <w:rPr>
                <w:rFonts w:asciiTheme="minorHAnsi" w:eastAsiaTheme="minorEastAsia" w:hAnsiTheme="minorHAnsi" w:cstheme="minorBidi"/>
                <w:noProof/>
                <w:sz w:val="22"/>
                <w:szCs w:val="22"/>
                <w:lang w:val="en-US"/>
              </w:rPr>
              <w:tab/>
            </w:r>
            <w:r w:rsidRPr="002A71FA">
              <w:rPr>
                <w:rStyle w:val="Hyperlink"/>
                <w:noProof/>
              </w:rPr>
              <w:t>Protocol for SYNC Gen 3</w:t>
            </w:r>
            <w:r>
              <w:rPr>
                <w:noProof/>
                <w:webHidden/>
              </w:rPr>
              <w:tab/>
            </w:r>
            <w:r>
              <w:rPr>
                <w:noProof/>
                <w:webHidden/>
              </w:rPr>
              <w:fldChar w:fldCharType="begin"/>
            </w:r>
            <w:r>
              <w:rPr>
                <w:noProof/>
                <w:webHidden/>
              </w:rPr>
              <w:instrText xml:space="preserve"> PAGEREF _Toc36634000 \h </w:instrText>
            </w:r>
            <w:r>
              <w:rPr>
                <w:noProof/>
                <w:webHidden/>
              </w:rPr>
            </w:r>
            <w:r>
              <w:rPr>
                <w:noProof/>
                <w:webHidden/>
              </w:rPr>
              <w:fldChar w:fldCharType="separate"/>
            </w:r>
            <w:r>
              <w:rPr>
                <w:noProof/>
                <w:webHidden/>
              </w:rPr>
              <w:t>119</w:t>
            </w:r>
            <w:r>
              <w:rPr>
                <w:noProof/>
                <w:webHidden/>
              </w:rPr>
              <w:fldChar w:fldCharType="end"/>
            </w:r>
          </w:hyperlink>
        </w:p>
        <w:p w14:paraId="1EF9C026" w14:textId="693EF4B5"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01" w:history="1">
            <w:r w:rsidRPr="002A71FA">
              <w:rPr>
                <w:rStyle w:val="Hyperlink"/>
                <w:noProof/>
              </w:rPr>
              <w:t>8.2</w:t>
            </w:r>
            <w:r>
              <w:rPr>
                <w:rFonts w:asciiTheme="minorHAnsi" w:eastAsiaTheme="minorEastAsia" w:hAnsiTheme="minorHAnsi" w:cstheme="minorBidi"/>
                <w:noProof/>
                <w:sz w:val="22"/>
                <w:szCs w:val="22"/>
                <w:lang w:val="en-US"/>
              </w:rPr>
              <w:tab/>
            </w:r>
            <w:r w:rsidRPr="002A71FA">
              <w:rPr>
                <w:rStyle w:val="Hyperlink"/>
                <w:noProof/>
              </w:rPr>
              <w:t>Protocol for SYNC Gen 4.0</w:t>
            </w:r>
            <w:r>
              <w:rPr>
                <w:noProof/>
                <w:webHidden/>
              </w:rPr>
              <w:tab/>
            </w:r>
            <w:r>
              <w:rPr>
                <w:noProof/>
                <w:webHidden/>
              </w:rPr>
              <w:fldChar w:fldCharType="begin"/>
            </w:r>
            <w:r>
              <w:rPr>
                <w:noProof/>
                <w:webHidden/>
              </w:rPr>
              <w:instrText xml:space="preserve"> PAGEREF _Toc36634001 \h </w:instrText>
            </w:r>
            <w:r>
              <w:rPr>
                <w:noProof/>
                <w:webHidden/>
              </w:rPr>
            </w:r>
            <w:r>
              <w:rPr>
                <w:noProof/>
                <w:webHidden/>
              </w:rPr>
              <w:fldChar w:fldCharType="separate"/>
            </w:r>
            <w:r>
              <w:rPr>
                <w:noProof/>
                <w:webHidden/>
              </w:rPr>
              <w:t>119</w:t>
            </w:r>
            <w:r>
              <w:rPr>
                <w:noProof/>
                <w:webHidden/>
              </w:rPr>
              <w:fldChar w:fldCharType="end"/>
            </w:r>
          </w:hyperlink>
        </w:p>
        <w:p w14:paraId="6E4D3FCD" w14:textId="553829FD"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2" w:history="1">
            <w:r w:rsidRPr="002A71FA">
              <w:rPr>
                <w:rStyle w:val="Hyperlink"/>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rPr>
              <w:tab/>
            </w:r>
            <w:r w:rsidRPr="002A71FA">
              <w:rPr>
                <w:rStyle w:val="Hyperlink"/>
                <w:noProof/>
              </w:rPr>
              <w:t>Dimming Algorithm / Flow Chart</w:t>
            </w:r>
            <w:r>
              <w:rPr>
                <w:noProof/>
                <w:webHidden/>
              </w:rPr>
              <w:tab/>
            </w:r>
            <w:r>
              <w:rPr>
                <w:noProof/>
                <w:webHidden/>
              </w:rPr>
              <w:fldChar w:fldCharType="begin"/>
            </w:r>
            <w:r>
              <w:rPr>
                <w:noProof/>
                <w:webHidden/>
              </w:rPr>
              <w:instrText xml:space="preserve"> PAGEREF _Toc36634002 \h </w:instrText>
            </w:r>
            <w:r>
              <w:rPr>
                <w:noProof/>
                <w:webHidden/>
              </w:rPr>
            </w:r>
            <w:r>
              <w:rPr>
                <w:noProof/>
                <w:webHidden/>
              </w:rPr>
              <w:fldChar w:fldCharType="separate"/>
            </w:r>
            <w:r>
              <w:rPr>
                <w:noProof/>
                <w:webHidden/>
              </w:rPr>
              <w:t>120</w:t>
            </w:r>
            <w:r>
              <w:rPr>
                <w:noProof/>
                <w:webHidden/>
              </w:rPr>
              <w:fldChar w:fldCharType="end"/>
            </w:r>
          </w:hyperlink>
        </w:p>
        <w:p w14:paraId="24959F0C" w14:textId="4A813DA3"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3" w:history="1">
            <w:r w:rsidRPr="002A71FA">
              <w:rPr>
                <w:rStyle w:val="Hyperlink"/>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rPr>
              <w:tab/>
            </w:r>
            <w:r w:rsidRPr="002A71FA">
              <w:rPr>
                <w:rStyle w:val="Hyperlink"/>
                <w:noProof/>
              </w:rPr>
              <w:t>Indicators</w:t>
            </w:r>
            <w:r>
              <w:rPr>
                <w:noProof/>
                <w:webHidden/>
              </w:rPr>
              <w:tab/>
            </w:r>
            <w:r>
              <w:rPr>
                <w:noProof/>
                <w:webHidden/>
              </w:rPr>
              <w:fldChar w:fldCharType="begin"/>
            </w:r>
            <w:r>
              <w:rPr>
                <w:noProof/>
                <w:webHidden/>
              </w:rPr>
              <w:instrText xml:space="preserve"> PAGEREF _Toc36634003 \h </w:instrText>
            </w:r>
            <w:r>
              <w:rPr>
                <w:noProof/>
                <w:webHidden/>
              </w:rPr>
            </w:r>
            <w:r>
              <w:rPr>
                <w:noProof/>
                <w:webHidden/>
              </w:rPr>
              <w:fldChar w:fldCharType="separate"/>
            </w:r>
            <w:r>
              <w:rPr>
                <w:noProof/>
                <w:webHidden/>
              </w:rPr>
              <w:t>123</w:t>
            </w:r>
            <w:r>
              <w:rPr>
                <w:noProof/>
                <w:webHidden/>
              </w:rPr>
              <w:fldChar w:fldCharType="end"/>
            </w:r>
          </w:hyperlink>
        </w:p>
        <w:p w14:paraId="1B0367B4" w14:textId="50FBD9E9"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4" w:history="1">
            <w:r w:rsidRPr="002A71FA">
              <w:rPr>
                <w:rStyle w:val="Hyperlink"/>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rPr>
              <w:tab/>
            </w:r>
            <w:r w:rsidRPr="002A71FA">
              <w:rPr>
                <w:rStyle w:val="Hyperlink"/>
                <w:noProof/>
              </w:rPr>
              <w:t>Dimming Algorithm / Sample Code</w:t>
            </w:r>
            <w:r>
              <w:rPr>
                <w:noProof/>
                <w:webHidden/>
              </w:rPr>
              <w:tab/>
            </w:r>
            <w:r>
              <w:rPr>
                <w:noProof/>
                <w:webHidden/>
              </w:rPr>
              <w:fldChar w:fldCharType="begin"/>
            </w:r>
            <w:r>
              <w:rPr>
                <w:noProof/>
                <w:webHidden/>
              </w:rPr>
              <w:instrText xml:space="preserve"> PAGEREF _Toc36634004 \h </w:instrText>
            </w:r>
            <w:r>
              <w:rPr>
                <w:noProof/>
                <w:webHidden/>
              </w:rPr>
            </w:r>
            <w:r>
              <w:rPr>
                <w:noProof/>
                <w:webHidden/>
              </w:rPr>
              <w:fldChar w:fldCharType="separate"/>
            </w:r>
            <w:r>
              <w:rPr>
                <w:noProof/>
                <w:webHidden/>
              </w:rPr>
              <w:t>126</w:t>
            </w:r>
            <w:r>
              <w:rPr>
                <w:noProof/>
                <w:webHidden/>
              </w:rPr>
              <w:fldChar w:fldCharType="end"/>
            </w:r>
          </w:hyperlink>
        </w:p>
        <w:p w14:paraId="6CAE1DC9" w14:textId="04DC2373"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5" w:history="1">
            <w:r w:rsidRPr="002A71FA">
              <w:rPr>
                <w:rStyle w:val="Hyperlink"/>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rPr>
              <w:tab/>
            </w:r>
            <w:r w:rsidRPr="002A71FA">
              <w:rPr>
                <w:rStyle w:val="Hyperlink"/>
                <w:noProof/>
              </w:rPr>
              <w:t>Zone Handling</w:t>
            </w:r>
            <w:r>
              <w:rPr>
                <w:noProof/>
                <w:webHidden/>
              </w:rPr>
              <w:tab/>
            </w:r>
            <w:r>
              <w:rPr>
                <w:noProof/>
                <w:webHidden/>
              </w:rPr>
              <w:fldChar w:fldCharType="begin"/>
            </w:r>
            <w:r>
              <w:rPr>
                <w:noProof/>
                <w:webHidden/>
              </w:rPr>
              <w:instrText xml:space="preserve"> PAGEREF _Toc36634005 \h </w:instrText>
            </w:r>
            <w:r>
              <w:rPr>
                <w:noProof/>
                <w:webHidden/>
              </w:rPr>
            </w:r>
            <w:r>
              <w:rPr>
                <w:noProof/>
                <w:webHidden/>
              </w:rPr>
              <w:fldChar w:fldCharType="separate"/>
            </w:r>
            <w:r>
              <w:rPr>
                <w:noProof/>
                <w:webHidden/>
              </w:rPr>
              <w:t>135</w:t>
            </w:r>
            <w:r>
              <w:rPr>
                <w:noProof/>
                <w:webHidden/>
              </w:rPr>
              <w:fldChar w:fldCharType="end"/>
            </w:r>
          </w:hyperlink>
        </w:p>
        <w:p w14:paraId="6EB9871A" w14:textId="3183DC02" w:rsidR="00937691" w:rsidRDefault="00937691">
          <w:pPr>
            <w:pStyle w:val="TOC1"/>
            <w:tabs>
              <w:tab w:val="left" w:pos="400"/>
              <w:tab w:val="right" w:leader="dot" w:pos="9205"/>
            </w:tabs>
            <w:rPr>
              <w:rFonts w:asciiTheme="minorHAnsi" w:eastAsiaTheme="minorEastAsia" w:hAnsiTheme="minorHAnsi" w:cstheme="minorBidi"/>
              <w:noProof/>
              <w:sz w:val="22"/>
              <w:szCs w:val="22"/>
              <w:lang w:val="en-US"/>
            </w:rPr>
          </w:pPr>
          <w:hyperlink w:anchor="_Toc36634006" w:history="1">
            <w:r w:rsidRPr="002A71FA">
              <w:rPr>
                <w:rStyle w:val="Hyperlink"/>
                <w:noProof/>
              </w:rPr>
              <w:t>9</w:t>
            </w:r>
            <w:r>
              <w:rPr>
                <w:rFonts w:asciiTheme="minorHAnsi" w:eastAsiaTheme="minorEastAsia" w:hAnsiTheme="minorHAnsi" w:cstheme="minorBidi"/>
                <w:noProof/>
                <w:sz w:val="22"/>
                <w:szCs w:val="22"/>
                <w:lang w:val="en-US"/>
              </w:rPr>
              <w:tab/>
            </w:r>
            <w:r w:rsidRPr="002A71FA">
              <w:rPr>
                <w:rStyle w:val="Hyperlink"/>
                <w:noProof/>
              </w:rPr>
              <w:t>IPC</w:t>
            </w:r>
            <w:r>
              <w:rPr>
                <w:noProof/>
                <w:webHidden/>
              </w:rPr>
              <w:tab/>
            </w:r>
            <w:r>
              <w:rPr>
                <w:noProof/>
                <w:webHidden/>
              </w:rPr>
              <w:fldChar w:fldCharType="begin"/>
            </w:r>
            <w:r>
              <w:rPr>
                <w:noProof/>
                <w:webHidden/>
              </w:rPr>
              <w:instrText xml:space="preserve"> PAGEREF _Toc36634006 \h </w:instrText>
            </w:r>
            <w:r>
              <w:rPr>
                <w:noProof/>
                <w:webHidden/>
              </w:rPr>
            </w:r>
            <w:r>
              <w:rPr>
                <w:noProof/>
                <w:webHidden/>
              </w:rPr>
              <w:fldChar w:fldCharType="separate"/>
            </w:r>
            <w:r>
              <w:rPr>
                <w:noProof/>
                <w:webHidden/>
              </w:rPr>
              <w:t>136</w:t>
            </w:r>
            <w:r>
              <w:rPr>
                <w:noProof/>
                <w:webHidden/>
              </w:rPr>
              <w:fldChar w:fldCharType="end"/>
            </w:r>
          </w:hyperlink>
        </w:p>
        <w:p w14:paraId="5E80DD9D" w14:textId="360F844D"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07" w:history="1">
            <w:r w:rsidRPr="002A71FA">
              <w:rPr>
                <w:rStyle w:val="Hyperlink"/>
                <w:noProof/>
              </w:rPr>
              <w:t>9.1</w:t>
            </w:r>
            <w:r>
              <w:rPr>
                <w:rFonts w:asciiTheme="minorHAnsi" w:eastAsiaTheme="minorEastAsia" w:hAnsiTheme="minorHAnsi" w:cstheme="minorBidi"/>
                <w:noProof/>
                <w:sz w:val="22"/>
                <w:szCs w:val="22"/>
                <w:lang w:val="en-US"/>
              </w:rPr>
              <w:tab/>
            </w:r>
            <w:r w:rsidRPr="002A71FA">
              <w:rPr>
                <w:rStyle w:val="Hyperlink"/>
                <w:noProof/>
              </w:rPr>
              <w:t>Diagnostic DIDs for Intensity Calibration</w:t>
            </w:r>
            <w:r>
              <w:rPr>
                <w:noProof/>
                <w:webHidden/>
              </w:rPr>
              <w:tab/>
            </w:r>
            <w:r>
              <w:rPr>
                <w:noProof/>
                <w:webHidden/>
              </w:rPr>
              <w:fldChar w:fldCharType="begin"/>
            </w:r>
            <w:r>
              <w:rPr>
                <w:noProof/>
                <w:webHidden/>
              </w:rPr>
              <w:instrText xml:space="preserve"> PAGEREF _Toc36634007 \h </w:instrText>
            </w:r>
            <w:r>
              <w:rPr>
                <w:noProof/>
                <w:webHidden/>
              </w:rPr>
            </w:r>
            <w:r>
              <w:rPr>
                <w:noProof/>
                <w:webHidden/>
              </w:rPr>
              <w:fldChar w:fldCharType="separate"/>
            </w:r>
            <w:r>
              <w:rPr>
                <w:noProof/>
                <w:webHidden/>
              </w:rPr>
              <w:t>136</w:t>
            </w:r>
            <w:r>
              <w:rPr>
                <w:noProof/>
                <w:webHidden/>
              </w:rPr>
              <w:fldChar w:fldCharType="end"/>
            </w:r>
          </w:hyperlink>
        </w:p>
        <w:p w14:paraId="10C2C2E7" w14:textId="7842D833"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8" w:history="1">
            <w:r w:rsidRPr="002A71FA">
              <w:rPr>
                <w:rStyle w:val="Hyperlink"/>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rPr>
              <w:tab/>
            </w:r>
            <w:r w:rsidRPr="002A71FA">
              <w:rPr>
                <w:rStyle w:val="Hyperlink"/>
                <w:noProof/>
              </w:rPr>
              <w:t>General DIDs for Intensity Calibration</w:t>
            </w:r>
            <w:r>
              <w:rPr>
                <w:noProof/>
                <w:webHidden/>
              </w:rPr>
              <w:tab/>
            </w:r>
            <w:r>
              <w:rPr>
                <w:noProof/>
                <w:webHidden/>
              </w:rPr>
              <w:fldChar w:fldCharType="begin"/>
            </w:r>
            <w:r>
              <w:rPr>
                <w:noProof/>
                <w:webHidden/>
              </w:rPr>
              <w:instrText xml:space="preserve"> PAGEREF _Toc36634008 \h </w:instrText>
            </w:r>
            <w:r>
              <w:rPr>
                <w:noProof/>
                <w:webHidden/>
              </w:rPr>
            </w:r>
            <w:r>
              <w:rPr>
                <w:noProof/>
                <w:webHidden/>
              </w:rPr>
              <w:fldChar w:fldCharType="separate"/>
            </w:r>
            <w:r>
              <w:rPr>
                <w:noProof/>
                <w:webHidden/>
              </w:rPr>
              <w:t>136</w:t>
            </w:r>
            <w:r>
              <w:rPr>
                <w:noProof/>
                <w:webHidden/>
              </w:rPr>
              <w:fldChar w:fldCharType="end"/>
            </w:r>
          </w:hyperlink>
        </w:p>
        <w:p w14:paraId="1ABBDCDB" w14:textId="78E72A70"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09" w:history="1">
            <w:r w:rsidRPr="002A71FA">
              <w:rPr>
                <w:rStyle w:val="Hyperlink"/>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lang w:val="en-US"/>
              </w:rPr>
              <w:tab/>
            </w:r>
            <w:r w:rsidRPr="002A71FA">
              <w:rPr>
                <w:rStyle w:val="Hyperlink"/>
                <w:noProof/>
              </w:rPr>
              <w:t>Smooth Dimming Calibration for Enhanced Dimming Algorithm</w:t>
            </w:r>
            <w:r>
              <w:rPr>
                <w:noProof/>
                <w:webHidden/>
              </w:rPr>
              <w:tab/>
            </w:r>
            <w:r>
              <w:rPr>
                <w:noProof/>
                <w:webHidden/>
              </w:rPr>
              <w:fldChar w:fldCharType="begin"/>
            </w:r>
            <w:r>
              <w:rPr>
                <w:noProof/>
                <w:webHidden/>
              </w:rPr>
              <w:instrText xml:space="preserve"> PAGEREF _Toc36634009 \h </w:instrText>
            </w:r>
            <w:r>
              <w:rPr>
                <w:noProof/>
                <w:webHidden/>
              </w:rPr>
            </w:r>
            <w:r>
              <w:rPr>
                <w:noProof/>
                <w:webHidden/>
              </w:rPr>
              <w:fldChar w:fldCharType="separate"/>
            </w:r>
            <w:r>
              <w:rPr>
                <w:noProof/>
                <w:webHidden/>
              </w:rPr>
              <w:t>138</w:t>
            </w:r>
            <w:r>
              <w:rPr>
                <w:noProof/>
                <w:webHidden/>
              </w:rPr>
              <w:fldChar w:fldCharType="end"/>
            </w:r>
          </w:hyperlink>
        </w:p>
        <w:p w14:paraId="3414753B" w14:textId="184125A1"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10" w:history="1">
            <w:r w:rsidRPr="002A71FA">
              <w:rPr>
                <w:rStyle w:val="Hyperlink"/>
                <w:noProof/>
                <w14:scene3d>
                  <w14:camera w14:prst="orthographicFront"/>
                  <w14:lightRig w14:rig="threePt" w14:dir="t">
                    <w14:rot w14:lat="0" w14:lon="0" w14:rev="0"/>
                  </w14:lightRig>
                </w14:scene3d>
              </w:rPr>
              <w:t>9.1.3</w:t>
            </w:r>
            <w:r>
              <w:rPr>
                <w:rFonts w:asciiTheme="minorHAnsi" w:eastAsiaTheme="minorEastAsia" w:hAnsiTheme="minorHAnsi" w:cstheme="minorBidi"/>
                <w:noProof/>
                <w:sz w:val="22"/>
                <w:szCs w:val="22"/>
                <w:lang w:val="en-US"/>
              </w:rPr>
              <w:tab/>
            </w:r>
            <w:r w:rsidRPr="002A71FA">
              <w:rPr>
                <w:rStyle w:val="Hyperlink"/>
                <w:noProof/>
              </w:rPr>
              <w:t>IPC variants</w:t>
            </w:r>
            <w:r>
              <w:rPr>
                <w:noProof/>
                <w:webHidden/>
              </w:rPr>
              <w:tab/>
            </w:r>
            <w:r>
              <w:rPr>
                <w:noProof/>
                <w:webHidden/>
              </w:rPr>
              <w:fldChar w:fldCharType="begin"/>
            </w:r>
            <w:r>
              <w:rPr>
                <w:noProof/>
                <w:webHidden/>
              </w:rPr>
              <w:instrText xml:space="preserve"> PAGEREF _Toc36634010 \h </w:instrText>
            </w:r>
            <w:r>
              <w:rPr>
                <w:noProof/>
                <w:webHidden/>
              </w:rPr>
            </w:r>
            <w:r>
              <w:rPr>
                <w:noProof/>
                <w:webHidden/>
              </w:rPr>
              <w:fldChar w:fldCharType="separate"/>
            </w:r>
            <w:r>
              <w:rPr>
                <w:noProof/>
                <w:webHidden/>
              </w:rPr>
              <w:t>138</w:t>
            </w:r>
            <w:r>
              <w:rPr>
                <w:noProof/>
                <w:webHidden/>
              </w:rPr>
              <w:fldChar w:fldCharType="end"/>
            </w:r>
          </w:hyperlink>
        </w:p>
        <w:p w14:paraId="0FE230B4" w14:textId="3D1D0E4B"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11" w:history="1">
            <w:r w:rsidRPr="002A71FA">
              <w:rPr>
                <w:rStyle w:val="Hyperlink"/>
                <w:noProof/>
              </w:rPr>
              <w:t>9.2</w:t>
            </w:r>
            <w:r>
              <w:rPr>
                <w:rFonts w:asciiTheme="minorHAnsi" w:eastAsiaTheme="minorEastAsia" w:hAnsiTheme="minorHAnsi" w:cstheme="minorBidi"/>
                <w:noProof/>
                <w:sz w:val="22"/>
                <w:szCs w:val="22"/>
                <w:lang w:val="en-US"/>
              </w:rPr>
              <w:tab/>
            </w:r>
            <w:r w:rsidRPr="002A71FA">
              <w:rPr>
                <w:rStyle w:val="Hyperlink"/>
                <w:noProof/>
              </w:rPr>
              <w:t>IPC Illumination Zones:</w:t>
            </w:r>
            <w:r>
              <w:rPr>
                <w:noProof/>
                <w:webHidden/>
              </w:rPr>
              <w:tab/>
            </w:r>
            <w:r>
              <w:rPr>
                <w:noProof/>
                <w:webHidden/>
              </w:rPr>
              <w:fldChar w:fldCharType="begin"/>
            </w:r>
            <w:r>
              <w:rPr>
                <w:noProof/>
                <w:webHidden/>
              </w:rPr>
              <w:instrText xml:space="preserve"> PAGEREF _Toc36634011 \h </w:instrText>
            </w:r>
            <w:r>
              <w:rPr>
                <w:noProof/>
                <w:webHidden/>
              </w:rPr>
            </w:r>
            <w:r>
              <w:rPr>
                <w:noProof/>
                <w:webHidden/>
              </w:rPr>
              <w:fldChar w:fldCharType="separate"/>
            </w:r>
            <w:r>
              <w:rPr>
                <w:noProof/>
                <w:webHidden/>
              </w:rPr>
              <w:t>140</w:t>
            </w:r>
            <w:r>
              <w:rPr>
                <w:noProof/>
                <w:webHidden/>
              </w:rPr>
              <w:fldChar w:fldCharType="end"/>
            </w:r>
          </w:hyperlink>
        </w:p>
        <w:p w14:paraId="73731BD1" w14:textId="48C53CF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12" w:history="1">
            <w:r w:rsidRPr="002A71FA">
              <w:rPr>
                <w:rStyle w:val="Hyperlink"/>
                <w:noProof/>
              </w:rPr>
              <w:t>9.3</w:t>
            </w:r>
            <w:r>
              <w:rPr>
                <w:rFonts w:asciiTheme="minorHAnsi" w:eastAsiaTheme="minorEastAsia" w:hAnsiTheme="minorHAnsi" w:cstheme="minorBidi"/>
                <w:noProof/>
                <w:sz w:val="22"/>
                <w:szCs w:val="22"/>
                <w:lang w:val="en-US"/>
              </w:rPr>
              <w:tab/>
            </w:r>
            <w:r w:rsidRPr="002A71FA">
              <w:rPr>
                <w:rStyle w:val="Hyperlink"/>
                <w:noProof/>
              </w:rPr>
              <w:t>Dimming_Lvl HMI Pop Up</w:t>
            </w:r>
            <w:r>
              <w:rPr>
                <w:noProof/>
                <w:webHidden/>
              </w:rPr>
              <w:tab/>
            </w:r>
            <w:r>
              <w:rPr>
                <w:noProof/>
                <w:webHidden/>
              </w:rPr>
              <w:fldChar w:fldCharType="begin"/>
            </w:r>
            <w:r>
              <w:rPr>
                <w:noProof/>
                <w:webHidden/>
              </w:rPr>
              <w:instrText xml:space="preserve"> PAGEREF _Toc36634012 \h </w:instrText>
            </w:r>
            <w:r>
              <w:rPr>
                <w:noProof/>
                <w:webHidden/>
              </w:rPr>
            </w:r>
            <w:r>
              <w:rPr>
                <w:noProof/>
                <w:webHidden/>
              </w:rPr>
              <w:fldChar w:fldCharType="separate"/>
            </w:r>
            <w:r>
              <w:rPr>
                <w:noProof/>
                <w:webHidden/>
              </w:rPr>
              <w:t>140</w:t>
            </w:r>
            <w:r>
              <w:rPr>
                <w:noProof/>
                <w:webHidden/>
              </w:rPr>
              <w:fldChar w:fldCharType="end"/>
            </w:r>
          </w:hyperlink>
        </w:p>
        <w:p w14:paraId="21FF0422" w14:textId="14765692" w:rsidR="00937691" w:rsidRDefault="00937691">
          <w:pPr>
            <w:pStyle w:val="TOC3"/>
            <w:tabs>
              <w:tab w:val="left" w:pos="1100"/>
              <w:tab w:val="right" w:leader="dot" w:pos="9205"/>
            </w:tabs>
            <w:rPr>
              <w:rFonts w:asciiTheme="minorHAnsi" w:eastAsiaTheme="minorEastAsia" w:hAnsiTheme="minorHAnsi" w:cstheme="minorBidi"/>
              <w:noProof/>
              <w:sz w:val="22"/>
              <w:szCs w:val="22"/>
              <w:lang w:val="en-US"/>
            </w:rPr>
          </w:pPr>
          <w:hyperlink w:anchor="_Toc36634013" w:history="1">
            <w:r w:rsidRPr="002A71FA">
              <w:rPr>
                <w:rStyle w:val="Hyperlink"/>
                <w:noProof/>
                <w14:scene3d>
                  <w14:camera w14:prst="orthographicFront"/>
                  <w14:lightRig w14:rig="threePt" w14:dir="t">
                    <w14:rot w14:lat="0" w14:lon="0" w14:rev="0"/>
                  </w14:lightRig>
                </w14:scene3d>
              </w:rPr>
              <w:t>9.3.1</w:t>
            </w:r>
            <w:r>
              <w:rPr>
                <w:rFonts w:asciiTheme="minorHAnsi" w:eastAsiaTheme="minorEastAsia" w:hAnsiTheme="minorHAnsi" w:cstheme="minorBidi"/>
                <w:noProof/>
                <w:sz w:val="22"/>
                <w:szCs w:val="22"/>
                <w:lang w:val="en-US"/>
              </w:rPr>
              <w:tab/>
            </w:r>
            <w:r w:rsidRPr="002A71FA">
              <w:rPr>
                <w:rStyle w:val="Hyperlink"/>
                <w:noProof/>
              </w:rPr>
              <w:t>Dimming_Lvl HMI Pop Up Coding</w:t>
            </w:r>
            <w:r>
              <w:rPr>
                <w:noProof/>
                <w:webHidden/>
              </w:rPr>
              <w:tab/>
            </w:r>
            <w:r>
              <w:rPr>
                <w:noProof/>
                <w:webHidden/>
              </w:rPr>
              <w:fldChar w:fldCharType="begin"/>
            </w:r>
            <w:r>
              <w:rPr>
                <w:noProof/>
                <w:webHidden/>
              </w:rPr>
              <w:instrText xml:space="preserve"> PAGEREF _Toc36634013 \h </w:instrText>
            </w:r>
            <w:r>
              <w:rPr>
                <w:noProof/>
                <w:webHidden/>
              </w:rPr>
            </w:r>
            <w:r>
              <w:rPr>
                <w:noProof/>
                <w:webHidden/>
              </w:rPr>
              <w:fldChar w:fldCharType="separate"/>
            </w:r>
            <w:r>
              <w:rPr>
                <w:noProof/>
                <w:webHidden/>
              </w:rPr>
              <w:t>141</w:t>
            </w:r>
            <w:r>
              <w:rPr>
                <w:noProof/>
                <w:webHidden/>
              </w:rPr>
              <w:fldChar w:fldCharType="end"/>
            </w:r>
          </w:hyperlink>
        </w:p>
        <w:p w14:paraId="4F4E52B5" w14:textId="50C8E694"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14" w:history="1">
            <w:r w:rsidRPr="002A71FA">
              <w:rPr>
                <w:rStyle w:val="Hyperlink"/>
                <w:noProof/>
              </w:rPr>
              <w:t>10</w:t>
            </w:r>
            <w:r>
              <w:rPr>
                <w:rFonts w:asciiTheme="minorHAnsi" w:eastAsiaTheme="minorEastAsia" w:hAnsiTheme="minorHAnsi" w:cstheme="minorBidi"/>
                <w:noProof/>
                <w:sz w:val="22"/>
                <w:szCs w:val="22"/>
                <w:lang w:val="en-US"/>
              </w:rPr>
              <w:tab/>
            </w:r>
            <w:r w:rsidRPr="002A71FA">
              <w:rPr>
                <w:rStyle w:val="Hyperlink"/>
                <w:noProof/>
              </w:rPr>
              <w:t>HVAC</w:t>
            </w:r>
            <w:r>
              <w:rPr>
                <w:noProof/>
                <w:webHidden/>
              </w:rPr>
              <w:tab/>
            </w:r>
            <w:r>
              <w:rPr>
                <w:noProof/>
                <w:webHidden/>
              </w:rPr>
              <w:fldChar w:fldCharType="begin"/>
            </w:r>
            <w:r>
              <w:rPr>
                <w:noProof/>
                <w:webHidden/>
              </w:rPr>
              <w:instrText xml:space="preserve"> PAGEREF _Toc36634014 \h </w:instrText>
            </w:r>
            <w:r>
              <w:rPr>
                <w:noProof/>
                <w:webHidden/>
              </w:rPr>
            </w:r>
            <w:r>
              <w:rPr>
                <w:noProof/>
                <w:webHidden/>
              </w:rPr>
              <w:fldChar w:fldCharType="separate"/>
            </w:r>
            <w:r>
              <w:rPr>
                <w:noProof/>
                <w:webHidden/>
              </w:rPr>
              <w:t>142</w:t>
            </w:r>
            <w:r>
              <w:rPr>
                <w:noProof/>
                <w:webHidden/>
              </w:rPr>
              <w:fldChar w:fldCharType="end"/>
            </w:r>
          </w:hyperlink>
        </w:p>
        <w:p w14:paraId="0AC7D91A" w14:textId="231F194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15" w:history="1">
            <w:r w:rsidRPr="002A71FA">
              <w:rPr>
                <w:rStyle w:val="Hyperlink"/>
                <w:noProof/>
              </w:rPr>
              <w:t>10.1</w:t>
            </w:r>
            <w:r>
              <w:rPr>
                <w:rFonts w:asciiTheme="minorHAnsi" w:eastAsiaTheme="minorEastAsia" w:hAnsiTheme="minorHAnsi" w:cstheme="minorBidi"/>
                <w:noProof/>
                <w:sz w:val="22"/>
                <w:szCs w:val="22"/>
                <w:lang w:val="en-US"/>
              </w:rPr>
              <w:tab/>
            </w:r>
            <w:r w:rsidRPr="002A71FA">
              <w:rPr>
                <w:rStyle w:val="Hyperlink"/>
                <w:noProof/>
              </w:rPr>
              <w:t>Manual HVAC</w:t>
            </w:r>
            <w:r>
              <w:rPr>
                <w:noProof/>
                <w:webHidden/>
              </w:rPr>
              <w:tab/>
            </w:r>
            <w:r>
              <w:rPr>
                <w:noProof/>
                <w:webHidden/>
              </w:rPr>
              <w:fldChar w:fldCharType="begin"/>
            </w:r>
            <w:r>
              <w:rPr>
                <w:noProof/>
                <w:webHidden/>
              </w:rPr>
              <w:instrText xml:space="preserve"> PAGEREF _Toc36634015 \h </w:instrText>
            </w:r>
            <w:r>
              <w:rPr>
                <w:noProof/>
                <w:webHidden/>
              </w:rPr>
            </w:r>
            <w:r>
              <w:rPr>
                <w:noProof/>
                <w:webHidden/>
              </w:rPr>
              <w:fldChar w:fldCharType="separate"/>
            </w:r>
            <w:r>
              <w:rPr>
                <w:noProof/>
                <w:webHidden/>
              </w:rPr>
              <w:t>142</w:t>
            </w:r>
            <w:r>
              <w:rPr>
                <w:noProof/>
                <w:webHidden/>
              </w:rPr>
              <w:fldChar w:fldCharType="end"/>
            </w:r>
          </w:hyperlink>
        </w:p>
        <w:p w14:paraId="2FE06AC6" w14:textId="0B19F41D"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16" w:history="1">
            <w:r w:rsidRPr="002A71FA">
              <w:rPr>
                <w:rStyle w:val="Hyperlink"/>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rPr>
              <w:tab/>
            </w:r>
            <w:r w:rsidRPr="002A71FA">
              <w:rPr>
                <w:rStyle w:val="Hyperlink"/>
                <w:noProof/>
              </w:rPr>
              <w:t>Diagnostic DIDs for Intensity Calibration</w:t>
            </w:r>
            <w:r>
              <w:rPr>
                <w:noProof/>
                <w:webHidden/>
              </w:rPr>
              <w:tab/>
            </w:r>
            <w:r>
              <w:rPr>
                <w:noProof/>
                <w:webHidden/>
              </w:rPr>
              <w:fldChar w:fldCharType="begin"/>
            </w:r>
            <w:r>
              <w:rPr>
                <w:noProof/>
                <w:webHidden/>
              </w:rPr>
              <w:instrText xml:space="preserve"> PAGEREF _Toc36634016 \h </w:instrText>
            </w:r>
            <w:r>
              <w:rPr>
                <w:noProof/>
                <w:webHidden/>
              </w:rPr>
            </w:r>
            <w:r>
              <w:rPr>
                <w:noProof/>
                <w:webHidden/>
              </w:rPr>
              <w:fldChar w:fldCharType="separate"/>
            </w:r>
            <w:r>
              <w:rPr>
                <w:noProof/>
                <w:webHidden/>
              </w:rPr>
              <w:t>142</w:t>
            </w:r>
            <w:r>
              <w:rPr>
                <w:noProof/>
                <w:webHidden/>
              </w:rPr>
              <w:fldChar w:fldCharType="end"/>
            </w:r>
          </w:hyperlink>
        </w:p>
        <w:p w14:paraId="4F6D0DD6" w14:textId="265C316B"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17" w:history="1">
            <w:r w:rsidRPr="002A71FA">
              <w:rPr>
                <w:rStyle w:val="Hyperlink"/>
                <w:noProof/>
                <w14:scene3d>
                  <w14:camera w14:prst="orthographicFront"/>
                  <w14:lightRig w14:rig="threePt" w14:dir="t">
                    <w14:rot w14:lat="0" w14:lon="0" w14:rev="0"/>
                  </w14:lightRig>
                </w14:scene3d>
              </w:rPr>
              <w:t>10.1.2</w:t>
            </w:r>
            <w:r>
              <w:rPr>
                <w:rFonts w:asciiTheme="minorHAnsi" w:eastAsiaTheme="minorEastAsia" w:hAnsiTheme="minorHAnsi" w:cstheme="minorBidi"/>
                <w:noProof/>
                <w:sz w:val="22"/>
                <w:szCs w:val="22"/>
                <w:lang w:val="en-US"/>
              </w:rPr>
              <w:tab/>
            </w:r>
            <w:r w:rsidRPr="002A71FA">
              <w:rPr>
                <w:rStyle w:val="Hyperlink"/>
                <w:noProof/>
              </w:rPr>
              <w:t>Smooth Dimming Calibration for Enhanced Dimming Algorithm</w:t>
            </w:r>
            <w:r>
              <w:rPr>
                <w:noProof/>
                <w:webHidden/>
              </w:rPr>
              <w:tab/>
            </w:r>
            <w:r>
              <w:rPr>
                <w:noProof/>
                <w:webHidden/>
              </w:rPr>
              <w:fldChar w:fldCharType="begin"/>
            </w:r>
            <w:r>
              <w:rPr>
                <w:noProof/>
                <w:webHidden/>
              </w:rPr>
              <w:instrText xml:space="preserve"> PAGEREF _Toc36634017 \h </w:instrText>
            </w:r>
            <w:r>
              <w:rPr>
                <w:noProof/>
                <w:webHidden/>
              </w:rPr>
            </w:r>
            <w:r>
              <w:rPr>
                <w:noProof/>
                <w:webHidden/>
              </w:rPr>
              <w:fldChar w:fldCharType="separate"/>
            </w:r>
            <w:r>
              <w:rPr>
                <w:noProof/>
                <w:webHidden/>
              </w:rPr>
              <w:t>145</w:t>
            </w:r>
            <w:r>
              <w:rPr>
                <w:noProof/>
                <w:webHidden/>
              </w:rPr>
              <w:fldChar w:fldCharType="end"/>
            </w:r>
          </w:hyperlink>
        </w:p>
        <w:p w14:paraId="25B8B7C4" w14:textId="7645050F"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18" w:history="1">
            <w:r w:rsidRPr="002A71FA">
              <w:rPr>
                <w:rStyle w:val="Hyperlink"/>
                <w:noProof/>
                <w14:scene3d>
                  <w14:camera w14:prst="orthographicFront"/>
                  <w14:lightRig w14:rig="threePt" w14:dir="t">
                    <w14:rot w14:lat="0" w14:lon="0" w14:rev="0"/>
                  </w14:lightRig>
                </w14:scene3d>
              </w:rPr>
              <w:t>10.1.3</w:t>
            </w:r>
            <w:r>
              <w:rPr>
                <w:rFonts w:asciiTheme="minorHAnsi" w:eastAsiaTheme="minorEastAsia" w:hAnsiTheme="minorHAnsi" w:cstheme="minorBidi"/>
                <w:noProof/>
                <w:sz w:val="22"/>
                <w:szCs w:val="22"/>
                <w:lang w:val="en-US"/>
              </w:rPr>
              <w:tab/>
            </w:r>
            <w:r w:rsidRPr="002A71FA">
              <w:rPr>
                <w:rStyle w:val="Hyperlink"/>
                <w:noProof/>
              </w:rPr>
              <w:t>Example Illumination Zones of manual HVAC</w:t>
            </w:r>
            <w:r>
              <w:rPr>
                <w:noProof/>
                <w:webHidden/>
              </w:rPr>
              <w:tab/>
            </w:r>
            <w:r>
              <w:rPr>
                <w:noProof/>
                <w:webHidden/>
              </w:rPr>
              <w:fldChar w:fldCharType="begin"/>
            </w:r>
            <w:r>
              <w:rPr>
                <w:noProof/>
                <w:webHidden/>
              </w:rPr>
              <w:instrText xml:space="preserve"> PAGEREF _Toc36634018 \h </w:instrText>
            </w:r>
            <w:r>
              <w:rPr>
                <w:noProof/>
                <w:webHidden/>
              </w:rPr>
            </w:r>
            <w:r>
              <w:rPr>
                <w:noProof/>
                <w:webHidden/>
              </w:rPr>
              <w:fldChar w:fldCharType="separate"/>
            </w:r>
            <w:r>
              <w:rPr>
                <w:noProof/>
                <w:webHidden/>
              </w:rPr>
              <w:t>145</w:t>
            </w:r>
            <w:r>
              <w:rPr>
                <w:noProof/>
                <w:webHidden/>
              </w:rPr>
              <w:fldChar w:fldCharType="end"/>
            </w:r>
          </w:hyperlink>
        </w:p>
        <w:p w14:paraId="3A6E98B2" w14:textId="56F94E4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19" w:history="1">
            <w:r w:rsidRPr="002A71FA">
              <w:rPr>
                <w:rStyle w:val="Hyperlink"/>
                <w:noProof/>
              </w:rPr>
              <w:t>10.2</w:t>
            </w:r>
            <w:r>
              <w:rPr>
                <w:rFonts w:asciiTheme="minorHAnsi" w:eastAsiaTheme="minorEastAsia" w:hAnsiTheme="minorHAnsi" w:cstheme="minorBidi"/>
                <w:noProof/>
                <w:sz w:val="22"/>
                <w:szCs w:val="22"/>
                <w:lang w:val="en-US"/>
              </w:rPr>
              <w:tab/>
            </w:r>
            <w:r w:rsidRPr="002A71FA">
              <w:rPr>
                <w:rStyle w:val="Hyperlink"/>
                <w:noProof/>
              </w:rPr>
              <w:t>Automatic HVAC</w:t>
            </w:r>
            <w:r>
              <w:rPr>
                <w:noProof/>
                <w:webHidden/>
              </w:rPr>
              <w:tab/>
            </w:r>
            <w:r>
              <w:rPr>
                <w:noProof/>
                <w:webHidden/>
              </w:rPr>
              <w:fldChar w:fldCharType="begin"/>
            </w:r>
            <w:r>
              <w:rPr>
                <w:noProof/>
                <w:webHidden/>
              </w:rPr>
              <w:instrText xml:space="preserve"> PAGEREF _Toc36634019 \h </w:instrText>
            </w:r>
            <w:r>
              <w:rPr>
                <w:noProof/>
                <w:webHidden/>
              </w:rPr>
            </w:r>
            <w:r>
              <w:rPr>
                <w:noProof/>
                <w:webHidden/>
              </w:rPr>
              <w:fldChar w:fldCharType="separate"/>
            </w:r>
            <w:r>
              <w:rPr>
                <w:noProof/>
                <w:webHidden/>
              </w:rPr>
              <w:t>146</w:t>
            </w:r>
            <w:r>
              <w:rPr>
                <w:noProof/>
                <w:webHidden/>
              </w:rPr>
              <w:fldChar w:fldCharType="end"/>
            </w:r>
          </w:hyperlink>
        </w:p>
        <w:p w14:paraId="3FE4AADF" w14:textId="7D9DD815"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20" w:history="1">
            <w:r w:rsidRPr="002A71FA">
              <w:rPr>
                <w:rStyle w:val="Hyperlink"/>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rPr>
              <w:tab/>
            </w:r>
            <w:r w:rsidRPr="002A71FA">
              <w:rPr>
                <w:rStyle w:val="Hyperlink"/>
                <w:noProof/>
              </w:rPr>
              <w:t>Diagnostic DIDs for Intensity Calibration</w:t>
            </w:r>
            <w:r>
              <w:rPr>
                <w:noProof/>
                <w:webHidden/>
              </w:rPr>
              <w:tab/>
            </w:r>
            <w:r>
              <w:rPr>
                <w:noProof/>
                <w:webHidden/>
              </w:rPr>
              <w:fldChar w:fldCharType="begin"/>
            </w:r>
            <w:r>
              <w:rPr>
                <w:noProof/>
                <w:webHidden/>
              </w:rPr>
              <w:instrText xml:space="preserve"> PAGEREF _Toc36634020 \h </w:instrText>
            </w:r>
            <w:r>
              <w:rPr>
                <w:noProof/>
                <w:webHidden/>
              </w:rPr>
            </w:r>
            <w:r>
              <w:rPr>
                <w:noProof/>
                <w:webHidden/>
              </w:rPr>
              <w:fldChar w:fldCharType="separate"/>
            </w:r>
            <w:r>
              <w:rPr>
                <w:noProof/>
                <w:webHidden/>
              </w:rPr>
              <w:t>146</w:t>
            </w:r>
            <w:r>
              <w:rPr>
                <w:noProof/>
                <w:webHidden/>
              </w:rPr>
              <w:fldChar w:fldCharType="end"/>
            </w:r>
          </w:hyperlink>
        </w:p>
        <w:p w14:paraId="427C0E6B" w14:textId="075B50B4"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21" w:history="1">
            <w:r w:rsidRPr="002A71FA">
              <w:rPr>
                <w:rStyle w:val="Hyperlink"/>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rPr>
              <w:tab/>
            </w:r>
            <w:r w:rsidRPr="002A71FA">
              <w:rPr>
                <w:rStyle w:val="Hyperlink"/>
                <w:noProof/>
              </w:rPr>
              <w:t>Smooth Dimming Calibration for Enhanced Dimming Algorithm</w:t>
            </w:r>
            <w:r>
              <w:rPr>
                <w:noProof/>
                <w:webHidden/>
              </w:rPr>
              <w:tab/>
            </w:r>
            <w:r>
              <w:rPr>
                <w:noProof/>
                <w:webHidden/>
              </w:rPr>
              <w:fldChar w:fldCharType="begin"/>
            </w:r>
            <w:r>
              <w:rPr>
                <w:noProof/>
                <w:webHidden/>
              </w:rPr>
              <w:instrText xml:space="preserve"> PAGEREF _Toc36634021 \h </w:instrText>
            </w:r>
            <w:r>
              <w:rPr>
                <w:noProof/>
                <w:webHidden/>
              </w:rPr>
            </w:r>
            <w:r>
              <w:rPr>
                <w:noProof/>
                <w:webHidden/>
              </w:rPr>
              <w:fldChar w:fldCharType="separate"/>
            </w:r>
            <w:r>
              <w:rPr>
                <w:noProof/>
                <w:webHidden/>
              </w:rPr>
              <w:t>148</w:t>
            </w:r>
            <w:r>
              <w:rPr>
                <w:noProof/>
                <w:webHidden/>
              </w:rPr>
              <w:fldChar w:fldCharType="end"/>
            </w:r>
          </w:hyperlink>
        </w:p>
        <w:p w14:paraId="2C41FDCF" w14:textId="1B8737A5"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22" w:history="1">
            <w:r w:rsidRPr="002A71FA">
              <w:rPr>
                <w:rStyle w:val="Hyperlink"/>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rPr>
              <w:tab/>
            </w:r>
            <w:r w:rsidRPr="002A71FA">
              <w:rPr>
                <w:rStyle w:val="Hyperlink"/>
                <w:noProof/>
              </w:rPr>
              <w:t>Example Illumination Zones of automatic HVAC</w:t>
            </w:r>
            <w:r>
              <w:rPr>
                <w:noProof/>
                <w:webHidden/>
              </w:rPr>
              <w:tab/>
            </w:r>
            <w:r>
              <w:rPr>
                <w:noProof/>
                <w:webHidden/>
              </w:rPr>
              <w:fldChar w:fldCharType="begin"/>
            </w:r>
            <w:r>
              <w:rPr>
                <w:noProof/>
                <w:webHidden/>
              </w:rPr>
              <w:instrText xml:space="preserve"> PAGEREF _Toc36634022 \h </w:instrText>
            </w:r>
            <w:r>
              <w:rPr>
                <w:noProof/>
                <w:webHidden/>
              </w:rPr>
            </w:r>
            <w:r>
              <w:rPr>
                <w:noProof/>
                <w:webHidden/>
              </w:rPr>
              <w:fldChar w:fldCharType="separate"/>
            </w:r>
            <w:r>
              <w:rPr>
                <w:noProof/>
                <w:webHidden/>
              </w:rPr>
              <w:t>148</w:t>
            </w:r>
            <w:r>
              <w:rPr>
                <w:noProof/>
                <w:webHidden/>
              </w:rPr>
              <w:fldChar w:fldCharType="end"/>
            </w:r>
          </w:hyperlink>
        </w:p>
        <w:p w14:paraId="7AB2A6FE" w14:textId="427594B9"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23" w:history="1">
            <w:r w:rsidRPr="002A71FA">
              <w:rPr>
                <w:rStyle w:val="Hyperlink"/>
                <w:noProof/>
              </w:rPr>
              <w:t>11</w:t>
            </w:r>
            <w:r>
              <w:rPr>
                <w:rFonts w:asciiTheme="minorHAnsi" w:eastAsiaTheme="minorEastAsia" w:hAnsiTheme="minorHAnsi" w:cstheme="minorBidi"/>
                <w:noProof/>
                <w:sz w:val="22"/>
                <w:szCs w:val="22"/>
                <w:lang w:val="en-US"/>
              </w:rPr>
              <w:tab/>
            </w:r>
            <w:r w:rsidRPr="002A71FA">
              <w:rPr>
                <w:rStyle w:val="Hyperlink"/>
                <w:noProof/>
              </w:rPr>
              <w:t>RCM</w:t>
            </w:r>
            <w:r>
              <w:rPr>
                <w:noProof/>
                <w:webHidden/>
              </w:rPr>
              <w:tab/>
            </w:r>
            <w:r>
              <w:rPr>
                <w:noProof/>
                <w:webHidden/>
              </w:rPr>
              <w:fldChar w:fldCharType="begin"/>
            </w:r>
            <w:r>
              <w:rPr>
                <w:noProof/>
                <w:webHidden/>
              </w:rPr>
              <w:instrText xml:space="preserve"> PAGEREF _Toc36634023 \h </w:instrText>
            </w:r>
            <w:r>
              <w:rPr>
                <w:noProof/>
                <w:webHidden/>
              </w:rPr>
            </w:r>
            <w:r>
              <w:rPr>
                <w:noProof/>
                <w:webHidden/>
              </w:rPr>
              <w:fldChar w:fldCharType="separate"/>
            </w:r>
            <w:r>
              <w:rPr>
                <w:noProof/>
                <w:webHidden/>
              </w:rPr>
              <w:t>149</w:t>
            </w:r>
            <w:r>
              <w:rPr>
                <w:noProof/>
                <w:webHidden/>
              </w:rPr>
              <w:fldChar w:fldCharType="end"/>
            </w:r>
          </w:hyperlink>
        </w:p>
        <w:p w14:paraId="32BD5257" w14:textId="583FC1D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24" w:history="1">
            <w:r w:rsidRPr="002A71FA">
              <w:rPr>
                <w:rStyle w:val="Hyperlink"/>
                <w:noProof/>
              </w:rPr>
              <w:t>11.1</w:t>
            </w:r>
            <w:r>
              <w:rPr>
                <w:rFonts w:asciiTheme="minorHAnsi" w:eastAsiaTheme="minorEastAsia" w:hAnsiTheme="minorHAnsi" w:cstheme="minorBidi"/>
                <w:noProof/>
                <w:sz w:val="22"/>
                <w:szCs w:val="22"/>
                <w:lang w:val="en-US"/>
              </w:rPr>
              <w:tab/>
            </w:r>
            <w:r w:rsidRPr="002A71FA">
              <w:rPr>
                <w:rStyle w:val="Hyperlink"/>
                <w:noProof/>
              </w:rPr>
              <w:t>Calibratable Intensity DIDs</w:t>
            </w:r>
            <w:r>
              <w:rPr>
                <w:noProof/>
                <w:webHidden/>
              </w:rPr>
              <w:tab/>
            </w:r>
            <w:r>
              <w:rPr>
                <w:noProof/>
                <w:webHidden/>
              </w:rPr>
              <w:fldChar w:fldCharType="begin"/>
            </w:r>
            <w:r>
              <w:rPr>
                <w:noProof/>
                <w:webHidden/>
              </w:rPr>
              <w:instrText xml:space="preserve"> PAGEREF _Toc36634024 \h </w:instrText>
            </w:r>
            <w:r>
              <w:rPr>
                <w:noProof/>
                <w:webHidden/>
              </w:rPr>
            </w:r>
            <w:r>
              <w:rPr>
                <w:noProof/>
                <w:webHidden/>
              </w:rPr>
              <w:fldChar w:fldCharType="separate"/>
            </w:r>
            <w:r>
              <w:rPr>
                <w:noProof/>
                <w:webHidden/>
              </w:rPr>
              <w:t>149</w:t>
            </w:r>
            <w:r>
              <w:rPr>
                <w:noProof/>
                <w:webHidden/>
              </w:rPr>
              <w:fldChar w:fldCharType="end"/>
            </w:r>
          </w:hyperlink>
        </w:p>
        <w:p w14:paraId="240C9505" w14:textId="788152D8"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25" w:history="1">
            <w:r w:rsidRPr="002A71FA">
              <w:rPr>
                <w:rStyle w:val="Hyperlink"/>
                <w:noProof/>
              </w:rPr>
              <w:t>12</w:t>
            </w:r>
            <w:r>
              <w:rPr>
                <w:rFonts w:asciiTheme="minorHAnsi" w:eastAsiaTheme="minorEastAsia" w:hAnsiTheme="minorHAnsi" w:cstheme="minorBidi"/>
                <w:noProof/>
                <w:sz w:val="22"/>
                <w:szCs w:val="22"/>
                <w:lang w:val="en-US"/>
              </w:rPr>
              <w:tab/>
            </w:r>
            <w:r w:rsidRPr="002A71FA">
              <w:rPr>
                <w:rStyle w:val="Hyperlink"/>
                <w:noProof/>
              </w:rPr>
              <w:t>BCM</w:t>
            </w:r>
            <w:r>
              <w:rPr>
                <w:noProof/>
                <w:webHidden/>
              </w:rPr>
              <w:tab/>
            </w:r>
            <w:r>
              <w:rPr>
                <w:noProof/>
                <w:webHidden/>
              </w:rPr>
              <w:fldChar w:fldCharType="begin"/>
            </w:r>
            <w:r>
              <w:rPr>
                <w:noProof/>
                <w:webHidden/>
              </w:rPr>
              <w:instrText xml:space="preserve"> PAGEREF _Toc36634025 \h </w:instrText>
            </w:r>
            <w:r>
              <w:rPr>
                <w:noProof/>
                <w:webHidden/>
              </w:rPr>
            </w:r>
            <w:r>
              <w:rPr>
                <w:noProof/>
                <w:webHidden/>
              </w:rPr>
              <w:fldChar w:fldCharType="separate"/>
            </w:r>
            <w:r>
              <w:rPr>
                <w:noProof/>
                <w:webHidden/>
              </w:rPr>
              <w:t>150</w:t>
            </w:r>
            <w:r>
              <w:rPr>
                <w:noProof/>
                <w:webHidden/>
              </w:rPr>
              <w:fldChar w:fldCharType="end"/>
            </w:r>
          </w:hyperlink>
        </w:p>
        <w:p w14:paraId="11BDAA40" w14:textId="4685A95A"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26" w:history="1">
            <w:r w:rsidRPr="002A71FA">
              <w:rPr>
                <w:rStyle w:val="Hyperlink"/>
                <w:noProof/>
              </w:rPr>
              <w:t>12.1</w:t>
            </w:r>
            <w:r>
              <w:rPr>
                <w:rFonts w:asciiTheme="minorHAnsi" w:eastAsiaTheme="minorEastAsia" w:hAnsiTheme="minorHAnsi" w:cstheme="minorBidi"/>
                <w:noProof/>
                <w:sz w:val="22"/>
                <w:szCs w:val="22"/>
                <w:lang w:val="en-US"/>
              </w:rPr>
              <w:tab/>
            </w:r>
            <w:r w:rsidRPr="002A71FA">
              <w:rPr>
                <w:rStyle w:val="Hyperlink"/>
                <w:noProof/>
              </w:rPr>
              <w:t>Extended Search Illumination</w:t>
            </w:r>
            <w:r>
              <w:rPr>
                <w:noProof/>
                <w:webHidden/>
              </w:rPr>
              <w:tab/>
            </w:r>
            <w:r>
              <w:rPr>
                <w:noProof/>
                <w:webHidden/>
              </w:rPr>
              <w:fldChar w:fldCharType="begin"/>
            </w:r>
            <w:r>
              <w:rPr>
                <w:noProof/>
                <w:webHidden/>
              </w:rPr>
              <w:instrText xml:space="preserve"> PAGEREF _Toc36634026 \h </w:instrText>
            </w:r>
            <w:r>
              <w:rPr>
                <w:noProof/>
                <w:webHidden/>
              </w:rPr>
            </w:r>
            <w:r>
              <w:rPr>
                <w:noProof/>
                <w:webHidden/>
              </w:rPr>
              <w:fldChar w:fldCharType="separate"/>
            </w:r>
            <w:r>
              <w:rPr>
                <w:noProof/>
                <w:webHidden/>
              </w:rPr>
              <w:t>150</w:t>
            </w:r>
            <w:r>
              <w:rPr>
                <w:noProof/>
                <w:webHidden/>
              </w:rPr>
              <w:fldChar w:fldCharType="end"/>
            </w:r>
          </w:hyperlink>
        </w:p>
        <w:p w14:paraId="34390D07" w14:textId="027F77A9"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27" w:history="1">
            <w:r w:rsidRPr="002A71FA">
              <w:rPr>
                <w:rStyle w:val="Hyperlink"/>
                <w:noProof/>
              </w:rPr>
              <w:t>12.2</w:t>
            </w:r>
            <w:r>
              <w:rPr>
                <w:rFonts w:asciiTheme="minorHAnsi" w:eastAsiaTheme="minorEastAsia" w:hAnsiTheme="minorHAnsi" w:cstheme="minorBidi"/>
                <w:noProof/>
                <w:sz w:val="22"/>
                <w:szCs w:val="22"/>
                <w:lang w:val="en-US"/>
              </w:rPr>
              <w:tab/>
            </w:r>
            <w:r w:rsidRPr="002A71FA">
              <w:rPr>
                <w:rStyle w:val="Hyperlink"/>
                <w:noProof/>
              </w:rPr>
              <w:t>End of Line Programmable DIDs</w:t>
            </w:r>
            <w:r>
              <w:rPr>
                <w:noProof/>
                <w:webHidden/>
              </w:rPr>
              <w:tab/>
            </w:r>
            <w:r>
              <w:rPr>
                <w:noProof/>
                <w:webHidden/>
              </w:rPr>
              <w:fldChar w:fldCharType="begin"/>
            </w:r>
            <w:r>
              <w:rPr>
                <w:noProof/>
                <w:webHidden/>
              </w:rPr>
              <w:instrText xml:space="preserve"> PAGEREF _Toc36634027 \h </w:instrText>
            </w:r>
            <w:r>
              <w:rPr>
                <w:noProof/>
                <w:webHidden/>
              </w:rPr>
            </w:r>
            <w:r>
              <w:rPr>
                <w:noProof/>
                <w:webHidden/>
              </w:rPr>
              <w:fldChar w:fldCharType="separate"/>
            </w:r>
            <w:r>
              <w:rPr>
                <w:noProof/>
                <w:webHidden/>
              </w:rPr>
              <w:t>150</w:t>
            </w:r>
            <w:r>
              <w:rPr>
                <w:noProof/>
                <w:webHidden/>
              </w:rPr>
              <w:fldChar w:fldCharType="end"/>
            </w:r>
          </w:hyperlink>
        </w:p>
        <w:p w14:paraId="0BB58CBA" w14:textId="6DBA8371"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28" w:history="1">
            <w:r w:rsidRPr="002A71FA">
              <w:rPr>
                <w:rStyle w:val="Hyperlink"/>
                <w:noProof/>
              </w:rPr>
              <w:t>12.3</w:t>
            </w:r>
            <w:r>
              <w:rPr>
                <w:rFonts w:asciiTheme="minorHAnsi" w:eastAsiaTheme="minorEastAsia" w:hAnsiTheme="minorHAnsi" w:cstheme="minorBidi"/>
                <w:noProof/>
                <w:sz w:val="22"/>
                <w:szCs w:val="22"/>
                <w:lang w:val="en-US"/>
              </w:rPr>
              <w:tab/>
            </w:r>
            <w:r w:rsidRPr="002A71FA">
              <w:rPr>
                <w:rStyle w:val="Hyperlink"/>
                <w:noProof/>
              </w:rPr>
              <w:t>Overview Backlight for Hardwired Connected Components</w:t>
            </w:r>
            <w:r>
              <w:rPr>
                <w:noProof/>
                <w:webHidden/>
              </w:rPr>
              <w:tab/>
            </w:r>
            <w:r>
              <w:rPr>
                <w:noProof/>
                <w:webHidden/>
              </w:rPr>
              <w:fldChar w:fldCharType="begin"/>
            </w:r>
            <w:r>
              <w:rPr>
                <w:noProof/>
                <w:webHidden/>
              </w:rPr>
              <w:instrText xml:space="preserve"> PAGEREF _Toc36634028 \h </w:instrText>
            </w:r>
            <w:r>
              <w:rPr>
                <w:noProof/>
                <w:webHidden/>
              </w:rPr>
            </w:r>
            <w:r>
              <w:rPr>
                <w:noProof/>
                <w:webHidden/>
              </w:rPr>
              <w:fldChar w:fldCharType="separate"/>
            </w:r>
            <w:r>
              <w:rPr>
                <w:noProof/>
                <w:webHidden/>
              </w:rPr>
              <w:t>151</w:t>
            </w:r>
            <w:r>
              <w:rPr>
                <w:noProof/>
                <w:webHidden/>
              </w:rPr>
              <w:fldChar w:fldCharType="end"/>
            </w:r>
          </w:hyperlink>
        </w:p>
        <w:p w14:paraId="4EE4847A" w14:textId="12BE7B42"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29" w:history="1">
            <w:r w:rsidRPr="002A71FA">
              <w:rPr>
                <w:rStyle w:val="Hyperlink"/>
                <w:noProof/>
                <w14:scene3d>
                  <w14:camera w14:prst="orthographicFront"/>
                  <w14:lightRig w14:rig="threePt" w14:dir="t">
                    <w14:rot w14:lat="0" w14:lon="0" w14:rev="0"/>
                  </w14:lightRig>
                </w14:scene3d>
              </w:rPr>
              <w:t>12.3.1</w:t>
            </w:r>
            <w:r>
              <w:rPr>
                <w:rFonts w:asciiTheme="minorHAnsi" w:eastAsiaTheme="minorEastAsia" w:hAnsiTheme="minorHAnsi" w:cstheme="minorBidi"/>
                <w:noProof/>
                <w:sz w:val="22"/>
                <w:szCs w:val="22"/>
                <w:lang w:val="en-US"/>
              </w:rPr>
              <w:tab/>
            </w:r>
            <w:r w:rsidRPr="002A71FA">
              <w:rPr>
                <w:rStyle w:val="Hyperlink"/>
                <w:noProof/>
              </w:rPr>
              <w:t>Definition of the subroutines for backlight PWM</w:t>
            </w:r>
            <w:r>
              <w:rPr>
                <w:noProof/>
                <w:webHidden/>
              </w:rPr>
              <w:tab/>
            </w:r>
            <w:r>
              <w:rPr>
                <w:noProof/>
                <w:webHidden/>
              </w:rPr>
              <w:fldChar w:fldCharType="begin"/>
            </w:r>
            <w:r>
              <w:rPr>
                <w:noProof/>
                <w:webHidden/>
              </w:rPr>
              <w:instrText xml:space="preserve"> PAGEREF _Toc36634029 \h </w:instrText>
            </w:r>
            <w:r>
              <w:rPr>
                <w:noProof/>
                <w:webHidden/>
              </w:rPr>
            </w:r>
            <w:r>
              <w:rPr>
                <w:noProof/>
                <w:webHidden/>
              </w:rPr>
              <w:fldChar w:fldCharType="separate"/>
            </w:r>
            <w:r>
              <w:rPr>
                <w:noProof/>
                <w:webHidden/>
              </w:rPr>
              <w:t>151</w:t>
            </w:r>
            <w:r>
              <w:rPr>
                <w:noProof/>
                <w:webHidden/>
              </w:rPr>
              <w:fldChar w:fldCharType="end"/>
            </w:r>
          </w:hyperlink>
        </w:p>
        <w:p w14:paraId="2FBB0C0C" w14:textId="1E62A0A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0" w:history="1">
            <w:r w:rsidRPr="002A71FA">
              <w:rPr>
                <w:rStyle w:val="Hyperlink"/>
                <w:noProof/>
              </w:rPr>
              <w:t>12.4</w:t>
            </w:r>
            <w:r>
              <w:rPr>
                <w:rFonts w:asciiTheme="minorHAnsi" w:eastAsiaTheme="minorEastAsia" w:hAnsiTheme="minorHAnsi" w:cstheme="minorBidi"/>
                <w:noProof/>
                <w:sz w:val="22"/>
                <w:szCs w:val="22"/>
                <w:lang w:val="en-US"/>
              </w:rPr>
              <w:tab/>
            </w:r>
            <w:r w:rsidRPr="002A71FA">
              <w:rPr>
                <w:rStyle w:val="Hyperlink"/>
                <w:noProof/>
              </w:rPr>
              <w:t>LIN communication BCM - Head Lamp Switch</w:t>
            </w:r>
            <w:r>
              <w:rPr>
                <w:noProof/>
                <w:webHidden/>
              </w:rPr>
              <w:tab/>
            </w:r>
            <w:r>
              <w:rPr>
                <w:noProof/>
                <w:webHidden/>
              </w:rPr>
              <w:fldChar w:fldCharType="begin"/>
            </w:r>
            <w:r>
              <w:rPr>
                <w:noProof/>
                <w:webHidden/>
              </w:rPr>
              <w:instrText xml:space="preserve"> PAGEREF _Toc36634030 \h </w:instrText>
            </w:r>
            <w:r>
              <w:rPr>
                <w:noProof/>
                <w:webHidden/>
              </w:rPr>
            </w:r>
            <w:r>
              <w:rPr>
                <w:noProof/>
                <w:webHidden/>
              </w:rPr>
              <w:fldChar w:fldCharType="separate"/>
            </w:r>
            <w:r>
              <w:rPr>
                <w:noProof/>
                <w:webHidden/>
              </w:rPr>
              <w:t>154</w:t>
            </w:r>
            <w:r>
              <w:rPr>
                <w:noProof/>
                <w:webHidden/>
              </w:rPr>
              <w:fldChar w:fldCharType="end"/>
            </w:r>
          </w:hyperlink>
        </w:p>
        <w:p w14:paraId="35C9E607" w14:textId="66F4B98E"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31" w:history="1">
            <w:r w:rsidRPr="002A71FA">
              <w:rPr>
                <w:rStyle w:val="Hyperlink"/>
                <w:noProof/>
                <w14:scene3d>
                  <w14:camera w14:prst="orthographicFront"/>
                  <w14:lightRig w14:rig="threePt" w14:dir="t">
                    <w14:rot w14:lat="0" w14:lon="0" w14:rev="0"/>
                  </w14:lightRig>
                </w14:scene3d>
              </w:rPr>
              <w:t>12.4.1</w:t>
            </w:r>
            <w:r>
              <w:rPr>
                <w:rFonts w:asciiTheme="minorHAnsi" w:eastAsiaTheme="minorEastAsia" w:hAnsiTheme="minorHAnsi" w:cstheme="minorBidi"/>
                <w:noProof/>
                <w:sz w:val="22"/>
                <w:szCs w:val="22"/>
                <w:lang w:val="en-US"/>
              </w:rPr>
              <w:tab/>
            </w:r>
            <w:r w:rsidRPr="002A71FA">
              <w:rPr>
                <w:rStyle w:val="Hyperlink"/>
                <w:noProof/>
              </w:rPr>
              <w:t>HLS_Illumination_Signals</w:t>
            </w:r>
            <w:r>
              <w:rPr>
                <w:noProof/>
                <w:webHidden/>
              </w:rPr>
              <w:tab/>
            </w:r>
            <w:r>
              <w:rPr>
                <w:noProof/>
                <w:webHidden/>
              </w:rPr>
              <w:fldChar w:fldCharType="begin"/>
            </w:r>
            <w:r>
              <w:rPr>
                <w:noProof/>
                <w:webHidden/>
              </w:rPr>
              <w:instrText xml:space="preserve"> PAGEREF _Toc36634031 \h </w:instrText>
            </w:r>
            <w:r>
              <w:rPr>
                <w:noProof/>
                <w:webHidden/>
              </w:rPr>
            </w:r>
            <w:r>
              <w:rPr>
                <w:noProof/>
                <w:webHidden/>
              </w:rPr>
              <w:fldChar w:fldCharType="separate"/>
            </w:r>
            <w:r>
              <w:rPr>
                <w:noProof/>
                <w:webHidden/>
              </w:rPr>
              <w:t>154</w:t>
            </w:r>
            <w:r>
              <w:rPr>
                <w:noProof/>
                <w:webHidden/>
              </w:rPr>
              <w:fldChar w:fldCharType="end"/>
            </w:r>
          </w:hyperlink>
        </w:p>
        <w:p w14:paraId="1D8A60D4" w14:textId="18BB3013"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32" w:history="1">
            <w:r w:rsidRPr="002A71FA">
              <w:rPr>
                <w:rStyle w:val="Hyperlink"/>
                <w:noProof/>
              </w:rPr>
              <w:t>13</w:t>
            </w:r>
            <w:r>
              <w:rPr>
                <w:rFonts w:asciiTheme="minorHAnsi" w:eastAsiaTheme="minorEastAsia" w:hAnsiTheme="minorHAnsi" w:cstheme="minorBidi"/>
                <w:noProof/>
                <w:sz w:val="22"/>
                <w:szCs w:val="22"/>
                <w:lang w:val="en-US"/>
              </w:rPr>
              <w:tab/>
            </w:r>
            <w:r w:rsidRPr="002A71FA">
              <w:rPr>
                <w:rStyle w:val="Hyperlink"/>
                <w:noProof/>
              </w:rPr>
              <w:t>PAM</w:t>
            </w:r>
            <w:r>
              <w:rPr>
                <w:noProof/>
                <w:webHidden/>
              </w:rPr>
              <w:tab/>
            </w:r>
            <w:r>
              <w:rPr>
                <w:noProof/>
                <w:webHidden/>
              </w:rPr>
              <w:fldChar w:fldCharType="begin"/>
            </w:r>
            <w:r>
              <w:rPr>
                <w:noProof/>
                <w:webHidden/>
              </w:rPr>
              <w:instrText xml:space="preserve"> PAGEREF _Toc36634032 \h </w:instrText>
            </w:r>
            <w:r>
              <w:rPr>
                <w:noProof/>
                <w:webHidden/>
              </w:rPr>
            </w:r>
            <w:r>
              <w:rPr>
                <w:noProof/>
                <w:webHidden/>
              </w:rPr>
              <w:fldChar w:fldCharType="separate"/>
            </w:r>
            <w:r>
              <w:rPr>
                <w:noProof/>
                <w:webHidden/>
              </w:rPr>
              <w:t>156</w:t>
            </w:r>
            <w:r>
              <w:rPr>
                <w:noProof/>
                <w:webHidden/>
              </w:rPr>
              <w:fldChar w:fldCharType="end"/>
            </w:r>
          </w:hyperlink>
        </w:p>
        <w:p w14:paraId="60B16707" w14:textId="0653F33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3" w:history="1">
            <w:r w:rsidRPr="002A71FA">
              <w:rPr>
                <w:rStyle w:val="Hyperlink"/>
                <w:noProof/>
              </w:rPr>
              <w:t>13.1</w:t>
            </w:r>
            <w:r>
              <w:rPr>
                <w:rFonts w:asciiTheme="minorHAnsi" w:eastAsiaTheme="minorEastAsia" w:hAnsiTheme="minorHAnsi" w:cstheme="minorBidi"/>
                <w:noProof/>
                <w:sz w:val="22"/>
                <w:szCs w:val="22"/>
                <w:lang w:val="en-US"/>
              </w:rPr>
              <w:tab/>
            </w:r>
            <w:r w:rsidRPr="002A71FA">
              <w:rPr>
                <w:rStyle w:val="Hyperlink"/>
                <w:noProof/>
              </w:rPr>
              <w:t>Indicator Intensity Calibration DIDs</w:t>
            </w:r>
            <w:r>
              <w:rPr>
                <w:noProof/>
                <w:webHidden/>
              </w:rPr>
              <w:tab/>
            </w:r>
            <w:r>
              <w:rPr>
                <w:noProof/>
                <w:webHidden/>
              </w:rPr>
              <w:fldChar w:fldCharType="begin"/>
            </w:r>
            <w:r>
              <w:rPr>
                <w:noProof/>
                <w:webHidden/>
              </w:rPr>
              <w:instrText xml:space="preserve"> PAGEREF _Toc36634033 \h </w:instrText>
            </w:r>
            <w:r>
              <w:rPr>
                <w:noProof/>
                <w:webHidden/>
              </w:rPr>
            </w:r>
            <w:r>
              <w:rPr>
                <w:noProof/>
                <w:webHidden/>
              </w:rPr>
              <w:fldChar w:fldCharType="separate"/>
            </w:r>
            <w:r>
              <w:rPr>
                <w:noProof/>
                <w:webHidden/>
              </w:rPr>
              <w:t>156</w:t>
            </w:r>
            <w:r>
              <w:rPr>
                <w:noProof/>
                <w:webHidden/>
              </w:rPr>
              <w:fldChar w:fldCharType="end"/>
            </w:r>
          </w:hyperlink>
        </w:p>
        <w:p w14:paraId="10CA525C" w14:textId="200B5852"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34" w:history="1">
            <w:r w:rsidRPr="002A71FA">
              <w:rPr>
                <w:rStyle w:val="Hyperlink"/>
                <w:noProof/>
              </w:rPr>
              <w:t>14</w:t>
            </w:r>
            <w:r>
              <w:rPr>
                <w:rFonts w:asciiTheme="minorHAnsi" w:eastAsiaTheme="minorEastAsia" w:hAnsiTheme="minorHAnsi" w:cstheme="minorBidi"/>
                <w:noProof/>
                <w:sz w:val="22"/>
                <w:szCs w:val="22"/>
                <w:lang w:val="en-US"/>
              </w:rPr>
              <w:tab/>
            </w:r>
            <w:r w:rsidRPr="002A71FA">
              <w:rPr>
                <w:rStyle w:val="Hyperlink"/>
                <w:noProof/>
              </w:rPr>
              <w:t>HLS</w:t>
            </w:r>
            <w:r>
              <w:rPr>
                <w:noProof/>
                <w:webHidden/>
              </w:rPr>
              <w:tab/>
            </w:r>
            <w:r>
              <w:rPr>
                <w:noProof/>
                <w:webHidden/>
              </w:rPr>
              <w:fldChar w:fldCharType="begin"/>
            </w:r>
            <w:r>
              <w:rPr>
                <w:noProof/>
                <w:webHidden/>
              </w:rPr>
              <w:instrText xml:space="preserve"> PAGEREF _Toc36634034 \h </w:instrText>
            </w:r>
            <w:r>
              <w:rPr>
                <w:noProof/>
                <w:webHidden/>
              </w:rPr>
            </w:r>
            <w:r>
              <w:rPr>
                <w:noProof/>
                <w:webHidden/>
              </w:rPr>
              <w:fldChar w:fldCharType="separate"/>
            </w:r>
            <w:r>
              <w:rPr>
                <w:noProof/>
                <w:webHidden/>
              </w:rPr>
              <w:t>157</w:t>
            </w:r>
            <w:r>
              <w:rPr>
                <w:noProof/>
                <w:webHidden/>
              </w:rPr>
              <w:fldChar w:fldCharType="end"/>
            </w:r>
          </w:hyperlink>
        </w:p>
        <w:p w14:paraId="3CC64C98" w14:textId="57FEE82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5" w:history="1">
            <w:r w:rsidRPr="002A71FA">
              <w:rPr>
                <w:rStyle w:val="Hyperlink"/>
                <w:noProof/>
              </w:rPr>
              <w:t>14.1</w:t>
            </w:r>
            <w:r>
              <w:rPr>
                <w:rFonts w:asciiTheme="minorHAnsi" w:eastAsiaTheme="minorEastAsia" w:hAnsiTheme="minorHAnsi" w:cstheme="minorBidi"/>
                <w:noProof/>
                <w:sz w:val="22"/>
                <w:szCs w:val="22"/>
                <w:lang w:val="en-US"/>
              </w:rPr>
              <w:tab/>
            </w:r>
            <w:r w:rsidRPr="002A71FA">
              <w:rPr>
                <w:rStyle w:val="Hyperlink"/>
                <w:noProof/>
              </w:rPr>
              <w:t>Configuration</w:t>
            </w:r>
            <w:r>
              <w:rPr>
                <w:noProof/>
                <w:webHidden/>
              </w:rPr>
              <w:tab/>
            </w:r>
            <w:r>
              <w:rPr>
                <w:noProof/>
                <w:webHidden/>
              </w:rPr>
              <w:fldChar w:fldCharType="begin"/>
            </w:r>
            <w:r>
              <w:rPr>
                <w:noProof/>
                <w:webHidden/>
              </w:rPr>
              <w:instrText xml:space="preserve"> PAGEREF _Toc36634035 \h </w:instrText>
            </w:r>
            <w:r>
              <w:rPr>
                <w:noProof/>
                <w:webHidden/>
              </w:rPr>
            </w:r>
            <w:r>
              <w:rPr>
                <w:noProof/>
                <w:webHidden/>
              </w:rPr>
              <w:fldChar w:fldCharType="separate"/>
            </w:r>
            <w:r>
              <w:rPr>
                <w:noProof/>
                <w:webHidden/>
              </w:rPr>
              <w:t>157</w:t>
            </w:r>
            <w:r>
              <w:rPr>
                <w:noProof/>
                <w:webHidden/>
              </w:rPr>
              <w:fldChar w:fldCharType="end"/>
            </w:r>
          </w:hyperlink>
        </w:p>
        <w:p w14:paraId="1E752D66" w14:textId="3F8D1CE7"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6" w:history="1">
            <w:r w:rsidRPr="002A71FA">
              <w:rPr>
                <w:rStyle w:val="Hyperlink"/>
                <w:noProof/>
              </w:rPr>
              <w:t>14.2</w:t>
            </w:r>
            <w:r>
              <w:rPr>
                <w:rFonts w:asciiTheme="minorHAnsi" w:eastAsiaTheme="minorEastAsia" w:hAnsiTheme="minorHAnsi" w:cstheme="minorBidi"/>
                <w:noProof/>
                <w:sz w:val="22"/>
                <w:szCs w:val="22"/>
                <w:lang w:val="en-US"/>
              </w:rPr>
              <w:tab/>
            </w:r>
            <w:r w:rsidRPr="002A71FA">
              <w:rPr>
                <w:rStyle w:val="Hyperlink"/>
                <w:noProof/>
              </w:rPr>
              <w:t>HLS Day/Night Brightness for Indicators</w:t>
            </w:r>
            <w:r>
              <w:rPr>
                <w:noProof/>
                <w:webHidden/>
              </w:rPr>
              <w:tab/>
            </w:r>
            <w:r>
              <w:rPr>
                <w:noProof/>
                <w:webHidden/>
              </w:rPr>
              <w:fldChar w:fldCharType="begin"/>
            </w:r>
            <w:r>
              <w:rPr>
                <w:noProof/>
                <w:webHidden/>
              </w:rPr>
              <w:instrText xml:space="preserve"> PAGEREF _Toc36634036 \h </w:instrText>
            </w:r>
            <w:r>
              <w:rPr>
                <w:noProof/>
                <w:webHidden/>
              </w:rPr>
            </w:r>
            <w:r>
              <w:rPr>
                <w:noProof/>
                <w:webHidden/>
              </w:rPr>
              <w:fldChar w:fldCharType="separate"/>
            </w:r>
            <w:r>
              <w:rPr>
                <w:noProof/>
                <w:webHidden/>
              </w:rPr>
              <w:t>157</w:t>
            </w:r>
            <w:r>
              <w:rPr>
                <w:noProof/>
                <w:webHidden/>
              </w:rPr>
              <w:fldChar w:fldCharType="end"/>
            </w:r>
          </w:hyperlink>
        </w:p>
        <w:p w14:paraId="105B7527" w14:textId="2EAE56A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7" w:history="1">
            <w:r w:rsidRPr="002A71FA">
              <w:rPr>
                <w:rStyle w:val="Hyperlink"/>
                <w:noProof/>
              </w:rPr>
              <w:t>14.3</w:t>
            </w:r>
            <w:r>
              <w:rPr>
                <w:rFonts w:asciiTheme="minorHAnsi" w:eastAsiaTheme="minorEastAsia" w:hAnsiTheme="minorHAnsi" w:cstheme="minorBidi"/>
                <w:noProof/>
                <w:sz w:val="22"/>
                <w:szCs w:val="22"/>
                <w:lang w:val="en-US"/>
              </w:rPr>
              <w:tab/>
            </w:r>
            <w:r w:rsidRPr="002A71FA">
              <w:rPr>
                <w:rStyle w:val="Hyperlink"/>
                <w:noProof/>
              </w:rPr>
              <w:t>HLS Smooth Dimming</w:t>
            </w:r>
            <w:r>
              <w:rPr>
                <w:noProof/>
                <w:webHidden/>
              </w:rPr>
              <w:tab/>
            </w:r>
            <w:r>
              <w:rPr>
                <w:noProof/>
                <w:webHidden/>
              </w:rPr>
              <w:fldChar w:fldCharType="begin"/>
            </w:r>
            <w:r>
              <w:rPr>
                <w:noProof/>
                <w:webHidden/>
              </w:rPr>
              <w:instrText xml:space="preserve"> PAGEREF _Toc36634037 \h </w:instrText>
            </w:r>
            <w:r>
              <w:rPr>
                <w:noProof/>
                <w:webHidden/>
              </w:rPr>
            </w:r>
            <w:r>
              <w:rPr>
                <w:noProof/>
                <w:webHidden/>
              </w:rPr>
              <w:fldChar w:fldCharType="separate"/>
            </w:r>
            <w:r>
              <w:rPr>
                <w:noProof/>
                <w:webHidden/>
              </w:rPr>
              <w:t>157</w:t>
            </w:r>
            <w:r>
              <w:rPr>
                <w:noProof/>
                <w:webHidden/>
              </w:rPr>
              <w:fldChar w:fldCharType="end"/>
            </w:r>
          </w:hyperlink>
        </w:p>
        <w:p w14:paraId="1FAA1D81" w14:textId="03FEEF8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38" w:history="1">
            <w:r w:rsidRPr="002A71FA">
              <w:rPr>
                <w:rStyle w:val="Hyperlink"/>
                <w:noProof/>
              </w:rPr>
              <w:t>14.4</w:t>
            </w:r>
            <w:r>
              <w:rPr>
                <w:rFonts w:asciiTheme="minorHAnsi" w:eastAsiaTheme="minorEastAsia" w:hAnsiTheme="minorHAnsi" w:cstheme="minorBidi"/>
                <w:noProof/>
                <w:sz w:val="22"/>
                <w:szCs w:val="22"/>
                <w:lang w:val="en-US"/>
              </w:rPr>
              <w:tab/>
            </w:r>
            <w:r w:rsidRPr="002A71FA">
              <w:rPr>
                <w:rStyle w:val="Hyperlink"/>
                <w:noProof/>
              </w:rPr>
              <w:t>HLS Dimming_lvl processing</w:t>
            </w:r>
            <w:r>
              <w:rPr>
                <w:noProof/>
                <w:webHidden/>
              </w:rPr>
              <w:tab/>
            </w:r>
            <w:r>
              <w:rPr>
                <w:noProof/>
                <w:webHidden/>
              </w:rPr>
              <w:fldChar w:fldCharType="begin"/>
            </w:r>
            <w:r>
              <w:rPr>
                <w:noProof/>
                <w:webHidden/>
              </w:rPr>
              <w:instrText xml:space="preserve"> PAGEREF _Toc36634038 \h </w:instrText>
            </w:r>
            <w:r>
              <w:rPr>
                <w:noProof/>
                <w:webHidden/>
              </w:rPr>
            </w:r>
            <w:r>
              <w:rPr>
                <w:noProof/>
                <w:webHidden/>
              </w:rPr>
              <w:fldChar w:fldCharType="separate"/>
            </w:r>
            <w:r>
              <w:rPr>
                <w:noProof/>
                <w:webHidden/>
              </w:rPr>
              <w:t>157</w:t>
            </w:r>
            <w:r>
              <w:rPr>
                <w:noProof/>
                <w:webHidden/>
              </w:rPr>
              <w:fldChar w:fldCharType="end"/>
            </w:r>
          </w:hyperlink>
        </w:p>
        <w:p w14:paraId="5C3AAA83" w14:textId="3CFBD4DD"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39" w:history="1">
            <w:r w:rsidRPr="002A71FA">
              <w:rPr>
                <w:rStyle w:val="Hyperlink"/>
                <w:noProof/>
                <w14:scene3d>
                  <w14:camera w14:prst="orthographicFront"/>
                  <w14:lightRig w14:rig="threePt" w14:dir="t">
                    <w14:rot w14:lat="0" w14:lon="0" w14:rev="0"/>
                  </w14:lightRig>
                </w14:scene3d>
              </w:rPr>
              <w:t>14.4.1</w:t>
            </w:r>
            <w:r>
              <w:rPr>
                <w:rFonts w:asciiTheme="minorHAnsi" w:eastAsiaTheme="minorEastAsia" w:hAnsiTheme="minorHAnsi" w:cstheme="minorBidi"/>
                <w:noProof/>
                <w:sz w:val="22"/>
                <w:szCs w:val="22"/>
                <w:lang w:val="en-US"/>
              </w:rPr>
              <w:tab/>
            </w:r>
            <w:r w:rsidRPr="002A71FA">
              <w:rPr>
                <w:rStyle w:val="Hyperlink"/>
                <w:noProof/>
              </w:rPr>
              <w:t>Overview Backlight</w:t>
            </w:r>
            <w:r>
              <w:rPr>
                <w:noProof/>
                <w:webHidden/>
              </w:rPr>
              <w:tab/>
            </w:r>
            <w:r>
              <w:rPr>
                <w:noProof/>
                <w:webHidden/>
              </w:rPr>
              <w:fldChar w:fldCharType="begin"/>
            </w:r>
            <w:r>
              <w:rPr>
                <w:noProof/>
                <w:webHidden/>
              </w:rPr>
              <w:instrText xml:space="preserve"> PAGEREF _Toc36634039 \h </w:instrText>
            </w:r>
            <w:r>
              <w:rPr>
                <w:noProof/>
                <w:webHidden/>
              </w:rPr>
            </w:r>
            <w:r>
              <w:rPr>
                <w:noProof/>
                <w:webHidden/>
              </w:rPr>
              <w:fldChar w:fldCharType="separate"/>
            </w:r>
            <w:r>
              <w:rPr>
                <w:noProof/>
                <w:webHidden/>
              </w:rPr>
              <w:t>158</w:t>
            </w:r>
            <w:r>
              <w:rPr>
                <w:noProof/>
                <w:webHidden/>
              </w:rPr>
              <w:fldChar w:fldCharType="end"/>
            </w:r>
          </w:hyperlink>
        </w:p>
        <w:p w14:paraId="51AC5CD3" w14:textId="5B119AA3"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40" w:history="1">
            <w:r w:rsidRPr="002A71FA">
              <w:rPr>
                <w:rStyle w:val="Hyperlink"/>
                <w:noProof/>
                <w14:scene3d>
                  <w14:camera w14:prst="orthographicFront"/>
                  <w14:lightRig w14:rig="threePt" w14:dir="t">
                    <w14:rot w14:lat="0" w14:lon="0" w14:rev="0"/>
                  </w14:lightRig>
                </w14:scene3d>
              </w:rPr>
              <w:t>14.4.2</w:t>
            </w:r>
            <w:r>
              <w:rPr>
                <w:rFonts w:asciiTheme="minorHAnsi" w:eastAsiaTheme="minorEastAsia" w:hAnsiTheme="minorHAnsi" w:cstheme="minorBidi"/>
                <w:noProof/>
                <w:sz w:val="22"/>
                <w:szCs w:val="22"/>
                <w:lang w:val="en-US"/>
              </w:rPr>
              <w:tab/>
            </w:r>
            <w:r w:rsidRPr="002A71FA">
              <w:rPr>
                <w:rStyle w:val="Hyperlink"/>
                <w:noProof/>
              </w:rPr>
              <w:t>Definition of the subroutines for backlight PWM</w:t>
            </w:r>
            <w:r>
              <w:rPr>
                <w:noProof/>
                <w:webHidden/>
              </w:rPr>
              <w:tab/>
            </w:r>
            <w:r>
              <w:rPr>
                <w:noProof/>
                <w:webHidden/>
              </w:rPr>
              <w:fldChar w:fldCharType="begin"/>
            </w:r>
            <w:r>
              <w:rPr>
                <w:noProof/>
                <w:webHidden/>
              </w:rPr>
              <w:instrText xml:space="preserve"> PAGEREF _Toc36634040 \h </w:instrText>
            </w:r>
            <w:r>
              <w:rPr>
                <w:noProof/>
                <w:webHidden/>
              </w:rPr>
            </w:r>
            <w:r>
              <w:rPr>
                <w:noProof/>
                <w:webHidden/>
              </w:rPr>
              <w:fldChar w:fldCharType="separate"/>
            </w:r>
            <w:r>
              <w:rPr>
                <w:noProof/>
                <w:webHidden/>
              </w:rPr>
              <w:t>158</w:t>
            </w:r>
            <w:r>
              <w:rPr>
                <w:noProof/>
                <w:webHidden/>
              </w:rPr>
              <w:fldChar w:fldCharType="end"/>
            </w:r>
          </w:hyperlink>
        </w:p>
        <w:p w14:paraId="5C71E072" w14:textId="0104CFA6"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41" w:history="1">
            <w:r w:rsidRPr="002A71FA">
              <w:rPr>
                <w:rStyle w:val="Hyperlink"/>
                <w:noProof/>
              </w:rPr>
              <w:t>14.5</w:t>
            </w:r>
            <w:r>
              <w:rPr>
                <w:rFonts w:asciiTheme="minorHAnsi" w:eastAsiaTheme="minorEastAsia" w:hAnsiTheme="minorHAnsi" w:cstheme="minorBidi"/>
                <w:noProof/>
                <w:sz w:val="22"/>
                <w:szCs w:val="22"/>
                <w:lang w:val="en-US"/>
              </w:rPr>
              <w:tab/>
            </w:r>
            <w:r w:rsidRPr="002A71FA">
              <w:rPr>
                <w:rStyle w:val="Hyperlink"/>
                <w:noProof/>
              </w:rPr>
              <w:t>HLS Dimming_lvl Error Handling</w:t>
            </w:r>
            <w:r>
              <w:rPr>
                <w:noProof/>
                <w:webHidden/>
              </w:rPr>
              <w:tab/>
            </w:r>
            <w:r>
              <w:rPr>
                <w:noProof/>
                <w:webHidden/>
              </w:rPr>
              <w:fldChar w:fldCharType="begin"/>
            </w:r>
            <w:r>
              <w:rPr>
                <w:noProof/>
                <w:webHidden/>
              </w:rPr>
              <w:instrText xml:space="preserve"> PAGEREF _Toc36634041 \h </w:instrText>
            </w:r>
            <w:r>
              <w:rPr>
                <w:noProof/>
                <w:webHidden/>
              </w:rPr>
            </w:r>
            <w:r>
              <w:rPr>
                <w:noProof/>
                <w:webHidden/>
              </w:rPr>
              <w:fldChar w:fldCharType="separate"/>
            </w:r>
            <w:r>
              <w:rPr>
                <w:noProof/>
                <w:webHidden/>
              </w:rPr>
              <w:t>161</w:t>
            </w:r>
            <w:r>
              <w:rPr>
                <w:noProof/>
                <w:webHidden/>
              </w:rPr>
              <w:fldChar w:fldCharType="end"/>
            </w:r>
          </w:hyperlink>
        </w:p>
        <w:p w14:paraId="17BC4E6F" w14:textId="5099C9AF"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42" w:history="1">
            <w:r w:rsidRPr="002A71FA">
              <w:rPr>
                <w:rStyle w:val="Hyperlink"/>
                <w:noProof/>
              </w:rPr>
              <w:t>14.6</w:t>
            </w:r>
            <w:r>
              <w:rPr>
                <w:rFonts w:asciiTheme="minorHAnsi" w:eastAsiaTheme="minorEastAsia" w:hAnsiTheme="minorHAnsi" w:cstheme="minorBidi"/>
                <w:noProof/>
                <w:sz w:val="22"/>
                <w:szCs w:val="22"/>
                <w:lang w:val="en-US"/>
              </w:rPr>
              <w:tab/>
            </w:r>
            <w:r w:rsidRPr="002A71FA">
              <w:rPr>
                <w:rStyle w:val="Hyperlink"/>
                <w:noProof/>
              </w:rPr>
              <w:t>HLS Litval Error Handling</w:t>
            </w:r>
            <w:r>
              <w:rPr>
                <w:noProof/>
                <w:webHidden/>
              </w:rPr>
              <w:tab/>
            </w:r>
            <w:r>
              <w:rPr>
                <w:noProof/>
                <w:webHidden/>
              </w:rPr>
              <w:fldChar w:fldCharType="begin"/>
            </w:r>
            <w:r>
              <w:rPr>
                <w:noProof/>
                <w:webHidden/>
              </w:rPr>
              <w:instrText xml:space="preserve"> PAGEREF _Toc36634042 \h </w:instrText>
            </w:r>
            <w:r>
              <w:rPr>
                <w:noProof/>
                <w:webHidden/>
              </w:rPr>
            </w:r>
            <w:r>
              <w:rPr>
                <w:noProof/>
                <w:webHidden/>
              </w:rPr>
              <w:fldChar w:fldCharType="separate"/>
            </w:r>
            <w:r>
              <w:rPr>
                <w:noProof/>
                <w:webHidden/>
              </w:rPr>
              <w:t>161</w:t>
            </w:r>
            <w:r>
              <w:rPr>
                <w:noProof/>
                <w:webHidden/>
              </w:rPr>
              <w:fldChar w:fldCharType="end"/>
            </w:r>
          </w:hyperlink>
        </w:p>
        <w:p w14:paraId="2E19A3B6" w14:textId="0A4D8D7F"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43" w:history="1">
            <w:r w:rsidRPr="002A71FA">
              <w:rPr>
                <w:rStyle w:val="Hyperlink"/>
                <w:noProof/>
              </w:rPr>
              <w:t>14.7</w:t>
            </w:r>
            <w:r>
              <w:rPr>
                <w:rFonts w:asciiTheme="minorHAnsi" w:eastAsiaTheme="minorEastAsia" w:hAnsiTheme="minorHAnsi" w:cstheme="minorBidi"/>
                <w:noProof/>
                <w:sz w:val="22"/>
                <w:szCs w:val="22"/>
                <w:lang w:val="en-US"/>
              </w:rPr>
              <w:tab/>
            </w:r>
            <w:r w:rsidRPr="002A71FA">
              <w:rPr>
                <w:rStyle w:val="Hyperlink"/>
                <w:noProof/>
              </w:rPr>
              <w:t>HLS Ignition Handling</w:t>
            </w:r>
            <w:r>
              <w:rPr>
                <w:noProof/>
                <w:webHidden/>
              </w:rPr>
              <w:tab/>
            </w:r>
            <w:r>
              <w:rPr>
                <w:noProof/>
                <w:webHidden/>
              </w:rPr>
              <w:fldChar w:fldCharType="begin"/>
            </w:r>
            <w:r>
              <w:rPr>
                <w:noProof/>
                <w:webHidden/>
              </w:rPr>
              <w:instrText xml:space="preserve"> PAGEREF _Toc36634043 \h </w:instrText>
            </w:r>
            <w:r>
              <w:rPr>
                <w:noProof/>
                <w:webHidden/>
              </w:rPr>
            </w:r>
            <w:r>
              <w:rPr>
                <w:noProof/>
                <w:webHidden/>
              </w:rPr>
              <w:fldChar w:fldCharType="separate"/>
            </w:r>
            <w:r>
              <w:rPr>
                <w:noProof/>
                <w:webHidden/>
              </w:rPr>
              <w:t>162</w:t>
            </w:r>
            <w:r>
              <w:rPr>
                <w:noProof/>
                <w:webHidden/>
              </w:rPr>
              <w:fldChar w:fldCharType="end"/>
            </w:r>
          </w:hyperlink>
        </w:p>
        <w:p w14:paraId="28AA371D" w14:textId="4E7F5284"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44" w:history="1">
            <w:r w:rsidRPr="002A71FA">
              <w:rPr>
                <w:rStyle w:val="Hyperlink"/>
                <w:noProof/>
              </w:rPr>
              <w:t>15</w:t>
            </w:r>
            <w:r>
              <w:rPr>
                <w:rFonts w:asciiTheme="minorHAnsi" w:eastAsiaTheme="minorEastAsia" w:hAnsiTheme="minorHAnsi" w:cstheme="minorBidi"/>
                <w:noProof/>
                <w:sz w:val="22"/>
                <w:szCs w:val="22"/>
                <w:lang w:val="en-US"/>
              </w:rPr>
              <w:tab/>
            </w:r>
            <w:r w:rsidRPr="002A71FA">
              <w:rPr>
                <w:rStyle w:val="Hyperlink"/>
                <w:noProof/>
              </w:rPr>
              <w:t>TCU</w:t>
            </w:r>
            <w:r>
              <w:rPr>
                <w:noProof/>
                <w:webHidden/>
              </w:rPr>
              <w:tab/>
            </w:r>
            <w:r>
              <w:rPr>
                <w:noProof/>
                <w:webHidden/>
              </w:rPr>
              <w:fldChar w:fldCharType="begin"/>
            </w:r>
            <w:r>
              <w:rPr>
                <w:noProof/>
                <w:webHidden/>
              </w:rPr>
              <w:instrText xml:space="preserve"> PAGEREF _Toc36634044 \h </w:instrText>
            </w:r>
            <w:r>
              <w:rPr>
                <w:noProof/>
                <w:webHidden/>
              </w:rPr>
            </w:r>
            <w:r>
              <w:rPr>
                <w:noProof/>
                <w:webHidden/>
              </w:rPr>
              <w:fldChar w:fldCharType="separate"/>
            </w:r>
            <w:r>
              <w:rPr>
                <w:noProof/>
                <w:webHidden/>
              </w:rPr>
              <w:t>163</w:t>
            </w:r>
            <w:r>
              <w:rPr>
                <w:noProof/>
                <w:webHidden/>
              </w:rPr>
              <w:fldChar w:fldCharType="end"/>
            </w:r>
          </w:hyperlink>
        </w:p>
        <w:p w14:paraId="25111DA4" w14:textId="129B5DE5"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45" w:history="1">
            <w:r w:rsidRPr="002A71FA">
              <w:rPr>
                <w:rStyle w:val="Hyperlink"/>
                <w:noProof/>
              </w:rPr>
              <w:t>15.1</w:t>
            </w:r>
            <w:r>
              <w:rPr>
                <w:rFonts w:asciiTheme="minorHAnsi" w:eastAsiaTheme="minorEastAsia" w:hAnsiTheme="minorHAnsi" w:cstheme="minorBidi"/>
                <w:noProof/>
                <w:sz w:val="22"/>
                <w:szCs w:val="22"/>
                <w:lang w:val="en-US"/>
              </w:rPr>
              <w:tab/>
            </w:r>
            <w:r w:rsidRPr="002A71FA">
              <w:rPr>
                <w:rStyle w:val="Hyperlink"/>
                <w:noProof/>
              </w:rPr>
              <w:t>Indicator Intensity DIDs</w:t>
            </w:r>
            <w:r>
              <w:rPr>
                <w:noProof/>
                <w:webHidden/>
              </w:rPr>
              <w:tab/>
            </w:r>
            <w:r>
              <w:rPr>
                <w:noProof/>
                <w:webHidden/>
              </w:rPr>
              <w:fldChar w:fldCharType="begin"/>
            </w:r>
            <w:r>
              <w:rPr>
                <w:noProof/>
                <w:webHidden/>
              </w:rPr>
              <w:instrText xml:space="preserve"> PAGEREF _Toc36634045 \h </w:instrText>
            </w:r>
            <w:r>
              <w:rPr>
                <w:noProof/>
                <w:webHidden/>
              </w:rPr>
            </w:r>
            <w:r>
              <w:rPr>
                <w:noProof/>
                <w:webHidden/>
              </w:rPr>
              <w:fldChar w:fldCharType="separate"/>
            </w:r>
            <w:r>
              <w:rPr>
                <w:noProof/>
                <w:webHidden/>
              </w:rPr>
              <w:t>163</w:t>
            </w:r>
            <w:r>
              <w:rPr>
                <w:noProof/>
                <w:webHidden/>
              </w:rPr>
              <w:fldChar w:fldCharType="end"/>
            </w:r>
          </w:hyperlink>
        </w:p>
        <w:p w14:paraId="1CAAE8B5" w14:textId="4BD15799"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46" w:history="1">
            <w:r w:rsidRPr="002A71FA">
              <w:rPr>
                <w:rStyle w:val="Hyperlink"/>
                <w:noProof/>
              </w:rPr>
              <w:t>16</w:t>
            </w:r>
            <w:r>
              <w:rPr>
                <w:rFonts w:asciiTheme="minorHAnsi" w:eastAsiaTheme="minorEastAsia" w:hAnsiTheme="minorHAnsi" w:cstheme="minorBidi"/>
                <w:noProof/>
                <w:sz w:val="22"/>
                <w:szCs w:val="22"/>
                <w:lang w:val="en-US"/>
              </w:rPr>
              <w:tab/>
            </w:r>
            <w:r w:rsidRPr="002A71FA">
              <w:rPr>
                <w:rStyle w:val="Hyperlink"/>
                <w:noProof/>
              </w:rPr>
              <w:t>GSM – Gear Shift Module</w:t>
            </w:r>
            <w:r>
              <w:rPr>
                <w:noProof/>
                <w:webHidden/>
              </w:rPr>
              <w:tab/>
            </w:r>
            <w:r>
              <w:rPr>
                <w:noProof/>
                <w:webHidden/>
              </w:rPr>
              <w:fldChar w:fldCharType="begin"/>
            </w:r>
            <w:r>
              <w:rPr>
                <w:noProof/>
                <w:webHidden/>
              </w:rPr>
              <w:instrText xml:space="preserve"> PAGEREF _Toc36634046 \h </w:instrText>
            </w:r>
            <w:r>
              <w:rPr>
                <w:noProof/>
                <w:webHidden/>
              </w:rPr>
            </w:r>
            <w:r>
              <w:rPr>
                <w:noProof/>
                <w:webHidden/>
              </w:rPr>
              <w:fldChar w:fldCharType="separate"/>
            </w:r>
            <w:r>
              <w:rPr>
                <w:noProof/>
                <w:webHidden/>
              </w:rPr>
              <w:t>164</w:t>
            </w:r>
            <w:r>
              <w:rPr>
                <w:noProof/>
                <w:webHidden/>
              </w:rPr>
              <w:fldChar w:fldCharType="end"/>
            </w:r>
          </w:hyperlink>
        </w:p>
        <w:p w14:paraId="63AE3035" w14:textId="7D068213"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47" w:history="1">
            <w:r w:rsidRPr="002A71FA">
              <w:rPr>
                <w:rStyle w:val="Hyperlink"/>
                <w:noProof/>
              </w:rPr>
              <w:t>16.1</w:t>
            </w:r>
            <w:r>
              <w:rPr>
                <w:rFonts w:asciiTheme="minorHAnsi" w:eastAsiaTheme="minorEastAsia" w:hAnsiTheme="minorHAnsi" w:cstheme="minorBidi"/>
                <w:noProof/>
                <w:sz w:val="22"/>
                <w:szCs w:val="22"/>
                <w:lang w:val="en-US"/>
              </w:rPr>
              <w:tab/>
            </w:r>
            <w:r w:rsidRPr="002A71FA">
              <w:rPr>
                <w:rStyle w:val="Hyperlink"/>
                <w:noProof/>
              </w:rPr>
              <w:t>Diagnostic DIDs for Intensity Calibration</w:t>
            </w:r>
            <w:r>
              <w:rPr>
                <w:noProof/>
                <w:webHidden/>
              </w:rPr>
              <w:tab/>
            </w:r>
            <w:r>
              <w:rPr>
                <w:noProof/>
                <w:webHidden/>
              </w:rPr>
              <w:fldChar w:fldCharType="begin"/>
            </w:r>
            <w:r>
              <w:rPr>
                <w:noProof/>
                <w:webHidden/>
              </w:rPr>
              <w:instrText xml:space="preserve"> PAGEREF _Toc36634047 \h </w:instrText>
            </w:r>
            <w:r>
              <w:rPr>
                <w:noProof/>
                <w:webHidden/>
              </w:rPr>
            </w:r>
            <w:r>
              <w:rPr>
                <w:noProof/>
                <w:webHidden/>
              </w:rPr>
              <w:fldChar w:fldCharType="separate"/>
            </w:r>
            <w:r>
              <w:rPr>
                <w:noProof/>
                <w:webHidden/>
              </w:rPr>
              <w:t>164</w:t>
            </w:r>
            <w:r>
              <w:rPr>
                <w:noProof/>
                <w:webHidden/>
              </w:rPr>
              <w:fldChar w:fldCharType="end"/>
            </w:r>
          </w:hyperlink>
        </w:p>
        <w:p w14:paraId="2C7C53E5" w14:textId="3AA07221"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48" w:history="1">
            <w:r w:rsidRPr="002A71FA">
              <w:rPr>
                <w:rStyle w:val="Hyperlink"/>
                <w:noProof/>
                <w14:scene3d>
                  <w14:camera w14:prst="orthographicFront"/>
                  <w14:lightRig w14:rig="threePt" w14:dir="t">
                    <w14:rot w14:lat="0" w14:lon="0" w14:rev="0"/>
                  </w14:lightRig>
                </w14:scene3d>
              </w:rPr>
              <w:t>16.1.1</w:t>
            </w:r>
            <w:r>
              <w:rPr>
                <w:rFonts w:asciiTheme="minorHAnsi" w:eastAsiaTheme="minorEastAsia" w:hAnsiTheme="minorHAnsi" w:cstheme="minorBidi"/>
                <w:noProof/>
                <w:sz w:val="22"/>
                <w:szCs w:val="22"/>
                <w:lang w:val="en-US"/>
              </w:rPr>
              <w:tab/>
            </w:r>
            <w:r w:rsidRPr="002A71FA">
              <w:rPr>
                <w:rStyle w:val="Hyperlink"/>
                <w:noProof/>
              </w:rPr>
              <w:t>General DIDs for Intensity Calibration</w:t>
            </w:r>
            <w:r>
              <w:rPr>
                <w:noProof/>
                <w:webHidden/>
              </w:rPr>
              <w:tab/>
            </w:r>
            <w:r>
              <w:rPr>
                <w:noProof/>
                <w:webHidden/>
              </w:rPr>
              <w:fldChar w:fldCharType="begin"/>
            </w:r>
            <w:r>
              <w:rPr>
                <w:noProof/>
                <w:webHidden/>
              </w:rPr>
              <w:instrText xml:space="preserve"> PAGEREF _Toc36634048 \h </w:instrText>
            </w:r>
            <w:r>
              <w:rPr>
                <w:noProof/>
                <w:webHidden/>
              </w:rPr>
            </w:r>
            <w:r>
              <w:rPr>
                <w:noProof/>
                <w:webHidden/>
              </w:rPr>
              <w:fldChar w:fldCharType="separate"/>
            </w:r>
            <w:r>
              <w:rPr>
                <w:noProof/>
                <w:webHidden/>
              </w:rPr>
              <w:t>164</w:t>
            </w:r>
            <w:r>
              <w:rPr>
                <w:noProof/>
                <w:webHidden/>
              </w:rPr>
              <w:fldChar w:fldCharType="end"/>
            </w:r>
          </w:hyperlink>
        </w:p>
        <w:p w14:paraId="38AB4E96" w14:textId="0454D4D5"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49" w:history="1">
            <w:r w:rsidRPr="002A71FA">
              <w:rPr>
                <w:rStyle w:val="Hyperlink"/>
                <w:noProof/>
                <w14:scene3d>
                  <w14:camera w14:prst="orthographicFront"/>
                  <w14:lightRig w14:rig="threePt" w14:dir="t">
                    <w14:rot w14:lat="0" w14:lon="0" w14:rev="0"/>
                  </w14:lightRig>
                </w14:scene3d>
              </w:rPr>
              <w:t>16.1.2</w:t>
            </w:r>
            <w:r>
              <w:rPr>
                <w:rFonts w:asciiTheme="minorHAnsi" w:eastAsiaTheme="minorEastAsia" w:hAnsiTheme="minorHAnsi" w:cstheme="minorBidi"/>
                <w:noProof/>
                <w:sz w:val="22"/>
                <w:szCs w:val="22"/>
                <w:lang w:val="en-US"/>
              </w:rPr>
              <w:tab/>
            </w:r>
            <w:r w:rsidRPr="002A71FA">
              <w:rPr>
                <w:rStyle w:val="Hyperlink"/>
                <w:noProof/>
              </w:rPr>
              <w:t>Smooth Dimming Calibration for Enhanced Dimming Algorithm</w:t>
            </w:r>
            <w:r>
              <w:rPr>
                <w:noProof/>
                <w:webHidden/>
              </w:rPr>
              <w:tab/>
            </w:r>
            <w:r>
              <w:rPr>
                <w:noProof/>
                <w:webHidden/>
              </w:rPr>
              <w:fldChar w:fldCharType="begin"/>
            </w:r>
            <w:r>
              <w:rPr>
                <w:noProof/>
                <w:webHidden/>
              </w:rPr>
              <w:instrText xml:space="preserve"> PAGEREF _Toc36634049 \h </w:instrText>
            </w:r>
            <w:r>
              <w:rPr>
                <w:noProof/>
                <w:webHidden/>
              </w:rPr>
            </w:r>
            <w:r>
              <w:rPr>
                <w:noProof/>
                <w:webHidden/>
              </w:rPr>
              <w:fldChar w:fldCharType="separate"/>
            </w:r>
            <w:r>
              <w:rPr>
                <w:noProof/>
                <w:webHidden/>
              </w:rPr>
              <w:t>164</w:t>
            </w:r>
            <w:r>
              <w:rPr>
                <w:noProof/>
                <w:webHidden/>
              </w:rPr>
              <w:fldChar w:fldCharType="end"/>
            </w:r>
          </w:hyperlink>
        </w:p>
        <w:p w14:paraId="1EF29488" w14:textId="3F69A48E"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50" w:history="1">
            <w:r w:rsidRPr="002A71FA">
              <w:rPr>
                <w:rStyle w:val="Hyperlink"/>
                <w:noProof/>
              </w:rPr>
              <w:t>17</w:t>
            </w:r>
            <w:r>
              <w:rPr>
                <w:rFonts w:asciiTheme="minorHAnsi" w:eastAsiaTheme="minorEastAsia" w:hAnsiTheme="minorHAnsi" w:cstheme="minorBidi"/>
                <w:noProof/>
                <w:sz w:val="22"/>
                <w:szCs w:val="22"/>
                <w:lang w:val="en-US"/>
              </w:rPr>
              <w:tab/>
            </w:r>
            <w:r w:rsidRPr="002A71FA">
              <w:rPr>
                <w:rStyle w:val="Hyperlink"/>
                <w:noProof/>
              </w:rPr>
              <w:t>Door Trim Illumination</w:t>
            </w:r>
            <w:r>
              <w:rPr>
                <w:noProof/>
                <w:webHidden/>
              </w:rPr>
              <w:tab/>
            </w:r>
            <w:r>
              <w:rPr>
                <w:noProof/>
                <w:webHidden/>
              </w:rPr>
              <w:fldChar w:fldCharType="begin"/>
            </w:r>
            <w:r>
              <w:rPr>
                <w:noProof/>
                <w:webHidden/>
              </w:rPr>
              <w:instrText xml:space="preserve"> PAGEREF _Toc36634050 \h </w:instrText>
            </w:r>
            <w:r>
              <w:rPr>
                <w:noProof/>
                <w:webHidden/>
              </w:rPr>
            </w:r>
            <w:r>
              <w:rPr>
                <w:noProof/>
                <w:webHidden/>
              </w:rPr>
              <w:fldChar w:fldCharType="separate"/>
            </w:r>
            <w:r>
              <w:rPr>
                <w:noProof/>
                <w:webHidden/>
              </w:rPr>
              <w:t>165</w:t>
            </w:r>
            <w:r>
              <w:rPr>
                <w:noProof/>
                <w:webHidden/>
              </w:rPr>
              <w:fldChar w:fldCharType="end"/>
            </w:r>
          </w:hyperlink>
        </w:p>
        <w:p w14:paraId="5B38D62F" w14:textId="62CEED75"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51" w:history="1">
            <w:r w:rsidRPr="002A71FA">
              <w:rPr>
                <w:rStyle w:val="Hyperlink"/>
                <w:noProof/>
              </w:rPr>
              <w:t>17.1</w:t>
            </w:r>
            <w:r>
              <w:rPr>
                <w:rFonts w:asciiTheme="minorHAnsi" w:eastAsiaTheme="minorEastAsia" w:hAnsiTheme="minorHAnsi" w:cstheme="minorBidi"/>
                <w:noProof/>
                <w:sz w:val="22"/>
                <w:szCs w:val="22"/>
                <w:lang w:val="en-US"/>
              </w:rPr>
              <w:tab/>
            </w:r>
            <w:r w:rsidRPr="002A71FA">
              <w:rPr>
                <w:rStyle w:val="Hyperlink"/>
                <w:noProof/>
              </w:rPr>
              <w:t>Front Door Modules</w:t>
            </w:r>
            <w:r>
              <w:rPr>
                <w:noProof/>
                <w:webHidden/>
              </w:rPr>
              <w:tab/>
            </w:r>
            <w:r>
              <w:rPr>
                <w:noProof/>
                <w:webHidden/>
              </w:rPr>
              <w:fldChar w:fldCharType="begin"/>
            </w:r>
            <w:r>
              <w:rPr>
                <w:noProof/>
                <w:webHidden/>
              </w:rPr>
              <w:instrText xml:space="preserve"> PAGEREF _Toc36634051 \h </w:instrText>
            </w:r>
            <w:r>
              <w:rPr>
                <w:noProof/>
                <w:webHidden/>
              </w:rPr>
            </w:r>
            <w:r>
              <w:rPr>
                <w:noProof/>
                <w:webHidden/>
              </w:rPr>
              <w:fldChar w:fldCharType="separate"/>
            </w:r>
            <w:r>
              <w:rPr>
                <w:noProof/>
                <w:webHidden/>
              </w:rPr>
              <w:t>166</w:t>
            </w:r>
            <w:r>
              <w:rPr>
                <w:noProof/>
                <w:webHidden/>
              </w:rPr>
              <w:fldChar w:fldCharType="end"/>
            </w:r>
          </w:hyperlink>
        </w:p>
        <w:p w14:paraId="2E7DAC6E" w14:textId="6F0B4E1C"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52" w:history="1">
            <w:r w:rsidRPr="002A71FA">
              <w:rPr>
                <w:rStyle w:val="Hyperlink"/>
                <w:noProof/>
                <w14:scene3d>
                  <w14:camera w14:prst="orthographicFront"/>
                  <w14:lightRig w14:rig="threePt" w14:dir="t">
                    <w14:rot w14:lat="0" w14:lon="0" w14:rev="0"/>
                  </w14:lightRig>
                </w14:scene3d>
              </w:rPr>
              <w:t>17.1.1</w:t>
            </w:r>
            <w:r>
              <w:rPr>
                <w:rFonts w:asciiTheme="minorHAnsi" w:eastAsiaTheme="minorEastAsia" w:hAnsiTheme="minorHAnsi" w:cstheme="minorBidi"/>
                <w:noProof/>
                <w:sz w:val="22"/>
                <w:szCs w:val="22"/>
                <w:lang w:val="en-US"/>
              </w:rPr>
              <w:tab/>
            </w:r>
            <w:r w:rsidRPr="002A71FA">
              <w:rPr>
                <w:rStyle w:val="Hyperlink"/>
                <w:noProof/>
              </w:rPr>
              <w:t>Front Door Module Programmable DIDs</w:t>
            </w:r>
            <w:r>
              <w:rPr>
                <w:noProof/>
                <w:webHidden/>
              </w:rPr>
              <w:tab/>
            </w:r>
            <w:r>
              <w:rPr>
                <w:noProof/>
                <w:webHidden/>
              </w:rPr>
              <w:fldChar w:fldCharType="begin"/>
            </w:r>
            <w:r>
              <w:rPr>
                <w:noProof/>
                <w:webHidden/>
              </w:rPr>
              <w:instrText xml:space="preserve"> PAGEREF _Toc36634052 \h </w:instrText>
            </w:r>
            <w:r>
              <w:rPr>
                <w:noProof/>
                <w:webHidden/>
              </w:rPr>
            </w:r>
            <w:r>
              <w:rPr>
                <w:noProof/>
                <w:webHidden/>
              </w:rPr>
              <w:fldChar w:fldCharType="separate"/>
            </w:r>
            <w:r>
              <w:rPr>
                <w:noProof/>
                <w:webHidden/>
              </w:rPr>
              <w:t>167</w:t>
            </w:r>
            <w:r>
              <w:rPr>
                <w:noProof/>
                <w:webHidden/>
              </w:rPr>
              <w:fldChar w:fldCharType="end"/>
            </w:r>
          </w:hyperlink>
        </w:p>
        <w:p w14:paraId="264CCC42" w14:textId="7EA2FDFA"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53" w:history="1">
            <w:r w:rsidRPr="002A71FA">
              <w:rPr>
                <w:rStyle w:val="Hyperlink"/>
                <w:noProof/>
                <w14:scene3d>
                  <w14:camera w14:prst="orthographicFront"/>
                  <w14:lightRig w14:rig="threePt" w14:dir="t">
                    <w14:rot w14:lat="0" w14:lon="0" w14:rev="0"/>
                  </w14:lightRig>
                </w14:scene3d>
              </w:rPr>
              <w:t>17.1.2</w:t>
            </w:r>
            <w:r>
              <w:rPr>
                <w:rFonts w:asciiTheme="minorHAnsi" w:eastAsiaTheme="minorEastAsia" w:hAnsiTheme="minorHAnsi" w:cstheme="minorBidi"/>
                <w:noProof/>
                <w:sz w:val="22"/>
                <w:szCs w:val="22"/>
                <w:lang w:val="en-US"/>
              </w:rPr>
              <w:tab/>
            </w:r>
            <w:r w:rsidRPr="002A71FA">
              <w:rPr>
                <w:rStyle w:val="Hyperlink"/>
                <w:noProof/>
              </w:rPr>
              <w:t>Backlight Intensity Control</w:t>
            </w:r>
            <w:r>
              <w:rPr>
                <w:noProof/>
                <w:webHidden/>
              </w:rPr>
              <w:tab/>
            </w:r>
            <w:r>
              <w:rPr>
                <w:noProof/>
                <w:webHidden/>
              </w:rPr>
              <w:fldChar w:fldCharType="begin"/>
            </w:r>
            <w:r>
              <w:rPr>
                <w:noProof/>
                <w:webHidden/>
              </w:rPr>
              <w:instrText xml:space="preserve"> PAGEREF _Toc36634053 \h </w:instrText>
            </w:r>
            <w:r>
              <w:rPr>
                <w:noProof/>
                <w:webHidden/>
              </w:rPr>
            </w:r>
            <w:r>
              <w:rPr>
                <w:noProof/>
                <w:webHidden/>
              </w:rPr>
              <w:fldChar w:fldCharType="separate"/>
            </w:r>
            <w:r>
              <w:rPr>
                <w:noProof/>
                <w:webHidden/>
              </w:rPr>
              <w:t>168</w:t>
            </w:r>
            <w:r>
              <w:rPr>
                <w:noProof/>
                <w:webHidden/>
              </w:rPr>
              <w:fldChar w:fldCharType="end"/>
            </w:r>
          </w:hyperlink>
        </w:p>
        <w:p w14:paraId="6B44C0B6" w14:textId="3A1BD694" w:rsidR="00937691" w:rsidRDefault="00937691">
          <w:pPr>
            <w:pStyle w:val="TOC3"/>
            <w:tabs>
              <w:tab w:val="left" w:pos="1540"/>
              <w:tab w:val="right" w:leader="dot" w:pos="9205"/>
            </w:tabs>
            <w:rPr>
              <w:rFonts w:asciiTheme="minorHAnsi" w:eastAsiaTheme="minorEastAsia" w:hAnsiTheme="minorHAnsi" w:cstheme="minorBidi"/>
              <w:noProof/>
              <w:sz w:val="22"/>
              <w:szCs w:val="22"/>
              <w:lang w:val="en-US"/>
            </w:rPr>
          </w:pPr>
          <w:hyperlink w:anchor="_Toc36634054" w:history="1">
            <w:r w:rsidRPr="002A71FA">
              <w:rPr>
                <w:rStyle w:val="Hyperlink"/>
                <w:noProof/>
                <w14:scene3d>
                  <w14:camera w14:prst="orthographicFront"/>
                  <w14:lightRig w14:rig="threePt" w14:dir="t">
                    <w14:rot w14:lat="0" w14:lon="0" w14:rev="0"/>
                  </w14:lightRig>
                </w14:scene3d>
              </w:rPr>
              <w:t>17.1.2.1</w:t>
            </w:r>
            <w:r>
              <w:rPr>
                <w:rFonts w:asciiTheme="minorHAnsi" w:eastAsiaTheme="minorEastAsia" w:hAnsiTheme="minorHAnsi" w:cstheme="minorBidi"/>
                <w:noProof/>
                <w:sz w:val="22"/>
                <w:szCs w:val="22"/>
                <w:lang w:val="en-US"/>
              </w:rPr>
              <w:tab/>
            </w:r>
            <w:r w:rsidRPr="002A71FA">
              <w:rPr>
                <w:rStyle w:val="Hyperlink"/>
                <w:noProof/>
              </w:rPr>
              <w:t>Overview Backlight for Components connected via LIN</w:t>
            </w:r>
            <w:r>
              <w:rPr>
                <w:noProof/>
                <w:webHidden/>
              </w:rPr>
              <w:tab/>
            </w:r>
            <w:r>
              <w:rPr>
                <w:noProof/>
                <w:webHidden/>
              </w:rPr>
              <w:fldChar w:fldCharType="begin"/>
            </w:r>
            <w:r>
              <w:rPr>
                <w:noProof/>
                <w:webHidden/>
              </w:rPr>
              <w:instrText xml:space="preserve"> PAGEREF _Toc36634054 \h </w:instrText>
            </w:r>
            <w:r>
              <w:rPr>
                <w:noProof/>
                <w:webHidden/>
              </w:rPr>
            </w:r>
            <w:r>
              <w:rPr>
                <w:noProof/>
                <w:webHidden/>
              </w:rPr>
              <w:fldChar w:fldCharType="separate"/>
            </w:r>
            <w:r>
              <w:rPr>
                <w:noProof/>
                <w:webHidden/>
              </w:rPr>
              <w:t>168</w:t>
            </w:r>
            <w:r>
              <w:rPr>
                <w:noProof/>
                <w:webHidden/>
              </w:rPr>
              <w:fldChar w:fldCharType="end"/>
            </w:r>
          </w:hyperlink>
        </w:p>
        <w:p w14:paraId="47A203EC" w14:textId="7E2CA542" w:rsidR="00937691" w:rsidRDefault="00937691">
          <w:pPr>
            <w:pStyle w:val="TOC3"/>
            <w:tabs>
              <w:tab w:val="left" w:pos="1540"/>
              <w:tab w:val="right" w:leader="dot" w:pos="9205"/>
            </w:tabs>
            <w:rPr>
              <w:rFonts w:asciiTheme="minorHAnsi" w:eastAsiaTheme="minorEastAsia" w:hAnsiTheme="minorHAnsi" w:cstheme="minorBidi"/>
              <w:noProof/>
              <w:sz w:val="22"/>
              <w:szCs w:val="22"/>
              <w:lang w:val="en-US"/>
            </w:rPr>
          </w:pPr>
          <w:hyperlink w:anchor="_Toc36634055" w:history="1">
            <w:r w:rsidRPr="002A71FA">
              <w:rPr>
                <w:rStyle w:val="Hyperlink"/>
                <w:noProof/>
                <w14:scene3d>
                  <w14:camera w14:prst="orthographicFront"/>
                  <w14:lightRig w14:rig="threePt" w14:dir="t">
                    <w14:rot w14:lat="0" w14:lon="0" w14:rev="0"/>
                  </w14:lightRig>
                </w14:scene3d>
              </w:rPr>
              <w:t>17.1.2.2</w:t>
            </w:r>
            <w:r>
              <w:rPr>
                <w:rFonts w:asciiTheme="minorHAnsi" w:eastAsiaTheme="minorEastAsia" w:hAnsiTheme="minorHAnsi" w:cstheme="minorBidi"/>
                <w:noProof/>
                <w:sz w:val="22"/>
                <w:szCs w:val="22"/>
                <w:lang w:val="en-US"/>
              </w:rPr>
              <w:tab/>
            </w:r>
            <w:r w:rsidRPr="002A71FA">
              <w:rPr>
                <w:rStyle w:val="Hyperlink"/>
                <w:noProof/>
              </w:rPr>
              <w:t>Overview Backlight for Hardwired connected Components</w:t>
            </w:r>
            <w:r>
              <w:rPr>
                <w:noProof/>
                <w:webHidden/>
              </w:rPr>
              <w:tab/>
            </w:r>
            <w:r>
              <w:rPr>
                <w:noProof/>
                <w:webHidden/>
              </w:rPr>
              <w:fldChar w:fldCharType="begin"/>
            </w:r>
            <w:r>
              <w:rPr>
                <w:noProof/>
                <w:webHidden/>
              </w:rPr>
              <w:instrText xml:space="preserve"> PAGEREF _Toc36634055 \h </w:instrText>
            </w:r>
            <w:r>
              <w:rPr>
                <w:noProof/>
                <w:webHidden/>
              </w:rPr>
            </w:r>
            <w:r>
              <w:rPr>
                <w:noProof/>
                <w:webHidden/>
              </w:rPr>
              <w:fldChar w:fldCharType="separate"/>
            </w:r>
            <w:r>
              <w:rPr>
                <w:noProof/>
                <w:webHidden/>
              </w:rPr>
              <w:t>168</w:t>
            </w:r>
            <w:r>
              <w:rPr>
                <w:noProof/>
                <w:webHidden/>
              </w:rPr>
              <w:fldChar w:fldCharType="end"/>
            </w:r>
          </w:hyperlink>
        </w:p>
        <w:p w14:paraId="2D7D4DAD" w14:textId="3B9126BA" w:rsidR="00937691" w:rsidRDefault="00937691">
          <w:pPr>
            <w:pStyle w:val="TOC3"/>
            <w:tabs>
              <w:tab w:val="left" w:pos="1540"/>
              <w:tab w:val="right" w:leader="dot" w:pos="9205"/>
            </w:tabs>
            <w:rPr>
              <w:rFonts w:asciiTheme="minorHAnsi" w:eastAsiaTheme="minorEastAsia" w:hAnsiTheme="minorHAnsi" w:cstheme="minorBidi"/>
              <w:noProof/>
              <w:sz w:val="22"/>
              <w:szCs w:val="22"/>
              <w:lang w:val="en-US"/>
            </w:rPr>
          </w:pPr>
          <w:hyperlink w:anchor="_Toc36634056" w:history="1">
            <w:r w:rsidRPr="002A71FA">
              <w:rPr>
                <w:rStyle w:val="Hyperlink"/>
                <w:noProof/>
                <w14:scene3d>
                  <w14:camera w14:prst="orthographicFront"/>
                  <w14:lightRig w14:rig="threePt" w14:dir="t">
                    <w14:rot w14:lat="0" w14:lon="0" w14:rev="0"/>
                  </w14:lightRig>
                </w14:scene3d>
              </w:rPr>
              <w:t>17.1.2.3</w:t>
            </w:r>
            <w:r>
              <w:rPr>
                <w:rFonts w:asciiTheme="minorHAnsi" w:eastAsiaTheme="minorEastAsia" w:hAnsiTheme="minorHAnsi" w:cstheme="minorBidi"/>
                <w:noProof/>
                <w:sz w:val="22"/>
                <w:szCs w:val="22"/>
                <w:lang w:val="en-US"/>
              </w:rPr>
              <w:tab/>
            </w:r>
            <w:r w:rsidRPr="002A71FA">
              <w:rPr>
                <w:rStyle w:val="Hyperlink"/>
                <w:noProof/>
              </w:rPr>
              <w:t>Backlight Strategy Selection</w:t>
            </w:r>
            <w:r>
              <w:rPr>
                <w:noProof/>
                <w:webHidden/>
              </w:rPr>
              <w:tab/>
            </w:r>
            <w:r>
              <w:rPr>
                <w:noProof/>
                <w:webHidden/>
              </w:rPr>
              <w:fldChar w:fldCharType="begin"/>
            </w:r>
            <w:r>
              <w:rPr>
                <w:noProof/>
                <w:webHidden/>
              </w:rPr>
              <w:instrText xml:space="preserve"> PAGEREF _Toc36634056 \h </w:instrText>
            </w:r>
            <w:r>
              <w:rPr>
                <w:noProof/>
                <w:webHidden/>
              </w:rPr>
            </w:r>
            <w:r>
              <w:rPr>
                <w:noProof/>
                <w:webHidden/>
              </w:rPr>
              <w:fldChar w:fldCharType="separate"/>
            </w:r>
            <w:r>
              <w:rPr>
                <w:noProof/>
                <w:webHidden/>
              </w:rPr>
              <w:t>169</w:t>
            </w:r>
            <w:r>
              <w:rPr>
                <w:noProof/>
                <w:webHidden/>
              </w:rPr>
              <w:fldChar w:fldCharType="end"/>
            </w:r>
          </w:hyperlink>
        </w:p>
        <w:p w14:paraId="3B19B0A0" w14:textId="0F96D91E"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57" w:history="1">
            <w:r w:rsidRPr="002A71FA">
              <w:rPr>
                <w:rStyle w:val="Hyperlink"/>
                <w:noProof/>
                <w14:scene3d>
                  <w14:camera w14:prst="orthographicFront"/>
                  <w14:lightRig w14:rig="threePt" w14:dir="t">
                    <w14:rot w14:lat="0" w14:lon="0" w14:rev="0"/>
                  </w14:lightRig>
                </w14:scene3d>
              </w:rPr>
              <w:t>17.1.3</w:t>
            </w:r>
            <w:r>
              <w:rPr>
                <w:rFonts w:asciiTheme="minorHAnsi" w:eastAsiaTheme="minorEastAsia" w:hAnsiTheme="minorHAnsi" w:cstheme="minorBidi"/>
                <w:noProof/>
                <w:sz w:val="22"/>
                <w:szCs w:val="22"/>
                <w:lang w:val="en-US"/>
              </w:rPr>
              <w:tab/>
            </w:r>
            <w:r w:rsidRPr="002A71FA">
              <w:rPr>
                <w:rStyle w:val="Hyperlink"/>
                <w:noProof/>
              </w:rPr>
              <w:t>Indicator Intensity Control</w:t>
            </w:r>
            <w:r>
              <w:rPr>
                <w:noProof/>
                <w:webHidden/>
              </w:rPr>
              <w:tab/>
            </w:r>
            <w:r>
              <w:rPr>
                <w:noProof/>
                <w:webHidden/>
              </w:rPr>
              <w:fldChar w:fldCharType="begin"/>
            </w:r>
            <w:r>
              <w:rPr>
                <w:noProof/>
                <w:webHidden/>
              </w:rPr>
              <w:instrText xml:space="preserve"> PAGEREF _Toc36634057 \h </w:instrText>
            </w:r>
            <w:r>
              <w:rPr>
                <w:noProof/>
                <w:webHidden/>
              </w:rPr>
            </w:r>
            <w:r>
              <w:rPr>
                <w:noProof/>
                <w:webHidden/>
              </w:rPr>
              <w:fldChar w:fldCharType="separate"/>
            </w:r>
            <w:r>
              <w:rPr>
                <w:noProof/>
                <w:webHidden/>
              </w:rPr>
              <w:t>177</w:t>
            </w:r>
            <w:r>
              <w:rPr>
                <w:noProof/>
                <w:webHidden/>
              </w:rPr>
              <w:fldChar w:fldCharType="end"/>
            </w:r>
          </w:hyperlink>
        </w:p>
        <w:p w14:paraId="6399CE9A" w14:textId="6E6BC6C4"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58" w:history="1">
            <w:r w:rsidRPr="002A71FA">
              <w:rPr>
                <w:rStyle w:val="Hyperlink"/>
                <w:noProof/>
              </w:rPr>
              <w:t>17.2</w:t>
            </w:r>
            <w:r>
              <w:rPr>
                <w:rFonts w:asciiTheme="minorHAnsi" w:eastAsiaTheme="minorEastAsia" w:hAnsiTheme="minorHAnsi" w:cstheme="minorBidi"/>
                <w:noProof/>
                <w:sz w:val="22"/>
                <w:szCs w:val="22"/>
                <w:lang w:val="en-US"/>
              </w:rPr>
              <w:tab/>
            </w:r>
            <w:r w:rsidRPr="002A71FA">
              <w:rPr>
                <w:rStyle w:val="Hyperlink"/>
                <w:noProof/>
              </w:rPr>
              <w:t>Rear Door Modules</w:t>
            </w:r>
            <w:r>
              <w:rPr>
                <w:noProof/>
                <w:webHidden/>
              </w:rPr>
              <w:tab/>
            </w:r>
            <w:r>
              <w:rPr>
                <w:noProof/>
                <w:webHidden/>
              </w:rPr>
              <w:fldChar w:fldCharType="begin"/>
            </w:r>
            <w:r>
              <w:rPr>
                <w:noProof/>
                <w:webHidden/>
              </w:rPr>
              <w:instrText xml:space="preserve"> PAGEREF _Toc36634058 \h </w:instrText>
            </w:r>
            <w:r>
              <w:rPr>
                <w:noProof/>
                <w:webHidden/>
              </w:rPr>
            </w:r>
            <w:r>
              <w:rPr>
                <w:noProof/>
                <w:webHidden/>
              </w:rPr>
              <w:fldChar w:fldCharType="separate"/>
            </w:r>
            <w:r>
              <w:rPr>
                <w:noProof/>
                <w:webHidden/>
              </w:rPr>
              <w:t>178</w:t>
            </w:r>
            <w:r>
              <w:rPr>
                <w:noProof/>
                <w:webHidden/>
              </w:rPr>
              <w:fldChar w:fldCharType="end"/>
            </w:r>
          </w:hyperlink>
        </w:p>
        <w:p w14:paraId="1E97DA0A" w14:textId="4BC624E4"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59" w:history="1">
            <w:r w:rsidRPr="002A71FA">
              <w:rPr>
                <w:rStyle w:val="Hyperlink"/>
                <w:noProof/>
                <w14:scene3d>
                  <w14:camera w14:prst="orthographicFront"/>
                  <w14:lightRig w14:rig="threePt" w14:dir="t">
                    <w14:rot w14:lat="0" w14:lon="0" w14:rev="0"/>
                  </w14:lightRig>
                </w14:scene3d>
              </w:rPr>
              <w:t>17.2.1</w:t>
            </w:r>
            <w:r>
              <w:rPr>
                <w:rFonts w:asciiTheme="minorHAnsi" w:eastAsiaTheme="minorEastAsia" w:hAnsiTheme="minorHAnsi" w:cstheme="minorBidi"/>
                <w:noProof/>
                <w:sz w:val="22"/>
                <w:szCs w:val="22"/>
                <w:lang w:val="en-US"/>
              </w:rPr>
              <w:tab/>
            </w:r>
            <w:r w:rsidRPr="002A71FA">
              <w:rPr>
                <w:rStyle w:val="Hyperlink"/>
                <w:noProof/>
              </w:rPr>
              <w:t>Rear Door Module End of Line Programmable DIDs</w:t>
            </w:r>
            <w:r>
              <w:rPr>
                <w:noProof/>
                <w:webHidden/>
              </w:rPr>
              <w:tab/>
            </w:r>
            <w:r>
              <w:rPr>
                <w:noProof/>
                <w:webHidden/>
              </w:rPr>
              <w:fldChar w:fldCharType="begin"/>
            </w:r>
            <w:r>
              <w:rPr>
                <w:noProof/>
                <w:webHidden/>
              </w:rPr>
              <w:instrText xml:space="preserve"> PAGEREF _Toc36634059 \h </w:instrText>
            </w:r>
            <w:r>
              <w:rPr>
                <w:noProof/>
                <w:webHidden/>
              </w:rPr>
            </w:r>
            <w:r>
              <w:rPr>
                <w:noProof/>
                <w:webHidden/>
              </w:rPr>
              <w:fldChar w:fldCharType="separate"/>
            </w:r>
            <w:r>
              <w:rPr>
                <w:noProof/>
                <w:webHidden/>
              </w:rPr>
              <w:t>178</w:t>
            </w:r>
            <w:r>
              <w:rPr>
                <w:noProof/>
                <w:webHidden/>
              </w:rPr>
              <w:fldChar w:fldCharType="end"/>
            </w:r>
          </w:hyperlink>
        </w:p>
        <w:p w14:paraId="42948148" w14:textId="7B5ABCB0"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60" w:history="1">
            <w:r w:rsidRPr="002A71FA">
              <w:rPr>
                <w:rStyle w:val="Hyperlink"/>
                <w:noProof/>
                <w14:scene3d>
                  <w14:camera w14:prst="orthographicFront"/>
                  <w14:lightRig w14:rig="threePt" w14:dir="t">
                    <w14:rot w14:lat="0" w14:lon="0" w14:rev="0"/>
                  </w14:lightRig>
                </w14:scene3d>
              </w:rPr>
              <w:t>17.2.2</w:t>
            </w:r>
            <w:r>
              <w:rPr>
                <w:rFonts w:asciiTheme="minorHAnsi" w:eastAsiaTheme="minorEastAsia" w:hAnsiTheme="minorHAnsi" w:cstheme="minorBidi"/>
                <w:noProof/>
                <w:sz w:val="22"/>
                <w:szCs w:val="22"/>
                <w:lang w:val="en-US"/>
              </w:rPr>
              <w:tab/>
            </w:r>
            <w:r w:rsidRPr="002A71FA">
              <w:rPr>
                <w:rStyle w:val="Hyperlink"/>
                <w:noProof/>
              </w:rPr>
              <w:t>Backlight Intensity Control</w:t>
            </w:r>
            <w:r>
              <w:rPr>
                <w:noProof/>
                <w:webHidden/>
              </w:rPr>
              <w:tab/>
            </w:r>
            <w:r>
              <w:rPr>
                <w:noProof/>
                <w:webHidden/>
              </w:rPr>
              <w:fldChar w:fldCharType="begin"/>
            </w:r>
            <w:r>
              <w:rPr>
                <w:noProof/>
                <w:webHidden/>
              </w:rPr>
              <w:instrText xml:space="preserve"> PAGEREF _Toc36634060 \h </w:instrText>
            </w:r>
            <w:r>
              <w:rPr>
                <w:noProof/>
                <w:webHidden/>
              </w:rPr>
            </w:r>
            <w:r>
              <w:rPr>
                <w:noProof/>
                <w:webHidden/>
              </w:rPr>
              <w:fldChar w:fldCharType="separate"/>
            </w:r>
            <w:r>
              <w:rPr>
                <w:noProof/>
                <w:webHidden/>
              </w:rPr>
              <w:t>179</w:t>
            </w:r>
            <w:r>
              <w:rPr>
                <w:noProof/>
                <w:webHidden/>
              </w:rPr>
              <w:fldChar w:fldCharType="end"/>
            </w:r>
          </w:hyperlink>
        </w:p>
        <w:p w14:paraId="56308437" w14:textId="796F11F4"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61" w:history="1">
            <w:r w:rsidRPr="002A71FA">
              <w:rPr>
                <w:rStyle w:val="Hyperlink"/>
                <w:noProof/>
                <w14:scene3d>
                  <w14:camera w14:prst="orthographicFront"/>
                  <w14:lightRig w14:rig="threePt" w14:dir="t">
                    <w14:rot w14:lat="0" w14:lon="0" w14:rev="0"/>
                  </w14:lightRig>
                </w14:scene3d>
              </w:rPr>
              <w:t>17.2.3</w:t>
            </w:r>
            <w:r>
              <w:rPr>
                <w:rFonts w:asciiTheme="minorHAnsi" w:eastAsiaTheme="minorEastAsia" w:hAnsiTheme="minorHAnsi" w:cstheme="minorBidi"/>
                <w:noProof/>
                <w:sz w:val="22"/>
                <w:szCs w:val="22"/>
                <w:lang w:val="en-US"/>
              </w:rPr>
              <w:tab/>
            </w:r>
            <w:r w:rsidRPr="002A71FA">
              <w:rPr>
                <w:rStyle w:val="Hyperlink"/>
                <w:noProof/>
              </w:rPr>
              <w:t>Indicator Intensity Control</w:t>
            </w:r>
            <w:r>
              <w:rPr>
                <w:noProof/>
                <w:webHidden/>
              </w:rPr>
              <w:tab/>
            </w:r>
            <w:r>
              <w:rPr>
                <w:noProof/>
                <w:webHidden/>
              </w:rPr>
              <w:fldChar w:fldCharType="begin"/>
            </w:r>
            <w:r>
              <w:rPr>
                <w:noProof/>
                <w:webHidden/>
              </w:rPr>
              <w:instrText xml:space="preserve"> PAGEREF _Toc36634061 \h </w:instrText>
            </w:r>
            <w:r>
              <w:rPr>
                <w:noProof/>
                <w:webHidden/>
              </w:rPr>
            </w:r>
            <w:r>
              <w:rPr>
                <w:noProof/>
                <w:webHidden/>
              </w:rPr>
              <w:fldChar w:fldCharType="separate"/>
            </w:r>
            <w:r>
              <w:rPr>
                <w:noProof/>
                <w:webHidden/>
              </w:rPr>
              <w:t>180</w:t>
            </w:r>
            <w:r>
              <w:rPr>
                <w:noProof/>
                <w:webHidden/>
              </w:rPr>
              <w:fldChar w:fldCharType="end"/>
            </w:r>
          </w:hyperlink>
        </w:p>
        <w:p w14:paraId="1E4D22C0" w14:textId="049C90F5"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62" w:history="1">
            <w:r w:rsidRPr="002A71FA">
              <w:rPr>
                <w:rStyle w:val="Hyperlink"/>
                <w:noProof/>
              </w:rPr>
              <w:t>17.3</w:t>
            </w:r>
            <w:r>
              <w:rPr>
                <w:rFonts w:asciiTheme="minorHAnsi" w:eastAsiaTheme="minorEastAsia" w:hAnsiTheme="minorHAnsi" w:cstheme="minorBidi"/>
                <w:noProof/>
                <w:sz w:val="22"/>
                <w:szCs w:val="22"/>
                <w:lang w:val="en-US"/>
              </w:rPr>
              <w:tab/>
            </w:r>
            <w:r w:rsidRPr="002A71FA">
              <w:rPr>
                <w:rStyle w:val="Hyperlink"/>
                <w:noProof/>
              </w:rPr>
              <w:t>LIN Communication of Front Door Module to DDS</w:t>
            </w:r>
            <w:r>
              <w:rPr>
                <w:noProof/>
                <w:webHidden/>
              </w:rPr>
              <w:tab/>
            </w:r>
            <w:r>
              <w:rPr>
                <w:noProof/>
                <w:webHidden/>
              </w:rPr>
              <w:fldChar w:fldCharType="begin"/>
            </w:r>
            <w:r>
              <w:rPr>
                <w:noProof/>
                <w:webHidden/>
              </w:rPr>
              <w:instrText xml:space="preserve"> PAGEREF _Toc36634062 \h </w:instrText>
            </w:r>
            <w:r>
              <w:rPr>
                <w:noProof/>
                <w:webHidden/>
              </w:rPr>
            </w:r>
            <w:r>
              <w:rPr>
                <w:noProof/>
                <w:webHidden/>
              </w:rPr>
              <w:fldChar w:fldCharType="separate"/>
            </w:r>
            <w:r>
              <w:rPr>
                <w:noProof/>
                <w:webHidden/>
              </w:rPr>
              <w:t>181</w:t>
            </w:r>
            <w:r>
              <w:rPr>
                <w:noProof/>
                <w:webHidden/>
              </w:rPr>
              <w:fldChar w:fldCharType="end"/>
            </w:r>
          </w:hyperlink>
        </w:p>
        <w:p w14:paraId="103AE164" w14:textId="40007B91"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63" w:history="1">
            <w:r w:rsidRPr="002A71FA">
              <w:rPr>
                <w:rStyle w:val="Hyperlink"/>
                <w:noProof/>
                <w14:scene3d>
                  <w14:camera w14:prst="orthographicFront"/>
                  <w14:lightRig w14:rig="threePt" w14:dir="t">
                    <w14:rot w14:lat="0" w14:lon="0" w14:rev="0"/>
                  </w14:lightRig>
                </w14:scene3d>
              </w:rPr>
              <w:t>17.3.1</w:t>
            </w:r>
            <w:r>
              <w:rPr>
                <w:rFonts w:asciiTheme="minorHAnsi" w:eastAsiaTheme="minorEastAsia" w:hAnsiTheme="minorHAnsi" w:cstheme="minorBidi"/>
                <w:noProof/>
                <w:sz w:val="22"/>
                <w:szCs w:val="22"/>
                <w:lang w:val="en-US"/>
              </w:rPr>
              <w:tab/>
            </w:r>
            <w:r w:rsidRPr="002A71FA">
              <w:rPr>
                <w:rStyle w:val="Hyperlink"/>
                <w:noProof/>
              </w:rPr>
              <w:t>Missing Message / Signal Handling</w:t>
            </w:r>
            <w:r>
              <w:rPr>
                <w:noProof/>
                <w:webHidden/>
              </w:rPr>
              <w:tab/>
            </w:r>
            <w:r>
              <w:rPr>
                <w:noProof/>
                <w:webHidden/>
              </w:rPr>
              <w:fldChar w:fldCharType="begin"/>
            </w:r>
            <w:r>
              <w:rPr>
                <w:noProof/>
                <w:webHidden/>
              </w:rPr>
              <w:instrText xml:space="preserve"> PAGEREF _Toc36634063 \h </w:instrText>
            </w:r>
            <w:r>
              <w:rPr>
                <w:noProof/>
                <w:webHidden/>
              </w:rPr>
            </w:r>
            <w:r>
              <w:rPr>
                <w:noProof/>
                <w:webHidden/>
              </w:rPr>
              <w:fldChar w:fldCharType="separate"/>
            </w:r>
            <w:r>
              <w:rPr>
                <w:noProof/>
                <w:webHidden/>
              </w:rPr>
              <w:t>181</w:t>
            </w:r>
            <w:r>
              <w:rPr>
                <w:noProof/>
                <w:webHidden/>
              </w:rPr>
              <w:fldChar w:fldCharType="end"/>
            </w:r>
          </w:hyperlink>
        </w:p>
        <w:p w14:paraId="3DE5714D" w14:textId="410118F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64" w:history="1">
            <w:r w:rsidRPr="002A71FA">
              <w:rPr>
                <w:rStyle w:val="Hyperlink"/>
                <w:noProof/>
              </w:rPr>
              <w:t>17.4</w:t>
            </w:r>
            <w:r>
              <w:rPr>
                <w:rFonts w:asciiTheme="minorHAnsi" w:eastAsiaTheme="minorEastAsia" w:hAnsiTheme="minorHAnsi" w:cstheme="minorBidi"/>
                <w:noProof/>
                <w:sz w:val="22"/>
                <w:szCs w:val="22"/>
                <w:lang w:val="en-US"/>
              </w:rPr>
              <w:tab/>
            </w:r>
            <w:r w:rsidRPr="002A71FA">
              <w:rPr>
                <w:rStyle w:val="Hyperlink"/>
                <w:noProof/>
              </w:rPr>
              <w:t>DDS</w:t>
            </w:r>
            <w:r>
              <w:rPr>
                <w:noProof/>
                <w:webHidden/>
              </w:rPr>
              <w:tab/>
            </w:r>
            <w:r>
              <w:rPr>
                <w:noProof/>
                <w:webHidden/>
              </w:rPr>
              <w:fldChar w:fldCharType="begin"/>
            </w:r>
            <w:r>
              <w:rPr>
                <w:noProof/>
                <w:webHidden/>
              </w:rPr>
              <w:instrText xml:space="preserve"> PAGEREF _Toc36634064 \h </w:instrText>
            </w:r>
            <w:r>
              <w:rPr>
                <w:noProof/>
                <w:webHidden/>
              </w:rPr>
            </w:r>
            <w:r>
              <w:rPr>
                <w:noProof/>
                <w:webHidden/>
              </w:rPr>
              <w:fldChar w:fldCharType="separate"/>
            </w:r>
            <w:r>
              <w:rPr>
                <w:noProof/>
                <w:webHidden/>
              </w:rPr>
              <w:t>183</w:t>
            </w:r>
            <w:r>
              <w:rPr>
                <w:noProof/>
                <w:webHidden/>
              </w:rPr>
              <w:fldChar w:fldCharType="end"/>
            </w:r>
          </w:hyperlink>
        </w:p>
        <w:p w14:paraId="263864C0" w14:textId="0DBD097A"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65" w:history="1">
            <w:r w:rsidRPr="002A71FA">
              <w:rPr>
                <w:rStyle w:val="Hyperlink"/>
                <w:noProof/>
                <w14:scene3d>
                  <w14:camera w14:prst="orthographicFront"/>
                  <w14:lightRig w14:rig="threePt" w14:dir="t">
                    <w14:rot w14:lat="0" w14:lon="0" w14:rev="0"/>
                  </w14:lightRig>
                </w14:scene3d>
              </w:rPr>
              <w:t>17.4.1</w:t>
            </w:r>
            <w:r>
              <w:rPr>
                <w:rFonts w:asciiTheme="minorHAnsi" w:eastAsiaTheme="minorEastAsia" w:hAnsiTheme="minorHAnsi" w:cstheme="minorBidi"/>
                <w:noProof/>
                <w:sz w:val="22"/>
                <w:szCs w:val="22"/>
                <w:lang w:val="en-US"/>
              </w:rPr>
              <w:tab/>
            </w:r>
            <w:r w:rsidRPr="002A71FA">
              <w:rPr>
                <w:rStyle w:val="Hyperlink"/>
                <w:noProof/>
              </w:rPr>
              <w:t>Seamless Dimming Algorithm</w:t>
            </w:r>
            <w:r>
              <w:rPr>
                <w:noProof/>
                <w:webHidden/>
              </w:rPr>
              <w:tab/>
            </w:r>
            <w:r>
              <w:rPr>
                <w:noProof/>
                <w:webHidden/>
              </w:rPr>
              <w:fldChar w:fldCharType="begin"/>
            </w:r>
            <w:r>
              <w:rPr>
                <w:noProof/>
                <w:webHidden/>
              </w:rPr>
              <w:instrText xml:space="preserve"> PAGEREF _Toc36634065 \h </w:instrText>
            </w:r>
            <w:r>
              <w:rPr>
                <w:noProof/>
                <w:webHidden/>
              </w:rPr>
            </w:r>
            <w:r>
              <w:rPr>
                <w:noProof/>
                <w:webHidden/>
              </w:rPr>
              <w:fldChar w:fldCharType="separate"/>
            </w:r>
            <w:r>
              <w:rPr>
                <w:noProof/>
                <w:webHidden/>
              </w:rPr>
              <w:t>184</w:t>
            </w:r>
            <w:r>
              <w:rPr>
                <w:noProof/>
                <w:webHidden/>
              </w:rPr>
              <w:fldChar w:fldCharType="end"/>
            </w:r>
          </w:hyperlink>
        </w:p>
        <w:p w14:paraId="5C7DE20E" w14:textId="29B71921"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66" w:history="1">
            <w:r w:rsidRPr="002A71FA">
              <w:rPr>
                <w:rStyle w:val="Hyperlink"/>
                <w:noProof/>
              </w:rPr>
              <w:t>17.5</w:t>
            </w:r>
            <w:r>
              <w:rPr>
                <w:rFonts w:asciiTheme="minorHAnsi" w:eastAsiaTheme="minorEastAsia" w:hAnsiTheme="minorHAnsi" w:cstheme="minorBidi"/>
                <w:noProof/>
                <w:sz w:val="22"/>
                <w:szCs w:val="22"/>
                <w:lang w:val="en-US"/>
              </w:rPr>
              <w:tab/>
            </w:r>
            <w:r w:rsidRPr="002A71FA">
              <w:rPr>
                <w:rStyle w:val="Hyperlink"/>
                <w:noProof/>
              </w:rPr>
              <w:t>Initial CGEA 1.3 DCU Illumination Specification</w:t>
            </w:r>
            <w:r>
              <w:rPr>
                <w:noProof/>
                <w:webHidden/>
              </w:rPr>
              <w:tab/>
            </w:r>
            <w:r>
              <w:rPr>
                <w:noProof/>
                <w:webHidden/>
              </w:rPr>
              <w:fldChar w:fldCharType="begin"/>
            </w:r>
            <w:r>
              <w:rPr>
                <w:noProof/>
                <w:webHidden/>
              </w:rPr>
              <w:instrText xml:space="preserve"> PAGEREF _Toc36634066 \h </w:instrText>
            </w:r>
            <w:r>
              <w:rPr>
                <w:noProof/>
                <w:webHidden/>
              </w:rPr>
            </w:r>
            <w:r>
              <w:rPr>
                <w:noProof/>
                <w:webHidden/>
              </w:rPr>
              <w:fldChar w:fldCharType="separate"/>
            </w:r>
            <w:r>
              <w:rPr>
                <w:noProof/>
                <w:webHidden/>
              </w:rPr>
              <w:t>188</w:t>
            </w:r>
            <w:r>
              <w:rPr>
                <w:noProof/>
                <w:webHidden/>
              </w:rPr>
              <w:fldChar w:fldCharType="end"/>
            </w:r>
          </w:hyperlink>
        </w:p>
        <w:p w14:paraId="645617CA" w14:textId="4BCFB682"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67" w:history="1">
            <w:r w:rsidRPr="002A71FA">
              <w:rPr>
                <w:rStyle w:val="Hyperlink"/>
                <w:noProof/>
              </w:rPr>
              <w:t>18</w:t>
            </w:r>
            <w:r>
              <w:rPr>
                <w:rFonts w:asciiTheme="minorHAnsi" w:eastAsiaTheme="minorEastAsia" w:hAnsiTheme="minorHAnsi" w:cstheme="minorBidi"/>
                <w:noProof/>
                <w:sz w:val="22"/>
                <w:szCs w:val="22"/>
                <w:lang w:val="en-US"/>
              </w:rPr>
              <w:tab/>
            </w:r>
            <w:r w:rsidRPr="002A71FA">
              <w:rPr>
                <w:rStyle w:val="Hyperlink"/>
                <w:noProof/>
              </w:rPr>
              <w:t>Power Sliding Door</w:t>
            </w:r>
            <w:r>
              <w:rPr>
                <w:noProof/>
                <w:webHidden/>
              </w:rPr>
              <w:tab/>
            </w:r>
            <w:r>
              <w:rPr>
                <w:noProof/>
                <w:webHidden/>
              </w:rPr>
              <w:fldChar w:fldCharType="begin"/>
            </w:r>
            <w:r>
              <w:rPr>
                <w:noProof/>
                <w:webHidden/>
              </w:rPr>
              <w:instrText xml:space="preserve"> PAGEREF _Toc36634067 \h </w:instrText>
            </w:r>
            <w:r>
              <w:rPr>
                <w:noProof/>
                <w:webHidden/>
              </w:rPr>
            </w:r>
            <w:r>
              <w:rPr>
                <w:noProof/>
                <w:webHidden/>
              </w:rPr>
              <w:fldChar w:fldCharType="separate"/>
            </w:r>
            <w:r>
              <w:rPr>
                <w:noProof/>
                <w:webHidden/>
              </w:rPr>
              <w:t>189</w:t>
            </w:r>
            <w:r>
              <w:rPr>
                <w:noProof/>
                <w:webHidden/>
              </w:rPr>
              <w:fldChar w:fldCharType="end"/>
            </w:r>
          </w:hyperlink>
        </w:p>
        <w:p w14:paraId="55DB7F04" w14:textId="300C039B"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68" w:history="1">
            <w:r w:rsidRPr="002A71FA">
              <w:rPr>
                <w:rStyle w:val="Hyperlink"/>
                <w:noProof/>
              </w:rPr>
              <w:t>18.1</w:t>
            </w:r>
            <w:r>
              <w:rPr>
                <w:rFonts w:asciiTheme="minorHAnsi" w:eastAsiaTheme="minorEastAsia" w:hAnsiTheme="minorHAnsi" w:cstheme="minorBidi"/>
                <w:noProof/>
                <w:sz w:val="22"/>
                <w:szCs w:val="22"/>
                <w:lang w:val="en-US"/>
              </w:rPr>
              <w:tab/>
            </w:r>
            <w:r w:rsidRPr="002A71FA">
              <w:rPr>
                <w:rStyle w:val="Hyperlink"/>
                <w:noProof/>
              </w:rPr>
              <w:t>Calibrateable Intensity DIDs</w:t>
            </w:r>
            <w:r>
              <w:rPr>
                <w:noProof/>
                <w:webHidden/>
              </w:rPr>
              <w:tab/>
            </w:r>
            <w:r>
              <w:rPr>
                <w:noProof/>
                <w:webHidden/>
              </w:rPr>
              <w:fldChar w:fldCharType="begin"/>
            </w:r>
            <w:r>
              <w:rPr>
                <w:noProof/>
                <w:webHidden/>
              </w:rPr>
              <w:instrText xml:space="preserve"> PAGEREF _Toc36634068 \h </w:instrText>
            </w:r>
            <w:r>
              <w:rPr>
                <w:noProof/>
                <w:webHidden/>
              </w:rPr>
            </w:r>
            <w:r>
              <w:rPr>
                <w:noProof/>
                <w:webHidden/>
              </w:rPr>
              <w:fldChar w:fldCharType="separate"/>
            </w:r>
            <w:r>
              <w:rPr>
                <w:noProof/>
                <w:webHidden/>
              </w:rPr>
              <w:t>189</w:t>
            </w:r>
            <w:r>
              <w:rPr>
                <w:noProof/>
                <w:webHidden/>
              </w:rPr>
              <w:fldChar w:fldCharType="end"/>
            </w:r>
          </w:hyperlink>
        </w:p>
        <w:p w14:paraId="60A4A61A" w14:textId="5ED3CD01"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69" w:history="1">
            <w:r w:rsidRPr="002A71FA">
              <w:rPr>
                <w:rStyle w:val="Hyperlink"/>
                <w:noProof/>
              </w:rPr>
              <w:t>19</w:t>
            </w:r>
            <w:r>
              <w:rPr>
                <w:rFonts w:asciiTheme="minorHAnsi" w:eastAsiaTheme="minorEastAsia" w:hAnsiTheme="minorHAnsi" w:cstheme="minorBidi"/>
                <w:noProof/>
                <w:sz w:val="22"/>
                <w:szCs w:val="22"/>
                <w:lang w:val="en-US"/>
              </w:rPr>
              <w:tab/>
            </w:r>
            <w:r w:rsidRPr="002A71FA">
              <w:rPr>
                <w:rStyle w:val="Hyperlink"/>
                <w:noProof/>
              </w:rPr>
              <w:t>CHUD – Combiner Head-Up-Display</w:t>
            </w:r>
            <w:r>
              <w:rPr>
                <w:noProof/>
                <w:webHidden/>
              </w:rPr>
              <w:tab/>
            </w:r>
            <w:r>
              <w:rPr>
                <w:noProof/>
                <w:webHidden/>
              </w:rPr>
              <w:fldChar w:fldCharType="begin"/>
            </w:r>
            <w:r>
              <w:rPr>
                <w:noProof/>
                <w:webHidden/>
              </w:rPr>
              <w:instrText xml:space="preserve"> PAGEREF _Toc36634069 \h </w:instrText>
            </w:r>
            <w:r>
              <w:rPr>
                <w:noProof/>
                <w:webHidden/>
              </w:rPr>
            </w:r>
            <w:r>
              <w:rPr>
                <w:noProof/>
                <w:webHidden/>
              </w:rPr>
              <w:fldChar w:fldCharType="separate"/>
            </w:r>
            <w:r>
              <w:rPr>
                <w:noProof/>
                <w:webHidden/>
              </w:rPr>
              <w:t>190</w:t>
            </w:r>
            <w:r>
              <w:rPr>
                <w:noProof/>
                <w:webHidden/>
              </w:rPr>
              <w:fldChar w:fldCharType="end"/>
            </w:r>
          </w:hyperlink>
        </w:p>
        <w:p w14:paraId="278511A2" w14:textId="18E8BD21" w:rsidR="00937691" w:rsidRDefault="00937691">
          <w:pPr>
            <w:pStyle w:val="TOC1"/>
            <w:tabs>
              <w:tab w:val="left" w:pos="660"/>
              <w:tab w:val="right" w:leader="dot" w:pos="9205"/>
            </w:tabs>
            <w:rPr>
              <w:rFonts w:asciiTheme="minorHAnsi" w:eastAsiaTheme="minorEastAsia" w:hAnsiTheme="minorHAnsi" w:cstheme="minorBidi"/>
              <w:noProof/>
              <w:sz w:val="22"/>
              <w:szCs w:val="22"/>
              <w:lang w:val="en-US"/>
            </w:rPr>
          </w:pPr>
          <w:hyperlink w:anchor="_Toc36634070" w:history="1">
            <w:r w:rsidRPr="002A71FA">
              <w:rPr>
                <w:rStyle w:val="Hyperlink"/>
                <w:noProof/>
              </w:rPr>
              <w:t>20</w:t>
            </w:r>
            <w:r>
              <w:rPr>
                <w:rFonts w:asciiTheme="minorHAnsi" w:eastAsiaTheme="minorEastAsia" w:hAnsiTheme="minorHAnsi" w:cstheme="minorBidi"/>
                <w:noProof/>
                <w:sz w:val="22"/>
                <w:szCs w:val="22"/>
                <w:lang w:val="en-US"/>
              </w:rPr>
              <w:tab/>
            </w:r>
            <w:r w:rsidRPr="002A71FA">
              <w:rPr>
                <w:rStyle w:val="Hyperlink"/>
                <w:noProof/>
              </w:rPr>
              <w:t>Appendix</w:t>
            </w:r>
            <w:r>
              <w:rPr>
                <w:noProof/>
                <w:webHidden/>
              </w:rPr>
              <w:tab/>
            </w:r>
            <w:r>
              <w:rPr>
                <w:noProof/>
                <w:webHidden/>
              </w:rPr>
              <w:fldChar w:fldCharType="begin"/>
            </w:r>
            <w:r>
              <w:rPr>
                <w:noProof/>
                <w:webHidden/>
              </w:rPr>
              <w:instrText xml:space="preserve"> PAGEREF _Toc36634070 \h </w:instrText>
            </w:r>
            <w:r>
              <w:rPr>
                <w:noProof/>
                <w:webHidden/>
              </w:rPr>
            </w:r>
            <w:r>
              <w:rPr>
                <w:noProof/>
                <w:webHidden/>
              </w:rPr>
              <w:fldChar w:fldCharType="separate"/>
            </w:r>
            <w:r>
              <w:rPr>
                <w:noProof/>
                <w:webHidden/>
              </w:rPr>
              <w:t>191</w:t>
            </w:r>
            <w:r>
              <w:rPr>
                <w:noProof/>
                <w:webHidden/>
              </w:rPr>
              <w:fldChar w:fldCharType="end"/>
            </w:r>
          </w:hyperlink>
        </w:p>
        <w:p w14:paraId="370233B1" w14:textId="244DEA18" w:rsidR="00937691" w:rsidRDefault="00937691">
          <w:pPr>
            <w:pStyle w:val="TOC2"/>
            <w:tabs>
              <w:tab w:val="left" w:pos="880"/>
              <w:tab w:val="right" w:leader="dot" w:pos="9205"/>
            </w:tabs>
            <w:rPr>
              <w:rFonts w:asciiTheme="minorHAnsi" w:eastAsiaTheme="minorEastAsia" w:hAnsiTheme="minorHAnsi" w:cstheme="minorBidi"/>
              <w:noProof/>
              <w:sz w:val="22"/>
              <w:szCs w:val="22"/>
              <w:lang w:val="en-US"/>
            </w:rPr>
          </w:pPr>
          <w:hyperlink w:anchor="_Toc36634071" w:history="1">
            <w:r w:rsidRPr="002A71FA">
              <w:rPr>
                <w:rStyle w:val="Hyperlink"/>
                <w:noProof/>
              </w:rPr>
              <w:t>20.1</w:t>
            </w:r>
            <w:r>
              <w:rPr>
                <w:rFonts w:asciiTheme="minorHAnsi" w:eastAsiaTheme="minorEastAsia" w:hAnsiTheme="minorHAnsi" w:cstheme="minorBidi"/>
                <w:noProof/>
                <w:sz w:val="22"/>
                <w:szCs w:val="22"/>
                <w:lang w:val="en-US"/>
              </w:rPr>
              <w:tab/>
            </w:r>
            <w:r w:rsidRPr="002A71FA">
              <w:rPr>
                <w:rStyle w:val="Hyperlink"/>
                <w:noProof/>
              </w:rPr>
              <w:t>Sample code for 10-bit display / backlight PWM:</w:t>
            </w:r>
            <w:r>
              <w:rPr>
                <w:noProof/>
                <w:webHidden/>
              </w:rPr>
              <w:tab/>
            </w:r>
            <w:r>
              <w:rPr>
                <w:noProof/>
                <w:webHidden/>
              </w:rPr>
              <w:fldChar w:fldCharType="begin"/>
            </w:r>
            <w:r>
              <w:rPr>
                <w:noProof/>
                <w:webHidden/>
              </w:rPr>
              <w:instrText xml:space="preserve"> PAGEREF _Toc36634071 \h </w:instrText>
            </w:r>
            <w:r>
              <w:rPr>
                <w:noProof/>
                <w:webHidden/>
              </w:rPr>
            </w:r>
            <w:r>
              <w:rPr>
                <w:noProof/>
                <w:webHidden/>
              </w:rPr>
              <w:fldChar w:fldCharType="separate"/>
            </w:r>
            <w:r>
              <w:rPr>
                <w:noProof/>
                <w:webHidden/>
              </w:rPr>
              <w:t>191</w:t>
            </w:r>
            <w:r>
              <w:rPr>
                <w:noProof/>
                <w:webHidden/>
              </w:rPr>
              <w:fldChar w:fldCharType="end"/>
            </w:r>
          </w:hyperlink>
        </w:p>
        <w:p w14:paraId="6A85DDD9" w14:textId="066D968B"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72" w:history="1">
            <w:r w:rsidRPr="002A71FA">
              <w:rPr>
                <w:rStyle w:val="Hyperlink"/>
                <w:noProof/>
                <w14:scene3d>
                  <w14:camera w14:prst="orthographicFront"/>
                  <w14:lightRig w14:rig="threePt" w14:dir="t">
                    <w14:rot w14:lat="0" w14:lon="0" w14:rev="0"/>
                  </w14:lightRig>
                </w14:scene3d>
              </w:rPr>
              <w:t>20.1.1</w:t>
            </w:r>
            <w:r>
              <w:rPr>
                <w:rFonts w:asciiTheme="minorHAnsi" w:eastAsiaTheme="minorEastAsia" w:hAnsiTheme="minorHAnsi" w:cstheme="minorBidi"/>
                <w:noProof/>
                <w:sz w:val="22"/>
                <w:szCs w:val="22"/>
                <w:lang w:val="en-US"/>
              </w:rPr>
              <w:tab/>
            </w:r>
            <w:r w:rsidRPr="002A71FA">
              <w:rPr>
                <w:rStyle w:val="Hyperlink"/>
                <w:noProof/>
              </w:rPr>
              <w:t>Definition of some internal variables and DIDs:</w:t>
            </w:r>
            <w:r>
              <w:rPr>
                <w:noProof/>
                <w:webHidden/>
              </w:rPr>
              <w:tab/>
            </w:r>
            <w:r>
              <w:rPr>
                <w:noProof/>
                <w:webHidden/>
              </w:rPr>
              <w:fldChar w:fldCharType="begin"/>
            </w:r>
            <w:r>
              <w:rPr>
                <w:noProof/>
                <w:webHidden/>
              </w:rPr>
              <w:instrText xml:space="preserve"> PAGEREF _Toc36634072 \h </w:instrText>
            </w:r>
            <w:r>
              <w:rPr>
                <w:noProof/>
                <w:webHidden/>
              </w:rPr>
            </w:r>
            <w:r>
              <w:rPr>
                <w:noProof/>
                <w:webHidden/>
              </w:rPr>
              <w:fldChar w:fldCharType="separate"/>
            </w:r>
            <w:r>
              <w:rPr>
                <w:noProof/>
                <w:webHidden/>
              </w:rPr>
              <w:t>191</w:t>
            </w:r>
            <w:r>
              <w:rPr>
                <w:noProof/>
                <w:webHidden/>
              </w:rPr>
              <w:fldChar w:fldCharType="end"/>
            </w:r>
          </w:hyperlink>
        </w:p>
        <w:p w14:paraId="2C9CB1CA" w14:textId="77E2305F"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73" w:history="1">
            <w:r w:rsidRPr="002A71FA">
              <w:rPr>
                <w:rStyle w:val="Hyperlink"/>
                <w:noProof/>
                <w14:scene3d>
                  <w14:camera w14:prst="orthographicFront"/>
                  <w14:lightRig w14:rig="threePt" w14:dir="t">
                    <w14:rot w14:lat="0" w14:lon="0" w14:rev="0"/>
                  </w14:lightRig>
                </w14:scene3d>
              </w:rPr>
              <w:t>20.1.2</w:t>
            </w:r>
            <w:r>
              <w:rPr>
                <w:rFonts w:asciiTheme="minorHAnsi" w:eastAsiaTheme="minorEastAsia" w:hAnsiTheme="minorHAnsi" w:cstheme="minorBidi"/>
                <w:noProof/>
                <w:sz w:val="22"/>
                <w:szCs w:val="22"/>
                <w:lang w:val="en-US"/>
              </w:rPr>
              <w:tab/>
            </w:r>
            <w:r w:rsidRPr="002A71FA">
              <w:rPr>
                <w:rStyle w:val="Hyperlink"/>
                <w:noProof/>
              </w:rPr>
              <w:t>Definition of the subroutines for 10-bit backlight PWM:</w:t>
            </w:r>
            <w:r>
              <w:rPr>
                <w:noProof/>
                <w:webHidden/>
              </w:rPr>
              <w:tab/>
            </w:r>
            <w:r>
              <w:rPr>
                <w:noProof/>
                <w:webHidden/>
              </w:rPr>
              <w:fldChar w:fldCharType="begin"/>
            </w:r>
            <w:r>
              <w:rPr>
                <w:noProof/>
                <w:webHidden/>
              </w:rPr>
              <w:instrText xml:space="preserve"> PAGEREF _Toc36634073 \h </w:instrText>
            </w:r>
            <w:r>
              <w:rPr>
                <w:noProof/>
                <w:webHidden/>
              </w:rPr>
            </w:r>
            <w:r>
              <w:rPr>
                <w:noProof/>
                <w:webHidden/>
              </w:rPr>
              <w:fldChar w:fldCharType="separate"/>
            </w:r>
            <w:r>
              <w:rPr>
                <w:noProof/>
                <w:webHidden/>
              </w:rPr>
              <w:t>192</w:t>
            </w:r>
            <w:r>
              <w:rPr>
                <w:noProof/>
                <w:webHidden/>
              </w:rPr>
              <w:fldChar w:fldCharType="end"/>
            </w:r>
          </w:hyperlink>
        </w:p>
        <w:p w14:paraId="125D51B3" w14:textId="596E292F" w:rsidR="00937691" w:rsidRDefault="00937691">
          <w:pPr>
            <w:pStyle w:val="TOC3"/>
            <w:tabs>
              <w:tab w:val="left" w:pos="1320"/>
              <w:tab w:val="right" w:leader="dot" w:pos="9205"/>
            </w:tabs>
            <w:rPr>
              <w:rFonts w:asciiTheme="minorHAnsi" w:eastAsiaTheme="minorEastAsia" w:hAnsiTheme="minorHAnsi" w:cstheme="minorBidi"/>
              <w:noProof/>
              <w:sz w:val="22"/>
              <w:szCs w:val="22"/>
              <w:lang w:val="en-US"/>
            </w:rPr>
          </w:pPr>
          <w:hyperlink w:anchor="_Toc36634074" w:history="1">
            <w:r w:rsidRPr="002A71FA">
              <w:rPr>
                <w:rStyle w:val="Hyperlink"/>
                <w:noProof/>
                <w14:scene3d>
                  <w14:camera w14:prst="orthographicFront"/>
                  <w14:lightRig w14:rig="threePt" w14:dir="t">
                    <w14:rot w14:lat="0" w14:lon="0" w14:rev="0"/>
                  </w14:lightRig>
                </w14:scene3d>
              </w:rPr>
              <w:t>20.1.3</w:t>
            </w:r>
            <w:r>
              <w:rPr>
                <w:rFonts w:asciiTheme="minorHAnsi" w:eastAsiaTheme="minorEastAsia" w:hAnsiTheme="minorHAnsi" w:cstheme="minorBidi"/>
                <w:noProof/>
                <w:sz w:val="22"/>
                <w:szCs w:val="22"/>
                <w:lang w:val="en-US"/>
              </w:rPr>
              <w:tab/>
            </w:r>
            <w:r w:rsidRPr="002A71FA">
              <w:rPr>
                <w:rStyle w:val="Hyperlink"/>
                <w:noProof/>
              </w:rPr>
              <w:t>Subroutine for 40ms update of 10-bit PWM generator:</w:t>
            </w:r>
            <w:r>
              <w:rPr>
                <w:noProof/>
                <w:webHidden/>
              </w:rPr>
              <w:tab/>
            </w:r>
            <w:r>
              <w:rPr>
                <w:noProof/>
                <w:webHidden/>
              </w:rPr>
              <w:fldChar w:fldCharType="begin"/>
            </w:r>
            <w:r>
              <w:rPr>
                <w:noProof/>
                <w:webHidden/>
              </w:rPr>
              <w:instrText xml:space="preserve"> PAGEREF _Toc36634074 \h </w:instrText>
            </w:r>
            <w:r>
              <w:rPr>
                <w:noProof/>
                <w:webHidden/>
              </w:rPr>
            </w:r>
            <w:r>
              <w:rPr>
                <w:noProof/>
                <w:webHidden/>
              </w:rPr>
              <w:fldChar w:fldCharType="separate"/>
            </w:r>
            <w:r>
              <w:rPr>
                <w:noProof/>
                <w:webHidden/>
              </w:rPr>
              <w:t>194</w:t>
            </w:r>
            <w:r>
              <w:rPr>
                <w:noProof/>
                <w:webHidden/>
              </w:rPr>
              <w:fldChar w:fldCharType="end"/>
            </w:r>
          </w:hyperlink>
        </w:p>
        <w:p w14:paraId="71955251" w14:textId="3052579D" w:rsidR="00BD08AD" w:rsidRDefault="00BD08AD" w:rsidP="00184B43">
          <w:r>
            <w:rPr>
              <w:b/>
              <w:bCs/>
            </w:rPr>
            <w:fldChar w:fldCharType="end"/>
          </w:r>
        </w:p>
      </w:sdtContent>
    </w:sdt>
    <w:p w14:paraId="0883E0F8" w14:textId="77777777" w:rsidR="00503EB3" w:rsidRDefault="00503EB3" w:rsidP="00184B43">
      <w:pPr>
        <w:overflowPunct/>
        <w:autoSpaceDE/>
        <w:autoSpaceDN/>
        <w:adjustRightInd/>
        <w:spacing w:after="200" w:line="276" w:lineRule="auto"/>
        <w:textAlignment w:val="auto"/>
        <w:rPr>
          <w:b/>
          <w:kern w:val="28"/>
          <w:sz w:val="28"/>
        </w:rPr>
      </w:pPr>
      <w:bookmarkStart w:id="18" w:name="_Toc276299959"/>
      <w:bookmarkStart w:id="19" w:name="_Toc344989719"/>
      <w:bookmarkStart w:id="20" w:name="_Toc404959473"/>
      <w:bookmarkStart w:id="21" w:name="_Toc409009128"/>
      <w:bookmarkStart w:id="22" w:name="_Ref413968077"/>
      <w:r>
        <w:br w:type="page"/>
      </w:r>
    </w:p>
    <w:p w14:paraId="465A412A" w14:textId="77777777" w:rsidR="0029698E" w:rsidRPr="00C7473E" w:rsidRDefault="0029698E" w:rsidP="00184B43">
      <w:pPr>
        <w:pStyle w:val="Heading1"/>
        <w:tabs>
          <w:tab w:val="clear" w:pos="432"/>
          <w:tab w:val="num" w:pos="342"/>
        </w:tabs>
        <w:ind w:left="342"/>
      </w:pPr>
      <w:bookmarkStart w:id="23" w:name="_Ref433809049"/>
      <w:bookmarkStart w:id="24" w:name="_Toc36633920"/>
      <w:r w:rsidRPr="00C7473E">
        <w:lastRenderedPageBreak/>
        <w:t>Introduction</w:t>
      </w:r>
      <w:bookmarkEnd w:id="18"/>
      <w:bookmarkEnd w:id="19"/>
      <w:bookmarkEnd w:id="20"/>
      <w:bookmarkEnd w:id="21"/>
      <w:bookmarkEnd w:id="22"/>
      <w:bookmarkEnd w:id="23"/>
      <w:bookmarkEnd w:id="24"/>
    </w:p>
    <w:p w14:paraId="6906F7C7" w14:textId="77777777" w:rsidR="00184B43" w:rsidRPr="007C20FA" w:rsidRDefault="00184B43" w:rsidP="00184B43">
      <w:pPr>
        <w:pStyle w:val="Heading2"/>
      </w:pPr>
      <w:bookmarkStart w:id="25" w:name="_Toc475019078"/>
      <w:bookmarkStart w:id="26" w:name="_Toc36633921"/>
      <w:r>
        <w:t>Feature Description</w:t>
      </w:r>
      <w:bookmarkEnd w:id="25"/>
      <w:bookmarkEnd w:id="26"/>
    </w:p>
    <w:p w14:paraId="4B5C76B7" w14:textId="77777777" w:rsidR="00184B43" w:rsidRDefault="00184B43" w:rsidP="00184B43">
      <w:pPr>
        <w:pStyle w:val="Heading3"/>
      </w:pPr>
      <w:bookmarkStart w:id="27" w:name="_Toc397081435"/>
      <w:bookmarkStart w:id="28" w:name="_Toc446420177"/>
      <w:bookmarkStart w:id="29" w:name="_Toc36633922"/>
      <w:r>
        <w:t xml:space="preserve">Purpose and Overview of </w:t>
      </w:r>
      <w:r w:rsidRPr="007C20FA">
        <w:t>Feature</w:t>
      </w:r>
      <w:bookmarkEnd w:id="27"/>
      <w:bookmarkEnd w:id="28"/>
      <w:bookmarkEnd w:id="29"/>
    </w:p>
    <w:p w14:paraId="35433A20" w14:textId="77777777" w:rsidR="00184B43" w:rsidRDefault="00184B43" w:rsidP="00CF4D34">
      <w:pPr>
        <w:pStyle w:val="Heading4"/>
      </w:pPr>
      <w:r w:rsidRPr="00002AD0">
        <w:t>Introduction</w:t>
      </w:r>
    </w:p>
    <w:p w14:paraId="6F19A9D3" w14:textId="77777777" w:rsidR="00184B43" w:rsidRDefault="00184B43" w:rsidP="00184B43">
      <w:pPr>
        <w:rPr>
          <w:sz w:val="16"/>
          <w:szCs w:val="16"/>
        </w:rPr>
      </w:pPr>
    </w:p>
    <w:p w14:paraId="4694F971" w14:textId="77777777" w:rsidR="00184B43" w:rsidRPr="008F797F" w:rsidRDefault="00184B43" w:rsidP="00184B43">
      <w:pPr>
        <w:jc w:val="both"/>
        <w:rPr>
          <w:szCs w:val="16"/>
        </w:rPr>
      </w:pPr>
      <w:r w:rsidRPr="008F797F">
        <w:rPr>
          <w:szCs w:val="16"/>
        </w:rPr>
        <w:t xml:space="preserve">Almost all vehicles within the Ford and Lincoln fleets have either a combination of or all of the following within their cockpits: Hard-switches, Vehicle/Infotainment Displays, and Indicators. The aforementioned elements are required to have illumination tied to them for legibility and findability sake. The following specification’s goal is to ensure that all light emitting elements within the cockpit accept the same set of inputs and respond to those inputs in a similar (or entirely same) manner. </w:t>
      </w:r>
    </w:p>
    <w:p w14:paraId="5C322C35" w14:textId="77777777" w:rsidR="00184B43" w:rsidRPr="001C52B0" w:rsidRDefault="00184B43" w:rsidP="00CF4D34">
      <w:pPr>
        <w:pStyle w:val="Heading4"/>
        <w:rPr>
          <w:sz w:val="22"/>
          <w:szCs w:val="26"/>
        </w:rPr>
      </w:pPr>
      <w:r w:rsidRPr="00002AD0">
        <w:t xml:space="preserve">Goal </w:t>
      </w:r>
    </w:p>
    <w:p w14:paraId="0BD6C406" w14:textId="4BAA52E0" w:rsidR="00184B43" w:rsidRPr="008F797F" w:rsidRDefault="00184B43" w:rsidP="00184B43">
      <w:pPr>
        <w:jc w:val="both"/>
        <w:rPr>
          <w:szCs w:val="16"/>
        </w:rPr>
      </w:pPr>
      <w:r w:rsidRPr="008F797F">
        <w:rPr>
          <w:szCs w:val="16"/>
        </w:rPr>
        <w:t xml:space="preserve">The goal is to have consistent illumination behavior for lighting / display elements that fall under the same category (or classification). Any changes in illumination levels not directly requested by the Driver </w:t>
      </w:r>
      <w:r w:rsidR="007E6248" w:rsidRPr="008F797F">
        <w:rPr>
          <w:szCs w:val="16"/>
        </w:rPr>
        <w:t>must</w:t>
      </w:r>
      <w:r w:rsidRPr="008F797F">
        <w:rPr>
          <w:szCs w:val="16"/>
        </w:rPr>
        <w:t xml:space="preserve"> transition smoothly and seamlessly.  </w:t>
      </w:r>
    </w:p>
    <w:p w14:paraId="492ADAB1" w14:textId="77777777" w:rsidR="00184B43" w:rsidRPr="008F797F" w:rsidRDefault="00184B43" w:rsidP="00184B43">
      <w:pPr>
        <w:jc w:val="both"/>
        <w:rPr>
          <w:szCs w:val="16"/>
        </w:rPr>
      </w:pPr>
    </w:p>
    <w:p w14:paraId="0C14A134" w14:textId="77777777" w:rsidR="00184B43" w:rsidRPr="001C52B0" w:rsidRDefault="00184B43" w:rsidP="00CF4D34">
      <w:pPr>
        <w:pStyle w:val="Heading4"/>
        <w:rPr>
          <w:sz w:val="22"/>
          <w:szCs w:val="26"/>
        </w:rPr>
      </w:pPr>
      <w:r w:rsidRPr="00002AD0">
        <w:t xml:space="preserve">Objectives </w:t>
      </w:r>
    </w:p>
    <w:p w14:paraId="0E7906C2" w14:textId="77777777" w:rsidR="00184B43" w:rsidRPr="008F797F" w:rsidRDefault="00184B43" w:rsidP="00184B43">
      <w:pPr>
        <w:jc w:val="both"/>
        <w:rPr>
          <w:szCs w:val="16"/>
        </w:rPr>
      </w:pPr>
      <w:r w:rsidRPr="008F797F">
        <w:rPr>
          <w:szCs w:val="16"/>
        </w:rPr>
        <w:t xml:space="preserve">Utilize the output of existing Ambient Light sensing system(s) as an input to control the illumination levels of cockpit lighting elements/displays, where changes in ambient light levels will drive “smooth” transitions between illumination levels. </w:t>
      </w:r>
    </w:p>
    <w:p w14:paraId="54050329" w14:textId="77777777" w:rsidR="00184B43" w:rsidRPr="008F797F" w:rsidRDefault="00184B43" w:rsidP="00184B43">
      <w:pPr>
        <w:jc w:val="both"/>
        <w:rPr>
          <w:szCs w:val="16"/>
        </w:rPr>
      </w:pPr>
    </w:p>
    <w:p w14:paraId="5F572F0F" w14:textId="77777777" w:rsidR="00184B43" w:rsidRPr="008F797F" w:rsidRDefault="00184B43" w:rsidP="00184B43">
      <w:pPr>
        <w:jc w:val="both"/>
        <w:rPr>
          <w:szCs w:val="16"/>
        </w:rPr>
      </w:pPr>
      <w:r w:rsidRPr="008F797F">
        <w:rPr>
          <w:szCs w:val="16"/>
        </w:rPr>
        <w:t>Allow the driver to utilize hard switches (i.e. dimmer switch, headlamp switch) or vehicle display soft buttons to change the illumination level of cockpit lighting elements/displays.</w:t>
      </w:r>
    </w:p>
    <w:p w14:paraId="2EB53342" w14:textId="77777777" w:rsidR="00184B43" w:rsidRPr="008F797F" w:rsidRDefault="00184B43" w:rsidP="00184B43">
      <w:pPr>
        <w:jc w:val="both"/>
        <w:rPr>
          <w:szCs w:val="16"/>
        </w:rPr>
      </w:pPr>
    </w:p>
    <w:p w14:paraId="787C3886" w14:textId="77777777" w:rsidR="00184B43" w:rsidRPr="008F797F" w:rsidRDefault="00184B43" w:rsidP="00184B43">
      <w:pPr>
        <w:jc w:val="both"/>
        <w:rPr>
          <w:szCs w:val="16"/>
        </w:rPr>
      </w:pPr>
      <w:r w:rsidRPr="008F797F">
        <w:rPr>
          <w:szCs w:val="16"/>
        </w:rPr>
        <w:t>All transitions in illumination levels should happen seamlessly, in-phase and without flickering.</w:t>
      </w:r>
    </w:p>
    <w:p w14:paraId="50916CCE" w14:textId="77777777" w:rsidR="00184B43" w:rsidRPr="008F797F" w:rsidRDefault="00184B43" w:rsidP="00184B43">
      <w:pPr>
        <w:jc w:val="both"/>
        <w:rPr>
          <w:szCs w:val="16"/>
        </w:rPr>
      </w:pPr>
    </w:p>
    <w:p w14:paraId="76080C0D" w14:textId="77777777" w:rsidR="00184B43" w:rsidRPr="008F797F" w:rsidRDefault="00184B43" w:rsidP="00184B43">
      <w:pPr>
        <w:jc w:val="both"/>
        <w:rPr>
          <w:szCs w:val="16"/>
        </w:rPr>
      </w:pPr>
      <w:r w:rsidRPr="008F797F">
        <w:rPr>
          <w:szCs w:val="16"/>
        </w:rPr>
        <w:t xml:space="preserve">All lighting elements within the cockpit should respond to the same inputs (user input or ambient light level change) in lock step and appear homogeneous in intensity and chromaticity – no noticeable delays or noticeable intensity differences between illumination zones, lighting elements or vehicles displays.  </w:t>
      </w:r>
    </w:p>
    <w:p w14:paraId="2DC33A2C" w14:textId="77777777" w:rsidR="00184B43" w:rsidRPr="008F797F" w:rsidRDefault="00184B43" w:rsidP="00184B43">
      <w:pPr>
        <w:jc w:val="both"/>
        <w:rPr>
          <w:szCs w:val="16"/>
        </w:rPr>
      </w:pPr>
    </w:p>
    <w:p w14:paraId="359B6FBE" w14:textId="77777777" w:rsidR="00184B43" w:rsidRPr="008F797F" w:rsidRDefault="00184B43" w:rsidP="00184B43">
      <w:pPr>
        <w:jc w:val="both"/>
        <w:rPr>
          <w:szCs w:val="16"/>
        </w:rPr>
      </w:pPr>
      <w:r w:rsidRPr="008F797F">
        <w:rPr>
          <w:szCs w:val="16"/>
        </w:rPr>
        <w:t xml:space="preserve">The illumination levels for each illumination zone and the transition times between illumination levels should be configurable. </w:t>
      </w:r>
    </w:p>
    <w:p w14:paraId="6A7521CF" w14:textId="77777777" w:rsidR="0029698E" w:rsidRPr="00C7473E" w:rsidRDefault="0029698E" w:rsidP="0029698E">
      <w:pPr>
        <w:pStyle w:val="BodyText"/>
      </w:pPr>
    </w:p>
    <w:p w14:paraId="2A9EF49E" w14:textId="77777777" w:rsidR="006A588E" w:rsidRDefault="006A588E">
      <w:pPr>
        <w:overflowPunct/>
        <w:autoSpaceDE/>
        <w:autoSpaceDN/>
        <w:adjustRightInd/>
        <w:spacing w:after="200" w:line="276" w:lineRule="auto"/>
        <w:textAlignment w:val="auto"/>
        <w:rPr>
          <w:b/>
          <w:kern w:val="28"/>
          <w:sz w:val="28"/>
        </w:rPr>
      </w:pPr>
      <w:r>
        <w:br w:type="page"/>
      </w:r>
    </w:p>
    <w:tbl>
      <w:tblPr>
        <w:tblpPr w:leftFromText="180" w:rightFromText="180" w:vertAnchor="text" w:horzAnchor="margin" w:tblpY="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0"/>
        <w:gridCol w:w="7255"/>
      </w:tblGrid>
      <w:tr w:rsidR="007F2BE3" w14:paraId="55341A4D" w14:textId="77777777" w:rsidTr="007F2BE3">
        <w:tc>
          <w:tcPr>
            <w:tcW w:w="1951" w:type="dxa"/>
          </w:tcPr>
          <w:p w14:paraId="2F1B12E3" w14:textId="77777777" w:rsidR="007F2BE3" w:rsidRDefault="007F2BE3" w:rsidP="007F2BE3">
            <w:bookmarkStart w:id="30" w:name="_Toc404959476"/>
            <w:bookmarkStart w:id="31" w:name="_Toc409009131"/>
            <w:r>
              <w:lastRenderedPageBreak/>
              <w:t>ACM</w:t>
            </w:r>
          </w:p>
        </w:tc>
        <w:tc>
          <w:tcPr>
            <w:tcW w:w="7261" w:type="dxa"/>
          </w:tcPr>
          <w:p w14:paraId="3CB05EDD" w14:textId="77777777" w:rsidR="007F2BE3" w:rsidRDefault="007F2BE3" w:rsidP="007F2BE3">
            <w:r w:rsidRPr="0053690E">
              <w:t xml:space="preserve">Audio </w:t>
            </w:r>
            <w:r>
              <w:t>(</w:t>
            </w:r>
            <w:r w:rsidRPr="0053690E">
              <w:t>Front</w:t>
            </w:r>
            <w:r>
              <w:t>)</w:t>
            </w:r>
            <w:r w:rsidRPr="0053690E">
              <w:t xml:space="preserve"> Control Module</w:t>
            </w:r>
          </w:p>
        </w:tc>
      </w:tr>
      <w:tr w:rsidR="007F2BE3" w14:paraId="63E6D7E2" w14:textId="77777777" w:rsidTr="007F2BE3">
        <w:tc>
          <w:tcPr>
            <w:tcW w:w="1951" w:type="dxa"/>
          </w:tcPr>
          <w:p w14:paraId="4AE1E9E4" w14:textId="77777777" w:rsidR="007F2BE3" w:rsidRDefault="007F2BE3" w:rsidP="007F2BE3">
            <w:r>
              <w:t>AHU</w:t>
            </w:r>
          </w:p>
        </w:tc>
        <w:tc>
          <w:tcPr>
            <w:tcW w:w="7261" w:type="dxa"/>
          </w:tcPr>
          <w:p w14:paraId="57D6BB93" w14:textId="77777777" w:rsidR="007F2BE3" w:rsidRPr="00A042B9" w:rsidRDefault="007F2BE3" w:rsidP="007F2BE3">
            <w:pPr>
              <w:rPr>
                <w:lang w:val="en-US"/>
              </w:rPr>
            </w:pPr>
            <w:r w:rsidRPr="00D431B7">
              <w:rPr>
                <w:lang w:val="en-US"/>
              </w:rPr>
              <w:t>Audio Head Unit</w:t>
            </w:r>
            <w:r>
              <w:rPr>
                <w:lang w:val="en-US"/>
              </w:rPr>
              <w:t xml:space="preserve"> (Connected HMI Radio)</w:t>
            </w:r>
          </w:p>
        </w:tc>
      </w:tr>
      <w:tr w:rsidR="007F2BE3" w14:paraId="77E1B17D" w14:textId="77777777" w:rsidTr="007F2BE3">
        <w:tc>
          <w:tcPr>
            <w:tcW w:w="1951" w:type="dxa"/>
          </w:tcPr>
          <w:p w14:paraId="29F4DF01" w14:textId="77777777" w:rsidR="007F2BE3" w:rsidRDefault="007F2BE3" w:rsidP="007F2BE3">
            <w:r>
              <w:t>ALS</w:t>
            </w:r>
          </w:p>
        </w:tc>
        <w:tc>
          <w:tcPr>
            <w:tcW w:w="7261" w:type="dxa"/>
          </w:tcPr>
          <w:p w14:paraId="321C0467" w14:textId="77777777" w:rsidR="007F2BE3" w:rsidRPr="00A042B9" w:rsidRDefault="007F2BE3" w:rsidP="007F2BE3">
            <w:pPr>
              <w:rPr>
                <w:lang w:val="en-US"/>
              </w:rPr>
            </w:pPr>
            <w:r>
              <w:rPr>
                <w:lang w:val="en-US"/>
              </w:rPr>
              <w:t>Ambient Light Sensor</w:t>
            </w:r>
          </w:p>
        </w:tc>
      </w:tr>
      <w:tr w:rsidR="007F2BE3" w14:paraId="190D2DEE" w14:textId="77777777" w:rsidTr="007F2BE3">
        <w:tc>
          <w:tcPr>
            <w:tcW w:w="1951" w:type="dxa"/>
          </w:tcPr>
          <w:p w14:paraId="286312F4" w14:textId="77777777" w:rsidR="007F2BE3" w:rsidRDefault="007F2BE3" w:rsidP="007F2BE3">
            <w:r>
              <w:t>APIM</w:t>
            </w:r>
          </w:p>
        </w:tc>
        <w:tc>
          <w:tcPr>
            <w:tcW w:w="7261" w:type="dxa"/>
          </w:tcPr>
          <w:p w14:paraId="7BDAEEEE" w14:textId="77777777" w:rsidR="007F2BE3" w:rsidRPr="00A042B9" w:rsidRDefault="007F2BE3" w:rsidP="007F2BE3">
            <w:pPr>
              <w:rPr>
                <w:lang w:val="en-US"/>
              </w:rPr>
            </w:pPr>
            <w:r w:rsidRPr="00A042B9">
              <w:t xml:space="preserve">Accessory Protocol Interface Module </w:t>
            </w:r>
            <w:r w:rsidRPr="00A042B9">
              <w:rPr>
                <w:lang w:val="en-US"/>
              </w:rPr>
              <w:t>(SYNC)</w:t>
            </w:r>
          </w:p>
        </w:tc>
      </w:tr>
      <w:tr w:rsidR="002D2757" w14:paraId="0B6BDBBA" w14:textId="77777777" w:rsidTr="007F2BE3">
        <w:tc>
          <w:tcPr>
            <w:tcW w:w="1951" w:type="dxa"/>
          </w:tcPr>
          <w:p w14:paraId="65215C01" w14:textId="456819FF" w:rsidR="002D2757" w:rsidRDefault="002D2757" w:rsidP="007F2BE3">
            <w:r>
              <w:t>ARL</w:t>
            </w:r>
          </w:p>
        </w:tc>
        <w:tc>
          <w:tcPr>
            <w:tcW w:w="7261" w:type="dxa"/>
          </w:tcPr>
          <w:p w14:paraId="4BD37CE9" w14:textId="41B7340B" w:rsidR="002D2757" w:rsidRPr="0053690E" w:rsidRDefault="002D2757" w:rsidP="007F2BE3">
            <w:r w:rsidRPr="002D2757">
              <w:t>Attribute Requirement Lists (ARL). Documents vehicle-level characteristics, using RQMTs and DVMs.</w:t>
            </w:r>
          </w:p>
        </w:tc>
      </w:tr>
      <w:tr w:rsidR="007F2BE3" w14:paraId="40D522CF" w14:textId="77777777" w:rsidTr="007F2BE3">
        <w:tc>
          <w:tcPr>
            <w:tcW w:w="1951" w:type="dxa"/>
          </w:tcPr>
          <w:p w14:paraId="29A7B48A" w14:textId="77777777" w:rsidR="007F2BE3" w:rsidRDefault="007F2BE3" w:rsidP="007F2BE3">
            <w:r>
              <w:t>BCM</w:t>
            </w:r>
          </w:p>
        </w:tc>
        <w:tc>
          <w:tcPr>
            <w:tcW w:w="7261" w:type="dxa"/>
          </w:tcPr>
          <w:p w14:paraId="21C5EB00" w14:textId="77777777" w:rsidR="007F2BE3" w:rsidRDefault="007F2BE3" w:rsidP="007F2BE3">
            <w:r w:rsidRPr="0053690E">
              <w:t>Body Control Module</w:t>
            </w:r>
          </w:p>
        </w:tc>
      </w:tr>
      <w:tr w:rsidR="007F2BE3" w14:paraId="5250342F" w14:textId="77777777" w:rsidTr="007F2BE3">
        <w:tc>
          <w:tcPr>
            <w:tcW w:w="1951" w:type="dxa"/>
          </w:tcPr>
          <w:p w14:paraId="4BA547CC" w14:textId="77777777" w:rsidR="007F2BE3" w:rsidRDefault="007F2BE3" w:rsidP="007F2BE3">
            <w:r>
              <w:t>DACMC</w:t>
            </w:r>
          </w:p>
        </w:tc>
        <w:tc>
          <w:tcPr>
            <w:tcW w:w="7261" w:type="dxa"/>
          </w:tcPr>
          <w:p w14:paraId="1EC04CD4" w14:textId="77777777" w:rsidR="007F2BE3" w:rsidRDefault="007F2BE3" w:rsidP="007F2BE3">
            <w:r w:rsidRPr="005A674C">
              <w:t>Digital Audio Control Module C</w:t>
            </w:r>
          </w:p>
        </w:tc>
      </w:tr>
      <w:tr w:rsidR="007F2BE3" w14:paraId="40B297D5" w14:textId="77777777" w:rsidTr="007F2BE3">
        <w:tc>
          <w:tcPr>
            <w:tcW w:w="1951" w:type="dxa"/>
          </w:tcPr>
          <w:p w14:paraId="69EEE0BD" w14:textId="77777777" w:rsidR="007F2BE3" w:rsidRDefault="00D740C1" w:rsidP="007F2BE3">
            <w:r>
              <w:t>DM</w:t>
            </w:r>
          </w:p>
        </w:tc>
        <w:tc>
          <w:tcPr>
            <w:tcW w:w="7261" w:type="dxa"/>
          </w:tcPr>
          <w:p w14:paraId="0C30A18F" w14:textId="77777777" w:rsidR="007F2BE3" w:rsidRDefault="00D740C1" w:rsidP="007F2BE3">
            <w:r>
              <w:t>Door Module</w:t>
            </w:r>
          </w:p>
        </w:tc>
      </w:tr>
      <w:tr w:rsidR="00D740C1" w14:paraId="330AE9E3" w14:textId="77777777" w:rsidTr="007F2BE3">
        <w:tc>
          <w:tcPr>
            <w:tcW w:w="1951" w:type="dxa"/>
          </w:tcPr>
          <w:p w14:paraId="1E7798A7" w14:textId="77777777" w:rsidR="00D740C1" w:rsidRDefault="00D740C1" w:rsidP="00D740C1">
            <w:r>
              <w:t>DDM</w:t>
            </w:r>
          </w:p>
        </w:tc>
        <w:tc>
          <w:tcPr>
            <w:tcW w:w="7261" w:type="dxa"/>
          </w:tcPr>
          <w:p w14:paraId="6D280313" w14:textId="77777777" w:rsidR="00D740C1" w:rsidRDefault="00D740C1" w:rsidP="00D740C1">
            <w:r w:rsidRPr="005A674C">
              <w:t>Driver Door Module</w:t>
            </w:r>
          </w:p>
        </w:tc>
      </w:tr>
      <w:tr w:rsidR="00D740C1" w14:paraId="797C034B" w14:textId="77777777" w:rsidTr="007F2BE3">
        <w:tc>
          <w:tcPr>
            <w:tcW w:w="1951" w:type="dxa"/>
          </w:tcPr>
          <w:p w14:paraId="44BB7837" w14:textId="77777777" w:rsidR="00D740C1" w:rsidRDefault="00D740C1" w:rsidP="00D740C1">
            <w:r>
              <w:t>DDS</w:t>
            </w:r>
          </w:p>
        </w:tc>
        <w:tc>
          <w:tcPr>
            <w:tcW w:w="7261" w:type="dxa"/>
          </w:tcPr>
          <w:p w14:paraId="66FFAC25" w14:textId="77777777" w:rsidR="00D740C1" w:rsidRDefault="00D740C1" w:rsidP="00D740C1">
            <w:r w:rsidRPr="005A674C">
              <w:t>Driver Door Switchpack</w:t>
            </w:r>
          </w:p>
        </w:tc>
      </w:tr>
      <w:tr w:rsidR="00D740C1" w14:paraId="65471E0F" w14:textId="77777777" w:rsidTr="007F2BE3">
        <w:tc>
          <w:tcPr>
            <w:tcW w:w="1951" w:type="dxa"/>
          </w:tcPr>
          <w:p w14:paraId="25975E1E" w14:textId="77777777" w:rsidR="00D740C1" w:rsidRDefault="00D740C1" w:rsidP="00D740C1">
            <w:r>
              <w:t>DDLS</w:t>
            </w:r>
          </w:p>
        </w:tc>
        <w:tc>
          <w:tcPr>
            <w:tcW w:w="7261" w:type="dxa"/>
          </w:tcPr>
          <w:p w14:paraId="3B0260C4" w14:textId="77777777" w:rsidR="00D740C1" w:rsidRDefault="00D740C1" w:rsidP="00D740C1">
            <w:r>
              <w:t>Driver Door Lock Switch</w:t>
            </w:r>
          </w:p>
        </w:tc>
      </w:tr>
      <w:tr w:rsidR="00D740C1" w14:paraId="612B4E66" w14:textId="77777777" w:rsidTr="007F2BE3">
        <w:tc>
          <w:tcPr>
            <w:tcW w:w="1951" w:type="dxa"/>
          </w:tcPr>
          <w:p w14:paraId="74592400" w14:textId="77777777" w:rsidR="00D740C1" w:rsidRDefault="00D740C1" w:rsidP="00D740C1">
            <w:r>
              <w:t>DRDM</w:t>
            </w:r>
          </w:p>
        </w:tc>
        <w:tc>
          <w:tcPr>
            <w:tcW w:w="7261" w:type="dxa"/>
          </w:tcPr>
          <w:p w14:paraId="1AC70C30" w14:textId="77777777" w:rsidR="00D740C1" w:rsidRDefault="00D740C1" w:rsidP="00D740C1">
            <w:r w:rsidRPr="000E3D87">
              <w:t>Driver Rear Door Module</w:t>
            </w:r>
          </w:p>
        </w:tc>
      </w:tr>
      <w:tr w:rsidR="00D740C1" w14:paraId="5142B4AB" w14:textId="77777777" w:rsidTr="007F2BE3">
        <w:tc>
          <w:tcPr>
            <w:tcW w:w="1951" w:type="dxa"/>
          </w:tcPr>
          <w:p w14:paraId="556B8B66" w14:textId="77777777" w:rsidR="00D740C1" w:rsidRDefault="00D740C1" w:rsidP="00D740C1">
            <w:r>
              <w:t>DRWS</w:t>
            </w:r>
          </w:p>
        </w:tc>
        <w:tc>
          <w:tcPr>
            <w:tcW w:w="7261" w:type="dxa"/>
          </w:tcPr>
          <w:p w14:paraId="19CFBAEC" w14:textId="77777777" w:rsidR="00D740C1" w:rsidRDefault="00D740C1" w:rsidP="00D740C1">
            <w:r>
              <w:t>Driver Rear Window Switch</w:t>
            </w:r>
          </w:p>
        </w:tc>
      </w:tr>
      <w:tr w:rsidR="00D740C1" w14:paraId="09F39AE7" w14:textId="77777777" w:rsidTr="007F2BE3">
        <w:tc>
          <w:tcPr>
            <w:tcW w:w="1951" w:type="dxa"/>
          </w:tcPr>
          <w:p w14:paraId="0719E229" w14:textId="77777777" w:rsidR="00D740C1" w:rsidRDefault="00D740C1" w:rsidP="00D740C1">
            <w:r>
              <w:t>ECM</w:t>
            </w:r>
          </w:p>
        </w:tc>
        <w:tc>
          <w:tcPr>
            <w:tcW w:w="7261" w:type="dxa"/>
          </w:tcPr>
          <w:p w14:paraId="0705F0CD" w14:textId="77777777" w:rsidR="00D740C1" w:rsidRDefault="00D740C1" w:rsidP="00D740C1">
            <w:r w:rsidRPr="00235B78">
              <w:t>Engine Control Module</w:t>
            </w:r>
          </w:p>
        </w:tc>
      </w:tr>
      <w:tr w:rsidR="00D740C1" w14:paraId="18E1BC83" w14:textId="77777777" w:rsidTr="007F2BE3">
        <w:tc>
          <w:tcPr>
            <w:tcW w:w="1951" w:type="dxa"/>
          </w:tcPr>
          <w:p w14:paraId="618A4CC2" w14:textId="77777777" w:rsidR="00D740C1" w:rsidRDefault="00D740C1" w:rsidP="00D740C1">
            <w:r>
              <w:t>ECU</w:t>
            </w:r>
          </w:p>
        </w:tc>
        <w:tc>
          <w:tcPr>
            <w:tcW w:w="7261" w:type="dxa"/>
          </w:tcPr>
          <w:p w14:paraId="11AF9B33" w14:textId="77777777" w:rsidR="00D740C1" w:rsidRDefault="00D740C1" w:rsidP="00D740C1">
            <w:r>
              <w:t>Electronic Control Unit</w:t>
            </w:r>
          </w:p>
        </w:tc>
      </w:tr>
      <w:tr w:rsidR="00D740C1" w14:paraId="016F30D1" w14:textId="77777777" w:rsidTr="007F2BE3">
        <w:tc>
          <w:tcPr>
            <w:tcW w:w="1951" w:type="dxa"/>
          </w:tcPr>
          <w:p w14:paraId="27099DEC" w14:textId="77777777" w:rsidR="00D740C1" w:rsidRDefault="00D740C1" w:rsidP="00D740C1">
            <w:r w:rsidRPr="000E3D87">
              <w:t>FCIMB</w:t>
            </w:r>
          </w:p>
        </w:tc>
        <w:tc>
          <w:tcPr>
            <w:tcW w:w="7261" w:type="dxa"/>
          </w:tcPr>
          <w:p w14:paraId="36FC2048" w14:textId="77777777" w:rsidR="00D740C1" w:rsidRDefault="00D740C1" w:rsidP="00D740C1">
            <w:r w:rsidRPr="000E3D87">
              <w:t>Front Controls Interface Module B (radio switches)</w:t>
            </w:r>
          </w:p>
        </w:tc>
      </w:tr>
      <w:tr w:rsidR="00D740C1" w14:paraId="7D559F2C" w14:textId="77777777" w:rsidTr="007F2BE3">
        <w:tc>
          <w:tcPr>
            <w:tcW w:w="1951" w:type="dxa"/>
          </w:tcPr>
          <w:p w14:paraId="21B0806B" w14:textId="77777777" w:rsidR="00D740C1" w:rsidRDefault="00D740C1" w:rsidP="00D740C1">
            <w:r>
              <w:t>HLS</w:t>
            </w:r>
          </w:p>
        </w:tc>
        <w:tc>
          <w:tcPr>
            <w:tcW w:w="7261" w:type="dxa"/>
          </w:tcPr>
          <w:p w14:paraId="0B3B4F15" w14:textId="77777777" w:rsidR="00D740C1" w:rsidRDefault="00D740C1" w:rsidP="00D740C1">
            <w:r>
              <w:t>Head Lamp Switch</w:t>
            </w:r>
          </w:p>
        </w:tc>
      </w:tr>
      <w:tr w:rsidR="00D740C1" w14:paraId="63F11B89" w14:textId="77777777" w:rsidTr="007F2BE3">
        <w:tc>
          <w:tcPr>
            <w:tcW w:w="1951" w:type="dxa"/>
          </w:tcPr>
          <w:p w14:paraId="58C84891" w14:textId="77777777" w:rsidR="00D740C1" w:rsidRDefault="00D740C1" w:rsidP="00D740C1">
            <w:r>
              <w:t>HVAC</w:t>
            </w:r>
          </w:p>
        </w:tc>
        <w:tc>
          <w:tcPr>
            <w:tcW w:w="7261" w:type="dxa"/>
          </w:tcPr>
          <w:p w14:paraId="1694C25D" w14:textId="77777777" w:rsidR="00D740C1" w:rsidRDefault="00D740C1" w:rsidP="00D740C1">
            <w:r w:rsidRPr="000E3D87">
              <w:t>Heating Ventilating and Air Conditioning</w:t>
            </w:r>
            <w:r>
              <w:t xml:space="preserve"> (climate control module)</w:t>
            </w:r>
          </w:p>
        </w:tc>
      </w:tr>
      <w:tr w:rsidR="00D740C1" w14:paraId="1F1CF13F" w14:textId="77777777" w:rsidTr="007F2BE3">
        <w:tc>
          <w:tcPr>
            <w:tcW w:w="1951" w:type="dxa"/>
          </w:tcPr>
          <w:p w14:paraId="33BA47FD" w14:textId="77777777" w:rsidR="00D740C1" w:rsidRDefault="00D740C1" w:rsidP="00D740C1">
            <w:r>
              <w:t>IPC</w:t>
            </w:r>
          </w:p>
        </w:tc>
        <w:tc>
          <w:tcPr>
            <w:tcW w:w="7261" w:type="dxa"/>
          </w:tcPr>
          <w:p w14:paraId="0C6879FF" w14:textId="77777777" w:rsidR="00D740C1" w:rsidRDefault="00D740C1" w:rsidP="00D740C1">
            <w:r>
              <w:t>Instrument Panel Cluster</w:t>
            </w:r>
            <w:r w:rsidRPr="000E3D87">
              <w:t xml:space="preserve"> Control Module</w:t>
            </w:r>
          </w:p>
        </w:tc>
      </w:tr>
      <w:tr w:rsidR="00D740C1" w14:paraId="5F17103C" w14:textId="77777777" w:rsidTr="007F2BE3">
        <w:tc>
          <w:tcPr>
            <w:tcW w:w="1951" w:type="dxa"/>
          </w:tcPr>
          <w:p w14:paraId="345FCDE9" w14:textId="77777777" w:rsidR="00D740C1" w:rsidRDefault="00D740C1" w:rsidP="00D740C1">
            <w:r>
              <w:t>PAM</w:t>
            </w:r>
          </w:p>
        </w:tc>
        <w:tc>
          <w:tcPr>
            <w:tcW w:w="7261" w:type="dxa"/>
          </w:tcPr>
          <w:p w14:paraId="5A6B3D2F" w14:textId="77777777" w:rsidR="00D740C1" w:rsidRDefault="00D740C1" w:rsidP="00D740C1">
            <w:r w:rsidRPr="00B00B04">
              <w:t>Parking Assist Control Module</w:t>
            </w:r>
          </w:p>
        </w:tc>
      </w:tr>
      <w:tr w:rsidR="00D740C1" w14:paraId="0A9B0776" w14:textId="77777777" w:rsidTr="007F2BE3">
        <w:tc>
          <w:tcPr>
            <w:tcW w:w="1951" w:type="dxa"/>
          </w:tcPr>
          <w:p w14:paraId="12D6B7AC" w14:textId="77777777" w:rsidR="00D740C1" w:rsidRDefault="00D740C1" w:rsidP="00D740C1">
            <w:r>
              <w:t>PADI</w:t>
            </w:r>
          </w:p>
        </w:tc>
        <w:tc>
          <w:tcPr>
            <w:tcW w:w="7261" w:type="dxa"/>
          </w:tcPr>
          <w:p w14:paraId="52510E36" w14:textId="77777777" w:rsidR="00D740C1" w:rsidRDefault="00D740C1" w:rsidP="00D740C1">
            <w:r>
              <w:t>P</w:t>
            </w:r>
            <w:r w:rsidRPr="004E40E3">
              <w:t>ass</w:t>
            </w:r>
            <w:r>
              <w:t>enger Airbag D</w:t>
            </w:r>
            <w:r w:rsidRPr="004E40E3">
              <w:t>eact</w:t>
            </w:r>
            <w:r>
              <w:t>ivation I</w:t>
            </w:r>
            <w:r w:rsidRPr="004E40E3">
              <w:t>ndicator</w:t>
            </w:r>
          </w:p>
        </w:tc>
      </w:tr>
      <w:tr w:rsidR="00D740C1" w14:paraId="4A76C8F6" w14:textId="77777777" w:rsidTr="007F2BE3">
        <w:tc>
          <w:tcPr>
            <w:tcW w:w="1951" w:type="dxa"/>
          </w:tcPr>
          <w:p w14:paraId="7879E52C" w14:textId="77777777" w:rsidR="00D740C1" w:rsidRDefault="00D740C1" w:rsidP="00D740C1">
            <w:r>
              <w:t>PCB</w:t>
            </w:r>
          </w:p>
        </w:tc>
        <w:tc>
          <w:tcPr>
            <w:tcW w:w="7261" w:type="dxa"/>
          </w:tcPr>
          <w:p w14:paraId="7759C8BC" w14:textId="77777777" w:rsidR="00D740C1" w:rsidRDefault="00D740C1" w:rsidP="00D740C1">
            <w:r>
              <w:t>Printed Circuit Board</w:t>
            </w:r>
          </w:p>
        </w:tc>
      </w:tr>
      <w:tr w:rsidR="00D740C1" w14:paraId="38618CC4" w14:textId="77777777" w:rsidTr="007F2BE3">
        <w:tc>
          <w:tcPr>
            <w:tcW w:w="1951" w:type="dxa"/>
          </w:tcPr>
          <w:p w14:paraId="4A08582A" w14:textId="77777777" w:rsidR="00D740C1" w:rsidRDefault="00D740C1" w:rsidP="00D740C1">
            <w:r>
              <w:t>PDLS</w:t>
            </w:r>
          </w:p>
        </w:tc>
        <w:tc>
          <w:tcPr>
            <w:tcW w:w="7261" w:type="dxa"/>
          </w:tcPr>
          <w:p w14:paraId="3D2B1215" w14:textId="77777777" w:rsidR="00D740C1" w:rsidRDefault="00D740C1" w:rsidP="00D740C1">
            <w:r>
              <w:t>Passenger Door Lock Switch</w:t>
            </w:r>
          </w:p>
        </w:tc>
      </w:tr>
      <w:tr w:rsidR="00D740C1" w14:paraId="228073DE" w14:textId="77777777" w:rsidTr="007F2BE3">
        <w:tc>
          <w:tcPr>
            <w:tcW w:w="1951" w:type="dxa"/>
          </w:tcPr>
          <w:p w14:paraId="11620C94" w14:textId="77777777" w:rsidR="00D740C1" w:rsidRDefault="00D740C1" w:rsidP="00D740C1">
            <w:r>
              <w:t>PDM</w:t>
            </w:r>
          </w:p>
        </w:tc>
        <w:tc>
          <w:tcPr>
            <w:tcW w:w="7261" w:type="dxa"/>
          </w:tcPr>
          <w:p w14:paraId="79894747" w14:textId="77777777" w:rsidR="00D740C1" w:rsidRDefault="00D740C1" w:rsidP="00D740C1">
            <w:r w:rsidRPr="004E40E3">
              <w:t>Passenger Door Module</w:t>
            </w:r>
          </w:p>
        </w:tc>
      </w:tr>
      <w:tr w:rsidR="00D740C1" w14:paraId="1FF3FBC3" w14:textId="77777777" w:rsidTr="007F2BE3">
        <w:tc>
          <w:tcPr>
            <w:tcW w:w="1951" w:type="dxa"/>
          </w:tcPr>
          <w:p w14:paraId="34E9D5E7" w14:textId="77777777" w:rsidR="00D740C1" w:rsidRDefault="00D740C1" w:rsidP="00D740C1">
            <w:r>
              <w:t>PRDM</w:t>
            </w:r>
          </w:p>
        </w:tc>
        <w:tc>
          <w:tcPr>
            <w:tcW w:w="7261" w:type="dxa"/>
          </w:tcPr>
          <w:p w14:paraId="09BFD8FC" w14:textId="77777777" w:rsidR="00D740C1" w:rsidRPr="004E40E3" w:rsidRDefault="00D740C1" w:rsidP="00D740C1">
            <w:pPr>
              <w:rPr>
                <w:rFonts w:cs="Arial"/>
                <w:color w:val="000000"/>
              </w:rPr>
            </w:pPr>
            <w:r w:rsidRPr="004E40E3">
              <w:t>Passenger Rear Door Module</w:t>
            </w:r>
          </w:p>
        </w:tc>
      </w:tr>
      <w:tr w:rsidR="00D740C1" w14:paraId="034CD944" w14:textId="77777777" w:rsidTr="007F2BE3">
        <w:tc>
          <w:tcPr>
            <w:tcW w:w="1951" w:type="dxa"/>
          </w:tcPr>
          <w:p w14:paraId="6E0E34DD" w14:textId="77777777" w:rsidR="00D740C1" w:rsidRDefault="00D740C1" w:rsidP="00D740C1">
            <w:r>
              <w:rPr>
                <w:rFonts w:cs="Arial"/>
                <w:color w:val="000000"/>
              </w:rPr>
              <w:t>PRNDL</w:t>
            </w:r>
          </w:p>
        </w:tc>
        <w:tc>
          <w:tcPr>
            <w:tcW w:w="7261" w:type="dxa"/>
          </w:tcPr>
          <w:p w14:paraId="320EF800" w14:textId="77777777" w:rsidR="00D740C1" w:rsidRDefault="00D740C1" w:rsidP="00D740C1">
            <w:r>
              <w:rPr>
                <w:rFonts w:cs="Arial"/>
                <w:color w:val="000000"/>
              </w:rPr>
              <w:t>PRNDL (indicator of automatic gear switch)</w:t>
            </w:r>
          </w:p>
        </w:tc>
      </w:tr>
      <w:tr w:rsidR="00D740C1" w14:paraId="320C414C" w14:textId="77777777" w:rsidTr="007F2BE3">
        <w:tc>
          <w:tcPr>
            <w:tcW w:w="1951" w:type="dxa"/>
          </w:tcPr>
          <w:p w14:paraId="3637C132" w14:textId="77777777" w:rsidR="00D740C1" w:rsidRDefault="00D740C1" w:rsidP="00D740C1">
            <w:r>
              <w:t>PRWS</w:t>
            </w:r>
          </w:p>
        </w:tc>
        <w:tc>
          <w:tcPr>
            <w:tcW w:w="7261" w:type="dxa"/>
          </w:tcPr>
          <w:p w14:paraId="13FB7D8D" w14:textId="77777777" w:rsidR="00D740C1" w:rsidRDefault="00D740C1" w:rsidP="00D740C1">
            <w:r>
              <w:t>Passenger Rear Window Switch</w:t>
            </w:r>
          </w:p>
        </w:tc>
      </w:tr>
      <w:tr w:rsidR="002B779A" w14:paraId="10CBDBC9" w14:textId="77777777" w:rsidTr="007F2BE3">
        <w:tc>
          <w:tcPr>
            <w:tcW w:w="1951" w:type="dxa"/>
          </w:tcPr>
          <w:p w14:paraId="4C068CEA" w14:textId="3D416AF3" w:rsidR="002B779A" w:rsidRPr="00DF2E52" w:rsidRDefault="002B779A" w:rsidP="00D740C1">
            <w:r w:rsidRPr="00DF2E52">
              <w:t>PSD</w:t>
            </w:r>
          </w:p>
        </w:tc>
        <w:tc>
          <w:tcPr>
            <w:tcW w:w="7261" w:type="dxa"/>
          </w:tcPr>
          <w:p w14:paraId="3258B95C" w14:textId="39FF0A7B" w:rsidR="002B779A" w:rsidRPr="00DF2E52" w:rsidRDefault="002B779A" w:rsidP="00D740C1">
            <w:r w:rsidRPr="00DF2E52">
              <w:t>Power-sliding door</w:t>
            </w:r>
          </w:p>
        </w:tc>
      </w:tr>
      <w:tr w:rsidR="00D740C1" w14:paraId="3D7651D4" w14:textId="77777777" w:rsidTr="007F2BE3">
        <w:tc>
          <w:tcPr>
            <w:tcW w:w="1951" w:type="dxa"/>
          </w:tcPr>
          <w:p w14:paraId="1B31C77E" w14:textId="77777777" w:rsidR="00D740C1" w:rsidRPr="00DF2E52" w:rsidRDefault="00D740C1" w:rsidP="00D740C1">
            <w:r w:rsidRPr="00DF2E52">
              <w:t>PWS</w:t>
            </w:r>
          </w:p>
        </w:tc>
        <w:tc>
          <w:tcPr>
            <w:tcW w:w="7261" w:type="dxa"/>
          </w:tcPr>
          <w:p w14:paraId="5FBF002B" w14:textId="77777777" w:rsidR="00D740C1" w:rsidRPr="00DF2E52" w:rsidRDefault="00D740C1" w:rsidP="00D740C1">
            <w:r w:rsidRPr="00DF2E52">
              <w:t>Passenger Window Switch</w:t>
            </w:r>
          </w:p>
        </w:tc>
      </w:tr>
      <w:tr w:rsidR="00D740C1" w14:paraId="4709864A" w14:textId="77777777" w:rsidTr="007F2BE3">
        <w:tc>
          <w:tcPr>
            <w:tcW w:w="1951" w:type="dxa"/>
          </w:tcPr>
          <w:p w14:paraId="7F2E148B" w14:textId="77777777" w:rsidR="00D740C1" w:rsidRPr="00DF2E52" w:rsidRDefault="00D740C1" w:rsidP="00D740C1">
            <w:r w:rsidRPr="00DF2E52">
              <w:t>RCM</w:t>
            </w:r>
          </w:p>
        </w:tc>
        <w:tc>
          <w:tcPr>
            <w:tcW w:w="7261" w:type="dxa"/>
          </w:tcPr>
          <w:p w14:paraId="25D7133B" w14:textId="77777777" w:rsidR="00D740C1" w:rsidRPr="00DF2E52" w:rsidRDefault="00D740C1" w:rsidP="00D740C1">
            <w:r w:rsidRPr="00DF2E52">
              <w:t>Restraints Control Module</w:t>
            </w:r>
          </w:p>
        </w:tc>
      </w:tr>
      <w:tr w:rsidR="002B779A" w14:paraId="6356259B" w14:textId="77777777" w:rsidTr="007F2BE3">
        <w:tc>
          <w:tcPr>
            <w:tcW w:w="1951" w:type="dxa"/>
          </w:tcPr>
          <w:p w14:paraId="1DC40521" w14:textId="414D6ECA" w:rsidR="002B779A" w:rsidRPr="00DF2E52" w:rsidRDefault="002B779A" w:rsidP="00D740C1">
            <w:r w:rsidRPr="00DF2E52">
              <w:t>RHVAC</w:t>
            </w:r>
          </w:p>
        </w:tc>
        <w:tc>
          <w:tcPr>
            <w:tcW w:w="7261" w:type="dxa"/>
          </w:tcPr>
          <w:p w14:paraId="0405889A" w14:textId="26DB91D5" w:rsidR="002B779A" w:rsidRPr="00DF2E52" w:rsidRDefault="002B779A" w:rsidP="00D740C1">
            <w:r w:rsidRPr="00DF2E52">
              <w:t>Rear HVAC</w:t>
            </w:r>
          </w:p>
        </w:tc>
      </w:tr>
      <w:tr w:rsidR="00D740C1" w14:paraId="6A7AB44D" w14:textId="77777777" w:rsidTr="007F2BE3">
        <w:tc>
          <w:tcPr>
            <w:tcW w:w="1951" w:type="dxa"/>
          </w:tcPr>
          <w:p w14:paraId="5371A624" w14:textId="661481CA" w:rsidR="00D740C1" w:rsidRPr="00DF2E52" w:rsidRDefault="00FE7A1B" w:rsidP="00D740C1">
            <w:r w:rsidRPr="00DF2E52">
              <w:t>SDM</w:t>
            </w:r>
          </w:p>
        </w:tc>
        <w:tc>
          <w:tcPr>
            <w:tcW w:w="7261" w:type="dxa"/>
          </w:tcPr>
          <w:p w14:paraId="49FF8413" w14:textId="18A6327F" w:rsidR="00D740C1" w:rsidRPr="00DF2E52" w:rsidRDefault="00FE7A1B" w:rsidP="00D740C1">
            <w:r w:rsidRPr="00DF2E52">
              <w:t>Slim Display Module</w:t>
            </w:r>
          </w:p>
        </w:tc>
      </w:tr>
      <w:tr w:rsidR="00FE7A1B" w14:paraId="6865A203" w14:textId="77777777" w:rsidTr="007F2BE3">
        <w:tc>
          <w:tcPr>
            <w:tcW w:w="1951" w:type="dxa"/>
          </w:tcPr>
          <w:p w14:paraId="0063E14B" w14:textId="038787E0" w:rsidR="00FE7A1B" w:rsidRPr="00DF2E52" w:rsidRDefault="00471AB5" w:rsidP="00FE7A1B">
            <w:r w:rsidRPr="00DF2E52">
              <w:t>SOP</w:t>
            </w:r>
          </w:p>
        </w:tc>
        <w:tc>
          <w:tcPr>
            <w:tcW w:w="7261" w:type="dxa"/>
          </w:tcPr>
          <w:p w14:paraId="12C69C44" w14:textId="01743D6C" w:rsidR="00FE7A1B" w:rsidRPr="00DF2E52" w:rsidRDefault="00471AB5" w:rsidP="00FE7A1B">
            <w:pPr>
              <w:rPr>
                <w:rFonts w:cs="Arial"/>
                <w:color w:val="000000"/>
              </w:rPr>
            </w:pPr>
            <w:r w:rsidRPr="00DF2E52">
              <w:rPr>
                <w:rFonts w:cs="Arial"/>
                <w:color w:val="000000"/>
              </w:rPr>
              <w:t>Start of Production</w:t>
            </w:r>
          </w:p>
        </w:tc>
      </w:tr>
      <w:tr w:rsidR="00471AB5" w14:paraId="60E81542" w14:textId="77777777" w:rsidTr="007F2BE3">
        <w:tc>
          <w:tcPr>
            <w:tcW w:w="1951" w:type="dxa"/>
          </w:tcPr>
          <w:p w14:paraId="1E0535F9" w14:textId="79CDA5FE" w:rsidR="00471AB5" w:rsidRPr="00DF2E52" w:rsidRDefault="00471AB5" w:rsidP="00471AB5">
            <w:r w:rsidRPr="00DF2E52">
              <w:t>SVC</w:t>
            </w:r>
          </w:p>
        </w:tc>
        <w:tc>
          <w:tcPr>
            <w:tcW w:w="7261" w:type="dxa"/>
          </w:tcPr>
          <w:p w14:paraId="48F45830" w14:textId="534ADB58" w:rsidR="00471AB5" w:rsidRPr="00DF2E52" w:rsidRDefault="00471AB5" w:rsidP="00471AB5">
            <w:r w:rsidRPr="00DF2E52">
              <w:t>Software Voltage Compensation</w:t>
            </w:r>
          </w:p>
        </w:tc>
      </w:tr>
      <w:tr w:rsidR="00471AB5" w14:paraId="1C54F4A7" w14:textId="77777777" w:rsidTr="007F2BE3">
        <w:tc>
          <w:tcPr>
            <w:tcW w:w="1951" w:type="dxa"/>
          </w:tcPr>
          <w:p w14:paraId="42846D6D" w14:textId="25B60782" w:rsidR="00471AB5" w:rsidRPr="00DF2E52" w:rsidRDefault="00471AB5" w:rsidP="00471AB5">
            <w:r w:rsidRPr="00DF2E52">
              <w:t>SYNC</w:t>
            </w:r>
          </w:p>
        </w:tc>
        <w:tc>
          <w:tcPr>
            <w:tcW w:w="7261" w:type="dxa"/>
          </w:tcPr>
          <w:p w14:paraId="6D66D060" w14:textId="26299E99" w:rsidR="00471AB5" w:rsidRPr="00DF2E52" w:rsidRDefault="00471AB5" w:rsidP="00471AB5">
            <w:r w:rsidRPr="00DF2E52">
              <w:t>see APIM</w:t>
            </w:r>
          </w:p>
        </w:tc>
      </w:tr>
      <w:tr w:rsidR="002B779A" w14:paraId="0EE93C92" w14:textId="77777777" w:rsidTr="007F2BE3">
        <w:tc>
          <w:tcPr>
            <w:tcW w:w="1951" w:type="dxa"/>
          </w:tcPr>
          <w:p w14:paraId="024D225E" w14:textId="00ED2099" w:rsidR="002B779A" w:rsidRPr="00DF2E52" w:rsidRDefault="002B779A" w:rsidP="00471AB5">
            <w:r w:rsidRPr="00DF2E52">
              <w:t>TAC</w:t>
            </w:r>
          </w:p>
        </w:tc>
        <w:tc>
          <w:tcPr>
            <w:tcW w:w="7261" w:type="dxa"/>
          </w:tcPr>
          <w:p w14:paraId="642C348F" w14:textId="5A130816" w:rsidR="002B779A" w:rsidRPr="00DF2E52" w:rsidRDefault="002B779A" w:rsidP="00471AB5">
            <w:pPr>
              <w:rPr>
                <w:rFonts w:cs="Arial"/>
                <w:color w:val="000000"/>
              </w:rPr>
            </w:pPr>
            <w:r w:rsidRPr="00DF2E52">
              <w:rPr>
                <w:rFonts w:cs="Arial"/>
                <w:color w:val="000000"/>
              </w:rPr>
              <w:t>Tachograph</w:t>
            </w:r>
          </w:p>
        </w:tc>
      </w:tr>
      <w:tr w:rsidR="00471AB5" w14:paraId="507C2F40" w14:textId="77777777" w:rsidTr="007F2BE3">
        <w:tc>
          <w:tcPr>
            <w:tcW w:w="1951" w:type="dxa"/>
          </w:tcPr>
          <w:p w14:paraId="023A753A" w14:textId="44DB2510" w:rsidR="00471AB5" w:rsidRDefault="00471AB5" w:rsidP="00471AB5">
            <w:r>
              <w:t>TCU</w:t>
            </w:r>
          </w:p>
        </w:tc>
        <w:tc>
          <w:tcPr>
            <w:tcW w:w="7261" w:type="dxa"/>
          </w:tcPr>
          <w:p w14:paraId="17AFDB49" w14:textId="0FD6F755" w:rsidR="00471AB5" w:rsidRPr="002A04EF" w:rsidRDefault="00471AB5" w:rsidP="00471AB5">
            <w:pPr>
              <w:rPr>
                <w:rFonts w:cs="Arial"/>
                <w:color w:val="000000"/>
              </w:rPr>
            </w:pPr>
            <w:r w:rsidRPr="00524088">
              <w:rPr>
                <w:rFonts w:cs="Arial"/>
                <w:color w:val="000000"/>
              </w:rPr>
              <w:t>Telematics Control Unit</w:t>
            </w:r>
          </w:p>
        </w:tc>
      </w:tr>
      <w:tr w:rsidR="00471AB5" w14:paraId="0627C4E1" w14:textId="77777777" w:rsidTr="007F2BE3">
        <w:tc>
          <w:tcPr>
            <w:tcW w:w="1951" w:type="dxa"/>
          </w:tcPr>
          <w:p w14:paraId="472D8FC7" w14:textId="7EAEB808" w:rsidR="00471AB5" w:rsidRDefault="00471AB5" w:rsidP="00471AB5">
            <w:r>
              <w:t>VQM</w:t>
            </w:r>
          </w:p>
        </w:tc>
        <w:tc>
          <w:tcPr>
            <w:tcW w:w="7261" w:type="dxa"/>
          </w:tcPr>
          <w:p w14:paraId="39F1A3DA" w14:textId="43C02017" w:rsidR="00471AB5" w:rsidRPr="00F71090" w:rsidRDefault="00471AB5" w:rsidP="003F09E0">
            <w:pPr>
              <w:rPr>
                <w:rFonts w:cs="Arial"/>
                <w:color w:val="000000"/>
              </w:rPr>
            </w:pPr>
            <w:r>
              <w:t xml:space="preserve">Voltage Quality Module </w:t>
            </w:r>
          </w:p>
        </w:tc>
      </w:tr>
      <w:tr w:rsidR="00471AB5" w14:paraId="6C72E7B3" w14:textId="77777777" w:rsidTr="007F2BE3">
        <w:tc>
          <w:tcPr>
            <w:tcW w:w="1951" w:type="dxa"/>
          </w:tcPr>
          <w:p w14:paraId="3EB8A7AE" w14:textId="3DBF0300" w:rsidR="00471AB5" w:rsidRDefault="00471AB5" w:rsidP="00471AB5">
            <w:r>
              <w:t>GSM</w:t>
            </w:r>
          </w:p>
        </w:tc>
        <w:tc>
          <w:tcPr>
            <w:tcW w:w="7261" w:type="dxa"/>
          </w:tcPr>
          <w:p w14:paraId="4D05A40A" w14:textId="63E2EEBD" w:rsidR="00471AB5" w:rsidRDefault="00471AB5" w:rsidP="00471AB5">
            <w:r>
              <w:rPr>
                <w:rFonts w:cs="Arial"/>
                <w:color w:val="000000"/>
              </w:rPr>
              <w:t>Gear Shift Module</w:t>
            </w:r>
          </w:p>
        </w:tc>
      </w:tr>
      <w:tr w:rsidR="00225451" w14:paraId="3CEB6D0E" w14:textId="77777777" w:rsidTr="007F2BE3">
        <w:tc>
          <w:tcPr>
            <w:tcW w:w="1951" w:type="dxa"/>
          </w:tcPr>
          <w:p w14:paraId="5E897006" w14:textId="64B1B214" w:rsidR="00225451" w:rsidRDefault="00225451" w:rsidP="00471AB5">
            <w:r>
              <w:t>OTA</w:t>
            </w:r>
          </w:p>
        </w:tc>
        <w:tc>
          <w:tcPr>
            <w:tcW w:w="7261" w:type="dxa"/>
          </w:tcPr>
          <w:p w14:paraId="599B7BDB" w14:textId="6BF934AF" w:rsidR="00225451" w:rsidRDefault="00225451" w:rsidP="00471AB5">
            <w:pPr>
              <w:rPr>
                <w:rFonts w:cs="Arial"/>
                <w:color w:val="000000"/>
              </w:rPr>
            </w:pPr>
            <w:r>
              <w:rPr>
                <w:rFonts w:cs="Arial"/>
                <w:color w:val="000000"/>
              </w:rPr>
              <w:t>Over The Air</w:t>
            </w:r>
          </w:p>
        </w:tc>
      </w:tr>
    </w:tbl>
    <w:p w14:paraId="0F2FB697" w14:textId="77777777" w:rsidR="006A588E" w:rsidRDefault="006A588E" w:rsidP="006C38E3">
      <w:pPr>
        <w:pStyle w:val="Heading2"/>
        <w:tabs>
          <w:tab w:val="clear" w:pos="576"/>
          <w:tab w:val="num" w:pos="1284"/>
        </w:tabs>
      </w:pPr>
      <w:bookmarkStart w:id="32" w:name="_Ref454785749"/>
      <w:bookmarkStart w:id="33" w:name="_Toc36633923"/>
      <w:r w:rsidRPr="006A588E">
        <w:t>Abbreviations</w:t>
      </w:r>
      <w:bookmarkEnd w:id="30"/>
      <w:bookmarkEnd w:id="31"/>
      <w:bookmarkEnd w:id="32"/>
      <w:bookmarkEnd w:id="33"/>
    </w:p>
    <w:p w14:paraId="347C7C5F" w14:textId="77777777" w:rsidR="007F2BE3" w:rsidRPr="007F2BE3" w:rsidRDefault="007F2BE3" w:rsidP="007F2BE3">
      <w:pPr>
        <w:overflowPunct/>
        <w:autoSpaceDE/>
        <w:autoSpaceDN/>
        <w:adjustRightInd/>
        <w:spacing w:after="200" w:line="276" w:lineRule="auto"/>
        <w:textAlignment w:val="auto"/>
        <w:rPr>
          <w:b/>
          <w:kern w:val="28"/>
          <w:sz w:val="28"/>
        </w:rPr>
      </w:pPr>
      <w:bookmarkStart w:id="34" w:name="_Toc276299962"/>
      <w:bookmarkStart w:id="35" w:name="_Toc344989722"/>
      <w:bookmarkStart w:id="36" w:name="_Toc404959477"/>
      <w:bookmarkStart w:id="37" w:name="_Toc409009132"/>
      <w:r>
        <w:br w:type="page"/>
      </w:r>
    </w:p>
    <w:p w14:paraId="26BC2739" w14:textId="77777777" w:rsidR="0029698E" w:rsidRPr="00C7473E" w:rsidRDefault="0029698E" w:rsidP="0053690E">
      <w:pPr>
        <w:pStyle w:val="Heading1"/>
      </w:pPr>
      <w:bookmarkStart w:id="38" w:name="_Toc36633924"/>
      <w:r w:rsidRPr="00C7473E">
        <w:lastRenderedPageBreak/>
        <w:t>Cockpit Illumination Dimming System Operation</w:t>
      </w:r>
      <w:bookmarkEnd w:id="34"/>
      <w:bookmarkEnd w:id="35"/>
      <w:bookmarkEnd w:id="36"/>
      <w:bookmarkEnd w:id="37"/>
      <w:bookmarkEnd w:id="38"/>
    </w:p>
    <w:p w14:paraId="55B3E5CC" w14:textId="77777777" w:rsidR="00ED6DCC" w:rsidRDefault="00ED6DCC"/>
    <w:p w14:paraId="61AE1495" w14:textId="77777777" w:rsidR="00CC2875" w:rsidRPr="000903CD" w:rsidRDefault="00CC2875" w:rsidP="00E95D21">
      <w:pPr>
        <w:pStyle w:val="Heading2"/>
      </w:pPr>
      <w:bookmarkStart w:id="39" w:name="_Toc474823354"/>
      <w:bookmarkStart w:id="40" w:name="_Toc36633925"/>
      <w:r w:rsidRPr="000903CD">
        <w:t>Quality Requirements</w:t>
      </w:r>
      <w:bookmarkEnd w:id="39"/>
      <w:bookmarkEnd w:id="40"/>
    </w:p>
    <w:p w14:paraId="222F1583" w14:textId="58041DDD" w:rsidR="00E95D21" w:rsidRDefault="00CC2875" w:rsidP="00E95D21">
      <w:pPr>
        <w:pStyle w:val="Heading3"/>
      </w:pPr>
      <w:bookmarkStart w:id="41" w:name="_Toc474823356"/>
      <w:bookmarkStart w:id="42" w:name="_Toc36633926"/>
      <w:r w:rsidRPr="000903CD">
        <w:t>Performance Requirements</w:t>
      </w:r>
      <w:bookmarkEnd w:id="41"/>
      <w:bookmarkEnd w:id="42"/>
    </w:p>
    <w:p w14:paraId="1D2FE005" w14:textId="77777777" w:rsidR="0073452E" w:rsidRPr="002A1872" w:rsidRDefault="0073452E" w:rsidP="00CF4D34">
      <w:pPr>
        <w:pStyle w:val="Heading4"/>
      </w:pPr>
      <w:r>
        <w:t>General Illumination Requirements</w:t>
      </w:r>
    </w:p>
    <w:p w14:paraId="50B1EA85" w14:textId="1B4D3F2E" w:rsidR="0073452E" w:rsidRDefault="000221C8" w:rsidP="0073452E">
      <w:pPr>
        <w:pStyle w:val="BodyText"/>
      </w:pPr>
      <w:r w:rsidRPr="000221C8">
        <w:t xml:space="preserve">Cockpit illumination shall meet </w:t>
      </w:r>
      <w:r>
        <w:t>t</w:t>
      </w:r>
      <w:r w:rsidR="0073452E">
        <w:t>he Vehicle Harmony attribute level requirements listed in the latest versions of the following specifications:</w:t>
      </w:r>
    </w:p>
    <w:p w14:paraId="547ECDD3" w14:textId="77777777" w:rsidR="0073452E" w:rsidRDefault="0073452E" w:rsidP="0073452E">
      <w:pPr>
        <w:pStyle w:val="BodyText"/>
      </w:pPr>
    </w:p>
    <w:p w14:paraId="1FAB0BDE" w14:textId="0A0B8FB7" w:rsidR="0073452E" w:rsidRPr="00E438B4" w:rsidRDefault="002D2757" w:rsidP="00B60806">
      <w:pPr>
        <w:pStyle w:val="BodyText"/>
        <w:numPr>
          <w:ilvl w:val="0"/>
          <w:numId w:val="3"/>
        </w:numPr>
      </w:pPr>
      <w:r>
        <w:t xml:space="preserve">ARL: </w:t>
      </w:r>
      <w:r w:rsidR="0073452E" w:rsidRPr="00E438B4">
        <w:t>RQT-002004-021873 General Illumination Dimming Rev. XX</w:t>
      </w:r>
    </w:p>
    <w:p w14:paraId="7FF312EB" w14:textId="6BE42F3F" w:rsidR="0073452E" w:rsidRPr="00E438B4" w:rsidRDefault="002D2757" w:rsidP="00B60806">
      <w:pPr>
        <w:pStyle w:val="BodyText"/>
        <w:numPr>
          <w:ilvl w:val="0"/>
          <w:numId w:val="3"/>
        </w:numPr>
      </w:pPr>
      <w:r>
        <w:t xml:space="preserve">ARL: </w:t>
      </w:r>
      <w:r w:rsidR="0073452E" w:rsidRPr="00E438B4">
        <w:t>RQT-002004-021874 Illumination Quality Rev. XX</w:t>
      </w:r>
    </w:p>
    <w:p w14:paraId="2B29C852" w14:textId="0F1C4F5C" w:rsidR="0073452E" w:rsidRDefault="002D2757" w:rsidP="00B60806">
      <w:pPr>
        <w:pStyle w:val="BodyText"/>
        <w:numPr>
          <w:ilvl w:val="0"/>
          <w:numId w:val="3"/>
        </w:numPr>
      </w:pPr>
      <w:r>
        <w:t xml:space="preserve">ARL: </w:t>
      </w:r>
      <w:r w:rsidR="0073452E" w:rsidRPr="00E438B4">
        <w:t>RQT-002004-021875 General Illumination Color Rev. XX</w:t>
      </w:r>
    </w:p>
    <w:p w14:paraId="482C08F3" w14:textId="733E11C4" w:rsidR="0073452E" w:rsidRDefault="0073452E" w:rsidP="0073452E">
      <w:pPr>
        <w:pStyle w:val="BodyText"/>
      </w:pPr>
    </w:p>
    <w:p w14:paraId="06EAC212" w14:textId="311D3513" w:rsidR="0073452E" w:rsidRPr="002A1872" w:rsidRDefault="0073452E" w:rsidP="00CF4D34">
      <w:pPr>
        <w:pStyle w:val="Heading4"/>
      </w:pPr>
      <w:r>
        <w:t>Lincoln Embrace / Ford Welcome Farewell</w:t>
      </w:r>
    </w:p>
    <w:p w14:paraId="7723DA9E" w14:textId="00AEACD6" w:rsidR="0073452E" w:rsidRDefault="0073452E" w:rsidP="0073452E">
      <w:pPr>
        <w:pStyle w:val="BodyText"/>
      </w:pPr>
      <w:r>
        <w:t>Coc</w:t>
      </w:r>
      <w:r w:rsidR="00F13D08">
        <w:t>kpit illumination shall meet the Lincoln Embrace and Ford Welcome Farewell illumination specific requirements listed within the latest versions of the following documents</w:t>
      </w:r>
      <w:r>
        <w:t>:</w:t>
      </w:r>
    </w:p>
    <w:p w14:paraId="3586D470" w14:textId="77777777" w:rsidR="0073452E" w:rsidRDefault="0073452E" w:rsidP="0073452E">
      <w:pPr>
        <w:pStyle w:val="BodyText"/>
      </w:pPr>
    </w:p>
    <w:p w14:paraId="4AC91C39" w14:textId="4C3C3429" w:rsidR="00F13D08" w:rsidRDefault="002D2757" w:rsidP="00B60806">
      <w:pPr>
        <w:pStyle w:val="BodyText"/>
        <w:numPr>
          <w:ilvl w:val="0"/>
          <w:numId w:val="3"/>
        </w:numPr>
      </w:pPr>
      <w:r>
        <w:t>ARL (Ford Only)</w:t>
      </w:r>
      <w:r w:rsidR="00F13D08">
        <w:t xml:space="preserve"> </w:t>
      </w:r>
      <w:r w:rsidR="00F13D08" w:rsidRPr="00F13D08">
        <w:t xml:space="preserve">RQT-002004-021878 DNA </w:t>
      </w:r>
      <w:r w:rsidR="00F13D08">
        <w:t>Welcome-Farewell Strategy Rev.XX</w:t>
      </w:r>
    </w:p>
    <w:p w14:paraId="10909C0A" w14:textId="1658293A" w:rsidR="0073452E" w:rsidRPr="00E438B4" w:rsidRDefault="002D2757" w:rsidP="00B60806">
      <w:pPr>
        <w:pStyle w:val="BodyText"/>
        <w:numPr>
          <w:ilvl w:val="0"/>
          <w:numId w:val="3"/>
        </w:numPr>
      </w:pPr>
      <w:r>
        <w:t>ARL (</w:t>
      </w:r>
      <w:r w:rsidR="00F13D08">
        <w:t>Lincoln Only</w:t>
      </w:r>
      <w:r>
        <w:t>)</w:t>
      </w:r>
      <w:r w:rsidR="00F13D08">
        <w:t xml:space="preserve">: </w:t>
      </w:r>
      <w:r w:rsidR="00F13D08" w:rsidRPr="00F13D08">
        <w:t>RQT-002004-022094 Lincoln Embrace Welc</w:t>
      </w:r>
      <w:r w:rsidR="00F13D08">
        <w:t>ome and Farewell Behavior Rev. XX</w:t>
      </w:r>
    </w:p>
    <w:p w14:paraId="2F3C79D3" w14:textId="4E467013" w:rsidR="0073452E" w:rsidRPr="0073452E" w:rsidRDefault="00F13D08" w:rsidP="00B60806">
      <w:pPr>
        <w:pStyle w:val="BodyText"/>
        <w:numPr>
          <w:ilvl w:val="0"/>
          <w:numId w:val="3"/>
        </w:numPr>
      </w:pPr>
      <w:r>
        <w:t xml:space="preserve">Both: </w:t>
      </w:r>
      <w:r w:rsidRPr="00F13D08">
        <w:t xml:space="preserve">RQT-000600-022315/1: </w:t>
      </w:r>
      <w:r w:rsidR="00057729" w:rsidRPr="00057729">
        <w:t>Lincoln Embrace/ Ford Welcome Farewell compliance with Feature Specification</w:t>
      </w:r>
      <w:r w:rsidR="00057729">
        <w:t xml:space="preserve"> (specification: “WelcomeFarewell_Spec_vXX”)</w:t>
      </w:r>
    </w:p>
    <w:p w14:paraId="7CF6AA82" w14:textId="77777777" w:rsidR="0073452E" w:rsidRDefault="0073452E" w:rsidP="00CF4D34">
      <w:pPr>
        <w:pStyle w:val="Heading4"/>
      </w:pPr>
      <w:r w:rsidRPr="00490D94">
        <w:t>LED-Bin Compensation</w:t>
      </w:r>
    </w:p>
    <w:p w14:paraId="1DF82A53" w14:textId="337757E5" w:rsidR="0073452E" w:rsidRDefault="0073452E" w:rsidP="0073452E">
      <w:r>
        <w:t xml:space="preserve">LEDs are delivered in preselected bins, which describe the brightness class of the LEDs. If LED bin compensation is done via PWM, the PWM generator </w:t>
      </w:r>
      <w:r w:rsidR="007E6248">
        <w:t>must</w:t>
      </w:r>
      <w:r>
        <w:t xml:space="preserve"> be increased with further 2 bits. This compensation should be before the voltage compensation. It is only applicable for modules, which contain an own micro controller. This compensation will be programmed at the supplier. It should have no influence on the protocol data.</w:t>
      </w:r>
    </w:p>
    <w:p w14:paraId="06E450E7" w14:textId="58AB85EE" w:rsidR="00CB2908" w:rsidRDefault="00CB2908" w:rsidP="0073452E"/>
    <w:p w14:paraId="7B26B3B9" w14:textId="7F242DE4" w:rsidR="00E95D21" w:rsidRPr="000903CD" w:rsidRDefault="00E95D21" w:rsidP="00CF4D34">
      <w:pPr>
        <w:pStyle w:val="Heading4"/>
      </w:pPr>
      <w:r>
        <w:t xml:space="preserve">Cockpit illumination shall not flicker while ramping and/or </w:t>
      </w:r>
      <w:r w:rsidR="00491994">
        <w:t>steadily illuminated</w:t>
      </w:r>
      <w:r>
        <w:t xml:space="preserve"> </w:t>
      </w:r>
    </w:p>
    <w:p w14:paraId="7DCAD5A5" w14:textId="0FBFE012" w:rsidR="00D35902" w:rsidRDefault="00CC2875" w:rsidP="00CC2875">
      <w:r w:rsidRPr="00CC2875">
        <w:t xml:space="preserve">The lighting elements controlled by this feature while it is active shall be </w:t>
      </w:r>
      <w:r w:rsidR="00491994">
        <w:t>steadily illuminated</w:t>
      </w:r>
      <w:r w:rsidRPr="00CC2875">
        <w:t xml:space="preserve"> (no flickering) when illuminated</w:t>
      </w:r>
      <w:r w:rsidR="00563EF3">
        <w:t xml:space="preserve">. </w:t>
      </w:r>
    </w:p>
    <w:p w14:paraId="7228DD49" w14:textId="7805E922" w:rsidR="00D35902" w:rsidRDefault="00D35902" w:rsidP="00CC2875"/>
    <w:p w14:paraId="15CDAC2C" w14:textId="2D3C4B02" w:rsidR="00D35902" w:rsidRDefault="00D35902" w:rsidP="00CC2875">
      <w:r>
        <w:t xml:space="preserve">A flicker, as defined by the Vehicle Harmony Group, is an unintended &gt;=2% change in illumination level which will be confirmed by the Vehicle Harmony group through visual review.   </w:t>
      </w:r>
    </w:p>
    <w:p w14:paraId="4AF1158F" w14:textId="5A616F12" w:rsidR="00D35902" w:rsidRDefault="00D35902" w:rsidP="00CC2875"/>
    <w:p w14:paraId="167A34F1" w14:textId="026BB151" w:rsidR="00CE135E" w:rsidRDefault="00D35902" w:rsidP="00D35902">
      <w:r>
        <w:t xml:space="preserve">Any corrective actions taken to suppress flickering will require their signoff (re-review) after implementation. </w:t>
      </w:r>
    </w:p>
    <w:p w14:paraId="2864A090" w14:textId="19287DBB" w:rsidR="00E95D21" w:rsidRDefault="00E95D21" w:rsidP="00CC2875"/>
    <w:p w14:paraId="18689C70" w14:textId="01653266" w:rsidR="00564A29" w:rsidRDefault="00E95D21" w:rsidP="00CF4D34">
      <w:pPr>
        <w:pStyle w:val="Heading4"/>
      </w:pPr>
      <w:r>
        <w:t>Handling subsequent illumination level change requests</w:t>
      </w:r>
    </w:p>
    <w:p w14:paraId="3B78B34A" w14:textId="6CB920C0" w:rsidR="00E95D21" w:rsidRPr="00E95D21" w:rsidRDefault="0072057A" w:rsidP="00E95D21">
      <w:r>
        <w:t>This feature does not require that the target illumination be enabled (forced) if any ramping request is interrupted with a new ramping request, and any new ramping requests</w:t>
      </w:r>
      <w:r w:rsidR="000221C8">
        <w:t xml:space="preserve"> made</w:t>
      </w:r>
      <w:r>
        <w:t xml:space="preserve"> mid operation start at the illumination level at which it was received. </w:t>
      </w:r>
    </w:p>
    <w:p w14:paraId="6650FAC8" w14:textId="77777777" w:rsidR="00E95D21" w:rsidRPr="00CC2875" w:rsidRDefault="00E95D21" w:rsidP="00CC2875"/>
    <w:p w14:paraId="2325B299" w14:textId="77777777" w:rsidR="00CC2875" w:rsidRPr="000903CD" w:rsidRDefault="00CC2875" w:rsidP="00CF4D34">
      <w:pPr>
        <w:pStyle w:val="Heading4"/>
      </w:pPr>
      <w:bookmarkStart w:id="43" w:name="_Toc414278302"/>
      <w:bookmarkStart w:id="44" w:name="_Toc474823357"/>
      <w:r w:rsidRPr="000903CD">
        <w:t>Performance Latency Requirements</w:t>
      </w:r>
      <w:bookmarkEnd w:id="43"/>
      <w:bookmarkEnd w:id="44"/>
    </w:p>
    <w:p w14:paraId="78415CD0" w14:textId="39B2B89E" w:rsidR="00CC2875" w:rsidRDefault="00E95D21" w:rsidP="00CC2875">
      <w:r>
        <w:t>The end to end latency, defined as from user input to beginning of user perceivable response shall be with</w:t>
      </w:r>
      <w:r w:rsidR="00564A29">
        <w:t>in</w:t>
      </w:r>
      <w:r w:rsidR="00143CA7">
        <w:t xml:space="preserve"> 200ms.</w:t>
      </w:r>
      <w:r w:rsidR="000221C8">
        <w:t xml:space="preserve"> This requirement only applies after the associated modules (including gateway module if applicable) and networks have completed their sleep to awake transitions.  </w:t>
      </w:r>
    </w:p>
    <w:p w14:paraId="1F9284CE" w14:textId="5AC856EE" w:rsidR="00143CA7" w:rsidRDefault="00143CA7" w:rsidP="00CC2875"/>
    <w:p w14:paraId="4B053120" w14:textId="77777777" w:rsidR="00143CA7" w:rsidRDefault="00143CA7" w:rsidP="00CF4D34">
      <w:pPr>
        <w:pStyle w:val="Heading4"/>
      </w:pPr>
      <w:r>
        <w:lastRenderedPageBreak/>
        <w:t>Preventing inadvertent illumination of Indicators and Backlighting LEDs</w:t>
      </w:r>
    </w:p>
    <w:p w14:paraId="213A62A8" w14:textId="77777777" w:rsidR="00143CA7" w:rsidRDefault="00143CA7" w:rsidP="00143CA7">
      <w:r>
        <w:t xml:space="preserve">Indicators and Backlighting LEDs shall not inadvertently illuminate in response to leakage currents, diagnostic current for open line detection or any instance where the system is not requesting illumination. </w:t>
      </w:r>
    </w:p>
    <w:p w14:paraId="57E78C30" w14:textId="77777777" w:rsidR="00143CA7" w:rsidRDefault="00143CA7" w:rsidP="00143CA7"/>
    <w:p w14:paraId="68FA0060" w14:textId="4CE3BDFB" w:rsidR="00143CA7" w:rsidRDefault="00143CA7" w:rsidP="00143CA7">
      <w:r>
        <w:t>It is left to the supplier’s discretion on how to meet this requirement. One proposal is</w:t>
      </w:r>
      <w:r w:rsidR="000221C8">
        <w:t xml:space="preserve"> to</w:t>
      </w:r>
      <w:r>
        <w:t xml:space="preserve"> have a resistor (specific value defined in conjunction with D&amp;R engineer of driving module) in parallel with the LED. </w:t>
      </w:r>
    </w:p>
    <w:p w14:paraId="57FC27AA" w14:textId="77777777" w:rsidR="00F81348" w:rsidRDefault="00F81348" w:rsidP="00143CA7"/>
    <w:p w14:paraId="40C2A035" w14:textId="51A7A564" w:rsidR="00CB2908" w:rsidRDefault="00CB2908" w:rsidP="00CF4D34">
      <w:pPr>
        <w:pStyle w:val="Heading4"/>
      </w:pPr>
      <w:bookmarkStart w:id="45" w:name="_Toc404959481"/>
      <w:bookmarkStart w:id="46" w:name="_Toc409009136"/>
      <w:bookmarkStart w:id="47" w:name="_Toc465327488"/>
      <w:r>
        <w:t>Compensation of Supply Voltage Variation</w:t>
      </w:r>
      <w:bookmarkEnd w:id="45"/>
      <w:bookmarkEnd w:id="46"/>
      <w:bookmarkEnd w:id="47"/>
    </w:p>
    <w:p w14:paraId="2780C213" w14:textId="77777777" w:rsidR="00F81348" w:rsidRPr="00F81348" w:rsidRDefault="00F81348" w:rsidP="00F81348"/>
    <w:p w14:paraId="54BF7A69" w14:textId="77777777" w:rsidR="00F81348" w:rsidRDefault="00CB2908" w:rsidP="00CB2908">
      <w:pPr>
        <w:jc w:val="both"/>
      </w:pPr>
      <w:r>
        <w:t>New vehicles</w:t>
      </w:r>
      <w:r w:rsidR="00F81348">
        <w:t xml:space="preserve"> (20MY and beyond)</w:t>
      </w:r>
      <w:r>
        <w:t xml:space="preserve"> will not</w:t>
      </w:r>
      <w:r w:rsidR="00F81348">
        <w:t xml:space="preserve"> come equipped with a </w:t>
      </w:r>
      <w:r>
        <w:t>voltage quality module (VQM)</w:t>
      </w:r>
      <w:r w:rsidR="00F81348">
        <w:t xml:space="preserve">. </w:t>
      </w:r>
    </w:p>
    <w:p w14:paraId="5CB374BE" w14:textId="77777777" w:rsidR="00F81348" w:rsidRDefault="00F81348" w:rsidP="00CB2908">
      <w:pPr>
        <w:jc w:val="both"/>
      </w:pPr>
    </w:p>
    <w:p w14:paraId="0588F583" w14:textId="6886B251" w:rsidR="00CB2908" w:rsidRDefault="00F81348" w:rsidP="00CB2908">
      <w:pPr>
        <w:jc w:val="both"/>
      </w:pPr>
      <w:r>
        <w:t>Going forward, modules that receive an un-</w:t>
      </w:r>
      <w:r w:rsidR="00017D67">
        <w:t>stabilized</w:t>
      </w:r>
      <w:r>
        <w:t xml:space="preserve"> voltage The components, which have their</w:t>
      </w:r>
      <w:r w:rsidR="00CB2908">
        <w:t xml:space="preserve"> own controller and supplied via not stabilized voltage, must have compensation, that battery voltage variation had no visible flickering influence </w:t>
      </w:r>
      <w:r w:rsidR="007E6248">
        <w:t>on</w:t>
      </w:r>
      <w:r w:rsidR="00CB2908">
        <w:t xml:space="preserve"> illumination. </w:t>
      </w:r>
    </w:p>
    <w:p w14:paraId="593EA1EC" w14:textId="77777777" w:rsidR="00EA2A78" w:rsidRDefault="00EA2A78" w:rsidP="00CB2908">
      <w:pPr>
        <w:jc w:val="both"/>
      </w:pPr>
    </w:p>
    <w:p w14:paraId="03095986" w14:textId="77777777" w:rsidR="00CB2908" w:rsidRDefault="00CB2908" w:rsidP="00234156">
      <w:pPr>
        <w:pStyle w:val="Heading5"/>
      </w:pPr>
      <w:bookmarkStart w:id="48" w:name="_Toc404959482"/>
      <w:bookmarkStart w:id="49" w:name="_Toc409009137"/>
      <w:bookmarkStart w:id="50" w:name="_Ref432510012"/>
      <w:bookmarkStart w:id="51" w:name="_Toc465327489"/>
      <w:r>
        <w:t>Illumination stabilization For Modules with Own Controller</w:t>
      </w:r>
      <w:bookmarkEnd w:id="48"/>
      <w:bookmarkEnd w:id="49"/>
      <w:bookmarkEnd w:id="50"/>
      <w:bookmarkEnd w:id="51"/>
    </w:p>
    <w:p w14:paraId="18BC1F42" w14:textId="77777777" w:rsidR="00CB2908" w:rsidRDefault="00CB2908" w:rsidP="00CB2908">
      <w:pPr>
        <w:jc w:val="both"/>
      </w:pPr>
      <w:r>
        <w:t>For module internal illumination full performance is required (stabilized voltage range):</w:t>
      </w:r>
    </w:p>
    <w:p w14:paraId="0407D597" w14:textId="77777777" w:rsidR="00CB2908" w:rsidRDefault="00CB2908" w:rsidP="00E15846">
      <w:pPr>
        <w:pStyle w:val="ListParagraph"/>
        <w:numPr>
          <w:ilvl w:val="0"/>
          <w:numId w:val="1"/>
        </w:numPr>
        <w:jc w:val="both"/>
      </w:pPr>
      <w:r>
        <w:t>From 9V-16V</w:t>
      </w:r>
    </w:p>
    <w:p w14:paraId="3B99A539" w14:textId="77777777" w:rsidR="00CB2908" w:rsidRDefault="00CB2908" w:rsidP="00E15846">
      <w:pPr>
        <w:pStyle w:val="ListParagraph"/>
        <w:numPr>
          <w:ilvl w:val="0"/>
          <w:numId w:val="1"/>
        </w:numPr>
        <w:jc w:val="both"/>
      </w:pPr>
      <w:r>
        <w:t xml:space="preserve">At voltage drops which are defined in </w:t>
      </w:r>
      <w:r w:rsidRPr="009207B0">
        <w:t>FS-0000-00001-AB Revision 4</w:t>
      </w:r>
      <w:r>
        <w:t xml:space="preserve">, </w:t>
      </w:r>
      <w:r w:rsidRPr="009207B0">
        <w:t>Figure 4.3.1-1</w:t>
      </w:r>
      <w:r>
        <w:t xml:space="preserve"> lowered by 1V voltage drop at wire harness.</w:t>
      </w:r>
    </w:p>
    <w:p w14:paraId="10644B5C" w14:textId="77777777" w:rsidR="00CB2908" w:rsidRDefault="00CB2908" w:rsidP="00CB2908">
      <w:pPr>
        <w:jc w:val="both"/>
      </w:pPr>
    </w:p>
    <w:p w14:paraId="72ABBF1E" w14:textId="77777777" w:rsidR="00CB2908" w:rsidRDefault="00CB2908" w:rsidP="00CB2908">
      <w:pPr>
        <w:jc w:val="both"/>
      </w:pPr>
      <w:r>
        <w:t xml:space="preserve">The compensation could be provided by hardware with stabilized supply voltage and/or stabilized current sources. In case a low stabilized supply voltage is used, the supplier should take care, that the part to part variation of the forward voltage of the LEDs causes not different brightness within the control. </w:t>
      </w:r>
    </w:p>
    <w:p w14:paraId="41CFD2AA" w14:textId="77777777" w:rsidR="00CB2908" w:rsidRDefault="00CB2908" w:rsidP="00CB2908">
      <w:pPr>
        <w:jc w:val="both"/>
      </w:pPr>
    </w:p>
    <w:p w14:paraId="5CD1ABD5" w14:textId="77777777" w:rsidR="00CB2908" w:rsidRDefault="00CB2908" w:rsidP="00CB2908">
      <w:r>
        <w:t xml:space="preserve">The brightness level should be in the specified tolerance for battery voltage in the range of “stabilized voltage range”. </w:t>
      </w:r>
    </w:p>
    <w:p w14:paraId="72B9EFAE" w14:textId="77777777" w:rsidR="00CB2908" w:rsidRDefault="00CB2908" w:rsidP="00CB2908"/>
    <w:p w14:paraId="622CD63A" w14:textId="7E56FA29" w:rsidR="00CB2908" w:rsidRDefault="00CB2908" w:rsidP="00CB2908">
      <w:r>
        <w:t xml:space="preserve">Modules with own controller which are supplied via other modules (like displays units) </w:t>
      </w:r>
      <w:r w:rsidR="007E6248">
        <w:t>must</w:t>
      </w:r>
      <w:r>
        <w:t xml:space="preserve"> take care that the complete chain fulfil the above requirements.</w:t>
      </w:r>
    </w:p>
    <w:p w14:paraId="4E707333" w14:textId="77777777" w:rsidR="00EA2A78" w:rsidRDefault="00EA2A78" w:rsidP="00CB2908"/>
    <w:p w14:paraId="00E13F98" w14:textId="77777777" w:rsidR="00CB2908" w:rsidRDefault="00CB2908" w:rsidP="00234156">
      <w:pPr>
        <w:pStyle w:val="Heading5"/>
      </w:pPr>
      <w:bookmarkStart w:id="52" w:name="_Toc465327490"/>
      <w:bookmarkStart w:id="53" w:name="_Ref22715664"/>
      <w:bookmarkStart w:id="54" w:name="_Ref22715708"/>
      <w:r>
        <w:t>External Switches/Indicators without Own Controller (Illumination Circuit)</w:t>
      </w:r>
      <w:bookmarkEnd w:id="52"/>
      <w:bookmarkEnd w:id="53"/>
      <w:bookmarkEnd w:id="54"/>
    </w:p>
    <w:p w14:paraId="5C5149E9" w14:textId="375D12C8" w:rsidR="00CB2908" w:rsidRDefault="0006594A" w:rsidP="00CB2908">
      <w:pPr>
        <w:jc w:val="both"/>
      </w:pPr>
      <w:r>
        <w:t xml:space="preserve">Brightness compensation for external switches / indicators connected via vehicle wire harness is not mandatory. </w:t>
      </w:r>
      <w:r w:rsidR="00CB2908">
        <w:t xml:space="preserve">These illumination parts must have their nominal brightness at 12.5V DC supply. To minimize the brightness variation caused by the part to part forward voltage variation, the following circuit should be used at new designs, if no thermal requirements against this design. Parallel resistor should be parallel to diode and serial resistor. </w:t>
      </w:r>
    </w:p>
    <w:p w14:paraId="358D697B" w14:textId="77777777" w:rsidR="00CB2908" w:rsidRDefault="00CB2908" w:rsidP="00CB2908">
      <w:pPr>
        <w:jc w:val="both"/>
      </w:pPr>
    </w:p>
    <w:p w14:paraId="0D145FF7" w14:textId="155F1333" w:rsidR="00CB2908" w:rsidRDefault="00CB2908" w:rsidP="00CB2908">
      <w:pPr>
        <w:jc w:val="both"/>
      </w:pPr>
      <w:r>
        <w:rPr>
          <w:noProof/>
          <w:lang w:val="en-US"/>
        </w:rPr>
        <mc:AlternateContent>
          <mc:Choice Requires="wpg">
            <w:drawing>
              <wp:anchor distT="0" distB="0" distL="114300" distR="114300" simplePos="0" relativeHeight="251537408" behindDoc="0" locked="0" layoutInCell="1" allowOverlap="1" wp14:anchorId="06F9CD0F" wp14:editId="6A9A336D">
                <wp:simplePos x="0" y="0"/>
                <wp:positionH relativeFrom="column">
                  <wp:posOffset>338455</wp:posOffset>
                </wp:positionH>
                <wp:positionV relativeFrom="paragraph">
                  <wp:posOffset>34925</wp:posOffset>
                </wp:positionV>
                <wp:extent cx="542290" cy="1887220"/>
                <wp:effectExtent l="0" t="0" r="10160" b="17780"/>
                <wp:wrapNone/>
                <wp:docPr id="937" name="Gruppieren 937"/>
                <wp:cNvGraphicFramePr/>
                <a:graphic xmlns:a="http://schemas.openxmlformats.org/drawingml/2006/main">
                  <a:graphicData uri="http://schemas.microsoft.com/office/word/2010/wordprocessingGroup">
                    <wpg:wgp>
                      <wpg:cNvGrpSpPr/>
                      <wpg:grpSpPr>
                        <a:xfrm>
                          <a:off x="0" y="0"/>
                          <a:ext cx="542290" cy="1887220"/>
                          <a:chOff x="990600" y="111359"/>
                          <a:chExt cx="542780" cy="1887426"/>
                        </a:xfrm>
                      </wpg:grpSpPr>
                      <wps:wsp>
                        <wps:cNvPr id="938" name="Rechteck 938"/>
                        <wps:cNvSpPr/>
                        <wps:spPr>
                          <a:xfrm>
                            <a:off x="990600" y="486508"/>
                            <a:ext cx="152400" cy="3868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Rechteck 939"/>
                        <wps:cNvSpPr/>
                        <wps:spPr>
                          <a:xfrm>
                            <a:off x="1381615" y="486480"/>
                            <a:ext cx="151765" cy="3867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56578" w14:textId="77777777" w:rsidR="007765D5" w:rsidRDefault="007765D5" w:rsidP="00CB290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Gerade Verbindung 940"/>
                        <wps:cNvCnPr/>
                        <wps:spPr>
                          <a:xfrm>
                            <a:off x="1066700" y="111359"/>
                            <a:ext cx="100" cy="3751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Gerade Verbindung 941"/>
                        <wps:cNvCnPr/>
                        <wps:spPr>
                          <a:xfrm>
                            <a:off x="1457044" y="250071"/>
                            <a:ext cx="454" cy="236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2" name="Gerade Verbindung 942"/>
                        <wps:cNvCnPr/>
                        <wps:spPr>
                          <a:xfrm flipH="1">
                            <a:off x="1066701" y="250086"/>
                            <a:ext cx="3907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Gerade Verbindung 943"/>
                        <wps:cNvCnPr/>
                        <wps:spPr>
                          <a:xfrm>
                            <a:off x="1066890" y="872908"/>
                            <a:ext cx="0" cy="112587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4" name="Gerade Verbindung 1004"/>
                        <wps:cNvCnPr/>
                        <wps:spPr>
                          <a:xfrm flipH="1">
                            <a:off x="1457242" y="873195"/>
                            <a:ext cx="256" cy="64789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7" name="Gerade Verbindung 1007"/>
                        <wps:cNvCnPr/>
                        <wps:spPr>
                          <a:xfrm flipH="1">
                            <a:off x="1066989" y="1521372"/>
                            <a:ext cx="3905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09" name="Gruppieren 1009"/>
                        <wpg:cNvGrpSpPr/>
                        <wpg:grpSpPr>
                          <a:xfrm>
                            <a:off x="990695" y="1665543"/>
                            <a:ext cx="154279" cy="163258"/>
                            <a:chOff x="1990875" y="710112"/>
                            <a:chExt cx="154279" cy="163258"/>
                          </a:xfrm>
                        </wpg:grpSpPr>
                        <wps:wsp>
                          <wps:cNvPr id="1010" name="Gerade Verbindung 1010"/>
                          <wps:cNvCnPr/>
                          <wps:spPr>
                            <a:xfrm flipH="1">
                              <a:off x="1991030" y="710160"/>
                              <a:ext cx="1484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4" name="Gerade Verbindung 1014"/>
                          <wps:cNvCnPr/>
                          <wps:spPr>
                            <a:xfrm flipV="1">
                              <a:off x="2074853" y="710112"/>
                              <a:ext cx="64412" cy="1627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5" name="Gerade Verbindung 1015"/>
                          <wps:cNvCnPr/>
                          <wps:spPr>
                            <a:xfrm>
                              <a:off x="1990875" y="710112"/>
                              <a:ext cx="83785" cy="16263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6" name="Gerade Verbindung 1016"/>
                          <wps:cNvCnPr/>
                          <wps:spPr>
                            <a:xfrm flipH="1">
                              <a:off x="1997199" y="873370"/>
                              <a:ext cx="1479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17" name="Gruppieren 1017"/>
                        <wpg:cNvGrpSpPr/>
                        <wpg:grpSpPr>
                          <a:xfrm>
                            <a:off x="990726" y="1029290"/>
                            <a:ext cx="334331" cy="257675"/>
                            <a:chOff x="2344142" y="742075"/>
                            <a:chExt cx="334331" cy="257675"/>
                          </a:xfrm>
                        </wpg:grpSpPr>
                        <wpg:grpSp>
                          <wpg:cNvPr id="1018" name="Gruppieren 1018"/>
                          <wpg:cNvGrpSpPr/>
                          <wpg:grpSpPr>
                            <a:xfrm>
                              <a:off x="2344142" y="836492"/>
                              <a:ext cx="153670" cy="163258"/>
                              <a:chOff x="0" y="0"/>
                              <a:chExt cx="154279" cy="163258"/>
                            </a:xfrm>
                          </wpg:grpSpPr>
                          <wps:wsp>
                            <wps:cNvPr id="1065" name="Gerade Verbindung 1065"/>
                            <wps:cNvCnPr/>
                            <wps:spPr>
                              <a:xfrm flipH="1">
                                <a:off x="155" y="48"/>
                                <a:ext cx="1484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6" name="Gerade Verbindung 1066"/>
                            <wps:cNvCnPr/>
                            <wps:spPr>
                              <a:xfrm flipV="1">
                                <a:off x="83978" y="0"/>
                                <a:ext cx="64412" cy="1627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7" name="Gerade Verbindung 1067"/>
                            <wps:cNvCnPr/>
                            <wps:spPr>
                              <a:xfrm>
                                <a:off x="0" y="0"/>
                                <a:ext cx="83785" cy="16263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8" name="Gerade Verbindung 1068"/>
                            <wps:cNvCnPr/>
                            <wps:spPr>
                              <a:xfrm flipH="1">
                                <a:off x="6324" y="163258"/>
                                <a:ext cx="1479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69" name="Gerade Verbindung 1069"/>
                          <wps:cNvCnPr/>
                          <wps:spPr>
                            <a:xfrm flipH="1">
                              <a:off x="2549979" y="836463"/>
                              <a:ext cx="128494" cy="104367"/>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71" name="Gerade Verbindung 1071"/>
                          <wps:cNvCnPr/>
                          <wps:spPr>
                            <a:xfrm flipH="1">
                              <a:off x="2543885" y="742075"/>
                              <a:ext cx="128270" cy="104140"/>
                            </a:xfrm>
                            <a:prstGeom prst="line">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6F9CD0F" id="Gruppieren 937" o:spid="_x0000_s1027" style="position:absolute;left:0;text-align:left;margin-left:26.65pt;margin-top:2.75pt;width:42.7pt;height:148.6pt;z-index:251537408;mso-width-relative:margin;mso-height-relative:margin" coordorigin="9906,1113" coordsize="5427,18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">
                <v:rect id="Rechteck 938" o:spid="_x0000_s1028" style="position:absolute;left:9906;top:4865;width:1524;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" filled="f" strokecolor="black [3213]" strokeweight="2pt"/>
                <v:rect id="Rechteck 939" o:spid="_x0000_s1029" style="position:absolute;left:13816;top:4864;width:1517;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" filled="f" strokecolor="black [3213]" strokeweight="2pt">
                  <v:textbox>
                    <w:txbxContent>
                      <w:p w14:paraId="66756578" w14:textId="77777777" w:rsidR="007765D5" w:rsidRDefault="007765D5" w:rsidP="00CB2908"/>
                    </w:txbxContent>
                  </v:textbox>
                </v:rect>
                <v:line id="Gerade Verbindung 940" o:spid="_x0000_s1030" style="position:absolute;visibility:visible;mso-wrap-style:square" from="10667,1113" to="10668,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" strokecolor="black [3213]" strokeweight="1.5pt"/>
                <v:line id="Gerade Verbindung 941" o:spid="_x0000_s1031" style="position:absolute;visibility:visible;mso-wrap-style:square" from="14570,2500" to="1457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" strokecolor="black [3213]" strokeweight="1.5pt"/>
                <v:line id="Gerade Verbindung 942" o:spid="_x0000_s1032" style="position:absolute;flip:x;visibility:visible;mso-wrap-style:square" from="10667,2500" to="14574,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" strokecolor="black [3213]" strokeweight="1.5pt"/>
                <v:line id="Gerade Verbindung 943" o:spid="_x0000_s1033" style="position:absolute;visibility:visible;mso-wrap-style:square" from="10668,8729" to="10668,19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" strokecolor="black [3213]" strokeweight="1.5pt"/>
                <v:line id="Gerade Verbindung 1004" o:spid="_x0000_s1034" style="position:absolute;flip:x;visibility:visible;mso-wrap-style:square" from="14572,8731" to="14574,1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" strokecolor="black [3213]" strokeweight="1.5pt"/>
                <v:line id="Gerade Verbindung 1007" o:spid="_x0000_s1035" style="position:absolute;flip:x;visibility:visible;mso-wrap-style:square" from="10669,15213" to="14575,1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" strokecolor="black [3213]" strokeweight="1.5pt"/>
                <v:group id="Gruppieren 1009" o:spid="_x0000_s1036" style="position:absolute;left:9906;top:16655;width:1543;height:1633" coordorigin="19908,7101" coordsize="1542,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line id="Gerade Verbindung 1010" o:spid="_x0000_s1037" style="position:absolute;flip:x;visibility:visible;mso-wrap-style:square" from="19910,7101" to="21394,7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" strokecolor="black [3213]" strokeweight="1.5pt"/>
                  <v:line id="Gerade Verbindung 1014" o:spid="_x0000_s1038" style="position:absolute;flip:y;visibility:visible;mso-wrap-style:square" from="20748,7101" to="2139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" strokecolor="black [3213]" strokeweight="1.5pt"/>
                  <v:line id="Gerade Verbindung 1015" o:spid="_x0000_s1039" style="position:absolute;visibility:visible;mso-wrap-style:square" from="19908,7101" to="20746,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" strokecolor="black [3213]" strokeweight="1.5pt"/>
                  <v:line id="Gerade Verbindung 1016" o:spid="_x0000_s1040" style="position:absolute;flip:x;visibility:visible;mso-wrap-style:square" from="19971,8733" to="21451,8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" strokecolor="black [3213]" strokeweight="1.5pt"/>
                </v:group>
                <v:group id="Gruppieren 1017" o:spid="_x0000_s1041" style="position:absolute;left:9907;top:10292;width:3343;height:2577" coordorigin="23441,7420" coordsize="3343,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group id="Gruppieren 1018" o:spid="_x0000_s1042" style="position:absolute;left:23441;top:8364;width:1537;height:1633" coordsize="154279,16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O4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Rw5RsZQee/AAAA//8DAFBLAQItABQABgAIAAAAIQDb4fbL7gAAAIUBAAATAAAAAAAA&#10;AAAAAAAAAAAAAABbQ29udGVudF9UeXBlc10ueG1sUEsBAi0AFAAGAAgAAAAhAFr0LFu/AAAAFQEA&#10;AAsAAAAAAAAAAAAAAAAAHwEAAF9yZWxzLy5yZWxzUEsBAi0AFAAGAAgAAAAhABQ187jHAAAA3QAA&#10;AA8AAAAAAAAAAAAAAAAABwIAAGRycy9kb3ducmV2LnhtbFBLBQYAAAAAAwADALcAAAD7AgAAAAA=&#10;">
                    <v:line id="Gerade Verbindung 1065" o:spid="_x0000_s1043" style="position:absolute;flip:x;visibility:visible;mso-wrap-style:square" from="155,48" to="14858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" strokecolor="black [3213]" strokeweight="1.5pt"/>
                    <v:line id="Gerade Verbindung 1066" o:spid="_x0000_s1044" style="position:absolute;flip:y;visibility:visible;mso-wrap-style:square" from="83978,0" to="148390,16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" strokecolor="black [3213]" strokeweight="1.5pt"/>
                    <v:line id="Gerade Verbindung 1067" o:spid="_x0000_s1045" style="position:absolute;visibility:visible;mso-wrap-style:square" from="0,0" to="83785,16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" strokecolor="black [3213]" strokeweight="1.5pt"/>
                    <v:line id="Gerade Verbindung 1068" o:spid="_x0000_s1046" style="position:absolute;flip:x;visibility:visible;mso-wrap-style:square" from="6324,163258" to="154279,16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" strokecolor="black [3213]" strokeweight="1.5pt"/>
                  </v:group>
                  <v:line id="Gerade Verbindung 1069" o:spid="_x0000_s1047" style="position:absolute;flip:x;visibility:visible;mso-wrap-style:square" from="25499,8364" to="26784,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" strokecolor="black [3213]" strokeweight="1.5pt">
                    <v:stroke startarrow="block"/>
                  </v:line>
                  <v:line id="Gerade Verbindung 1071" o:spid="_x0000_s1048" style="position:absolute;flip:x;visibility:visible;mso-wrap-style:square" from="25438,7420" to="26721,8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" strokecolor="black [3213]" strokeweight="1.5pt">
                    <v:stroke startarrow="block"/>
                  </v:line>
                </v:group>
              </v:group>
            </w:pict>
          </mc:Fallback>
        </mc:AlternateContent>
      </w:r>
    </w:p>
    <w:p w14:paraId="61B236C2" w14:textId="73044D50" w:rsidR="00CB2908" w:rsidRDefault="00CB2908" w:rsidP="00CB2908">
      <w:pPr>
        <w:jc w:val="both"/>
      </w:pPr>
    </w:p>
    <w:p w14:paraId="0CEB9AE1" w14:textId="0DC68EC0" w:rsidR="00CB2908" w:rsidRDefault="00CB2908" w:rsidP="00CB2908">
      <w:pPr>
        <w:jc w:val="both"/>
      </w:pPr>
    </w:p>
    <w:p w14:paraId="45A15A84" w14:textId="77777777" w:rsidR="00CB2908" w:rsidRDefault="00CB2908" w:rsidP="00CB2908">
      <w:pPr>
        <w:jc w:val="both"/>
      </w:pPr>
    </w:p>
    <w:p w14:paraId="5A1A5D4F" w14:textId="77777777" w:rsidR="00CB2908" w:rsidRDefault="00CB2908" w:rsidP="00CB2908">
      <w:pPr>
        <w:jc w:val="both"/>
      </w:pPr>
    </w:p>
    <w:p w14:paraId="407A73FE" w14:textId="77777777" w:rsidR="00CB2908" w:rsidRDefault="00CB2908" w:rsidP="00CB2908">
      <w:pPr>
        <w:jc w:val="both"/>
      </w:pPr>
    </w:p>
    <w:p w14:paraId="34C0BE60" w14:textId="77777777" w:rsidR="00CB2908" w:rsidRDefault="00CB2908" w:rsidP="00CB2908">
      <w:pPr>
        <w:jc w:val="both"/>
      </w:pPr>
    </w:p>
    <w:p w14:paraId="61544051" w14:textId="77777777" w:rsidR="00CB2908" w:rsidRDefault="00CB2908" w:rsidP="00CB2908">
      <w:pPr>
        <w:jc w:val="both"/>
      </w:pPr>
    </w:p>
    <w:p w14:paraId="78343C4A" w14:textId="77777777" w:rsidR="00CB2908" w:rsidRDefault="00CB2908" w:rsidP="00CB2908">
      <w:pPr>
        <w:jc w:val="both"/>
      </w:pPr>
    </w:p>
    <w:p w14:paraId="2FA51DDF" w14:textId="77777777" w:rsidR="00CB2908" w:rsidRDefault="00CB2908" w:rsidP="00143CA7"/>
    <w:p w14:paraId="53992E69" w14:textId="620EA3D5" w:rsidR="00CC2875" w:rsidRDefault="00CC2875" w:rsidP="00CC2875">
      <w:pPr>
        <w:rPr>
          <w:i/>
        </w:rPr>
      </w:pPr>
    </w:p>
    <w:p w14:paraId="66B000F0" w14:textId="41D8CD8C" w:rsidR="00CB2908" w:rsidRDefault="00CB2908" w:rsidP="00CC2875">
      <w:pPr>
        <w:rPr>
          <w:i/>
        </w:rPr>
      </w:pPr>
    </w:p>
    <w:p w14:paraId="35524981" w14:textId="705F89E9" w:rsidR="00CB2908" w:rsidRDefault="00CB2908" w:rsidP="00CC2875">
      <w:pPr>
        <w:rPr>
          <w:i/>
        </w:rPr>
      </w:pPr>
    </w:p>
    <w:p w14:paraId="1C3A9C4B" w14:textId="5E5A5073" w:rsidR="00CB2908" w:rsidRDefault="00CB2908" w:rsidP="00CC2875">
      <w:pPr>
        <w:rPr>
          <w:i/>
        </w:rPr>
      </w:pPr>
    </w:p>
    <w:p w14:paraId="172676B3" w14:textId="6F27DC9E" w:rsidR="00CB2908" w:rsidRDefault="00EA2A78" w:rsidP="00EA2A78">
      <w:pPr>
        <w:overflowPunct/>
        <w:autoSpaceDE/>
        <w:autoSpaceDN/>
        <w:adjustRightInd/>
        <w:spacing w:after="200" w:line="276" w:lineRule="auto"/>
        <w:textAlignment w:val="auto"/>
        <w:rPr>
          <w:i/>
        </w:rPr>
      </w:pPr>
      <w:r>
        <w:rPr>
          <w:i/>
        </w:rPr>
        <w:br w:type="page"/>
      </w:r>
    </w:p>
    <w:p w14:paraId="3D367858" w14:textId="3D3C5A2E" w:rsidR="00C13321" w:rsidRPr="00C13321" w:rsidRDefault="00C13321" w:rsidP="00CF4D34">
      <w:pPr>
        <w:pStyle w:val="Heading4"/>
      </w:pPr>
      <w:r w:rsidRPr="00C13321">
        <w:lastRenderedPageBreak/>
        <w:t>LED specific requirements</w:t>
      </w:r>
    </w:p>
    <w:p w14:paraId="6DB3A819" w14:textId="3434B04D" w:rsidR="00C13321" w:rsidRPr="00F370E6" w:rsidRDefault="00C13321" w:rsidP="00C13321">
      <w:pPr>
        <w:pStyle w:val="BodyText"/>
      </w:pPr>
      <w:r w:rsidRPr="00F370E6">
        <w:t xml:space="preserve">All components that are built for illumination harmony appraisals shall be made from data logged LEDs to have the ability to judge on </w:t>
      </w:r>
      <w:r w:rsidR="007E6248" w:rsidRPr="00F370E6">
        <w:t>material-based</w:t>
      </w:r>
      <w:r w:rsidRPr="00F370E6">
        <w:t xml:space="preserve"> colour shift.</w:t>
      </w:r>
    </w:p>
    <w:p w14:paraId="2044C903" w14:textId="77777777" w:rsidR="00C13321" w:rsidRPr="0073452E" w:rsidRDefault="00C13321" w:rsidP="00C13321">
      <w:pPr>
        <w:pStyle w:val="BodyText"/>
        <w:rPr>
          <w:strike/>
        </w:rPr>
      </w:pPr>
    </w:p>
    <w:p w14:paraId="09E02A5F" w14:textId="41F1A7CD" w:rsidR="00C13321" w:rsidRPr="00F370E6" w:rsidRDefault="00C13321" w:rsidP="00C13321">
      <w:pPr>
        <w:pStyle w:val="BodyText"/>
        <w:jc w:val="left"/>
      </w:pPr>
      <w:r w:rsidRPr="00F370E6">
        <w:t xml:space="preserve">All electronic control units (ECU) that use the new LEDs shall have its own precautions for </w:t>
      </w:r>
      <w:r w:rsidR="007E6248" w:rsidRPr="00F370E6">
        <w:t>enough</w:t>
      </w:r>
      <w:r w:rsidRPr="00F370E6">
        <w:t xml:space="preserve"> reverse battery protection covered by the generic reverse battery protection requirements out of the ELCOMP SDS.</w:t>
      </w:r>
    </w:p>
    <w:p w14:paraId="77C62D6A" w14:textId="77777777" w:rsidR="00C13321" w:rsidRPr="00F370E6" w:rsidRDefault="00C13321" w:rsidP="00C13321">
      <w:pPr>
        <w:pStyle w:val="BodyText"/>
        <w:jc w:val="left"/>
      </w:pPr>
      <w:r w:rsidRPr="00F370E6">
        <w:t>All non-intelligent / standalone switches or pushbuttons shall be designed to also have their own reverse battery protection.</w:t>
      </w:r>
    </w:p>
    <w:p w14:paraId="08C93079" w14:textId="77777777" w:rsidR="00C13321" w:rsidRPr="0073452E" w:rsidRDefault="00C13321" w:rsidP="00C13321">
      <w:pPr>
        <w:pStyle w:val="BodyText"/>
        <w:jc w:val="left"/>
        <w:rPr>
          <w:strike/>
        </w:rPr>
      </w:pPr>
    </w:p>
    <w:p w14:paraId="29555A44" w14:textId="77777777" w:rsidR="00C13321" w:rsidRPr="007B12D6" w:rsidRDefault="00C13321" w:rsidP="00C13321">
      <w:pPr>
        <w:pStyle w:val="BodyText"/>
        <w:jc w:val="left"/>
      </w:pPr>
      <w:r w:rsidRPr="007B12D6">
        <w:t>The exterior light switch is standard equipment. Its general illumination zone shall protect for the PCB population area and PCB layout to carry a shunt resistor parallel to the dimming input line. This is a countermeasure for glowing illumination zone of the cockpit illumination caused by residual voltage at the PWM output drivers for switch illumination. The PWM switch illumination supply drivers shall not exhibit a residual voltage when the PWM driving signal is switches OFF.</w:t>
      </w:r>
    </w:p>
    <w:p w14:paraId="25CE3243" w14:textId="2F3793AC" w:rsidR="00C13321" w:rsidRDefault="00C13321" w:rsidP="00CC2875">
      <w:pPr>
        <w:rPr>
          <w:i/>
        </w:rPr>
      </w:pPr>
    </w:p>
    <w:p w14:paraId="0228F6FE" w14:textId="27160545" w:rsidR="00C13321" w:rsidRDefault="00C13321" w:rsidP="00CC2875">
      <w:pPr>
        <w:rPr>
          <w:i/>
        </w:rPr>
      </w:pPr>
    </w:p>
    <w:p w14:paraId="12D4FD7D" w14:textId="77777777" w:rsidR="00C13321" w:rsidRDefault="00C13321" w:rsidP="00CC2875">
      <w:pPr>
        <w:rPr>
          <w:i/>
        </w:rPr>
      </w:pPr>
    </w:p>
    <w:p w14:paraId="1555209B" w14:textId="77777777" w:rsidR="00EA2A78" w:rsidRDefault="00EA2A78">
      <w:pPr>
        <w:overflowPunct/>
        <w:autoSpaceDE/>
        <w:autoSpaceDN/>
        <w:adjustRightInd/>
        <w:spacing w:after="200" w:line="276" w:lineRule="auto"/>
        <w:textAlignment w:val="auto"/>
        <w:rPr>
          <w:b/>
          <w:sz w:val="24"/>
        </w:rPr>
      </w:pPr>
      <w:bookmarkStart w:id="55" w:name="_Toc474823358"/>
      <w:r>
        <w:br w:type="page"/>
      </w:r>
    </w:p>
    <w:p w14:paraId="59D0C9B7" w14:textId="3B85C14B" w:rsidR="00CB2908" w:rsidRPr="00CB2908" w:rsidRDefault="00CB2908" w:rsidP="00AA3C73">
      <w:pPr>
        <w:pStyle w:val="Heading3"/>
      </w:pPr>
      <w:bookmarkStart w:id="56" w:name="_Toc36633927"/>
      <w:r w:rsidRPr="000903CD">
        <w:lastRenderedPageBreak/>
        <w:t>Safety Requirements</w:t>
      </w:r>
      <w:bookmarkEnd w:id="56"/>
      <w:r w:rsidRPr="000903CD">
        <w:t xml:space="preserve"> </w:t>
      </w:r>
      <w:bookmarkEnd w:id="55"/>
    </w:p>
    <w:p w14:paraId="34831510" w14:textId="77777777" w:rsidR="001B7611" w:rsidRDefault="001B7611" w:rsidP="00CF4D34">
      <w:pPr>
        <w:pStyle w:val="Heading4"/>
      </w:pPr>
      <w:bookmarkStart w:id="57" w:name="_Toc397081431"/>
      <w:bookmarkStart w:id="58" w:name="_Toc446420181"/>
      <w:r w:rsidRPr="007C20FA">
        <w:t>Legal Requirements</w:t>
      </w:r>
      <w:bookmarkEnd w:id="57"/>
      <w:bookmarkEnd w:id="58"/>
    </w:p>
    <w:p w14:paraId="5E6244C1" w14:textId="3714655A" w:rsidR="001B7611" w:rsidRDefault="001B7611" w:rsidP="0072057A">
      <w:pPr>
        <w:pStyle w:val="Heading5"/>
      </w:pPr>
      <w:bookmarkStart w:id="59" w:name="_Toc456076933"/>
      <w:r>
        <w:t>NAFTA Requirements to abide by (or not violate)</w:t>
      </w:r>
      <w:bookmarkEnd w:id="59"/>
    </w:p>
    <w:tbl>
      <w:tblPr>
        <w:tblStyle w:val="TableGrid"/>
        <w:tblW w:w="9960" w:type="dxa"/>
        <w:tblLayout w:type="fixed"/>
        <w:tblLook w:val="04A0" w:firstRow="1" w:lastRow="0" w:firstColumn="1" w:lastColumn="0" w:noHBand="0" w:noVBand="1"/>
      </w:tblPr>
      <w:tblGrid>
        <w:gridCol w:w="1525"/>
        <w:gridCol w:w="1260"/>
        <w:gridCol w:w="1260"/>
        <w:gridCol w:w="4230"/>
        <w:gridCol w:w="1685"/>
      </w:tblGrid>
      <w:tr w:rsidR="001B7611" w:rsidRPr="00D741EC" w14:paraId="20A20B3B" w14:textId="77777777" w:rsidTr="00CC2875">
        <w:trPr>
          <w:trHeight w:val="615"/>
        </w:trPr>
        <w:tc>
          <w:tcPr>
            <w:tcW w:w="1525" w:type="dxa"/>
            <w:hideMark/>
          </w:tcPr>
          <w:p w14:paraId="7AF4857D" w14:textId="77777777" w:rsidR="001B7611" w:rsidRPr="00D741EC" w:rsidRDefault="001B7611" w:rsidP="00CC2875">
            <w:pPr>
              <w:rPr>
                <w:b/>
                <w:bCs/>
              </w:rPr>
            </w:pPr>
            <w:r w:rsidRPr="00D741EC">
              <w:rPr>
                <w:b/>
                <w:bCs/>
              </w:rPr>
              <w:t> </w:t>
            </w:r>
          </w:p>
        </w:tc>
        <w:tc>
          <w:tcPr>
            <w:tcW w:w="1260" w:type="dxa"/>
            <w:hideMark/>
          </w:tcPr>
          <w:p w14:paraId="11B20366" w14:textId="77777777" w:rsidR="001B7611" w:rsidRPr="00D741EC" w:rsidRDefault="001B7611" w:rsidP="00CC2875">
            <w:pPr>
              <w:rPr>
                <w:b/>
                <w:bCs/>
              </w:rPr>
            </w:pPr>
            <w:r w:rsidRPr="00D741EC">
              <w:rPr>
                <w:b/>
                <w:bCs/>
              </w:rPr>
              <w:t>RR ID/</w:t>
            </w:r>
            <w:r>
              <w:rPr>
                <w:b/>
                <w:bCs/>
              </w:rPr>
              <w:t xml:space="preserve"> </w:t>
            </w:r>
            <w:r w:rsidRPr="00D741EC">
              <w:rPr>
                <w:b/>
                <w:bCs/>
              </w:rPr>
              <w:t>Revision</w:t>
            </w:r>
          </w:p>
        </w:tc>
        <w:tc>
          <w:tcPr>
            <w:tcW w:w="1260" w:type="dxa"/>
            <w:hideMark/>
          </w:tcPr>
          <w:p w14:paraId="7539249C" w14:textId="77777777" w:rsidR="001B7611" w:rsidRPr="00D741EC" w:rsidRDefault="001B7611" w:rsidP="00CC2875">
            <w:pPr>
              <w:rPr>
                <w:b/>
                <w:bCs/>
              </w:rPr>
            </w:pPr>
            <w:r w:rsidRPr="00D741EC">
              <w:rPr>
                <w:b/>
                <w:bCs/>
              </w:rPr>
              <w:t>Country</w:t>
            </w:r>
            <w:r>
              <w:rPr>
                <w:b/>
                <w:bCs/>
              </w:rPr>
              <w:t>/ Vehicle area</w:t>
            </w:r>
          </w:p>
        </w:tc>
        <w:tc>
          <w:tcPr>
            <w:tcW w:w="4230" w:type="dxa"/>
            <w:hideMark/>
          </w:tcPr>
          <w:p w14:paraId="2C3E7C98" w14:textId="77777777" w:rsidR="001B7611" w:rsidRPr="00D741EC" w:rsidRDefault="001B7611" w:rsidP="00CC2875">
            <w:pPr>
              <w:rPr>
                <w:b/>
                <w:bCs/>
              </w:rPr>
            </w:pPr>
            <w:r w:rsidRPr="00D741EC">
              <w:rPr>
                <w:b/>
                <w:bCs/>
              </w:rPr>
              <w:t>Regulation Number and Title</w:t>
            </w:r>
          </w:p>
        </w:tc>
        <w:tc>
          <w:tcPr>
            <w:tcW w:w="1685" w:type="dxa"/>
            <w:hideMark/>
          </w:tcPr>
          <w:p w14:paraId="743E99E0" w14:textId="77777777" w:rsidR="001B7611" w:rsidRPr="00D741EC" w:rsidRDefault="001B7611" w:rsidP="00CC2875">
            <w:pPr>
              <w:rPr>
                <w:b/>
                <w:bCs/>
              </w:rPr>
            </w:pPr>
            <w:r w:rsidRPr="00D741EC">
              <w:rPr>
                <w:b/>
                <w:bCs/>
              </w:rPr>
              <w:t>RR Author</w:t>
            </w:r>
          </w:p>
        </w:tc>
      </w:tr>
      <w:tr w:rsidR="001B7611" w:rsidRPr="00D741EC" w14:paraId="2A1B9A23" w14:textId="77777777" w:rsidTr="00CC2875">
        <w:trPr>
          <w:trHeight w:val="915"/>
        </w:trPr>
        <w:tc>
          <w:tcPr>
            <w:tcW w:w="1525" w:type="dxa"/>
            <w:hideMark/>
          </w:tcPr>
          <w:p w14:paraId="03959CCC" w14:textId="77777777" w:rsidR="001B7611" w:rsidRPr="00D741EC" w:rsidRDefault="001B7611" w:rsidP="00CC2875">
            <w:r w:rsidRPr="00D741EC">
              <w:t> </w:t>
            </w:r>
          </w:p>
        </w:tc>
        <w:tc>
          <w:tcPr>
            <w:tcW w:w="1260" w:type="dxa"/>
            <w:hideMark/>
          </w:tcPr>
          <w:p w14:paraId="1DACE0BB" w14:textId="736B8A7D" w:rsidR="001B7611" w:rsidRPr="00D741EC" w:rsidRDefault="00845C0A" w:rsidP="00CC2875">
            <w:pPr>
              <w:rPr>
                <w:u w:val="single"/>
              </w:rPr>
            </w:pPr>
            <w:hyperlink r:id="rId15" w:history="1">
              <w:r w:rsidR="001B7611" w:rsidRPr="00D741EC">
                <w:rPr>
                  <w:rStyle w:val="Hyperlink"/>
                </w:rPr>
                <w:t>CAN-004804/1</w:t>
              </w:r>
            </w:hyperlink>
          </w:p>
        </w:tc>
        <w:tc>
          <w:tcPr>
            <w:tcW w:w="1260" w:type="dxa"/>
            <w:hideMark/>
          </w:tcPr>
          <w:p w14:paraId="0C361644" w14:textId="77777777" w:rsidR="001B7611" w:rsidRPr="00D741EC" w:rsidRDefault="001B7611" w:rsidP="00CC2875">
            <w:r w:rsidRPr="00D741EC">
              <w:t>Canada</w:t>
            </w:r>
            <w:r>
              <w:t>/ Exterior Lighting</w:t>
            </w:r>
          </w:p>
        </w:tc>
        <w:tc>
          <w:tcPr>
            <w:tcW w:w="4230" w:type="dxa"/>
            <w:hideMark/>
          </w:tcPr>
          <w:p w14:paraId="1200E840" w14:textId="15EB4D2B" w:rsidR="001B7611" w:rsidRPr="00D741EC" w:rsidRDefault="001B7611" w:rsidP="00CC2875">
            <w:r w:rsidRPr="00D741EC">
              <w:t xml:space="preserve">SCHEDULE IV Part </w:t>
            </w:r>
            <w:r w:rsidR="007E6248" w:rsidRPr="00D741EC">
              <w:t>II (</w:t>
            </w:r>
            <w:r w:rsidRPr="00D741EC">
              <w:t>CMVSS 108 and 108.1)/LIGHTING SYSTEM, RETRO-REFLECTIVE DEVICES and HEADLAMP CONCEALMENT DEVICES</w:t>
            </w:r>
          </w:p>
        </w:tc>
        <w:tc>
          <w:tcPr>
            <w:tcW w:w="1685" w:type="dxa"/>
            <w:hideMark/>
          </w:tcPr>
          <w:p w14:paraId="47DAA5E8" w14:textId="77777777" w:rsidR="001B7611" w:rsidRPr="00D741EC" w:rsidRDefault="001B7611" w:rsidP="00CC2875">
            <w:r w:rsidRPr="00D741EC">
              <w:t>Adams-Campos,Kelley-KADAMSCA (kadamsca)</w:t>
            </w:r>
          </w:p>
        </w:tc>
      </w:tr>
      <w:tr w:rsidR="001B7611" w:rsidRPr="00D741EC" w14:paraId="571BD2BD" w14:textId="77777777" w:rsidTr="00CC2875">
        <w:trPr>
          <w:trHeight w:val="800"/>
        </w:trPr>
        <w:tc>
          <w:tcPr>
            <w:tcW w:w="1525" w:type="dxa"/>
            <w:hideMark/>
          </w:tcPr>
          <w:p w14:paraId="7FF4F6EB" w14:textId="77777777" w:rsidR="001B7611" w:rsidRPr="00D741EC" w:rsidRDefault="001B7611" w:rsidP="00CC2875">
            <w:r w:rsidRPr="00D741EC">
              <w:t> </w:t>
            </w:r>
          </w:p>
        </w:tc>
        <w:tc>
          <w:tcPr>
            <w:tcW w:w="1260" w:type="dxa"/>
            <w:hideMark/>
          </w:tcPr>
          <w:p w14:paraId="73B19D23" w14:textId="7FACC40F" w:rsidR="001B7611" w:rsidRPr="00D741EC" w:rsidRDefault="00845C0A" w:rsidP="00CC2875">
            <w:pPr>
              <w:rPr>
                <w:u w:val="single"/>
              </w:rPr>
            </w:pPr>
            <w:hyperlink r:id="rId16" w:history="1">
              <w:r w:rsidR="001B7611" w:rsidRPr="00D741EC">
                <w:rPr>
                  <w:rStyle w:val="Hyperlink"/>
                </w:rPr>
                <w:t>CAN-004804/3</w:t>
              </w:r>
            </w:hyperlink>
          </w:p>
        </w:tc>
        <w:tc>
          <w:tcPr>
            <w:tcW w:w="1260" w:type="dxa"/>
            <w:hideMark/>
          </w:tcPr>
          <w:p w14:paraId="7FE64D02" w14:textId="77777777" w:rsidR="001B7611" w:rsidRPr="00D741EC" w:rsidRDefault="001B7611" w:rsidP="00CC2875">
            <w:r w:rsidRPr="00D741EC">
              <w:t>Canada</w:t>
            </w:r>
            <w:r>
              <w:t>/ Exterior Lighting</w:t>
            </w:r>
          </w:p>
        </w:tc>
        <w:tc>
          <w:tcPr>
            <w:tcW w:w="4230" w:type="dxa"/>
            <w:hideMark/>
          </w:tcPr>
          <w:p w14:paraId="41254B53" w14:textId="77777777" w:rsidR="001B7611" w:rsidRPr="00D741EC" w:rsidRDefault="001B7611" w:rsidP="00CC2875">
            <w:r w:rsidRPr="00D741EC">
              <w:t>CMVSS 108/LIGHTING SYSTEM, RETRO-REFLECTIVE DEVICES and HEADLAMP CONCEALMENT DEVICES</w:t>
            </w:r>
          </w:p>
        </w:tc>
        <w:tc>
          <w:tcPr>
            <w:tcW w:w="1685" w:type="dxa"/>
            <w:hideMark/>
          </w:tcPr>
          <w:p w14:paraId="4EC783E5" w14:textId="77777777" w:rsidR="001B7611" w:rsidRPr="00D741EC" w:rsidRDefault="001B7611" w:rsidP="00CC2875">
            <w:r w:rsidRPr="00D741EC">
              <w:t>Adams-Campos,Kelley-KADAMSCA (kadamsca)</w:t>
            </w:r>
          </w:p>
        </w:tc>
      </w:tr>
      <w:tr w:rsidR="001B7611" w:rsidRPr="00D741EC" w14:paraId="206ADD79" w14:textId="77777777" w:rsidTr="00CC2875">
        <w:trPr>
          <w:trHeight w:val="615"/>
        </w:trPr>
        <w:tc>
          <w:tcPr>
            <w:tcW w:w="1525" w:type="dxa"/>
            <w:hideMark/>
          </w:tcPr>
          <w:p w14:paraId="617081BD" w14:textId="77777777" w:rsidR="001B7611" w:rsidRPr="00D741EC" w:rsidRDefault="001B7611" w:rsidP="00CC2875">
            <w:r w:rsidRPr="00D741EC">
              <w:t> </w:t>
            </w:r>
          </w:p>
        </w:tc>
        <w:tc>
          <w:tcPr>
            <w:tcW w:w="1260" w:type="dxa"/>
            <w:hideMark/>
          </w:tcPr>
          <w:p w14:paraId="342E0AC6" w14:textId="21EA6DF6" w:rsidR="001B7611" w:rsidRPr="00D741EC" w:rsidRDefault="00845C0A" w:rsidP="00CC2875">
            <w:pPr>
              <w:rPr>
                <w:u w:val="single"/>
              </w:rPr>
            </w:pPr>
            <w:hyperlink r:id="rId17" w:history="1">
              <w:r w:rsidR="001B7611" w:rsidRPr="00D741EC">
                <w:rPr>
                  <w:rStyle w:val="Hyperlink"/>
                </w:rPr>
                <w:t>CAN-004911/3</w:t>
              </w:r>
            </w:hyperlink>
          </w:p>
        </w:tc>
        <w:tc>
          <w:tcPr>
            <w:tcW w:w="1260" w:type="dxa"/>
            <w:hideMark/>
          </w:tcPr>
          <w:p w14:paraId="656022F9" w14:textId="77777777" w:rsidR="001B7611" w:rsidRPr="00D741EC" w:rsidRDefault="001B7611" w:rsidP="00CC2875">
            <w:r w:rsidRPr="00D741EC">
              <w:t>Canada</w:t>
            </w:r>
            <w:r>
              <w:t>/ Interior Lighting</w:t>
            </w:r>
          </w:p>
        </w:tc>
        <w:tc>
          <w:tcPr>
            <w:tcW w:w="4230" w:type="dxa"/>
            <w:hideMark/>
          </w:tcPr>
          <w:p w14:paraId="342A8A84" w14:textId="77777777" w:rsidR="001B7611" w:rsidRPr="00D741EC" w:rsidRDefault="001B7611" w:rsidP="00CC2875">
            <w:r w:rsidRPr="00D741EC">
              <w:t>CMVSS 101/SCHEDULE IV PART II 101 (CMVSS 101) Controls and Displays</w:t>
            </w:r>
          </w:p>
        </w:tc>
        <w:tc>
          <w:tcPr>
            <w:tcW w:w="1685" w:type="dxa"/>
            <w:hideMark/>
          </w:tcPr>
          <w:p w14:paraId="5F10BE8C" w14:textId="77777777" w:rsidR="001B7611" w:rsidRPr="00D741EC" w:rsidRDefault="001B7611" w:rsidP="00CC2875">
            <w:r w:rsidRPr="00D741EC">
              <w:t>Laesch,Renu-RLAESCH1 (rlaesch1)</w:t>
            </w:r>
          </w:p>
        </w:tc>
      </w:tr>
      <w:tr w:rsidR="001B7611" w:rsidRPr="00D741EC" w14:paraId="34F29972" w14:textId="77777777" w:rsidTr="00CC2875">
        <w:trPr>
          <w:trHeight w:val="915"/>
        </w:trPr>
        <w:tc>
          <w:tcPr>
            <w:tcW w:w="1525" w:type="dxa"/>
            <w:hideMark/>
          </w:tcPr>
          <w:p w14:paraId="3EBF31EA" w14:textId="77777777" w:rsidR="001B7611" w:rsidRPr="00D741EC" w:rsidRDefault="001B7611" w:rsidP="00CC2875">
            <w:r w:rsidRPr="00D741EC">
              <w:t> </w:t>
            </w:r>
          </w:p>
        </w:tc>
        <w:tc>
          <w:tcPr>
            <w:tcW w:w="1260" w:type="dxa"/>
            <w:hideMark/>
          </w:tcPr>
          <w:p w14:paraId="47EAB85F" w14:textId="3989293F" w:rsidR="001B7611" w:rsidRPr="00D741EC" w:rsidRDefault="00845C0A" w:rsidP="00CC2875">
            <w:pPr>
              <w:rPr>
                <w:u w:val="single"/>
              </w:rPr>
            </w:pPr>
            <w:hyperlink r:id="rId18" w:history="1">
              <w:r w:rsidR="001B7611" w:rsidRPr="00D741EC">
                <w:rPr>
                  <w:rStyle w:val="Hyperlink"/>
                </w:rPr>
                <w:t>XCT-011075/1</w:t>
              </w:r>
            </w:hyperlink>
          </w:p>
        </w:tc>
        <w:tc>
          <w:tcPr>
            <w:tcW w:w="1260" w:type="dxa"/>
            <w:hideMark/>
          </w:tcPr>
          <w:p w14:paraId="12AFF09A" w14:textId="77777777" w:rsidR="001B7611" w:rsidRPr="00D741EC" w:rsidRDefault="001B7611" w:rsidP="00CC2875">
            <w:r w:rsidRPr="00D741EC">
              <w:t>Cross Country Topics</w:t>
            </w:r>
            <w:r>
              <w:t>/ Instrument Cluster</w:t>
            </w:r>
          </w:p>
        </w:tc>
        <w:tc>
          <w:tcPr>
            <w:tcW w:w="4230" w:type="dxa"/>
            <w:hideMark/>
          </w:tcPr>
          <w:p w14:paraId="02AE007E" w14:textId="77777777" w:rsidR="001B7611" w:rsidRPr="00D741EC" w:rsidRDefault="001B7611" w:rsidP="00CC2875">
            <w:r w:rsidRPr="00D741EC">
              <w:t>CROSS COUNTRY SPEEDOMETER MATRIX/CROSS COUNTRY MATRIX FOR SPEEDOMETER AND ODOMETER</w:t>
            </w:r>
          </w:p>
        </w:tc>
        <w:tc>
          <w:tcPr>
            <w:tcW w:w="1685" w:type="dxa"/>
            <w:hideMark/>
          </w:tcPr>
          <w:p w14:paraId="68558C41" w14:textId="77777777" w:rsidR="001B7611" w:rsidRPr="00D741EC" w:rsidRDefault="001B7611" w:rsidP="00CC2875">
            <w:r w:rsidRPr="00D741EC">
              <w:t>Laesch,Renu-RLAESCH1 (rlaesch1)</w:t>
            </w:r>
          </w:p>
        </w:tc>
      </w:tr>
      <w:tr w:rsidR="001B7611" w:rsidRPr="00D741EC" w14:paraId="554D5929" w14:textId="77777777" w:rsidTr="00CC2875">
        <w:trPr>
          <w:trHeight w:val="615"/>
        </w:trPr>
        <w:tc>
          <w:tcPr>
            <w:tcW w:w="1525" w:type="dxa"/>
            <w:hideMark/>
          </w:tcPr>
          <w:p w14:paraId="59F5703F" w14:textId="77777777" w:rsidR="001B7611" w:rsidRPr="00D741EC" w:rsidRDefault="001B7611" w:rsidP="00CC2875">
            <w:r w:rsidRPr="00D741EC">
              <w:t> </w:t>
            </w:r>
          </w:p>
        </w:tc>
        <w:tc>
          <w:tcPr>
            <w:tcW w:w="1260" w:type="dxa"/>
            <w:hideMark/>
          </w:tcPr>
          <w:p w14:paraId="37E005D1" w14:textId="5E00162C" w:rsidR="001B7611" w:rsidRPr="00D741EC" w:rsidRDefault="00845C0A" w:rsidP="00CC2875">
            <w:pPr>
              <w:rPr>
                <w:u w:val="single"/>
              </w:rPr>
            </w:pPr>
            <w:hyperlink r:id="rId19" w:history="1">
              <w:r w:rsidR="001B7611" w:rsidRPr="00D741EC">
                <w:rPr>
                  <w:rStyle w:val="Hyperlink"/>
                </w:rPr>
                <w:t>MEX-006101/1</w:t>
              </w:r>
            </w:hyperlink>
          </w:p>
        </w:tc>
        <w:tc>
          <w:tcPr>
            <w:tcW w:w="1260" w:type="dxa"/>
            <w:hideMark/>
          </w:tcPr>
          <w:p w14:paraId="284BF01B" w14:textId="77777777" w:rsidR="001B7611" w:rsidRPr="00D741EC" w:rsidRDefault="001B7611" w:rsidP="00CC2875">
            <w:r w:rsidRPr="00D741EC">
              <w:t>Mexico</w:t>
            </w:r>
            <w:r>
              <w:t>/ Interior Lighting</w:t>
            </w:r>
          </w:p>
        </w:tc>
        <w:tc>
          <w:tcPr>
            <w:tcW w:w="4230" w:type="dxa"/>
            <w:hideMark/>
          </w:tcPr>
          <w:p w14:paraId="0446F2BC" w14:textId="77777777" w:rsidR="001B7611" w:rsidRPr="00D741EC" w:rsidRDefault="001B7611" w:rsidP="00CC2875">
            <w:r w:rsidRPr="00D741EC">
              <w:t>MEX SECOFI-18/HAZARD WARNING SYSTEM</w:t>
            </w:r>
          </w:p>
        </w:tc>
        <w:tc>
          <w:tcPr>
            <w:tcW w:w="1685" w:type="dxa"/>
            <w:hideMark/>
          </w:tcPr>
          <w:p w14:paraId="30DACF3E" w14:textId="77777777" w:rsidR="001B7611" w:rsidRPr="00D741EC" w:rsidRDefault="001B7611" w:rsidP="00CC2875">
            <w:r w:rsidRPr="00D741EC">
              <w:t>Arellano-Belloc,Hector-HARELLAN (harellan)</w:t>
            </w:r>
          </w:p>
        </w:tc>
      </w:tr>
      <w:tr w:rsidR="001B7611" w:rsidRPr="00D741EC" w14:paraId="609F2408" w14:textId="77777777" w:rsidTr="00CC2875">
        <w:trPr>
          <w:trHeight w:val="615"/>
        </w:trPr>
        <w:tc>
          <w:tcPr>
            <w:tcW w:w="1525" w:type="dxa"/>
            <w:hideMark/>
          </w:tcPr>
          <w:p w14:paraId="1362595B" w14:textId="77777777" w:rsidR="001B7611" w:rsidRPr="00D741EC" w:rsidRDefault="001B7611" w:rsidP="00CC2875">
            <w:r w:rsidRPr="00D741EC">
              <w:t> </w:t>
            </w:r>
          </w:p>
        </w:tc>
        <w:tc>
          <w:tcPr>
            <w:tcW w:w="1260" w:type="dxa"/>
            <w:hideMark/>
          </w:tcPr>
          <w:p w14:paraId="3F0ABB45" w14:textId="445F9058" w:rsidR="001B7611" w:rsidRPr="00D741EC" w:rsidRDefault="00845C0A" w:rsidP="00CC2875">
            <w:pPr>
              <w:rPr>
                <w:u w:val="single"/>
              </w:rPr>
            </w:pPr>
            <w:hyperlink r:id="rId20" w:history="1">
              <w:r w:rsidR="001B7611" w:rsidRPr="00D741EC">
                <w:rPr>
                  <w:rStyle w:val="Hyperlink"/>
                </w:rPr>
                <w:t>MEX-006134/1</w:t>
              </w:r>
            </w:hyperlink>
          </w:p>
        </w:tc>
        <w:tc>
          <w:tcPr>
            <w:tcW w:w="1260" w:type="dxa"/>
            <w:hideMark/>
          </w:tcPr>
          <w:p w14:paraId="19BF1D49" w14:textId="77777777" w:rsidR="001B7611" w:rsidRPr="00D741EC" w:rsidRDefault="001B7611" w:rsidP="00CC2875">
            <w:r w:rsidRPr="00D741EC">
              <w:t>Mexico</w:t>
            </w:r>
            <w:r>
              <w:t>/ Vehicle Display</w:t>
            </w:r>
          </w:p>
        </w:tc>
        <w:tc>
          <w:tcPr>
            <w:tcW w:w="4230" w:type="dxa"/>
            <w:hideMark/>
          </w:tcPr>
          <w:p w14:paraId="53D33D7B" w14:textId="77777777" w:rsidR="001B7611" w:rsidRPr="00D741EC" w:rsidRDefault="001B7611" w:rsidP="00CC2875">
            <w:r w:rsidRPr="00D741EC">
              <w:t>MEX SECOFI-25/INSTRUMENT CLUSTER.</w:t>
            </w:r>
          </w:p>
        </w:tc>
        <w:tc>
          <w:tcPr>
            <w:tcW w:w="1685" w:type="dxa"/>
            <w:hideMark/>
          </w:tcPr>
          <w:p w14:paraId="69EA67DB" w14:textId="77777777" w:rsidR="001B7611" w:rsidRPr="00D741EC" w:rsidRDefault="001B7611" w:rsidP="00CC2875">
            <w:r w:rsidRPr="00D741EC">
              <w:t>Arellano-Belloc,Hector-HARELLAN (harellan)</w:t>
            </w:r>
          </w:p>
        </w:tc>
      </w:tr>
      <w:tr w:rsidR="001B7611" w:rsidRPr="00D741EC" w14:paraId="494DB451" w14:textId="77777777" w:rsidTr="00CC2875">
        <w:trPr>
          <w:trHeight w:val="915"/>
        </w:trPr>
        <w:tc>
          <w:tcPr>
            <w:tcW w:w="1525" w:type="dxa"/>
            <w:hideMark/>
          </w:tcPr>
          <w:p w14:paraId="54364130" w14:textId="77777777" w:rsidR="001B7611" w:rsidRPr="00D741EC" w:rsidRDefault="001B7611" w:rsidP="00CC2875">
            <w:r w:rsidRPr="00D741EC">
              <w:t> </w:t>
            </w:r>
          </w:p>
        </w:tc>
        <w:tc>
          <w:tcPr>
            <w:tcW w:w="1260" w:type="dxa"/>
            <w:hideMark/>
          </w:tcPr>
          <w:p w14:paraId="406FB910" w14:textId="21314B33" w:rsidR="001B7611" w:rsidRPr="00D741EC" w:rsidRDefault="00845C0A" w:rsidP="00CC2875">
            <w:pPr>
              <w:rPr>
                <w:u w:val="single"/>
              </w:rPr>
            </w:pPr>
            <w:hyperlink r:id="rId21" w:history="1">
              <w:r w:rsidR="001B7611" w:rsidRPr="00D741EC">
                <w:rPr>
                  <w:rStyle w:val="Hyperlink"/>
                </w:rPr>
                <w:t>USA-004890/4</w:t>
              </w:r>
            </w:hyperlink>
          </w:p>
        </w:tc>
        <w:tc>
          <w:tcPr>
            <w:tcW w:w="1260" w:type="dxa"/>
            <w:hideMark/>
          </w:tcPr>
          <w:p w14:paraId="191B6080" w14:textId="77777777" w:rsidR="001B7611" w:rsidRPr="00D741EC" w:rsidRDefault="001B7611" w:rsidP="00CC2875">
            <w:r>
              <w:t>US / Vehicle Display</w:t>
            </w:r>
          </w:p>
        </w:tc>
        <w:tc>
          <w:tcPr>
            <w:tcW w:w="4230" w:type="dxa"/>
            <w:hideMark/>
          </w:tcPr>
          <w:p w14:paraId="4A51BF21" w14:textId="77777777" w:rsidR="001B7611" w:rsidRPr="00D741EC" w:rsidRDefault="001B7611" w:rsidP="00CC2875">
            <w:r w:rsidRPr="00D741EC">
              <w:t>Voluntary Agreements/Mandatory/Voluntary Agreement /Mandatory Commitment - Driver Focus-Telematics Guidelines</w:t>
            </w:r>
          </w:p>
        </w:tc>
        <w:tc>
          <w:tcPr>
            <w:tcW w:w="1685" w:type="dxa"/>
            <w:hideMark/>
          </w:tcPr>
          <w:p w14:paraId="3D1E2A68" w14:textId="77777777" w:rsidR="001B7611" w:rsidRPr="00D741EC" w:rsidRDefault="001B7611" w:rsidP="00CC2875">
            <w:r w:rsidRPr="00D741EC">
              <w:t>Overbeck,Thomas-TOVERBEC (toverbec)</w:t>
            </w:r>
          </w:p>
        </w:tc>
      </w:tr>
      <w:tr w:rsidR="001B7611" w:rsidRPr="00D741EC" w14:paraId="3F409655" w14:textId="77777777" w:rsidTr="00CC2875">
        <w:trPr>
          <w:trHeight w:val="615"/>
        </w:trPr>
        <w:tc>
          <w:tcPr>
            <w:tcW w:w="1525" w:type="dxa"/>
            <w:hideMark/>
          </w:tcPr>
          <w:p w14:paraId="450B6DC7" w14:textId="77777777" w:rsidR="001B7611" w:rsidRPr="00D741EC" w:rsidRDefault="001B7611" w:rsidP="00CC2875">
            <w:r w:rsidRPr="00D741EC">
              <w:t> </w:t>
            </w:r>
          </w:p>
        </w:tc>
        <w:tc>
          <w:tcPr>
            <w:tcW w:w="1260" w:type="dxa"/>
            <w:hideMark/>
          </w:tcPr>
          <w:p w14:paraId="627F49C7" w14:textId="7B1EA516" w:rsidR="001B7611" w:rsidRPr="00D741EC" w:rsidRDefault="00845C0A" w:rsidP="00CC2875">
            <w:pPr>
              <w:rPr>
                <w:u w:val="single"/>
              </w:rPr>
            </w:pPr>
            <w:hyperlink r:id="rId22" w:history="1">
              <w:r w:rsidR="001B7611" w:rsidRPr="00D741EC">
                <w:rPr>
                  <w:rStyle w:val="Hyperlink"/>
                </w:rPr>
                <w:t>USA-006675/1</w:t>
              </w:r>
            </w:hyperlink>
          </w:p>
        </w:tc>
        <w:tc>
          <w:tcPr>
            <w:tcW w:w="1260" w:type="dxa"/>
            <w:hideMark/>
          </w:tcPr>
          <w:p w14:paraId="483E3301" w14:textId="77777777" w:rsidR="001B7611" w:rsidRPr="00D741EC" w:rsidRDefault="001B7611" w:rsidP="00CC2875">
            <w:r>
              <w:t>US / Vehicle Display</w:t>
            </w:r>
          </w:p>
        </w:tc>
        <w:tc>
          <w:tcPr>
            <w:tcW w:w="4230" w:type="dxa"/>
            <w:hideMark/>
          </w:tcPr>
          <w:p w14:paraId="153793CB" w14:textId="77777777" w:rsidR="001B7611" w:rsidRPr="00D741EC" w:rsidRDefault="001B7611" w:rsidP="00CC2875">
            <w:r w:rsidRPr="00D741EC">
              <w:t>USA - STATE - SEVERAL/ODOMETER</w:t>
            </w:r>
          </w:p>
        </w:tc>
        <w:tc>
          <w:tcPr>
            <w:tcW w:w="1685" w:type="dxa"/>
            <w:hideMark/>
          </w:tcPr>
          <w:p w14:paraId="102D91D7" w14:textId="77777777" w:rsidR="001B7611" w:rsidRPr="00D741EC" w:rsidRDefault="001B7611" w:rsidP="00CC2875">
            <w:r w:rsidRPr="00D741EC">
              <w:t>Laesch,Renu-RLAESCH1 (rlaesch1)</w:t>
            </w:r>
          </w:p>
        </w:tc>
      </w:tr>
      <w:tr w:rsidR="001B7611" w:rsidRPr="00D741EC" w14:paraId="6A157A29" w14:textId="77777777" w:rsidTr="00CC2875">
        <w:trPr>
          <w:trHeight w:val="915"/>
        </w:trPr>
        <w:tc>
          <w:tcPr>
            <w:tcW w:w="1525" w:type="dxa"/>
            <w:hideMark/>
          </w:tcPr>
          <w:p w14:paraId="2BD421AF" w14:textId="77777777" w:rsidR="001B7611" w:rsidRPr="00D741EC" w:rsidRDefault="001B7611" w:rsidP="00CC2875">
            <w:r w:rsidRPr="00D741EC">
              <w:t> </w:t>
            </w:r>
          </w:p>
        </w:tc>
        <w:tc>
          <w:tcPr>
            <w:tcW w:w="1260" w:type="dxa"/>
            <w:hideMark/>
          </w:tcPr>
          <w:p w14:paraId="041CF225" w14:textId="61B03AB8" w:rsidR="001B7611" w:rsidRPr="00D741EC" w:rsidRDefault="00845C0A" w:rsidP="00CC2875">
            <w:pPr>
              <w:rPr>
                <w:u w:val="single"/>
              </w:rPr>
            </w:pPr>
            <w:hyperlink r:id="rId23" w:history="1">
              <w:r w:rsidR="001B7611" w:rsidRPr="00D741EC">
                <w:rPr>
                  <w:rStyle w:val="Hyperlink"/>
                </w:rPr>
                <w:t>USA-006739/1</w:t>
              </w:r>
            </w:hyperlink>
          </w:p>
        </w:tc>
        <w:tc>
          <w:tcPr>
            <w:tcW w:w="1260" w:type="dxa"/>
            <w:hideMark/>
          </w:tcPr>
          <w:p w14:paraId="6582386D" w14:textId="77777777" w:rsidR="001B7611" w:rsidRPr="00D741EC" w:rsidRDefault="001B7611" w:rsidP="00CC2875">
            <w:r>
              <w:t>US / Interior Lighting</w:t>
            </w:r>
          </w:p>
        </w:tc>
        <w:tc>
          <w:tcPr>
            <w:tcW w:w="4230" w:type="dxa"/>
            <w:hideMark/>
          </w:tcPr>
          <w:p w14:paraId="4FBB9646" w14:textId="77777777" w:rsidR="001B7611" w:rsidRPr="00D741EC" w:rsidRDefault="001B7611" w:rsidP="00CC2875">
            <w:r w:rsidRPr="00D741EC">
              <w:t>USA - STATE - SEVERAL/CARGO LAMPS</w:t>
            </w:r>
          </w:p>
        </w:tc>
        <w:tc>
          <w:tcPr>
            <w:tcW w:w="1685" w:type="dxa"/>
            <w:hideMark/>
          </w:tcPr>
          <w:p w14:paraId="6A80CBC0" w14:textId="77777777" w:rsidR="001B7611" w:rsidRPr="00D741EC" w:rsidRDefault="001B7611" w:rsidP="00CC2875">
            <w:r w:rsidRPr="00D741EC">
              <w:t>Adams-Campos,Kelley-KADAMSCA (kadamsca)</w:t>
            </w:r>
          </w:p>
        </w:tc>
      </w:tr>
      <w:tr w:rsidR="001B7611" w:rsidRPr="00D741EC" w14:paraId="4B0B2DD5" w14:textId="77777777" w:rsidTr="00CC2875">
        <w:trPr>
          <w:trHeight w:val="615"/>
        </w:trPr>
        <w:tc>
          <w:tcPr>
            <w:tcW w:w="1525" w:type="dxa"/>
            <w:hideMark/>
          </w:tcPr>
          <w:p w14:paraId="54FC68EF" w14:textId="77777777" w:rsidR="001B7611" w:rsidRPr="00D741EC" w:rsidRDefault="001B7611" w:rsidP="00CC2875">
            <w:r w:rsidRPr="00D741EC">
              <w:t> </w:t>
            </w:r>
          </w:p>
        </w:tc>
        <w:tc>
          <w:tcPr>
            <w:tcW w:w="1260" w:type="dxa"/>
            <w:hideMark/>
          </w:tcPr>
          <w:p w14:paraId="72528432" w14:textId="40C99D41" w:rsidR="001B7611" w:rsidRPr="00D741EC" w:rsidRDefault="00845C0A" w:rsidP="00CC2875">
            <w:pPr>
              <w:rPr>
                <w:u w:val="single"/>
              </w:rPr>
            </w:pPr>
            <w:hyperlink r:id="rId24" w:history="1">
              <w:r w:rsidR="001B7611" w:rsidRPr="00D741EC">
                <w:rPr>
                  <w:rStyle w:val="Hyperlink"/>
                </w:rPr>
                <w:t>USA-008716/3</w:t>
              </w:r>
            </w:hyperlink>
          </w:p>
        </w:tc>
        <w:tc>
          <w:tcPr>
            <w:tcW w:w="1260" w:type="dxa"/>
            <w:hideMark/>
          </w:tcPr>
          <w:p w14:paraId="62A6572A" w14:textId="77777777" w:rsidR="001B7611" w:rsidRPr="00D741EC" w:rsidRDefault="001B7611" w:rsidP="00CC2875">
            <w:r>
              <w:t>US / Interior Lighting &amp; Vehicle Displays</w:t>
            </w:r>
          </w:p>
        </w:tc>
        <w:tc>
          <w:tcPr>
            <w:tcW w:w="4230" w:type="dxa"/>
            <w:hideMark/>
          </w:tcPr>
          <w:p w14:paraId="226AE0C5" w14:textId="77777777" w:rsidR="001B7611" w:rsidRPr="00D741EC" w:rsidRDefault="001B7611" w:rsidP="00CC2875">
            <w:r w:rsidRPr="00D741EC">
              <w:t>FMVSS 101/FMVSS 101 Controls and Displays</w:t>
            </w:r>
          </w:p>
        </w:tc>
        <w:tc>
          <w:tcPr>
            <w:tcW w:w="1685" w:type="dxa"/>
            <w:hideMark/>
          </w:tcPr>
          <w:p w14:paraId="793D985D" w14:textId="77777777" w:rsidR="001B7611" w:rsidRPr="00D741EC" w:rsidRDefault="001B7611" w:rsidP="00CC2875">
            <w:r w:rsidRPr="00D741EC">
              <w:t>Laesch,Renu-RLAESCH1 (rlaesch1)</w:t>
            </w:r>
          </w:p>
        </w:tc>
      </w:tr>
      <w:tr w:rsidR="001B7611" w:rsidRPr="00D741EC" w14:paraId="3B914EE8" w14:textId="77777777" w:rsidTr="00CC2875">
        <w:trPr>
          <w:trHeight w:val="615"/>
        </w:trPr>
        <w:tc>
          <w:tcPr>
            <w:tcW w:w="1525" w:type="dxa"/>
            <w:hideMark/>
          </w:tcPr>
          <w:p w14:paraId="06EA1C93" w14:textId="77777777" w:rsidR="001B7611" w:rsidRPr="00D741EC" w:rsidRDefault="001B7611" w:rsidP="00CC2875">
            <w:r w:rsidRPr="00D741EC">
              <w:t> </w:t>
            </w:r>
          </w:p>
        </w:tc>
        <w:tc>
          <w:tcPr>
            <w:tcW w:w="1260" w:type="dxa"/>
            <w:hideMark/>
          </w:tcPr>
          <w:p w14:paraId="5E56DEDC" w14:textId="11A29C7C" w:rsidR="001B7611" w:rsidRPr="00D741EC" w:rsidRDefault="00845C0A" w:rsidP="00CC2875">
            <w:pPr>
              <w:rPr>
                <w:u w:val="single"/>
              </w:rPr>
            </w:pPr>
            <w:hyperlink r:id="rId25" w:history="1">
              <w:r w:rsidR="001B7611" w:rsidRPr="00D741EC">
                <w:rPr>
                  <w:rStyle w:val="Hyperlink"/>
                </w:rPr>
                <w:t>USA-008732/1</w:t>
              </w:r>
            </w:hyperlink>
          </w:p>
        </w:tc>
        <w:tc>
          <w:tcPr>
            <w:tcW w:w="1260" w:type="dxa"/>
            <w:hideMark/>
          </w:tcPr>
          <w:p w14:paraId="45B0853F" w14:textId="77777777" w:rsidR="001B7611" w:rsidRPr="00D741EC" w:rsidRDefault="001B7611" w:rsidP="00CC2875">
            <w:r>
              <w:t>US / Interior Lighting &amp; Vehicle Displays</w:t>
            </w:r>
          </w:p>
        </w:tc>
        <w:tc>
          <w:tcPr>
            <w:tcW w:w="4230" w:type="dxa"/>
            <w:hideMark/>
          </w:tcPr>
          <w:p w14:paraId="1FF4AE3C" w14:textId="77777777" w:rsidR="001B7611" w:rsidRPr="00D741EC" w:rsidRDefault="001B7611" w:rsidP="00CC2875">
            <w:r w:rsidRPr="00D741EC">
              <w:t>/NHTSA Visual-Manual Guidelines for In-Vehicle Electronic Devices</w:t>
            </w:r>
          </w:p>
        </w:tc>
        <w:tc>
          <w:tcPr>
            <w:tcW w:w="1685" w:type="dxa"/>
            <w:hideMark/>
          </w:tcPr>
          <w:p w14:paraId="08CD004D" w14:textId="77777777" w:rsidR="001B7611" w:rsidRPr="00D741EC" w:rsidRDefault="001B7611" w:rsidP="00CC2875">
            <w:r w:rsidRPr="00D741EC">
              <w:t>Leigh,Michael-MLEIGH (mleigh)</w:t>
            </w:r>
          </w:p>
        </w:tc>
      </w:tr>
      <w:tr w:rsidR="001B7611" w:rsidRPr="00D741EC" w14:paraId="15917378" w14:textId="77777777" w:rsidTr="00CC2875">
        <w:trPr>
          <w:trHeight w:val="615"/>
        </w:trPr>
        <w:tc>
          <w:tcPr>
            <w:tcW w:w="1525" w:type="dxa"/>
            <w:hideMark/>
          </w:tcPr>
          <w:p w14:paraId="508CF851" w14:textId="77777777" w:rsidR="001B7611" w:rsidRPr="00D741EC" w:rsidRDefault="001B7611" w:rsidP="00CC2875">
            <w:r w:rsidRPr="00D741EC">
              <w:t> </w:t>
            </w:r>
          </w:p>
        </w:tc>
        <w:tc>
          <w:tcPr>
            <w:tcW w:w="1260" w:type="dxa"/>
            <w:hideMark/>
          </w:tcPr>
          <w:p w14:paraId="4B1F13B1" w14:textId="2659FAAB" w:rsidR="001B7611" w:rsidRPr="00D741EC" w:rsidRDefault="00845C0A" w:rsidP="00CC2875">
            <w:pPr>
              <w:rPr>
                <w:u w:val="single"/>
              </w:rPr>
            </w:pPr>
            <w:hyperlink r:id="rId26" w:history="1">
              <w:r w:rsidR="001B7611" w:rsidRPr="00D741EC">
                <w:rPr>
                  <w:rStyle w:val="Hyperlink"/>
                </w:rPr>
                <w:t>USA-011127/2</w:t>
              </w:r>
            </w:hyperlink>
          </w:p>
        </w:tc>
        <w:tc>
          <w:tcPr>
            <w:tcW w:w="1260" w:type="dxa"/>
            <w:hideMark/>
          </w:tcPr>
          <w:p w14:paraId="02434618" w14:textId="77777777" w:rsidR="001B7611" w:rsidRPr="00D741EC" w:rsidRDefault="001B7611" w:rsidP="00CC2875">
            <w:r>
              <w:t>US / Interior Lighting &amp; Vehicle Display</w:t>
            </w:r>
          </w:p>
        </w:tc>
        <w:tc>
          <w:tcPr>
            <w:tcW w:w="4230" w:type="dxa"/>
            <w:hideMark/>
          </w:tcPr>
          <w:p w14:paraId="69E4C38F" w14:textId="77777777" w:rsidR="001B7611" w:rsidRPr="00D741EC" w:rsidRDefault="001B7611" w:rsidP="00CC2875">
            <w:r w:rsidRPr="00D741EC">
              <w:t>/2019MY U.S. NHTSA New Car Assessment Program (NCAP)</w:t>
            </w:r>
          </w:p>
        </w:tc>
        <w:tc>
          <w:tcPr>
            <w:tcW w:w="1685" w:type="dxa"/>
            <w:hideMark/>
          </w:tcPr>
          <w:p w14:paraId="082F31AD" w14:textId="77777777" w:rsidR="001B7611" w:rsidRPr="00D741EC" w:rsidRDefault="001B7611" w:rsidP="00CC2875">
            <w:r w:rsidRPr="00D741EC">
              <w:t>Buckman,Jennifer-JBARNARD (jbarnard)</w:t>
            </w:r>
          </w:p>
        </w:tc>
      </w:tr>
    </w:tbl>
    <w:p w14:paraId="08079039" w14:textId="1EF66BDC" w:rsidR="0011732D" w:rsidRDefault="0011732D" w:rsidP="001B7611"/>
    <w:p w14:paraId="6E94921D" w14:textId="77777777" w:rsidR="0011732D" w:rsidRDefault="0011732D">
      <w:pPr>
        <w:overflowPunct/>
        <w:autoSpaceDE/>
        <w:autoSpaceDN/>
        <w:adjustRightInd/>
        <w:spacing w:after="200" w:line="276" w:lineRule="auto"/>
        <w:textAlignment w:val="auto"/>
      </w:pPr>
      <w:r>
        <w:br w:type="page"/>
      </w:r>
    </w:p>
    <w:p w14:paraId="21D5B7BC" w14:textId="77777777" w:rsidR="001B7611" w:rsidRDefault="001B7611" w:rsidP="001B7611"/>
    <w:p w14:paraId="25349514" w14:textId="77777777" w:rsidR="001B7611" w:rsidRDefault="001B7611" w:rsidP="0072057A">
      <w:pPr>
        <w:pStyle w:val="Heading5"/>
      </w:pPr>
      <w:bookmarkStart w:id="60" w:name="_Toc456076934"/>
      <w:r>
        <w:t>ECE Requirements to abide by (or not violate)</w:t>
      </w:r>
      <w:bookmarkEnd w:id="60"/>
    </w:p>
    <w:p w14:paraId="6D47E6D8" w14:textId="77777777" w:rsidR="001B7611" w:rsidRDefault="001B7611" w:rsidP="001B7611"/>
    <w:tbl>
      <w:tblPr>
        <w:tblStyle w:val="TableGrid"/>
        <w:tblW w:w="9960" w:type="dxa"/>
        <w:tblLayout w:type="fixed"/>
        <w:tblLook w:val="04A0" w:firstRow="1" w:lastRow="0" w:firstColumn="1" w:lastColumn="0" w:noHBand="0" w:noVBand="1"/>
      </w:tblPr>
      <w:tblGrid>
        <w:gridCol w:w="1525"/>
        <w:gridCol w:w="1260"/>
        <w:gridCol w:w="1260"/>
        <w:gridCol w:w="4230"/>
        <w:gridCol w:w="1685"/>
      </w:tblGrid>
      <w:tr w:rsidR="001B7611" w:rsidRPr="00D741EC" w14:paraId="412FA4D5" w14:textId="77777777" w:rsidTr="00CC2875">
        <w:trPr>
          <w:trHeight w:val="615"/>
        </w:trPr>
        <w:tc>
          <w:tcPr>
            <w:tcW w:w="1525" w:type="dxa"/>
            <w:hideMark/>
          </w:tcPr>
          <w:p w14:paraId="7A6FF0B7" w14:textId="77777777" w:rsidR="001B7611" w:rsidRPr="00D741EC" w:rsidRDefault="001B7611" w:rsidP="00CC2875">
            <w:pPr>
              <w:rPr>
                <w:b/>
                <w:bCs/>
              </w:rPr>
            </w:pPr>
            <w:r w:rsidRPr="00D741EC">
              <w:rPr>
                <w:b/>
                <w:bCs/>
              </w:rPr>
              <w:t> </w:t>
            </w:r>
          </w:p>
        </w:tc>
        <w:tc>
          <w:tcPr>
            <w:tcW w:w="1260" w:type="dxa"/>
            <w:hideMark/>
          </w:tcPr>
          <w:p w14:paraId="33728D40" w14:textId="77777777" w:rsidR="001B7611" w:rsidRPr="00D741EC" w:rsidRDefault="001B7611" w:rsidP="00CC2875">
            <w:pPr>
              <w:rPr>
                <w:b/>
                <w:bCs/>
              </w:rPr>
            </w:pPr>
            <w:r w:rsidRPr="00D741EC">
              <w:rPr>
                <w:b/>
                <w:bCs/>
              </w:rPr>
              <w:t>RR ID/</w:t>
            </w:r>
            <w:r>
              <w:rPr>
                <w:b/>
                <w:bCs/>
              </w:rPr>
              <w:t xml:space="preserve"> </w:t>
            </w:r>
            <w:r w:rsidRPr="00D741EC">
              <w:rPr>
                <w:b/>
                <w:bCs/>
              </w:rPr>
              <w:t>Revision</w:t>
            </w:r>
          </w:p>
        </w:tc>
        <w:tc>
          <w:tcPr>
            <w:tcW w:w="1260" w:type="dxa"/>
            <w:hideMark/>
          </w:tcPr>
          <w:p w14:paraId="4CA191F6" w14:textId="77777777" w:rsidR="001B7611" w:rsidRPr="00D741EC" w:rsidRDefault="001B7611" w:rsidP="00CC2875">
            <w:pPr>
              <w:rPr>
                <w:b/>
                <w:bCs/>
              </w:rPr>
            </w:pPr>
            <w:r w:rsidRPr="00D741EC">
              <w:rPr>
                <w:b/>
                <w:bCs/>
              </w:rPr>
              <w:t>Country</w:t>
            </w:r>
            <w:r>
              <w:rPr>
                <w:b/>
                <w:bCs/>
              </w:rPr>
              <w:t>/ Vehicle area</w:t>
            </w:r>
          </w:p>
        </w:tc>
        <w:tc>
          <w:tcPr>
            <w:tcW w:w="4230" w:type="dxa"/>
            <w:hideMark/>
          </w:tcPr>
          <w:p w14:paraId="6D696FAB" w14:textId="77777777" w:rsidR="001B7611" w:rsidRPr="00D741EC" w:rsidRDefault="001B7611" w:rsidP="00CC2875">
            <w:pPr>
              <w:rPr>
                <w:b/>
                <w:bCs/>
              </w:rPr>
            </w:pPr>
            <w:r w:rsidRPr="00D741EC">
              <w:rPr>
                <w:b/>
                <w:bCs/>
              </w:rPr>
              <w:t>Regulation Number and Title</w:t>
            </w:r>
          </w:p>
        </w:tc>
        <w:tc>
          <w:tcPr>
            <w:tcW w:w="1685" w:type="dxa"/>
            <w:hideMark/>
          </w:tcPr>
          <w:p w14:paraId="00EDE325" w14:textId="77777777" w:rsidR="001B7611" w:rsidRPr="00D741EC" w:rsidRDefault="001B7611" w:rsidP="00CC2875">
            <w:pPr>
              <w:rPr>
                <w:b/>
                <w:bCs/>
              </w:rPr>
            </w:pPr>
            <w:r w:rsidRPr="00D741EC">
              <w:rPr>
                <w:b/>
                <w:bCs/>
              </w:rPr>
              <w:t>RR Author</w:t>
            </w:r>
          </w:p>
        </w:tc>
      </w:tr>
      <w:tr w:rsidR="001B7611" w:rsidRPr="00424E6C" w14:paraId="6C07506F" w14:textId="77777777" w:rsidTr="00CC2875">
        <w:trPr>
          <w:trHeight w:val="900"/>
        </w:trPr>
        <w:tc>
          <w:tcPr>
            <w:tcW w:w="1525" w:type="dxa"/>
            <w:hideMark/>
          </w:tcPr>
          <w:p w14:paraId="5BD36787"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 </w:t>
            </w:r>
          </w:p>
        </w:tc>
        <w:tc>
          <w:tcPr>
            <w:tcW w:w="1260" w:type="dxa"/>
            <w:hideMark/>
          </w:tcPr>
          <w:p w14:paraId="58379DC7" w14:textId="64F23FBF" w:rsidR="001B7611" w:rsidRPr="00424E6C" w:rsidRDefault="00845C0A" w:rsidP="00CC2875">
            <w:pPr>
              <w:rPr>
                <w:rFonts w:ascii="Calibri" w:hAnsi="Calibri"/>
                <w:color w:val="0000FF"/>
                <w:sz w:val="22"/>
                <w:szCs w:val="22"/>
                <w:u w:val="single"/>
              </w:rPr>
            </w:pPr>
            <w:hyperlink r:id="rId27" w:history="1">
              <w:r w:rsidR="001B7611" w:rsidRPr="00424E6C">
                <w:rPr>
                  <w:rFonts w:ascii="Calibri" w:hAnsi="Calibri"/>
                  <w:color w:val="0000FF"/>
                  <w:sz w:val="22"/>
                  <w:szCs w:val="22"/>
                  <w:u w:val="single"/>
                </w:rPr>
                <w:t>ECE-008757/1</w:t>
              </w:r>
            </w:hyperlink>
          </w:p>
        </w:tc>
        <w:tc>
          <w:tcPr>
            <w:tcW w:w="1260" w:type="dxa"/>
            <w:hideMark/>
          </w:tcPr>
          <w:p w14:paraId="68ACBF2C"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w:t>
            </w:r>
            <w:r>
              <w:rPr>
                <w:rFonts w:ascii="Calibri" w:hAnsi="Calibri"/>
                <w:color w:val="000000"/>
                <w:sz w:val="22"/>
                <w:szCs w:val="22"/>
              </w:rPr>
              <w:t xml:space="preserve"> / Vehicle Displays &amp; Interior Lighting</w:t>
            </w:r>
          </w:p>
        </w:tc>
        <w:tc>
          <w:tcPr>
            <w:tcW w:w="4230" w:type="dxa"/>
            <w:hideMark/>
          </w:tcPr>
          <w:p w14:paraId="462ED9B2"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RE3 ANNEX 16./ON-BOARD COMMUNICATION AND INFORMATION SYSTEMS.</w:t>
            </w:r>
          </w:p>
        </w:tc>
        <w:tc>
          <w:tcPr>
            <w:tcW w:w="1685" w:type="dxa"/>
            <w:hideMark/>
          </w:tcPr>
          <w:p w14:paraId="0E624BEC"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Abraham,James-JABRAH11 (jabrah11)</w:t>
            </w:r>
          </w:p>
        </w:tc>
      </w:tr>
      <w:tr w:rsidR="001B7611" w:rsidRPr="00424E6C" w14:paraId="58EF25A1" w14:textId="77777777" w:rsidTr="00CC2875">
        <w:trPr>
          <w:trHeight w:val="900"/>
        </w:trPr>
        <w:tc>
          <w:tcPr>
            <w:tcW w:w="1525" w:type="dxa"/>
            <w:hideMark/>
          </w:tcPr>
          <w:p w14:paraId="6FA598E6"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 </w:t>
            </w:r>
          </w:p>
        </w:tc>
        <w:tc>
          <w:tcPr>
            <w:tcW w:w="1260" w:type="dxa"/>
            <w:hideMark/>
          </w:tcPr>
          <w:p w14:paraId="3EE7A305" w14:textId="3C84631F" w:rsidR="001B7611" w:rsidRPr="00424E6C" w:rsidRDefault="00845C0A" w:rsidP="00CC2875">
            <w:pPr>
              <w:rPr>
                <w:rFonts w:ascii="Calibri" w:hAnsi="Calibri"/>
                <w:color w:val="0000FF"/>
                <w:sz w:val="22"/>
                <w:szCs w:val="22"/>
                <w:u w:val="single"/>
              </w:rPr>
            </w:pPr>
            <w:hyperlink r:id="rId28" w:history="1">
              <w:r w:rsidR="001B7611" w:rsidRPr="00424E6C">
                <w:rPr>
                  <w:rFonts w:ascii="Calibri" w:hAnsi="Calibri"/>
                  <w:color w:val="0000FF"/>
                  <w:sz w:val="22"/>
                  <w:szCs w:val="22"/>
                  <w:u w:val="single"/>
                </w:rPr>
                <w:t>ECE-008647/3</w:t>
              </w:r>
            </w:hyperlink>
          </w:p>
        </w:tc>
        <w:tc>
          <w:tcPr>
            <w:tcW w:w="1260" w:type="dxa"/>
            <w:hideMark/>
          </w:tcPr>
          <w:p w14:paraId="5765CD35"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w:t>
            </w:r>
            <w:r>
              <w:rPr>
                <w:rFonts w:ascii="Calibri" w:hAnsi="Calibri"/>
                <w:color w:val="000000"/>
                <w:sz w:val="22"/>
                <w:szCs w:val="22"/>
              </w:rPr>
              <w:t xml:space="preserve"> / Interior Lighting</w:t>
            </w:r>
          </w:p>
        </w:tc>
        <w:tc>
          <w:tcPr>
            <w:tcW w:w="4230" w:type="dxa"/>
            <w:hideMark/>
          </w:tcPr>
          <w:p w14:paraId="777E54A6"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ECE-128.00 Supp 2/LIGHT EMITTING DIODE (LED) LIGHT SOURCES</w:t>
            </w:r>
          </w:p>
        </w:tc>
        <w:tc>
          <w:tcPr>
            <w:tcW w:w="1685" w:type="dxa"/>
            <w:hideMark/>
          </w:tcPr>
          <w:p w14:paraId="448261CF"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Sanchez,Greg-GSANCHE1 (gsanche1)</w:t>
            </w:r>
          </w:p>
        </w:tc>
      </w:tr>
      <w:tr w:rsidR="001B7611" w:rsidRPr="00424E6C" w14:paraId="3586F8FE" w14:textId="77777777" w:rsidTr="00CC2875">
        <w:trPr>
          <w:trHeight w:val="600"/>
        </w:trPr>
        <w:tc>
          <w:tcPr>
            <w:tcW w:w="1525" w:type="dxa"/>
            <w:hideMark/>
          </w:tcPr>
          <w:p w14:paraId="69836CC0"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 </w:t>
            </w:r>
          </w:p>
        </w:tc>
        <w:tc>
          <w:tcPr>
            <w:tcW w:w="1260" w:type="dxa"/>
            <w:hideMark/>
          </w:tcPr>
          <w:p w14:paraId="71EFE4BA" w14:textId="3DDB62D8" w:rsidR="001B7611" w:rsidRPr="00424E6C" w:rsidRDefault="00845C0A" w:rsidP="00CC2875">
            <w:pPr>
              <w:rPr>
                <w:rFonts w:ascii="Calibri" w:hAnsi="Calibri"/>
                <w:color w:val="0000FF"/>
                <w:sz w:val="22"/>
                <w:szCs w:val="22"/>
                <w:u w:val="single"/>
              </w:rPr>
            </w:pPr>
            <w:hyperlink r:id="rId29" w:history="1">
              <w:r w:rsidR="001B7611" w:rsidRPr="00424E6C">
                <w:rPr>
                  <w:rFonts w:ascii="Calibri" w:hAnsi="Calibri"/>
                  <w:color w:val="0000FF"/>
                  <w:sz w:val="22"/>
                  <w:szCs w:val="22"/>
                  <w:u w:val="single"/>
                </w:rPr>
                <w:t>ECE-004951/10</w:t>
              </w:r>
            </w:hyperlink>
          </w:p>
        </w:tc>
        <w:tc>
          <w:tcPr>
            <w:tcW w:w="1260" w:type="dxa"/>
            <w:hideMark/>
          </w:tcPr>
          <w:p w14:paraId="1B26B1C1"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w:t>
            </w:r>
            <w:r>
              <w:rPr>
                <w:rFonts w:ascii="Calibri" w:hAnsi="Calibri"/>
                <w:color w:val="000000"/>
                <w:sz w:val="22"/>
                <w:szCs w:val="22"/>
              </w:rPr>
              <w:t xml:space="preserve"> / Vehicle Display</w:t>
            </w:r>
          </w:p>
        </w:tc>
        <w:tc>
          <w:tcPr>
            <w:tcW w:w="4230" w:type="dxa"/>
            <w:hideMark/>
          </w:tcPr>
          <w:p w14:paraId="367DE818"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ECE-39/SPEEDOMETER</w:t>
            </w:r>
          </w:p>
        </w:tc>
        <w:tc>
          <w:tcPr>
            <w:tcW w:w="1685" w:type="dxa"/>
            <w:hideMark/>
          </w:tcPr>
          <w:p w14:paraId="173DB64A"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Sanchez,Greg-GSANCHE1 (gsanche1)</w:t>
            </w:r>
          </w:p>
        </w:tc>
      </w:tr>
      <w:tr w:rsidR="001B7611" w:rsidRPr="00424E6C" w14:paraId="4697FB64" w14:textId="77777777" w:rsidTr="00CC2875">
        <w:trPr>
          <w:trHeight w:val="900"/>
        </w:trPr>
        <w:tc>
          <w:tcPr>
            <w:tcW w:w="1525" w:type="dxa"/>
            <w:hideMark/>
          </w:tcPr>
          <w:p w14:paraId="160B0663"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 </w:t>
            </w:r>
          </w:p>
        </w:tc>
        <w:tc>
          <w:tcPr>
            <w:tcW w:w="1260" w:type="dxa"/>
            <w:hideMark/>
          </w:tcPr>
          <w:p w14:paraId="4000BCD6" w14:textId="246BD65B" w:rsidR="001B7611" w:rsidRPr="00424E6C" w:rsidRDefault="00845C0A" w:rsidP="00CC2875">
            <w:pPr>
              <w:rPr>
                <w:rFonts w:ascii="Calibri" w:hAnsi="Calibri"/>
                <w:color w:val="0000FF"/>
                <w:sz w:val="22"/>
                <w:szCs w:val="22"/>
                <w:u w:val="single"/>
              </w:rPr>
            </w:pPr>
            <w:hyperlink r:id="rId30" w:history="1">
              <w:r w:rsidR="001B7611" w:rsidRPr="00424E6C">
                <w:rPr>
                  <w:rFonts w:ascii="Calibri" w:hAnsi="Calibri"/>
                  <w:color w:val="0000FF"/>
                  <w:sz w:val="22"/>
                  <w:szCs w:val="22"/>
                  <w:u w:val="single"/>
                </w:rPr>
                <w:t>ECE-005073/16</w:t>
              </w:r>
            </w:hyperlink>
          </w:p>
        </w:tc>
        <w:tc>
          <w:tcPr>
            <w:tcW w:w="1260" w:type="dxa"/>
            <w:hideMark/>
          </w:tcPr>
          <w:p w14:paraId="77593268"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w:t>
            </w:r>
            <w:r>
              <w:rPr>
                <w:rFonts w:ascii="Calibri" w:hAnsi="Calibri"/>
                <w:color w:val="000000"/>
                <w:sz w:val="22"/>
                <w:szCs w:val="22"/>
              </w:rPr>
              <w:t xml:space="preserve"> / Interior Lighting &amp; Vehicle Displays</w:t>
            </w:r>
          </w:p>
        </w:tc>
        <w:tc>
          <w:tcPr>
            <w:tcW w:w="4230" w:type="dxa"/>
            <w:hideMark/>
          </w:tcPr>
          <w:p w14:paraId="33EFC9BA"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ECE-121.01/Identification of Hand Controls, Tell-Tales and Indicators</w:t>
            </w:r>
          </w:p>
        </w:tc>
        <w:tc>
          <w:tcPr>
            <w:tcW w:w="1685" w:type="dxa"/>
            <w:hideMark/>
          </w:tcPr>
          <w:p w14:paraId="111AA77C" w14:textId="77777777" w:rsidR="001B7611" w:rsidRPr="00424E6C" w:rsidRDefault="001B7611" w:rsidP="00CC2875">
            <w:pPr>
              <w:rPr>
                <w:rFonts w:ascii="Calibri" w:hAnsi="Calibri"/>
                <w:color w:val="000000"/>
                <w:sz w:val="22"/>
                <w:szCs w:val="22"/>
              </w:rPr>
            </w:pPr>
            <w:r w:rsidRPr="00424E6C">
              <w:rPr>
                <w:rFonts w:ascii="Calibri" w:hAnsi="Calibri"/>
                <w:color w:val="000000"/>
                <w:sz w:val="22"/>
                <w:szCs w:val="22"/>
              </w:rPr>
              <w:t>Mueller,Joachim-JMUELLE6 (jmuelle6)</w:t>
            </w:r>
          </w:p>
        </w:tc>
      </w:tr>
    </w:tbl>
    <w:p w14:paraId="4F93FFC6" w14:textId="7C39A2D1" w:rsidR="0011732D" w:rsidRDefault="0011732D" w:rsidP="001B7611"/>
    <w:p w14:paraId="7BC81D9A" w14:textId="77777777" w:rsidR="001B7611" w:rsidRDefault="001B7611" w:rsidP="0072057A">
      <w:pPr>
        <w:pStyle w:val="Heading5"/>
      </w:pPr>
      <w:bookmarkStart w:id="61" w:name="_Toc456076935"/>
      <w:r>
        <w:t>China Requirements to abide by (or not violate)</w:t>
      </w:r>
      <w:bookmarkEnd w:id="61"/>
    </w:p>
    <w:p w14:paraId="47249282" w14:textId="77777777" w:rsidR="001B7611" w:rsidRDefault="001B7611" w:rsidP="001B7611"/>
    <w:tbl>
      <w:tblPr>
        <w:tblW w:w="10040" w:type="dxa"/>
        <w:tblInd w:w="-5" w:type="dxa"/>
        <w:tblLook w:val="04A0" w:firstRow="1" w:lastRow="0" w:firstColumn="1" w:lastColumn="0" w:noHBand="0" w:noVBand="1"/>
      </w:tblPr>
      <w:tblGrid>
        <w:gridCol w:w="1509"/>
        <w:gridCol w:w="1279"/>
        <w:gridCol w:w="1262"/>
        <w:gridCol w:w="3814"/>
        <w:gridCol w:w="2176"/>
      </w:tblGrid>
      <w:tr w:rsidR="001B7611" w:rsidRPr="00306073" w14:paraId="4DB6EDEE" w14:textId="77777777" w:rsidTr="00CC2875">
        <w:trPr>
          <w:trHeight w:val="600"/>
        </w:trPr>
        <w:tc>
          <w:tcPr>
            <w:tcW w:w="1509" w:type="dxa"/>
            <w:tcBorders>
              <w:top w:val="single" w:sz="4" w:space="0" w:color="auto"/>
              <w:left w:val="single" w:sz="4" w:space="0" w:color="auto"/>
              <w:bottom w:val="single" w:sz="4" w:space="0" w:color="auto"/>
              <w:right w:val="single" w:sz="4" w:space="0" w:color="auto"/>
            </w:tcBorders>
            <w:shd w:val="clear" w:color="auto" w:fill="auto"/>
            <w:hideMark/>
          </w:tcPr>
          <w:p w14:paraId="61155EEA" w14:textId="77777777" w:rsidR="001B7611" w:rsidRPr="00306073" w:rsidRDefault="001B7611" w:rsidP="00CC2875">
            <w:pPr>
              <w:rPr>
                <w:rFonts w:ascii="Calibri" w:hAnsi="Calibri"/>
                <w:b/>
                <w:bCs/>
                <w:color w:val="000000"/>
                <w:sz w:val="22"/>
                <w:szCs w:val="22"/>
              </w:rPr>
            </w:pPr>
            <w:r w:rsidRPr="00306073">
              <w:rPr>
                <w:rFonts w:ascii="Calibri" w:hAnsi="Calibri"/>
                <w:b/>
                <w:bCs/>
                <w:color w:val="000000"/>
                <w:sz w:val="22"/>
                <w:szCs w:val="22"/>
              </w:rPr>
              <w:t> </w:t>
            </w:r>
          </w:p>
        </w:tc>
        <w:tc>
          <w:tcPr>
            <w:tcW w:w="1279" w:type="dxa"/>
            <w:tcBorders>
              <w:top w:val="single" w:sz="4" w:space="0" w:color="auto"/>
              <w:left w:val="nil"/>
              <w:bottom w:val="single" w:sz="4" w:space="0" w:color="auto"/>
              <w:right w:val="single" w:sz="4" w:space="0" w:color="auto"/>
            </w:tcBorders>
            <w:shd w:val="clear" w:color="auto" w:fill="auto"/>
            <w:hideMark/>
          </w:tcPr>
          <w:p w14:paraId="0BE7211C" w14:textId="77777777" w:rsidR="001B7611" w:rsidRPr="00306073" w:rsidRDefault="001B7611" w:rsidP="00CC2875">
            <w:pPr>
              <w:jc w:val="center"/>
              <w:rPr>
                <w:rFonts w:ascii="Calibri" w:hAnsi="Calibri"/>
                <w:b/>
                <w:bCs/>
                <w:color w:val="000000"/>
                <w:sz w:val="22"/>
                <w:szCs w:val="22"/>
              </w:rPr>
            </w:pPr>
            <w:r w:rsidRPr="00306073">
              <w:rPr>
                <w:rFonts w:ascii="Calibri" w:hAnsi="Calibri"/>
                <w:b/>
                <w:bCs/>
                <w:color w:val="000000"/>
                <w:sz w:val="22"/>
                <w:szCs w:val="22"/>
              </w:rPr>
              <w:t xml:space="preserve"> RR ID/Revision</w:t>
            </w:r>
          </w:p>
        </w:tc>
        <w:tc>
          <w:tcPr>
            <w:tcW w:w="1262" w:type="dxa"/>
            <w:tcBorders>
              <w:top w:val="single" w:sz="4" w:space="0" w:color="auto"/>
              <w:left w:val="nil"/>
              <w:bottom w:val="single" w:sz="4" w:space="0" w:color="auto"/>
              <w:right w:val="single" w:sz="4" w:space="0" w:color="auto"/>
            </w:tcBorders>
            <w:shd w:val="clear" w:color="auto" w:fill="auto"/>
            <w:hideMark/>
          </w:tcPr>
          <w:p w14:paraId="3CEDEA71" w14:textId="77777777" w:rsidR="001B7611" w:rsidRPr="00306073" w:rsidRDefault="001B7611" w:rsidP="00CC2875">
            <w:pPr>
              <w:jc w:val="center"/>
              <w:rPr>
                <w:rFonts w:ascii="Calibri" w:hAnsi="Calibri"/>
                <w:b/>
                <w:bCs/>
                <w:color w:val="000000"/>
                <w:sz w:val="22"/>
                <w:szCs w:val="22"/>
              </w:rPr>
            </w:pPr>
            <w:r w:rsidRPr="00306073">
              <w:rPr>
                <w:rFonts w:ascii="Calibri" w:hAnsi="Calibri"/>
                <w:b/>
                <w:bCs/>
                <w:color w:val="000000"/>
                <w:sz w:val="22"/>
                <w:szCs w:val="22"/>
              </w:rPr>
              <w:t>Country</w:t>
            </w:r>
          </w:p>
        </w:tc>
        <w:tc>
          <w:tcPr>
            <w:tcW w:w="3814" w:type="dxa"/>
            <w:tcBorders>
              <w:top w:val="single" w:sz="4" w:space="0" w:color="auto"/>
              <w:left w:val="nil"/>
              <w:bottom w:val="single" w:sz="4" w:space="0" w:color="auto"/>
              <w:right w:val="single" w:sz="4" w:space="0" w:color="auto"/>
            </w:tcBorders>
            <w:shd w:val="clear" w:color="auto" w:fill="auto"/>
            <w:hideMark/>
          </w:tcPr>
          <w:p w14:paraId="0E47BE88" w14:textId="77777777" w:rsidR="001B7611" w:rsidRPr="00306073" w:rsidRDefault="001B7611" w:rsidP="00CC2875">
            <w:pPr>
              <w:jc w:val="center"/>
              <w:rPr>
                <w:rFonts w:ascii="Calibri" w:hAnsi="Calibri"/>
                <w:b/>
                <w:bCs/>
                <w:color w:val="000000"/>
                <w:sz w:val="22"/>
                <w:szCs w:val="22"/>
              </w:rPr>
            </w:pPr>
            <w:r w:rsidRPr="00306073">
              <w:rPr>
                <w:rFonts w:ascii="Calibri" w:hAnsi="Calibri"/>
                <w:b/>
                <w:bCs/>
                <w:color w:val="000000"/>
                <w:sz w:val="22"/>
                <w:szCs w:val="22"/>
              </w:rPr>
              <w:t>Regulation Number and Title</w:t>
            </w:r>
          </w:p>
        </w:tc>
        <w:tc>
          <w:tcPr>
            <w:tcW w:w="2176" w:type="dxa"/>
            <w:tcBorders>
              <w:top w:val="single" w:sz="4" w:space="0" w:color="auto"/>
              <w:left w:val="nil"/>
              <w:bottom w:val="single" w:sz="4" w:space="0" w:color="auto"/>
              <w:right w:val="single" w:sz="4" w:space="0" w:color="auto"/>
            </w:tcBorders>
            <w:shd w:val="clear" w:color="auto" w:fill="auto"/>
            <w:hideMark/>
          </w:tcPr>
          <w:p w14:paraId="716513D6" w14:textId="77777777" w:rsidR="001B7611" w:rsidRPr="00306073" w:rsidRDefault="001B7611" w:rsidP="00CC2875">
            <w:pPr>
              <w:jc w:val="center"/>
              <w:rPr>
                <w:rFonts w:ascii="Calibri" w:hAnsi="Calibri"/>
                <w:b/>
                <w:bCs/>
                <w:color w:val="000000"/>
                <w:sz w:val="22"/>
                <w:szCs w:val="22"/>
              </w:rPr>
            </w:pPr>
            <w:r w:rsidRPr="00306073">
              <w:rPr>
                <w:rFonts w:ascii="Calibri" w:hAnsi="Calibri"/>
                <w:b/>
                <w:bCs/>
                <w:color w:val="000000"/>
                <w:sz w:val="22"/>
                <w:szCs w:val="22"/>
              </w:rPr>
              <w:t>RR Author</w:t>
            </w:r>
          </w:p>
        </w:tc>
      </w:tr>
      <w:tr w:rsidR="001B7611" w:rsidRPr="00306073" w14:paraId="74640151" w14:textId="77777777" w:rsidTr="00CC2875">
        <w:trPr>
          <w:trHeight w:val="908"/>
        </w:trPr>
        <w:tc>
          <w:tcPr>
            <w:tcW w:w="1509" w:type="dxa"/>
            <w:tcBorders>
              <w:top w:val="nil"/>
              <w:left w:val="single" w:sz="4" w:space="0" w:color="auto"/>
              <w:bottom w:val="single" w:sz="4" w:space="0" w:color="auto"/>
              <w:right w:val="single" w:sz="4" w:space="0" w:color="auto"/>
            </w:tcBorders>
            <w:shd w:val="clear" w:color="auto" w:fill="auto"/>
            <w:hideMark/>
          </w:tcPr>
          <w:p w14:paraId="7DD2A098"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1467DEF5" w14:textId="580B2B63" w:rsidR="001B7611" w:rsidRPr="00306073" w:rsidRDefault="00845C0A" w:rsidP="00CC2875">
            <w:pPr>
              <w:rPr>
                <w:rFonts w:ascii="Calibri" w:hAnsi="Calibri"/>
                <w:color w:val="0000FF"/>
                <w:sz w:val="22"/>
                <w:szCs w:val="22"/>
                <w:u w:val="single"/>
              </w:rPr>
            </w:pPr>
            <w:hyperlink r:id="rId31" w:history="1">
              <w:r w:rsidR="001B7611" w:rsidRPr="00306073">
                <w:rPr>
                  <w:rFonts w:ascii="Calibri" w:hAnsi="Calibri"/>
                  <w:color w:val="0000FF"/>
                  <w:sz w:val="22"/>
                  <w:szCs w:val="22"/>
                  <w:u w:val="single"/>
                </w:rPr>
                <w:t>CHN-004539/19</w:t>
              </w:r>
            </w:hyperlink>
          </w:p>
        </w:tc>
        <w:tc>
          <w:tcPr>
            <w:tcW w:w="1262" w:type="dxa"/>
            <w:tcBorders>
              <w:top w:val="nil"/>
              <w:left w:val="nil"/>
              <w:bottom w:val="single" w:sz="4" w:space="0" w:color="auto"/>
              <w:right w:val="single" w:sz="4" w:space="0" w:color="auto"/>
            </w:tcBorders>
            <w:shd w:val="clear" w:color="auto" w:fill="auto"/>
            <w:hideMark/>
          </w:tcPr>
          <w:p w14:paraId="6FE11AAB"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rPr>
                <w:rFonts w:ascii="Calibri" w:hAnsi="Calibri"/>
                <w:color w:val="000000"/>
                <w:sz w:val="22"/>
                <w:szCs w:val="22"/>
              </w:rPr>
              <w:t xml:space="preserve">/ </w:t>
            </w:r>
            <w:r>
              <w:t>Interior Lighting &amp; Vehicle Display</w:t>
            </w:r>
          </w:p>
        </w:tc>
        <w:tc>
          <w:tcPr>
            <w:tcW w:w="3814" w:type="dxa"/>
            <w:tcBorders>
              <w:top w:val="nil"/>
              <w:left w:val="nil"/>
              <w:bottom w:val="single" w:sz="4" w:space="0" w:color="auto"/>
              <w:right w:val="single" w:sz="4" w:space="0" w:color="auto"/>
            </w:tcBorders>
            <w:shd w:val="clear" w:color="auto" w:fill="auto"/>
            <w:hideMark/>
          </w:tcPr>
          <w:p w14:paraId="29C8FEC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CNCA CCC rules-component/CHINA: CCC COMPONENT CERTIFICATION</w:t>
            </w:r>
          </w:p>
        </w:tc>
        <w:tc>
          <w:tcPr>
            <w:tcW w:w="2176" w:type="dxa"/>
            <w:tcBorders>
              <w:top w:val="nil"/>
              <w:left w:val="nil"/>
              <w:bottom w:val="single" w:sz="4" w:space="0" w:color="auto"/>
              <w:right w:val="single" w:sz="4" w:space="0" w:color="auto"/>
            </w:tcBorders>
            <w:shd w:val="clear" w:color="auto" w:fill="auto"/>
            <w:hideMark/>
          </w:tcPr>
          <w:p w14:paraId="1EE28DBB"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r w:rsidR="001B7611" w:rsidRPr="00306073" w14:paraId="0EDD1A7B" w14:textId="77777777" w:rsidTr="00CC2875">
        <w:trPr>
          <w:trHeight w:val="863"/>
        </w:trPr>
        <w:tc>
          <w:tcPr>
            <w:tcW w:w="1509" w:type="dxa"/>
            <w:tcBorders>
              <w:top w:val="nil"/>
              <w:left w:val="single" w:sz="4" w:space="0" w:color="auto"/>
              <w:bottom w:val="single" w:sz="4" w:space="0" w:color="auto"/>
              <w:right w:val="single" w:sz="4" w:space="0" w:color="auto"/>
            </w:tcBorders>
            <w:shd w:val="clear" w:color="auto" w:fill="auto"/>
            <w:hideMark/>
          </w:tcPr>
          <w:p w14:paraId="3B937E1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2458B6A2" w14:textId="3F8C55FF" w:rsidR="001B7611" w:rsidRPr="00306073" w:rsidRDefault="00845C0A" w:rsidP="00CC2875">
            <w:pPr>
              <w:rPr>
                <w:rFonts w:ascii="Calibri" w:hAnsi="Calibri"/>
                <w:color w:val="0000FF"/>
                <w:sz w:val="22"/>
                <w:szCs w:val="22"/>
                <w:u w:val="single"/>
              </w:rPr>
            </w:pPr>
            <w:hyperlink r:id="rId32" w:history="1">
              <w:r w:rsidR="001B7611" w:rsidRPr="00306073">
                <w:rPr>
                  <w:rFonts w:ascii="Calibri" w:hAnsi="Calibri"/>
                  <w:color w:val="0000FF"/>
                  <w:sz w:val="22"/>
                  <w:szCs w:val="22"/>
                  <w:u w:val="single"/>
                </w:rPr>
                <w:t>XCT-011075/1</w:t>
              </w:r>
            </w:hyperlink>
          </w:p>
        </w:tc>
        <w:tc>
          <w:tcPr>
            <w:tcW w:w="1262" w:type="dxa"/>
            <w:tcBorders>
              <w:top w:val="nil"/>
              <w:left w:val="nil"/>
              <w:bottom w:val="single" w:sz="4" w:space="0" w:color="auto"/>
              <w:right w:val="single" w:sz="4" w:space="0" w:color="auto"/>
            </w:tcBorders>
            <w:shd w:val="clear" w:color="auto" w:fill="auto"/>
            <w:hideMark/>
          </w:tcPr>
          <w:p w14:paraId="7A6337DE"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Cross Country Topics</w:t>
            </w:r>
            <w:r>
              <w:rPr>
                <w:rFonts w:ascii="Calibri" w:hAnsi="Calibri"/>
                <w:color w:val="000000"/>
                <w:sz w:val="22"/>
                <w:szCs w:val="22"/>
              </w:rPr>
              <w:t xml:space="preserve"> / Vehicle Display</w:t>
            </w:r>
          </w:p>
        </w:tc>
        <w:tc>
          <w:tcPr>
            <w:tcW w:w="3814" w:type="dxa"/>
            <w:tcBorders>
              <w:top w:val="nil"/>
              <w:left w:val="nil"/>
              <w:bottom w:val="single" w:sz="4" w:space="0" w:color="auto"/>
              <w:right w:val="single" w:sz="4" w:space="0" w:color="auto"/>
            </w:tcBorders>
            <w:shd w:val="clear" w:color="auto" w:fill="auto"/>
            <w:hideMark/>
          </w:tcPr>
          <w:p w14:paraId="4B6349BE"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CROSS COUNTRY SPEEDOMETER MATRIX/CROSS COUNTRY MATRIX FOR SPEEDOMETER AND ODOMETER</w:t>
            </w:r>
          </w:p>
        </w:tc>
        <w:tc>
          <w:tcPr>
            <w:tcW w:w="2176" w:type="dxa"/>
            <w:tcBorders>
              <w:top w:val="nil"/>
              <w:left w:val="nil"/>
              <w:bottom w:val="single" w:sz="4" w:space="0" w:color="auto"/>
              <w:right w:val="single" w:sz="4" w:space="0" w:color="auto"/>
            </w:tcBorders>
            <w:shd w:val="clear" w:color="auto" w:fill="auto"/>
            <w:hideMark/>
          </w:tcPr>
          <w:p w14:paraId="3B10CEDF"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Laesch,Renu-RLAESCH1 (rlaesch1)</w:t>
            </w:r>
          </w:p>
        </w:tc>
      </w:tr>
      <w:tr w:rsidR="001B7611" w:rsidRPr="00306073" w14:paraId="091606C4" w14:textId="77777777" w:rsidTr="00CC2875">
        <w:trPr>
          <w:trHeight w:val="600"/>
        </w:trPr>
        <w:tc>
          <w:tcPr>
            <w:tcW w:w="1509" w:type="dxa"/>
            <w:tcBorders>
              <w:top w:val="nil"/>
              <w:left w:val="single" w:sz="4" w:space="0" w:color="auto"/>
              <w:bottom w:val="single" w:sz="4" w:space="0" w:color="auto"/>
              <w:right w:val="single" w:sz="4" w:space="0" w:color="auto"/>
            </w:tcBorders>
            <w:shd w:val="clear" w:color="auto" w:fill="auto"/>
            <w:hideMark/>
          </w:tcPr>
          <w:p w14:paraId="534D8F83"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61878295" w14:textId="05CBFA19" w:rsidR="001B7611" w:rsidRPr="00306073" w:rsidRDefault="00845C0A" w:rsidP="00CC2875">
            <w:pPr>
              <w:rPr>
                <w:rFonts w:ascii="Calibri" w:hAnsi="Calibri"/>
                <w:color w:val="0000FF"/>
                <w:sz w:val="22"/>
                <w:szCs w:val="22"/>
                <w:u w:val="single"/>
              </w:rPr>
            </w:pPr>
            <w:hyperlink r:id="rId33" w:history="1">
              <w:r w:rsidR="001B7611" w:rsidRPr="00306073">
                <w:rPr>
                  <w:rFonts w:ascii="Calibri" w:hAnsi="Calibri"/>
                  <w:color w:val="0000FF"/>
                  <w:sz w:val="22"/>
                  <w:szCs w:val="22"/>
                  <w:u w:val="single"/>
                </w:rPr>
                <w:t>CHN-005444/1</w:t>
              </w:r>
            </w:hyperlink>
          </w:p>
        </w:tc>
        <w:tc>
          <w:tcPr>
            <w:tcW w:w="1262" w:type="dxa"/>
            <w:tcBorders>
              <w:top w:val="nil"/>
              <w:left w:val="nil"/>
              <w:bottom w:val="single" w:sz="4" w:space="0" w:color="auto"/>
              <w:right w:val="single" w:sz="4" w:space="0" w:color="auto"/>
            </w:tcBorders>
            <w:shd w:val="clear" w:color="auto" w:fill="auto"/>
            <w:hideMark/>
          </w:tcPr>
          <w:p w14:paraId="26A980D9"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rPr>
                <w:rFonts w:ascii="Calibri" w:hAnsi="Calibri"/>
                <w:color w:val="000000"/>
                <w:sz w:val="22"/>
                <w:szCs w:val="22"/>
              </w:rPr>
              <w:t>/ Interior Lighting</w:t>
            </w:r>
          </w:p>
        </w:tc>
        <w:tc>
          <w:tcPr>
            <w:tcW w:w="3814" w:type="dxa"/>
            <w:tcBorders>
              <w:top w:val="nil"/>
              <w:left w:val="nil"/>
              <w:bottom w:val="single" w:sz="4" w:space="0" w:color="auto"/>
              <w:right w:val="single" w:sz="4" w:space="0" w:color="auto"/>
            </w:tcBorders>
            <w:shd w:val="clear" w:color="auto" w:fill="auto"/>
            <w:hideMark/>
          </w:tcPr>
          <w:p w14:paraId="4FC0BBD4"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 17509-2008/CHINA: DIRECTION INDOCATORS</w:t>
            </w:r>
          </w:p>
        </w:tc>
        <w:tc>
          <w:tcPr>
            <w:tcW w:w="2176" w:type="dxa"/>
            <w:tcBorders>
              <w:top w:val="nil"/>
              <w:left w:val="nil"/>
              <w:bottom w:val="single" w:sz="4" w:space="0" w:color="auto"/>
              <w:right w:val="single" w:sz="4" w:space="0" w:color="auto"/>
            </w:tcBorders>
            <w:shd w:val="clear" w:color="auto" w:fill="auto"/>
            <w:hideMark/>
          </w:tcPr>
          <w:p w14:paraId="2FF29A4B"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r w:rsidR="001B7611" w:rsidRPr="00306073" w14:paraId="4F46869B" w14:textId="77777777" w:rsidTr="00CC2875">
        <w:trPr>
          <w:trHeight w:val="900"/>
        </w:trPr>
        <w:tc>
          <w:tcPr>
            <w:tcW w:w="1509" w:type="dxa"/>
            <w:tcBorders>
              <w:top w:val="nil"/>
              <w:left w:val="single" w:sz="4" w:space="0" w:color="auto"/>
              <w:bottom w:val="single" w:sz="4" w:space="0" w:color="auto"/>
              <w:right w:val="single" w:sz="4" w:space="0" w:color="auto"/>
            </w:tcBorders>
            <w:shd w:val="clear" w:color="auto" w:fill="auto"/>
            <w:hideMark/>
          </w:tcPr>
          <w:p w14:paraId="2D0E46AD"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17BA1A8A" w14:textId="7D46381E" w:rsidR="001B7611" w:rsidRPr="00306073" w:rsidRDefault="00845C0A" w:rsidP="00CC2875">
            <w:pPr>
              <w:rPr>
                <w:rFonts w:ascii="Calibri" w:hAnsi="Calibri"/>
                <w:color w:val="0000FF"/>
                <w:sz w:val="22"/>
                <w:szCs w:val="22"/>
                <w:u w:val="single"/>
              </w:rPr>
            </w:pPr>
            <w:hyperlink r:id="rId34" w:history="1">
              <w:r w:rsidR="001B7611" w:rsidRPr="00306073">
                <w:rPr>
                  <w:rFonts w:ascii="Calibri" w:hAnsi="Calibri"/>
                  <w:color w:val="0000FF"/>
                  <w:sz w:val="22"/>
                  <w:szCs w:val="22"/>
                  <w:u w:val="single"/>
                </w:rPr>
                <w:t>CHN-010709/2</w:t>
              </w:r>
            </w:hyperlink>
          </w:p>
        </w:tc>
        <w:tc>
          <w:tcPr>
            <w:tcW w:w="1262" w:type="dxa"/>
            <w:tcBorders>
              <w:top w:val="nil"/>
              <w:left w:val="nil"/>
              <w:bottom w:val="single" w:sz="4" w:space="0" w:color="auto"/>
              <w:right w:val="single" w:sz="4" w:space="0" w:color="auto"/>
            </w:tcBorders>
            <w:shd w:val="clear" w:color="auto" w:fill="auto"/>
            <w:hideMark/>
          </w:tcPr>
          <w:p w14:paraId="5998E2BE"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rPr>
                <w:rFonts w:ascii="Calibri" w:hAnsi="Calibri"/>
                <w:color w:val="000000"/>
                <w:sz w:val="22"/>
                <w:szCs w:val="22"/>
              </w:rPr>
              <w:t>/ Vehicle Display</w:t>
            </w:r>
          </w:p>
        </w:tc>
        <w:tc>
          <w:tcPr>
            <w:tcW w:w="3814" w:type="dxa"/>
            <w:tcBorders>
              <w:top w:val="nil"/>
              <w:left w:val="nil"/>
              <w:bottom w:val="single" w:sz="4" w:space="0" w:color="auto"/>
              <w:right w:val="single" w:sz="4" w:space="0" w:color="auto"/>
            </w:tcBorders>
            <w:shd w:val="clear" w:color="auto" w:fill="auto"/>
            <w:hideMark/>
          </w:tcPr>
          <w:p w14:paraId="593F7F38"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GB/T 19836/CHINA: INSTRUMENTATION FOR ELECTRIC VEHICLES</w:t>
            </w:r>
          </w:p>
        </w:tc>
        <w:tc>
          <w:tcPr>
            <w:tcW w:w="2176" w:type="dxa"/>
            <w:tcBorders>
              <w:top w:val="nil"/>
              <w:left w:val="nil"/>
              <w:bottom w:val="single" w:sz="4" w:space="0" w:color="auto"/>
              <w:right w:val="single" w:sz="4" w:space="0" w:color="auto"/>
            </w:tcBorders>
            <w:shd w:val="clear" w:color="auto" w:fill="auto"/>
            <w:hideMark/>
          </w:tcPr>
          <w:p w14:paraId="74006C4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Peng,Quanping-QPENG4 (qpeng4)</w:t>
            </w:r>
          </w:p>
        </w:tc>
      </w:tr>
      <w:tr w:rsidR="001B7611" w:rsidRPr="00306073" w14:paraId="105225B2" w14:textId="77777777" w:rsidTr="00CC2875">
        <w:trPr>
          <w:trHeight w:val="600"/>
        </w:trPr>
        <w:tc>
          <w:tcPr>
            <w:tcW w:w="1509" w:type="dxa"/>
            <w:tcBorders>
              <w:top w:val="nil"/>
              <w:left w:val="single" w:sz="4" w:space="0" w:color="auto"/>
              <w:bottom w:val="single" w:sz="4" w:space="0" w:color="auto"/>
              <w:right w:val="single" w:sz="4" w:space="0" w:color="auto"/>
            </w:tcBorders>
            <w:shd w:val="clear" w:color="auto" w:fill="auto"/>
            <w:hideMark/>
          </w:tcPr>
          <w:p w14:paraId="5FA6C5BE"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1BFCF745" w14:textId="09E3C918" w:rsidR="001B7611" w:rsidRPr="00306073" w:rsidRDefault="00845C0A" w:rsidP="00CC2875">
            <w:pPr>
              <w:rPr>
                <w:rFonts w:ascii="Calibri" w:hAnsi="Calibri"/>
                <w:color w:val="0000FF"/>
                <w:sz w:val="22"/>
                <w:szCs w:val="22"/>
                <w:u w:val="single"/>
              </w:rPr>
            </w:pPr>
            <w:hyperlink r:id="rId35" w:history="1">
              <w:r w:rsidR="001B7611" w:rsidRPr="00306073">
                <w:rPr>
                  <w:rFonts w:ascii="Calibri" w:hAnsi="Calibri"/>
                  <w:color w:val="0000FF"/>
                  <w:sz w:val="22"/>
                  <w:szCs w:val="22"/>
                  <w:u w:val="single"/>
                </w:rPr>
                <w:t>CHN-004436/16</w:t>
              </w:r>
            </w:hyperlink>
          </w:p>
        </w:tc>
        <w:tc>
          <w:tcPr>
            <w:tcW w:w="1262" w:type="dxa"/>
            <w:tcBorders>
              <w:top w:val="nil"/>
              <w:left w:val="nil"/>
              <w:bottom w:val="single" w:sz="4" w:space="0" w:color="auto"/>
              <w:right w:val="single" w:sz="4" w:space="0" w:color="auto"/>
            </w:tcBorders>
            <w:shd w:val="clear" w:color="auto" w:fill="auto"/>
            <w:hideMark/>
          </w:tcPr>
          <w:p w14:paraId="52A6E576"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t>/ Interior Lighting &amp; Vehicle Display</w:t>
            </w:r>
          </w:p>
        </w:tc>
        <w:tc>
          <w:tcPr>
            <w:tcW w:w="3814" w:type="dxa"/>
            <w:tcBorders>
              <w:top w:val="nil"/>
              <w:left w:val="nil"/>
              <w:bottom w:val="single" w:sz="4" w:space="0" w:color="auto"/>
              <w:right w:val="single" w:sz="4" w:space="0" w:color="auto"/>
            </w:tcBorders>
            <w:shd w:val="clear" w:color="auto" w:fill="auto"/>
            <w:hideMark/>
          </w:tcPr>
          <w:p w14:paraId="67BDC013"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 7258/CHINA: CCC VEHICLE APPROVAL</w:t>
            </w:r>
          </w:p>
        </w:tc>
        <w:tc>
          <w:tcPr>
            <w:tcW w:w="2176" w:type="dxa"/>
            <w:tcBorders>
              <w:top w:val="nil"/>
              <w:left w:val="nil"/>
              <w:bottom w:val="single" w:sz="4" w:space="0" w:color="auto"/>
              <w:right w:val="single" w:sz="4" w:space="0" w:color="auto"/>
            </w:tcBorders>
            <w:shd w:val="clear" w:color="auto" w:fill="auto"/>
            <w:hideMark/>
          </w:tcPr>
          <w:p w14:paraId="757E7B6E"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r w:rsidR="001B7611" w:rsidRPr="00306073" w14:paraId="639F19E2" w14:textId="77777777" w:rsidTr="00CC2875">
        <w:trPr>
          <w:trHeight w:val="845"/>
        </w:trPr>
        <w:tc>
          <w:tcPr>
            <w:tcW w:w="1509" w:type="dxa"/>
            <w:tcBorders>
              <w:top w:val="nil"/>
              <w:left w:val="single" w:sz="4" w:space="0" w:color="auto"/>
              <w:bottom w:val="single" w:sz="4" w:space="0" w:color="auto"/>
              <w:right w:val="single" w:sz="4" w:space="0" w:color="auto"/>
            </w:tcBorders>
            <w:shd w:val="clear" w:color="auto" w:fill="auto"/>
            <w:hideMark/>
          </w:tcPr>
          <w:p w14:paraId="3A7CE58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647E0092" w14:textId="02A64A4E" w:rsidR="001B7611" w:rsidRPr="00306073" w:rsidRDefault="00845C0A" w:rsidP="00CC2875">
            <w:pPr>
              <w:rPr>
                <w:rFonts w:ascii="Calibri" w:hAnsi="Calibri"/>
                <w:color w:val="0000FF"/>
                <w:sz w:val="22"/>
                <w:szCs w:val="22"/>
                <w:u w:val="single"/>
              </w:rPr>
            </w:pPr>
            <w:hyperlink r:id="rId36" w:history="1">
              <w:r w:rsidR="001B7611" w:rsidRPr="00306073">
                <w:rPr>
                  <w:rFonts w:ascii="Calibri" w:hAnsi="Calibri"/>
                  <w:color w:val="0000FF"/>
                  <w:sz w:val="22"/>
                  <w:szCs w:val="22"/>
                  <w:u w:val="single"/>
                </w:rPr>
                <w:t>CHN-004481/6</w:t>
              </w:r>
            </w:hyperlink>
          </w:p>
        </w:tc>
        <w:tc>
          <w:tcPr>
            <w:tcW w:w="1262" w:type="dxa"/>
            <w:tcBorders>
              <w:top w:val="nil"/>
              <w:left w:val="nil"/>
              <w:bottom w:val="single" w:sz="4" w:space="0" w:color="auto"/>
              <w:right w:val="single" w:sz="4" w:space="0" w:color="auto"/>
            </w:tcBorders>
            <w:shd w:val="clear" w:color="auto" w:fill="auto"/>
            <w:hideMark/>
          </w:tcPr>
          <w:p w14:paraId="50E8D866"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rPr>
                <w:rFonts w:ascii="Calibri" w:hAnsi="Calibri"/>
                <w:color w:val="000000"/>
                <w:sz w:val="22"/>
                <w:szCs w:val="22"/>
              </w:rPr>
              <w:t>/ Interior Lighting</w:t>
            </w:r>
          </w:p>
        </w:tc>
        <w:tc>
          <w:tcPr>
            <w:tcW w:w="3814" w:type="dxa"/>
            <w:tcBorders>
              <w:top w:val="nil"/>
              <w:left w:val="nil"/>
              <w:bottom w:val="single" w:sz="4" w:space="0" w:color="auto"/>
              <w:right w:val="single" w:sz="4" w:space="0" w:color="auto"/>
            </w:tcBorders>
            <w:shd w:val="clear" w:color="auto" w:fill="auto"/>
            <w:hideMark/>
          </w:tcPr>
          <w:p w14:paraId="0FC2A876"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 20182/CHINA: EXTERNAL RPOJECTIONS - COMMERCIAL VEHICLE CABIN</w:t>
            </w:r>
          </w:p>
        </w:tc>
        <w:tc>
          <w:tcPr>
            <w:tcW w:w="2176" w:type="dxa"/>
            <w:tcBorders>
              <w:top w:val="nil"/>
              <w:left w:val="nil"/>
              <w:bottom w:val="single" w:sz="4" w:space="0" w:color="auto"/>
              <w:right w:val="single" w:sz="4" w:space="0" w:color="auto"/>
            </w:tcBorders>
            <w:shd w:val="clear" w:color="auto" w:fill="auto"/>
            <w:hideMark/>
          </w:tcPr>
          <w:p w14:paraId="39C55D7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r w:rsidR="001B7611" w:rsidRPr="00306073" w14:paraId="58709F97" w14:textId="77777777" w:rsidTr="00CC2875">
        <w:trPr>
          <w:trHeight w:val="890"/>
        </w:trPr>
        <w:tc>
          <w:tcPr>
            <w:tcW w:w="1509" w:type="dxa"/>
            <w:tcBorders>
              <w:top w:val="nil"/>
              <w:left w:val="single" w:sz="4" w:space="0" w:color="auto"/>
              <w:bottom w:val="single" w:sz="4" w:space="0" w:color="auto"/>
              <w:right w:val="single" w:sz="4" w:space="0" w:color="auto"/>
            </w:tcBorders>
            <w:shd w:val="clear" w:color="auto" w:fill="auto"/>
            <w:hideMark/>
          </w:tcPr>
          <w:p w14:paraId="69B0DEC5"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lastRenderedPageBreak/>
              <w:t> </w:t>
            </w:r>
          </w:p>
        </w:tc>
        <w:tc>
          <w:tcPr>
            <w:tcW w:w="1279" w:type="dxa"/>
            <w:tcBorders>
              <w:top w:val="nil"/>
              <w:left w:val="nil"/>
              <w:bottom w:val="single" w:sz="4" w:space="0" w:color="auto"/>
              <w:right w:val="single" w:sz="4" w:space="0" w:color="auto"/>
            </w:tcBorders>
            <w:shd w:val="clear" w:color="auto" w:fill="auto"/>
            <w:hideMark/>
          </w:tcPr>
          <w:p w14:paraId="415F2C71" w14:textId="407D48BC" w:rsidR="001B7611" w:rsidRPr="00306073" w:rsidRDefault="00845C0A" w:rsidP="00CC2875">
            <w:pPr>
              <w:rPr>
                <w:rFonts w:ascii="Calibri" w:hAnsi="Calibri"/>
                <w:color w:val="0000FF"/>
                <w:sz w:val="22"/>
                <w:szCs w:val="22"/>
                <w:u w:val="single"/>
              </w:rPr>
            </w:pPr>
            <w:hyperlink r:id="rId37" w:history="1">
              <w:r w:rsidR="001B7611" w:rsidRPr="00306073">
                <w:rPr>
                  <w:rFonts w:ascii="Calibri" w:hAnsi="Calibri"/>
                  <w:color w:val="0000FF"/>
                  <w:sz w:val="22"/>
                  <w:szCs w:val="22"/>
                  <w:u w:val="single"/>
                </w:rPr>
                <w:t>CHN-004329/5</w:t>
              </w:r>
            </w:hyperlink>
          </w:p>
        </w:tc>
        <w:tc>
          <w:tcPr>
            <w:tcW w:w="1262" w:type="dxa"/>
            <w:tcBorders>
              <w:top w:val="nil"/>
              <w:left w:val="nil"/>
              <w:bottom w:val="single" w:sz="4" w:space="0" w:color="auto"/>
              <w:right w:val="single" w:sz="4" w:space="0" w:color="auto"/>
            </w:tcBorders>
            <w:shd w:val="clear" w:color="auto" w:fill="auto"/>
            <w:hideMark/>
          </w:tcPr>
          <w:p w14:paraId="7B38D512"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China</w:t>
            </w:r>
            <w:r>
              <w:rPr>
                <w:rFonts w:ascii="Calibri" w:hAnsi="Calibri"/>
                <w:color w:val="000000"/>
                <w:sz w:val="22"/>
                <w:szCs w:val="22"/>
              </w:rPr>
              <w:t xml:space="preserve"> / Interior Lighting &amp; Vehicle Displays</w:t>
            </w:r>
          </w:p>
        </w:tc>
        <w:tc>
          <w:tcPr>
            <w:tcW w:w="3814" w:type="dxa"/>
            <w:tcBorders>
              <w:top w:val="nil"/>
              <w:left w:val="nil"/>
              <w:bottom w:val="single" w:sz="4" w:space="0" w:color="auto"/>
              <w:right w:val="single" w:sz="4" w:space="0" w:color="auto"/>
            </w:tcBorders>
            <w:shd w:val="clear" w:color="auto" w:fill="auto"/>
            <w:hideMark/>
          </w:tcPr>
          <w:p w14:paraId="4E531491"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 4094/CHINA: SYMBOLS FOR CONTROLS, INDICATORS, AND TELL-TALES</w:t>
            </w:r>
          </w:p>
        </w:tc>
        <w:tc>
          <w:tcPr>
            <w:tcW w:w="2176" w:type="dxa"/>
            <w:tcBorders>
              <w:top w:val="nil"/>
              <w:left w:val="nil"/>
              <w:bottom w:val="single" w:sz="4" w:space="0" w:color="auto"/>
              <w:right w:val="single" w:sz="4" w:space="0" w:color="auto"/>
            </w:tcBorders>
            <w:shd w:val="clear" w:color="auto" w:fill="auto"/>
            <w:hideMark/>
          </w:tcPr>
          <w:p w14:paraId="6448D06C"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r w:rsidR="001B7611" w:rsidRPr="00306073" w14:paraId="3864226E" w14:textId="77777777" w:rsidTr="00CC2875">
        <w:trPr>
          <w:trHeight w:val="900"/>
        </w:trPr>
        <w:tc>
          <w:tcPr>
            <w:tcW w:w="1509" w:type="dxa"/>
            <w:tcBorders>
              <w:top w:val="nil"/>
              <w:left w:val="single" w:sz="4" w:space="0" w:color="auto"/>
              <w:bottom w:val="single" w:sz="4" w:space="0" w:color="auto"/>
              <w:right w:val="single" w:sz="4" w:space="0" w:color="auto"/>
            </w:tcBorders>
            <w:shd w:val="clear" w:color="auto" w:fill="auto"/>
            <w:hideMark/>
          </w:tcPr>
          <w:p w14:paraId="73A75452"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w:t>
            </w:r>
          </w:p>
        </w:tc>
        <w:tc>
          <w:tcPr>
            <w:tcW w:w="1279" w:type="dxa"/>
            <w:tcBorders>
              <w:top w:val="nil"/>
              <w:left w:val="nil"/>
              <w:bottom w:val="single" w:sz="4" w:space="0" w:color="auto"/>
              <w:right w:val="single" w:sz="4" w:space="0" w:color="auto"/>
            </w:tcBorders>
            <w:shd w:val="clear" w:color="auto" w:fill="auto"/>
            <w:hideMark/>
          </w:tcPr>
          <w:p w14:paraId="755AC047" w14:textId="215C2932" w:rsidR="001B7611" w:rsidRPr="00306073" w:rsidRDefault="00845C0A" w:rsidP="00CC2875">
            <w:pPr>
              <w:rPr>
                <w:rFonts w:ascii="Calibri" w:hAnsi="Calibri"/>
                <w:color w:val="0000FF"/>
                <w:sz w:val="22"/>
                <w:szCs w:val="22"/>
                <w:u w:val="single"/>
              </w:rPr>
            </w:pPr>
            <w:hyperlink r:id="rId38" w:history="1">
              <w:r w:rsidR="001B7611" w:rsidRPr="00306073">
                <w:rPr>
                  <w:rFonts w:ascii="Calibri" w:hAnsi="Calibri"/>
                  <w:color w:val="0000FF"/>
                  <w:sz w:val="22"/>
                  <w:szCs w:val="22"/>
                  <w:u w:val="single"/>
                </w:rPr>
                <w:t>CHN-004330/5</w:t>
              </w:r>
            </w:hyperlink>
          </w:p>
        </w:tc>
        <w:tc>
          <w:tcPr>
            <w:tcW w:w="1262" w:type="dxa"/>
            <w:tcBorders>
              <w:top w:val="nil"/>
              <w:left w:val="nil"/>
              <w:bottom w:val="single" w:sz="4" w:space="0" w:color="auto"/>
              <w:right w:val="single" w:sz="4" w:space="0" w:color="auto"/>
            </w:tcBorders>
            <w:shd w:val="clear" w:color="auto" w:fill="auto"/>
            <w:hideMark/>
          </w:tcPr>
          <w:p w14:paraId="358F529D"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 xml:space="preserve">China </w:t>
            </w:r>
            <w:r>
              <w:rPr>
                <w:rFonts w:ascii="Calibri" w:hAnsi="Calibri"/>
                <w:color w:val="000000"/>
                <w:sz w:val="22"/>
                <w:szCs w:val="22"/>
              </w:rPr>
              <w:t xml:space="preserve">/ </w:t>
            </w:r>
            <w:r>
              <w:t>Interior Lighting &amp; Vehicle Display</w:t>
            </w:r>
          </w:p>
        </w:tc>
        <w:tc>
          <w:tcPr>
            <w:tcW w:w="3814" w:type="dxa"/>
            <w:tcBorders>
              <w:top w:val="nil"/>
              <w:left w:val="nil"/>
              <w:bottom w:val="single" w:sz="4" w:space="0" w:color="auto"/>
              <w:right w:val="single" w:sz="4" w:space="0" w:color="auto"/>
            </w:tcBorders>
            <w:shd w:val="clear" w:color="auto" w:fill="auto"/>
            <w:hideMark/>
          </w:tcPr>
          <w:p w14:paraId="56611D63"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GB 15082/CHINA: SPEEDOMETERS FOR MOTOR VEHICLE</w:t>
            </w:r>
          </w:p>
        </w:tc>
        <w:tc>
          <w:tcPr>
            <w:tcW w:w="2176" w:type="dxa"/>
            <w:tcBorders>
              <w:top w:val="nil"/>
              <w:left w:val="nil"/>
              <w:bottom w:val="single" w:sz="4" w:space="0" w:color="auto"/>
              <w:right w:val="single" w:sz="4" w:space="0" w:color="auto"/>
            </w:tcBorders>
            <w:shd w:val="clear" w:color="auto" w:fill="auto"/>
            <w:hideMark/>
          </w:tcPr>
          <w:p w14:paraId="66B13C53" w14:textId="77777777" w:rsidR="001B7611" w:rsidRPr="00306073" w:rsidRDefault="001B7611" w:rsidP="00CC2875">
            <w:pPr>
              <w:rPr>
                <w:rFonts w:ascii="Calibri" w:hAnsi="Calibri"/>
                <w:color w:val="000000"/>
                <w:sz w:val="22"/>
                <w:szCs w:val="22"/>
              </w:rPr>
            </w:pPr>
            <w:r w:rsidRPr="00306073">
              <w:rPr>
                <w:rFonts w:ascii="Calibri" w:hAnsi="Calibri"/>
                <w:color w:val="000000"/>
                <w:sz w:val="22"/>
                <w:szCs w:val="22"/>
              </w:rPr>
              <w:t>Zhang,Yue-YZHAN256 (yzhan256)</w:t>
            </w:r>
          </w:p>
        </w:tc>
      </w:tr>
    </w:tbl>
    <w:p w14:paraId="7489AD79" w14:textId="77777777" w:rsidR="001B7611" w:rsidRPr="00066B04" w:rsidRDefault="001B7611" w:rsidP="001B7611"/>
    <w:p w14:paraId="20568029" w14:textId="77777777" w:rsidR="003D4EB8" w:rsidRDefault="003D4EB8">
      <w:pPr>
        <w:overflowPunct/>
        <w:autoSpaceDE/>
        <w:autoSpaceDN/>
        <w:adjustRightInd/>
        <w:spacing w:after="200" w:line="276" w:lineRule="auto"/>
        <w:textAlignment w:val="auto"/>
      </w:pPr>
      <w:r>
        <w:br w:type="page"/>
      </w:r>
    </w:p>
    <w:p w14:paraId="77EDD800" w14:textId="77777777" w:rsidR="00CA0EB3" w:rsidRDefault="00CA0EB3" w:rsidP="00CA0EB3">
      <w:pPr>
        <w:pStyle w:val="Heading2"/>
      </w:pPr>
      <w:bookmarkStart w:id="62" w:name="_Ref441740922"/>
      <w:bookmarkStart w:id="63" w:name="_Ref441740934"/>
      <w:bookmarkStart w:id="64" w:name="_Toc499795690"/>
      <w:bookmarkStart w:id="65" w:name="_Toc36633928"/>
      <w:r>
        <w:lastRenderedPageBreak/>
        <w:t>Illumination Information Flow - System L</w:t>
      </w:r>
      <w:r w:rsidRPr="003F2065">
        <w:t xml:space="preserve">ayout </w:t>
      </w:r>
      <w:r>
        <w:t>C519</w:t>
      </w:r>
      <w:bookmarkEnd w:id="62"/>
      <w:bookmarkEnd w:id="63"/>
      <w:bookmarkEnd w:id="64"/>
      <w:bookmarkEnd w:id="65"/>
    </w:p>
    <w:p w14:paraId="7A8481B7" w14:textId="77777777" w:rsidR="00CA0EB3" w:rsidRDefault="00CA0EB3" w:rsidP="00CA0EB3">
      <w:r>
        <w:rPr>
          <w:b/>
          <w:bCs/>
          <w:noProof/>
          <w:sz w:val="24"/>
          <w:lang w:val="en-US"/>
        </w:rPr>
        <mc:AlternateContent>
          <mc:Choice Requires="wps">
            <w:drawing>
              <wp:anchor distT="0" distB="0" distL="114300" distR="114300" simplePos="0" relativeHeight="251803648" behindDoc="0" locked="0" layoutInCell="1" allowOverlap="1" wp14:anchorId="36DCE1F4" wp14:editId="38B3C220">
                <wp:simplePos x="0" y="0"/>
                <wp:positionH relativeFrom="column">
                  <wp:posOffset>1290955</wp:posOffset>
                </wp:positionH>
                <wp:positionV relativeFrom="paragraph">
                  <wp:posOffset>144145</wp:posOffset>
                </wp:positionV>
                <wp:extent cx="814705" cy="7740650"/>
                <wp:effectExtent l="0" t="0" r="23495" b="12700"/>
                <wp:wrapNone/>
                <wp:docPr id="1222" name="Textfeld 1222"/>
                <wp:cNvGraphicFramePr/>
                <a:graphic xmlns:a="http://schemas.openxmlformats.org/drawingml/2006/main">
                  <a:graphicData uri="http://schemas.microsoft.com/office/word/2010/wordprocessingShape">
                    <wps:wsp>
                      <wps:cNvSpPr txBox="1"/>
                      <wps:spPr>
                        <a:xfrm>
                          <a:off x="0" y="0"/>
                          <a:ext cx="814705" cy="774065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6ECA30D" w14:textId="77777777" w:rsidR="007765D5" w:rsidRDefault="007765D5" w:rsidP="00CA0EB3">
                            <w:pPr>
                              <w:jc w:val="center"/>
                              <w:rPr>
                                <w:sz w:val="16"/>
                                <w:szCs w:val="16"/>
                                <w:lang w:val="de-DE"/>
                              </w:rPr>
                            </w:pPr>
                          </w:p>
                          <w:p w14:paraId="3F37DEEC" w14:textId="77777777" w:rsidR="007765D5" w:rsidRDefault="007765D5" w:rsidP="00CA0EB3">
                            <w:pPr>
                              <w:jc w:val="center"/>
                              <w:rPr>
                                <w:sz w:val="16"/>
                                <w:szCs w:val="16"/>
                                <w:lang w:val="de-DE"/>
                              </w:rPr>
                            </w:pPr>
                          </w:p>
                          <w:p w14:paraId="5D6FDC39" w14:textId="77777777" w:rsidR="007765D5" w:rsidRDefault="007765D5" w:rsidP="00CA0EB3">
                            <w:pPr>
                              <w:jc w:val="center"/>
                              <w:rPr>
                                <w:sz w:val="16"/>
                                <w:szCs w:val="16"/>
                                <w:lang w:val="de-DE"/>
                              </w:rPr>
                            </w:pPr>
                          </w:p>
                          <w:p w14:paraId="27606467" w14:textId="77777777" w:rsidR="007765D5" w:rsidRDefault="007765D5" w:rsidP="00CA0EB3">
                            <w:pPr>
                              <w:jc w:val="center"/>
                              <w:rPr>
                                <w:sz w:val="16"/>
                                <w:szCs w:val="16"/>
                                <w:lang w:val="de-DE"/>
                              </w:rPr>
                            </w:pPr>
                          </w:p>
                          <w:p w14:paraId="37F89A43" w14:textId="77777777" w:rsidR="007765D5" w:rsidRDefault="007765D5" w:rsidP="00CA0EB3">
                            <w:pPr>
                              <w:jc w:val="center"/>
                              <w:rPr>
                                <w:sz w:val="16"/>
                                <w:szCs w:val="16"/>
                                <w:lang w:val="de-DE"/>
                              </w:rPr>
                            </w:pPr>
                          </w:p>
                          <w:p w14:paraId="5742C3D2" w14:textId="77777777" w:rsidR="007765D5" w:rsidRDefault="007765D5" w:rsidP="00CA0EB3">
                            <w:pPr>
                              <w:jc w:val="center"/>
                              <w:rPr>
                                <w:sz w:val="16"/>
                                <w:szCs w:val="16"/>
                                <w:lang w:val="de-DE"/>
                              </w:rPr>
                            </w:pPr>
                          </w:p>
                          <w:p w14:paraId="375F3412" w14:textId="77777777" w:rsidR="007765D5" w:rsidRDefault="007765D5" w:rsidP="00CA0EB3">
                            <w:pPr>
                              <w:jc w:val="center"/>
                              <w:rPr>
                                <w:sz w:val="16"/>
                                <w:szCs w:val="16"/>
                                <w:lang w:val="de-DE"/>
                              </w:rPr>
                            </w:pPr>
                          </w:p>
                          <w:p w14:paraId="5A5D55C7" w14:textId="77777777" w:rsidR="007765D5" w:rsidRPr="007E4415" w:rsidRDefault="007765D5" w:rsidP="00CA0EB3">
                            <w:pPr>
                              <w:jc w:val="center"/>
                              <w:rPr>
                                <w:sz w:val="16"/>
                                <w:szCs w:val="16"/>
                                <w:lang w:val="de-DE"/>
                              </w:rPr>
                            </w:pPr>
                            <w:r>
                              <w:rPr>
                                <w:sz w:val="16"/>
                                <w:szCs w:val="16"/>
                                <w:lang w:val="de-DE"/>
                              </w:rPr>
                              <w:t>BCM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CE1F4" id="Textfeld 1222" o:spid="_x0000_s1049" type="#_x0000_t202" style="position:absolute;margin-left:101.65pt;margin-top:11.35pt;width:64.15pt;height:60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" fillcolor="white [3201]" strokecolor="black [3213]">
                <v:textbox>
                  <w:txbxContent>
                    <w:p w14:paraId="06ECA30D" w14:textId="77777777" w:rsidR="007765D5" w:rsidRDefault="007765D5" w:rsidP="00CA0EB3">
                      <w:pPr>
                        <w:jc w:val="center"/>
                        <w:rPr>
                          <w:sz w:val="16"/>
                          <w:szCs w:val="16"/>
                          <w:lang w:val="de-DE"/>
                        </w:rPr>
                      </w:pPr>
                    </w:p>
                    <w:p w14:paraId="3F37DEEC" w14:textId="77777777" w:rsidR="007765D5" w:rsidRDefault="007765D5" w:rsidP="00CA0EB3">
                      <w:pPr>
                        <w:jc w:val="center"/>
                        <w:rPr>
                          <w:sz w:val="16"/>
                          <w:szCs w:val="16"/>
                          <w:lang w:val="de-DE"/>
                        </w:rPr>
                      </w:pPr>
                    </w:p>
                    <w:p w14:paraId="5D6FDC39" w14:textId="77777777" w:rsidR="007765D5" w:rsidRDefault="007765D5" w:rsidP="00CA0EB3">
                      <w:pPr>
                        <w:jc w:val="center"/>
                        <w:rPr>
                          <w:sz w:val="16"/>
                          <w:szCs w:val="16"/>
                          <w:lang w:val="de-DE"/>
                        </w:rPr>
                      </w:pPr>
                    </w:p>
                    <w:p w14:paraId="27606467" w14:textId="77777777" w:rsidR="007765D5" w:rsidRDefault="007765D5" w:rsidP="00CA0EB3">
                      <w:pPr>
                        <w:jc w:val="center"/>
                        <w:rPr>
                          <w:sz w:val="16"/>
                          <w:szCs w:val="16"/>
                          <w:lang w:val="de-DE"/>
                        </w:rPr>
                      </w:pPr>
                    </w:p>
                    <w:p w14:paraId="37F89A43" w14:textId="77777777" w:rsidR="007765D5" w:rsidRDefault="007765D5" w:rsidP="00CA0EB3">
                      <w:pPr>
                        <w:jc w:val="center"/>
                        <w:rPr>
                          <w:sz w:val="16"/>
                          <w:szCs w:val="16"/>
                          <w:lang w:val="de-DE"/>
                        </w:rPr>
                      </w:pPr>
                    </w:p>
                    <w:p w14:paraId="5742C3D2" w14:textId="77777777" w:rsidR="007765D5" w:rsidRDefault="007765D5" w:rsidP="00CA0EB3">
                      <w:pPr>
                        <w:jc w:val="center"/>
                        <w:rPr>
                          <w:sz w:val="16"/>
                          <w:szCs w:val="16"/>
                          <w:lang w:val="de-DE"/>
                        </w:rPr>
                      </w:pPr>
                    </w:p>
                    <w:p w14:paraId="375F3412" w14:textId="77777777" w:rsidR="007765D5" w:rsidRDefault="007765D5" w:rsidP="00CA0EB3">
                      <w:pPr>
                        <w:jc w:val="center"/>
                        <w:rPr>
                          <w:sz w:val="16"/>
                          <w:szCs w:val="16"/>
                          <w:lang w:val="de-DE"/>
                        </w:rPr>
                      </w:pPr>
                    </w:p>
                    <w:p w14:paraId="5A5D55C7" w14:textId="77777777" w:rsidR="007765D5" w:rsidRPr="007E4415" w:rsidRDefault="007765D5" w:rsidP="00CA0EB3">
                      <w:pPr>
                        <w:jc w:val="center"/>
                        <w:rPr>
                          <w:sz w:val="16"/>
                          <w:szCs w:val="16"/>
                          <w:lang w:val="de-DE"/>
                        </w:rPr>
                      </w:pPr>
                      <w:r>
                        <w:rPr>
                          <w:sz w:val="16"/>
                          <w:szCs w:val="16"/>
                          <w:lang w:val="de-DE"/>
                        </w:rPr>
                        <w:t>BCM</w:t>
                      </w:r>
                    </w:p>
                  </w:txbxContent>
                </v:textbox>
              </v:shape>
            </w:pict>
          </mc:Fallback>
        </mc:AlternateContent>
      </w:r>
      <w:r>
        <w:rPr>
          <w:b/>
          <w:bCs/>
          <w:noProof/>
          <w:sz w:val="24"/>
          <w:lang w:val="en-US"/>
        </w:rPr>
        <mc:AlternateContent>
          <mc:Choice Requires="wps">
            <w:drawing>
              <wp:anchor distT="0" distB="0" distL="114300" distR="114300" simplePos="0" relativeHeight="251553792" behindDoc="0" locked="0" layoutInCell="1" allowOverlap="1" wp14:anchorId="562D4D4B" wp14:editId="632B242F">
                <wp:simplePos x="0" y="0"/>
                <wp:positionH relativeFrom="column">
                  <wp:posOffset>2586355</wp:posOffset>
                </wp:positionH>
                <wp:positionV relativeFrom="paragraph">
                  <wp:posOffset>144145</wp:posOffset>
                </wp:positionV>
                <wp:extent cx="814705" cy="6292850"/>
                <wp:effectExtent l="0" t="0" r="23495" b="12700"/>
                <wp:wrapNone/>
                <wp:docPr id="307" name="Textfeld 307"/>
                <wp:cNvGraphicFramePr/>
                <a:graphic xmlns:a="http://schemas.openxmlformats.org/drawingml/2006/main">
                  <a:graphicData uri="http://schemas.microsoft.com/office/word/2010/wordprocessingShape">
                    <wps:wsp>
                      <wps:cNvSpPr txBox="1"/>
                      <wps:spPr>
                        <a:xfrm>
                          <a:off x="0" y="0"/>
                          <a:ext cx="814705" cy="629285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9B098D2" w14:textId="77777777" w:rsidR="007765D5" w:rsidRDefault="007765D5" w:rsidP="00CA0EB3">
                            <w:pPr>
                              <w:jc w:val="center"/>
                              <w:rPr>
                                <w:sz w:val="16"/>
                                <w:szCs w:val="16"/>
                                <w:lang w:val="de-DE"/>
                              </w:rPr>
                            </w:pPr>
                          </w:p>
                          <w:p w14:paraId="16E38EDA" w14:textId="77777777" w:rsidR="007765D5" w:rsidRDefault="007765D5" w:rsidP="00CA0EB3">
                            <w:pPr>
                              <w:jc w:val="center"/>
                              <w:rPr>
                                <w:sz w:val="16"/>
                                <w:szCs w:val="16"/>
                                <w:lang w:val="de-DE"/>
                              </w:rPr>
                            </w:pPr>
                          </w:p>
                          <w:p w14:paraId="32EBFD84" w14:textId="77777777" w:rsidR="007765D5" w:rsidRDefault="007765D5" w:rsidP="00CA0EB3">
                            <w:pPr>
                              <w:jc w:val="center"/>
                              <w:rPr>
                                <w:sz w:val="16"/>
                                <w:szCs w:val="16"/>
                                <w:lang w:val="de-DE"/>
                              </w:rPr>
                            </w:pPr>
                          </w:p>
                          <w:p w14:paraId="22696CE6" w14:textId="77777777" w:rsidR="007765D5" w:rsidRDefault="007765D5" w:rsidP="00CA0EB3">
                            <w:pPr>
                              <w:jc w:val="center"/>
                              <w:rPr>
                                <w:sz w:val="16"/>
                                <w:szCs w:val="16"/>
                                <w:lang w:val="de-DE"/>
                              </w:rPr>
                            </w:pPr>
                          </w:p>
                          <w:p w14:paraId="41837305" w14:textId="77777777" w:rsidR="007765D5" w:rsidRDefault="007765D5" w:rsidP="00CA0EB3">
                            <w:pPr>
                              <w:jc w:val="center"/>
                              <w:rPr>
                                <w:sz w:val="16"/>
                                <w:szCs w:val="16"/>
                                <w:lang w:val="de-DE"/>
                              </w:rPr>
                            </w:pPr>
                          </w:p>
                          <w:p w14:paraId="6AE05AE2" w14:textId="77777777" w:rsidR="007765D5" w:rsidRDefault="007765D5" w:rsidP="00CA0EB3">
                            <w:pPr>
                              <w:jc w:val="center"/>
                              <w:rPr>
                                <w:sz w:val="16"/>
                                <w:szCs w:val="16"/>
                                <w:lang w:val="de-DE"/>
                              </w:rPr>
                            </w:pPr>
                          </w:p>
                          <w:p w14:paraId="3C0B88A9" w14:textId="77777777" w:rsidR="007765D5" w:rsidRDefault="007765D5" w:rsidP="00CA0EB3">
                            <w:pPr>
                              <w:jc w:val="center"/>
                              <w:rPr>
                                <w:sz w:val="16"/>
                                <w:szCs w:val="16"/>
                                <w:lang w:val="de-DE"/>
                              </w:rPr>
                            </w:pPr>
                          </w:p>
                          <w:p w14:paraId="21869F47" w14:textId="77777777" w:rsidR="007765D5" w:rsidRPr="007E4415" w:rsidRDefault="007765D5" w:rsidP="00CA0EB3">
                            <w:pPr>
                              <w:jc w:val="center"/>
                              <w:rPr>
                                <w:sz w:val="16"/>
                                <w:szCs w:val="16"/>
                                <w:lang w:val="de-DE"/>
                              </w:rPr>
                            </w:pPr>
                            <w:r>
                              <w:rPr>
                                <w:sz w:val="16"/>
                                <w:szCs w:val="16"/>
                                <w:lang w:val="de-DE"/>
                              </w:rPr>
                              <w:t>GWM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4D4B" id="Textfeld 307" o:spid="_x0000_s1050" type="#_x0000_t202" style="position:absolute;margin-left:203.65pt;margin-top:11.35pt;width:64.15pt;height:495.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" fillcolor="white [3201]" strokecolor="black [3213]">
                <v:textbox>
                  <w:txbxContent>
                    <w:p w14:paraId="49B098D2" w14:textId="77777777" w:rsidR="007765D5" w:rsidRDefault="007765D5" w:rsidP="00CA0EB3">
                      <w:pPr>
                        <w:jc w:val="center"/>
                        <w:rPr>
                          <w:sz w:val="16"/>
                          <w:szCs w:val="16"/>
                          <w:lang w:val="de-DE"/>
                        </w:rPr>
                      </w:pPr>
                    </w:p>
                    <w:p w14:paraId="16E38EDA" w14:textId="77777777" w:rsidR="007765D5" w:rsidRDefault="007765D5" w:rsidP="00CA0EB3">
                      <w:pPr>
                        <w:jc w:val="center"/>
                        <w:rPr>
                          <w:sz w:val="16"/>
                          <w:szCs w:val="16"/>
                          <w:lang w:val="de-DE"/>
                        </w:rPr>
                      </w:pPr>
                    </w:p>
                    <w:p w14:paraId="32EBFD84" w14:textId="77777777" w:rsidR="007765D5" w:rsidRDefault="007765D5" w:rsidP="00CA0EB3">
                      <w:pPr>
                        <w:jc w:val="center"/>
                        <w:rPr>
                          <w:sz w:val="16"/>
                          <w:szCs w:val="16"/>
                          <w:lang w:val="de-DE"/>
                        </w:rPr>
                      </w:pPr>
                    </w:p>
                    <w:p w14:paraId="22696CE6" w14:textId="77777777" w:rsidR="007765D5" w:rsidRDefault="007765D5" w:rsidP="00CA0EB3">
                      <w:pPr>
                        <w:jc w:val="center"/>
                        <w:rPr>
                          <w:sz w:val="16"/>
                          <w:szCs w:val="16"/>
                          <w:lang w:val="de-DE"/>
                        </w:rPr>
                      </w:pPr>
                    </w:p>
                    <w:p w14:paraId="41837305" w14:textId="77777777" w:rsidR="007765D5" w:rsidRDefault="007765D5" w:rsidP="00CA0EB3">
                      <w:pPr>
                        <w:jc w:val="center"/>
                        <w:rPr>
                          <w:sz w:val="16"/>
                          <w:szCs w:val="16"/>
                          <w:lang w:val="de-DE"/>
                        </w:rPr>
                      </w:pPr>
                    </w:p>
                    <w:p w14:paraId="6AE05AE2" w14:textId="77777777" w:rsidR="007765D5" w:rsidRDefault="007765D5" w:rsidP="00CA0EB3">
                      <w:pPr>
                        <w:jc w:val="center"/>
                        <w:rPr>
                          <w:sz w:val="16"/>
                          <w:szCs w:val="16"/>
                          <w:lang w:val="de-DE"/>
                        </w:rPr>
                      </w:pPr>
                    </w:p>
                    <w:p w14:paraId="3C0B88A9" w14:textId="77777777" w:rsidR="007765D5" w:rsidRDefault="007765D5" w:rsidP="00CA0EB3">
                      <w:pPr>
                        <w:jc w:val="center"/>
                        <w:rPr>
                          <w:sz w:val="16"/>
                          <w:szCs w:val="16"/>
                          <w:lang w:val="de-DE"/>
                        </w:rPr>
                      </w:pPr>
                    </w:p>
                    <w:p w14:paraId="21869F47" w14:textId="77777777" w:rsidR="007765D5" w:rsidRPr="007E4415" w:rsidRDefault="007765D5" w:rsidP="00CA0EB3">
                      <w:pPr>
                        <w:jc w:val="center"/>
                        <w:rPr>
                          <w:sz w:val="16"/>
                          <w:szCs w:val="16"/>
                          <w:lang w:val="de-DE"/>
                        </w:rPr>
                      </w:pPr>
                      <w:r>
                        <w:rPr>
                          <w:sz w:val="16"/>
                          <w:szCs w:val="16"/>
                          <w:lang w:val="de-DE"/>
                        </w:rPr>
                        <w:t>GWM</w:t>
                      </w:r>
                    </w:p>
                  </w:txbxContent>
                </v:textbox>
              </v:shape>
            </w:pict>
          </mc:Fallback>
        </mc:AlternateContent>
      </w:r>
      <w:r w:rsidRPr="005E296D">
        <w:rPr>
          <w:noProof/>
          <w:lang w:val="en-US"/>
        </w:rPr>
        <mc:AlternateContent>
          <mc:Choice Requires="wps">
            <w:drawing>
              <wp:anchor distT="0" distB="0" distL="114300" distR="114300" simplePos="0" relativeHeight="251840512" behindDoc="0" locked="0" layoutInCell="1" allowOverlap="1" wp14:anchorId="181765F7" wp14:editId="091801C2">
                <wp:simplePos x="0" y="0"/>
                <wp:positionH relativeFrom="column">
                  <wp:posOffset>3883660</wp:posOffset>
                </wp:positionH>
                <wp:positionV relativeFrom="paragraph">
                  <wp:posOffset>326390</wp:posOffset>
                </wp:positionV>
                <wp:extent cx="791210" cy="450850"/>
                <wp:effectExtent l="0" t="0" r="27940" b="25400"/>
                <wp:wrapNone/>
                <wp:docPr id="25" name="Textfeld 25"/>
                <wp:cNvGraphicFramePr/>
                <a:graphic xmlns:a="http://schemas.openxmlformats.org/drawingml/2006/main">
                  <a:graphicData uri="http://schemas.microsoft.com/office/word/2010/wordprocessingShape">
                    <wps:wsp>
                      <wps:cNvSpPr txBox="1"/>
                      <wps:spPr>
                        <a:xfrm>
                          <a:off x="0" y="0"/>
                          <a:ext cx="791210" cy="45085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4991F24" w14:textId="77777777" w:rsidR="007765D5" w:rsidRPr="007E4415" w:rsidRDefault="007765D5" w:rsidP="00CA0EB3">
                            <w:pPr>
                              <w:jc w:val="center"/>
                              <w:rPr>
                                <w:sz w:val="16"/>
                                <w:szCs w:val="16"/>
                                <w:lang w:val="de-DE"/>
                              </w:rPr>
                            </w:pPr>
                            <w:r>
                              <w:rPr>
                                <w:sz w:val="16"/>
                                <w:szCs w:val="16"/>
                                <w:lang w:val="de-DE"/>
                              </w:rPr>
                              <w:t>CHR / CTR</w:t>
                            </w:r>
                          </w:p>
                          <w:p w14:paraId="414C7255"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65F7" id="Textfeld 25" o:spid="_x0000_s1051" type="#_x0000_t202" style="position:absolute;margin-left:305.8pt;margin-top:25.7pt;width:62.3pt;height:3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" fillcolor="white [3201]" strokecolor="black [3213]">
                <v:textbox>
                  <w:txbxContent>
                    <w:p w14:paraId="44991F24" w14:textId="77777777" w:rsidR="007765D5" w:rsidRPr="007E4415" w:rsidRDefault="007765D5" w:rsidP="00CA0EB3">
                      <w:pPr>
                        <w:jc w:val="center"/>
                        <w:rPr>
                          <w:sz w:val="16"/>
                          <w:szCs w:val="16"/>
                          <w:lang w:val="de-DE"/>
                        </w:rPr>
                      </w:pPr>
                      <w:r>
                        <w:rPr>
                          <w:sz w:val="16"/>
                          <w:szCs w:val="16"/>
                          <w:lang w:val="de-DE"/>
                        </w:rPr>
                        <w:t>CHR / CTR</w:t>
                      </w:r>
                    </w:p>
                    <w:p w14:paraId="414C7255" w14:textId="77777777" w:rsidR="007765D5" w:rsidRPr="007E4415" w:rsidRDefault="007765D5" w:rsidP="00CA0EB3">
                      <w:pPr>
                        <w:jc w:val="center"/>
                        <w:rPr>
                          <w:sz w:val="16"/>
                          <w:szCs w:val="16"/>
                          <w:lang w:val="de-DE"/>
                        </w:rPr>
                      </w:pPr>
                    </w:p>
                  </w:txbxContent>
                </v:textbox>
              </v:shape>
            </w:pict>
          </mc:Fallback>
        </mc:AlternateContent>
      </w:r>
      <w:r w:rsidRPr="005E296D">
        <w:rPr>
          <w:noProof/>
          <w:lang w:val="en-US"/>
        </w:rPr>
        <mc:AlternateContent>
          <mc:Choice Requires="wps">
            <w:drawing>
              <wp:anchor distT="0" distB="0" distL="114300" distR="114300" simplePos="0" relativeHeight="251844608" behindDoc="0" locked="0" layoutInCell="1" allowOverlap="1" wp14:anchorId="684BEA47" wp14:editId="79082B6B">
                <wp:simplePos x="0" y="0"/>
                <wp:positionH relativeFrom="column">
                  <wp:posOffset>5166360</wp:posOffset>
                </wp:positionH>
                <wp:positionV relativeFrom="paragraph">
                  <wp:posOffset>136525</wp:posOffset>
                </wp:positionV>
                <wp:extent cx="791210" cy="310515"/>
                <wp:effectExtent l="0" t="0" r="27940" b="13335"/>
                <wp:wrapNone/>
                <wp:docPr id="297" name="Textfeld 29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CB00F2" w14:textId="77777777" w:rsidR="007765D5" w:rsidRPr="007E4415" w:rsidRDefault="007765D5" w:rsidP="00CA0EB3">
                            <w:pPr>
                              <w:jc w:val="center"/>
                              <w:rPr>
                                <w:sz w:val="16"/>
                                <w:szCs w:val="16"/>
                                <w:lang w:val="de-DE"/>
                              </w:rPr>
                            </w:pPr>
                            <w:r>
                              <w:rPr>
                                <w:sz w:val="16"/>
                                <w:szCs w:val="16"/>
                                <w:lang w:val="de-DE"/>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BEA47" id="Textfeld 297" o:spid="_x0000_s1052" type="#_x0000_t202" style="position:absolute;margin-left:406.8pt;margin-top:10.75pt;width:62.3pt;height:24.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" fillcolor="white [3201]" strokecolor="black [3213]">
                <v:textbox>
                  <w:txbxContent>
                    <w:p w14:paraId="2CCB00F2" w14:textId="77777777" w:rsidR="007765D5" w:rsidRPr="007E4415" w:rsidRDefault="007765D5" w:rsidP="00CA0EB3">
                      <w:pPr>
                        <w:jc w:val="center"/>
                        <w:rPr>
                          <w:sz w:val="16"/>
                          <w:szCs w:val="16"/>
                          <w:lang w:val="de-DE"/>
                        </w:rPr>
                      </w:pPr>
                      <w:r>
                        <w:rPr>
                          <w:sz w:val="16"/>
                          <w:szCs w:val="16"/>
                          <w:lang w:val="de-DE"/>
                        </w:rPr>
                        <w:t>Display</w:t>
                      </w:r>
                    </w:p>
                  </w:txbxContent>
                </v:textbox>
              </v:shape>
            </w:pict>
          </mc:Fallback>
        </mc:AlternateContent>
      </w:r>
    </w:p>
    <w:p w14:paraId="4871444A" w14:textId="77777777" w:rsidR="00CA0EB3" w:rsidRDefault="00CA0EB3" w:rsidP="00CA0EB3">
      <w:r>
        <w:rPr>
          <w:b/>
          <w:bCs/>
          <w:noProof/>
          <w:sz w:val="24"/>
          <w:lang w:val="en-US"/>
        </w:rPr>
        <mc:AlternateContent>
          <mc:Choice Requires="wpg">
            <w:drawing>
              <wp:anchor distT="0" distB="0" distL="114300" distR="114300" simplePos="0" relativeHeight="251877376" behindDoc="0" locked="0" layoutInCell="1" allowOverlap="1" wp14:anchorId="77303DA5" wp14:editId="49768DB3">
                <wp:simplePos x="0" y="0"/>
                <wp:positionH relativeFrom="column">
                  <wp:posOffset>4675505</wp:posOffset>
                </wp:positionH>
                <wp:positionV relativeFrom="paragraph">
                  <wp:posOffset>93345</wp:posOffset>
                </wp:positionV>
                <wp:extent cx="492125" cy="206375"/>
                <wp:effectExtent l="0" t="0" r="60325" b="60325"/>
                <wp:wrapNone/>
                <wp:docPr id="1216" name="Gruppieren 1216"/>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17" name="Gerade Verbindung mit Pfeil 1217"/>
                        <wps:cNvCnPr/>
                        <wps:spPr>
                          <a:xfrm>
                            <a:off x="0" y="1651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1" name="Textfeld 1221"/>
                        <wps:cNvSpPr txBox="1"/>
                        <wps:spPr>
                          <a:xfrm>
                            <a:off x="4445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00422" w14:textId="77777777" w:rsidR="007765D5" w:rsidRPr="005E296D" w:rsidRDefault="007765D5" w:rsidP="00CA0EB3">
                              <w:pPr>
                                <w:rPr>
                                  <w:sz w:val="16"/>
                                  <w:szCs w:val="16"/>
                                  <w:lang w:val="de-DE"/>
                                </w:rPr>
                              </w:pPr>
                              <w:r>
                                <w:rPr>
                                  <w:sz w:val="16"/>
                                  <w:szCs w:val="16"/>
                                  <w:lang w:val="de-DE"/>
                                </w:rPr>
                                <w:t>IIC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303DA5" id="Gruppieren 1216" o:spid="_x0000_s1053" style="position:absolute;margin-left:368.15pt;margin-top:7.35pt;width:38.75pt;height:16.25pt;z-index:251877376"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">
                <v:shapetype id="_x0000_t32" coordsize="21600,21600" o:spt="32" o:oned="t" path="m,l21600,21600e" filled="f">
                  <v:path arrowok="t" fillok="f" o:connecttype="none"/>
                  <o:lock v:ext="edit" shapetype="t"/>
                </v:shapetype>
                <v:shape id="Gerade Verbindung mit Pfeil 1217" o:spid="_x0000_s1054" type="#_x0000_t32" style="position:absolute;top:1651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" strokecolor="black [3213]">
                  <v:stroke endarrow="block"/>
                </v:shape>
                <v:shape id="Textfeld 1221" o:spid="_x0000_s1055" type="#_x0000_t202" style="position:absolute;left:4445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" filled="f" stroked="f" strokeweight=".5pt">
                  <v:textbox>
                    <w:txbxContent>
                      <w:p w14:paraId="02F00422" w14:textId="77777777" w:rsidR="007765D5" w:rsidRPr="005E296D" w:rsidRDefault="007765D5" w:rsidP="00CA0EB3">
                        <w:pPr>
                          <w:rPr>
                            <w:sz w:val="16"/>
                            <w:szCs w:val="16"/>
                            <w:lang w:val="de-DE"/>
                          </w:rPr>
                        </w:pPr>
                        <w:r>
                          <w:rPr>
                            <w:sz w:val="16"/>
                            <w:szCs w:val="16"/>
                            <w:lang w:val="de-DE"/>
                          </w:rPr>
                          <w:t>IIC</w:t>
                        </w:r>
                      </w:p>
                    </w:txbxContent>
                  </v:textbox>
                </v:shape>
              </v:group>
            </w:pict>
          </mc:Fallback>
        </mc:AlternateContent>
      </w:r>
      <w:r>
        <w:rPr>
          <w:b/>
          <w:bCs/>
          <w:noProof/>
          <w:sz w:val="24"/>
          <w:lang w:val="en-US"/>
        </w:rPr>
        <mc:AlternateContent>
          <mc:Choice Requires="wps">
            <w:drawing>
              <wp:anchor distT="0" distB="0" distL="114300" distR="114300" simplePos="0" relativeHeight="251889664" behindDoc="0" locked="0" layoutInCell="1" allowOverlap="1" wp14:anchorId="474BA89A" wp14:editId="6426E02C">
                <wp:simplePos x="0" y="0"/>
                <wp:positionH relativeFrom="column">
                  <wp:posOffset>847725</wp:posOffset>
                </wp:positionH>
                <wp:positionV relativeFrom="paragraph">
                  <wp:posOffset>12700</wp:posOffset>
                </wp:positionV>
                <wp:extent cx="386080" cy="206375"/>
                <wp:effectExtent l="0" t="0" r="0" b="3175"/>
                <wp:wrapNone/>
                <wp:docPr id="1223" name="Textfeld 1223"/>
                <wp:cNvGraphicFramePr/>
                <a:graphic xmlns:a="http://schemas.openxmlformats.org/drawingml/2006/main">
                  <a:graphicData uri="http://schemas.microsoft.com/office/word/2010/wordprocessingShape">
                    <wps:wsp>
                      <wps:cNvSpPr txBox="1"/>
                      <wps:spPr>
                        <a:xfrm>
                          <a:off x="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B3304" w14:textId="77777777" w:rsidR="007765D5" w:rsidRPr="005E296D" w:rsidRDefault="007765D5" w:rsidP="00CA0EB3">
                            <w:pPr>
                              <w:rPr>
                                <w:sz w:val="16"/>
                                <w:szCs w:val="16"/>
                                <w:lang w:val="de-DE"/>
                              </w:rPr>
                            </w:pPr>
                            <w:r>
                              <w:rPr>
                                <w:sz w:val="16"/>
                                <w:szCs w:val="16"/>
                                <w:lang w:val="de-DE"/>
                              </w:rPr>
                              <w:t>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BA89A" id="Textfeld 1223" o:spid="_x0000_s1056" type="#_x0000_t202" style="position:absolute;margin-left:66.75pt;margin-top:1pt;width:30.4pt;height:16.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" filled="f" stroked="f" strokeweight=".5pt">
                <v:textbox>
                  <w:txbxContent>
                    <w:p w14:paraId="4CDB3304" w14:textId="77777777" w:rsidR="007765D5" w:rsidRPr="005E296D" w:rsidRDefault="007765D5" w:rsidP="00CA0EB3">
                      <w:pPr>
                        <w:rPr>
                          <w:sz w:val="16"/>
                          <w:szCs w:val="16"/>
                          <w:lang w:val="de-DE"/>
                        </w:rPr>
                      </w:pPr>
                      <w:r>
                        <w:rPr>
                          <w:sz w:val="16"/>
                          <w:szCs w:val="16"/>
                          <w:lang w:val="de-DE"/>
                        </w:rPr>
                        <w:t>LIN</w:t>
                      </w:r>
                    </w:p>
                  </w:txbxContent>
                </v:textbox>
              </v:shape>
            </w:pict>
          </mc:Fallback>
        </mc:AlternateContent>
      </w:r>
      <w:r>
        <w:rPr>
          <w:b/>
          <w:bCs/>
          <w:noProof/>
          <w:lang w:val="en-US"/>
        </w:rPr>
        <mc:AlternateContent>
          <mc:Choice Requires="wps">
            <w:drawing>
              <wp:anchor distT="0" distB="0" distL="114300" distR="114300" simplePos="0" relativeHeight="251783168" behindDoc="0" locked="0" layoutInCell="1" allowOverlap="1" wp14:anchorId="7C4A755E" wp14:editId="4272D126">
                <wp:simplePos x="0" y="0"/>
                <wp:positionH relativeFrom="column">
                  <wp:posOffset>2882</wp:posOffset>
                </wp:positionH>
                <wp:positionV relativeFrom="paragraph">
                  <wp:posOffset>5910</wp:posOffset>
                </wp:positionV>
                <wp:extent cx="791210" cy="310515"/>
                <wp:effectExtent l="0" t="0" r="27940" b="13335"/>
                <wp:wrapNone/>
                <wp:docPr id="1224" name="Textfeld 1224"/>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40EFCF" w14:textId="77777777" w:rsidR="007765D5" w:rsidRPr="007E4415" w:rsidRDefault="007765D5" w:rsidP="00CA0EB3">
                            <w:pPr>
                              <w:jc w:val="center"/>
                              <w:rPr>
                                <w:sz w:val="16"/>
                                <w:szCs w:val="16"/>
                                <w:lang w:val="de-DE"/>
                              </w:rPr>
                            </w:pPr>
                            <w:r>
                              <w:rPr>
                                <w:sz w:val="16"/>
                                <w:szCs w:val="16"/>
                                <w:lang w:val="de-DE"/>
                              </w:rPr>
                              <w:t>HLS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A755E" id="Textfeld 1224" o:spid="_x0000_s1057" type="#_x0000_t202" style="position:absolute;margin-left:.25pt;margin-top:.45pt;width:62.3pt;height:24.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" fillcolor="white [3201]" strokecolor="black [3213]">
                <v:textbox>
                  <w:txbxContent>
                    <w:p w14:paraId="1040EFCF" w14:textId="77777777" w:rsidR="007765D5" w:rsidRPr="007E4415" w:rsidRDefault="007765D5" w:rsidP="00CA0EB3">
                      <w:pPr>
                        <w:jc w:val="center"/>
                        <w:rPr>
                          <w:sz w:val="16"/>
                          <w:szCs w:val="16"/>
                          <w:lang w:val="de-DE"/>
                        </w:rPr>
                      </w:pPr>
                      <w:r>
                        <w:rPr>
                          <w:sz w:val="16"/>
                          <w:szCs w:val="16"/>
                          <w:lang w:val="de-DE"/>
                        </w:rPr>
                        <w:t>HLS</w:t>
                      </w:r>
                    </w:p>
                  </w:txbxContent>
                </v:textbox>
              </v:shape>
            </w:pict>
          </mc:Fallback>
        </mc:AlternateContent>
      </w:r>
    </w:p>
    <w:p w14:paraId="3C5599A2" w14:textId="77777777" w:rsidR="00CA0EB3" w:rsidRDefault="00CA0EB3" w:rsidP="00CA0EB3">
      <w:r>
        <w:rPr>
          <w:noProof/>
          <w:lang w:val="en-US"/>
        </w:rPr>
        <mc:AlternateContent>
          <mc:Choice Requires="wpg">
            <w:drawing>
              <wp:anchor distT="0" distB="0" distL="114300" distR="114300" simplePos="0" relativeHeight="251860992" behindDoc="0" locked="0" layoutInCell="1" allowOverlap="1" wp14:anchorId="4FF5ACEE" wp14:editId="49CE7E7D">
                <wp:simplePos x="0" y="0"/>
                <wp:positionH relativeFrom="column">
                  <wp:posOffset>3392805</wp:posOffset>
                </wp:positionH>
                <wp:positionV relativeFrom="paragraph">
                  <wp:posOffset>74295</wp:posOffset>
                </wp:positionV>
                <wp:extent cx="492125" cy="206375"/>
                <wp:effectExtent l="0" t="0" r="60325" b="79375"/>
                <wp:wrapNone/>
                <wp:docPr id="1225" name="Gruppieren 1225"/>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26" name="Gerade Verbindung mit Pfeil 1226"/>
                        <wps:cNvCnPr/>
                        <wps:spPr>
                          <a:xfrm>
                            <a:off x="0" y="1968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7" name="Textfeld 1227"/>
                        <wps:cNvSpPr txBox="1"/>
                        <wps:spPr>
                          <a:xfrm>
                            <a:off x="635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C8A07" w14:textId="77777777" w:rsidR="007765D5" w:rsidRPr="005E296D" w:rsidRDefault="007765D5" w:rsidP="00CA0EB3">
                              <w:pPr>
                                <w:rPr>
                                  <w:sz w:val="16"/>
                                  <w:szCs w:val="16"/>
                                  <w:lang w:val="de-DE"/>
                                </w:rPr>
                              </w:pPr>
                              <w:r>
                                <w:rPr>
                                  <w:sz w:val="16"/>
                                  <w:szCs w:val="16"/>
                                  <w:lang w:val="de-DE"/>
                                </w:rPr>
                                <w:t>HS3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F5ACEE" id="Gruppieren 1225" o:spid="_x0000_s1058" style="position:absolute;margin-left:267.15pt;margin-top:5.85pt;width:38.75pt;height:16.25pt;z-index:25186099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">
                <v:shape id="Gerade Verbindung mit Pfeil 1226" o:spid="_x0000_s1059" type="#_x0000_t32" style="position:absolute;top:1968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" strokecolor="black [3213]">
                  <v:stroke endarrow="block"/>
                </v:shape>
                <v:shape id="Textfeld 1227" o:spid="_x0000_s1060" type="#_x0000_t202" style="position:absolute;left:635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" filled="f" stroked="f" strokeweight=".5pt">
                  <v:textbox>
                    <w:txbxContent>
                      <w:p w14:paraId="263C8A07" w14:textId="77777777" w:rsidR="007765D5" w:rsidRPr="005E296D" w:rsidRDefault="007765D5" w:rsidP="00CA0EB3">
                        <w:pPr>
                          <w:rPr>
                            <w:sz w:val="16"/>
                            <w:szCs w:val="16"/>
                            <w:lang w:val="de-DE"/>
                          </w:rPr>
                        </w:pPr>
                        <w:r>
                          <w:rPr>
                            <w:sz w:val="16"/>
                            <w:szCs w:val="16"/>
                            <w:lang w:val="de-DE"/>
                          </w:rPr>
                          <w:t>HS3</w:t>
                        </w:r>
                      </w:p>
                    </w:txbxContent>
                  </v:textbox>
                </v:shape>
              </v:group>
            </w:pict>
          </mc:Fallback>
        </mc:AlternateContent>
      </w:r>
      <w:r>
        <w:rPr>
          <w:noProof/>
          <w:lang w:val="en-US"/>
        </w:rPr>
        <mc:AlternateContent>
          <mc:Choice Requires="wps">
            <w:drawing>
              <wp:anchor distT="0" distB="0" distL="114300" distR="114300" simplePos="0" relativeHeight="251807744" behindDoc="0" locked="0" layoutInCell="1" allowOverlap="1" wp14:anchorId="2E3B5899" wp14:editId="11D75987">
                <wp:simplePos x="0" y="0"/>
                <wp:positionH relativeFrom="column">
                  <wp:posOffset>794092</wp:posOffset>
                </wp:positionH>
                <wp:positionV relativeFrom="paragraph">
                  <wp:posOffset>35707</wp:posOffset>
                </wp:positionV>
                <wp:extent cx="492467" cy="0"/>
                <wp:effectExtent l="38100" t="76200" r="22225" b="95250"/>
                <wp:wrapNone/>
                <wp:docPr id="1228" name="Gerade Verbindung mit Pfeil 1228"/>
                <wp:cNvGraphicFramePr/>
                <a:graphic xmlns:a="http://schemas.openxmlformats.org/drawingml/2006/main">
                  <a:graphicData uri="http://schemas.microsoft.com/office/word/2010/wordprocessingShape">
                    <wps:wsp>
                      <wps:cNvCnPr/>
                      <wps:spPr>
                        <a:xfrm>
                          <a:off x="0" y="0"/>
                          <a:ext cx="492467"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411D8" id="Gerade Verbindung mit Pfeil 1228" o:spid="_x0000_s1026" type="#_x0000_t32" style="position:absolute;margin-left:62.55pt;margin-top:2.8pt;width:38.8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" strokecolor="black [3213]">
                <v:stroke startarrow="block" endarrow="block"/>
              </v:shape>
            </w:pict>
          </mc:Fallback>
        </mc:AlternateContent>
      </w:r>
    </w:p>
    <w:p w14:paraId="3AF3B205" w14:textId="77777777" w:rsidR="00CA0EB3" w:rsidRDefault="00CA0EB3" w:rsidP="00CA0EB3">
      <w:r>
        <w:rPr>
          <w:noProof/>
          <w:lang w:val="en-US"/>
        </w:rPr>
        <mc:AlternateContent>
          <mc:Choice Requires="wpg">
            <w:drawing>
              <wp:anchor distT="0" distB="0" distL="114300" distR="114300" simplePos="0" relativeHeight="251881472" behindDoc="0" locked="0" layoutInCell="1" allowOverlap="1" wp14:anchorId="0A814C0F" wp14:editId="0D925AE6">
                <wp:simplePos x="0" y="0"/>
                <wp:positionH relativeFrom="column">
                  <wp:posOffset>4675505</wp:posOffset>
                </wp:positionH>
                <wp:positionV relativeFrom="paragraph">
                  <wp:posOffset>93345</wp:posOffset>
                </wp:positionV>
                <wp:extent cx="492125" cy="206375"/>
                <wp:effectExtent l="0" t="0" r="60325" b="60325"/>
                <wp:wrapNone/>
                <wp:docPr id="1229" name="Gruppieren 1229"/>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30" name="Gerade Verbindung mit Pfeil 1230"/>
                        <wps:cNvCnPr/>
                        <wps:spPr>
                          <a:xfrm>
                            <a:off x="0" y="1714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1" name="Textfeld 1231"/>
                        <wps:cNvSpPr txBox="1"/>
                        <wps:spPr>
                          <a:xfrm>
                            <a:off x="5715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8005D" w14:textId="77777777" w:rsidR="007765D5" w:rsidRPr="005E296D" w:rsidRDefault="007765D5" w:rsidP="00CA0EB3">
                              <w:pPr>
                                <w:rPr>
                                  <w:sz w:val="16"/>
                                  <w:szCs w:val="16"/>
                                  <w:lang w:val="de-DE"/>
                                </w:rPr>
                              </w:pPr>
                              <w:r>
                                <w:rPr>
                                  <w:sz w:val="16"/>
                                  <w:szCs w:val="16"/>
                                  <w:lang w:val="de-DE"/>
                                </w:rPr>
                                <w:t>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814C0F" id="Gruppieren 1229" o:spid="_x0000_s1061" style="position:absolute;margin-left:368.15pt;margin-top:7.35pt;width:38.75pt;height:16.25pt;z-index:25188147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">
                <v:shape id="Gerade Verbindung mit Pfeil 1230" o:spid="_x0000_s1062" type="#_x0000_t32" style="position:absolute;top:1714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" strokecolor="black [3213]">
                  <v:stroke endarrow="block"/>
                </v:shape>
                <v:shape id="Textfeld 1231" o:spid="_x0000_s1063" type="#_x0000_t202" style="position:absolute;left:5715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" filled="f" stroked="f" strokeweight=".5pt">
                  <v:textbox>
                    <w:txbxContent>
                      <w:p w14:paraId="7B88005D" w14:textId="77777777" w:rsidR="007765D5" w:rsidRPr="005E296D" w:rsidRDefault="007765D5" w:rsidP="00CA0EB3">
                        <w:pPr>
                          <w:rPr>
                            <w:sz w:val="16"/>
                            <w:szCs w:val="16"/>
                            <w:lang w:val="de-DE"/>
                          </w:rPr>
                        </w:pPr>
                        <w:r>
                          <w:rPr>
                            <w:sz w:val="16"/>
                            <w:szCs w:val="16"/>
                            <w:lang w:val="de-DE"/>
                          </w:rPr>
                          <w:t>LIN</w:t>
                        </w:r>
                      </w:p>
                    </w:txbxContent>
                  </v:textbox>
                </v:shape>
              </v:group>
            </w:pict>
          </mc:Fallback>
        </mc:AlternateContent>
      </w:r>
      <w:r w:rsidRPr="005E296D">
        <w:rPr>
          <w:noProof/>
          <w:lang w:val="en-US"/>
        </w:rPr>
        <mc:AlternateContent>
          <mc:Choice Requires="wps">
            <w:drawing>
              <wp:anchor distT="0" distB="0" distL="114300" distR="114300" simplePos="0" relativeHeight="251848704" behindDoc="0" locked="0" layoutInCell="1" allowOverlap="1" wp14:anchorId="0EC39BF0" wp14:editId="42B5EEA4">
                <wp:simplePos x="0" y="0"/>
                <wp:positionH relativeFrom="column">
                  <wp:posOffset>5172710</wp:posOffset>
                </wp:positionH>
                <wp:positionV relativeFrom="paragraph">
                  <wp:posOffset>80010</wp:posOffset>
                </wp:positionV>
                <wp:extent cx="791210" cy="310515"/>
                <wp:effectExtent l="0" t="0" r="27940" b="13335"/>
                <wp:wrapNone/>
                <wp:docPr id="1232" name="Textfeld 1232"/>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82D71D" w14:textId="77777777" w:rsidR="007765D5" w:rsidRPr="007E4415" w:rsidRDefault="007765D5" w:rsidP="00CA0EB3">
                            <w:pPr>
                              <w:jc w:val="center"/>
                              <w:rPr>
                                <w:sz w:val="16"/>
                                <w:szCs w:val="16"/>
                                <w:lang w:val="de-DE"/>
                              </w:rPr>
                            </w:pPr>
                            <w:r w:rsidRPr="00072C55">
                              <w:rPr>
                                <w:sz w:val="16"/>
                                <w:szCs w:val="16"/>
                                <w:lang w:val="de-DE"/>
                              </w:rPr>
                              <w:t>FCIMB</w:t>
                            </w:r>
                          </w:p>
                          <w:p w14:paraId="55833998"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39BF0" id="Textfeld 1232" o:spid="_x0000_s1064" type="#_x0000_t202" style="position:absolute;margin-left:407.3pt;margin-top:6.3pt;width:62.3pt;height:24.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" fillcolor="white [3201]" strokecolor="black [3213]">
                <v:textbox>
                  <w:txbxContent>
                    <w:p w14:paraId="2B82D71D" w14:textId="77777777" w:rsidR="007765D5" w:rsidRPr="007E4415" w:rsidRDefault="007765D5" w:rsidP="00CA0EB3">
                      <w:pPr>
                        <w:jc w:val="center"/>
                        <w:rPr>
                          <w:sz w:val="16"/>
                          <w:szCs w:val="16"/>
                          <w:lang w:val="de-DE"/>
                        </w:rPr>
                      </w:pPr>
                      <w:r w:rsidRPr="00072C55">
                        <w:rPr>
                          <w:sz w:val="16"/>
                          <w:szCs w:val="16"/>
                          <w:lang w:val="de-DE"/>
                        </w:rPr>
                        <w:t>FCIMB</w:t>
                      </w:r>
                    </w:p>
                    <w:p w14:paraId="55833998" w14:textId="77777777" w:rsidR="007765D5" w:rsidRPr="007E4415" w:rsidRDefault="007765D5" w:rsidP="00CA0EB3">
                      <w:pPr>
                        <w:jc w:val="center"/>
                        <w:rPr>
                          <w:sz w:val="16"/>
                          <w:szCs w:val="16"/>
                          <w:lang w:val="de-DE"/>
                        </w:rPr>
                      </w:pPr>
                    </w:p>
                  </w:txbxContent>
                </v:textbox>
              </v:shape>
            </w:pict>
          </mc:Fallback>
        </mc:AlternateContent>
      </w:r>
      <w:r>
        <w:rPr>
          <w:b/>
          <w:bCs/>
          <w:noProof/>
          <w:sz w:val="24"/>
          <w:lang w:val="en-US"/>
        </w:rPr>
        <mc:AlternateContent>
          <mc:Choice Requires="wps">
            <w:drawing>
              <wp:anchor distT="0" distB="0" distL="114300" distR="114300" simplePos="0" relativeHeight="251893760" behindDoc="0" locked="0" layoutInCell="1" allowOverlap="1" wp14:anchorId="5D7804E2" wp14:editId="5890CF2F">
                <wp:simplePos x="0" y="0"/>
                <wp:positionH relativeFrom="column">
                  <wp:posOffset>847725</wp:posOffset>
                </wp:positionH>
                <wp:positionV relativeFrom="paragraph">
                  <wp:posOffset>133350</wp:posOffset>
                </wp:positionV>
                <wp:extent cx="386080" cy="206375"/>
                <wp:effectExtent l="0" t="0" r="0" b="3175"/>
                <wp:wrapNone/>
                <wp:docPr id="1233" name="Textfeld 1233"/>
                <wp:cNvGraphicFramePr/>
                <a:graphic xmlns:a="http://schemas.openxmlformats.org/drawingml/2006/main">
                  <a:graphicData uri="http://schemas.microsoft.com/office/word/2010/wordprocessingShape">
                    <wps:wsp>
                      <wps:cNvSpPr txBox="1"/>
                      <wps:spPr>
                        <a:xfrm>
                          <a:off x="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54FB1"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804E2" id="Textfeld 1233" o:spid="_x0000_s1065" type="#_x0000_t202" style="position:absolute;margin-left:66.75pt;margin-top:10.5pt;width:30.4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" filled="f" stroked="f" strokeweight=".5pt">
                <v:textbox>
                  <w:txbxContent>
                    <w:p w14:paraId="26454FB1" w14:textId="77777777" w:rsidR="007765D5" w:rsidRPr="005E296D" w:rsidRDefault="007765D5" w:rsidP="00CA0EB3">
                      <w:pPr>
                        <w:rPr>
                          <w:sz w:val="16"/>
                          <w:szCs w:val="16"/>
                          <w:lang w:val="de-DE"/>
                        </w:rPr>
                      </w:pPr>
                      <w:r>
                        <w:rPr>
                          <w:sz w:val="16"/>
                          <w:szCs w:val="16"/>
                          <w:lang w:val="de-DE"/>
                        </w:rPr>
                        <w:t>HW</w:t>
                      </w:r>
                    </w:p>
                  </w:txbxContent>
                </v:textbox>
              </v:shape>
            </w:pict>
          </mc:Fallback>
        </mc:AlternateContent>
      </w:r>
      <w:r>
        <w:rPr>
          <w:b/>
          <w:bCs/>
          <w:noProof/>
          <w:sz w:val="24"/>
          <w:lang w:val="en-US"/>
        </w:rPr>
        <mc:AlternateContent>
          <mc:Choice Requires="wps">
            <w:drawing>
              <wp:anchor distT="0" distB="0" distL="114300" distR="114300" simplePos="0" relativeHeight="251787264" behindDoc="0" locked="0" layoutInCell="1" allowOverlap="1" wp14:anchorId="6520B292" wp14:editId="46693476">
                <wp:simplePos x="0" y="0"/>
                <wp:positionH relativeFrom="column">
                  <wp:posOffset>2540</wp:posOffset>
                </wp:positionH>
                <wp:positionV relativeFrom="paragraph">
                  <wp:posOffset>140335</wp:posOffset>
                </wp:positionV>
                <wp:extent cx="791210" cy="310515"/>
                <wp:effectExtent l="0" t="0" r="27940" b="13335"/>
                <wp:wrapNone/>
                <wp:docPr id="1234" name="Textfeld 1234"/>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C0EFA1D" w14:textId="77777777" w:rsidR="007765D5" w:rsidRPr="007E4415" w:rsidRDefault="007765D5" w:rsidP="00CA0EB3">
                            <w:pPr>
                              <w:jc w:val="center"/>
                              <w:rPr>
                                <w:sz w:val="16"/>
                                <w:szCs w:val="16"/>
                                <w:lang w:val="de-DE"/>
                              </w:rPr>
                            </w:pPr>
                            <w:r>
                              <w:rPr>
                                <w:sz w:val="16"/>
                                <w:szCs w:val="16"/>
                                <w:lang w:val="de-DE"/>
                              </w:rPr>
                              <w: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B292" id="Textfeld 1234" o:spid="_x0000_s1066" type="#_x0000_t202" style="position:absolute;margin-left:.2pt;margin-top:11.05pt;width:62.3pt;height:24.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" fillcolor="white [3201]" strokecolor="black [3213]">
                <v:textbox>
                  <w:txbxContent>
                    <w:p w14:paraId="4C0EFA1D" w14:textId="77777777" w:rsidR="007765D5" w:rsidRPr="007E4415" w:rsidRDefault="007765D5" w:rsidP="00CA0EB3">
                      <w:pPr>
                        <w:jc w:val="center"/>
                        <w:rPr>
                          <w:sz w:val="16"/>
                          <w:szCs w:val="16"/>
                          <w:lang w:val="de-DE"/>
                        </w:rPr>
                      </w:pPr>
                      <w:r>
                        <w:rPr>
                          <w:sz w:val="16"/>
                          <w:szCs w:val="16"/>
                          <w:lang w:val="de-DE"/>
                        </w:rPr>
                        <w:t>ALS</w:t>
                      </w:r>
                    </w:p>
                  </w:txbxContent>
                </v:textbox>
              </v:shape>
            </w:pict>
          </mc:Fallback>
        </mc:AlternateContent>
      </w:r>
    </w:p>
    <w:p w14:paraId="32013F50" w14:textId="77777777" w:rsidR="00CA0EB3" w:rsidRDefault="00CA0EB3" w:rsidP="00CA0EB3"/>
    <w:p w14:paraId="74E69D33" w14:textId="77777777" w:rsidR="00CA0EB3" w:rsidRDefault="00CA0EB3" w:rsidP="00CA0EB3">
      <w:r>
        <w:rPr>
          <w:b/>
          <w:bCs/>
          <w:noProof/>
          <w:sz w:val="24"/>
          <w:lang w:val="en-US"/>
        </w:rPr>
        <mc:AlternateContent>
          <mc:Choice Requires="wps">
            <w:drawing>
              <wp:anchor distT="0" distB="0" distL="114300" distR="114300" simplePos="0" relativeHeight="251852800" behindDoc="0" locked="0" layoutInCell="1" allowOverlap="1" wp14:anchorId="7B7FE3BA" wp14:editId="4D0E6C68">
                <wp:simplePos x="0" y="0"/>
                <wp:positionH relativeFrom="column">
                  <wp:posOffset>4275455</wp:posOffset>
                </wp:positionH>
                <wp:positionV relativeFrom="paragraph">
                  <wp:posOffset>93345</wp:posOffset>
                </wp:positionV>
                <wp:extent cx="0" cy="260350"/>
                <wp:effectExtent l="76200" t="38100" r="57150" b="63500"/>
                <wp:wrapNone/>
                <wp:docPr id="1235" name="Gerade Verbindung mit Pfeil 1235"/>
                <wp:cNvGraphicFramePr/>
                <a:graphic xmlns:a="http://schemas.openxmlformats.org/drawingml/2006/main">
                  <a:graphicData uri="http://schemas.microsoft.com/office/word/2010/wordprocessingShape">
                    <wps:wsp>
                      <wps:cNvCnPr/>
                      <wps:spPr>
                        <a:xfrm>
                          <a:off x="0" y="0"/>
                          <a:ext cx="0" cy="260350"/>
                        </a:xfrm>
                        <a:prstGeom prst="straightConnector1">
                          <a:avLst/>
                        </a:prstGeom>
                        <a:ln>
                          <a:solidFill>
                            <a:schemeClr val="tx1"/>
                          </a:solidFill>
                          <a:prstDash val="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82B02D" id="Gerade Verbindung mit Pfeil 1235" o:spid="_x0000_s1026" type="#_x0000_t32" style="position:absolute;margin-left:336.65pt;margin-top:7.35pt;width:0;height:20.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" strokecolor="black [3213]">
                <v:stroke dashstyle="dash" startarrow="block" endarrow="block"/>
              </v:shape>
            </w:pict>
          </mc:Fallback>
        </mc:AlternateContent>
      </w:r>
      <w:r>
        <w:rPr>
          <w:b/>
          <w:bCs/>
          <w:noProof/>
          <w:sz w:val="24"/>
          <w:lang w:val="en-US"/>
        </w:rPr>
        <mc:AlternateContent>
          <mc:Choice Requires="wps">
            <w:drawing>
              <wp:anchor distT="0" distB="0" distL="114300" distR="114300" simplePos="0" relativeHeight="251856896" behindDoc="0" locked="0" layoutInCell="1" allowOverlap="1" wp14:anchorId="4990B681" wp14:editId="3D61ADF2">
                <wp:simplePos x="0" y="0"/>
                <wp:positionH relativeFrom="column">
                  <wp:posOffset>4297045</wp:posOffset>
                </wp:positionH>
                <wp:positionV relativeFrom="paragraph">
                  <wp:posOffset>92710</wp:posOffset>
                </wp:positionV>
                <wp:extent cx="772795" cy="206375"/>
                <wp:effectExtent l="0" t="0" r="0" b="3175"/>
                <wp:wrapNone/>
                <wp:docPr id="1236" name="Textfeld 1236"/>
                <wp:cNvGraphicFramePr/>
                <a:graphic xmlns:a="http://schemas.openxmlformats.org/drawingml/2006/main">
                  <a:graphicData uri="http://schemas.microsoft.com/office/word/2010/wordprocessingShape">
                    <wps:wsp>
                      <wps:cNvSpPr txBox="1"/>
                      <wps:spPr>
                        <a:xfrm>
                          <a:off x="0" y="0"/>
                          <a:ext cx="772795"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9E08F1" w14:textId="77777777" w:rsidR="007765D5" w:rsidRPr="005E296D" w:rsidRDefault="007765D5" w:rsidP="00CA0EB3">
                            <w:pPr>
                              <w:rPr>
                                <w:sz w:val="16"/>
                                <w:szCs w:val="16"/>
                                <w:lang w:val="de-DE"/>
                              </w:rPr>
                            </w:pPr>
                            <w:r w:rsidRPr="005E296D">
                              <w:rPr>
                                <w:sz w:val="16"/>
                                <w:szCs w:val="16"/>
                                <w:lang w:val="de-DE"/>
                              </w:rPr>
                              <w:t>variants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0B681" id="Textfeld 1236" o:spid="_x0000_s1067" type="#_x0000_t202" style="position:absolute;margin-left:338.35pt;margin-top:7.3pt;width:60.85pt;height:16.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" filled="f" stroked="f" strokeweight=".5pt">
                <v:textbox>
                  <w:txbxContent>
                    <w:p w14:paraId="759E08F1" w14:textId="77777777" w:rsidR="007765D5" w:rsidRPr="005E296D" w:rsidRDefault="007765D5" w:rsidP="00CA0EB3">
                      <w:pPr>
                        <w:rPr>
                          <w:sz w:val="16"/>
                          <w:szCs w:val="16"/>
                          <w:lang w:val="de-DE"/>
                        </w:rPr>
                      </w:pPr>
                      <w:r w:rsidRPr="005E296D">
                        <w:rPr>
                          <w:sz w:val="16"/>
                          <w:szCs w:val="16"/>
                          <w:lang w:val="de-DE"/>
                        </w:rPr>
                        <w:t>variants</w:t>
                      </w:r>
                    </w:p>
                  </w:txbxContent>
                </v:textbox>
              </v:shape>
            </w:pict>
          </mc:Fallback>
        </mc:AlternateContent>
      </w:r>
      <w:r>
        <w:rPr>
          <w:noProof/>
          <w:lang w:val="en-US"/>
        </w:rPr>
        <mc:AlternateContent>
          <mc:Choice Requires="wps">
            <w:drawing>
              <wp:anchor distT="0" distB="0" distL="114300" distR="114300" simplePos="0" relativeHeight="251811840" behindDoc="0" locked="0" layoutInCell="1" allowOverlap="1" wp14:anchorId="1EF16F57" wp14:editId="675AE06C">
                <wp:simplePos x="0" y="0"/>
                <wp:positionH relativeFrom="column">
                  <wp:posOffset>793750</wp:posOffset>
                </wp:positionH>
                <wp:positionV relativeFrom="paragraph">
                  <wp:posOffset>13335</wp:posOffset>
                </wp:positionV>
                <wp:extent cx="492125" cy="0"/>
                <wp:effectExtent l="0" t="76200" r="22225" b="95250"/>
                <wp:wrapNone/>
                <wp:docPr id="1237" name="Gerade Verbindung mit Pfeil 1237"/>
                <wp:cNvGraphicFramePr/>
                <a:graphic xmlns:a="http://schemas.openxmlformats.org/drawingml/2006/main">
                  <a:graphicData uri="http://schemas.microsoft.com/office/word/2010/wordprocessingShape">
                    <wps:wsp>
                      <wps:cNvCnPr/>
                      <wps:spPr>
                        <a:xfrm>
                          <a:off x="0" y="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4161A" id="Gerade Verbindung mit Pfeil 1237" o:spid="_x0000_s1026" type="#_x0000_t32" style="position:absolute;margin-left:62.5pt;margin-top:1.05pt;width:38.7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" strokecolor="black [3213]">
                <v:stroke endarrow="block"/>
              </v:shape>
            </w:pict>
          </mc:Fallback>
        </mc:AlternateContent>
      </w:r>
    </w:p>
    <w:p w14:paraId="4E29B61F" w14:textId="77777777" w:rsidR="00CA0EB3" w:rsidRDefault="00CA0EB3" w:rsidP="00CA0EB3">
      <w:r>
        <w:rPr>
          <w:b/>
          <w:bCs/>
          <w:noProof/>
          <w:sz w:val="24"/>
          <w:lang w:val="en-US"/>
        </w:rPr>
        <mc:AlternateContent>
          <mc:Choice Requires="wps">
            <w:drawing>
              <wp:anchor distT="0" distB="0" distL="114300" distR="114300" simplePos="0" relativeHeight="251836416" behindDoc="0" locked="0" layoutInCell="1" allowOverlap="1" wp14:anchorId="25F14E24" wp14:editId="24608254">
                <wp:simplePos x="0" y="0"/>
                <wp:positionH relativeFrom="column">
                  <wp:posOffset>5173980</wp:posOffset>
                </wp:positionH>
                <wp:positionV relativeFrom="paragraph">
                  <wp:posOffset>423545</wp:posOffset>
                </wp:positionV>
                <wp:extent cx="791210" cy="310515"/>
                <wp:effectExtent l="0" t="0" r="27940" b="13335"/>
                <wp:wrapNone/>
                <wp:docPr id="1238" name="Textfeld 1238"/>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ACA00A8" w14:textId="77777777" w:rsidR="007765D5" w:rsidRPr="007E4415" w:rsidRDefault="007765D5" w:rsidP="00CA0EB3">
                            <w:pPr>
                              <w:jc w:val="center"/>
                              <w:rPr>
                                <w:sz w:val="16"/>
                                <w:szCs w:val="16"/>
                                <w:lang w:val="de-DE"/>
                              </w:rPr>
                            </w:pPr>
                            <w:r w:rsidRPr="00072C55">
                              <w:rPr>
                                <w:sz w:val="16"/>
                                <w:szCs w:val="16"/>
                                <w:lang w:val="de-DE"/>
                              </w:rPr>
                              <w:t>FCIMB</w:t>
                            </w:r>
                          </w:p>
                          <w:p w14:paraId="428817A8"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4E24" id="Textfeld 1238" o:spid="_x0000_s1068" type="#_x0000_t202" style="position:absolute;margin-left:407.4pt;margin-top:33.35pt;width:62.3pt;height:24.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" fillcolor="white [3201]" strokecolor="black [3213]">
                <v:textbox>
                  <w:txbxContent>
                    <w:p w14:paraId="4ACA00A8" w14:textId="77777777" w:rsidR="007765D5" w:rsidRPr="007E4415" w:rsidRDefault="007765D5" w:rsidP="00CA0EB3">
                      <w:pPr>
                        <w:jc w:val="center"/>
                        <w:rPr>
                          <w:sz w:val="16"/>
                          <w:szCs w:val="16"/>
                          <w:lang w:val="de-DE"/>
                        </w:rPr>
                      </w:pPr>
                      <w:r w:rsidRPr="00072C55">
                        <w:rPr>
                          <w:sz w:val="16"/>
                          <w:szCs w:val="16"/>
                          <w:lang w:val="de-DE"/>
                        </w:rPr>
                        <w:t>FCIMB</w:t>
                      </w:r>
                    </w:p>
                    <w:p w14:paraId="428817A8" w14:textId="77777777" w:rsidR="007765D5" w:rsidRPr="007E4415" w:rsidRDefault="007765D5" w:rsidP="00CA0EB3">
                      <w:pPr>
                        <w:jc w:val="center"/>
                        <w:rPr>
                          <w:sz w:val="16"/>
                          <w:szCs w:val="16"/>
                          <w:lang w:val="de-DE"/>
                        </w:rPr>
                      </w:pPr>
                    </w:p>
                  </w:txbxContent>
                </v:textbox>
              </v:shape>
            </w:pict>
          </mc:Fallback>
        </mc:AlternateContent>
      </w:r>
      <w:r>
        <w:rPr>
          <w:b/>
          <w:bCs/>
          <w:noProof/>
          <w:sz w:val="24"/>
          <w:lang w:val="en-US"/>
        </w:rPr>
        <mc:AlternateContent>
          <mc:Choice Requires="wpg">
            <w:drawing>
              <wp:anchor distT="0" distB="0" distL="114300" distR="114300" simplePos="0" relativeHeight="251885568" behindDoc="0" locked="0" layoutInCell="1" allowOverlap="1" wp14:anchorId="463C6DA2" wp14:editId="257483FE">
                <wp:simplePos x="0" y="0"/>
                <wp:positionH relativeFrom="column">
                  <wp:posOffset>4681855</wp:posOffset>
                </wp:positionH>
                <wp:positionV relativeFrom="paragraph">
                  <wp:posOffset>467995</wp:posOffset>
                </wp:positionV>
                <wp:extent cx="492125" cy="206375"/>
                <wp:effectExtent l="0" t="0" r="60325" b="41275"/>
                <wp:wrapNone/>
                <wp:docPr id="1239" name="Gruppieren 1239"/>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40" name="Gerade Verbindung mit Pfeil 1240"/>
                        <wps:cNvCnPr/>
                        <wps:spPr>
                          <a:xfrm>
                            <a:off x="0" y="1587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1" name="Textfeld 1241"/>
                        <wps:cNvSpPr txBox="1"/>
                        <wps:spPr>
                          <a:xfrm>
                            <a:off x="5080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4DB6" w14:textId="77777777" w:rsidR="007765D5" w:rsidRPr="005E296D" w:rsidRDefault="007765D5" w:rsidP="00CA0EB3">
                              <w:pPr>
                                <w:rPr>
                                  <w:sz w:val="16"/>
                                  <w:szCs w:val="16"/>
                                  <w:lang w:val="de-DE"/>
                                </w:rPr>
                              </w:pPr>
                              <w:r>
                                <w:rPr>
                                  <w:sz w:val="16"/>
                                  <w:szCs w:val="16"/>
                                  <w:lang w:val="de-DE"/>
                                </w:rPr>
                                <w:t>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C6DA2" id="Gruppieren 1239" o:spid="_x0000_s1069" style="position:absolute;margin-left:368.65pt;margin-top:36.85pt;width:38.75pt;height:16.25pt;z-index:251885568"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">
                <v:shape id="Gerade Verbindung mit Pfeil 1240" o:spid="_x0000_s1070" type="#_x0000_t32" style="position:absolute;top:1587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" strokecolor="black [3213]">
                  <v:stroke endarrow="block"/>
                </v:shape>
                <v:shape id="Textfeld 1241" o:spid="_x0000_s1071" type="#_x0000_t202" style="position:absolute;left:5080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" filled="f" stroked="f" strokeweight=".5pt">
                  <v:textbox>
                    <w:txbxContent>
                      <w:p w14:paraId="7A004DB6" w14:textId="77777777" w:rsidR="007765D5" w:rsidRPr="005E296D" w:rsidRDefault="007765D5" w:rsidP="00CA0EB3">
                        <w:pPr>
                          <w:rPr>
                            <w:sz w:val="16"/>
                            <w:szCs w:val="16"/>
                            <w:lang w:val="de-DE"/>
                          </w:rPr>
                        </w:pPr>
                        <w:r>
                          <w:rPr>
                            <w:sz w:val="16"/>
                            <w:szCs w:val="16"/>
                            <w:lang w:val="de-DE"/>
                          </w:rPr>
                          <w:t>LIN</w:t>
                        </w:r>
                      </w:p>
                    </w:txbxContent>
                  </v:textbox>
                </v:shape>
              </v:group>
            </w:pict>
          </mc:Fallback>
        </mc:AlternateContent>
      </w:r>
      <w:r>
        <w:rPr>
          <w:b/>
          <w:bCs/>
          <w:noProof/>
          <w:sz w:val="24"/>
          <w:lang w:val="en-US"/>
        </w:rPr>
        <mc:AlternateContent>
          <mc:Choice Requires="wpg">
            <w:drawing>
              <wp:anchor distT="0" distB="0" distL="114300" distR="114300" simplePos="0" relativeHeight="251869184" behindDoc="0" locked="0" layoutInCell="1" allowOverlap="1" wp14:anchorId="0FA4C919" wp14:editId="01F878F3">
                <wp:simplePos x="0" y="0"/>
                <wp:positionH relativeFrom="column">
                  <wp:posOffset>3399155</wp:posOffset>
                </wp:positionH>
                <wp:positionV relativeFrom="paragraph">
                  <wp:posOffset>290195</wp:posOffset>
                </wp:positionV>
                <wp:extent cx="492125" cy="206375"/>
                <wp:effectExtent l="0" t="0" r="60325" b="98425"/>
                <wp:wrapNone/>
                <wp:docPr id="1242" name="Gruppieren 1242"/>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43" name="Gerade Verbindung mit Pfeil 1243"/>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4" name="Textfeld 1244"/>
                        <wps:cNvSpPr txBox="1"/>
                        <wps:spPr>
                          <a:xfrm>
                            <a:off x="127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23C78" w14:textId="77777777" w:rsidR="007765D5" w:rsidRPr="005E296D" w:rsidRDefault="007765D5" w:rsidP="00CA0EB3">
                              <w:pPr>
                                <w:rPr>
                                  <w:sz w:val="16"/>
                                  <w:szCs w:val="16"/>
                                  <w:lang w:val="de-DE"/>
                                </w:rPr>
                              </w:pPr>
                              <w:r>
                                <w:rPr>
                                  <w:sz w:val="16"/>
                                  <w:szCs w:val="16"/>
                                  <w:lang w:val="de-DE"/>
                                </w:rPr>
                                <w:t>HS3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A4C919" id="Gruppieren 1242" o:spid="_x0000_s1072" style="position:absolute;margin-left:267.65pt;margin-top:22.85pt;width:38.75pt;height:16.25pt;z-index:251869184"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">
                <v:shape id="Gerade Verbindung mit Pfeil 1243" o:spid="_x0000_s1073"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" strokecolor="black [3213]">
                  <v:stroke endarrow="block"/>
                </v:shape>
                <v:shape id="Textfeld 1244" o:spid="_x0000_s1074" type="#_x0000_t202" style="position:absolute;left:127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" filled="f" stroked="f" strokeweight=".5pt">
                  <v:textbox>
                    <w:txbxContent>
                      <w:p w14:paraId="78B23C78" w14:textId="77777777" w:rsidR="007765D5" w:rsidRPr="005E296D" w:rsidRDefault="007765D5" w:rsidP="00CA0EB3">
                        <w:pPr>
                          <w:rPr>
                            <w:sz w:val="16"/>
                            <w:szCs w:val="16"/>
                            <w:lang w:val="de-DE"/>
                          </w:rPr>
                        </w:pPr>
                        <w:r>
                          <w:rPr>
                            <w:sz w:val="16"/>
                            <w:szCs w:val="16"/>
                            <w:lang w:val="de-DE"/>
                          </w:rPr>
                          <w:t>HS3</w:t>
                        </w:r>
                      </w:p>
                    </w:txbxContent>
                  </v:textbox>
                </v:shape>
              </v:group>
            </w:pict>
          </mc:Fallback>
        </mc:AlternateContent>
      </w:r>
      <w:r>
        <w:rPr>
          <w:noProof/>
          <w:lang w:val="en-US"/>
        </w:rPr>
        <mc:AlternateContent>
          <mc:Choice Requires="wpg">
            <w:drawing>
              <wp:anchor distT="0" distB="0" distL="114300" distR="114300" simplePos="0" relativeHeight="251873280" behindDoc="0" locked="0" layoutInCell="1" allowOverlap="1" wp14:anchorId="47758A24" wp14:editId="3444B54E">
                <wp:simplePos x="0" y="0"/>
                <wp:positionH relativeFrom="column">
                  <wp:posOffset>4681855</wp:posOffset>
                </wp:positionH>
                <wp:positionV relativeFrom="paragraph">
                  <wp:posOffset>163195</wp:posOffset>
                </wp:positionV>
                <wp:extent cx="492125" cy="206375"/>
                <wp:effectExtent l="0" t="0" r="60325" b="60325"/>
                <wp:wrapNone/>
                <wp:docPr id="1245" name="Gruppieren 1245"/>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46" name="Gerade Verbindung mit Pfeil 1246"/>
                        <wps:cNvCnPr/>
                        <wps:spPr>
                          <a:xfrm>
                            <a:off x="0" y="1651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7" name="Textfeld 1247"/>
                        <wps:cNvSpPr txBox="1"/>
                        <wps:spPr>
                          <a:xfrm>
                            <a:off x="63500" y="0"/>
                            <a:ext cx="3733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6C373" w14:textId="77777777" w:rsidR="007765D5" w:rsidRPr="005E296D" w:rsidRDefault="007765D5" w:rsidP="00CA0EB3">
                              <w:pPr>
                                <w:rPr>
                                  <w:sz w:val="16"/>
                                  <w:szCs w:val="16"/>
                                  <w:lang w:val="de-DE"/>
                                </w:rPr>
                              </w:pPr>
                              <w:r>
                                <w:rPr>
                                  <w:sz w:val="16"/>
                                  <w:szCs w:val="16"/>
                                  <w:lang w:val="de-DE"/>
                                </w:rPr>
                                <w:t>IIC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758A24" id="Gruppieren 1245" o:spid="_x0000_s1075" style="position:absolute;margin-left:368.65pt;margin-top:12.85pt;width:38.75pt;height:16.25pt;z-index:251873280"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">
                <v:shape id="Gerade Verbindung mit Pfeil 1246" o:spid="_x0000_s1076" type="#_x0000_t32" style="position:absolute;top:1651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" strokecolor="black [3213]">
                  <v:stroke endarrow="block"/>
                </v:shape>
                <v:shape id="Textfeld 1247" o:spid="_x0000_s1077" type="#_x0000_t202" style="position:absolute;left:63500;width:3733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" filled="f" stroked="f" strokeweight=".5pt">
                  <v:textbox>
                    <w:txbxContent>
                      <w:p w14:paraId="68C6C373" w14:textId="77777777" w:rsidR="007765D5" w:rsidRPr="005E296D" w:rsidRDefault="007765D5" w:rsidP="00CA0EB3">
                        <w:pPr>
                          <w:rPr>
                            <w:sz w:val="16"/>
                            <w:szCs w:val="16"/>
                            <w:lang w:val="de-DE"/>
                          </w:rPr>
                        </w:pPr>
                        <w:r>
                          <w:rPr>
                            <w:sz w:val="16"/>
                            <w:szCs w:val="16"/>
                            <w:lang w:val="de-DE"/>
                          </w:rPr>
                          <w:t>IIC</w:t>
                        </w:r>
                      </w:p>
                    </w:txbxContent>
                  </v:textbox>
                </v:shape>
              </v:group>
            </w:pict>
          </mc:Fallback>
        </mc:AlternateContent>
      </w:r>
      <w:r>
        <w:rPr>
          <w:b/>
          <w:bCs/>
          <w:noProof/>
          <w:sz w:val="24"/>
          <w:lang w:val="en-US"/>
        </w:rPr>
        <mc:AlternateContent>
          <mc:Choice Requires="wps">
            <w:drawing>
              <wp:anchor distT="0" distB="0" distL="114300" distR="114300" simplePos="0" relativeHeight="251828224" behindDoc="0" locked="0" layoutInCell="1" allowOverlap="1" wp14:anchorId="7D7DB10F" wp14:editId="4AEC3F90">
                <wp:simplePos x="0" y="0"/>
                <wp:positionH relativeFrom="column">
                  <wp:posOffset>3891280</wp:posOffset>
                </wp:positionH>
                <wp:positionV relativeFrom="paragraph">
                  <wp:posOffset>251460</wp:posOffset>
                </wp:positionV>
                <wp:extent cx="791210" cy="450850"/>
                <wp:effectExtent l="0" t="0" r="27940" b="25400"/>
                <wp:wrapNone/>
                <wp:docPr id="707" name="Textfeld 707"/>
                <wp:cNvGraphicFramePr/>
                <a:graphic xmlns:a="http://schemas.openxmlformats.org/drawingml/2006/main">
                  <a:graphicData uri="http://schemas.microsoft.com/office/word/2010/wordprocessingShape">
                    <wps:wsp>
                      <wps:cNvSpPr txBox="1"/>
                      <wps:spPr>
                        <a:xfrm>
                          <a:off x="0" y="0"/>
                          <a:ext cx="791210" cy="45085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44F65C" w14:textId="77777777" w:rsidR="007765D5" w:rsidRDefault="007765D5" w:rsidP="00CA0EB3">
                            <w:pPr>
                              <w:jc w:val="center"/>
                              <w:rPr>
                                <w:sz w:val="16"/>
                                <w:szCs w:val="16"/>
                                <w:lang w:val="de-DE"/>
                              </w:rPr>
                            </w:pPr>
                            <w:r w:rsidRPr="00072C55">
                              <w:rPr>
                                <w:sz w:val="16"/>
                                <w:szCs w:val="16"/>
                                <w:lang w:val="de-DE"/>
                              </w:rPr>
                              <w:t>APIM</w:t>
                            </w:r>
                          </w:p>
                          <w:p w14:paraId="6CABEA41" w14:textId="77777777" w:rsidR="007765D5" w:rsidRPr="007E4415" w:rsidRDefault="007765D5" w:rsidP="00CA0EB3">
                            <w:pPr>
                              <w:jc w:val="center"/>
                              <w:rPr>
                                <w:sz w:val="16"/>
                                <w:szCs w:val="16"/>
                                <w:lang w:val="de-DE"/>
                              </w:rPr>
                            </w:pPr>
                            <w:r>
                              <w:rPr>
                                <w:sz w:val="16"/>
                                <w:szCs w:val="16"/>
                                <w:lang w:val="de-DE"/>
                              </w:rPr>
                              <w:t>(SYNC 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DB10F" id="Textfeld 707" o:spid="_x0000_s1078" type="#_x0000_t202" style="position:absolute;margin-left:306.4pt;margin-top:19.8pt;width:62.3pt;height:3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" fillcolor="white [3201]" strokecolor="black [3213]">
                <v:textbox>
                  <w:txbxContent>
                    <w:p w14:paraId="2C44F65C" w14:textId="77777777" w:rsidR="007765D5" w:rsidRDefault="007765D5" w:rsidP="00CA0EB3">
                      <w:pPr>
                        <w:jc w:val="center"/>
                        <w:rPr>
                          <w:sz w:val="16"/>
                          <w:szCs w:val="16"/>
                          <w:lang w:val="de-DE"/>
                        </w:rPr>
                      </w:pPr>
                      <w:r w:rsidRPr="00072C55">
                        <w:rPr>
                          <w:sz w:val="16"/>
                          <w:szCs w:val="16"/>
                          <w:lang w:val="de-DE"/>
                        </w:rPr>
                        <w:t>APIM</w:t>
                      </w:r>
                    </w:p>
                    <w:p w14:paraId="6CABEA41" w14:textId="77777777" w:rsidR="007765D5" w:rsidRPr="007E4415" w:rsidRDefault="007765D5" w:rsidP="00CA0EB3">
                      <w:pPr>
                        <w:jc w:val="center"/>
                        <w:rPr>
                          <w:sz w:val="16"/>
                          <w:szCs w:val="16"/>
                          <w:lang w:val="de-DE"/>
                        </w:rPr>
                      </w:pPr>
                      <w:r>
                        <w:rPr>
                          <w:sz w:val="16"/>
                          <w:szCs w:val="16"/>
                          <w:lang w:val="de-DE"/>
                        </w:rPr>
                        <w:t>(SYNC G3)</w:t>
                      </w:r>
                    </w:p>
                  </w:txbxContent>
                </v:textbox>
              </v:shape>
            </w:pict>
          </mc:Fallback>
        </mc:AlternateContent>
      </w:r>
      <w:r>
        <w:rPr>
          <w:b/>
          <w:bCs/>
          <w:noProof/>
          <w:sz w:val="24"/>
          <w:lang w:val="en-US"/>
        </w:rPr>
        <mc:AlternateContent>
          <mc:Choice Requires="wps">
            <w:drawing>
              <wp:anchor distT="0" distB="0" distL="114300" distR="114300" simplePos="0" relativeHeight="251832320" behindDoc="0" locked="0" layoutInCell="1" allowOverlap="1" wp14:anchorId="136162A0" wp14:editId="644F5A11">
                <wp:simplePos x="0" y="0"/>
                <wp:positionH relativeFrom="column">
                  <wp:posOffset>5173980</wp:posOffset>
                </wp:positionH>
                <wp:positionV relativeFrom="paragraph">
                  <wp:posOffset>61595</wp:posOffset>
                </wp:positionV>
                <wp:extent cx="791210" cy="310515"/>
                <wp:effectExtent l="0" t="0" r="27940" b="13335"/>
                <wp:wrapNone/>
                <wp:docPr id="846" name="Textfeld 846"/>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A46C0B8" w14:textId="77777777" w:rsidR="007765D5" w:rsidRPr="007E4415" w:rsidRDefault="007765D5" w:rsidP="00CA0EB3">
                            <w:pPr>
                              <w:jc w:val="center"/>
                              <w:rPr>
                                <w:sz w:val="16"/>
                                <w:szCs w:val="16"/>
                                <w:lang w:val="de-DE"/>
                              </w:rPr>
                            </w:pPr>
                            <w:r>
                              <w:rPr>
                                <w:sz w:val="16"/>
                                <w:szCs w:val="16"/>
                                <w:lang w:val="de-DE"/>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162A0" id="Textfeld 846" o:spid="_x0000_s1079" type="#_x0000_t202" style="position:absolute;margin-left:407.4pt;margin-top:4.85pt;width:62.3pt;height:24.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" fillcolor="white [3201]" strokecolor="black [3213]">
                <v:textbox>
                  <w:txbxContent>
                    <w:p w14:paraId="1A46C0B8" w14:textId="77777777" w:rsidR="007765D5" w:rsidRPr="007E4415" w:rsidRDefault="007765D5" w:rsidP="00CA0EB3">
                      <w:pPr>
                        <w:jc w:val="center"/>
                        <w:rPr>
                          <w:sz w:val="16"/>
                          <w:szCs w:val="16"/>
                          <w:lang w:val="de-DE"/>
                        </w:rPr>
                      </w:pPr>
                      <w:r>
                        <w:rPr>
                          <w:sz w:val="16"/>
                          <w:szCs w:val="16"/>
                          <w:lang w:val="de-DE"/>
                        </w:rPr>
                        <w:t>Display</w:t>
                      </w:r>
                    </w:p>
                  </w:txbxContent>
                </v:textbox>
              </v:shape>
            </w:pict>
          </mc:Fallback>
        </mc:AlternateContent>
      </w:r>
      <w:r>
        <w:rPr>
          <w:b/>
          <w:bCs/>
          <w:noProof/>
          <w:sz w:val="24"/>
          <w:lang w:val="en-US"/>
        </w:rPr>
        <mc:AlternateContent>
          <mc:Choice Requires="wps">
            <w:drawing>
              <wp:anchor distT="0" distB="0" distL="114300" distR="114300" simplePos="0" relativeHeight="251897856" behindDoc="0" locked="0" layoutInCell="1" allowOverlap="1" wp14:anchorId="24760ACD" wp14:editId="533F2773">
                <wp:simplePos x="0" y="0"/>
                <wp:positionH relativeFrom="column">
                  <wp:posOffset>847725</wp:posOffset>
                </wp:positionH>
                <wp:positionV relativeFrom="paragraph">
                  <wp:posOffset>85725</wp:posOffset>
                </wp:positionV>
                <wp:extent cx="391160" cy="206375"/>
                <wp:effectExtent l="0" t="0" r="0" b="3175"/>
                <wp:wrapNone/>
                <wp:docPr id="891" name="Textfeld 891"/>
                <wp:cNvGraphicFramePr/>
                <a:graphic xmlns:a="http://schemas.openxmlformats.org/drawingml/2006/main">
                  <a:graphicData uri="http://schemas.microsoft.com/office/word/2010/wordprocessingShape">
                    <wps:wsp>
                      <wps:cNvSpPr txBox="1"/>
                      <wps:spPr>
                        <a:xfrm>
                          <a:off x="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C051F" w14:textId="77777777" w:rsidR="007765D5" w:rsidRPr="005E296D" w:rsidRDefault="007765D5" w:rsidP="00CA0EB3">
                            <w:pPr>
                              <w:rPr>
                                <w:sz w:val="16"/>
                                <w:szCs w:val="16"/>
                                <w:lang w:val="de-DE"/>
                              </w:rPr>
                            </w:pPr>
                            <w:r>
                              <w:rPr>
                                <w:sz w:val="16"/>
                                <w:szCs w:val="16"/>
                                <w:lang w:val="de-DE"/>
                              </w:rPr>
                              <w:t>HS1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0ACD" id="Textfeld 891" o:spid="_x0000_s1080" type="#_x0000_t202" style="position:absolute;margin-left:66.75pt;margin-top:6.75pt;width:30.8pt;height:16.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" filled="f" stroked="f" strokeweight=".5pt">
                <v:textbox>
                  <w:txbxContent>
                    <w:p w14:paraId="275C051F" w14:textId="77777777" w:rsidR="007765D5" w:rsidRPr="005E296D" w:rsidRDefault="007765D5" w:rsidP="00CA0EB3">
                      <w:pPr>
                        <w:rPr>
                          <w:sz w:val="16"/>
                          <w:szCs w:val="16"/>
                          <w:lang w:val="de-DE"/>
                        </w:rPr>
                      </w:pPr>
                      <w:r>
                        <w:rPr>
                          <w:sz w:val="16"/>
                          <w:szCs w:val="16"/>
                          <w:lang w:val="de-DE"/>
                        </w:rPr>
                        <w:t>HS1</w:t>
                      </w:r>
                    </w:p>
                  </w:txbxContent>
                </v:textbox>
              </v:shape>
            </w:pict>
          </mc:Fallback>
        </mc:AlternateContent>
      </w:r>
      <w:r>
        <w:rPr>
          <w:b/>
          <w:bCs/>
          <w:noProof/>
          <w:sz w:val="24"/>
          <w:lang w:val="en-US"/>
        </w:rPr>
        <mc:AlternateContent>
          <mc:Choice Requires="wps">
            <w:drawing>
              <wp:anchor distT="0" distB="0" distL="114300" distR="114300" simplePos="0" relativeHeight="251791360" behindDoc="0" locked="0" layoutInCell="1" allowOverlap="1" wp14:anchorId="28CC0ABC" wp14:editId="38D9487C">
                <wp:simplePos x="0" y="0"/>
                <wp:positionH relativeFrom="column">
                  <wp:posOffset>2540</wp:posOffset>
                </wp:positionH>
                <wp:positionV relativeFrom="paragraph">
                  <wp:posOffset>88900</wp:posOffset>
                </wp:positionV>
                <wp:extent cx="791210" cy="310515"/>
                <wp:effectExtent l="0" t="0" r="27940" b="13335"/>
                <wp:wrapNone/>
                <wp:docPr id="892" name="Textfeld 892"/>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3D4B89" w14:textId="77777777" w:rsidR="007765D5" w:rsidRPr="007E4415" w:rsidRDefault="007765D5" w:rsidP="00CA0EB3">
                            <w:pPr>
                              <w:jc w:val="center"/>
                              <w:rPr>
                                <w:sz w:val="16"/>
                                <w:szCs w:val="16"/>
                                <w:lang w:val="de-DE"/>
                              </w:rPr>
                            </w:pPr>
                            <w:r>
                              <w:rPr>
                                <w:sz w:val="16"/>
                                <w:szCs w:val="16"/>
                                <w:lang w:val="de-DE"/>
                              </w:rPr>
                              <w:t>ECM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C0ABC" id="Textfeld 892" o:spid="_x0000_s1081" type="#_x0000_t202" style="position:absolute;margin-left:.2pt;margin-top:7pt;width:62.3pt;height:24.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" fillcolor="white [3201]" strokecolor="black [3213]">
                <v:textbox>
                  <w:txbxContent>
                    <w:p w14:paraId="103D4B89" w14:textId="77777777" w:rsidR="007765D5" w:rsidRPr="007E4415" w:rsidRDefault="007765D5" w:rsidP="00CA0EB3">
                      <w:pPr>
                        <w:jc w:val="center"/>
                        <w:rPr>
                          <w:sz w:val="16"/>
                          <w:szCs w:val="16"/>
                          <w:lang w:val="de-DE"/>
                        </w:rPr>
                      </w:pPr>
                      <w:r>
                        <w:rPr>
                          <w:sz w:val="16"/>
                          <w:szCs w:val="16"/>
                          <w:lang w:val="de-DE"/>
                        </w:rPr>
                        <w:t>ECM</w:t>
                      </w:r>
                    </w:p>
                  </w:txbxContent>
                </v:textbox>
              </v:shape>
            </w:pict>
          </mc:Fallback>
        </mc:AlternateContent>
      </w:r>
    </w:p>
    <w:p w14:paraId="313CA232" w14:textId="77777777" w:rsidR="00CA0EB3" w:rsidRDefault="00CA0EB3" w:rsidP="00CA0EB3">
      <w:r>
        <w:rPr>
          <w:noProof/>
          <w:lang w:val="en-US"/>
        </w:rPr>
        <mc:AlternateContent>
          <mc:Choice Requires="wps">
            <w:drawing>
              <wp:anchor distT="0" distB="0" distL="114300" distR="114300" simplePos="0" relativeHeight="251815936" behindDoc="0" locked="0" layoutInCell="1" allowOverlap="1" wp14:anchorId="2E96195E" wp14:editId="02BE917F">
                <wp:simplePos x="0" y="0"/>
                <wp:positionH relativeFrom="column">
                  <wp:posOffset>793750</wp:posOffset>
                </wp:positionH>
                <wp:positionV relativeFrom="paragraph">
                  <wp:posOffset>107950</wp:posOffset>
                </wp:positionV>
                <wp:extent cx="492125" cy="0"/>
                <wp:effectExtent l="0" t="76200" r="22225" b="95250"/>
                <wp:wrapNone/>
                <wp:docPr id="893" name="Gerade Verbindung mit Pfeil 893"/>
                <wp:cNvGraphicFramePr/>
                <a:graphic xmlns:a="http://schemas.openxmlformats.org/drawingml/2006/main">
                  <a:graphicData uri="http://schemas.microsoft.com/office/word/2010/wordprocessingShape">
                    <wps:wsp>
                      <wps:cNvCnPr/>
                      <wps:spPr>
                        <a:xfrm>
                          <a:off x="0" y="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31BEB" id="Gerade Verbindung mit Pfeil 893" o:spid="_x0000_s1026" type="#_x0000_t32" style="position:absolute;margin-left:62.5pt;margin-top:8.5pt;width:38.7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" strokecolor="black [3213]">
                <v:stroke endarrow="block"/>
              </v:shape>
            </w:pict>
          </mc:Fallback>
        </mc:AlternateContent>
      </w:r>
    </w:p>
    <w:p w14:paraId="7E273752" w14:textId="77777777" w:rsidR="00CA0EB3" w:rsidRDefault="00CA0EB3" w:rsidP="00CA0EB3"/>
    <w:p w14:paraId="418238DA" w14:textId="77777777" w:rsidR="00CA0EB3" w:rsidRDefault="00CA0EB3" w:rsidP="00CA0EB3">
      <w:r>
        <w:rPr>
          <w:b/>
          <w:bCs/>
          <w:noProof/>
          <w:sz w:val="24"/>
          <w:lang w:val="en-US"/>
        </w:rPr>
        <mc:AlternateContent>
          <mc:Choice Requires="wps">
            <w:drawing>
              <wp:anchor distT="0" distB="0" distL="114300" distR="114300" simplePos="0" relativeHeight="251795456" behindDoc="0" locked="0" layoutInCell="1" allowOverlap="1" wp14:anchorId="7B34F893" wp14:editId="63E05D72">
                <wp:simplePos x="0" y="0"/>
                <wp:positionH relativeFrom="column">
                  <wp:posOffset>2540</wp:posOffset>
                </wp:positionH>
                <wp:positionV relativeFrom="paragraph">
                  <wp:posOffset>55880</wp:posOffset>
                </wp:positionV>
                <wp:extent cx="791210" cy="310515"/>
                <wp:effectExtent l="0" t="0" r="27940" b="13335"/>
                <wp:wrapNone/>
                <wp:docPr id="894" name="Textfeld 894"/>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A876F02" w14:textId="77777777" w:rsidR="007765D5" w:rsidRPr="007E4415" w:rsidRDefault="007765D5" w:rsidP="00CA0EB3">
                            <w:pPr>
                              <w:jc w:val="center"/>
                              <w:rPr>
                                <w:sz w:val="16"/>
                                <w:szCs w:val="16"/>
                                <w:lang w:val="de-DE"/>
                              </w:rPr>
                            </w:pPr>
                            <w:r>
                              <w:rPr>
                                <w:sz w:val="16"/>
                                <w:szCs w:val="16"/>
                                <w:lang w:val="de-DE"/>
                              </w:rPr>
                              <w:t>Door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4F893" id="Textfeld 894" o:spid="_x0000_s1082" type="#_x0000_t202" style="position:absolute;margin-left:.2pt;margin-top:4.4pt;width:62.3pt;height:24.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" fillcolor="white [3201]" strokecolor="black [3213]">
                <v:textbox>
                  <w:txbxContent>
                    <w:p w14:paraId="1A876F02" w14:textId="77777777" w:rsidR="007765D5" w:rsidRPr="007E4415" w:rsidRDefault="007765D5" w:rsidP="00CA0EB3">
                      <w:pPr>
                        <w:jc w:val="center"/>
                        <w:rPr>
                          <w:sz w:val="16"/>
                          <w:szCs w:val="16"/>
                          <w:lang w:val="de-DE"/>
                        </w:rPr>
                      </w:pPr>
                      <w:r>
                        <w:rPr>
                          <w:sz w:val="16"/>
                          <w:szCs w:val="16"/>
                          <w:lang w:val="de-DE"/>
                        </w:rPr>
                        <w:t>Door Switches</w:t>
                      </w:r>
                    </w:p>
                  </w:txbxContent>
                </v:textbox>
              </v:shape>
            </w:pict>
          </mc:Fallback>
        </mc:AlternateContent>
      </w:r>
    </w:p>
    <w:p w14:paraId="3BCBEAF9" w14:textId="77777777" w:rsidR="00CA0EB3" w:rsidRDefault="00CA0EB3" w:rsidP="00CA0EB3">
      <w:r>
        <w:rPr>
          <w:noProof/>
          <w:lang w:val="en-US"/>
        </w:rPr>
        <mc:AlternateContent>
          <mc:Choice Requires="wps">
            <w:drawing>
              <wp:anchor distT="0" distB="0" distL="114300" distR="114300" simplePos="0" relativeHeight="251820032" behindDoc="0" locked="0" layoutInCell="1" allowOverlap="1" wp14:anchorId="09D2AC45" wp14:editId="316DD3FB">
                <wp:simplePos x="0" y="0"/>
                <wp:positionH relativeFrom="column">
                  <wp:posOffset>793750</wp:posOffset>
                </wp:positionH>
                <wp:positionV relativeFrom="paragraph">
                  <wp:posOffset>69215</wp:posOffset>
                </wp:positionV>
                <wp:extent cx="492125" cy="0"/>
                <wp:effectExtent l="0" t="76200" r="22225" b="95250"/>
                <wp:wrapNone/>
                <wp:docPr id="895" name="Gerade Verbindung mit Pfeil 895"/>
                <wp:cNvGraphicFramePr/>
                <a:graphic xmlns:a="http://schemas.openxmlformats.org/drawingml/2006/main">
                  <a:graphicData uri="http://schemas.microsoft.com/office/word/2010/wordprocessingShape">
                    <wps:wsp>
                      <wps:cNvCnPr/>
                      <wps:spPr>
                        <a:xfrm>
                          <a:off x="0" y="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277AD" id="Gerade Verbindung mit Pfeil 895" o:spid="_x0000_s1026" type="#_x0000_t32" style="position:absolute;margin-left:62.5pt;margin-top:5.45pt;width:38.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" strokecolor="black [3213]">
                <v:stroke endarrow="block"/>
              </v:shape>
            </w:pict>
          </mc:Fallback>
        </mc:AlternateContent>
      </w:r>
    </w:p>
    <w:p w14:paraId="19021BE4" w14:textId="77777777" w:rsidR="00CA0EB3" w:rsidRDefault="00CA0EB3" w:rsidP="00CA0EB3">
      <w:r>
        <w:rPr>
          <w:b/>
          <w:bCs/>
          <w:noProof/>
          <w:sz w:val="24"/>
          <w:lang w:val="en-US"/>
        </w:rPr>
        <mc:AlternateContent>
          <mc:Choice Requires="wpg">
            <w:drawing>
              <wp:anchor distT="0" distB="0" distL="114300" distR="114300" simplePos="0" relativeHeight="252086272" behindDoc="0" locked="0" layoutInCell="1" allowOverlap="1" wp14:anchorId="6FD785E2" wp14:editId="5D6A0E70">
                <wp:simplePos x="0" y="0"/>
                <wp:positionH relativeFrom="column">
                  <wp:posOffset>3401430</wp:posOffset>
                </wp:positionH>
                <wp:positionV relativeFrom="paragraph">
                  <wp:posOffset>41796</wp:posOffset>
                </wp:positionV>
                <wp:extent cx="492125" cy="206375"/>
                <wp:effectExtent l="0" t="0" r="60325" b="98425"/>
                <wp:wrapNone/>
                <wp:docPr id="2861" name="Gruppieren 2598"/>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2862" name="Gerade Verbindung mit Pfeil 2599"/>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63" name="Textfeld 2600"/>
                        <wps:cNvSpPr txBox="1"/>
                        <wps:spPr>
                          <a:xfrm>
                            <a:off x="127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67F5" w14:textId="77777777" w:rsidR="007765D5" w:rsidRPr="005E296D" w:rsidRDefault="007765D5" w:rsidP="00CA0EB3">
                              <w:pPr>
                                <w:rPr>
                                  <w:sz w:val="16"/>
                                  <w:szCs w:val="16"/>
                                  <w:lang w:val="de-DE"/>
                                </w:rPr>
                              </w:pPr>
                              <w:r>
                                <w:rPr>
                                  <w:sz w:val="16"/>
                                  <w:szCs w:val="16"/>
                                  <w:lang w:val="de-DE"/>
                                </w:rPr>
                                <w:t>HS3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D785E2" id="Gruppieren 2598" o:spid="_x0000_s1083" style="position:absolute;margin-left:267.85pt;margin-top:3.3pt;width:38.75pt;height:16.25pt;z-index:25208627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">
                <v:shape id="Gerade Verbindung mit Pfeil 2599" o:spid="_x0000_s1084"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" strokecolor="black [3213]">
                  <v:stroke endarrow="block"/>
                </v:shape>
                <v:shape id="Textfeld 2600" o:spid="_x0000_s1085" type="#_x0000_t202" style="position:absolute;left:127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" filled="f" stroked="f" strokeweight=".5pt">
                  <v:textbox>
                    <w:txbxContent>
                      <w:p w14:paraId="58BA67F5" w14:textId="77777777" w:rsidR="007765D5" w:rsidRPr="005E296D" w:rsidRDefault="007765D5" w:rsidP="00CA0EB3">
                        <w:pPr>
                          <w:rPr>
                            <w:sz w:val="16"/>
                            <w:szCs w:val="16"/>
                            <w:lang w:val="de-DE"/>
                          </w:rPr>
                        </w:pPr>
                        <w:r>
                          <w:rPr>
                            <w:sz w:val="16"/>
                            <w:szCs w:val="16"/>
                            <w:lang w:val="de-DE"/>
                          </w:rPr>
                          <w:t>HS3</w:t>
                        </w:r>
                      </w:p>
                    </w:txbxContent>
                  </v:textbox>
                </v:shape>
              </v:group>
            </w:pict>
          </mc:Fallback>
        </mc:AlternateContent>
      </w:r>
      <w:r>
        <w:rPr>
          <w:noProof/>
          <w:lang w:val="en-US"/>
        </w:rPr>
        <mc:AlternateContent>
          <mc:Choice Requires="wps">
            <w:drawing>
              <wp:anchor distT="0" distB="0" distL="114300" distR="114300" simplePos="0" relativeHeight="252082176" behindDoc="0" locked="0" layoutInCell="1" allowOverlap="1" wp14:anchorId="16CC687C" wp14:editId="48B8B8C0">
                <wp:simplePos x="0" y="0"/>
                <wp:positionH relativeFrom="column">
                  <wp:posOffset>3884134</wp:posOffset>
                </wp:positionH>
                <wp:positionV relativeFrom="paragraph">
                  <wp:posOffset>68580</wp:posOffset>
                </wp:positionV>
                <wp:extent cx="790575" cy="309880"/>
                <wp:effectExtent l="0" t="0" r="28575" b="13970"/>
                <wp:wrapNone/>
                <wp:docPr id="2864" name="Textfeld 2584"/>
                <wp:cNvGraphicFramePr/>
                <a:graphic xmlns:a="http://schemas.openxmlformats.org/drawingml/2006/main">
                  <a:graphicData uri="http://schemas.microsoft.com/office/word/2010/wordprocessingShape">
                    <wps:wsp>
                      <wps:cNvSpPr txBox="1"/>
                      <wps:spPr>
                        <a:xfrm>
                          <a:off x="0" y="0"/>
                          <a:ext cx="790575" cy="30988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232FFBE" w14:textId="77777777" w:rsidR="007765D5" w:rsidRDefault="007765D5" w:rsidP="00CA0EB3">
                            <w:pPr>
                              <w:jc w:val="center"/>
                              <w:rPr>
                                <w:sz w:val="16"/>
                                <w:szCs w:val="16"/>
                                <w:lang w:val="de-DE"/>
                              </w:rPr>
                            </w:pPr>
                            <w:r>
                              <w:rPr>
                                <w:sz w:val="16"/>
                                <w:szCs w:val="16"/>
                                <w:lang w:val="de-DE"/>
                              </w:rPr>
                              <w:t>1 DIN Radio</w:t>
                            </w:r>
                          </w:p>
                          <w:p w14:paraId="7989D86A" w14:textId="2E496425" w:rsidR="007765D5" w:rsidRPr="007E4415" w:rsidRDefault="007765D5" w:rsidP="00CA0EB3">
                            <w:pPr>
                              <w:jc w:val="center"/>
                              <w:rPr>
                                <w:sz w:val="16"/>
                                <w:szCs w:val="16"/>
                                <w:lang w:val="de-DE"/>
                              </w:rPr>
                            </w:pPr>
                            <w:r>
                              <w:rPr>
                                <w:sz w:val="16"/>
                                <w:szCs w:val="16"/>
                                <w:lang w:val="de-D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CC687C" id="Textfeld 2584" o:spid="_x0000_s1086" type="#_x0000_t202" style="position:absolute;margin-left:305.85pt;margin-top:5.4pt;width:62.25pt;height:24.4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" fillcolor="white [3201]" strokecolor="black [3213]">
                <v:textbox>
                  <w:txbxContent>
                    <w:p w14:paraId="0232FFBE" w14:textId="77777777" w:rsidR="007765D5" w:rsidRDefault="007765D5" w:rsidP="00CA0EB3">
                      <w:pPr>
                        <w:jc w:val="center"/>
                        <w:rPr>
                          <w:sz w:val="16"/>
                          <w:szCs w:val="16"/>
                          <w:lang w:val="de-DE"/>
                        </w:rPr>
                      </w:pPr>
                      <w:r>
                        <w:rPr>
                          <w:sz w:val="16"/>
                          <w:szCs w:val="16"/>
                          <w:lang w:val="de-DE"/>
                        </w:rPr>
                        <w:t>1 DIN Radio</w:t>
                      </w:r>
                    </w:p>
                    <w:p w14:paraId="7989D86A" w14:textId="2E496425" w:rsidR="007765D5" w:rsidRPr="007E4415" w:rsidRDefault="007765D5" w:rsidP="00CA0EB3">
                      <w:pPr>
                        <w:jc w:val="center"/>
                        <w:rPr>
                          <w:sz w:val="16"/>
                          <w:szCs w:val="16"/>
                          <w:lang w:val="de-DE"/>
                        </w:rPr>
                      </w:pPr>
                      <w:r>
                        <w:rPr>
                          <w:sz w:val="16"/>
                          <w:szCs w:val="16"/>
                          <w:lang w:val="de-DE"/>
                        </w:rPr>
                        <w:t>4)</w:t>
                      </w:r>
                    </w:p>
                  </w:txbxContent>
                </v:textbox>
              </v:shape>
            </w:pict>
          </mc:Fallback>
        </mc:AlternateContent>
      </w:r>
      <w:r>
        <w:rPr>
          <w:noProof/>
          <w:lang w:val="en-US"/>
        </w:rPr>
        <mc:AlternateContent>
          <mc:Choice Requires="wpg">
            <w:drawing>
              <wp:anchor distT="0" distB="0" distL="114300" distR="114300" simplePos="0" relativeHeight="251906048" behindDoc="0" locked="0" layoutInCell="1" allowOverlap="1" wp14:anchorId="0314839A" wp14:editId="71948453">
                <wp:simplePos x="0" y="0"/>
                <wp:positionH relativeFrom="column">
                  <wp:posOffset>4725150</wp:posOffset>
                </wp:positionH>
                <wp:positionV relativeFrom="paragraph">
                  <wp:posOffset>123940</wp:posOffset>
                </wp:positionV>
                <wp:extent cx="443000" cy="205740"/>
                <wp:effectExtent l="0" t="0" r="52705" b="60960"/>
                <wp:wrapNone/>
                <wp:docPr id="1388" name="Gruppieren 1388"/>
                <wp:cNvGraphicFramePr/>
                <a:graphic xmlns:a="http://schemas.openxmlformats.org/drawingml/2006/main">
                  <a:graphicData uri="http://schemas.microsoft.com/office/word/2010/wordprocessingGroup">
                    <wpg:wgp>
                      <wpg:cNvGrpSpPr/>
                      <wpg:grpSpPr>
                        <a:xfrm>
                          <a:off x="0" y="0"/>
                          <a:ext cx="443000" cy="205740"/>
                          <a:chOff x="0" y="0"/>
                          <a:chExt cx="443000" cy="205740"/>
                        </a:xfrm>
                      </wpg:grpSpPr>
                      <wps:wsp>
                        <wps:cNvPr id="1253" name="Gerade Verbindung mit Pfeil 1253"/>
                        <wps:cNvCnPr/>
                        <wps:spPr>
                          <a:xfrm>
                            <a:off x="20782" y="166255"/>
                            <a:ext cx="422218"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54" name="Textfeld 1254"/>
                        <wps:cNvSpPr txBox="1"/>
                        <wps:spPr>
                          <a:xfrm>
                            <a:off x="0" y="0"/>
                            <a:ext cx="39065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043C9"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14839A" id="Gruppieren 1388" o:spid="_x0000_s1087" style="position:absolute;margin-left:372.05pt;margin-top:9.75pt;width:34.9pt;height:16.2pt;z-index:251906048" coordsize="4430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">
                <v:shape id="Gerade Verbindung mit Pfeil 1253" o:spid="_x0000_s1088" type="#_x0000_t32" style="position:absolute;left:20782;top:166255;width:4222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" strokecolor="black [3213]">
                  <v:stroke endarrow="block"/>
                </v:shape>
                <v:shape id="Textfeld 1254" o:spid="_x0000_s1089" type="#_x0000_t202" style="position:absolute;width:390655;height:20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" filled="f" stroked="f" strokeweight=".5pt">
                  <v:textbox>
                    <w:txbxContent>
                      <w:p w14:paraId="384043C9"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noProof/>
          <w:lang w:val="en-US"/>
        </w:rPr>
        <mc:AlternateContent>
          <mc:Choice Requires="wps">
            <w:drawing>
              <wp:anchor distT="0" distB="0" distL="114300" distR="114300" simplePos="0" relativeHeight="251914240" behindDoc="0" locked="0" layoutInCell="1" allowOverlap="1" wp14:anchorId="15D6ABA0" wp14:editId="69A5578A">
                <wp:simplePos x="0" y="0"/>
                <wp:positionH relativeFrom="column">
                  <wp:posOffset>5175250</wp:posOffset>
                </wp:positionH>
                <wp:positionV relativeFrom="paragraph">
                  <wp:posOffset>172085</wp:posOffset>
                </wp:positionV>
                <wp:extent cx="790575" cy="208915"/>
                <wp:effectExtent l="0" t="0" r="28575" b="19685"/>
                <wp:wrapNone/>
                <wp:docPr id="1255" name="Textfeld 1255"/>
                <wp:cNvGraphicFramePr/>
                <a:graphic xmlns:a="http://schemas.openxmlformats.org/drawingml/2006/main">
                  <a:graphicData uri="http://schemas.microsoft.com/office/word/2010/wordprocessingShape">
                    <wps:wsp>
                      <wps:cNvSpPr txBox="1"/>
                      <wps:spPr>
                        <a:xfrm>
                          <a:off x="0" y="0"/>
                          <a:ext cx="790575" cy="2089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475485E" w14:textId="77777777" w:rsidR="007765D5" w:rsidRPr="007E4415" w:rsidRDefault="007765D5" w:rsidP="00CA0EB3">
                            <w:pPr>
                              <w:jc w:val="center"/>
                              <w:rPr>
                                <w:sz w:val="16"/>
                                <w:szCs w:val="16"/>
                                <w:lang w:val="de-DE"/>
                              </w:rPr>
                            </w:pPr>
                            <w:r>
                              <w:rPr>
                                <w:sz w:val="16"/>
                                <w:szCs w:val="16"/>
                                <w:lang w:val="de-DE"/>
                              </w:rPr>
                              <w:t>PRWS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6ABA0" id="Textfeld 1255" o:spid="_x0000_s1090" type="#_x0000_t202" style="position:absolute;margin-left:407.5pt;margin-top:13.55pt;width:62.25pt;height:16.4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" fillcolor="white [3201]" strokecolor="black [3213]">
                <v:textbox>
                  <w:txbxContent>
                    <w:p w14:paraId="1475485E" w14:textId="77777777" w:rsidR="007765D5" w:rsidRPr="007E4415" w:rsidRDefault="007765D5" w:rsidP="00CA0EB3">
                      <w:pPr>
                        <w:jc w:val="center"/>
                        <w:rPr>
                          <w:sz w:val="16"/>
                          <w:szCs w:val="16"/>
                          <w:lang w:val="de-DE"/>
                        </w:rPr>
                      </w:pPr>
                      <w:r>
                        <w:rPr>
                          <w:sz w:val="16"/>
                          <w:szCs w:val="16"/>
                          <w:lang w:val="de-DE"/>
                        </w:rPr>
                        <w:t>PRWS</w:t>
                      </w:r>
                    </w:p>
                  </w:txbxContent>
                </v:textbox>
              </v:shape>
            </w:pict>
          </mc:Fallback>
        </mc:AlternateContent>
      </w:r>
    </w:p>
    <w:p w14:paraId="00F4AD9C" w14:textId="77777777" w:rsidR="00CA0EB3" w:rsidRDefault="00CA0EB3" w:rsidP="00CA0EB3">
      <w:r>
        <w:rPr>
          <w:b/>
          <w:bCs/>
          <w:noProof/>
          <w:sz w:val="24"/>
          <w:lang w:val="en-US"/>
        </w:rPr>
        <mc:AlternateContent>
          <mc:Choice Requires="wps">
            <w:drawing>
              <wp:anchor distT="0" distB="0" distL="114300" distR="114300" simplePos="0" relativeHeight="251799552" behindDoc="0" locked="0" layoutInCell="1" allowOverlap="1" wp14:anchorId="1F7D06CB" wp14:editId="071C3ED9">
                <wp:simplePos x="0" y="0"/>
                <wp:positionH relativeFrom="column">
                  <wp:posOffset>2540</wp:posOffset>
                </wp:positionH>
                <wp:positionV relativeFrom="paragraph">
                  <wp:posOffset>27940</wp:posOffset>
                </wp:positionV>
                <wp:extent cx="791210" cy="310515"/>
                <wp:effectExtent l="0" t="0" r="27940" b="13335"/>
                <wp:wrapNone/>
                <wp:docPr id="1257" name="Textfeld 125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660986" w14:textId="77777777" w:rsidR="007765D5" w:rsidRPr="007E4415" w:rsidRDefault="007765D5" w:rsidP="00CA0EB3">
                            <w:pPr>
                              <w:jc w:val="center"/>
                              <w:rPr>
                                <w:sz w:val="16"/>
                                <w:szCs w:val="16"/>
                                <w:lang w:val="de-DE"/>
                              </w:rPr>
                            </w:pPr>
                            <w:r>
                              <w:rPr>
                                <w:sz w:val="16"/>
                                <w:szCs w:val="16"/>
                                <w:lang w:val="de-D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06CB" id="Textfeld 1257" o:spid="_x0000_s1091" type="#_x0000_t202" style="position:absolute;margin-left:.2pt;margin-top:2.2pt;width:62.3pt;height:24.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" fillcolor="white [3201]" strokecolor="black [3213]">
                <v:textbox>
                  <w:txbxContent>
                    <w:p w14:paraId="72660986" w14:textId="77777777" w:rsidR="007765D5" w:rsidRPr="007E4415" w:rsidRDefault="007765D5" w:rsidP="00CA0EB3">
                      <w:pPr>
                        <w:jc w:val="center"/>
                        <w:rPr>
                          <w:sz w:val="16"/>
                          <w:szCs w:val="16"/>
                          <w:lang w:val="de-DE"/>
                        </w:rPr>
                      </w:pPr>
                      <w:r>
                        <w:rPr>
                          <w:sz w:val="16"/>
                          <w:szCs w:val="16"/>
                          <w:lang w:val="de-DE"/>
                        </w:rPr>
                        <w:t>Key</w:t>
                      </w:r>
                    </w:p>
                  </w:txbxContent>
                </v:textbox>
              </v:shape>
            </w:pict>
          </mc:Fallback>
        </mc:AlternateContent>
      </w:r>
    </w:p>
    <w:p w14:paraId="45B4DA7E" w14:textId="77777777" w:rsidR="00CA0EB3" w:rsidRDefault="00CA0EB3" w:rsidP="00CA0EB3">
      <w:r>
        <w:rPr>
          <w:b/>
          <w:bCs/>
          <w:noProof/>
          <w:sz w:val="24"/>
          <w:lang w:val="en-US"/>
        </w:rPr>
        <mc:AlternateContent>
          <mc:Choice Requires="wps">
            <w:drawing>
              <wp:anchor distT="0" distB="0" distL="114300" distR="114300" simplePos="0" relativeHeight="251942912" behindDoc="0" locked="0" layoutInCell="1" allowOverlap="1" wp14:anchorId="6295027F" wp14:editId="61A3CC05">
                <wp:simplePos x="0" y="0"/>
                <wp:positionH relativeFrom="column">
                  <wp:posOffset>4746625</wp:posOffset>
                </wp:positionH>
                <wp:positionV relativeFrom="paragraph">
                  <wp:posOffset>-3810</wp:posOffset>
                </wp:positionV>
                <wp:extent cx="0" cy="444500"/>
                <wp:effectExtent l="0" t="0" r="19050" b="12700"/>
                <wp:wrapNone/>
                <wp:docPr id="1261" name="Gerade Verbindung mit Pfeil 1261"/>
                <wp:cNvGraphicFramePr/>
                <a:graphic xmlns:a="http://schemas.openxmlformats.org/drawingml/2006/main">
                  <a:graphicData uri="http://schemas.microsoft.com/office/word/2010/wordprocessingShape">
                    <wps:wsp>
                      <wps:cNvCnPr/>
                      <wps:spPr>
                        <a:xfrm flipV="1">
                          <a:off x="0" y="0"/>
                          <a:ext cx="0" cy="44450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AC82B" id="Gerade Verbindung mit Pfeil 1261" o:spid="_x0000_s1026" type="#_x0000_t32" style="position:absolute;margin-left:373.75pt;margin-top:-.3pt;width:0;height:3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" strokecolor="black [3213]"/>
            </w:pict>
          </mc:Fallback>
        </mc:AlternateContent>
      </w:r>
      <w:r>
        <w:rPr>
          <w:noProof/>
          <w:lang w:val="en-US"/>
        </w:rPr>
        <mc:AlternateContent>
          <mc:Choice Requires="wps">
            <w:drawing>
              <wp:anchor distT="0" distB="0" distL="114300" distR="114300" simplePos="0" relativeHeight="251930624" behindDoc="0" locked="0" layoutInCell="1" allowOverlap="1" wp14:anchorId="1A660352" wp14:editId="63D6B6B4">
                <wp:simplePos x="0" y="0"/>
                <wp:positionH relativeFrom="column">
                  <wp:posOffset>4704600</wp:posOffset>
                </wp:positionH>
                <wp:positionV relativeFrom="paragraph">
                  <wp:posOffset>68580</wp:posOffset>
                </wp:positionV>
                <wp:extent cx="390525" cy="205740"/>
                <wp:effectExtent l="0" t="0" r="0" b="3810"/>
                <wp:wrapNone/>
                <wp:docPr id="1258" name="Textfeld 1258"/>
                <wp:cNvGraphicFramePr/>
                <a:graphic xmlns:a="http://schemas.openxmlformats.org/drawingml/2006/main">
                  <a:graphicData uri="http://schemas.microsoft.com/office/word/2010/wordprocessingShape">
                    <wps:wsp>
                      <wps:cNvSpPr txBox="1"/>
                      <wps:spPr>
                        <a:xfrm>
                          <a:off x="0" y="0"/>
                          <a:ext cx="39052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84F8B"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60352" id="Textfeld 1258" o:spid="_x0000_s1092" type="#_x0000_t202" style="position:absolute;margin-left:370.45pt;margin-top:5.4pt;width:30.75pt;height:16.2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" filled="f" stroked="f" strokeweight=".5pt">
                <v:textbox>
                  <w:txbxContent>
                    <w:p w14:paraId="4F884F8B" w14:textId="77777777" w:rsidR="007765D5" w:rsidRPr="005E296D" w:rsidRDefault="007765D5" w:rsidP="00CA0EB3">
                      <w:pPr>
                        <w:rPr>
                          <w:sz w:val="16"/>
                          <w:szCs w:val="16"/>
                          <w:lang w:val="de-DE"/>
                        </w:rPr>
                      </w:pPr>
                      <w:r>
                        <w:rPr>
                          <w:sz w:val="16"/>
                          <w:szCs w:val="16"/>
                          <w:lang w:val="de-DE"/>
                        </w:rPr>
                        <w:t>HW</w:t>
                      </w:r>
                    </w:p>
                  </w:txbxContent>
                </v:textbox>
              </v:shape>
            </w:pict>
          </mc:Fallback>
        </mc:AlternateContent>
      </w:r>
      <w:r>
        <w:rPr>
          <w:noProof/>
          <w:lang w:val="en-US"/>
        </w:rPr>
        <mc:AlternateContent>
          <mc:Choice Requires="wps">
            <w:drawing>
              <wp:anchor distT="0" distB="0" distL="114300" distR="114300" simplePos="0" relativeHeight="251918336" behindDoc="0" locked="0" layoutInCell="1" allowOverlap="1" wp14:anchorId="715B771D" wp14:editId="3F2BFDE5">
                <wp:simplePos x="0" y="0"/>
                <wp:positionH relativeFrom="column">
                  <wp:posOffset>5168265</wp:posOffset>
                </wp:positionH>
                <wp:positionV relativeFrom="paragraph">
                  <wp:posOffset>133350</wp:posOffset>
                </wp:positionV>
                <wp:extent cx="790575" cy="208915"/>
                <wp:effectExtent l="0" t="0" r="28575" b="19685"/>
                <wp:wrapNone/>
                <wp:docPr id="1259" name="Textfeld 1259"/>
                <wp:cNvGraphicFramePr/>
                <a:graphic xmlns:a="http://schemas.openxmlformats.org/drawingml/2006/main">
                  <a:graphicData uri="http://schemas.microsoft.com/office/word/2010/wordprocessingShape">
                    <wps:wsp>
                      <wps:cNvSpPr txBox="1"/>
                      <wps:spPr>
                        <a:xfrm>
                          <a:off x="0" y="0"/>
                          <a:ext cx="790575" cy="2089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B6056B2" w14:textId="77777777" w:rsidR="007765D5" w:rsidRPr="007E4415" w:rsidRDefault="007765D5" w:rsidP="00CA0EB3">
                            <w:pPr>
                              <w:jc w:val="center"/>
                              <w:rPr>
                                <w:sz w:val="16"/>
                                <w:szCs w:val="16"/>
                                <w:lang w:val="de-DE"/>
                              </w:rPr>
                            </w:pPr>
                            <w:r>
                              <w:rPr>
                                <w:sz w:val="16"/>
                                <w:szCs w:val="16"/>
                                <w:lang w:val="de-DE"/>
                              </w:rPr>
                              <w:t>PWS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B771D" id="Textfeld 1259" o:spid="_x0000_s1093" type="#_x0000_t202" style="position:absolute;margin-left:406.95pt;margin-top:10.5pt;width:62.25pt;height:16.4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" fillcolor="white [3201]" strokecolor="black [3213]">
                <v:textbox>
                  <w:txbxContent>
                    <w:p w14:paraId="3B6056B2" w14:textId="77777777" w:rsidR="007765D5" w:rsidRPr="007E4415" w:rsidRDefault="007765D5" w:rsidP="00CA0EB3">
                      <w:pPr>
                        <w:jc w:val="center"/>
                        <w:rPr>
                          <w:sz w:val="16"/>
                          <w:szCs w:val="16"/>
                          <w:lang w:val="de-DE"/>
                        </w:rPr>
                      </w:pPr>
                      <w:r>
                        <w:rPr>
                          <w:sz w:val="16"/>
                          <w:szCs w:val="16"/>
                          <w:lang w:val="de-DE"/>
                        </w:rPr>
                        <w:t>PWS</w:t>
                      </w:r>
                    </w:p>
                  </w:txbxContent>
                </v:textbox>
              </v:shape>
            </w:pict>
          </mc:Fallback>
        </mc:AlternateContent>
      </w:r>
      <w:r>
        <w:rPr>
          <w:noProof/>
          <w:lang w:val="en-US"/>
        </w:rPr>
        <mc:AlternateContent>
          <mc:Choice Requires="wps">
            <w:drawing>
              <wp:anchor distT="0" distB="0" distL="114300" distR="114300" simplePos="0" relativeHeight="251824128" behindDoc="0" locked="0" layoutInCell="1" allowOverlap="1" wp14:anchorId="503DB8EE" wp14:editId="15B80041">
                <wp:simplePos x="0" y="0"/>
                <wp:positionH relativeFrom="column">
                  <wp:posOffset>793750</wp:posOffset>
                </wp:positionH>
                <wp:positionV relativeFrom="paragraph">
                  <wp:posOffset>29845</wp:posOffset>
                </wp:positionV>
                <wp:extent cx="492125" cy="0"/>
                <wp:effectExtent l="0" t="76200" r="22225" b="95250"/>
                <wp:wrapNone/>
                <wp:docPr id="1260" name="Gerade Verbindung mit Pfeil 1260"/>
                <wp:cNvGraphicFramePr/>
                <a:graphic xmlns:a="http://schemas.openxmlformats.org/drawingml/2006/main">
                  <a:graphicData uri="http://schemas.microsoft.com/office/word/2010/wordprocessingShape">
                    <wps:wsp>
                      <wps:cNvCnPr/>
                      <wps:spPr>
                        <a:xfrm>
                          <a:off x="0" y="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33DCE" id="Gerade Verbindung mit Pfeil 1260" o:spid="_x0000_s1026" type="#_x0000_t32" style="position:absolute;margin-left:62.5pt;margin-top:2.35pt;width:38.7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" strokecolor="black [3213]">
                <v:stroke endarrow="block"/>
              </v:shape>
            </w:pict>
          </mc:Fallback>
        </mc:AlternateContent>
      </w:r>
    </w:p>
    <w:p w14:paraId="462EDCAE" w14:textId="77777777" w:rsidR="00CA0EB3" w:rsidRDefault="00CA0EB3" w:rsidP="00CA0EB3">
      <w:r>
        <w:rPr>
          <w:b/>
          <w:bCs/>
          <w:noProof/>
          <w:sz w:val="24"/>
          <w:lang w:val="en-US"/>
        </w:rPr>
        <mc:AlternateContent>
          <mc:Choice Requires="wps">
            <w:drawing>
              <wp:anchor distT="0" distB="0" distL="114300" distR="114300" simplePos="0" relativeHeight="252028928" behindDoc="0" locked="0" layoutInCell="1" allowOverlap="1" wp14:anchorId="0883E8D0" wp14:editId="4EEE6AB8">
                <wp:simplePos x="0" y="0"/>
                <wp:positionH relativeFrom="column">
                  <wp:posOffset>4726940</wp:posOffset>
                </wp:positionH>
                <wp:positionV relativeFrom="paragraph">
                  <wp:posOffset>69381</wp:posOffset>
                </wp:positionV>
                <wp:extent cx="45085" cy="45085"/>
                <wp:effectExtent l="0" t="0" r="12065" b="12065"/>
                <wp:wrapNone/>
                <wp:docPr id="2865" name="Flussdiagramm: Verbinder 2627"/>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163BA" id="_x0000_t120" coordsize="21600,21600" o:spt="120" path="m10800,qx,10800,10800,21600,21600,10800,10800,xe">
                <v:path gradientshapeok="t" o:connecttype="custom" o:connectlocs="10800,0;3163,3163;0,10800;3163,18437;10800,21600;18437,18437;21600,10800;18437,3163" textboxrect="3163,3163,18437,18437"/>
              </v:shapetype>
              <v:shape id="Flussdiagramm: Verbinder 2627" o:spid="_x0000_s1026" type="#_x0000_t120" style="position:absolute;margin-left:372.2pt;margin-top:5.45pt;width:3.55pt;height:3.5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1926528" behindDoc="0" locked="0" layoutInCell="1" allowOverlap="1" wp14:anchorId="26B23F27" wp14:editId="2B80FC06">
                <wp:simplePos x="0" y="0"/>
                <wp:positionH relativeFrom="column">
                  <wp:posOffset>4747087</wp:posOffset>
                </wp:positionH>
                <wp:positionV relativeFrom="paragraph">
                  <wp:posOffset>94500</wp:posOffset>
                </wp:positionV>
                <wp:extent cx="421063" cy="0"/>
                <wp:effectExtent l="0" t="76200" r="17145" b="95250"/>
                <wp:wrapNone/>
                <wp:docPr id="1262" name="Gerade Verbindung mit Pfeil 1262"/>
                <wp:cNvGraphicFramePr/>
                <a:graphic xmlns:a="http://schemas.openxmlformats.org/drawingml/2006/main">
                  <a:graphicData uri="http://schemas.microsoft.com/office/word/2010/wordprocessingShape">
                    <wps:wsp>
                      <wps:cNvCnPr/>
                      <wps:spPr>
                        <a:xfrm>
                          <a:off x="0" y="0"/>
                          <a:ext cx="421063"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AECCBFB" id="Gerade Verbindung mit Pfeil 1262" o:spid="_x0000_s1026" type="#_x0000_t32" style="position:absolute;margin-left:373.8pt;margin-top:7.45pt;width:33.15pt;height:0;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" strokecolor="black [3213]">
                <v:stroke endarrow="block"/>
              </v:shape>
            </w:pict>
          </mc:Fallback>
        </mc:AlternateContent>
      </w:r>
      <w:r>
        <w:rPr>
          <w:noProof/>
          <w:lang w:val="en-US"/>
        </w:rPr>
        <mc:AlternateContent>
          <mc:Choice Requires="wpg">
            <w:drawing>
              <wp:anchor distT="0" distB="0" distL="114300" distR="114300" simplePos="0" relativeHeight="251938816" behindDoc="0" locked="0" layoutInCell="1" allowOverlap="1" wp14:anchorId="2EFFEA56" wp14:editId="0E512A3B">
                <wp:simplePos x="0" y="0"/>
                <wp:positionH relativeFrom="column">
                  <wp:posOffset>3415030</wp:posOffset>
                </wp:positionH>
                <wp:positionV relativeFrom="paragraph">
                  <wp:posOffset>117475</wp:posOffset>
                </wp:positionV>
                <wp:extent cx="457200" cy="205740"/>
                <wp:effectExtent l="0" t="0" r="57150" b="60960"/>
                <wp:wrapNone/>
                <wp:docPr id="1264" name="Gruppieren 1264"/>
                <wp:cNvGraphicFramePr/>
                <a:graphic xmlns:a="http://schemas.openxmlformats.org/drawingml/2006/main">
                  <a:graphicData uri="http://schemas.microsoft.com/office/word/2010/wordprocessingGroup">
                    <wpg:wgp>
                      <wpg:cNvGrpSpPr/>
                      <wpg:grpSpPr>
                        <a:xfrm>
                          <a:off x="0" y="0"/>
                          <a:ext cx="457200" cy="205740"/>
                          <a:chOff x="0" y="0"/>
                          <a:chExt cx="457431" cy="205740"/>
                        </a:xfrm>
                      </wpg:grpSpPr>
                      <wps:wsp>
                        <wps:cNvPr id="1265" name="Gerade Verbindung mit Pfeil 1265"/>
                        <wps:cNvCnPr/>
                        <wps:spPr>
                          <a:xfrm>
                            <a:off x="0" y="180109"/>
                            <a:ext cx="45743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6" name="Textfeld 1266"/>
                        <wps:cNvSpPr txBox="1"/>
                        <wps:spPr>
                          <a:xfrm>
                            <a:off x="6927" y="0"/>
                            <a:ext cx="399534"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EAC446" w14:textId="77777777" w:rsidR="007765D5" w:rsidRPr="005E296D" w:rsidRDefault="007765D5" w:rsidP="00CA0EB3">
                              <w:pPr>
                                <w:rPr>
                                  <w:sz w:val="16"/>
                                  <w:szCs w:val="16"/>
                                  <w:lang w:val="de-DE"/>
                                </w:rPr>
                              </w:pPr>
                              <w:r>
                                <w:rPr>
                                  <w:sz w:val="16"/>
                                  <w:szCs w:val="16"/>
                                  <w:lang w:val="de-DE"/>
                                </w:rPr>
                                <w:t>MS1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FFEA56" id="Gruppieren 1264" o:spid="_x0000_s1094" style="position:absolute;margin-left:268.9pt;margin-top:9.25pt;width:36pt;height:16.2pt;z-index:251938816" coordsize="457431,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">
                <v:shape id="Gerade Verbindung mit Pfeil 1265" o:spid="_x0000_s1095" type="#_x0000_t32" style="position:absolute;top:180109;width:45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" strokecolor="black [3213]">
                  <v:stroke endarrow="block"/>
                </v:shape>
                <v:shape id="Textfeld 1266" o:spid="_x0000_s1096" type="#_x0000_t202" style="position:absolute;left:6927;width:399534;height:20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" filled="f" stroked="f" strokeweight=".5pt">
                  <v:textbox>
                    <w:txbxContent>
                      <w:p w14:paraId="79EAC446" w14:textId="77777777" w:rsidR="007765D5" w:rsidRPr="005E296D" w:rsidRDefault="007765D5" w:rsidP="00CA0EB3">
                        <w:pPr>
                          <w:rPr>
                            <w:sz w:val="16"/>
                            <w:szCs w:val="16"/>
                            <w:lang w:val="de-DE"/>
                          </w:rPr>
                        </w:pPr>
                        <w:r>
                          <w:rPr>
                            <w:sz w:val="16"/>
                            <w:szCs w:val="16"/>
                            <w:lang w:val="de-DE"/>
                          </w:rPr>
                          <w:t>MS1</w:t>
                        </w:r>
                      </w:p>
                    </w:txbxContent>
                  </v:textbox>
                </v:shape>
              </v:group>
            </w:pict>
          </mc:Fallback>
        </mc:AlternateContent>
      </w:r>
      <w:r>
        <w:rPr>
          <w:noProof/>
          <w:lang w:val="en-US"/>
        </w:rPr>
        <mc:AlternateContent>
          <mc:Choice Requires="wpg">
            <w:drawing>
              <wp:anchor distT="0" distB="0" distL="114300" distR="114300" simplePos="0" relativeHeight="251934720" behindDoc="0" locked="0" layoutInCell="1" allowOverlap="1" wp14:anchorId="3028B152" wp14:editId="5ACDC7D0">
                <wp:simplePos x="0" y="0"/>
                <wp:positionH relativeFrom="column">
                  <wp:posOffset>4676140</wp:posOffset>
                </wp:positionH>
                <wp:positionV relativeFrom="paragraph">
                  <wp:posOffset>132080</wp:posOffset>
                </wp:positionV>
                <wp:extent cx="491490" cy="205740"/>
                <wp:effectExtent l="0" t="0" r="60960" b="60960"/>
                <wp:wrapNone/>
                <wp:docPr id="1267" name="Gruppieren 1267"/>
                <wp:cNvGraphicFramePr/>
                <a:graphic xmlns:a="http://schemas.openxmlformats.org/drawingml/2006/main">
                  <a:graphicData uri="http://schemas.microsoft.com/office/word/2010/wordprocessingGroup">
                    <wpg:wgp>
                      <wpg:cNvGrpSpPr/>
                      <wpg:grpSpPr>
                        <a:xfrm>
                          <a:off x="0" y="0"/>
                          <a:ext cx="491490" cy="205740"/>
                          <a:chOff x="0" y="0"/>
                          <a:chExt cx="492125" cy="206375"/>
                        </a:xfrm>
                      </wpg:grpSpPr>
                      <wps:wsp>
                        <wps:cNvPr id="1268" name="Gerade Verbindung mit Pfeil 1268"/>
                        <wps:cNvCnPr/>
                        <wps:spPr>
                          <a:xfrm>
                            <a:off x="0" y="1651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9" name="Textfeld 1269"/>
                        <wps:cNvSpPr txBox="1"/>
                        <wps:spPr>
                          <a:xfrm>
                            <a:off x="508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8BAEC"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28B152" id="Gruppieren 1267" o:spid="_x0000_s1097" style="position:absolute;margin-left:368.2pt;margin-top:10.4pt;width:38.7pt;height:16.2pt;z-index:251934720"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">
                <v:shape id="Gerade Verbindung mit Pfeil 1268" o:spid="_x0000_s1098" type="#_x0000_t32" style="position:absolute;top:1651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" strokecolor="black [3213]">
                  <v:stroke endarrow="block"/>
                </v:shape>
                <v:shape id="Textfeld 1269" o:spid="_x0000_s1099" type="#_x0000_t202" style="position:absolute;left:508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" filled="f" stroked="f" strokeweight=".5pt">
                  <v:textbox>
                    <w:txbxContent>
                      <w:p w14:paraId="3E78BAEC"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noProof/>
          <w:lang w:val="en-US"/>
        </w:rPr>
        <mc:AlternateContent>
          <mc:Choice Requires="wps">
            <w:drawing>
              <wp:anchor distT="0" distB="0" distL="114300" distR="114300" simplePos="0" relativeHeight="251901952" behindDoc="0" locked="0" layoutInCell="1" allowOverlap="1" wp14:anchorId="18B99AEC" wp14:editId="2377611D">
                <wp:simplePos x="0" y="0"/>
                <wp:positionH relativeFrom="column">
                  <wp:posOffset>3879215</wp:posOffset>
                </wp:positionH>
                <wp:positionV relativeFrom="paragraph">
                  <wp:posOffset>40005</wp:posOffset>
                </wp:positionV>
                <wp:extent cx="790575" cy="309880"/>
                <wp:effectExtent l="0" t="0" r="28575" b="13970"/>
                <wp:wrapNone/>
                <wp:docPr id="1270" name="Textfeld 1270"/>
                <wp:cNvGraphicFramePr/>
                <a:graphic xmlns:a="http://schemas.openxmlformats.org/drawingml/2006/main">
                  <a:graphicData uri="http://schemas.microsoft.com/office/word/2010/wordprocessingShape">
                    <wps:wsp>
                      <wps:cNvSpPr txBox="1"/>
                      <wps:spPr>
                        <a:xfrm>
                          <a:off x="0" y="0"/>
                          <a:ext cx="790575" cy="30988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A7D590" w14:textId="77777777" w:rsidR="007765D5" w:rsidRPr="007E4415" w:rsidRDefault="007765D5" w:rsidP="00CA0EB3">
                            <w:pPr>
                              <w:jc w:val="center"/>
                              <w:rPr>
                                <w:sz w:val="16"/>
                                <w:szCs w:val="16"/>
                                <w:lang w:val="de-DE"/>
                              </w:rPr>
                            </w:pPr>
                            <w:r>
                              <w:rPr>
                                <w:sz w:val="16"/>
                                <w:szCs w:val="16"/>
                                <w:lang w:val="de-DE"/>
                              </w:rPr>
                              <w:t>PDM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B99AEC" id="Textfeld 1270" o:spid="_x0000_s1100" type="#_x0000_t202" style="position:absolute;margin-left:305.45pt;margin-top:3.15pt;width:62.25pt;height:24.4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" fillcolor="white [3201]" strokecolor="black [3213]">
                <v:textbox>
                  <w:txbxContent>
                    <w:p w14:paraId="38A7D590" w14:textId="77777777" w:rsidR="007765D5" w:rsidRPr="007E4415" w:rsidRDefault="007765D5" w:rsidP="00CA0EB3">
                      <w:pPr>
                        <w:jc w:val="center"/>
                        <w:rPr>
                          <w:sz w:val="16"/>
                          <w:szCs w:val="16"/>
                          <w:lang w:val="de-DE"/>
                        </w:rPr>
                      </w:pPr>
                      <w:r>
                        <w:rPr>
                          <w:sz w:val="16"/>
                          <w:szCs w:val="16"/>
                          <w:lang w:val="de-DE"/>
                        </w:rPr>
                        <w:t>PDM</w:t>
                      </w:r>
                    </w:p>
                  </w:txbxContent>
                </v:textbox>
              </v:shape>
            </w:pict>
          </mc:Fallback>
        </mc:AlternateContent>
      </w:r>
    </w:p>
    <w:p w14:paraId="0ED4DA67" w14:textId="77777777" w:rsidR="00CA0EB3" w:rsidRDefault="00CA0EB3" w:rsidP="00CA0EB3">
      <w:r>
        <w:rPr>
          <w:b/>
          <w:bCs/>
          <w:noProof/>
          <w:sz w:val="24"/>
          <w:lang w:val="en-US"/>
        </w:rPr>
        <mc:AlternateContent>
          <mc:Choice Requires="wps">
            <w:drawing>
              <wp:anchor distT="0" distB="0" distL="114300" distR="114300" simplePos="0" relativeHeight="252024832" behindDoc="0" locked="0" layoutInCell="1" allowOverlap="1" wp14:anchorId="7454C219" wp14:editId="35D55440">
                <wp:simplePos x="0" y="0"/>
                <wp:positionH relativeFrom="column">
                  <wp:posOffset>4726940</wp:posOffset>
                </wp:positionH>
                <wp:positionV relativeFrom="paragraph">
                  <wp:posOffset>128104</wp:posOffset>
                </wp:positionV>
                <wp:extent cx="45085" cy="45085"/>
                <wp:effectExtent l="0" t="0" r="12065" b="12065"/>
                <wp:wrapNone/>
                <wp:docPr id="2866" name="Flussdiagramm: Verbinder 2609"/>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9AF27" id="Flussdiagramm: Verbinder 2609" o:spid="_x0000_s1026" type="#_x0000_t120" style="position:absolute;margin-left:372.2pt;margin-top:10.1pt;width:3.55pt;height:3.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" fillcolor="black [3213]" strokecolor="black [3213]" strokeweight="2pt"/>
            </w:pict>
          </mc:Fallback>
        </mc:AlternateContent>
      </w:r>
      <w:r>
        <w:rPr>
          <w:noProof/>
          <w:lang w:val="en-US"/>
        </w:rPr>
        <mc:AlternateContent>
          <mc:Choice Requires="wps">
            <w:drawing>
              <wp:anchor distT="0" distB="0" distL="114300" distR="114300" simplePos="0" relativeHeight="251729920" behindDoc="0" locked="0" layoutInCell="1" allowOverlap="1" wp14:anchorId="116218E5" wp14:editId="540DF65D">
                <wp:simplePos x="0" y="0"/>
                <wp:positionH relativeFrom="column">
                  <wp:posOffset>5168438</wp:posOffset>
                </wp:positionH>
                <wp:positionV relativeFrom="paragraph">
                  <wp:posOffset>74699</wp:posOffset>
                </wp:positionV>
                <wp:extent cx="790575" cy="208915"/>
                <wp:effectExtent l="0" t="0" r="28575" b="19685"/>
                <wp:wrapNone/>
                <wp:docPr id="1271" name="Textfeld 1271"/>
                <wp:cNvGraphicFramePr/>
                <a:graphic xmlns:a="http://schemas.openxmlformats.org/drawingml/2006/main">
                  <a:graphicData uri="http://schemas.microsoft.com/office/word/2010/wordprocessingShape">
                    <wps:wsp>
                      <wps:cNvSpPr txBox="1"/>
                      <wps:spPr>
                        <a:xfrm>
                          <a:off x="0" y="0"/>
                          <a:ext cx="790575" cy="2089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9B8C962" w14:textId="77777777" w:rsidR="007765D5" w:rsidRPr="007E4415" w:rsidRDefault="007765D5" w:rsidP="00CA0EB3">
                            <w:pPr>
                              <w:jc w:val="center"/>
                              <w:rPr>
                                <w:sz w:val="16"/>
                                <w:szCs w:val="16"/>
                                <w:lang w:val="de-DE"/>
                              </w:rPr>
                            </w:pPr>
                            <w:r>
                              <w:rPr>
                                <w:sz w:val="16"/>
                                <w:szCs w:val="16"/>
                                <w:lang w:val="de-DE"/>
                              </w:rPr>
                              <w:t>PDLS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6218E5" id="Textfeld 1271" o:spid="_x0000_s1101" type="#_x0000_t202" style="position:absolute;margin-left:406.95pt;margin-top:5.9pt;width:62.25pt;height:16.4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" fillcolor="white [3201]" strokecolor="black [3213]">
                <v:textbox>
                  <w:txbxContent>
                    <w:p w14:paraId="19B8C962" w14:textId="77777777" w:rsidR="007765D5" w:rsidRPr="007E4415" w:rsidRDefault="007765D5" w:rsidP="00CA0EB3">
                      <w:pPr>
                        <w:jc w:val="center"/>
                        <w:rPr>
                          <w:sz w:val="16"/>
                          <w:szCs w:val="16"/>
                          <w:lang w:val="de-DE"/>
                        </w:rPr>
                      </w:pPr>
                      <w:r>
                        <w:rPr>
                          <w:sz w:val="16"/>
                          <w:szCs w:val="16"/>
                          <w:lang w:val="de-DE"/>
                        </w:rPr>
                        <w:t>PDLS 5)</w:t>
                      </w:r>
                    </w:p>
                  </w:txbxContent>
                </v:textbox>
              </v:shape>
            </w:pict>
          </mc:Fallback>
        </mc:AlternateContent>
      </w:r>
    </w:p>
    <w:p w14:paraId="16CB5712" w14:textId="77777777" w:rsidR="00CA0EB3" w:rsidRDefault="00CA0EB3" w:rsidP="00CA0EB3">
      <w:r>
        <w:rPr>
          <w:noProof/>
          <w:lang w:val="en-US"/>
        </w:rPr>
        <mc:AlternateContent>
          <mc:Choice Requires="wps">
            <w:drawing>
              <wp:anchor distT="0" distB="0" distL="114300" distR="114300" simplePos="0" relativeHeight="251910144" behindDoc="0" locked="0" layoutInCell="1" allowOverlap="1" wp14:anchorId="70253711" wp14:editId="36B122D4">
                <wp:simplePos x="0" y="0"/>
                <wp:positionH relativeFrom="column">
                  <wp:posOffset>3518047</wp:posOffset>
                </wp:positionH>
                <wp:positionV relativeFrom="paragraph">
                  <wp:posOffset>137990</wp:posOffset>
                </wp:positionV>
                <wp:extent cx="354965" cy="205740"/>
                <wp:effectExtent l="0" t="0" r="0" b="3810"/>
                <wp:wrapNone/>
                <wp:docPr id="1276" name="Textfeld 1276"/>
                <wp:cNvGraphicFramePr/>
                <a:graphic xmlns:a="http://schemas.openxmlformats.org/drawingml/2006/main">
                  <a:graphicData uri="http://schemas.microsoft.com/office/word/2010/wordprocessingShape">
                    <wps:wsp>
                      <wps:cNvSpPr txBox="1"/>
                      <wps:spPr>
                        <a:xfrm>
                          <a:off x="0" y="0"/>
                          <a:ext cx="35496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286CC" w14:textId="77777777" w:rsidR="007765D5" w:rsidRPr="005E296D" w:rsidRDefault="007765D5" w:rsidP="00CA0EB3">
                            <w:pPr>
                              <w:rPr>
                                <w:sz w:val="16"/>
                                <w:szCs w:val="16"/>
                                <w:lang w:val="de-DE"/>
                              </w:rPr>
                            </w:pPr>
                            <w:r>
                              <w:rPr>
                                <w:sz w:val="16"/>
                                <w:szCs w:val="16"/>
                                <w:lang w:val="de-DE"/>
                              </w:rPr>
                              <w:t>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53711" id="Textfeld 1276" o:spid="_x0000_s1102" type="#_x0000_t202" style="position:absolute;margin-left:277pt;margin-top:10.85pt;width:27.95pt;height:16.2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" filled="f" stroked="f" strokeweight=".5pt">
                <v:textbox>
                  <w:txbxContent>
                    <w:p w14:paraId="611286CC" w14:textId="77777777" w:rsidR="007765D5" w:rsidRPr="005E296D" w:rsidRDefault="007765D5" w:rsidP="00CA0EB3">
                      <w:pPr>
                        <w:rPr>
                          <w:sz w:val="16"/>
                          <w:szCs w:val="16"/>
                          <w:lang w:val="de-DE"/>
                        </w:rPr>
                      </w:pPr>
                      <w:r>
                        <w:rPr>
                          <w:sz w:val="16"/>
                          <w:szCs w:val="16"/>
                          <w:lang w:val="de-DE"/>
                        </w:rPr>
                        <w:t>LIN</w:t>
                      </w:r>
                    </w:p>
                  </w:txbxContent>
                </v:textbox>
              </v:shape>
            </w:pict>
          </mc:Fallback>
        </mc:AlternateContent>
      </w:r>
      <w:r>
        <w:rPr>
          <w:noProof/>
          <w:lang w:val="en-US"/>
        </w:rPr>
        <mc:AlternateContent>
          <mc:Choice Requires="wps">
            <w:drawing>
              <wp:anchor distT="0" distB="0" distL="114300" distR="114300" simplePos="0" relativeHeight="251922432" behindDoc="0" locked="0" layoutInCell="1" allowOverlap="1" wp14:anchorId="4AF28D4D" wp14:editId="4491FF13">
                <wp:simplePos x="0" y="0"/>
                <wp:positionH relativeFrom="column">
                  <wp:posOffset>5168265</wp:posOffset>
                </wp:positionH>
                <wp:positionV relativeFrom="paragraph">
                  <wp:posOffset>158750</wp:posOffset>
                </wp:positionV>
                <wp:extent cx="790575" cy="208915"/>
                <wp:effectExtent l="0" t="0" r="28575" b="19685"/>
                <wp:wrapNone/>
                <wp:docPr id="1275" name="Textfeld 1275"/>
                <wp:cNvGraphicFramePr/>
                <a:graphic xmlns:a="http://schemas.openxmlformats.org/drawingml/2006/main">
                  <a:graphicData uri="http://schemas.microsoft.com/office/word/2010/wordprocessingShape">
                    <wps:wsp>
                      <wps:cNvSpPr txBox="1"/>
                      <wps:spPr>
                        <a:xfrm>
                          <a:off x="0" y="0"/>
                          <a:ext cx="790575" cy="2089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ECA23EB" w14:textId="77777777" w:rsidR="007765D5" w:rsidRPr="007E4415" w:rsidRDefault="007765D5" w:rsidP="00CA0EB3">
                            <w:pPr>
                              <w:jc w:val="center"/>
                              <w:rPr>
                                <w:sz w:val="16"/>
                                <w:szCs w:val="16"/>
                                <w:lang w:val="de-DE"/>
                              </w:rPr>
                            </w:pPr>
                            <w:r>
                              <w:rPr>
                                <w:sz w:val="16"/>
                                <w:szCs w:val="16"/>
                                <w:lang w:val="de-DE"/>
                              </w:rPr>
                              <w:t>DDS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28D4D" id="Textfeld 1275" o:spid="_x0000_s1103" type="#_x0000_t202" style="position:absolute;margin-left:406.95pt;margin-top:12.5pt;width:62.25pt;height:16.4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" fillcolor="white [3201]" strokecolor="black [3213]">
                <v:textbox>
                  <w:txbxContent>
                    <w:p w14:paraId="1ECA23EB" w14:textId="77777777" w:rsidR="007765D5" w:rsidRPr="007E4415" w:rsidRDefault="007765D5" w:rsidP="00CA0EB3">
                      <w:pPr>
                        <w:jc w:val="center"/>
                        <w:rPr>
                          <w:sz w:val="16"/>
                          <w:szCs w:val="16"/>
                          <w:lang w:val="de-DE"/>
                        </w:rPr>
                      </w:pPr>
                      <w:r>
                        <w:rPr>
                          <w:sz w:val="16"/>
                          <w:szCs w:val="16"/>
                          <w:lang w:val="de-DE"/>
                        </w:rPr>
                        <w:t>DDS</w:t>
                      </w:r>
                    </w:p>
                  </w:txbxContent>
                </v:textbox>
              </v:shape>
            </w:pict>
          </mc:Fallback>
        </mc:AlternateContent>
      </w:r>
    </w:p>
    <w:p w14:paraId="11D8031E" w14:textId="77777777" w:rsidR="00CA0EB3" w:rsidRDefault="00CA0EB3" w:rsidP="00CA0EB3">
      <w:r>
        <w:rPr>
          <w:b/>
          <w:bCs/>
          <w:noProof/>
          <w:sz w:val="24"/>
          <w:lang w:val="en-US"/>
        </w:rPr>
        <mc:AlternateContent>
          <mc:Choice Requires="wps">
            <w:drawing>
              <wp:anchor distT="0" distB="0" distL="114300" distR="114300" simplePos="0" relativeHeight="251865088" behindDoc="0" locked="0" layoutInCell="1" allowOverlap="1" wp14:anchorId="2E43D4BF" wp14:editId="2FF3507F">
                <wp:simplePos x="0" y="0"/>
                <wp:positionH relativeFrom="column">
                  <wp:posOffset>2148205</wp:posOffset>
                </wp:positionH>
                <wp:positionV relativeFrom="paragraph">
                  <wp:posOffset>105410</wp:posOffset>
                </wp:positionV>
                <wp:extent cx="391160" cy="206375"/>
                <wp:effectExtent l="0" t="0" r="0" b="3175"/>
                <wp:wrapNone/>
                <wp:docPr id="1278" name="Textfeld 1278"/>
                <wp:cNvGraphicFramePr/>
                <a:graphic xmlns:a="http://schemas.openxmlformats.org/drawingml/2006/main">
                  <a:graphicData uri="http://schemas.microsoft.com/office/word/2010/wordprocessingShape">
                    <wps:wsp>
                      <wps:cNvSpPr txBox="1"/>
                      <wps:spPr>
                        <a:xfrm>
                          <a:off x="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09FC0" w14:textId="77777777" w:rsidR="007765D5" w:rsidRPr="005E296D" w:rsidRDefault="007765D5" w:rsidP="00CA0EB3">
                            <w:pPr>
                              <w:rPr>
                                <w:sz w:val="16"/>
                                <w:szCs w:val="16"/>
                                <w:lang w:val="de-DE"/>
                              </w:rPr>
                            </w:pPr>
                            <w:r>
                              <w:rPr>
                                <w:sz w:val="16"/>
                                <w:szCs w:val="16"/>
                                <w:lang w:val="de-DE"/>
                              </w:rPr>
                              <w:t>HS1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3D4BF" id="Textfeld 1278" o:spid="_x0000_s1104" type="#_x0000_t202" style="position:absolute;margin-left:169.15pt;margin-top:8.3pt;width:30.8pt;height:16.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" filled="f" stroked="f" strokeweight=".5pt">
                <v:textbox>
                  <w:txbxContent>
                    <w:p w14:paraId="4BD09FC0" w14:textId="77777777" w:rsidR="007765D5" w:rsidRPr="005E296D" w:rsidRDefault="007765D5" w:rsidP="00CA0EB3">
                      <w:pPr>
                        <w:rPr>
                          <w:sz w:val="16"/>
                          <w:szCs w:val="16"/>
                          <w:lang w:val="de-DE"/>
                        </w:rPr>
                      </w:pPr>
                      <w:r>
                        <w:rPr>
                          <w:sz w:val="16"/>
                          <w:szCs w:val="16"/>
                          <w:lang w:val="de-DE"/>
                        </w:rPr>
                        <w:t>HS1</w:t>
                      </w:r>
                    </w:p>
                  </w:txbxContent>
                </v:textbox>
              </v:shape>
            </w:pict>
          </mc:Fallback>
        </mc:AlternateContent>
      </w:r>
    </w:p>
    <w:p w14:paraId="26FC4481" w14:textId="77777777" w:rsidR="00CA0EB3" w:rsidRPr="002B0F61" w:rsidRDefault="00CA0EB3" w:rsidP="00CA0EB3">
      <w:pPr>
        <w:overflowPunct/>
        <w:autoSpaceDE/>
        <w:autoSpaceDN/>
        <w:adjustRightInd/>
        <w:spacing w:after="200" w:line="276" w:lineRule="auto"/>
        <w:textAlignment w:val="auto"/>
      </w:pPr>
      <w:r w:rsidRPr="004710BC">
        <w:rPr>
          <w:noProof/>
          <w:lang w:val="en-US"/>
        </w:rPr>
        <mc:AlternateContent>
          <mc:Choice Requires="wps">
            <w:drawing>
              <wp:anchor distT="0" distB="0" distL="114300" distR="114300" simplePos="0" relativeHeight="251648000" behindDoc="0" locked="0" layoutInCell="1" allowOverlap="1" wp14:anchorId="3149E99E" wp14:editId="2463F4C0">
                <wp:simplePos x="0" y="0"/>
                <wp:positionH relativeFrom="column">
                  <wp:posOffset>2111375</wp:posOffset>
                </wp:positionH>
                <wp:positionV relativeFrom="paragraph">
                  <wp:posOffset>4948389</wp:posOffset>
                </wp:positionV>
                <wp:extent cx="2673350" cy="0"/>
                <wp:effectExtent l="0" t="0" r="31750" b="19050"/>
                <wp:wrapNone/>
                <wp:docPr id="1385" name="Gerade Verbindung mit Pfeil 1385"/>
                <wp:cNvGraphicFramePr/>
                <a:graphic xmlns:a="http://schemas.openxmlformats.org/drawingml/2006/main">
                  <a:graphicData uri="http://schemas.microsoft.com/office/word/2010/wordprocessingShape">
                    <wps:wsp>
                      <wps:cNvCnPr/>
                      <wps:spPr>
                        <a:xfrm>
                          <a:off x="0" y="0"/>
                          <a:ext cx="2673350" cy="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4B557F" id="Gerade Verbindung mit Pfeil 1385" o:spid="_x0000_s1026" type="#_x0000_t32" style="position:absolute;margin-left:166.25pt;margin-top:389.65pt;width:210.5pt;height:0;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" strokecolor="black [3213]"/>
            </w:pict>
          </mc:Fallback>
        </mc:AlternateContent>
      </w:r>
      <w:r>
        <w:rPr>
          <w:b/>
          <w:bCs/>
          <w:noProof/>
          <w:sz w:val="24"/>
          <w:lang w:val="en-US"/>
        </w:rPr>
        <mc:AlternateContent>
          <mc:Choice Requires="wps">
            <w:drawing>
              <wp:anchor distT="0" distB="0" distL="114300" distR="114300" simplePos="0" relativeHeight="252078080" behindDoc="0" locked="0" layoutInCell="1" allowOverlap="1" wp14:anchorId="7D527EC3" wp14:editId="29B130B5">
                <wp:simplePos x="0" y="0"/>
                <wp:positionH relativeFrom="column">
                  <wp:posOffset>2956726</wp:posOffset>
                </wp:positionH>
                <wp:positionV relativeFrom="paragraph">
                  <wp:posOffset>4075430</wp:posOffset>
                </wp:positionV>
                <wp:extent cx="45085" cy="45085"/>
                <wp:effectExtent l="0" t="0" r="12065" b="12065"/>
                <wp:wrapNone/>
                <wp:docPr id="2867" name="Flussdiagramm: Verbinder 2350"/>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AC8FD" id="Flussdiagramm: Verbinder 2350" o:spid="_x0000_s1026" type="#_x0000_t120" style="position:absolute;margin-left:232.8pt;margin-top:320.9pt;width:3.55pt;height:3.5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" fillcolor="black [3213]" strokecolor="black [3213]" strokeweight="2pt"/>
            </w:pict>
          </mc:Fallback>
        </mc:AlternateContent>
      </w:r>
      <w:r w:rsidRPr="003D4EB8">
        <w:rPr>
          <w:noProof/>
          <w:lang w:val="en-US"/>
        </w:rPr>
        <mc:AlternateContent>
          <mc:Choice Requires="wps">
            <w:drawing>
              <wp:anchor distT="0" distB="0" distL="114300" distR="114300" simplePos="0" relativeHeight="251758592" behindDoc="0" locked="0" layoutInCell="1" allowOverlap="1" wp14:anchorId="0B1F2C56" wp14:editId="0DA66A1F">
                <wp:simplePos x="0" y="0"/>
                <wp:positionH relativeFrom="column">
                  <wp:posOffset>5182870</wp:posOffset>
                </wp:positionH>
                <wp:positionV relativeFrom="paragraph">
                  <wp:posOffset>5532755</wp:posOffset>
                </wp:positionV>
                <wp:extent cx="791210" cy="310515"/>
                <wp:effectExtent l="0" t="0" r="27940" b="13335"/>
                <wp:wrapNone/>
                <wp:docPr id="1303" name="Textfeld 1303"/>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8D5721" w14:textId="77777777" w:rsidR="007765D5" w:rsidRPr="007E4415" w:rsidRDefault="007765D5" w:rsidP="00CA0EB3">
                            <w:pPr>
                              <w:jc w:val="center"/>
                              <w:rPr>
                                <w:sz w:val="16"/>
                                <w:szCs w:val="16"/>
                                <w:lang w:val="de-DE"/>
                              </w:rPr>
                            </w:pPr>
                            <w:r>
                              <w:rPr>
                                <w:sz w:val="14"/>
                                <w:szCs w:val="14"/>
                                <w:lang w:val="de-DE"/>
                              </w:rPr>
                              <w:t>Keyless Start/Stop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F2C56" id="Textfeld 1303" o:spid="_x0000_s1105" type="#_x0000_t202" style="position:absolute;margin-left:408.1pt;margin-top:435.65pt;width:62.3pt;height:24.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" fillcolor="white [3201]" strokecolor="black [3213]">
                <v:textbox>
                  <w:txbxContent>
                    <w:p w14:paraId="1D8D5721" w14:textId="77777777" w:rsidR="007765D5" w:rsidRPr="007E4415" w:rsidRDefault="007765D5" w:rsidP="00CA0EB3">
                      <w:pPr>
                        <w:jc w:val="center"/>
                        <w:rPr>
                          <w:sz w:val="16"/>
                          <w:szCs w:val="16"/>
                          <w:lang w:val="de-DE"/>
                        </w:rPr>
                      </w:pPr>
                      <w:r>
                        <w:rPr>
                          <w:sz w:val="14"/>
                          <w:szCs w:val="14"/>
                          <w:lang w:val="de-DE"/>
                        </w:rPr>
                        <w:t>Keyless Start/Stop SW</w:t>
                      </w:r>
                    </w:p>
                  </w:txbxContent>
                </v:textbox>
              </v:shape>
            </w:pict>
          </mc:Fallback>
        </mc:AlternateContent>
      </w:r>
      <w:r>
        <w:rPr>
          <w:b/>
          <w:bCs/>
          <w:noProof/>
          <w:sz w:val="24"/>
          <w:lang w:val="en-US"/>
        </w:rPr>
        <mc:AlternateContent>
          <mc:Choice Requires="wpg">
            <w:drawing>
              <wp:anchor distT="0" distB="0" distL="114300" distR="114300" simplePos="0" relativeHeight="252069888" behindDoc="0" locked="0" layoutInCell="1" allowOverlap="1" wp14:anchorId="51689D21" wp14:editId="4441DCFC">
                <wp:simplePos x="0" y="0"/>
                <wp:positionH relativeFrom="column">
                  <wp:posOffset>4737680</wp:posOffset>
                </wp:positionH>
                <wp:positionV relativeFrom="paragraph">
                  <wp:posOffset>1097971</wp:posOffset>
                </wp:positionV>
                <wp:extent cx="425313" cy="206375"/>
                <wp:effectExtent l="0" t="0" r="70485" b="79375"/>
                <wp:wrapNone/>
                <wp:docPr id="2868" name="Gruppieren 2651"/>
                <wp:cNvGraphicFramePr/>
                <a:graphic xmlns:a="http://schemas.openxmlformats.org/drawingml/2006/main">
                  <a:graphicData uri="http://schemas.microsoft.com/office/word/2010/wordprocessingGroup">
                    <wpg:wgp>
                      <wpg:cNvGrpSpPr/>
                      <wpg:grpSpPr>
                        <a:xfrm>
                          <a:off x="0" y="0"/>
                          <a:ext cx="425313" cy="206375"/>
                          <a:chOff x="-35610" y="7952"/>
                          <a:chExt cx="527735" cy="206375"/>
                        </a:xfrm>
                      </wpg:grpSpPr>
                      <wps:wsp>
                        <wps:cNvPr id="2869" name="Gerade Verbindung mit Pfeil 2652"/>
                        <wps:cNvCnPr/>
                        <wps:spPr>
                          <a:xfrm>
                            <a:off x="0" y="1905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70" name="Textfeld 2661"/>
                        <wps:cNvSpPr txBox="1"/>
                        <wps:spPr>
                          <a:xfrm>
                            <a:off x="-35610" y="7952"/>
                            <a:ext cx="464044"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44050" w14:textId="77777777" w:rsidR="007765D5" w:rsidRPr="005E296D" w:rsidRDefault="007765D5" w:rsidP="00CA0EB3">
                              <w:pPr>
                                <w:rPr>
                                  <w:sz w:val="16"/>
                                  <w:szCs w:val="16"/>
                                  <w:lang w:val="de-DE"/>
                                </w:rPr>
                              </w:pPr>
                              <w:r>
                                <w:rPr>
                                  <w:sz w:val="16"/>
                                  <w:szCs w:val="16"/>
                                  <w:lang w:val="de-DE"/>
                                </w:rPr>
                                <w:t>HWW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689D21" id="Gruppieren 2651" o:spid="_x0000_s1106" style="position:absolute;margin-left:373.05pt;margin-top:86.45pt;width:33.5pt;height:16.25pt;z-index:252069888;mso-width-relative:margin" coordorigin="-356,79" coordsize="5277,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">
                <v:shape id="Gerade Verbindung mit Pfeil 2652" o:spid="_x0000_s1107" type="#_x0000_t32" style="position:absolute;top:1905;width:49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" strokecolor="black [3213]">
                  <v:stroke endarrow="block"/>
                </v:shape>
                <v:shape id="Textfeld 2661" o:spid="_x0000_s1108" type="#_x0000_t202" style="position:absolute;left:-356;top:79;width:4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14:paraId="52544050" w14:textId="77777777" w:rsidR="007765D5" w:rsidRPr="005E296D" w:rsidRDefault="007765D5" w:rsidP="00CA0EB3">
                        <w:pPr>
                          <w:rPr>
                            <w:sz w:val="16"/>
                            <w:szCs w:val="16"/>
                            <w:lang w:val="de-DE"/>
                          </w:rPr>
                        </w:pPr>
                        <w:r>
                          <w:rPr>
                            <w:sz w:val="16"/>
                            <w:szCs w:val="16"/>
                            <w:lang w:val="de-DE"/>
                          </w:rPr>
                          <w:t>HWW</w:t>
                        </w:r>
                      </w:p>
                    </w:txbxContent>
                  </v:textbox>
                </v:shape>
              </v:group>
            </w:pict>
          </mc:Fallback>
        </mc:AlternateContent>
      </w:r>
      <w:r>
        <w:rPr>
          <w:b/>
          <w:bCs/>
          <w:noProof/>
          <w:sz w:val="24"/>
          <w:lang w:val="en-US"/>
        </w:rPr>
        <mc:AlternateContent>
          <mc:Choice Requires="wpg">
            <w:drawing>
              <wp:anchor distT="0" distB="0" distL="114300" distR="114300" simplePos="0" relativeHeight="251607040" behindDoc="0" locked="0" layoutInCell="1" allowOverlap="1" wp14:anchorId="5F8C7248" wp14:editId="2DC79274">
                <wp:simplePos x="0" y="0"/>
                <wp:positionH relativeFrom="column">
                  <wp:posOffset>4721777</wp:posOffset>
                </wp:positionH>
                <wp:positionV relativeFrom="paragraph">
                  <wp:posOffset>624868</wp:posOffset>
                </wp:positionV>
                <wp:extent cx="434809" cy="206375"/>
                <wp:effectExtent l="0" t="0" r="60960" b="60325"/>
                <wp:wrapNone/>
                <wp:docPr id="1347" name="Gruppieren 1347"/>
                <wp:cNvGraphicFramePr/>
                <a:graphic xmlns:a="http://schemas.openxmlformats.org/drawingml/2006/main">
                  <a:graphicData uri="http://schemas.microsoft.com/office/word/2010/wordprocessingGroup">
                    <wpg:wgp>
                      <wpg:cNvGrpSpPr/>
                      <wpg:grpSpPr>
                        <a:xfrm>
                          <a:off x="0" y="0"/>
                          <a:ext cx="434809" cy="206375"/>
                          <a:chOff x="0" y="0"/>
                          <a:chExt cx="435274" cy="206375"/>
                        </a:xfrm>
                      </wpg:grpSpPr>
                      <wps:wsp>
                        <wps:cNvPr id="1348" name="Gerade Verbindung mit Pfeil 1348"/>
                        <wps:cNvCnPr/>
                        <wps:spPr>
                          <a:xfrm>
                            <a:off x="49194" y="171450"/>
                            <a:ext cx="3860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9" name="Textfeld 1349"/>
                        <wps:cNvSpPr txBox="1"/>
                        <wps:spPr>
                          <a:xfrm>
                            <a:off x="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4272A"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8C7248" id="Gruppieren 1347" o:spid="_x0000_s1109" style="position:absolute;margin-left:371.8pt;margin-top:49.2pt;width:34.25pt;height:16.25pt;z-index:251607040" coordsize="435274,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">
                <v:shape id="Gerade Verbindung mit Pfeil 1348" o:spid="_x0000_s1110" type="#_x0000_t32" style="position:absolute;left:49194;top:171450;width:386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" strokecolor="black [3213]">
                  <v:stroke endarrow="block"/>
                </v:shape>
                <v:shape id="Textfeld 1349" o:spid="_x0000_s1111" type="#_x0000_t202" style="position:absolute;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" filled="f" stroked="f" strokeweight=".5pt">
                  <v:textbox>
                    <w:txbxContent>
                      <w:p w14:paraId="0534272A"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19328" behindDoc="0" locked="0" layoutInCell="1" allowOverlap="1" wp14:anchorId="387360EC" wp14:editId="5C4A3CFD">
                <wp:simplePos x="0" y="0"/>
                <wp:positionH relativeFrom="column">
                  <wp:posOffset>4671861</wp:posOffset>
                </wp:positionH>
                <wp:positionV relativeFrom="paragraph">
                  <wp:posOffset>791845</wp:posOffset>
                </wp:positionV>
                <wp:extent cx="492125" cy="206375"/>
                <wp:effectExtent l="0" t="0" r="60325" b="60325"/>
                <wp:wrapNone/>
                <wp:docPr id="1334" name="Gruppieren 1334"/>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335" name="Gerade Verbindung mit Pfeil 1335"/>
                        <wps:cNvCnPr/>
                        <wps:spPr>
                          <a:xfrm>
                            <a:off x="0" y="1651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36" name="Textfeld 1336"/>
                        <wps:cNvSpPr txBox="1"/>
                        <wps:spPr>
                          <a:xfrm>
                            <a:off x="54776"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CF3187"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7360EC" id="Gruppieren 1334" o:spid="_x0000_s1112" style="position:absolute;margin-left:367.85pt;margin-top:62.35pt;width:38.75pt;height:16.25pt;z-index:251619328"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">
                <v:shape id="Gerade Verbindung mit Pfeil 1335" o:spid="_x0000_s1113" type="#_x0000_t32" style="position:absolute;top:1651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" strokecolor="black [3213]">
                  <v:stroke endarrow="block"/>
                </v:shape>
                <v:shape id="Textfeld 1336" o:spid="_x0000_s1114" type="#_x0000_t202" style="position:absolute;left:54776;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" filled="f" stroked="f" strokeweight=".5pt">
                  <v:textbox>
                    <w:txbxContent>
                      <w:p w14:paraId="3CCF3187"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2073984" behindDoc="0" locked="0" layoutInCell="1" allowOverlap="1" wp14:anchorId="425BAA30" wp14:editId="27128F60">
                <wp:simplePos x="0" y="0"/>
                <wp:positionH relativeFrom="column">
                  <wp:posOffset>4759380</wp:posOffset>
                </wp:positionH>
                <wp:positionV relativeFrom="paragraph">
                  <wp:posOffset>1252745</wp:posOffset>
                </wp:positionV>
                <wp:extent cx="45085" cy="45085"/>
                <wp:effectExtent l="0" t="0" r="12065" b="12065"/>
                <wp:wrapNone/>
                <wp:docPr id="2871" name="Flussdiagramm: Verbinder 2662"/>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7239E" id="Flussdiagramm: Verbinder 2662" o:spid="_x0000_s1026" type="#_x0000_t120" style="position:absolute;margin-left:374.75pt;margin-top:98.65pt;width:3.55pt;height:3.5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" fillcolor="black [3213]" strokecolor="black [3213]" strokeweight="2pt"/>
            </w:pict>
          </mc:Fallback>
        </mc:AlternateContent>
      </w:r>
      <w:r>
        <w:rPr>
          <w:b/>
          <w:bCs/>
          <w:noProof/>
          <w:sz w:val="24"/>
          <w:lang w:val="en-US"/>
        </w:rPr>
        <mc:AlternateContent>
          <mc:Choice Requires="wpg">
            <w:drawing>
              <wp:anchor distT="0" distB="0" distL="114300" distR="114300" simplePos="0" relativeHeight="252065792" behindDoc="0" locked="0" layoutInCell="1" allowOverlap="1" wp14:anchorId="0989F6CD" wp14:editId="0E132B12">
                <wp:simplePos x="0" y="0"/>
                <wp:positionH relativeFrom="column">
                  <wp:posOffset>4681855</wp:posOffset>
                </wp:positionH>
                <wp:positionV relativeFrom="paragraph">
                  <wp:posOffset>1277620</wp:posOffset>
                </wp:positionV>
                <wp:extent cx="492125" cy="206375"/>
                <wp:effectExtent l="0" t="0" r="60325" b="79375"/>
                <wp:wrapNone/>
                <wp:docPr id="2872" name="Gruppieren 2648"/>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2873" name="Gerade Verbindung mit Pfeil 2649"/>
                        <wps:cNvCnPr/>
                        <wps:spPr>
                          <a:xfrm>
                            <a:off x="0" y="1905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74" name="Textfeld 2650"/>
                        <wps:cNvSpPr txBox="1"/>
                        <wps:spPr>
                          <a:xfrm>
                            <a:off x="5715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BD584"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89F6CD" id="Gruppieren 2648" o:spid="_x0000_s1115" style="position:absolute;margin-left:368.65pt;margin-top:100.6pt;width:38.75pt;height:16.25pt;z-index:25206579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">
                <v:shape id="Gerade Verbindung mit Pfeil 2649" o:spid="_x0000_s1116" type="#_x0000_t32" style="position:absolute;top:1905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" strokecolor="black [3213]">
                  <v:stroke endarrow="block"/>
                </v:shape>
                <v:shape id="Textfeld 2650" o:spid="_x0000_s1117" type="#_x0000_t202" style="position:absolute;left:5715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" filled="f" stroked="f" strokeweight=".5pt">
                  <v:textbox>
                    <w:txbxContent>
                      <w:p w14:paraId="73ABD584"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2061696" behindDoc="0" locked="0" layoutInCell="1" allowOverlap="1" wp14:anchorId="4FAF0B18" wp14:editId="1068192C">
                <wp:simplePos x="0" y="0"/>
                <wp:positionH relativeFrom="column">
                  <wp:posOffset>5164455</wp:posOffset>
                </wp:positionH>
                <wp:positionV relativeFrom="paragraph">
                  <wp:posOffset>1083946</wp:posOffset>
                </wp:positionV>
                <wp:extent cx="791210" cy="273050"/>
                <wp:effectExtent l="0" t="0" r="27940" b="12700"/>
                <wp:wrapNone/>
                <wp:docPr id="2875" name="Textfeld 2647"/>
                <wp:cNvGraphicFramePr/>
                <a:graphic xmlns:a="http://schemas.openxmlformats.org/drawingml/2006/main">
                  <a:graphicData uri="http://schemas.microsoft.com/office/word/2010/wordprocessingShape">
                    <wps:wsp>
                      <wps:cNvSpPr txBox="1"/>
                      <wps:spPr>
                        <a:xfrm>
                          <a:off x="0" y="0"/>
                          <a:ext cx="791210" cy="27305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22B221D" w14:textId="77777777" w:rsidR="007765D5" w:rsidRDefault="007765D5" w:rsidP="00CA0EB3">
                            <w:pPr>
                              <w:jc w:val="center"/>
                              <w:rPr>
                                <w:sz w:val="16"/>
                                <w:szCs w:val="16"/>
                                <w:lang w:val="de-DE"/>
                              </w:rPr>
                            </w:pPr>
                            <w:r>
                              <w:rPr>
                                <w:sz w:val="16"/>
                                <w:szCs w:val="16"/>
                                <w:lang w:val="de-DE"/>
                              </w:rPr>
                              <w:t>Auto Hold</w:t>
                            </w:r>
                          </w:p>
                          <w:p w14:paraId="6BC8816F" w14:textId="77777777" w:rsidR="007765D5" w:rsidRPr="007E4415" w:rsidRDefault="007765D5" w:rsidP="00CA0EB3">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F0B18" id="Textfeld 2647" o:spid="_x0000_s1118" type="#_x0000_t202" style="position:absolute;margin-left:406.65pt;margin-top:85.35pt;width:62.3pt;height:2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" fillcolor="white [3201]" strokecolor="black [3213]">
                <v:textbox>
                  <w:txbxContent>
                    <w:p w14:paraId="222B221D" w14:textId="77777777" w:rsidR="007765D5" w:rsidRDefault="007765D5" w:rsidP="00CA0EB3">
                      <w:pPr>
                        <w:jc w:val="center"/>
                        <w:rPr>
                          <w:sz w:val="16"/>
                          <w:szCs w:val="16"/>
                          <w:lang w:val="de-DE"/>
                        </w:rPr>
                      </w:pPr>
                      <w:r>
                        <w:rPr>
                          <w:sz w:val="16"/>
                          <w:szCs w:val="16"/>
                          <w:lang w:val="de-DE"/>
                        </w:rPr>
                        <w:t>Auto Hold</w:t>
                      </w:r>
                    </w:p>
                    <w:p w14:paraId="6BC8816F" w14:textId="77777777" w:rsidR="007765D5" w:rsidRPr="007E4415" w:rsidRDefault="007765D5" w:rsidP="00CA0EB3">
                      <w:pPr>
                        <w:rPr>
                          <w:sz w:val="16"/>
                          <w:szCs w:val="16"/>
                          <w:lang w:val="de-DE"/>
                        </w:rPr>
                      </w:pPr>
                    </w:p>
                  </w:txbxContent>
                </v:textbox>
              </v:shape>
            </w:pict>
          </mc:Fallback>
        </mc:AlternateContent>
      </w:r>
      <w:r>
        <w:rPr>
          <w:b/>
          <w:bCs/>
          <w:noProof/>
          <w:sz w:val="24"/>
          <w:lang w:val="en-US"/>
        </w:rPr>
        <mc:AlternateContent>
          <mc:Choice Requires="wps">
            <w:drawing>
              <wp:anchor distT="0" distB="0" distL="114300" distR="114300" simplePos="0" relativeHeight="251566080" behindDoc="0" locked="0" layoutInCell="1" allowOverlap="1" wp14:anchorId="60A1F79D" wp14:editId="049A7957">
                <wp:simplePos x="0" y="0"/>
                <wp:positionH relativeFrom="column">
                  <wp:posOffset>3881755</wp:posOffset>
                </wp:positionH>
                <wp:positionV relativeFrom="paragraph">
                  <wp:posOffset>887095</wp:posOffset>
                </wp:positionV>
                <wp:extent cx="791210" cy="711200"/>
                <wp:effectExtent l="0" t="0" r="27940" b="12700"/>
                <wp:wrapNone/>
                <wp:docPr id="1343" name="Textfeld 1343"/>
                <wp:cNvGraphicFramePr/>
                <a:graphic xmlns:a="http://schemas.openxmlformats.org/drawingml/2006/main">
                  <a:graphicData uri="http://schemas.microsoft.com/office/word/2010/wordprocessingShape">
                    <wps:wsp>
                      <wps:cNvSpPr txBox="1"/>
                      <wps:spPr>
                        <a:xfrm>
                          <a:off x="0" y="0"/>
                          <a:ext cx="791210" cy="71120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61A636F" w14:textId="77777777" w:rsidR="007765D5" w:rsidRPr="007E4415" w:rsidRDefault="007765D5" w:rsidP="00CA0EB3">
                            <w:pPr>
                              <w:jc w:val="center"/>
                              <w:rPr>
                                <w:sz w:val="16"/>
                                <w:szCs w:val="16"/>
                                <w:lang w:val="de-DE"/>
                              </w:rPr>
                            </w:pPr>
                            <w:r>
                              <w:rPr>
                                <w:sz w:val="16"/>
                                <w:szCs w:val="16"/>
                                <w:lang w:val="de-DE"/>
                              </w:rPr>
                              <w:t>HVAC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1F79D" id="Textfeld 1343" o:spid="_x0000_s1119" type="#_x0000_t202" style="position:absolute;margin-left:305.65pt;margin-top:69.85pt;width:62.3pt;height:5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" fillcolor="white [3201]" strokecolor="black [3213]">
                <v:textbox>
                  <w:txbxContent>
                    <w:p w14:paraId="061A636F" w14:textId="77777777" w:rsidR="007765D5" w:rsidRPr="007E4415" w:rsidRDefault="007765D5" w:rsidP="00CA0EB3">
                      <w:pPr>
                        <w:jc w:val="center"/>
                        <w:rPr>
                          <w:sz w:val="16"/>
                          <w:szCs w:val="16"/>
                          <w:lang w:val="de-DE"/>
                        </w:rPr>
                      </w:pPr>
                      <w:r>
                        <w:rPr>
                          <w:sz w:val="16"/>
                          <w:szCs w:val="16"/>
                          <w:lang w:val="de-DE"/>
                        </w:rPr>
                        <w:t>HVAC</w:t>
                      </w:r>
                    </w:p>
                  </w:txbxContent>
                </v:textbox>
              </v:shape>
            </w:pict>
          </mc:Fallback>
        </mc:AlternateContent>
      </w:r>
      <w:r>
        <w:rPr>
          <w:noProof/>
          <w:lang w:val="en-US"/>
        </w:rPr>
        <mc:AlternateContent>
          <mc:Choice Requires="wps">
            <w:drawing>
              <wp:anchor distT="0" distB="0" distL="114300" distR="114300" simplePos="0" relativeHeight="252057600" behindDoc="0" locked="0" layoutInCell="1" allowOverlap="1" wp14:anchorId="19DA8A29" wp14:editId="352DB59B">
                <wp:simplePos x="0" y="0"/>
                <wp:positionH relativeFrom="column">
                  <wp:posOffset>2980055</wp:posOffset>
                </wp:positionH>
                <wp:positionV relativeFrom="paragraph">
                  <wp:posOffset>4093845</wp:posOffset>
                </wp:positionV>
                <wp:extent cx="901700" cy="0"/>
                <wp:effectExtent l="0" t="76200" r="12700" b="95250"/>
                <wp:wrapNone/>
                <wp:docPr id="2876" name="Gerade Verbindung mit Pfeil 2646"/>
                <wp:cNvGraphicFramePr/>
                <a:graphic xmlns:a="http://schemas.openxmlformats.org/drawingml/2006/main">
                  <a:graphicData uri="http://schemas.microsoft.com/office/word/2010/wordprocessingShape">
                    <wps:wsp>
                      <wps:cNvCnPr/>
                      <wps:spPr>
                        <a:xfrm>
                          <a:off x="0" y="0"/>
                          <a:ext cx="901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D7117" id="Gerade Verbindung mit Pfeil 2646" o:spid="_x0000_s1026" type="#_x0000_t32" style="position:absolute;margin-left:234.65pt;margin-top:322.35pt;width:71pt;height:0;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" strokecolor="black [3040]">
                <v:stroke endarrow="block"/>
              </v:shape>
            </w:pict>
          </mc:Fallback>
        </mc:AlternateContent>
      </w:r>
      <w:r>
        <w:rPr>
          <w:noProof/>
          <w:lang w:val="en-US"/>
        </w:rPr>
        <mc:AlternateContent>
          <mc:Choice Requires="wps">
            <w:drawing>
              <wp:anchor distT="0" distB="0" distL="114300" distR="114300" simplePos="0" relativeHeight="251951104" behindDoc="0" locked="0" layoutInCell="1" allowOverlap="1" wp14:anchorId="59FCE358" wp14:editId="359CBB39">
                <wp:simplePos x="0" y="0"/>
                <wp:positionH relativeFrom="column">
                  <wp:posOffset>3411855</wp:posOffset>
                </wp:positionH>
                <wp:positionV relativeFrom="paragraph">
                  <wp:posOffset>3871595</wp:posOffset>
                </wp:positionV>
                <wp:extent cx="444500" cy="206375"/>
                <wp:effectExtent l="0" t="0" r="0" b="3175"/>
                <wp:wrapNone/>
                <wp:docPr id="2877" name="Textfeld 2354"/>
                <wp:cNvGraphicFramePr/>
                <a:graphic xmlns:a="http://schemas.openxmlformats.org/drawingml/2006/main">
                  <a:graphicData uri="http://schemas.microsoft.com/office/word/2010/wordprocessingShape">
                    <wps:wsp>
                      <wps:cNvSpPr txBox="1"/>
                      <wps:spPr>
                        <a:xfrm>
                          <a:off x="0" y="0"/>
                          <a:ext cx="44450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54036" w14:textId="77777777" w:rsidR="007765D5" w:rsidRPr="002259B5" w:rsidRDefault="007765D5" w:rsidP="00CA0EB3">
                            <w:pPr>
                              <w:rPr>
                                <w:sz w:val="16"/>
                                <w:szCs w:val="16"/>
                                <w:lang w:val="de-DE"/>
                              </w:rPr>
                            </w:pPr>
                            <w:r w:rsidRPr="002259B5">
                              <w:rPr>
                                <w:sz w:val="16"/>
                                <w:szCs w:val="16"/>
                                <w:lang w:val="de-DE"/>
                              </w:rPr>
                              <w:t>MS1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CE358" id="Textfeld 2354" o:spid="_x0000_s1120" type="#_x0000_t202" style="position:absolute;margin-left:268.65pt;margin-top:304.85pt;width:35pt;height:16.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" filled="f" stroked="f" strokeweight=".5pt">
                <v:textbox>
                  <w:txbxContent>
                    <w:p w14:paraId="3D654036" w14:textId="77777777" w:rsidR="007765D5" w:rsidRPr="002259B5" w:rsidRDefault="007765D5" w:rsidP="00CA0EB3">
                      <w:pPr>
                        <w:rPr>
                          <w:sz w:val="16"/>
                          <w:szCs w:val="16"/>
                          <w:lang w:val="de-DE"/>
                        </w:rPr>
                      </w:pPr>
                      <w:r w:rsidRPr="002259B5">
                        <w:rPr>
                          <w:sz w:val="16"/>
                          <w:szCs w:val="16"/>
                          <w:lang w:val="de-DE"/>
                        </w:rPr>
                        <w:t>MS1</w:t>
                      </w:r>
                    </w:p>
                  </w:txbxContent>
                </v:textbox>
              </v:shape>
            </w:pict>
          </mc:Fallback>
        </mc:AlternateContent>
      </w:r>
      <w:r>
        <w:rPr>
          <w:noProof/>
          <w:lang w:val="en-US"/>
        </w:rPr>
        <mc:AlternateContent>
          <mc:Choice Requires="wps">
            <w:drawing>
              <wp:anchor distT="0" distB="0" distL="114300" distR="114300" simplePos="0" relativeHeight="252053504" behindDoc="0" locked="0" layoutInCell="1" allowOverlap="1" wp14:anchorId="0950148C" wp14:editId="58C75139">
                <wp:simplePos x="0" y="0"/>
                <wp:positionH relativeFrom="column">
                  <wp:posOffset>4745355</wp:posOffset>
                </wp:positionH>
                <wp:positionV relativeFrom="paragraph">
                  <wp:posOffset>5401945</wp:posOffset>
                </wp:positionV>
                <wp:extent cx="366626" cy="206375"/>
                <wp:effectExtent l="0" t="0" r="0" b="0"/>
                <wp:wrapNone/>
                <wp:docPr id="2878" name="Textfeld 2645"/>
                <wp:cNvGraphicFramePr/>
                <a:graphic xmlns:a="http://schemas.openxmlformats.org/drawingml/2006/main">
                  <a:graphicData uri="http://schemas.microsoft.com/office/word/2010/wordprocessingShape">
                    <wps:wsp>
                      <wps:cNvSpPr txBox="1"/>
                      <wps:spPr>
                        <a:xfrm>
                          <a:off x="0" y="0"/>
                          <a:ext cx="366626"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D3BDE"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0148C" id="Textfeld 2645" o:spid="_x0000_s1121" type="#_x0000_t202" style="position:absolute;margin-left:373.65pt;margin-top:425.35pt;width:28.85pt;height:16.2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" filled="f" stroked="f" strokeweight=".5pt">
                <v:textbox>
                  <w:txbxContent>
                    <w:p w14:paraId="705D3BDE" w14:textId="77777777" w:rsidR="007765D5" w:rsidRPr="005E296D" w:rsidRDefault="007765D5" w:rsidP="00CA0EB3">
                      <w:pPr>
                        <w:rPr>
                          <w:sz w:val="16"/>
                          <w:szCs w:val="16"/>
                          <w:lang w:val="de-DE"/>
                        </w:rPr>
                      </w:pPr>
                      <w:r>
                        <w:rPr>
                          <w:sz w:val="16"/>
                          <w:szCs w:val="16"/>
                          <w:lang w:val="de-DE"/>
                        </w:rPr>
                        <w:t>HW</w:t>
                      </w:r>
                    </w:p>
                  </w:txbxContent>
                </v:textbox>
              </v:shape>
            </w:pict>
          </mc:Fallback>
        </mc:AlternateContent>
      </w:r>
      <w:r>
        <w:rPr>
          <w:noProof/>
          <w:lang w:val="en-US"/>
        </w:rPr>
        <mc:AlternateContent>
          <mc:Choice Requires="wps">
            <w:drawing>
              <wp:anchor distT="0" distB="0" distL="114300" distR="114300" simplePos="0" relativeHeight="252049408" behindDoc="0" locked="0" layoutInCell="1" allowOverlap="1" wp14:anchorId="511E1B4B" wp14:editId="7183D78A">
                <wp:simplePos x="0" y="0"/>
                <wp:positionH relativeFrom="column">
                  <wp:posOffset>2103754</wp:posOffset>
                </wp:positionH>
                <wp:positionV relativeFrom="paragraph">
                  <wp:posOffset>5186045</wp:posOffset>
                </wp:positionV>
                <wp:extent cx="3084195" cy="381000"/>
                <wp:effectExtent l="0" t="0" r="78105" b="95250"/>
                <wp:wrapNone/>
                <wp:docPr id="2879" name="Gewinkelter Verbinder 2644"/>
                <wp:cNvGraphicFramePr/>
                <a:graphic xmlns:a="http://schemas.openxmlformats.org/drawingml/2006/main">
                  <a:graphicData uri="http://schemas.microsoft.com/office/word/2010/wordprocessingShape">
                    <wps:wsp>
                      <wps:cNvCnPr/>
                      <wps:spPr>
                        <a:xfrm>
                          <a:off x="0" y="0"/>
                          <a:ext cx="3084195" cy="381000"/>
                        </a:xfrm>
                        <a:prstGeom prst="bentConnector3">
                          <a:avLst>
                            <a:gd name="adj1" fmla="val 635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394C76"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2644" o:spid="_x0000_s1026" type="#_x0000_t34" style="position:absolute;margin-left:165.65pt;margin-top:408.35pt;width:242.85pt;height:30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" adj="13735" strokecolor="black [3040]">
                <v:stroke endarrow="block"/>
              </v:shape>
            </w:pict>
          </mc:Fallback>
        </mc:AlternateContent>
      </w:r>
      <w:r>
        <w:rPr>
          <w:noProof/>
          <w:lang w:val="en-US"/>
        </w:rPr>
        <mc:AlternateContent>
          <mc:Choice Requires="wps">
            <w:drawing>
              <wp:anchor distT="0" distB="0" distL="114300" distR="114300" simplePos="0" relativeHeight="251971584" behindDoc="0" locked="0" layoutInCell="1" allowOverlap="1" wp14:anchorId="15AFECF6" wp14:editId="69F0AF2F">
                <wp:simplePos x="0" y="0"/>
                <wp:positionH relativeFrom="column">
                  <wp:posOffset>4770175</wp:posOffset>
                </wp:positionH>
                <wp:positionV relativeFrom="paragraph">
                  <wp:posOffset>791845</wp:posOffset>
                </wp:positionV>
                <wp:extent cx="12010" cy="4946015"/>
                <wp:effectExtent l="0" t="0" r="26670" b="26035"/>
                <wp:wrapNone/>
                <wp:docPr id="2880" name="Gerader Verbinder 2585"/>
                <wp:cNvGraphicFramePr/>
                <a:graphic xmlns:a="http://schemas.openxmlformats.org/drawingml/2006/main">
                  <a:graphicData uri="http://schemas.microsoft.com/office/word/2010/wordprocessingShape">
                    <wps:wsp>
                      <wps:cNvCnPr/>
                      <wps:spPr>
                        <a:xfrm>
                          <a:off x="0" y="0"/>
                          <a:ext cx="12010" cy="4946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DC62A" id="Gerader Verbinder 2585"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6pt,62.35pt" to="376.55pt,4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" strokecolor="black [3040]"/>
            </w:pict>
          </mc:Fallback>
        </mc:AlternateContent>
      </w:r>
      <w:r>
        <w:rPr>
          <w:noProof/>
          <w:lang w:val="en-US"/>
        </w:rPr>
        <mc:AlternateContent>
          <mc:Choice Requires="wps">
            <w:drawing>
              <wp:anchor distT="0" distB="0" distL="114300" distR="114300" simplePos="0" relativeHeight="252045312" behindDoc="0" locked="0" layoutInCell="1" allowOverlap="1" wp14:anchorId="5446C800" wp14:editId="517D8733">
                <wp:simplePos x="0" y="0"/>
                <wp:positionH relativeFrom="column">
                  <wp:posOffset>2976880</wp:posOffset>
                </wp:positionH>
                <wp:positionV relativeFrom="paragraph">
                  <wp:posOffset>3808095</wp:posOffset>
                </wp:positionV>
                <wp:extent cx="904875" cy="702945"/>
                <wp:effectExtent l="19050" t="0" r="66675" b="97155"/>
                <wp:wrapNone/>
                <wp:docPr id="2881" name="Gewinkelter Verbinder 2643"/>
                <wp:cNvGraphicFramePr/>
                <a:graphic xmlns:a="http://schemas.openxmlformats.org/drawingml/2006/main">
                  <a:graphicData uri="http://schemas.microsoft.com/office/word/2010/wordprocessingShape">
                    <wps:wsp>
                      <wps:cNvCnPr/>
                      <wps:spPr>
                        <a:xfrm>
                          <a:off x="0" y="0"/>
                          <a:ext cx="904875" cy="702945"/>
                        </a:xfrm>
                        <a:prstGeom prst="bentConnector3">
                          <a:avLst>
                            <a:gd name="adj1" fmla="val -2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31B2B" id="Gewinkelter Verbinder 2643" o:spid="_x0000_s1026" type="#_x0000_t34" style="position:absolute;margin-left:234.4pt;margin-top:299.85pt;width:71.25pt;height:55.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" adj="-62" strokecolor="black [3040]">
                <v:stroke endarrow="block"/>
              </v:shape>
            </w:pict>
          </mc:Fallback>
        </mc:AlternateContent>
      </w:r>
      <w:r w:rsidRPr="00457A16">
        <w:rPr>
          <w:noProof/>
          <w:lang w:val="en-US"/>
        </w:rPr>
        <mc:AlternateContent>
          <mc:Choice Requires="wps">
            <w:drawing>
              <wp:anchor distT="0" distB="0" distL="114300" distR="114300" simplePos="0" relativeHeight="251660288" behindDoc="0" locked="0" layoutInCell="1" allowOverlap="1" wp14:anchorId="7F73824E" wp14:editId="57B8834C">
                <wp:simplePos x="0" y="0"/>
                <wp:positionH relativeFrom="column">
                  <wp:posOffset>5176520</wp:posOffset>
                </wp:positionH>
                <wp:positionV relativeFrom="paragraph">
                  <wp:posOffset>3673475</wp:posOffset>
                </wp:positionV>
                <wp:extent cx="791210" cy="310515"/>
                <wp:effectExtent l="0" t="0" r="27940" b="13335"/>
                <wp:wrapNone/>
                <wp:docPr id="1386" name="Textfeld 1386"/>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3CEB533" w14:textId="77777777" w:rsidR="007765D5" w:rsidRPr="007E4415" w:rsidRDefault="007765D5" w:rsidP="00CA0EB3">
                            <w:pPr>
                              <w:jc w:val="center"/>
                              <w:rPr>
                                <w:sz w:val="16"/>
                                <w:szCs w:val="16"/>
                                <w:lang w:val="de-DE"/>
                              </w:rPr>
                            </w:pPr>
                            <w:r>
                              <w:rPr>
                                <w:sz w:val="16"/>
                                <w:szCs w:val="16"/>
                                <w:lang w:val="de-DE"/>
                              </w:rPr>
                              <w:t>Hazard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3824E" id="Textfeld 1386" o:spid="_x0000_s1122" type="#_x0000_t202" style="position:absolute;margin-left:407.6pt;margin-top:289.25pt;width:62.3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" fillcolor="white [3201]" strokecolor="black [3213]">
                <v:textbox>
                  <w:txbxContent>
                    <w:p w14:paraId="43CEB533" w14:textId="77777777" w:rsidR="007765D5" w:rsidRPr="007E4415" w:rsidRDefault="007765D5" w:rsidP="00CA0EB3">
                      <w:pPr>
                        <w:jc w:val="center"/>
                        <w:rPr>
                          <w:sz w:val="16"/>
                          <w:szCs w:val="16"/>
                          <w:lang w:val="de-DE"/>
                        </w:rPr>
                      </w:pPr>
                      <w:r>
                        <w:rPr>
                          <w:sz w:val="16"/>
                          <w:szCs w:val="16"/>
                          <w:lang w:val="de-DE"/>
                        </w:rPr>
                        <w:t>Hazard Switch</w:t>
                      </w:r>
                    </w:p>
                  </w:txbxContent>
                </v:textbox>
              </v:shape>
            </w:pict>
          </mc:Fallback>
        </mc:AlternateContent>
      </w:r>
      <w:r>
        <w:rPr>
          <w:b/>
          <w:bCs/>
          <w:noProof/>
          <w:sz w:val="24"/>
          <w:lang w:val="en-US"/>
        </w:rPr>
        <mc:AlternateContent>
          <mc:Choice Requires="wps">
            <w:drawing>
              <wp:anchor distT="0" distB="0" distL="114300" distR="114300" simplePos="0" relativeHeight="251652096" behindDoc="0" locked="0" layoutInCell="1" allowOverlap="1" wp14:anchorId="7224160D" wp14:editId="5C91D74B">
                <wp:simplePos x="0" y="0"/>
                <wp:positionH relativeFrom="column">
                  <wp:posOffset>5179695</wp:posOffset>
                </wp:positionH>
                <wp:positionV relativeFrom="paragraph">
                  <wp:posOffset>3295015</wp:posOffset>
                </wp:positionV>
                <wp:extent cx="791210" cy="310515"/>
                <wp:effectExtent l="0" t="0" r="27940" b="13335"/>
                <wp:wrapNone/>
                <wp:docPr id="1381" name="Textfeld 1381"/>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0A419D" w14:textId="77777777" w:rsidR="007765D5" w:rsidRDefault="007765D5" w:rsidP="00CA0EB3">
                            <w:pPr>
                              <w:jc w:val="center"/>
                              <w:rPr>
                                <w:sz w:val="16"/>
                                <w:szCs w:val="16"/>
                                <w:lang w:val="de-DE"/>
                              </w:rPr>
                            </w:pPr>
                            <w:r>
                              <w:rPr>
                                <w:sz w:val="16"/>
                                <w:szCs w:val="16"/>
                                <w:lang w:val="de-DE"/>
                              </w:rPr>
                              <w:t>Sunroof</w:t>
                            </w:r>
                          </w:p>
                          <w:p w14:paraId="608406F0" w14:textId="77777777" w:rsidR="007765D5" w:rsidRPr="007E4415" w:rsidRDefault="007765D5" w:rsidP="00CA0EB3">
                            <w:pPr>
                              <w:jc w:val="center"/>
                              <w:rPr>
                                <w:sz w:val="16"/>
                                <w:szCs w:val="16"/>
                                <w:lang w:val="de-DE"/>
                              </w:rPr>
                            </w:pPr>
                            <w:r>
                              <w:rPr>
                                <w:sz w:val="16"/>
                                <w:szCs w:val="16"/>
                                <w:lang w:val="de-DE"/>
                              </w:rPr>
                              <w:t>Switch</w:t>
                            </w:r>
                          </w:p>
                          <w:p w14:paraId="440B1C66"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4160D" id="Textfeld 1381" o:spid="_x0000_s1123" type="#_x0000_t202" style="position:absolute;margin-left:407.85pt;margin-top:259.45pt;width:62.3pt;height:24.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" fillcolor="white [3201]" strokecolor="black [3213]">
                <v:textbox>
                  <w:txbxContent>
                    <w:p w14:paraId="6C0A419D" w14:textId="77777777" w:rsidR="007765D5" w:rsidRDefault="007765D5" w:rsidP="00CA0EB3">
                      <w:pPr>
                        <w:jc w:val="center"/>
                        <w:rPr>
                          <w:sz w:val="16"/>
                          <w:szCs w:val="16"/>
                          <w:lang w:val="de-DE"/>
                        </w:rPr>
                      </w:pPr>
                      <w:r>
                        <w:rPr>
                          <w:sz w:val="16"/>
                          <w:szCs w:val="16"/>
                          <w:lang w:val="de-DE"/>
                        </w:rPr>
                        <w:t>Sunroof</w:t>
                      </w:r>
                    </w:p>
                    <w:p w14:paraId="608406F0" w14:textId="77777777" w:rsidR="007765D5" w:rsidRPr="007E4415" w:rsidRDefault="007765D5" w:rsidP="00CA0EB3">
                      <w:pPr>
                        <w:jc w:val="center"/>
                        <w:rPr>
                          <w:sz w:val="16"/>
                          <w:szCs w:val="16"/>
                          <w:lang w:val="de-DE"/>
                        </w:rPr>
                      </w:pPr>
                      <w:r>
                        <w:rPr>
                          <w:sz w:val="16"/>
                          <w:szCs w:val="16"/>
                          <w:lang w:val="de-DE"/>
                        </w:rPr>
                        <w:t>Switch</w:t>
                      </w:r>
                    </w:p>
                    <w:p w14:paraId="440B1C66" w14:textId="77777777" w:rsidR="007765D5" w:rsidRPr="007E4415" w:rsidRDefault="007765D5" w:rsidP="00CA0EB3">
                      <w:pPr>
                        <w:jc w:val="center"/>
                        <w:rPr>
                          <w:sz w:val="16"/>
                          <w:szCs w:val="16"/>
                          <w:lang w:val="de-DE"/>
                        </w:rPr>
                      </w:pPr>
                    </w:p>
                  </w:txbxContent>
                </v:textbox>
              </v:shape>
            </w:pict>
          </mc:Fallback>
        </mc:AlternateContent>
      </w:r>
      <w:r w:rsidRPr="00457A16">
        <w:rPr>
          <w:noProof/>
          <w:lang w:val="en-US"/>
        </w:rPr>
        <mc:AlternateContent>
          <mc:Choice Requires="wps">
            <w:drawing>
              <wp:anchor distT="0" distB="0" distL="114300" distR="114300" simplePos="0" relativeHeight="251672576" behindDoc="0" locked="0" layoutInCell="1" allowOverlap="1" wp14:anchorId="53B32AB4" wp14:editId="61FD4C88">
                <wp:simplePos x="0" y="0"/>
                <wp:positionH relativeFrom="column">
                  <wp:posOffset>5175885</wp:posOffset>
                </wp:positionH>
                <wp:positionV relativeFrom="paragraph">
                  <wp:posOffset>2919095</wp:posOffset>
                </wp:positionV>
                <wp:extent cx="791210" cy="310515"/>
                <wp:effectExtent l="0" t="0" r="27940" b="13335"/>
                <wp:wrapNone/>
                <wp:docPr id="1377" name="Textfeld 137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94D4E84" w14:textId="77777777" w:rsidR="007765D5" w:rsidRDefault="007765D5" w:rsidP="00CA0EB3">
                            <w:pPr>
                              <w:jc w:val="center"/>
                              <w:rPr>
                                <w:sz w:val="16"/>
                                <w:szCs w:val="16"/>
                                <w:lang w:val="de-DE"/>
                              </w:rPr>
                            </w:pPr>
                            <w:r>
                              <w:rPr>
                                <w:sz w:val="16"/>
                                <w:szCs w:val="16"/>
                                <w:lang w:val="de-DE"/>
                              </w:rPr>
                              <w:t>Sunblind</w:t>
                            </w:r>
                          </w:p>
                          <w:p w14:paraId="25CA1983" w14:textId="77777777" w:rsidR="007765D5" w:rsidRPr="007E4415" w:rsidRDefault="007765D5" w:rsidP="00CA0EB3">
                            <w:pPr>
                              <w:jc w:val="center"/>
                              <w:rPr>
                                <w:sz w:val="16"/>
                                <w:szCs w:val="16"/>
                                <w:lang w:val="de-DE"/>
                              </w:rPr>
                            </w:pPr>
                            <w:r>
                              <w:rPr>
                                <w:sz w:val="16"/>
                                <w:szCs w:val="16"/>
                                <w:lang w:val="de-DE"/>
                              </w:rPr>
                              <w:t>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32AB4" id="Textfeld 1377" o:spid="_x0000_s1124" type="#_x0000_t202" style="position:absolute;margin-left:407.55pt;margin-top:229.85pt;width:62.3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" fillcolor="white [3201]" strokecolor="black [3213]">
                <v:textbox>
                  <w:txbxContent>
                    <w:p w14:paraId="794D4E84" w14:textId="77777777" w:rsidR="007765D5" w:rsidRDefault="007765D5" w:rsidP="00CA0EB3">
                      <w:pPr>
                        <w:jc w:val="center"/>
                        <w:rPr>
                          <w:sz w:val="16"/>
                          <w:szCs w:val="16"/>
                          <w:lang w:val="de-DE"/>
                        </w:rPr>
                      </w:pPr>
                      <w:r>
                        <w:rPr>
                          <w:sz w:val="16"/>
                          <w:szCs w:val="16"/>
                          <w:lang w:val="de-DE"/>
                        </w:rPr>
                        <w:t>Sunblind</w:t>
                      </w:r>
                    </w:p>
                    <w:p w14:paraId="25CA1983" w14:textId="77777777" w:rsidR="007765D5" w:rsidRPr="007E4415" w:rsidRDefault="007765D5" w:rsidP="00CA0EB3">
                      <w:pPr>
                        <w:jc w:val="center"/>
                        <w:rPr>
                          <w:sz w:val="16"/>
                          <w:szCs w:val="16"/>
                          <w:lang w:val="de-DE"/>
                        </w:rPr>
                      </w:pPr>
                      <w:r>
                        <w:rPr>
                          <w:sz w:val="16"/>
                          <w:szCs w:val="16"/>
                          <w:lang w:val="de-DE"/>
                        </w:rPr>
                        <w:t>Switch</w:t>
                      </w:r>
                    </w:p>
                  </w:txbxContent>
                </v:textbox>
              </v:shape>
            </w:pict>
          </mc:Fallback>
        </mc:AlternateContent>
      </w:r>
      <w:r w:rsidRPr="00457A16">
        <w:rPr>
          <w:noProof/>
          <w:lang w:val="en-US"/>
        </w:rPr>
        <mc:AlternateContent>
          <mc:Choice Requires="wps">
            <w:drawing>
              <wp:anchor distT="0" distB="0" distL="114300" distR="114300" simplePos="0" relativeHeight="251668480" behindDoc="0" locked="0" layoutInCell="1" allowOverlap="1" wp14:anchorId="37703461" wp14:editId="4D6DFA03">
                <wp:simplePos x="0" y="0"/>
                <wp:positionH relativeFrom="column">
                  <wp:posOffset>5175885</wp:posOffset>
                </wp:positionH>
                <wp:positionV relativeFrom="paragraph">
                  <wp:posOffset>2565400</wp:posOffset>
                </wp:positionV>
                <wp:extent cx="791210" cy="310515"/>
                <wp:effectExtent l="0" t="0" r="27940" b="13335"/>
                <wp:wrapNone/>
                <wp:docPr id="1373" name="Textfeld 1373"/>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417E4C" w14:textId="77777777" w:rsidR="007765D5" w:rsidRDefault="007765D5" w:rsidP="00CA0EB3">
                            <w:pPr>
                              <w:jc w:val="center"/>
                              <w:rPr>
                                <w:sz w:val="16"/>
                                <w:szCs w:val="16"/>
                                <w:lang w:val="de-DE"/>
                              </w:rPr>
                            </w:pPr>
                            <w:r>
                              <w:rPr>
                                <w:sz w:val="16"/>
                                <w:szCs w:val="16"/>
                                <w:lang w:val="de-DE"/>
                              </w:rPr>
                              <w:t>Switch</w:t>
                            </w:r>
                          </w:p>
                          <w:p w14:paraId="4C96FCEE" w14:textId="77777777" w:rsidR="007765D5" w:rsidRPr="007E4415" w:rsidRDefault="007765D5" w:rsidP="00CA0EB3">
                            <w:pPr>
                              <w:jc w:val="center"/>
                              <w:rPr>
                                <w:sz w:val="16"/>
                                <w:szCs w:val="16"/>
                                <w:lang w:val="de-DE"/>
                              </w:rPr>
                            </w:pPr>
                            <w:r>
                              <w:rPr>
                                <w:sz w:val="16"/>
                                <w:szCs w:val="16"/>
                                <w:lang w:val="de-DE"/>
                              </w:rPr>
                              <w:t>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3461" id="Textfeld 1373" o:spid="_x0000_s1125" type="#_x0000_t202" style="position:absolute;margin-left:407.55pt;margin-top:202pt;width:62.3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" fillcolor="white [3201]" strokecolor="black [3213]">
                <v:textbox>
                  <w:txbxContent>
                    <w:p w14:paraId="55417E4C" w14:textId="77777777" w:rsidR="007765D5" w:rsidRDefault="007765D5" w:rsidP="00CA0EB3">
                      <w:pPr>
                        <w:jc w:val="center"/>
                        <w:rPr>
                          <w:sz w:val="16"/>
                          <w:szCs w:val="16"/>
                          <w:lang w:val="de-DE"/>
                        </w:rPr>
                      </w:pPr>
                      <w:r>
                        <w:rPr>
                          <w:sz w:val="16"/>
                          <w:szCs w:val="16"/>
                          <w:lang w:val="de-DE"/>
                        </w:rPr>
                        <w:t>Switch</w:t>
                      </w:r>
                    </w:p>
                    <w:p w14:paraId="4C96FCEE" w14:textId="77777777" w:rsidR="007765D5" w:rsidRPr="007E4415" w:rsidRDefault="007765D5" w:rsidP="00CA0EB3">
                      <w:pPr>
                        <w:jc w:val="center"/>
                        <w:rPr>
                          <w:sz w:val="16"/>
                          <w:szCs w:val="16"/>
                          <w:lang w:val="de-DE"/>
                        </w:rPr>
                      </w:pPr>
                      <w:r>
                        <w:rPr>
                          <w:sz w:val="16"/>
                          <w:szCs w:val="16"/>
                          <w:lang w:val="de-DE"/>
                        </w:rPr>
                        <w:t>Bank</w:t>
                      </w:r>
                    </w:p>
                  </w:txbxContent>
                </v:textbox>
              </v:shape>
            </w:pict>
          </mc:Fallback>
        </mc:AlternateContent>
      </w:r>
      <w:r>
        <w:rPr>
          <w:b/>
          <w:bCs/>
          <w:noProof/>
          <w:sz w:val="24"/>
          <w:lang w:val="en-US"/>
        </w:rPr>
        <mc:AlternateContent>
          <mc:Choice Requires="wpg">
            <w:drawing>
              <wp:anchor distT="0" distB="0" distL="114300" distR="114300" simplePos="0" relativeHeight="251615232" behindDoc="0" locked="0" layoutInCell="1" allowOverlap="1" wp14:anchorId="2DDB5FD2" wp14:editId="0F1D218E">
                <wp:simplePos x="0" y="0"/>
                <wp:positionH relativeFrom="column">
                  <wp:posOffset>3399155</wp:posOffset>
                </wp:positionH>
                <wp:positionV relativeFrom="paragraph">
                  <wp:posOffset>2047240</wp:posOffset>
                </wp:positionV>
                <wp:extent cx="492125" cy="206375"/>
                <wp:effectExtent l="0" t="0" r="60325" b="98425"/>
                <wp:wrapNone/>
                <wp:docPr id="1370" name="Gruppieren 1370"/>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371" name="Gerade Verbindung mit Pfeil 1371"/>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72" name="Textfeld 1372"/>
                        <wps:cNvSpPr txBox="1"/>
                        <wps:spPr>
                          <a:xfrm>
                            <a:off x="635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20FB3" w14:textId="77777777" w:rsidR="007765D5" w:rsidRPr="005E296D" w:rsidRDefault="007765D5" w:rsidP="00CA0EB3">
                              <w:pPr>
                                <w:rPr>
                                  <w:sz w:val="16"/>
                                  <w:szCs w:val="16"/>
                                  <w:lang w:val="de-DE"/>
                                </w:rPr>
                              </w:pPr>
                              <w:r>
                                <w:rPr>
                                  <w:sz w:val="16"/>
                                  <w:szCs w:val="16"/>
                                  <w:lang w:val="de-DE"/>
                                </w:rPr>
                                <w:t>HS3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DB5FD2" id="Gruppieren 1370" o:spid="_x0000_s1126" style="position:absolute;margin-left:267.65pt;margin-top:161.2pt;width:38.75pt;height:16.25pt;z-index:25161523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">
                <v:shape id="Gerade Verbindung mit Pfeil 1371" o:spid="_x0000_s1127"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" strokecolor="black [3213]">
                  <v:stroke endarrow="block"/>
                </v:shape>
                <v:shape id="Textfeld 1372" o:spid="_x0000_s1128" type="#_x0000_t202" style="position:absolute;left:635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" filled="f" stroked="f" strokeweight=".5pt">
                  <v:textbox>
                    <w:txbxContent>
                      <w:p w14:paraId="57720FB3" w14:textId="77777777" w:rsidR="007765D5" w:rsidRPr="005E296D" w:rsidRDefault="007765D5" w:rsidP="00CA0EB3">
                        <w:pPr>
                          <w:rPr>
                            <w:sz w:val="16"/>
                            <w:szCs w:val="16"/>
                            <w:lang w:val="de-DE"/>
                          </w:rPr>
                        </w:pPr>
                        <w:r>
                          <w:rPr>
                            <w:sz w:val="16"/>
                            <w:szCs w:val="16"/>
                            <w:lang w:val="de-DE"/>
                          </w:rPr>
                          <w:t>HS3</w:t>
                        </w:r>
                      </w:p>
                    </w:txbxContent>
                  </v:textbox>
                </v:shape>
              </v:group>
            </w:pict>
          </mc:Fallback>
        </mc:AlternateContent>
      </w:r>
      <w:r>
        <w:rPr>
          <w:b/>
          <w:bCs/>
          <w:noProof/>
          <w:sz w:val="24"/>
          <w:lang w:val="en-US"/>
        </w:rPr>
        <mc:AlternateContent>
          <mc:Choice Requires="wpg">
            <w:drawing>
              <wp:anchor distT="0" distB="0" distL="114300" distR="114300" simplePos="0" relativeHeight="251639808" behindDoc="0" locked="0" layoutInCell="1" allowOverlap="1" wp14:anchorId="612ED8E8" wp14:editId="6B9CFD9B">
                <wp:simplePos x="0" y="0"/>
                <wp:positionH relativeFrom="column">
                  <wp:posOffset>4688205</wp:posOffset>
                </wp:positionH>
                <wp:positionV relativeFrom="paragraph">
                  <wp:posOffset>2053590</wp:posOffset>
                </wp:positionV>
                <wp:extent cx="492125" cy="206375"/>
                <wp:effectExtent l="0" t="0" r="60325" b="79375"/>
                <wp:wrapNone/>
                <wp:docPr id="1367" name="Gruppieren 1367"/>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368" name="Gerade Verbindung mit Pfeil 1368"/>
                        <wps:cNvCnPr/>
                        <wps:spPr>
                          <a:xfrm>
                            <a:off x="0" y="1968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69" name="Textfeld 1369"/>
                        <wps:cNvSpPr txBox="1"/>
                        <wps:spPr>
                          <a:xfrm>
                            <a:off x="5080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12CAE"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2ED8E8" id="Gruppieren 1367" o:spid="_x0000_s1129" style="position:absolute;margin-left:369.15pt;margin-top:161.7pt;width:38.75pt;height:16.25pt;z-index:251639808"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">
                <v:shape id="Gerade Verbindung mit Pfeil 1368" o:spid="_x0000_s1130" type="#_x0000_t32" style="position:absolute;top:1968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" strokecolor="black [3213]">
                  <v:stroke endarrow="block"/>
                </v:shape>
                <v:shape id="Textfeld 1369" o:spid="_x0000_s1131" type="#_x0000_t202" style="position:absolute;left:5080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" filled="f" stroked="f" strokeweight=".5pt">
                  <v:textbox>
                    <w:txbxContent>
                      <w:p w14:paraId="4DD12CAE"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43904" behindDoc="0" locked="0" layoutInCell="1" allowOverlap="1" wp14:anchorId="1A4A9B54" wp14:editId="00BA05EB">
                <wp:simplePos x="0" y="0"/>
                <wp:positionH relativeFrom="column">
                  <wp:posOffset>4739005</wp:posOffset>
                </wp:positionH>
                <wp:positionV relativeFrom="paragraph">
                  <wp:posOffset>2250440</wp:posOffset>
                </wp:positionV>
                <wp:extent cx="436245" cy="206375"/>
                <wp:effectExtent l="0" t="0" r="59055" b="79375"/>
                <wp:wrapNone/>
                <wp:docPr id="1364" name="Gruppieren 1364"/>
                <wp:cNvGraphicFramePr/>
                <a:graphic xmlns:a="http://schemas.openxmlformats.org/drawingml/2006/main">
                  <a:graphicData uri="http://schemas.microsoft.com/office/word/2010/wordprocessingGroup">
                    <wpg:wgp>
                      <wpg:cNvGrpSpPr/>
                      <wpg:grpSpPr>
                        <a:xfrm>
                          <a:off x="0" y="0"/>
                          <a:ext cx="436245" cy="206375"/>
                          <a:chOff x="0" y="25400"/>
                          <a:chExt cx="436587" cy="206375"/>
                        </a:xfrm>
                      </wpg:grpSpPr>
                      <wps:wsp>
                        <wps:cNvPr id="1365" name="Gerade Verbindung mit Pfeil 1365"/>
                        <wps:cNvCnPr/>
                        <wps:spPr>
                          <a:xfrm>
                            <a:off x="44450" y="209550"/>
                            <a:ext cx="39213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66" name="Textfeld 1366"/>
                        <wps:cNvSpPr txBox="1"/>
                        <wps:spPr>
                          <a:xfrm>
                            <a:off x="0" y="2540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BE334"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4A9B54" id="Gruppieren 1364" o:spid="_x0000_s1132" style="position:absolute;margin-left:373.15pt;margin-top:177.2pt;width:34.35pt;height:16.25pt;z-index:251643904" coordorigin=",25400" coordsize="436587,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">
                <v:shape id="Gerade Verbindung mit Pfeil 1365" o:spid="_x0000_s1133" type="#_x0000_t32" style="position:absolute;left:44450;top:209550;width:3921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" strokecolor="black [3213]">
                  <v:stroke endarrow="block"/>
                </v:shape>
                <v:shape id="Textfeld 1366" o:spid="_x0000_s1134" type="#_x0000_t202" style="position:absolute;top:2540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" filled="f" stroked="f" strokeweight=".5pt">
                  <v:textbox>
                    <w:txbxContent>
                      <w:p w14:paraId="6CABE334"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sidRPr="005B2016">
        <w:rPr>
          <w:noProof/>
          <w:lang w:val="en-US"/>
        </w:rPr>
        <mc:AlternateContent>
          <mc:Choice Requires="wps">
            <w:drawing>
              <wp:anchor distT="0" distB="0" distL="114300" distR="114300" simplePos="0" relativeHeight="251590656" behindDoc="0" locked="0" layoutInCell="1" allowOverlap="1" wp14:anchorId="165CEA5B" wp14:editId="7B81BD58">
                <wp:simplePos x="0" y="0"/>
                <wp:positionH relativeFrom="column">
                  <wp:posOffset>3890010</wp:posOffset>
                </wp:positionH>
                <wp:positionV relativeFrom="paragraph">
                  <wp:posOffset>2093595</wp:posOffset>
                </wp:positionV>
                <wp:extent cx="791210" cy="310515"/>
                <wp:effectExtent l="0" t="0" r="27940" b="13335"/>
                <wp:wrapNone/>
                <wp:docPr id="1363" name="Textfeld 1363"/>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938337C" w14:textId="77777777" w:rsidR="007765D5" w:rsidRPr="007E4415" w:rsidRDefault="007765D5" w:rsidP="00CA0EB3">
                            <w:pPr>
                              <w:jc w:val="center"/>
                              <w:rPr>
                                <w:sz w:val="16"/>
                                <w:szCs w:val="16"/>
                                <w:lang w:val="de-DE"/>
                              </w:rPr>
                            </w:pPr>
                            <w:r>
                              <w:rPr>
                                <w:sz w:val="16"/>
                                <w:szCs w:val="16"/>
                                <w:lang w:val="de-DE"/>
                              </w:rPr>
                              <w:t>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CEA5B" id="Textfeld 1363" o:spid="_x0000_s1135" type="#_x0000_t202" style="position:absolute;margin-left:306.3pt;margin-top:164.85pt;width:62.3pt;height:24.4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" fillcolor="white [3201]" strokecolor="black [3213]">
                <v:textbox>
                  <w:txbxContent>
                    <w:p w14:paraId="1938337C" w14:textId="77777777" w:rsidR="007765D5" w:rsidRPr="007E4415" w:rsidRDefault="007765D5" w:rsidP="00CA0EB3">
                      <w:pPr>
                        <w:jc w:val="center"/>
                        <w:rPr>
                          <w:sz w:val="16"/>
                          <w:szCs w:val="16"/>
                          <w:lang w:val="de-DE"/>
                        </w:rPr>
                      </w:pPr>
                      <w:r>
                        <w:rPr>
                          <w:sz w:val="16"/>
                          <w:szCs w:val="16"/>
                          <w:lang w:val="de-DE"/>
                        </w:rPr>
                        <w:t>TCU</w:t>
                      </w:r>
                    </w:p>
                  </w:txbxContent>
                </v:textbox>
              </v:shape>
            </w:pict>
          </mc:Fallback>
        </mc:AlternateContent>
      </w:r>
      <w:r>
        <w:rPr>
          <w:b/>
          <w:bCs/>
          <w:noProof/>
          <w:sz w:val="24"/>
          <w:lang w:val="en-US"/>
        </w:rPr>
        <mc:AlternateContent>
          <mc:Choice Requires="wpg">
            <w:drawing>
              <wp:anchor distT="0" distB="0" distL="114300" distR="114300" simplePos="0" relativeHeight="251598848" behindDoc="0" locked="0" layoutInCell="1" allowOverlap="1" wp14:anchorId="1CCCF32E" wp14:editId="3B49C2EB">
                <wp:simplePos x="0" y="0"/>
                <wp:positionH relativeFrom="column">
                  <wp:posOffset>3399155</wp:posOffset>
                </wp:positionH>
                <wp:positionV relativeFrom="paragraph">
                  <wp:posOffset>1642110</wp:posOffset>
                </wp:positionV>
                <wp:extent cx="492125" cy="209550"/>
                <wp:effectExtent l="0" t="0" r="60325" b="95250"/>
                <wp:wrapNone/>
                <wp:docPr id="1360" name="Gruppieren 1360"/>
                <wp:cNvGraphicFramePr/>
                <a:graphic xmlns:a="http://schemas.openxmlformats.org/drawingml/2006/main">
                  <a:graphicData uri="http://schemas.microsoft.com/office/word/2010/wordprocessingGroup">
                    <wpg:wgp>
                      <wpg:cNvGrpSpPr/>
                      <wpg:grpSpPr>
                        <a:xfrm>
                          <a:off x="0" y="0"/>
                          <a:ext cx="492125" cy="209550"/>
                          <a:chOff x="0" y="0"/>
                          <a:chExt cx="492125" cy="209550"/>
                        </a:xfrm>
                      </wpg:grpSpPr>
                      <wps:wsp>
                        <wps:cNvPr id="1361" name="Gerade Verbindung mit Pfeil 1361"/>
                        <wps:cNvCnPr/>
                        <wps:spPr>
                          <a:xfrm>
                            <a:off x="0" y="2095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62" name="Textfeld 1362"/>
                        <wps:cNvSpPr txBox="1"/>
                        <wps:spPr>
                          <a:xfrm>
                            <a:off x="635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BDD9D" w14:textId="77777777" w:rsidR="007765D5" w:rsidRPr="005E296D" w:rsidRDefault="007765D5" w:rsidP="00CA0EB3">
                              <w:pPr>
                                <w:rPr>
                                  <w:sz w:val="16"/>
                                  <w:szCs w:val="16"/>
                                  <w:lang w:val="de-DE"/>
                                </w:rPr>
                              </w:pPr>
                              <w:r>
                                <w:rPr>
                                  <w:sz w:val="16"/>
                                  <w:szCs w:val="16"/>
                                  <w:lang w:val="de-DE"/>
                                </w:rPr>
                                <w:t>HS2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CCF32E" id="Gruppieren 1360" o:spid="_x0000_s1136" style="position:absolute;margin-left:267.65pt;margin-top:129.3pt;width:38.75pt;height:16.5pt;z-index:251598848" coordsize="4921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">
                <v:shape id="Gerade Verbindung mit Pfeil 1361" o:spid="_x0000_s1137" type="#_x0000_t32" style="position:absolute;top:2095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" strokecolor="black [3213]">
                  <v:stroke endarrow="block"/>
                </v:shape>
                <v:shape id="Textfeld 1362" o:spid="_x0000_s1138" type="#_x0000_t202" style="position:absolute;left:635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" filled="f" stroked="f" strokeweight=".5pt">
                  <v:textbox>
                    <w:txbxContent>
                      <w:p w14:paraId="1C1BDD9D" w14:textId="77777777" w:rsidR="007765D5" w:rsidRPr="005E296D" w:rsidRDefault="007765D5" w:rsidP="00CA0EB3">
                        <w:pPr>
                          <w:rPr>
                            <w:sz w:val="16"/>
                            <w:szCs w:val="16"/>
                            <w:lang w:val="de-DE"/>
                          </w:rPr>
                        </w:pPr>
                        <w:r>
                          <w:rPr>
                            <w:sz w:val="16"/>
                            <w:szCs w:val="16"/>
                            <w:lang w:val="de-DE"/>
                          </w:rPr>
                          <w:t>HS2</w:t>
                        </w:r>
                      </w:p>
                    </w:txbxContent>
                  </v:textbox>
                </v:shape>
              </v:group>
            </w:pict>
          </mc:Fallback>
        </mc:AlternateContent>
      </w:r>
      <w:r>
        <w:rPr>
          <w:b/>
          <w:bCs/>
          <w:noProof/>
          <w:sz w:val="24"/>
          <w:lang w:val="en-US"/>
        </w:rPr>
        <mc:AlternateContent>
          <mc:Choice Requires="wpg">
            <w:drawing>
              <wp:anchor distT="0" distB="0" distL="114300" distR="114300" simplePos="0" relativeHeight="251631616" behindDoc="0" locked="0" layoutInCell="1" allowOverlap="1" wp14:anchorId="17F94DBA" wp14:editId="17C7909C">
                <wp:simplePos x="0" y="0"/>
                <wp:positionH relativeFrom="column">
                  <wp:posOffset>4681855</wp:posOffset>
                </wp:positionH>
                <wp:positionV relativeFrom="paragraph">
                  <wp:posOffset>1654810</wp:posOffset>
                </wp:positionV>
                <wp:extent cx="492125" cy="206375"/>
                <wp:effectExtent l="0" t="0" r="60325" b="79375"/>
                <wp:wrapNone/>
                <wp:docPr id="1357" name="Gruppieren 1357"/>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358" name="Gerade Verbindung mit Pfeil 1358"/>
                        <wps:cNvCnPr/>
                        <wps:spPr>
                          <a:xfrm>
                            <a:off x="0" y="1905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9" name="Textfeld 1359"/>
                        <wps:cNvSpPr txBox="1"/>
                        <wps:spPr>
                          <a:xfrm>
                            <a:off x="5715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18109"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F94DBA" id="Gruppieren 1357" o:spid="_x0000_s1139" style="position:absolute;margin-left:368.65pt;margin-top:130.3pt;width:38.75pt;height:16.25pt;z-index:251631616"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">
                <v:shape id="Gerade Verbindung mit Pfeil 1358" o:spid="_x0000_s1140" type="#_x0000_t32" style="position:absolute;top:1905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" strokecolor="black [3213]">
                  <v:stroke endarrow="block"/>
                </v:shape>
                <v:shape id="Textfeld 1359" o:spid="_x0000_s1141" type="#_x0000_t202" style="position:absolute;left:5715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" filled="f" stroked="f" strokeweight=".5pt">
                  <v:textbox>
                    <w:txbxContent>
                      <w:p w14:paraId="74118109"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35712" behindDoc="0" locked="0" layoutInCell="1" allowOverlap="1" wp14:anchorId="531A6FAF" wp14:editId="5E035EFA">
                <wp:simplePos x="0" y="0"/>
                <wp:positionH relativeFrom="column">
                  <wp:posOffset>4739005</wp:posOffset>
                </wp:positionH>
                <wp:positionV relativeFrom="paragraph">
                  <wp:posOffset>1864360</wp:posOffset>
                </wp:positionV>
                <wp:extent cx="441960" cy="206375"/>
                <wp:effectExtent l="0" t="0" r="53340" b="60325"/>
                <wp:wrapNone/>
                <wp:docPr id="1354" name="Gruppieren 1354"/>
                <wp:cNvGraphicFramePr/>
                <a:graphic xmlns:a="http://schemas.openxmlformats.org/drawingml/2006/main">
                  <a:graphicData uri="http://schemas.microsoft.com/office/word/2010/wordprocessingGroup">
                    <wpg:wgp>
                      <wpg:cNvGrpSpPr/>
                      <wpg:grpSpPr>
                        <a:xfrm>
                          <a:off x="0" y="0"/>
                          <a:ext cx="441960" cy="206375"/>
                          <a:chOff x="0" y="0"/>
                          <a:chExt cx="441960" cy="206375"/>
                        </a:xfrm>
                      </wpg:grpSpPr>
                      <wps:wsp>
                        <wps:cNvPr id="1355" name="Gerade Verbindung mit Pfeil 1355"/>
                        <wps:cNvCnPr/>
                        <wps:spPr>
                          <a:xfrm>
                            <a:off x="44450" y="177800"/>
                            <a:ext cx="3975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6" name="Textfeld 1356"/>
                        <wps:cNvSpPr txBox="1"/>
                        <wps:spPr>
                          <a:xfrm>
                            <a:off x="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02E87"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1A6FAF" id="Gruppieren 1354" o:spid="_x0000_s1142" style="position:absolute;margin-left:373.15pt;margin-top:146.8pt;width:34.8pt;height:16.25pt;z-index:251635712" coordsize="441960,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">
                <v:shape id="Gerade Verbindung mit Pfeil 1355" o:spid="_x0000_s1143" type="#_x0000_t32" style="position:absolute;left:44450;top:177800;width:397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" strokecolor="black [3213]">
                  <v:stroke endarrow="block"/>
                </v:shape>
                <v:shape id="Textfeld 1356" o:spid="_x0000_s1144" type="#_x0000_t202" style="position:absolute;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" filled="f" stroked="f" strokeweight=".5pt">
                  <v:textbox>
                    <w:txbxContent>
                      <w:p w14:paraId="5E902E87"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sidRPr="005E296D">
        <w:rPr>
          <w:noProof/>
          <w:lang w:val="en-US"/>
        </w:rPr>
        <mc:AlternateContent>
          <mc:Choice Requires="wps">
            <w:drawing>
              <wp:anchor distT="0" distB="0" distL="114300" distR="114300" simplePos="0" relativeHeight="251578368" behindDoc="0" locked="0" layoutInCell="1" allowOverlap="1" wp14:anchorId="5C19680E" wp14:editId="425F8066">
                <wp:simplePos x="0" y="0"/>
                <wp:positionH relativeFrom="column">
                  <wp:posOffset>5173345</wp:posOffset>
                </wp:positionH>
                <wp:positionV relativeFrom="paragraph">
                  <wp:posOffset>1793240</wp:posOffset>
                </wp:positionV>
                <wp:extent cx="791210" cy="310515"/>
                <wp:effectExtent l="0" t="0" r="27940" b="13335"/>
                <wp:wrapNone/>
                <wp:docPr id="1353" name="Textfeld 1353"/>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C55DF69" w14:textId="77777777" w:rsidR="007765D5" w:rsidRPr="007E4415" w:rsidRDefault="007765D5" w:rsidP="00CA0EB3">
                            <w:pPr>
                              <w:jc w:val="center"/>
                              <w:rPr>
                                <w:sz w:val="16"/>
                                <w:szCs w:val="16"/>
                                <w:lang w:val="de-DE"/>
                              </w:rPr>
                            </w:pPr>
                            <w:r>
                              <w:rPr>
                                <w:sz w:val="16"/>
                                <w:szCs w:val="16"/>
                                <w:lang w:val="de-DE"/>
                              </w:rPr>
                              <w:t>PADI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680E" id="Textfeld 1353" o:spid="_x0000_s1145" type="#_x0000_t202" style="position:absolute;margin-left:407.35pt;margin-top:141.2pt;width:62.3pt;height:24.4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" fillcolor="white [3201]" strokecolor="black [3213]">
                <v:textbox>
                  <w:txbxContent>
                    <w:p w14:paraId="5C55DF69" w14:textId="77777777" w:rsidR="007765D5" w:rsidRPr="007E4415" w:rsidRDefault="007765D5" w:rsidP="00CA0EB3">
                      <w:pPr>
                        <w:jc w:val="center"/>
                        <w:rPr>
                          <w:sz w:val="16"/>
                          <w:szCs w:val="16"/>
                          <w:lang w:val="de-DE"/>
                        </w:rPr>
                      </w:pPr>
                      <w:r>
                        <w:rPr>
                          <w:sz w:val="16"/>
                          <w:szCs w:val="16"/>
                          <w:lang w:val="de-DE"/>
                        </w:rPr>
                        <w:t>PADI</w:t>
                      </w:r>
                    </w:p>
                  </w:txbxContent>
                </v:textbox>
              </v:shape>
            </w:pict>
          </mc:Fallback>
        </mc:AlternateContent>
      </w:r>
      <w:r w:rsidRPr="005E296D">
        <w:rPr>
          <w:noProof/>
          <w:lang w:val="en-US"/>
        </w:rPr>
        <mc:AlternateContent>
          <mc:Choice Requires="wps">
            <w:drawing>
              <wp:anchor distT="0" distB="0" distL="114300" distR="114300" simplePos="0" relativeHeight="251582464" behindDoc="0" locked="0" layoutInCell="1" allowOverlap="1" wp14:anchorId="52EE54A1" wp14:editId="64CDB241">
                <wp:simplePos x="0" y="0"/>
                <wp:positionH relativeFrom="column">
                  <wp:posOffset>3890010</wp:posOffset>
                </wp:positionH>
                <wp:positionV relativeFrom="paragraph">
                  <wp:posOffset>1696085</wp:posOffset>
                </wp:positionV>
                <wp:extent cx="791210" cy="310515"/>
                <wp:effectExtent l="0" t="0" r="27940" b="13335"/>
                <wp:wrapNone/>
                <wp:docPr id="1352" name="Textfeld 1352"/>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68AE56" w14:textId="77777777" w:rsidR="007765D5" w:rsidRPr="007E4415" w:rsidRDefault="007765D5" w:rsidP="00CA0EB3">
                            <w:pPr>
                              <w:jc w:val="center"/>
                              <w:rPr>
                                <w:sz w:val="16"/>
                                <w:szCs w:val="16"/>
                                <w:lang w:val="de-DE"/>
                              </w:rPr>
                            </w:pPr>
                            <w:r>
                              <w:rPr>
                                <w:sz w:val="16"/>
                                <w:szCs w:val="16"/>
                                <w:lang w:val="de-DE"/>
                              </w:rPr>
                              <w:t>RCM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E54A1" id="Textfeld 1352" o:spid="_x0000_s1146" type="#_x0000_t202" style="position:absolute;margin-left:306.3pt;margin-top:133.55pt;width:62.3pt;height:24.4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" fillcolor="white [3201]" strokecolor="black [3213]">
                <v:textbox>
                  <w:txbxContent>
                    <w:p w14:paraId="6568AE56" w14:textId="77777777" w:rsidR="007765D5" w:rsidRPr="007E4415" w:rsidRDefault="007765D5" w:rsidP="00CA0EB3">
                      <w:pPr>
                        <w:jc w:val="center"/>
                        <w:rPr>
                          <w:sz w:val="16"/>
                          <w:szCs w:val="16"/>
                          <w:lang w:val="de-DE"/>
                        </w:rPr>
                      </w:pPr>
                      <w:r>
                        <w:rPr>
                          <w:sz w:val="16"/>
                          <w:szCs w:val="16"/>
                          <w:lang w:val="de-DE"/>
                        </w:rPr>
                        <w:t>RCM</w:t>
                      </w:r>
                    </w:p>
                  </w:txbxContent>
                </v:textbox>
              </v:shape>
            </w:pict>
          </mc:Fallback>
        </mc:AlternateContent>
      </w:r>
      <w:r>
        <w:rPr>
          <w:b/>
          <w:bCs/>
          <w:noProof/>
          <w:sz w:val="24"/>
          <w:lang w:val="en-US"/>
        </w:rPr>
        <mc:AlternateContent>
          <mc:Choice Requires="wps">
            <w:drawing>
              <wp:anchor distT="0" distB="0" distL="114300" distR="114300" simplePos="0" relativeHeight="251574272" behindDoc="0" locked="0" layoutInCell="1" allowOverlap="1" wp14:anchorId="324C683D" wp14:editId="423C425A">
                <wp:simplePos x="0" y="0"/>
                <wp:positionH relativeFrom="column">
                  <wp:posOffset>5173345</wp:posOffset>
                </wp:positionH>
                <wp:positionV relativeFrom="paragraph">
                  <wp:posOffset>1397635</wp:posOffset>
                </wp:positionV>
                <wp:extent cx="791210" cy="310515"/>
                <wp:effectExtent l="0" t="0" r="27940" b="13335"/>
                <wp:wrapNone/>
                <wp:docPr id="1351" name="Textfeld 1351"/>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BF5085C" w14:textId="77777777" w:rsidR="007765D5" w:rsidRDefault="007765D5" w:rsidP="00CA0EB3">
                            <w:pPr>
                              <w:jc w:val="center"/>
                              <w:rPr>
                                <w:sz w:val="16"/>
                                <w:szCs w:val="16"/>
                                <w:lang w:val="de-DE"/>
                              </w:rPr>
                            </w:pPr>
                            <w:r>
                              <w:rPr>
                                <w:sz w:val="16"/>
                                <w:szCs w:val="16"/>
                                <w:lang w:val="de-DE"/>
                              </w:rPr>
                              <w:t>ECO</w:t>
                            </w:r>
                          </w:p>
                          <w:p w14:paraId="024E9994" w14:textId="77777777" w:rsidR="007765D5" w:rsidRPr="007E4415" w:rsidRDefault="007765D5" w:rsidP="00CA0EB3">
                            <w:pPr>
                              <w:jc w:val="center"/>
                              <w:rPr>
                                <w:sz w:val="16"/>
                                <w:szCs w:val="16"/>
                                <w:lang w:val="de-DE"/>
                              </w:rPr>
                            </w:pPr>
                            <w:r>
                              <w:rPr>
                                <w:sz w:val="16"/>
                                <w:szCs w:val="16"/>
                                <w:lang w:val="de-DE"/>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C683D" id="Textfeld 1351" o:spid="_x0000_s1147" type="#_x0000_t202" style="position:absolute;margin-left:407.35pt;margin-top:110.05pt;width:62.3pt;height:24.4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" fillcolor="white [3201]" strokecolor="black [3213]">
                <v:textbox>
                  <w:txbxContent>
                    <w:p w14:paraId="7BF5085C" w14:textId="77777777" w:rsidR="007765D5" w:rsidRDefault="007765D5" w:rsidP="00CA0EB3">
                      <w:pPr>
                        <w:jc w:val="center"/>
                        <w:rPr>
                          <w:sz w:val="16"/>
                          <w:szCs w:val="16"/>
                          <w:lang w:val="de-DE"/>
                        </w:rPr>
                      </w:pPr>
                      <w:r>
                        <w:rPr>
                          <w:sz w:val="16"/>
                          <w:szCs w:val="16"/>
                          <w:lang w:val="de-DE"/>
                        </w:rPr>
                        <w:t>ECO</w:t>
                      </w:r>
                    </w:p>
                    <w:p w14:paraId="024E9994" w14:textId="77777777" w:rsidR="007765D5" w:rsidRPr="007E4415" w:rsidRDefault="007765D5" w:rsidP="00CA0EB3">
                      <w:pPr>
                        <w:jc w:val="center"/>
                        <w:rPr>
                          <w:sz w:val="16"/>
                          <w:szCs w:val="16"/>
                          <w:lang w:val="de-DE"/>
                        </w:rPr>
                      </w:pPr>
                      <w:r>
                        <w:rPr>
                          <w:sz w:val="16"/>
                          <w:szCs w:val="16"/>
                          <w:lang w:val="de-DE"/>
                        </w:rPr>
                        <w:t>Button</w:t>
                      </w:r>
                    </w:p>
                  </w:txbxContent>
                </v:textbox>
              </v:shape>
            </w:pict>
          </mc:Fallback>
        </mc:AlternateContent>
      </w:r>
      <w:r w:rsidRPr="005B2016">
        <w:rPr>
          <w:noProof/>
          <w:lang w:val="en-US"/>
        </w:rPr>
        <mc:AlternateContent>
          <mc:Choice Requires="wps">
            <w:drawing>
              <wp:anchor distT="0" distB="0" distL="114300" distR="114300" simplePos="0" relativeHeight="251586560" behindDoc="0" locked="0" layoutInCell="1" allowOverlap="1" wp14:anchorId="34C8BC92" wp14:editId="1CCA4F43">
                <wp:simplePos x="0" y="0"/>
                <wp:positionH relativeFrom="column">
                  <wp:posOffset>5181600</wp:posOffset>
                </wp:positionH>
                <wp:positionV relativeFrom="paragraph">
                  <wp:posOffset>2167890</wp:posOffset>
                </wp:positionV>
                <wp:extent cx="791210" cy="346075"/>
                <wp:effectExtent l="0" t="0" r="27940" b="15875"/>
                <wp:wrapNone/>
                <wp:docPr id="1333" name="Textfeld 1333"/>
                <wp:cNvGraphicFramePr/>
                <a:graphic xmlns:a="http://schemas.openxmlformats.org/drawingml/2006/main">
                  <a:graphicData uri="http://schemas.microsoft.com/office/word/2010/wordprocessingShape">
                    <wps:wsp>
                      <wps:cNvSpPr txBox="1"/>
                      <wps:spPr>
                        <a:xfrm>
                          <a:off x="0" y="0"/>
                          <a:ext cx="791210" cy="34607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C666276" w14:textId="77777777" w:rsidR="007765D5" w:rsidRDefault="007765D5" w:rsidP="00CA0EB3">
                            <w:pPr>
                              <w:jc w:val="center"/>
                              <w:rPr>
                                <w:sz w:val="16"/>
                                <w:szCs w:val="16"/>
                                <w:lang w:val="de-DE"/>
                              </w:rPr>
                            </w:pPr>
                            <w:r>
                              <w:rPr>
                                <w:sz w:val="16"/>
                                <w:szCs w:val="16"/>
                                <w:lang w:val="de-DE"/>
                              </w:rPr>
                              <w:t>GLONASS</w:t>
                            </w:r>
                          </w:p>
                          <w:p w14:paraId="1EDC1C58" w14:textId="2889CA3C" w:rsidR="007765D5" w:rsidRPr="007E4415" w:rsidRDefault="007765D5" w:rsidP="00CA0EB3">
                            <w:pPr>
                              <w:jc w:val="center"/>
                              <w:rPr>
                                <w:sz w:val="16"/>
                                <w:szCs w:val="16"/>
                                <w:lang w:val="de-DE"/>
                              </w:rPr>
                            </w:pPr>
                            <w:r>
                              <w:rPr>
                                <w:sz w:val="16"/>
                                <w:szCs w:val="16"/>
                                <w:lang w:val="de-DE"/>
                              </w:rPr>
                              <w:t>/ eCall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BC92" id="Textfeld 1333" o:spid="_x0000_s1148" type="#_x0000_t202" style="position:absolute;margin-left:408pt;margin-top:170.7pt;width:62.3pt;height:27.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" fillcolor="white [3201]" strokecolor="black [3213]">
                <v:textbox>
                  <w:txbxContent>
                    <w:p w14:paraId="1C666276" w14:textId="77777777" w:rsidR="007765D5" w:rsidRDefault="007765D5" w:rsidP="00CA0EB3">
                      <w:pPr>
                        <w:jc w:val="center"/>
                        <w:rPr>
                          <w:sz w:val="16"/>
                          <w:szCs w:val="16"/>
                          <w:lang w:val="de-DE"/>
                        </w:rPr>
                      </w:pPr>
                      <w:r>
                        <w:rPr>
                          <w:sz w:val="16"/>
                          <w:szCs w:val="16"/>
                          <w:lang w:val="de-DE"/>
                        </w:rPr>
                        <w:t>GLONASS</w:t>
                      </w:r>
                    </w:p>
                    <w:p w14:paraId="1EDC1C58" w14:textId="2889CA3C" w:rsidR="007765D5" w:rsidRPr="007E4415" w:rsidRDefault="007765D5" w:rsidP="00CA0EB3">
                      <w:pPr>
                        <w:jc w:val="center"/>
                        <w:rPr>
                          <w:sz w:val="16"/>
                          <w:szCs w:val="16"/>
                          <w:lang w:val="de-DE"/>
                        </w:rPr>
                      </w:pPr>
                      <w:r>
                        <w:rPr>
                          <w:sz w:val="16"/>
                          <w:szCs w:val="16"/>
                          <w:lang w:val="de-DE"/>
                        </w:rPr>
                        <w:t>/ eCall</w:t>
                      </w:r>
                    </w:p>
                  </w:txbxContent>
                </v:textbox>
              </v:shape>
            </w:pict>
          </mc:Fallback>
        </mc:AlternateContent>
      </w:r>
      <w:r>
        <w:rPr>
          <w:b/>
          <w:bCs/>
          <w:noProof/>
          <w:sz w:val="24"/>
          <w:lang w:val="en-US"/>
        </w:rPr>
        <mc:AlternateContent>
          <mc:Choice Requires="wps">
            <w:drawing>
              <wp:anchor distT="0" distB="0" distL="114300" distR="114300" simplePos="0" relativeHeight="251561984" behindDoc="0" locked="0" layoutInCell="1" allowOverlap="1" wp14:anchorId="036B9E78" wp14:editId="184F8BA5">
                <wp:simplePos x="0" y="0"/>
                <wp:positionH relativeFrom="column">
                  <wp:posOffset>3890645</wp:posOffset>
                </wp:positionH>
                <wp:positionV relativeFrom="paragraph">
                  <wp:posOffset>2563495</wp:posOffset>
                </wp:positionV>
                <wp:extent cx="791210" cy="310515"/>
                <wp:effectExtent l="0" t="0" r="27940" b="13335"/>
                <wp:wrapNone/>
                <wp:docPr id="1297" name="Textfeld 129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380D6B" w14:textId="77777777" w:rsidR="007765D5" w:rsidRPr="007E4415" w:rsidRDefault="007765D5" w:rsidP="00CA0EB3">
                            <w:pPr>
                              <w:jc w:val="center"/>
                              <w:rPr>
                                <w:sz w:val="16"/>
                                <w:szCs w:val="16"/>
                                <w:lang w:val="de-DE"/>
                              </w:rPr>
                            </w:pPr>
                            <w:r>
                              <w:rPr>
                                <w:sz w:val="16"/>
                                <w:szCs w:val="16"/>
                                <w:lang w:val="de-DE"/>
                              </w:rPr>
                              <w:t>PAM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9E78" id="Textfeld 1297" o:spid="_x0000_s1149" type="#_x0000_t202" style="position:absolute;margin-left:306.35pt;margin-top:201.85pt;width:62.3pt;height:24.4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" fillcolor="white [3201]" strokecolor="black [3213]">
                <v:textbox>
                  <w:txbxContent>
                    <w:p w14:paraId="7D380D6B" w14:textId="77777777" w:rsidR="007765D5" w:rsidRPr="007E4415" w:rsidRDefault="007765D5" w:rsidP="00CA0EB3">
                      <w:pPr>
                        <w:jc w:val="center"/>
                        <w:rPr>
                          <w:sz w:val="16"/>
                          <w:szCs w:val="16"/>
                          <w:lang w:val="de-DE"/>
                        </w:rPr>
                      </w:pPr>
                      <w:r>
                        <w:rPr>
                          <w:sz w:val="16"/>
                          <w:szCs w:val="16"/>
                          <w:lang w:val="de-DE"/>
                        </w:rPr>
                        <w:t>PAM</w:t>
                      </w:r>
                    </w:p>
                  </w:txbxContent>
                </v:textbox>
              </v:shape>
            </w:pict>
          </mc:Fallback>
        </mc:AlternateContent>
      </w:r>
      <w:r>
        <w:rPr>
          <w:noProof/>
          <w:lang w:val="en-US"/>
        </w:rPr>
        <mc:AlternateContent>
          <mc:Choice Requires="wpg">
            <w:drawing>
              <wp:anchor distT="0" distB="0" distL="114300" distR="114300" simplePos="0" relativeHeight="251611136" behindDoc="0" locked="0" layoutInCell="1" allowOverlap="1" wp14:anchorId="0ACC88C3" wp14:editId="3EACE54D">
                <wp:simplePos x="0" y="0"/>
                <wp:positionH relativeFrom="column">
                  <wp:posOffset>3398520</wp:posOffset>
                </wp:positionH>
                <wp:positionV relativeFrom="paragraph">
                  <wp:posOffset>2522220</wp:posOffset>
                </wp:positionV>
                <wp:extent cx="492125" cy="206375"/>
                <wp:effectExtent l="0" t="0" r="60325" b="98425"/>
                <wp:wrapNone/>
                <wp:docPr id="1294" name="Gruppieren 1294"/>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95" name="Gerade Verbindung mit Pfeil 1295"/>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96" name="Textfeld 1296"/>
                        <wps:cNvSpPr txBox="1"/>
                        <wps:spPr>
                          <a:xfrm>
                            <a:off x="127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7BD93" w14:textId="77777777" w:rsidR="007765D5" w:rsidRPr="005E296D" w:rsidRDefault="007765D5" w:rsidP="00CA0EB3">
                              <w:pPr>
                                <w:rPr>
                                  <w:sz w:val="16"/>
                                  <w:szCs w:val="16"/>
                                  <w:lang w:val="de-DE"/>
                                </w:rPr>
                              </w:pPr>
                              <w:r>
                                <w:rPr>
                                  <w:sz w:val="16"/>
                                  <w:szCs w:val="16"/>
                                  <w:lang w:val="de-DE"/>
                                </w:rPr>
                                <w:t>HS1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CC88C3" id="Gruppieren 1294" o:spid="_x0000_s1150" style="position:absolute;margin-left:267.6pt;margin-top:198.6pt;width:38.75pt;height:16.25pt;z-index:251611136"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">
                <v:shape id="Gerade Verbindung mit Pfeil 1295" o:spid="_x0000_s1151"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" strokecolor="black [3213]">
                  <v:stroke endarrow="block"/>
                </v:shape>
                <v:shape id="Textfeld 1296" o:spid="_x0000_s1152" type="#_x0000_t202" style="position:absolute;left:127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" filled="f" stroked="f" strokeweight=".5pt">
                  <v:textbox>
                    <w:txbxContent>
                      <w:p w14:paraId="6A67BD93" w14:textId="77777777" w:rsidR="007765D5" w:rsidRPr="005E296D" w:rsidRDefault="007765D5" w:rsidP="00CA0EB3">
                        <w:pPr>
                          <w:rPr>
                            <w:sz w:val="16"/>
                            <w:szCs w:val="16"/>
                            <w:lang w:val="de-DE"/>
                          </w:rPr>
                        </w:pPr>
                        <w:r>
                          <w:rPr>
                            <w:sz w:val="16"/>
                            <w:szCs w:val="16"/>
                            <w:lang w:val="de-DE"/>
                          </w:rPr>
                          <w:t>HS1</w:t>
                        </w:r>
                      </w:p>
                    </w:txbxContent>
                  </v:textbox>
                </v:shape>
              </v:group>
            </w:pict>
          </mc:Fallback>
        </mc:AlternateContent>
      </w:r>
      <w:r>
        <w:rPr>
          <w:b/>
          <w:bCs/>
          <w:noProof/>
          <w:sz w:val="24"/>
          <w:lang w:val="en-US"/>
        </w:rPr>
        <mc:AlternateContent>
          <mc:Choice Requires="wpg">
            <w:drawing>
              <wp:anchor distT="0" distB="0" distL="114300" distR="114300" simplePos="0" relativeHeight="251774976" behindDoc="0" locked="0" layoutInCell="1" allowOverlap="1" wp14:anchorId="2765A190" wp14:editId="09E582D5">
                <wp:simplePos x="0" y="0"/>
                <wp:positionH relativeFrom="column">
                  <wp:posOffset>4688205</wp:posOffset>
                </wp:positionH>
                <wp:positionV relativeFrom="paragraph">
                  <wp:posOffset>2459355</wp:posOffset>
                </wp:positionV>
                <wp:extent cx="492125" cy="206375"/>
                <wp:effectExtent l="0" t="0" r="60325" b="79375"/>
                <wp:wrapNone/>
                <wp:docPr id="1288" name="Gruppieren 1288"/>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89" name="Gerade Verbindung mit Pfeil 1289"/>
                        <wps:cNvCnPr/>
                        <wps:spPr>
                          <a:xfrm>
                            <a:off x="0" y="1968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90" name="Textfeld 1290"/>
                        <wps:cNvSpPr txBox="1"/>
                        <wps:spPr>
                          <a:xfrm>
                            <a:off x="50800"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0AC69"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5A190" id="Gruppieren 1288" o:spid="_x0000_s1153" style="position:absolute;margin-left:369.15pt;margin-top:193.65pt;width:38.75pt;height:16.25pt;z-index:251774976"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">
                <v:shape id="Gerade Verbindung mit Pfeil 1289" o:spid="_x0000_s1154" type="#_x0000_t32" style="position:absolute;top:1968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" strokecolor="black [3213]">
                  <v:stroke endarrow="block"/>
                </v:shape>
                <v:shape id="Textfeld 1290" o:spid="_x0000_s1155" type="#_x0000_t202" style="position:absolute;left:50800;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" filled="f" stroked="f" strokeweight=".5pt">
                  <v:textbox>
                    <w:txbxContent>
                      <w:p w14:paraId="28E0AC69"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sidRPr="004443A3">
        <w:rPr>
          <w:noProof/>
          <w:lang w:val="en-US"/>
        </w:rPr>
        <mc:AlternateContent>
          <mc:Choice Requires="wpg">
            <w:drawing>
              <wp:anchor distT="0" distB="0" distL="114300" distR="114300" simplePos="0" relativeHeight="251770880" behindDoc="0" locked="0" layoutInCell="1" allowOverlap="1" wp14:anchorId="25552E16" wp14:editId="44D8E046">
                <wp:simplePos x="0" y="0"/>
                <wp:positionH relativeFrom="column">
                  <wp:posOffset>3398520</wp:posOffset>
                </wp:positionH>
                <wp:positionV relativeFrom="paragraph">
                  <wp:posOffset>2989580</wp:posOffset>
                </wp:positionV>
                <wp:extent cx="492125" cy="206375"/>
                <wp:effectExtent l="0" t="0" r="60325" b="98425"/>
                <wp:wrapNone/>
                <wp:docPr id="1298" name="Gruppieren 1298"/>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299" name="Gerade Verbindung mit Pfeil 1299"/>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00" name="Textfeld 1300"/>
                        <wps:cNvSpPr txBox="1"/>
                        <wps:spPr>
                          <a:xfrm>
                            <a:off x="127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30339" w14:textId="77777777" w:rsidR="007765D5" w:rsidRPr="005E296D" w:rsidRDefault="007765D5" w:rsidP="00CA0EB3">
                              <w:pPr>
                                <w:rPr>
                                  <w:sz w:val="16"/>
                                  <w:szCs w:val="16"/>
                                  <w:lang w:val="de-DE"/>
                                </w:rPr>
                              </w:pPr>
                              <w:r>
                                <w:rPr>
                                  <w:sz w:val="16"/>
                                  <w:szCs w:val="16"/>
                                  <w:lang w:val="de-DE"/>
                                </w:rPr>
                                <w:t>HS3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552E16" id="Gruppieren 1298" o:spid="_x0000_s1156" style="position:absolute;margin-left:267.6pt;margin-top:235.4pt;width:38.75pt;height:16.25pt;z-index:251770880"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">
                <v:shape id="Gerade Verbindung mit Pfeil 1299" o:spid="_x0000_s1157"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" strokecolor="black [3213]">
                  <v:stroke endarrow="block"/>
                </v:shape>
                <v:shape id="Textfeld 1300" o:spid="_x0000_s1158" type="#_x0000_t202" style="position:absolute;left:127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" filled="f" stroked="f" strokeweight=".5pt">
                  <v:textbox>
                    <w:txbxContent>
                      <w:p w14:paraId="4E430339" w14:textId="77777777" w:rsidR="007765D5" w:rsidRPr="005E296D" w:rsidRDefault="007765D5" w:rsidP="00CA0EB3">
                        <w:pPr>
                          <w:rPr>
                            <w:sz w:val="16"/>
                            <w:szCs w:val="16"/>
                            <w:lang w:val="de-DE"/>
                          </w:rPr>
                        </w:pPr>
                        <w:r>
                          <w:rPr>
                            <w:sz w:val="16"/>
                            <w:szCs w:val="16"/>
                            <w:lang w:val="de-DE"/>
                          </w:rPr>
                          <w:t>HS3</w:t>
                        </w:r>
                      </w:p>
                    </w:txbxContent>
                  </v:textbox>
                </v:shape>
              </v:group>
            </w:pict>
          </mc:Fallback>
        </mc:AlternateContent>
      </w:r>
      <w:r w:rsidRPr="004443A3">
        <w:rPr>
          <w:noProof/>
          <w:lang w:val="en-US"/>
        </w:rPr>
        <mc:AlternateContent>
          <mc:Choice Requires="wps">
            <w:drawing>
              <wp:anchor distT="0" distB="0" distL="114300" distR="114300" simplePos="0" relativeHeight="251766784" behindDoc="0" locked="0" layoutInCell="1" allowOverlap="1" wp14:anchorId="59F21C77" wp14:editId="4F20AE6D">
                <wp:simplePos x="0" y="0"/>
                <wp:positionH relativeFrom="column">
                  <wp:posOffset>3890645</wp:posOffset>
                </wp:positionH>
                <wp:positionV relativeFrom="paragraph">
                  <wp:posOffset>3036570</wp:posOffset>
                </wp:positionV>
                <wp:extent cx="791210" cy="310515"/>
                <wp:effectExtent l="0" t="0" r="27940" b="13335"/>
                <wp:wrapNone/>
                <wp:docPr id="1301" name="Textfeld 1301"/>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BDF7BB1" w14:textId="77777777" w:rsidR="007765D5" w:rsidRPr="007E4415" w:rsidRDefault="007765D5" w:rsidP="00CA0EB3">
                            <w:pPr>
                              <w:jc w:val="center"/>
                              <w:rPr>
                                <w:sz w:val="16"/>
                                <w:szCs w:val="16"/>
                                <w:lang w:val="de-DE"/>
                              </w:rPr>
                            </w:pPr>
                            <w:r>
                              <w:rPr>
                                <w:sz w:val="16"/>
                                <w:szCs w:val="16"/>
                                <w:lang w:val="de-DE"/>
                              </w:rPr>
                              <w:t>IPC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1C77" id="Textfeld 1301" o:spid="_x0000_s1159" type="#_x0000_t202" style="position:absolute;margin-left:306.35pt;margin-top:239.1pt;width:62.3pt;height:24.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" fillcolor="white [3201]" strokecolor="black [3213]">
                <v:textbox>
                  <w:txbxContent>
                    <w:p w14:paraId="7BDF7BB1" w14:textId="77777777" w:rsidR="007765D5" w:rsidRPr="007E4415" w:rsidRDefault="007765D5" w:rsidP="00CA0EB3">
                      <w:pPr>
                        <w:jc w:val="center"/>
                        <w:rPr>
                          <w:sz w:val="16"/>
                          <w:szCs w:val="16"/>
                          <w:lang w:val="de-DE"/>
                        </w:rPr>
                      </w:pPr>
                      <w:r>
                        <w:rPr>
                          <w:sz w:val="16"/>
                          <w:szCs w:val="16"/>
                          <w:lang w:val="de-DE"/>
                        </w:rPr>
                        <w:t>IPC</w:t>
                      </w:r>
                    </w:p>
                  </w:txbxContent>
                </v:textbox>
              </v:shape>
            </w:pict>
          </mc:Fallback>
        </mc:AlternateContent>
      </w:r>
      <w:r w:rsidRPr="004443A3">
        <w:rPr>
          <w:noProof/>
          <w:lang w:val="en-US"/>
        </w:rPr>
        <mc:AlternateContent>
          <mc:Choice Requires="wpg">
            <w:drawing>
              <wp:anchor distT="0" distB="0" distL="114300" distR="114300" simplePos="0" relativeHeight="251557888" behindDoc="0" locked="0" layoutInCell="1" allowOverlap="1" wp14:anchorId="478B1556" wp14:editId="33D07300">
                <wp:simplePos x="0" y="0"/>
                <wp:positionH relativeFrom="column">
                  <wp:posOffset>3400425</wp:posOffset>
                </wp:positionH>
                <wp:positionV relativeFrom="paragraph">
                  <wp:posOffset>3441065</wp:posOffset>
                </wp:positionV>
                <wp:extent cx="492125" cy="206375"/>
                <wp:effectExtent l="0" t="0" r="60325" b="98425"/>
                <wp:wrapNone/>
                <wp:docPr id="1589" name="Gruppieren 1589"/>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590" name="Gerade Verbindung mit Pfeil 1590"/>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91" name="Textfeld 1591"/>
                        <wps:cNvSpPr txBox="1"/>
                        <wps:spPr>
                          <a:xfrm>
                            <a:off x="127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3B46" w14:textId="77777777" w:rsidR="007765D5" w:rsidRPr="002259B5" w:rsidRDefault="007765D5" w:rsidP="00CA0EB3">
                              <w:pPr>
                                <w:rPr>
                                  <w:sz w:val="16"/>
                                  <w:szCs w:val="16"/>
                                  <w:lang w:val="de-DE"/>
                                </w:rPr>
                              </w:pPr>
                              <w:r w:rsidRPr="002259B5">
                                <w:rPr>
                                  <w:sz w:val="16"/>
                                  <w:szCs w:val="16"/>
                                  <w:lang w:val="de-DE"/>
                                </w:rPr>
                                <w:t>HS2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8B1556" id="Gruppieren 1589" o:spid="_x0000_s1160" style="position:absolute;margin-left:267.75pt;margin-top:270.95pt;width:38.75pt;height:16.25pt;z-index:251557888"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">
                <v:shape id="Gerade Verbindung mit Pfeil 1590" o:spid="_x0000_s1161"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" strokecolor="black [3213]">
                  <v:stroke endarrow="block"/>
                </v:shape>
                <v:shape id="Textfeld 1591" o:spid="_x0000_s1162" type="#_x0000_t202" style="position:absolute;left:127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" filled="f" stroked="f" strokeweight=".5pt">
                  <v:textbox>
                    <w:txbxContent>
                      <w:p w14:paraId="47993B46" w14:textId="77777777" w:rsidR="007765D5" w:rsidRPr="002259B5" w:rsidRDefault="007765D5" w:rsidP="00CA0EB3">
                        <w:pPr>
                          <w:rPr>
                            <w:sz w:val="16"/>
                            <w:szCs w:val="16"/>
                            <w:lang w:val="de-DE"/>
                          </w:rPr>
                        </w:pPr>
                        <w:r w:rsidRPr="002259B5">
                          <w:rPr>
                            <w:sz w:val="16"/>
                            <w:szCs w:val="16"/>
                            <w:lang w:val="de-DE"/>
                          </w:rPr>
                          <w:t>HS2</w:t>
                        </w:r>
                      </w:p>
                    </w:txbxContent>
                  </v:textbox>
                </v:shape>
              </v:group>
            </w:pict>
          </mc:Fallback>
        </mc:AlternateContent>
      </w:r>
      <w:r w:rsidRPr="004443A3">
        <w:rPr>
          <w:noProof/>
          <w:lang w:val="en-US"/>
        </w:rPr>
        <mc:AlternateContent>
          <mc:Choice Requires="wps">
            <w:drawing>
              <wp:anchor distT="0" distB="0" distL="114300" distR="114300" simplePos="0" relativeHeight="251947008" behindDoc="0" locked="0" layoutInCell="1" allowOverlap="1" wp14:anchorId="4C2BF1CA" wp14:editId="5ED893F3">
                <wp:simplePos x="0" y="0"/>
                <wp:positionH relativeFrom="column">
                  <wp:posOffset>3885565</wp:posOffset>
                </wp:positionH>
                <wp:positionV relativeFrom="paragraph">
                  <wp:posOffset>3475990</wp:posOffset>
                </wp:positionV>
                <wp:extent cx="791210" cy="310515"/>
                <wp:effectExtent l="0" t="0" r="27940" b="13335"/>
                <wp:wrapNone/>
                <wp:docPr id="1588" name="Textfeld 1588"/>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C83BD93" w14:textId="77777777" w:rsidR="007765D5" w:rsidRPr="002259B5" w:rsidRDefault="007765D5" w:rsidP="00CA0EB3">
                            <w:pPr>
                              <w:jc w:val="center"/>
                              <w:rPr>
                                <w:sz w:val="16"/>
                                <w:szCs w:val="16"/>
                                <w:lang w:val="de-DE"/>
                              </w:rPr>
                            </w:pPr>
                            <w:r w:rsidRPr="002259B5">
                              <w:rPr>
                                <w:sz w:val="16"/>
                                <w:szCs w:val="16"/>
                                <w:lang w:val="de-DE"/>
                              </w:rPr>
                              <w:t>GSM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F1CA" id="Textfeld 1588" o:spid="_x0000_s1163" type="#_x0000_t202" style="position:absolute;margin-left:305.95pt;margin-top:273.7pt;width:62.3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" fillcolor="white [3201]" strokecolor="black [3213]">
                <v:textbox>
                  <w:txbxContent>
                    <w:p w14:paraId="5C83BD93" w14:textId="77777777" w:rsidR="007765D5" w:rsidRPr="002259B5" w:rsidRDefault="007765D5" w:rsidP="00CA0EB3">
                      <w:pPr>
                        <w:jc w:val="center"/>
                        <w:rPr>
                          <w:sz w:val="16"/>
                          <w:szCs w:val="16"/>
                          <w:lang w:val="de-DE"/>
                        </w:rPr>
                      </w:pPr>
                      <w:r w:rsidRPr="002259B5">
                        <w:rPr>
                          <w:sz w:val="16"/>
                          <w:szCs w:val="16"/>
                          <w:lang w:val="de-DE"/>
                        </w:rPr>
                        <w:t>GSM</w:t>
                      </w:r>
                    </w:p>
                  </w:txbxContent>
                </v:textbox>
              </v:shape>
            </w:pict>
          </mc:Fallback>
        </mc:AlternateContent>
      </w:r>
      <w:r w:rsidRPr="006520AC">
        <w:rPr>
          <w:noProof/>
          <w:lang w:val="en-US"/>
        </w:rPr>
        <mc:AlternateContent>
          <mc:Choice Requires="wps">
            <w:drawing>
              <wp:anchor distT="0" distB="0" distL="114300" distR="114300" simplePos="0" relativeHeight="251955200" behindDoc="0" locked="0" layoutInCell="1" allowOverlap="1" wp14:anchorId="713C5C0E" wp14:editId="35B0C006">
                <wp:simplePos x="0" y="0"/>
                <wp:positionH relativeFrom="column">
                  <wp:posOffset>3882390</wp:posOffset>
                </wp:positionH>
                <wp:positionV relativeFrom="paragraph">
                  <wp:posOffset>3905885</wp:posOffset>
                </wp:positionV>
                <wp:extent cx="791210" cy="310515"/>
                <wp:effectExtent l="0" t="0" r="27940" b="13335"/>
                <wp:wrapNone/>
                <wp:docPr id="2882" name="Textfeld 2363"/>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0CA5BD" w14:textId="29B3CBFA" w:rsidR="007765D5" w:rsidRPr="002259B5" w:rsidRDefault="007765D5" w:rsidP="00CA0EB3">
                            <w:pPr>
                              <w:jc w:val="center"/>
                              <w:rPr>
                                <w:sz w:val="16"/>
                                <w:szCs w:val="16"/>
                                <w:lang w:val="de-DE"/>
                              </w:rPr>
                            </w:pPr>
                            <w:r w:rsidRPr="002259B5">
                              <w:rPr>
                                <w:sz w:val="16"/>
                                <w:szCs w:val="16"/>
                                <w:lang w:val="de-DE"/>
                              </w:rPr>
                              <w:t>PSD</w:t>
                            </w:r>
                            <w:r>
                              <w:rPr>
                                <w:sz w:val="16"/>
                                <w:szCs w:val="16"/>
                                <w:lang w:val="de-DE"/>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C5C0E" id="Textfeld 2363" o:spid="_x0000_s1164" type="#_x0000_t202" style="position:absolute;margin-left:305.7pt;margin-top:307.55pt;width:62.3pt;height:24.4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" fillcolor="white [3201]" strokecolor="black [3213]">
                <v:textbox>
                  <w:txbxContent>
                    <w:p w14:paraId="450CA5BD" w14:textId="29B3CBFA" w:rsidR="007765D5" w:rsidRPr="002259B5" w:rsidRDefault="007765D5" w:rsidP="00CA0EB3">
                      <w:pPr>
                        <w:jc w:val="center"/>
                        <w:rPr>
                          <w:sz w:val="16"/>
                          <w:szCs w:val="16"/>
                          <w:lang w:val="de-DE"/>
                        </w:rPr>
                      </w:pPr>
                      <w:r w:rsidRPr="002259B5">
                        <w:rPr>
                          <w:sz w:val="16"/>
                          <w:szCs w:val="16"/>
                          <w:lang w:val="de-DE"/>
                        </w:rPr>
                        <w:t>PSD</w:t>
                      </w:r>
                      <w:r>
                        <w:rPr>
                          <w:sz w:val="16"/>
                          <w:szCs w:val="16"/>
                          <w:lang w:val="de-DE"/>
                        </w:rPr>
                        <w:t xml:space="preserve"> 4)</w:t>
                      </w:r>
                    </w:p>
                  </w:txbxContent>
                </v:textbox>
              </v:shape>
            </w:pict>
          </mc:Fallback>
        </mc:AlternateContent>
      </w:r>
      <w:r w:rsidRPr="003D4EB8">
        <w:rPr>
          <w:noProof/>
          <w:lang w:val="en-US"/>
        </w:rPr>
        <mc:AlternateContent>
          <mc:Choice Requires="wps">
            <w:drawing>
              <wp:anchor distT="0" distB="0" distL="114300" distR="114300" simplePos="0" relativeHeight="251738112" behindDoc="0" locked="0" layoutInCell="1" allowOverlap="1" wp14:anchorId="4683BD1F" wp14:editId="58C36B7D">
                <wp:simplePos x="0" y="0"/>
                <wp:positionH relativeFrom="column">
                  <wp:posOffset>5175885</wp:posOffset>
                </wp:positionH>
                <wp:positionV relativeFrom="paragraph">
                  <wp:posOffset>4759325</wp:posOffset>
                </wp:positionV>
                <wp:extent cx="791210" cy="310515"/>
                <wp:effectExtent l="0" t="0" r="27940" b="13335"/>
                <wp:wrapNone/>
                <wp:docPr id="1315" name="Textfeld 1315"/>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13F2EBC" w14:textId="6EC16C65" w:rsidR="007765D5" w:rsidRPr="003D4EB8" w:rsidRDefault="007765D5" w:rsidP="00CA0EB3">
                            <w:pPr>
                              <w:jc w:val="center"/>
                              <w:rPr>
                                <w:sz w:val="15"/>
                                <w:szCs w:val="15"/>
                                <w:lang w:val="de-DE"/>
                              </w:rPr>
                            </w:pPr>
                            <w:r w:rsidRPr="003D4EB8">
                              <w:rPr>
                                <w:sz w:val="14"/>
                                <w:szCs w:val="14"/>
                                <w:lang w:val="de-DE"/>
                              </w:rPr>
                              <w:t>Power Window</w:t>
                            </w:r>
                            <w:r>
                              <w:rPr>
                                <w:sz w:val="15"/>
                                <w:szCs w:val="15"/>
                                <w:lang w:val="de-DE"/>
                              </w:rPr>
                              <w:t xml:space="preserve"> Switches 3)</w:t>
                            </w:r>
                          </w:p>
                          <w:p w14:paraId="3FF0AB6D"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BD1F" id="Textfeld 1315" o:spid="_x0000_s1165" type="#_x0000_t202" style="position:absolute;margin-left:407.55pt;margin-top:374.75pt;width:62.3pt;height:24.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" fillcolor="white [3201]" strokecolor="black [3213]">
                <v:textbox>
                  <w:txbxContent>
                    <w:p w14:paraId="113F2EBC" w14:textId="6EC16C65" w:rsidR="007765D5" w:rsidRPr="003D4EB8" w:rsidRDefault="007765D5" w:rsidP="00CA0EB3">
                      <w:pPr>
                        <w:jc w:val="center"/>
                        <w:rPr>
                          <w:sz w:val="15"/>
                          <w:szCs w:val="15"/>
                          <w:lang w:val="de-DE"/>
                        </w:rPr>
                      </w:pPr>
                      <w:r w:rsidRPr="003D4EB8">
                        <w:rPr>
                          <w:sz w:val="14"/>
                          <w:szCs w:val="14"/>
                          <w:lang w:val="de-DE"/>
                        </w:rPr>
                        <w:t>Power Window</w:t>
                      </w:r>
                      <w:r>
                        <w:rPr>
                          <w:sz w:val="15"/>
                          <w:szCs w:val="15"/>
                          <w:lang w:val="de-DE"/>
                        </w:rPr>
                        <w:t xml:space="preserve"> Switches 3)</w:t>
                      </w:r>
                    </w:p>
                    <w:p w14:paraId="3FF0AB6D" w14:textId="77777777" w:rsidR="007765D5" w:rsidRPr="007E4415" w:rsidRDefault="007765D5" w:rsidP="00CA0EB3">
                      <w:pPr>
                        <w:jc w:val="center"/>
                        <w:rPr>
                          <w:sz w:val="16"/>
                          <w:szCs w:val="16"/>
                          <w:lang w:val="de-DE"/>
                        </w:rPr>
                      </w:pPr>
                    </w:p>
                  </w:txbxContent>
                </v:textbox>
              </v:shape>
            </w:pict>
          </mc:Fallback>
        </mc:AlternateContent>
      </w:r>
      <w:r w:rsidRPr="003D4EB8">
        <w:rPr>
          <w:noProof/>
          <w:lang w:val="en-US"/>
        </w:rPr>
        <mc:AlternateContent>
          <mc:Choice Requires="wps">
            <w:drawing>
              <wp:anchor distT="0" distB="0" distL="114300" distR="114300" simplePos="0" relativeHeight="251734016" behindDoc="0" locked="0" layoutInCell="1" allowOverlap="1" wp14:anchorId="29897E49" wp14:editId="5BFF74EC">
                <wp:simplePos x="0" y="0"/>
                <wp:positionH relativeFrom="column">
                  <wp:posOffset>5172710</wp:posOffset>
                </wp:positionH>
                <wp:positionV relativeFrom="paragraph">
                  <wp:posOffset>4392930</wp:posOffset>
                </wp:positionV>
                <wp:extent cx="791210" cy="310515"/>
                <wp:effectExtent l="0" t="0" r="27940" b="13335"/>
                <wp:wrapNone/>
                <wp:docPr id="1314" name="Textfeld 1314"/>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EED593B" w14:textId="77777777" w:rsidR="007765D5" w:rsidRPr="003D4EB8" w:rsidRDefault="007765D5" w:rsidP="00CA0EB3">
                            <w:pPr>
                              <w:jc w:val="center"/>
                              <w:rPr>
                                <w:sz w:val="15"/>
                                <w:szCs w:val="15"/>
                                <w:lang w:val="de-DE"/>
                              </w:rPr>
                            </w:pPr>
                            <w:r>
                              <w:rPr>
                                <w:sz w:val="15"/>
                                <w:szCs w:val="15"/>
                                <w:lang w:val="de-DE"/>
                              </w:rPr>
                              <w:t>Transmission S</w:t>
                            </w:r>
                            <w:r w:rsidRPr="003D4EB8">
                              <w:rPr>
                                <w:sz w:val="15"/>
                                <w:szCs w:val="15"/>
                                <w:lang w:val="de-DE"/>
                              </w:rPr>
                              <w:t>witch</w:t>
                            </w:r>
                            <w:r>
                              <w:rPr>
                                <w:sz w:val="15"/>
                                <w:szCs w:val="15"/>
                                <w:lang w:val="de-DE"/>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97E49" id="Textfeld 1314" o:spid="_x0000_s1166" type="#_x0000_t202" style="position:absolute;margin-left:407.3pt;margin-top:345.9pt;width:62.3pt;height:24.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" fillcolor="white [3201]" strokecolor="black [3213]">
                <v:textbox>
                  <w:txbxContent>
                    <w:p w14:paraId="0EED593B" w14:textId="77777777" w:rsidR="007765D5" w:rsidRPr="003D4EB8" w:rsidRDefault="007765D5" w:rsidP="00CA0EB3">
                      <w:pPr>
                        <w:jc w:val="center"/>
                        <w:rPr>
                          <w:sz w:val="15"/>
                          <w:szCs w:val="15"/>
                          <w:lang w:val="de-DE"/>
                        </w:rPr>
                      </w:pPr>
                      <w:r>
                        <w:rPr>
                          <w:sz w:val="15"/>
                          <w:szCs w:val="15"/>
                          <w:lang w:val="de-DE"/>
                        </w:rPr>
                        <w:t>Transmission S</w:t>
                      </w:r>
                      <w:r w:rsidRPr="003D4EB8">
                        <w:rPr>
                          <w:sz w:val="15"/>
                          <w:szCs w:val="15"/>
                          <w:lang w:val="de-DE"/>
                        </w:rPr>
                        <w:t>witch</w:t>
                      </w:r>
                      <w:r>
                        <w:rPr>
                          <w:sz w:val="15"/>
                          <w:szCs w:val="15"/>
                          <w:lang w:val="de-DE"/>
                        </w:rPr>
                        <w:t>es</w:t>
                      </w:r>
                    </w:p>
                  </w:txbxContent>
                </v:textbox>
              </v:shape>
            </w:pict>
          </mc:Fallback>
        </mc:AlternateContent>
      </w:r>
      <w:r w:rsidRPr="003D4EB8">
        <w:rPr>
          <w:noProof/>
          <w:lang w:val="en-US"/>
        </w:rPr>
        <mc:AlternateContent>
          <mc:Choice Requires="wps">
            <w:drawing>
              <wp:anchor distT="0" distB="0" distL="114300" distR="114300" simplePos="0" relativeHeight="251750400" behindDoc="0" locked="0" layoutInCell="1" allowOverlap="1" wp14:anchorId="1AFFD33E" wp14:editId="72356BC1">
                <wp:simplePos x="0" y="0"/>
                <wp:positionH relativeFrom="column">
                  <wp:posOffset>5182870</wp:posOffset>
                </wp:positionH>
                <wp:positionV relativeFrom="paragraph">
                  <wp:posOffset>5140325</wp:posOffset>
                </wp:positionV>
                <wp:extent cx="791210" cy="310515"/>
                <wp:effectExtent l="0" t="0" r="27940" b="13335"/>
                <wp:wrapNone/>
                <wp:docPr id="1307" name="Textfeld 130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284DDBD" w14:textId="77777777" w:rsidR="007765D5" w:rsidRPr="007E4415" w:rsidRDefault="007765D5" w:rsidP="00CA0EB3">
                            <w:pPr>
                              <w:jc w:val="center"/>
                              <w:rPr>
                                <w:sz w:val="16"/>
                                <w:szCs w:val="16"/>
                                <w:lang w:val="de-DE"/>
                              </w:rPr>
                            </w:pPr>
                            <w:r>
                              <w:rPr>
                                <w:sz w:val="14"/>
                                <w:szCs w:val="14"/>
                                <w:lang w:val="de-DE"/>
                              </w:rPr>
                              <w:t>Steering w</w:t>
                            </w:r>
                            <w:r w:rsidRPr="00E4586E">
                              <w:rPr>
                                <w:sz w:val="14"/>
                                <w:szCs w:val="14"/>
                                <w:lang w:val="de-DE"/>
                              </w:rPr>
                              <w:t>heel</w:t>
                            </w:r>
                            <w:r>
                              <w:rPr>
                                <w:sz w:val="16"/>
                                <w:szCs w:val="16"/>
                                <w:lang w:val="de-DE"/>
                              </w:rPr>
                              <w:t xml:space="preserve"> Switches</w:t>
                            </w:r>
                          </w:p>
                          <w:p w14:paraId="7E3B6310" w14:textId="77777777" w:rsidR="007765D5" w:rsidRPr="007E4415" w:rsidRDefault="007765D5" w:rsidP="00CA0EB3">
                            <w:pPr>
                              <w:jc w:val="cente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FD33E" id="Textfeld 1307" o:spid="_x0000_s1167" type="#_x0000_t202" style="position:absolute;margin-left:408.1pt;margin-top:404.75pt;width:62.3pt;height:2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" fillcolor="white [3201]" strokecolor="black [3213]">
                <v:textbox>
                  <w:txbxContent>
                    <w:p w14:paraId="4284DDBD" w14:textId="77777777" w:rsidR="007765D5" w:rsidRPr="007E4415" w:rsidRDefault="007765D5" w:rsidP="00CA0EB3">
                      <w:pPr>
                        <w:jc w:val="center"/>
                        <w:rPr>
                          <w:sz w:val="16"/>
                          <w:szCs w:val="16"/>
                          <w:lang w:val="de-DE"/>
                        </w:rPr>
                      </w:pPr>
                      <w:r>
                        <w:rPr>
                          <w:sz w:val="14"/>
                          <w:szCs w:val="14"/>
                          <w:lang w:val="de-DE"/>
                        </w:rPr>
                        <w:t>Steering w</w:t>
                      </w:r>
                      <w:r w:rsidRPr="00E4586E">
                        <w:rPr>
                          <w:sz w:val="14"/>
                          <w:szCs w:val="14"/>
                          <w:lang w:val="de-DE"/>
                        </w:rPr>
                        <w:t>heel</w:t>
                      </w:r>
                      <w:r>
                        <w:rPr>
                          <w:sz w:val="16"/>
                          <w:szCs w:val="16"/>
                          <w:lang w:val="de-DE"/>
                        </w:rPr>
                        <w:t xml:space="preserve"> Switches</w:t>
                      </w:r>
                    </w:p>
                    <w:p w14:paraId="7E3B6310" w14:textId="77777777" w:rsidR="007765D5" w:rsidRPr="007E4415" w:rsidRDefault="007765D5" w:rsidP="00CA0EB3">
                      <w:pPr>
                        <w:jc w:val="center"/>
                        <w:rPr>
                          <w:sz w:val="16"/>
                          <w:szCs w:val="16"/>
                          <w:lang w:val="de-DE"/>
                        </w:rPr>
                      </w:pPr>
                    </w:p>
                  </w:txbxContent>
                </v:textbox>
              </v:shape>
            </w:pict>
          </mc:Fallback>
        </mc:AlternateContent>
      </w:r>
      <w:r>
        <w:rPr>
          <w:b/>
          <w:bCs/>
          <w:noProof/>
          <w:sz w:val="24"/>
          <w:lang w:val="en-US"/>
        </w:rPr>
        <mc:AlternateContent>
          <mc:Choice Requires="wpg">
            <w:drawing>
              <wp:anchor distT="0" distB="0" distL="114300" distR="114300" simplePos="0" relativeHeight="251754496" behindDoc="0" locked="0" layoutInCell="1" allowOverlap="1" wp14:anchorId="38BA30A0" wp14:editId="0673CC25">
                <wp:simplePos x="0" y="0"/>
                <wp:positionH relativeFrom="column">
                  <wp:posOffset>4746625</wp:posOffset>
                </wp:positionH>
                <wp:positionV relativeFrom="paragraph">
                  <wp:posOffset>5116195</wp:posOffset>
                </wp:positionV>
                <wp:extent cx="442595" cy="206375"/>
                <wp:effectExtent l="0" t="0" r="52705" b="79375"/>
                <wp:wrapNone/>
                <wp:docPr id="1304" name="Gruppieren 1304"/>
                <wp:cNvGraphicFramePr/>
                <a:graphic xmlns:a="http://schemas.openxmlformats.org/drawingml/2006/main">
                  <a:graphicData uri="http://schemas.microsoft.com/office/word/2010/wordprocessingGroup">
                    <wpg:wgp>
                      <wpg:cNvGrpSpPr/>
                      <wpg:grpSpPr>
                        <a:xfrm>
                          <a:off x="0" y="0"/>
                          <a:ext cx="442595" cy="206375"/>
                          <a:chOff x="0" y="0"/>
                          <a:chExt cx="443083" cy="206375"/>
                        </a:xfrm>
                      </wpg:grpSpPr>
                      <wps:wsp>
                        <wps:cNvPr id="1305" name="Gerade Verbindung mit Pfeil 1305"/>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06" name="Textfeld 1306"/>
                        <wps:cNvSpPr txBox="1"/>
                        <wps:spPr>
                          <a:xfrm>
                            <a:off x="0" y="0"/>
                            <a:ext cx="36703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460FC"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BA30A0" id="Gruppieren 1304" o:spid="_x0000_s1168" style="position:absolute;margin-left:373.75pt;margin-top:402.85pt;width:34.85pt;height:16.25pt;z-index:251754496" coordsize="443083,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">
                <v:shape id="Gerade Verbindung mit Pfeil 1305" o:spid="_x0000_s1169"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" strokecolor="black [3213]">
                  <v:stroke endarrow="block"/>
                </v:shape>
                <v:shape id="Textfeld 1306" o:spid="_x0000_s1170" type="#_x0000_t202" style="position:absolute;width:36703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" filled="f" stroked="f" strokeweight=".5pt">
                  <v:textbox>
                    <w:txbxContent>
                      <w:p w14:paraId="475460FC"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sidRPr="00457A16">
        <w:rPr>
          <w:noProof/>
          <w:lang w:val="en-US"/>
        </w:rPr>
        <mc:AlternateContent>
          <mc:Choice Requires="wps">
            <w:drawing>
              <wp:anchor distT="0" distB="0" distL="114300" distR="114300" simplePos="0" relativeHeight="251959296" behindDoc="0" locked="0" layoutInCell="1" allowOverlap="1" wp14:anchorId="3B28B312" wp14:editId="236B52D4">
                <wp:simplePos x="0" y="0"/>
                <wp:positionH relativeFrom="column">
                  <wp:posOffset>5177155</wp:posOffset>
                </wp:positionH>
                <wp:positionV relativeFrom="paragraph">
                  <wp:posOffset>4030345</wp:posOffset>
                </wp:positionV>
                <wp:extent cx="791210" cy="310515"/>
                <wp:effectExtent l="0" t="0" r="27940" b="13335"/>
                <wp:wrapNone/>
                <wp:docPr id="2883" name="Textfeld 2364"/>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198D46" w14:textId="77777777" w:rsidR="007765D5" w:rsidRPr="007E4415" w:rsidRDefault="007765D5" w:rsidP="00CA0EB3">
                            <w:pPr>
                              <w:jc w:val="center"/>
                              <w:rPr>
                                <w:sz w:val="16"/>
                                <w:szCs w:val="16"/>
                                <w:lang w:val="de-DE"/>
                              </w:rPr>
                            </w:pPr>
                            <w:r>
                              <w:rPr>
                                <w:sz w:val="16"/>
                                <w:szCs w:val="16"/>
                                <w:lang w:val="de-DE"/>
                              </w:rPr>
                              <w:t>PSD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8B312" id="Textfeld 2364" o:spid="_x0000_s1171" type="#_x0000_t202" style="position:absolute;margin-left:407.65pt;margin-top:317.35pt;width:62.3pt;height:24.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" fillcolor="white [3201]" strokecolor="black [3213]">
                <v:textbox>
                  <w:txbxContent>
                    <w:p w14:paraId="0B198D46" w14:textId="77777777" w:rsidR="007765D5" w:rsidRPr="007E4415" w:rsidRDefault="007765D5" w:rsidP="00CA0EB3">
                      <w:pPr>
                        <w:jc w:val="center"/>
                        <w:rPr>
                          <w:sz w:val="16"/>
                          <w:szCs w:val="16"/>
                          <w:lang w:val="de-DE"/>
                        </w:rPr>
                      </w:pPr>
                      <w:r>
                        <w:rPr>
                          <w:sz w:val="16"/>
                          <w:szCs w:val="16"/>
                          <w:lang w:val="de-DE"/>
                        </w:rPr>
                        <w:t>PSD Switch</w:t>
                      </w:r>
                    </w:p>
                  </w:txbxContent>
                </v:textbox>
              </v:shape>
            </w:pict>
          </mc:Fallback>
        </mc:AlternateContent>
      </w:r>
      <w:r>
        <w:rPr>
          <w:b/>
          <w:bCs/>
          <w:noProof/>
          <w:sz w:val="24"/>
          <w:lang w:val="en-US"/>
        </w:rPr>
        <mc:AlternateContent>
          <mc:Choice Requires="wpg">
            <w:drawing>
              <wp:anchor distT="0" distB="0" distL="114300" distR="114300" simplePos="0" relativeHeight="251762688" behindDoc="0" locked="0" layoutInCell="1" allowOverlap="1" wp14:anchorId="4B42DACC" wp14:editId="67554902">
                <wp:simplePos x="0" y="0"/>
                <wp:positionH relativeFrom="column">
                  <wp:posOffset>4739640</wp:posOffset>
                </wp:positionH>
                <wp:positionV relativeFrom="paragraph">
                  <wp:posOffset>5570220</wp:posOffset>
                </wp:positionV>
                <wp:extent cx="442595" cy="206375"/>
                <wp:effectExtent l="0" t="0" r="52705" b="79375"/>
                <wp:wrapNone/>
                <wp:docPr id="1283" name="Gruppieren 1283"/>
                <wp:cNvGraphicFramePr/>
                <a:graphic xmlns:a="http://schemas.openxmlformats.org/drawingml/2006/main">
                  <a:graphicData uri="http://schemas.microsoft.com/office/word/2010/wordprocessingGroup">
                    <wpg:wgp>
                      <wpg:cNvGrpSpPr/>
                      <wpg:grpSpPr>
                        <a:xfrm>
                          <a:off x="0" y="0"/>
                          <a:ext cx="442595" cy="206375"/>
                          <a:chOff x="0" y="0"/>
                          <a:chExt cx="443083" cy="206375"/>
                        </a:xfrm>
                      </wpg:grpSpPr>
                      <wps:wsp>
                        <wps:cNvPr id="1284" name="Gerade Verbindung mit Pfeil 1284"/>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85" name="Textfeld 1285"/>
                        <wps:cNvSpPr txBox="1"/>
                        <wps:spPr>
                          <a:xfrm>
                            <a:off x="0" y="0"/>
                            <a:ext cx="36703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D7538"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42DACC" id="Gruppieren 1283" o:spid="_x0000_s1172" style="position:absolute;margin-left:373.2pt;margin-top:438.6pt;width:34.85pt;height:16.25pt;z-index:251762688" coordsize="443083,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">
                <v:shape id="Gerade Verbindung mit Pfeil 1284" o:spid="_x0000_s1173"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" strokecolor="black [3213]">
                  <v:stroke endarrow="block"/>
                </v:shape>
                <v:shape id="Textfeld 1285" o:spid="_x0000_s1174" type="#_x0000_t202" style="position:absolute;width:36703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" filled="f" stroked="f" strokeweight=".5pt">
                  <v:textbox>
                    <w:txbxContent>
                      <w:p w14:paraId="6E4D7538"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742208" behindDoc="0" locked="0" layoutInCell="1" allowOverlap="1" wp14:anchorId="04BE1FA7" wp14:editId="4DDEC232">
                <wp:simplePos x="0" y="0"/>
                <wp:positionH relativeFrom="column">
                  <wp:posOffset>4743450</wp:posOffset>
                </wp:positionH>
                <wp:positionV relativeFrom="paragraph">
                  <wp:posOffset>4354195</wp:posOffset>
                </wp:positionV>
                <wp:extent cx="442595" cy="206375"/>
                <wp:effectExtent l="0" t="0" r="52705" b="79375"/>
                <wp:wrapNone/>
                <wp:docPr id="1311" name="Gruppieren 1311"/>
                <wp:cNvGraphicFramePr/>
                <a:graphic xmlns:a="http://schemas.openxmlformats.org/drawingml/2006/main">
                  <a:graphicData uri="http://schemas.microsoft.com/office/word/2010/wordprocessingGroup">
                    <wpg:wgp>
                      <wpg:cNvGrpSpPr/>
                      <wpg:grpSpPr>
                        <a:xfrm>
                          <a:off x="0" y="0"/>
                          <a:ext cx="442595" cy="206375"/>
                          <a:chOff x="0" y="0"/>
                          <a:chExt cx="443083" cy="206375"/>
                        </a:xfrm>
                      </wpg:grpSpPr>
                      <wps:wsp>
                        <wps:cNvPr id="1312" name="Gerade Verbindung mit Pfeil 1312"/>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13" name="Textfeld 1313"/>
                        <wps:cNvSpPr txBox="1"/>
                        <wps:spPr>
                          <a:xfrm>
                            <a:off x="0" y="0"/>
                            <a:ext cx="36703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6C76D"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BE1FA7" id="Gruppieren 1311" o:spid="_x0000_s1175" style="position:absolute;margin-left:373.5pt;margin-top:342.85pt;width:34.85pt;height:16.25pt;z-index:251742208" coordsize="443083,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">
                <v:shape id="Gerade Verbindung mit Pfeil 1312" o:spid="_x0000_s1176"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" strokecolor="black [3213]">
                  <v:stroke endarrow="block"/>
                </v:shape>
                <v:shape id="Textfeld 1313" o:spid="_x0000_s1177" type="#_x0000_t202" style="position:absolute;width:36703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" filled="f" stroked="f" strokeweight=".5pt">
                  <v:textbox>
                    <w:txbxContent>
                      <w:p w14:paraId="2C96C76D"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746304" behindDoc="0" locked="0" layoutInCell="1" allowOverlap="1" wp14:anchorId="462801A9" wp14:editId="75CCC44A">
                <wp:simplePos x="0" y="0"/>
                <wp:positionH relativeFrom="column">
                  <wp:posOffset>4739005</wp:posOffset>
                </wp:positionH>
                <wp:positionV relativeFrom="paragraph">
                  <wp:posOffset>4763135</wp:posOffset>
                </wp:positionV>
                <wp:extent cx="442595" cy="206375"/>
                <wp:effectExtent l="0" t="0" r="52705" b="79375"/>
                <wp:wrapNone/>
                <wp:docPr id="1308" name="Gruppieren 1308"/>
                <wp:cNvGraphicFramePr/>
                <a:graphic xmlns:a="http://schemas.openxmlformats.org/drawingml/2006/main">
                  <a:graphicData uri="http://schemas.microsoft.com/office/word/2010/wordprocessingGroup">
                    <wpg:wgp>
                      <wpg:cNvGrpSpPr/>
                      <wpg:grpSpPr>
                        <a:xfrm>
                          <a:off x="0" y="0"/>
                          <a:ext cx="442595" cy="206375"/>
                          <a:chOff x="0" y="0"/>
                          <a:chExt cx="443083" cy="206375"/>
                        </a:xfrm>
                      </wpg:grpSpPr>
                      <wps:wsp>
                        <wps:cNvPr id="1309" name="Gerade Verbindung mit Pfeil 1309"/>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10" name="Textfeld 1310"/>
                        <wps:cNvSpPr txBox="1"/>
                        <wps:spPr>
                          <a:xfrm>
                            <a:off x="0" y="0"/>
                            <a:ext cx="36703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D7199"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2801A9" id="Gruppieren 1308" o:spid="_x0000_s1178" style="position:absolute;margin-left:373.15pt;margin-top:375.05pt;width:34.85pt;height:16.25pt;z-index:251746304" coordsize="443083,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">
                <v:shape id="Gerade Verbindung mit Pfeil 1309" o:spid="_x0000_s1179"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" strokecolor="black [3213]">
                  <v:stroke endarrow="block"/>
                </v:shape>
                <v:shape id="Textfeld 1310" o:spid="_x0000_s1180" type="#_x0000_t202" style="position:absolute;width:36703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" filled="f" stroked="f" strokeweight=".5pt">
                  <v:textbox>
                    <w:txbxContent>
                      <w:p w14:paraId="2F6D7199"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1975680" behindDoc="0" locked="0" layoutInCell="1" allowOverlap="1" wp14:anchorId="7F075A21" wp14:editId="4B9339B4">
                <wp:simplePos x="0" y="0"/>
                <wp:positionH relativeFrom="column">
                  <wp:posOffset>4766945</wp:posOffset>
                </wp:positionH>
                <wp:positionV relativeFrom="paragraph">
                  <wp:posOffset>5723255</wp:posOffset>
                </wp:positionV>
                <wp:extent cx="45085" cy="45085"/>
                <wp:effectExtent l="0" t="0" r="12065" b="12065"/>
                <wp:wrapNone/>
                <wp:docPr id="2884" name="Flussdiagramm: Verbinder 2586"/>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4B7903" id="Flussdiagramm: Verbinder 2586" o:spid="_x0000_s1026" type="#_x0000_t120" style="position:absolute;margin-left:375.35pt;margin-top:450.65pt;width:3.55pt;height:3.5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1979776" behindDoc="0" locked="0" layoutInCell="1" allowOverlap="1" wp14:anchorId="6BCDD156" wp14:editId="6A197ABE">
                <wp:simplePos x="0" y="0"/>
                <wp:positionH relativeFrom="column">
                  <wp:posOffset>4759325</wp:posOffset>
                </wp:positionH>
                <wp:positionV relativeFrom="paragraph">
                  <wp:posOffset>5278755</wp:posOffset>
                </wp:positionV>
                <wp:extent cx="45085" cy="45085"/>
                <wp:effectExtent l="0" t="0" r="12065" b="12065"/>
                <wp:wrapNone/>
                <wp:docPr id="2885" name="Flussdiagramm: Verbinder 2587"/>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9CEF0" id="Flussdiagramm: Verbinder 2587" o:spid="_x0000_s1026" type="#_x0000_t120" style="position:absolute;margin-left:374.75pt;margin-top:415.65pt;width:3.55pt;height:3.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1983872" behindDoc="0" locked="0" layoutInCell="1" allowOverlap="1" wp14:anchorId="4D354FC0" wp14:editId="6E86A862">
                <wp:simplePos x="0" y="0"/>
                <wp:positionH relativeFrom="column">
                  <wp:posOffset>4761230</wp:posOffset>
                </wp:positionH>
                <wp:positionV relativeFrom="paragraph">
                  <wp:posOffset>4923155</wp:posOffset>
                </wp:positionV>
                <wp:extent cx="45085" cy="45085"/>
                <wp:effectExtent l="0" t="0" r="12065" b="12065"/>
                <wp:wrapNone/>
                <wp:docPr id="2886" name="Flussdiagramm: Verbinder 2588"/>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74C96" id="Flussdiagramm: Verbinder 2588" o:spid="_x0000_s1026" type="#_x0000_t120" style="position:absolute;margin-left:374.9pt;margin-top:387.65pt;width:3.55pt;height:3.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1987968" behindDoc="0" locked="0" layoutInCell="1" allowOverlap="1" wp14:anchorId="13BC4901" wp14:editId="3EF69DE1">
                <wp:simplePos x="0" y="0"/>
                <wp:positionH relativeFrom="column">
                  <wp:posOffset>4761230</wp:posOffset>
                </wp:positionH>
                <wp:positionV relativeFrom="paragraph">
                  <wp:posOffset>4514215</wp:posOffset>
                </wp:positionV>
                <wp:extent cx="45085" cy="45085"/>
                <wp:effectExtent l="0" t="0" r="12065" b="12065"/>
                <wp:wrapNone/>
                <wp:docPr id="2887" name="Flussdiagramm: Verbinder 2589"/>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2B8CA" id="Flussdiagramm: Verbinder 2589" o:spid="_x0000_s1026" type="#_x0000_t120" style="position:absolute;margin-left:374.9pt;margin-top:355.45pt;width:3.55pt;height:3.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1996160" behindDoc="0" locked="0" layoutInCell="1" allowOverlap="1" wp14:anchorId="4D721F2B" wp14:editId="16139855">
                <wp:simplePos x="0" y="0"/>
                <wp:positionH relativeFrom="column">
                  <wp:posOffset>4761865</wp:posOffset>
                </wp:positionH>
                <wp:positionV relativeFrom="paragraph">
                  <wp:posOffset>3732530</wp:posOffset>
                </wp:positionV>
                <wp:extent cx="45085" cy="45085"/>
                <wp:effectExtent l="0" t="0" r="12065" b="12065"/>
                <wp:wrapNone/>
                <wp:docPr id="2888" name="Flussdiagramm: Verbinder 2591"/>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A3497" id="Flussdiagramm: Verbinder 2591" o:spid="_x0000_s1026" type="#_x0000_t120" style="position:absolute;margin-left:374.95pt;margin-top:293.9pt;width:3.55pt;height:3.5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2000256" behindDoc="0" locked="0" layoutInCell="1" allowOverlap="1" wp14:anchorId="7D6FC5AB" wp14:editId="08C7B552">
                <wp:simplePos x="0" y="0"/>
                <wp:positionH relativeFrom="column">
                  <wp:posOffset>4756785</wp:posOffset>
                </wp:positionH>
                <wp:positionV relativeFrom="paragraph">
                  <wp:posOffset>3446145</wp:posOffset>
                </wp:positionV>
                <wp:extent cx="45085" cy="45085"/>
                <wp:effectExtent l="0" t="0" r="12065" b="12065"/>
                <wp:wrapNone/>
                <wp:docPr id="2889" name="Flussdiagramm: Verbinder 2592"/>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21D7" id="Flussdiagramm: Verbinder 2592" o:spid="_x0000_s1026" type="#_x0000_t120" style="position:absolute;margin-left:374.55pt;margin-top:271.35pt;width:3.55pt;height:3.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2004352" behindDoc="0" locked="0" layoutInCell="1" allowOverlap="1" wp14:anchorId="2D878C2F" wp14:editId="7083C65B">
                <wp:simplePos x="0" y="0"/>
                <wp:positionH relativeFrom="column">
                  <wp:posOffset>4761230</wp:posOffset>
                </wp:positionH>
                <wp:positionV relativeFrom="paragraph">
                  <wp:posOffset>3044190</wp:posOffset>
                </wp:positionV>
                <wp:extent cx="45085" cy="45085"/>
                <wp:effectExtent l="0" t="0" r="12065" b="12065"/>
                <wp:wrapNone/>
                <wp:docPr id="2890" name="Flussdiagramm: Verbinder 2593"/>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E287" id="Flussdiagramm: Verbinder 2593" o:spid="_x0000_s1026" type="#_x0000_t120" style="position:absolute;margin-left:374.9pt;margin-top:239.7pt;width:3.55pt;height:3.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2008448" behindDoc="0" locked="0" layoutInCell="1" allowOverlap="1" wp14:anchorId="276FEC32" wp14:editId="0A5D7A69">
                <wp:simplePos x="0" y="0"/>
                <wp:positionH relativeFrom="column">
                  <wp:posOffset>4758690</wp:posOffset>
                </wp:positionH>
                <wp:positionV relativeFrom="paragraph">
                  <wp:posOffset>2797175</wp:posOffset>
                </wp:positionV>
                <wp:extent cx="45085" cy="45085"/>
                <wp:effectExtent l="0" t="0" r="12065" b="12065"/>
                <wp:wrapNone/>
                <wp:docPr id="2891" name="Flussdiagramm: Verbinder 2594"/>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EFE7" id="Flussdiagramm: Verbinder 2594" o:spid="_x0000_s1026" type="#_x0000_t120" style="position:absolute;margin-left:374.7pt;margin-top:220.25pt;width:3.55pt;height:3.5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2012544" behindDoc="0" locked="0" layoutInCell="1" allowOverlap="1" wp14:anchorId="1F923F16" wp14:editId="3F2DD09B">
                <wp:simplePos x="0" y="0"/>
                <wp:positionH relativeFrom="column">
                  <wp:posOffset>4756785</wp:posOffset>
                </wp:positionH>
                <wp:positionV relativeFrom="paragraph">
                  <wp:posOffset>2412365</wp:posOffset>
                </wp:positionV>
                <wp:extent cx="45085" cy="45085"/>
                <wp:effectExtent l="0" t="0" r="12065" b="12065"/>
                <wp:wrapNone/>
                <wp:docPr id="2892" name="Flussdiagramm: Verbinder 2595"/>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20FEC" id="Flussdiagramm: Verbinder 2595" o:spid="_x0000_s1026" type="#_x0000_t120" style="position:absolute;margin-left:374.55pt;margin-top:189.95pt;width:3.55pt;height:3.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" fillcolor="black [3213]" strokecolor="black [3213]" strokeweight="2pt"/>
            </w:pict>
          </mc:Fallback>
        </mc:AlternateContent>
      </w:r>
      <w:r>
        <w:rPr>
          <w:noProof/>
          <w:lang w:val="en-US"/>
        </w:rPr>
        <mc:AlternateContent>
          <mc:Choice Requires="wpg">
            <w:drawing>
              <wp:anchor distT="0" distB="0" distL="114300" distR="114300" simplePos="0" relativeHeight="251680768" behindDoc="0" locked="0" layoutInCell="1" allowOverlap="1" wp14:anchorId="13B180AC" wp14:editId="5BA8A891">
                <wp:simplePos x="0" y="0"/>
                <wp:positionH relativeFrom="column">
                  <wp:posOffset>4741545</wp:posOffset>
                </wp:positionH>
                <wp:positionV relativeFrom="paragraph">
                  <wp:posOffset>2631440</wp:posOffset>
                </wp:positionV>
                <wp:extent cx="438785" cy="206375"/>
                <wp:effectExtent l="0" t="0" r="56515" b="79375"/>
                <wp:wrapNone/>
                <wp:docPr id="1291" name="Gruppieren 1291"/>
                <wp:cNvGraphicFramePr/>
                <a:graphic xmlns:a="http://schemas.openxmlformats.org/drawingml/2006/main">
                  <a:graphicData uri="http://schemas.microsoft.com/office/word/2010/wordprocessingGroup">
                    <wpg:wgp>
                      <wpg:cNvGrpSpPr/>
                      <wpg:grpSpPr>
                        <a:xfrm>
                          <a:off x="0" y="0"/>
                          <a:ext cx="438785" cy="206375"/>
                          <a:chOff x="-27844" y="11928"/>
                          <a:chExt cx="439324" cy="206375"/>
                        </a:xfrm>
                      </wpg:grpSpPr>
                      <wps:wsp>
                        <wps:cNvPr id="1292" name="Gerade Verbindung mit Pfeil 1292"/>
                        <wps:cNvCnPr/>
                        <wps:spPr>
                          <a:xfrm>
                            <a:off x="25400" y="196850"/>
                            <a:ext cx="3860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93" name="Textfeld 1293"/>
                        <wps:cNvSpPr txBox="1"/>
                        <wps:spPr>
                          <a:xfrm>
                            <a:off x="-27844" y="11928"/>
                            <a:ext cx="3784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BBB9F"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B180AC" id="Gruppieren 1291" o:spid="_x0000_s1181" style="position:absolute;margin-left:373.35pt;margin-top:207.2pt;width:34.55pt;height:16.25pt;z-index:251680768;mso-width-relative:margin" coordorigin="-27844,11928" coordsize="439324,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">
                <v:shape id="Gerade Verbindung mit Pfeil 1292" o:spid="_x0000_s1182" type="#_x0000_t32" style="position:absolute;left:25400;top:196850;width:386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" strokecolor="black [3213]">
                  <v:stroke endarrow="block"/>
                </v:shape>
                <v:shape id="Textfeld 1293" o:spid="_x0000_s1183" type="#_x0000_t202" style="position:absolute;left:-27844;top:11928;width:3784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" filled="f" stroked="f" strokeweight=".5pt">
                  <v:textbox>
                    <w:txbxContent>
                      <w:p w14:paraId="14ABBB9F"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noProof/>
          <w:lang w:val="en-US"/>
        </w:rPr>
        <mc:AlternateContent>
          <mc:Choice Requires="wpg">
            <w:drawing>
              <wp:anchor distT="0" distB="0" distL="114300" distR="114300" simplePos="0" relativeHeight="251656192" behindDoc="0" locked="0" layoutInCell="1" allowOverlap="1" wp14:anchorId="32ED6249" wp14:editId="7057AFD8">
                <wp:simplePos x="0" y="0"/>
                <wp:positionH relativeFrom="column">
                  <wp:posOffset>4737100</wp:posOffset>
                </wp:positionH>
                <wp:positionV relativeFrom="paragraph">
                  <wp:posOffset>2878455</wp:posOffset>
                </wp:positionV>
                <wp:extent cx="438785" cy="206375"/>
                <wp:effectExtent l="0" t="0" r="56515" b="79375"/>
                <wp:wrapNone/>
                <wp:docPr id="1374" name="Gruppieren 1374"/>
                <wp:cNvGraphicFramePr/>
                <a:graphic xmlns:a="http://schemas.openxmlformats.org/drawingml/2006/main">
                  <a:graphicData uri="http://schemas.microsoft.com/office/word/2010/wordprocessingGroup">
                    <wpg:wgp>
                      <wpg:cNvGrpSpPr/>
                      <wpg:grpSpPr>
                        <a:xfrm>
                          <a:off x="0" y="0"/>
                          <a:ext cx="438785" cy="206375"/>
                          <a:chOff x="-27844" y="7952"/>
                          <a:chExt cx="439324" cy="206375"/>
                        </a:xfrm>
                      </wpg:grpSpPr>
                      <wps:wsp>
                        <wps:cNvPr id="1375" name="Gerade Verbindung mit Pfeil 1375"/>
                        <wps:cNvCnPr/>
                        <wps:spPr>
                          <a:xfrm>
                            <a:off x="25400" y="196850"/>
                            <a:ext cx="3860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76" name="Textfeld 1376"/>
                        <wps:cNvSpPr txBox="1"/>
                        <wps:spPr>
                          <a:xfrm>
                            <a:off x="-27844" y="7952"/>
                            <a:ext cx="3784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98FB7"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ED6249" id="Gruppieren 1374" o:spid="_x0000_s1184" style="position:absolute;margin-left:373pt;margin-top:226.65pt;width:34.55pt;height:16.25pt;z-index:251656192;mso-width-relative:margin" coordorigin="-27844,7952" coordsize="439324,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">
                <v:shape id="Gerade Verbindung mit Pfeil 1375" o:spid="_x0000_s1185" type="#_x0000_t32" style="position:absolute;left:25400;top:196850;width:386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" strokecolor="black [3213]">
                  <v:stroke endarrow="block"/>
                </v:shape>
                <v:shape id="Textfeld 1376" o:spid="_x0000_s1186" type="#_x0000_t202" style="position:absolute;left:-27844;top:7952;width:3784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" filled="f" stroked="f" strokeweight=".5pt">
                  <v:textbox>
                    <w:txbxContent>
                      <w:p w14:paraId="1B498FB7"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76672" behindDoc="0" locked="0" layoutInCell="1" allowOverlap="1" wp14:anchorId="562F1253" wp14:editId="6F01E442">
                <wp:simplePos x="0" y="0"/>
                <wp:positionH relativeFrom="column">
                  <wp:posOffset>4737100</wp:posOffset>
                </wp:positionH>
                <wp:positionV relativeFrom="paragraph">
                  <wp:posOffset>3295650</wp:posOffset>
                </wp:positionV>
                <wp:extent cx="430530" cy="206375"/>
                <wp:effectExtent l="0" t="0" r="45720" b="60325"/>
                <wp:wrapNone/>
                <wp:docPr id="1378" name="Gruppieren 1378"/>
                <wp:cNvGraphicFramePr/>
                <a:graphic xmlns:a="http://schemas.openxmlformats.org/drawingml/2006/main">
                  <a:graphicData uri="http://schemas.microsoft.com/office/word/2010/wordprocessingGroup">
                    <wpg:wgp>
                      <wpg:cNvGrpSpPr/>
                      <wpg:grpSpPr>
                        <a:xfrm>
                          <a:off x="0" y="0"/>
                          <a:ext cx="430530" cy="206375"/>
                          <a:chOff x="11936" y="0"/>
                          <a:chExt cx="431294" cy="206375"/>
                        </a:xfrm>
                      </wpg:grpSpPr>
                      <wps:wsp>
                        <wps:cNvPr id="1379" name="Gerade Verbindung mit Pfeil 1379"/>
                        <wps:cNvCnPr/>
                        <wps:spPr>
                          <a:xfrm>
                            <a:off x="57150" y="171450"/>
                            <a:ext cx="3860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0" name="Textfeld 1380"/>
                        <wps:cNvSpPr txBox="1"/>
                        <wps:spPr>
                          <a:xfrm>
                            <a:off x="11936" y="0"/>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B27DC"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2F1253" id="Gruppieren 1378" o:spid="_x0000_s1187" style="position:absolute;margin-left:373pt;margin-top:259.5pt;width:33.9pt;height:16.25pt;z-index:251676672;mso-width-relative:margin" coordorigin="11936" coordsize="431294,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">
                <v:shape id="Gerade Verbindung mit Pfeil 1379" o:spid="_x0000_s1188" type="#_x0000_t32" style="position:absolute;left:57150;top:171450;width:386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" strokecolor="black [3213]">
                  <v:stroke endarrow="block"/>
                </v:shape>
                <v:shape id="Textfeld 1380" o:spid="_x0000_s1189" type="#_x0000_t202" style="position:absolute;left:11936;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" filled="f" stroked="f" strokeweight=".5pt">
                  <v:textbox>
                    <w:txbxContent>
                      <w:p w14:paraId="701B27DC"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64384" behindDoc="0" locked="0" layoutInCell="1" allowOverlap="1" wp14:anchorId="11573C55" wp14:editId="369E9C4E">
                <wp:simplePos x="0" y="0"/>
                <wp:positionH relativeFrom="column">
                  <wp:posOffset>4741545</wp:posOffset>
                </wp:positionH>
                <wp:positionV relativeFrom="paragraph">
                  <wp:posOffset>3573780</wp:posOffset>
                </wp:positionV>
                <wp:extent cx="438785" cy="206375"/>
                <wp:effectExtent l="0" t="0" r="56515" b="79375"/>
                <wp:wrapNone/>
                <wp:docPr id="1382" name="Gruppieren 1382"/>
                <wp:cNvGraphicFramePr/>
                <a:graphic xmlns:a="http://schemas.openxmlformats.org/drawingml/2006/main">
                  <a:graphicData uri="http://schemas.microsoft.com/office/word/2010/wordprocessingGroup">
                    <wpg:wgp>
                      <wpg:cNvGrpSpPr/>
                      <wpg:grpSpPr>
                        <a:xfrm>
                          <a:off x="0" y="0"/>
                          <a:ext cx="438785" cy="206375"/>
                          <a:chOff x="3976" y="0"/>
                          <a:chExt cx="439107" cy="206375"/>
                        </a:xfrm>
                      </wpg:grpSpPr>
                      <wps:wsp>
                        <wps:cNvPr id="1383" name="Gerade Verbindung mit Pfeil 1383"/>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Textfeld 1384"/>
                        <wps:cNvSpPr txBox="1"/>
                        <wps:spPr>
                          <a:xfrm>
                            <a:off x="3976" y="0"/>
                            <a:ext cx="36703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50E98"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573C55" id="Gruppieren 1382" o:spid="_x0000_s1190" style="position:absolute;margin-left:373.35pt;margin-top:281.4pt;width:34.55pt;height:16.25pt;z-index:251664384" coordorigin="3976" coordsize="439107,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">
                <v:shape id="Gerade Verbindung mit Pfeil 1383" o:spid="_x0000_s1191"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" strokecolor="black [3213]">
                  <v:stroke endarrow="block"/>
                </v:shape>
                <v:shape id="Textfeld 1384" o:spid="_x0000_s1192" type="#_x0000_t202" style="position:absolute;left:3976;width:36703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" filled="f" stroked="f" strokeweight=".5pt">
                  <v:textbox>
                    <w:txbxContent>
                      <w:p w14:paraId="5CD50E98"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g">
            <w:drawing>
              <wp:anchor distT="0" distB="0" distL="114300" distR="114300" simplePos="0" relativeHeight="251627520" behindDoc="0" locked="0" layoutInCell="1" allowOverlap="1" wp14:anchorId="0257E585" wp14:editId="7DDF3E90">
                <wp:simplePos x="0" y="0"/>
                <wp:positionH relativeFrom="column">
                  <wp:posOffset>4733290</wp:posOffset>
                </wp:positionH>
                <wp:positionV relativeFrom="paragraph">
                  <wp:posOffset>1482725</wp:posOffset>
                </wp:positionV>
                <wp:extent cx="430530" cy="206375"/>
                <wp:effectExtent l="0" t="0" r="45720" b="79375"/>
                <wp:wrapNone/>
                <wp:docPr id="1337" name="Gruppieren 1337"/>
                <wp:cNvGraphicFramePr/>
                <a:graphic xmlns:a="http://schemas.openxmlformats.org/drawingml/2006/main">
                  <a:graphicData uri="http://schemas.microsoft.com/office/word/2010/wordprocessingGroup">
                    <wpg:wgp>
                      <wpg:cNvGrpSpPr/>
                      <wpg:grpSpPr>
                        <a:xfrm>
                          <a:off x="0" y="0"/>
                          <a:ext cx="430530" cy="206375"/>
                          <a:chOff x="11936" y="-34925"/>
                          <a:chExt cx="431294" cy="206375"/>
                        </a:xfrm>
                      </wpg:grpSpPr>
                      <wps:wsp>
                        <wps:cNvPr id="1338" name="Gerade Verbindung mit Pfeil 1338"/>
                        <wps:cNvCnPr/>
                        <wps:spPr>
                          <a:xfrm>
                            <a:off x="57150" y="152400"/>
                            <a:ext cx="3860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39" name="Textfeld 1339"/>
                        <wps:cNvSpPr txBox="1"/>
                        <wps:spPr>
                          <a:xfrm>
                            <a:off x="11936" y="-34925"/>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DB7CE"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57E585" id="Gruppieren 1337" o:spid="_x0000_s1193" style="position:absolute;margin-left:372.7pt;margin-top:116.75pt;width:33.9pt;height:16.25pt;z-index:251627520" coordorigin="11936,-34925" coordsize="431294,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">
                <v:shape id="Gerade Verbindung mit Pfeil 1338" o:spid="_x0000_s1194" type="#_x0000_t32" style="position:absolute;left:57150;top:152400;width:386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" strokecolor="black [3213]">
                  <v:stroke endarrow="block"/>
                </v:shape>
                <v:shape id="Textfeld 1339" o:spid="_x0000_s1195" type="#_x0000_t202" style="position:absolute;left:11936;top:-34925;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" filled="f" stroked="f" strokeweight=".5pt">
                  <v:textbox>
                    <w:txbxContent>
                      <w:p w14:paraId="749DB7CE"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2016640" behindDoc="0" locked="0" layoutInCell="1" allowOverlap="1" wp14:anchorId="63C8E9E0" wp14:editId="78701F88">
                <wp:simplePos x="0" y="0"/>
                <wp:positionH relativeFrom="column">
                  <wp:posOffset>4756785</wp:posOffset>
                </wp:positionH>
                <wp:positionV relativeFrom="paragraph">
                  <wp:posOffset>2021840</wp:posOffset>
                </wp:positionV>
                <wp:extent cx="45085" cy="45085"/>
                <wp:effectExtent l="0" t="0" r="12065" b="12065"/>
                <wp:wrapNone/>
                <wp:docPr id="2893" name="Flussdiagramm: Verbinder 2596"/>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94B7" id="Flussdiagramm: Verbinder 2596" o:spid="_x0000_s1026" type="#_x0000_t120" style="position:absolute;margin-left:374.55pt;margin-top:159.2pt;width:3.55pt;height:3.5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" fillcolor="black [3213]" strokecolor="black [3213]" strokeweight="2pt"/>
            </w:pict>
          </mc:Fallback>
        </mc:AlternateContent>
      </w:r>
      <w:r>
        <w:rPr>
          <w:b/>
          <w:bCs/>
          <w:noProof/>
          <w:sz w:val="24"/>
          <w:lang w:val="en-US"/>
        </w:rPr>
        <mc:AlternateContent>
          <mc:Choice Requires="wps">
            <w:drawing>
              <wp:anchor distT="0" distB="0" distL="114300" distR="114300" simplePos="0" relativeHeight="252020736" behindDoc="0" locked="0" layoutInCell="1" allowOverlap="1" wp14:anchorId="66353C8A" wp14:editId="0076A31D">
                <wp:simplePos x="0" y="0"/>
                <wp:positionH relativeFrom="column">
                  <wp:posOffset>4755515</wp:posOffset>
                </wp:positionH>
                <wp:positionV relativeFrom="paragraph">
                  <wp:posOffset>1644650</wp:posOffset>
                </wp:positionV>
                <wp:extent cx="45085" cy="45085"/>
                <wp:effectExtent l="0" t="0" r="12065" b="12065"/>
                <wp:wrapNone/>
                <wp:docPr id="2894" name="Flussdiagramm: Verbinder 2597"/>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9372" id="Flussdiagramm: Verbinder 2597" o:spid="_x0000_s1026" type="#_x0000_t120" style="position:absolute;margin-left:374.45pt;margin-top:129.5pt;width:3.55pt;height:3.5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" fillcolor="black [3213]" strokecolor="black [3213]" strokeweight="2pt"/>
            </w:pict>
          </mc:Fallback>
        </mc:AlternateContent>
      </w:r>
      <w:r>
        <w:rPr>
          <w:b/>
          <w:bCs/>
          <w:noProof/>
          <w:sz w:val="24"/>
          <w:lang w:val="en-US"/>
        </w:rPr>
        <mc:AlternateContent>
          <mc:Choice Requires="wpg">
            <w:drawing>
              <wp:anchor distT="0" distB="0" distL="114300" distR="114300" simplePos="0" relativeHeight="251963392" behindDoc="0" locked="0" layoutInCell="1" allowOverlap="1" wp14:anchorId="41F823D4" wp14:editId="625C4901">
                <wp:simplePos x="0" y="0"/>
                <wp:positionH relativeFrom="column">
                  <wp:posOffset>4744720</wp:posOffset>
                </wp:positionH>
                <wp:positionV relativeFrom="paragraph">
                  <wp:posOffset>4091940</wp:posOffset>
                </wp:positionV>
                <wp:extent cx="427990" cy="206375"/>
                <wp:effectExtent l="0" t="0" r="67310" b="79375"/>
                <wp:wrapNone/>
                <wp:docPr id="2895" name="Gruppieren 2578"/>
                <wp:cNvGraphicFramePr/>
                <a:graphic xmlns:a="http://schemas.openxmlformats.org/drawingml/2006/main">
                  <a:graphicData uri="http://schemas.microsoft.com/office/word/2010/wordprocessingGroup">
                    <wpg:wgp>
                      <wpg:cNvGrpSpPr/>
                      <wpg:grpSpPr>
                        <a:xfrm>
                          <a:off x="0" y="0"/>
                          <a:ext cx="427990" cy="206375"/>
                          <a:chOff x="0" y="0"/>
                          <a:chExt cx="443083" cy="206375"/>
                        </a:xfrm>
                      </wpg:grpSpPr>
                      <wps:wsp>
                        <wps:cNvPr id="2896" name="Gerade Verbindung mit Pfeil 2579"/>
                        <wps:cNvCnPr/>
                        <wps:spPr>
                          <a:xfrm>
                            <a:off x="35169" y="181707"/>
                            <a:ext cx="40791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97" name="Textfeld 2580"/>
                        <wps:cNvSpPr txBox="1"/>
                        <wps:spPr>
                          <a:xfrm>
                            <a:off x="0" y="0"/>
                            <a:ext cx="423604"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14AD3"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1F823D4" id="Gruppieren 2578" o:spid="_x0000_s1196" style="position:absolute;margin-left:373.6pt;margin-top:322.2pt;width:33.7pt;height:16.25pt;z-index:251963392;mso-width-relative:margin" coordsize="443083,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">
                <v:shape id="Gerade Verbindung mit Pfeil 2579" o:spid="_x0000_s1197" type="#_x0000_t32" style="position:absolute;left:35169;top:181707;width:407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" strokecolor="black [3213]">
                  <v:stroke endarrow="block"/>
                </v:shape>
                <v:shape id="Textfeld 2580" o:spid="_x0000_s1198" type="#_x0000_t202" style="position:absolute;width:423604;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" filled="f" stroked="f" strokeweight=".5pt">
                  <v:textbox>
                    <w:txbxContent>
                      <w:p w14:paraId="61A14AD3"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1992064" behindDoc="0" locked="0" layoutInCell="1" allowOverlap="1" wp14:anchorId="321D3FC7" wp14:editId="0969916C">
                <wp:simplePos x="0" y="0"/>
                <wp:positionH relativeFrom="column">
                  <wp:posOffset>4761865</wp:posOffset>
                </wp:positionH>
                <wp:positionV relativeFrom="paragraph">
                  <wp:posOffset>4246880</wp:posOffset>
                </wp:positionV>
                <wp:extent cx="45085" cy="45085"/>
                <wp:effectExtent l="0" t="0" r="12065" b="12065"/>
                <wp:wrapNone/>
                <wp:docPr id="2898" name="Flussdiagramm: Verbinder 2590"/>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335EE" id="Flussdiagramm: Verbinder 2590" o:spid="_x0000_s1026" type="#_x0000_t120" style="position:absolute;margin-left:374.95pt;margin-top:334.4pt;width:3.55pt;height:3.5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" fillcolor="black [3213]" strokecolor="black [3213]" strokeweight="2pt"/>
            </w:pict>
          </mc:Fallback>
        </mc:AlternateContent>
      </w:r>
      <w:r>
        <w:rPr>
          <w:b/>
          <w:bCs/>
          <w:noProof/>
          <w:sz w:val="24"/>
          <w:lang w:val="en-US"/>
        </w:rPr>
        <mc:AlternateContent>
          <mc:Choice Requires="wpg">
            <w:drawing>
              <wp:anchor distT="0" distB="0" distL="114300" distR="114300" simplePos="0" relativeHeight="251967488" behindDoc="0" locked="0" layoutInCell="1" allowOverlap="1" wp14:anchorId="3FD345B0" wp14:editId="31FC83F3">
                <wp:simplePos x="0" y="0"/>
                <wp:positionH relativeFrom="column">
                  <wp:posOffset>4681220</wp:posOffset>
                </wp:positionH>
                <wp:positionV relativeFrom="paragraph">
                  <wp:posOffset>3905250</wp:posOffset>
                </wp:positionV>
                <wp:extent cx="492125" cy="206375"/>
                <wp:effectExtent l="0" t="0" r="60325" b="60325"/>
                <wp:wrapNone/>
                <wp:docPr id="2899" name="Gruppieren 2581"/>
                <wp:cNvGraphicFramePr/>
                <a:graphic xmlns:a="http://schemas.openxmlformats.org/drawingml/2006/main">
                  <a:graphicData uri="http://schemas.microsoft.com/office/word/2010/wordprocessingGroup">
                    <wpg:wgp>
                      <wpg:cNvGrpSpPr/>
                      <wpg:grpSpPr>
                        <a:xfrm>
                          <a:off x="0" y="0"/>
                          <a:ext cx="492125" cy="206375"/>
                          <a:chOff x="0" y="21144"/>
                          <a:chExt cx="492125" cy="206375"/>
                        </a:xfrm>
                      </wpg:grpSpPr>
                      <wps:wsp>
                        <wps:cNvPr id="2900" name="Gerade Verbindung mit Pfeil 2582"/>
                        <wps:cNvCnPr/>
                        <wps:spPr>
                          <a:xfrm>
                            <a:off x="0" y="1968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01" name="Textfeld 2583"/>
                        <wps:cNvSpPr txBox="1"/>
                        <wps:spPr>
                          <a:xfrm>
                            <a:off x="66704" y="21144"/>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07D90"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D345B0" id="Gruppieren 2581" o:spid="_x0000_s1199" style="position:absolute;margin-left:368.6pt;margin-top:307.5pt;width:38.75pt;height:16.25pt;z-index:251967488" coordorigin=",21144"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">
                <v:shape id="Gerade Verbindung mit Pfeil 2582" o:spid="_x0000_s1200" type="#_x0000_t32" style="position:absolute;top:1968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" strokecolor="black [3213]">
                  <v:stroke endarrow="block"/>
                </v:shape>
                <v:shape id="Textfeld 2583" o:spid="_x0000_s1201" type="#_x0000_t202" style="position:absolute;left:66704;top:21144;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14:paraId="03C07D90"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sidRPr="006520AC">
        <w:rPr>
          <w:noProof/>
          <w:lang w:val="en-US"/>
        </w:rPr>
        <mc:AlternateContent>
          <mc:Choice Requires="wps">
            <w:drawing>
              <wp:anchor distT="0" distB="0" distL="114300" distR="114300" simplePos="0" relativeHeight="252037120" behindDoc="0" locked="0" layoutInCell="1" allowOverlap="1" wp14:anchorId="5DC399AD" wp14:editId="3F5EBF18">
                <wp:simplePos x="0" y="0"/>
                <wp:positionH relativeFrom="column">
                  <wp:posOffset>3891280</wp:posOffset>
                </wp:positionH>
                <wp:positionV relativeFrom="paragraph">
                  <wp:posOffset>4342765</wp:posOffset>
                </wp:positionV>
                <wp:extent cx="791210" cy="310515"/>
                <wp:effectExtent l="0" t="0" r="27940" b="13335"/>
                <wp:wrapNone/>
                <wp:docPr id="2902" name="Textfeld 2637"/>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A9DA8ED" w14:textId="77816967" w:rsidR="007765D5" w:rsidRPr="002259B5" w:rsidRDefault="007765D5" w:rsidP="00CA0EB3">
                            <w:pPr>
                              <w:jc w:val="center"/>
                              <w:rPr>
                                <w:sz w:val="16"/>
                                <w:szCs w:val="16"/>
                                <w:lang w:val="de-DE"/>
                              </w:rPr>
                            </w:pPr>
                            <w:r>
                              <w:rPr>
                                <w:sz w:val="16"/>
                                <w:szCs w:val="16"/>
                                <w:lang w:val="de-DE"/>
                              </w:rPr>
                              <w:t>Rear HVAC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399AD" id="Textfeld 2637" o:spid="_x0000_s1202" type="#_x0000_t202" style="position:absolute;margin-left:306.4pt;margin-top:341.95pt;width:62.3pt;height:24.4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" fillcolor="white [3201]" strokecolor="black [3213]">
                <v:textbox>
                  <w:txbxContent>
                    <w:p w14:paraId="0A9DA8ED" w14:textId="77816967" w:rsidR="007765D5" w:rsidRPr="002259B5" w:rsidRDefault="007765D5" w:rsidP="00CA0EB3">
                      <w:pPr>
                        <w:jc w:val="center"/>
                        <w:rPr>
                          <w:sz w:val="16"/>
                          <w:szCs w:val="16"/>
                          <w:lang w:val="de-DE"/>
                        </w:rPr>
                      </w:pPr>
                      <w:r>
                        <w:rPr>
                          <w:sz w:val="16"/>
                          <w:szCs w:val="16"/>
                          <w:lang w:val="de-DE"/>
                        </w:rPr>
                        <w:t>Rear HVAC 4)</w:t>
                      </w:r>
                    </w:p>
                  </w:txbxContent>
                </v:textbox>
              </v:shape>
            </w:pict>
          </mc:Fallback>
        </mc:AlternateContent>
      </w:r>
      <w:r>
        <w:rPr>
          <w:noProof/>
          <w:lang w:val="en-US"/>
        </w:rPr>
        <mc:AlternateContent>
          <mc:Choice Requires="wps">
            <w:drawing>
              <wp:anchor distT="0" distB="0" distL="114300" distR="114300" simplePos="0" relativeHeight="252041216" behindDoc="0" locked="0" layoutInCell="1" allowOverlap="1" wp14:anchorId="6BA9ECBF" wp14:editId="30D5CFF0">
                <wp:simplePos x="0" y="0"/>
                <wp:positionH relativeFrom="column">
                  <wp:posOffset>3417570</wp:posOffset>
                </wp:positionH>
                <wp:positionV relativeFrom="paragraph">
                  <wp:posOffset>4269105</wp:posOffset>
                </wp:positionV>
                <wp:extent cx="439420" cy="206375"/>
                <wp:effectExtent l="0" t="0" r="0" b="3175"/>
                <wp:wrapNone/>
                <wp:docPr id="2903" name="Textfeld 2642"/>
                <wp:cNvGraphicFramePr/>
                <a:graphic xmlns:a="http://schemas.openxmlformats.org/drawingml/2006/main">
                  <a:graphicData uri="http://schemas.microsoft.com/office/word/2010/wordprocessingShape">
                    <wps:wsp>
                      <wps:cNvSpPr txBox="1"/>
                      <wps:spPr>
                        <a:xfrm>
                          <a:off x="0" y="0"/>
                          <a:ext cx="43942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634A2" w14:textId="77777777" w:rsidR="007765D5" w:rsidRPr="002259B5" w:rsidRDefault="007765D5" w:rsidP="00CA0EB3">
                            <w:pPr>
                              <w:rPr>
                                <w:sz w:val="16"/>
                                <w:szCs w:val="16"/>
                                <w:lang w:val="de-DE"/>
                              </w:rPr>
                            </w:pPr>
                            <w:r w:rsidRPr="002259B5">
                              <w:rPr>
                                <w:sz w:val="16"/>
                                <w:szCs w:val="16"/>
                                <w:lang w:val="de-DE"/>
                              </w:rPr>
                              <w:t>MS1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9ECBF" id="Textfeld 2642" o:spid="_x0000_s1203" type="#_x0000_t202" style="position:absolute;margin-left:269.1pt;margin-top:336.15pt;width:34.6pt;height:16.2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" filled="f" stroked="f" strokeweight=".5pt">
                <v:textbox>
                  <w:txbxContent>
                    <w:p w14:paraId="5D6634A2" w14:textId="77777777" w:rsidR="007765D5" w:rsidRPr="002259B5" w:rsidRDefault="007765D5" w:rsidP="00CA0EB3">
                      <w:pPr>
                        <w:rPr>
                          <w:sz w:val="16"/>
                          <w:szCs w:val="16"/>
                          <w:lang w:val="de-DE"/>
                        </w:rPr>
                      </w:pPr>
                      <w:r w:rsidRPr="002259B5">
                        <w:rPr>
                          <w:sz w:val="16"/>
                          <w:szCs w:val="16"/>
                          <w:lang w:val="de-DE"/>
                        </w:rPr>
                        <w:t>MS1</w:t>
                      </w:r>
                    </w:p>
                  </w:txbxContent>
                </v:textbox>
              </v:shape>
            </w:pict>
          </mc:Fallback>
        </mc:AlternateContent>
      </w:r>
      <w:r>
        <w:rPr>
          <w:noProof/>
          <w:lang w:val="en-US"/>
        </w:rPr>
        <mc:AlternateContent>
          <mc:Choice Requires="wps">
            <w:drawing>
              <wp:anchor distT="0" distB="0" distL="114300" distR="114300" simplePos="0" relativeHeight="251713536" behindDoc="0" locked="0" layoutInCell="1" allowOverlap="1" wp14:anchorId="3601277F" wp14:editId="15970A53">
                <wp:simplePos x="0" y="0"/>
                <wp:positionH relativeFrom="column">
                  <wp:posOffset>3514519</wp:posOffset>
                </wp:positionH>
                <wp:positionV relativeFrom="paragraph">
                  <wp:posOffset>20955</wp:posOffset>
                </wp:positionV>
                <wp:extent cx="1640840" cy="0"/>
                <wp:effectExtent l="0" t="76200" r="16510" b="95250"/>
                <wp:wrapNone/>
                <wp:docPr id="1273" name="Gerade Verbindung mit Pfeil 1273"/>
                <wp:cNvGraphicFramePr/>
                <a:graphic xmlns:a="http://schemas.openxmlformats.org/drawingml/2006/main">
                  <a:graphicData uri="http://schemas.microsoft.com/office/word/2010/wordprocessingShape">
                    <wps:wsp>
                      <wps:cNvCnPr/>
                      <wps:spPr>
                        <a:xfrm>
                          <a:off x="0" y="0"/>
                          <a:ext cx="16408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2D6A8BF" id="Gerade Verbindung mit Pfeil 1273" o:spid="_x0000_s1026" type="#_x0000_t32" style="position:absolute;margin-left:276.75pt;margin-top:1.65pt;width:129.2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" strokecolor="black [3213]">
                <v:stroke endarrow="block"/>
              </v:shape>
            </w:pict>
          </mc:Fallback>
        </mc:AlternateContent>
      </w:r>
      <w:r>
        <w:rPr>
          <w:b/>
          <w:bCs/>
          <w:noProof/>
          <w:sz w:val="24"/>
          <w:lang w:val="en-US"/>
        </w:rPr>
        <mc:AlternateContent>
          <mc:Choice Requires="wps">
            <w:drawing>
              <wp:anchor distT="0" distB="0" distL="114300" distR="114300" simplePos="0" relativeHeight="252033024" behindDoc="0" locked="0" layoutInCell="1" allowOverlap="1" wp14:anchorId="0BF39815" wp14:editId="5E73C75A">
                <wp:simplePos x="0" y="0"/>
                <wp:positionH relativeFrom="column">
                  <wp:posOffset>4719154</wp:posOffset>
                </wp:positionH>
                <wp:positionV relativeFrom="paragraph">
                  <wp:posOffset>399415</wp:posOffset>
                </wp:positionV>
                <wp:extent cx="45085" cy="45085"/>
                <wp:effectExtent l="0" t="0" r="12065" b="12065"/>
                <wp:wrapNone/>
                <wp:docPr id="2904" name="Flussdiagramm: Verbinder 2628"/>
                <wp:cNvGraphicFramePr/>
                <a:graphic xmlns:a="http://schemas.openxmlformats.org/drawingml/2006/main">
                  <a:graphicData uri="http://schemas.microsoft.com/office/word/2010/wordprocessingShape">
                    <wps:wsp>
                      <wps:cNvSpPr/>
                      <wps:spPr>
                        <a:xfrm>
                          <a:off x="0" y="0"/>
                          <a:ext cx="45085" cy="4508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C1F54" id="Flussdiagramm: Verbinder 2628" o:spid="_x0000_s1026" type="#_x0000_t120" style="position:absolute;margin-left:371.6pt;margin-top:31.45pt;width:3.55pt;height:3.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" fillcolor="black [3213]" strokecolor="black [3213]" strokeweight="2pt"/>
            </w:pict>
          </mc:Fallback>
        </mc:AlternateContent>
      </w:r>
      <w:r>
        <w:rPr>
          <w:b/>
          <w:bCs/>
          <w:noProof/>
          <w:sz w:val="24"/>
          <w:lang w:val="en-US"/>
        </w:rPr>
        <mc:AlternateContent>
          <mc:Choice Requires="wpg">
            <w:drawing>
              <wp:anchor distT="0" distB="0" distL="114300" distR="114300" simplePos="0" relativeHeight="251705344" behindDoc="0" locked="0" layoutInCell="1" allowOverlap="1" wp14:anchorId="69A5DFF2" wp14:editId="1AB3A030">
                <wp:simplePos x="0" y="0"/>
                <wp:positionH relativeFrom="column">
                  <wp:posOffset>4712804</wp:posOffset>
                </wp:positionH>
                <wp:positionV relativeFrom="paragraph">
                  <wp:posOffset>70485</wp:posOffset>
                </wp:positionV>
                <wp:extent cx="439420" cy="205740"/>
                <wp:effectExtent l="0" t="0" r="55880" b="60960"/>
                <wp:wrapNone/>
                <wp:docPr id="1390" name="Gruppieren 1390"/>
                <wp:cNvGraphicFramePr/>
                <a:graphic xmlns:a="http://schemas.openxmlformats.org/drawingml/2006/main">
                  <a:graphicData uri="http://schemas.microsoft.com/office/word/2010/wordprocessingGroup">
                    <wpg:wgp>
                      <wpg:cNvGrpSpPr/>
                      <wpg:grpSpPr>
                        <a:xfrm>
                          <a:off x="0" y="0"/>
                          <a:ext cx="439420" cy="205740"/>
                          <a:chOff x="0" y="0"/>
                          <a:chExt cx="440007" cy="205740"/>
                        </a:xfrm>
                      </wpg:grpSpPr>
                      <wps:wsp>
                        <wps:cNvPr id="1319" name="Textfeld 1319"/>
                        <wps:cNvSpPr txBox="1"/>
                        <wps:spPr>
                          <a:xfrm>
                            <a:off x="0" y="0"/>
                            <a:ext cx="38989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E0EF5"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7" name="Gerade Verbindung mit Pfeil 1317"/>
                        <wps:cNvCnPr/>
                        <wps:spPr>
                          <a:xfrm>
                            <a:off x="23447" y="175846"/>
                            <a:ext cx="4165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A5DFF2" id="Gruppieren 1390" o:spid="_x0000_s1204" style="position:absolute;margin-left:371.1pt;margin-top:5.55pt;width:34.6pt;height:16.2pt;z-index:251705344" coordsize="440007,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">
                <v:shape id="Textfeld 1319" o:spid="_x0000_s1205" type="#_x0000_t202" style="position:absolute;width:389890;height:20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" filled="f" stroked="f" strokeweight=".5pt">
                  <v:textbox>
                    <w:txbxContent>
                      <w:p w14:paraId="34FE0EF5" w14:textId="77777777" w:rsidR="007765D5" w:rsidRPr="005E296D" w:rsidRDefault="007765D5" w:rsidP="00CA0EB3">
                        <w:pPr>
                          <w:rPr>
                            <w:sz w:val="16"/>
                            <w:szCs w:val="16"/>
                            <w:lang w:val="de-DE"/>
                          </w:rPr>
                        </w:pPr>
                        <w:r>
                          <w:rPr>
                            <w:sz w:val="16"/>
                            <w:szCs w:val="16"/>
                            <w:lang w:val="de-DE"/>
                          </w:rPr>
                          <w:t>HW</w:t>
                        </w:r>
                      </w:p>
                    </w:txbxContent>
                  </v:textbox>
                </v:shape>
                <v:shape id="Gerade Verbindung mit Pfeil 1317" o:spid="_x0000_s1206" type="#_x0000_t32" style="position:absolute;left:23447;top:175846;width:416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" strokecolor="black [3213]">
                  <v:stroke endarrow="block"/>
                </v:shape>
              </v:group>
            </w:pict>
          </mc:Fallback>
        </mc:AlternateContent>
      </w:r>
      <w:r>
        <w:rPr>
          <w:b/>
          <w:bCs/>
          <w:noProof/>
          <w:sz w:val="24"/>
          <w:lang w:val="en-US"/>
        </w:rPr>
        <mc:AlternateContent>
          <mc:Choice Requires="wpg">
            <w:drawing>
              <wp:anchor distT="0" distB="0" distL="114300" distR="114300" simplePos="0" relativeHeight="251623424" behindDoc="0" locked="0" layoutInCell="1" allowOverlap="1" wp14:anchorId="14E5A779" wp14:editId="781518C4">
                <wp:simplePos x="0" y="0"/>
                <wp:positionH relativeFrom="column">
                  <wp:posOffset>4670094</wp:posOffset>
                </wp:positionH>
                <wp:positionV relativeFrom="paragraph">
                  <wp:posOffset>966774</wp:posOffset>
                </wp:positionV>
                <wp:extent cx="492125" cy="206375"/>
                <wp:effectExtent l="0" t="0" r="60325" b="60325"/>
                <wp:wrapNone/>
                <wp:docPr id="1340" name="Gruppieren 1340"/>
                <wp:cNvGraphicFramePr/>
                <a:graphic xmlns:a="http://schemas.openxmlformats.org/drawingml/2006/main">
                  <a:graphicData uri="http://schemas.microsoft.com/office/word/2010/wordprocessingGroup">
                    <wpg:wgp>
                      <wpg:cNvGrpSpPr/>
                      <wpg:grpSpPr>
                        <a:xfrm>
                          <a:off x="0" y="0"/>
                          <a:ext cx="492125" cy="206375"/>
                          <a:chOff x="0" y="-22225"/>
                          <a:chExt cx="492125" cy="206375"/>
                        </a:xfrm>
                      </wpg:grpSpPr>
                      <wps:wsp>
                        <wps:cNvPr id="1341" name="Gerade Verbindung mit Pfeil 1341"/>
                        <wps:cNvCnPr/>
                        <wps:spPr>
                          <a:xfrm>
                            <a:off x="0" y="1524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2" name="Textfeld 1342"/>
                        <wps:cNvSpPr txBox="1"/>
                        <wps:spPr>
                          <a:xfrm>
                            <a:off x="58752" y="-22225"/>
                            <a:ext cx="38608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09A42"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E5A779" id="Gruppieren 1340" o:spid="_x0000_s1207" style="position:absolute;margin-left:367.7pt;margin-top:76.1pt;width:38.75pt;height:16.25pt;z-index:251623424" coordorigin=",-22225"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">
                <v:shape id="Gerade Verbindung mit Pfeil 1341" o:spid="_x0000_s1208" type="#_x0000_t32" style="position:absolute;top:1524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" strokecolor="black [3213]">
                  <v:stroke endarrow="block"/>
                </v:shape>
                <v:shape id="Textfeld 1342" o:spid="_x0000_s1209" type="#_x0000_t202" style="position:absolute;left:58752;top:-22225;width:38608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" filled="f" stroked="f" strokeweight=".5pt">
                  <v:textbox>
                    <w:txbxContent>
                      <w:p w14:paraId="11909A42"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b/>
          <w:bCs/>
          <w:noProof/>
          <w:sz w:val="24"/>
          <w:lang w:val="en-US"/>
        </w:rPr>
        <mc:AlternateContent>
          <mc:Choice Requires="wps">
            <w:drawing>
              <wp:anchor distT="0" distB="0" distL="114300" distR="114300" simplePos="0" relativeHeight="251725824" behindDoc="0" locked="0" layoutInCell="1" allowOverlap="1" wp14:anchorId="15CC3C89" wp14:editId="5C641468">
                <wp:simplePos x="0" y="0"/>
                <wp:positionH relativeFrom="column">
                  <wp:posOffset>29196</wp:posOffset>
                </wp:positionH>
                <wp:positionV relativeFrom="paragraph">
                  <wp:posOffset>5217929</wp:posOffset>
                </wp:positionV>
                <wp:extent cx="3532505" cy="710119"/>
                <wp:effectExtent l="0" t="0" r="0" b="0"/>
                <wp:wrapNone/>
                <wp:docPr id="1302" name="Textfeld 1302"/>
                <wp:cNvGraphicFramePr/>
                <a:graphic xmlns:a="http://schemas.openxmlformats.org/drawingml/2006/main">
                  <a:graphicData uri="http://schemas.microsoft.com/office/word/2010/wordprocessingShape">
                    <wps:wsp>
                      <wps:cNvSpPr txBox="1"/>
                      <wps:spPr>
                        <a:xfrm>
                          <a:off x="0" y="0"/>
                          <a:ext cx="3532505" cy="710119"/>
                        </a:xfrm>
                        <a:prstGeom prst="rect">
                          <a:avLst/>
                        </a:prstGeom>
                        <a:solidFill>
                          <a:schemeClr val="lt1"/>
                        </a:solidFill>
                        <a:ln w="9525">
                          <a:noFill/>
                        </a:ln>
                        <a:effectLst/>
                      </wps:spPr>
                      <wps:style>
                        <a:lnRef idx="0">
                          <a:schemeClr val="accent1"/>
                        </a:lnRef>
                        <a:fillRef idx="0">
                          <a:schemeClr val="accent1"/>
                        </a:fillRef>
                        <a:effectRef idx="0">
                          <a:schemeClr val="accent1"/>
                        </a:effectRef>
                        <a:fontRef idx="minor">
                          <a:schemeClr val="dk1"/>
                        </a:fontRef>
                      </wps:style>
                      <wps:txbx>
                        <w:txbxContent>
                          <w:p w14:paraId="737A93DD" w14:textId="77777777" w:rsidR="007765D5" w:rsidRDefault="007765D5" w:rsidP="00CA0EB3">
                            <w:pPr>
                              <w:rPr>
                                <w:sz w:val="16"/>
                                <w:szCs w:val="16"/>
                                <w:lang w:val="de-DE"/>
                              </w:rPr>
                            </w:pPr>
                            <w:r>
                              <w:rPr>
                                <w:sz w:val="16"/>
                                <w:szCs w:val="16"/>
                                <w:lang w:val="de-DE"/>
                              </w:rPr>
                              <w:t xml:space="preserve">       Notes:</w:t>
                            </w:r>
                          </w:p>
                          <w:p w14:paraId="408786D6" w14:textId="77777777" w:rsidR="007765D5" w:rsidRPr="000C7FD8" w:rsidRDefault="007765D5" w:rsidP="00B60806">
                            <w:pPr>
                              <w:pStyle w:val="ListParagraph"/>
                              <w:numPr>
                                <w:ilvl w:val="0"/>
                                <w:numId w:val="12"/>
                              </w:numPr>
                              <w:rPr>
                                <w:sz w:val="16"/>
                                <w:szCs w:val="16"/>
                                <w:lang w:val="de-DE"/>
                              </w:rPr>
                            </w:pPr>
                            <w:r>
                              <w:rPr>
                                <w:sz w:val="16"/>
                                <w:szCs w:val="16"/>
                                <w:lang w:val="de-DE"/>
                              </w:rPr>
                              <w:t>R</w:t>
                            </w:r>
                            <w:r w:rsidRPr="000C7FD8">
                              <w:rPr>
                                <w:sz w:val="16"/>
                                <w:szCs w:val="16"/>
                                <w:lang w:val="de-DE"/>
                              </w:rPr>
                              <w:t>ussia market only</w:t>
                            </w:r>
                          </w:p>
                          <w:p w14:paraId="2A4C9BD5" w14:textId="77777777" w:rsidR="007765D5" w:rsidRDefault="007765D5" w:rsidP="00B60806">
                            <w:pPr>
                              <w:pStyle w:val="ListParagraph"/>
                              <w:numPr>
                                <w:ilvl w:val="0"/>
                                <w:numId w:val="12"/>
                              </w:numPr>
                              <w:rPr>
                                <w:sz w:val="16"/>
                                <w:szCs w:val="16"/>
                                <w:lang w:val="en-US"/>
                              </w:rPr>
                            </w:pPr>
                            <w:r>
                              <w:rPr>
                                <w:sz w:val="16"/>
                                <w:szCs w:val="16"/>
                                <w:lang w:val="en-US"/>
                              </w:rPr>
                              <w:t>H</w:t>
                            </w:r>
                            <w:r w:rsidRPr="000C7FD8">
                              <w:rPr>
                                <w:sz w:val="16"/>
                                <w:szCs w:val="16"/>
                                <w:lang w:val="en-US"/>
                              </w:rPr>
                              <w:t>igh power switch</w:t>
                            </w:r>
                            <w:r>
                              <w:rPr>
                                <w:sz w:val="16"/>
                                <w:szCs w:val="16"/>
                                <w:lang w:val="en-US"/>
                              </w:rPr>
                              <w:t>es</w:t>
                            </w:r>
                            <w:r w:rsidRPr="000C7FD8">
                              <w:rPr>
                                <w:sz w:val="16"/>
                                <w:szCs w:val="16"/>
                                <w:lang w:val="en-US"/>
                              </w:rPr>
                              <w:t xml:space="preserve"> in some market</w:t>
                            </w:r>
                            <w:r>
                              <w:rPr>
                                <w:sz w:val="16"/>
                                <w:szCs w:val="16"/>
                                <w:lang w:val="en-US"/>
                              </w:rPr>
                              <w:t>s instead of door modules</w:t>
                            </w:r>
                          </w:p>
                          <w:p w14:paraId="5802F6EB" w14:textId="77777777" w:rsidR="007765D5" w:rsidRDefault="007765D5" w:rsidP="00B60806">
                            <w:pPr>
                              <w:pStyle w:val="ListParagraph"/>
                              <w:numPr>
                                <w:ilvl w:val="0"/>
                                <w:numId w:val="12"/>
                              </w:numPr>
                              <w:rPr>
                                <w:sz w:val="16"/>
                                <w:szCs w:val="16"/>
                                <w:lang w:val="en-US"/>
                              </w:rPr>
                            </w:pPr>
                            <w:r>
                              <w:rPr>
                                <w:sz w:val="16"/>
                                <w:szCs w:val="16"/>
                                <w:lang w:val="en-US"/>
                              </w:rPr>
                              <w:t>C519 / V36xMCA option</w:t>
                            </w:r>
                          </w:p>
                          <w:p w14:paraId="04C78C96" w14:textId="77777777" w:rsidR="007765D5" w:rsidRPr="000C7FD8" w:rsidRDefault="007765D5" w:rsidP="00B60806">
                            <w:pPr>
                              <w:pStyle w:val="ListParagraph"/>
                              <w:numPr>
                                <w:ilvl w:val="0"/>
                                <w:numId w:val="12"/>
                              </w:numPr>
                              <w:rPr>
                                <w:sz w:val="16"/>
                                <w:szCs w:val="16"/>
                                <w:lang w:val="en-US"/>
                              </w:rPr>
                            </w:pPr>
                            <w:r>
                              <w:rPr>
                                <w:sz w:val="16"/>
                                <w:szCs w:val="16"/>
                                <w:lang w:val="en-US"/>
                              </w:rPr>
                              <w:t xml:space="preserve">V36xMCA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C3C89" id="Textfeld 1302" o:spid="_x0000_s1210" type="#_x0000_t202" style="position:absolute;margin-left:2.3pt;margin-top:410.85pt;width:278.15pt;height:55.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" fillcolor="white [3201]" stroked="f">
                <v:textbox>
                  <w:txbxContent>
                    <w:p w14:paraId="737A93DD" w14:textId="77777777" w:rsidR="007765D5" w:rsidRDefault="007765D5" w:rsidP="00CA0EB3">
                      <w:pPr>
                        <w:rPr>
                          <w:sz w:val="16"/>
                          <w:szCs w:val="16"/>
                          <w:lang w:val="de-DE"/>
                        </w:rPr>
                      </w:pPr>
                      <w:r>
                        <w:rPr>
                          <w:sz w:val="16"/>
                          <w:szCs w:val="16"/>
                          <w:lang w:val="de-DE"/>
                        </w:rPr>
                        <w:t xml:space="preserve">       Notes:</w:t>
                      </w:r>
                    </w:p>
                    <w:p w14:paraId="408786D6" w14:textId="77777777" w:rsidR="007765D5" w:rsidRPr="000C7FD8" w:rsidRDefault="007765D5" w:rsidP="00B60806">
                      <w:pPr>
                        <w:pStyle w:val="ListParagraph"/>
                        <w:numPr>
                          <w:ilvl w:val="0"/>
                          <w:numId w:val="12"/>
                        </w:numPr>
                        <w:rPr>
                          <w:sz w:val="16"/>
                          <w:szCs w:val="16"/>
                          <w:lang w:val="de-DE"/>
                        </w:rPr>
                      </w:pPr>
                      <w:r>
                        <w:rPr>
                          <w:sz w:val="16"/>
                          <w:szCs w:val="16"/>
                          <w:lang w:val="de-DE"/>
                        </w:rPr>
                        <w:t>R</w:t>
                      </w:r>
                      <w:r w:rsidRPr="000C7FD8">
                        <w:rPr>
                          <w:sz w:val="16"/>
                          <w:szCs w:val="16"/>
                          <w:lang w:val="de-DE"/>
                        </w:rPr>
                        <w:t>ussia market only</w:t>
                      </w:r>
                    </w:p>
                    <w:p w14:paraId="2A4C9BD5" w14:textId="77777777" w:rsidR="007765D5" w:rsidRDefault="007765D5" w:rsidP="00B60806">
                      <w:pPr>
                        <w:pStyle w:val="ListParagraph"/>
                        <w:numPr>
                          <w:ilvl w:val="0"/>
                          <w:numId w:val="12"/>
                        </w:numPr>
                        <w:rPr>
                          <w:sz w:val="16"/>
                          <w:szCs w:val="16"/>
                          <w:lang w:val="en-US"/>
                        </w:rPr>
                      </w:pPr>
                      <w:r>
                        <w:rPr>
                          <w:sz w:val="16"/>
                          <w:szCs w:val="16"/>
                          <w:lang w:val="en-US"/>
                        </w:rPr>
                        <w:t>H</w:t>
                      </w:r>
                      <w:r w:rsidRPr="000C7FD8">
                        <w:rPr>
                          <w:sz w:val="16"/>
                          <w:szCs w:val="16"/>
                          <w:lang w:val="en-US"/>
                        </w:rPr>
                        <w:t>igh power switch</w:t>
                      </w:r>
                      <w:r>
                        <w:rPr>
                          <w:sz w:val="16"/>
                          <w:szCs w:val="16"/>
                          <w:lang w:val="en-US"/>
                        </w:rPr>
                        <w:t>es</w:t>
                      </w:r>
                      <w:r w:rsidRPr="000C7FD8">
                        <w:rPr>
                          <w:sz w:val="16"/>
                          <w:szCs w:val="16"/>
                          <w:lang w:val="en-US"/>
                        </w:rPr>
                        <w:t xml:space="preserve"> in some market</w:t>
                      </w:r>
                      <w:r>
                        <w:rPr>
                          <w:sz w:val="16"/>
                          <w:szCs w:val="16"/>
                          <w:lang w:val="en-US"/>
                        </w:rPr>
                        <w:t>s instead of door modules</w:t>
                      </w:r>
                    </w:p>
                    <w:p w14:paraId="5802F6EB" w14:textId="77777777" w:rsidR="007765D5" w:rsidRDefault="007765D5" w:rsidP="00B60806">
                      <w:pPr>
                        <w:pStyle w:val="ListParagraph"/>
                        <w:numPr>
                          <w:ilvl w:val="0"/>
                          <w:numId w:val="12"/>
                        </w:numPr>
                        <w:rPr>
                          <w:sz w:val="16"/>
                          <w:szCs w:val="16"/>
                          <w:lang w:val="en-US"/>
                        </w:rPr>
                      </w:pPr>
                      <w:r>
                        <w:rPr>
                          <w:sz w:val="16"/>
                          <w:szCs w:val="16"/>
                          <w:lang w:val="en-US"/>
                        </w:rPr>
                        <w:t>C519 / V36xMCA option</w:t>
                      </w:r>
                    </w:p>
                    <w:p w14:paraId="04C78C96" w14:textId="77777777" w:rsidR="007765D5" w:rsidRPr="000C7FD8" w:rsidRDefault="007765D5" w:rsidP="00B60806">
                      <w:pPr>
                        <w:pStyle w:val="ListParagraph"/>
                        <w:numPr>
                          <w:ilvl w:val="0"/>
                          <w:numId w:val="12"/>
                        </w:numPr>
                        <w:rPr>
                          <w:sz w:val="16"/>
                          <w:szCs w:val="16"/>
                          <w:lang w:val="en-US"/>
                        </w:rPr>
                      </w:pPr>
                      <w:r>
                        <w:rPr>
                          <w:sz w:val="16"/>
                          <w:szCs w:val="16"/>
                          <w:lang w:val="en-US"/>
                        </w:rPr>
                        <w:t xml:space="preserve">V36xMCA </w:t>
                      </w:r>
                    </w:p>
                  </w:txbxContent>
                </v:textbox>
              </v:shape>
            </w:pict>
          </mc:Fallback>
        </mc:AlternateContent>
      </w:r>
      <w:r>
        <w:rPr>
          <w:b/>
          <w:bCs/>
          <w:noProof/>
          <w:sz w:val="24"/>
          <w:lang w:val="en-US"/>
        </w:rPr>
        <mc:AlternateContent>
          <mc:Choice Requires="wps">
            <w:drawing>
              <wp:anchor distT="0" distB="0" distL="114300" distR="114300" simplePos="0" relativeHeight="251779072" behindDoc="0" locked="0" layoutInCell="1" allowOverlap="1" wp14:anchorId="0F04C864" wp14:editId="066FC7B4">
                <wp:simplePos x="0" y="0"/>
                <wp:positionH relativeFrom="column">
                  <wp:posOffset>4738859</wp:posOffset>
                </wp:positionH>
                <wp:positionV relativeFrom="paragraph">
                  <wp:posOffset>246722</wp:posOffset>
                </wp:positionV>
                <wp:extent cx="146" cy="167006"/>
                <wp:effectExtent l="0" t="0" r="19050" b="23495"/>
                <wp:wrapNone/>
                <wp:docPr id="1389" name="Gerade Verbindung mit Pfeil 1389"/>
                <wp:cNvGraphicFramePr/>
                <a:graphic xmlns:a="http://schemas.openxmlformats.org/drawingml/2006/main">
                  <a:graphicData uri="http://schemas.microsoft.com/office/word/2010/wordprocessingShape">
                    <wps:wsp>
                      <wps:cNvCnPr/>
                      <wps:spPr>
                        <a:xfrm flipV="1">
                          <a:off x="0" y="0"/>
                          <a:ext cx="146" cy="167006"/>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4668B" id="Gerade Verbindung mit Pfeil 1389" o:spid="_x0000_s1026" type="#_x0000_t32" style="position:absolute;margin-left:373.15pt;margin-top:19.45pt;width:0;height:13.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" strokecolor="black [3213]"/>
            </w:pict>
          </mc:Fallback>
        </mc:AlternateContent>
      </w:r>
      <w:r>
        <w:rPr>
          <w:b/>
          <w:bCs/>
          <w:noProof/>
          <w:sz w:val="24"/>
          <w:lang w:val="en-US"/>
        </w:rPr>
        <mc:AlternateContent>
          <mc:Choice Requires="wps">
            <w:drawing>
              <wp:anchor distT="0" distB="0" distL="114300" distR="114300" simplePos="0" relativeHeight="251701248" behindDoc="0" locked="0" layoutInCell="1" allowOverlap="1" wp14:anchorId="18D71FF2" wp14:editId="094D09C7">
                <wp:simplePos x="0" y="0"/>
                <wp:positionH relativeFrom="column">
                  <wp:posOffset>3513455</wp:posOffset>
                </wp:positionH>
                <wp:positionV relativeFrom="paragraph">
                  <wp:posOffset>17780</wp:posOffset>
                </wp:positionV>
                <wp:extent cx="0" cy="413385"/>
                <wp:effectExtent l="0" t="0" r="19050" b="24765"/>
                <wp:wrapNone/>
                <wp:docPr id="1316" name="Gerade Verbindung mit Pfeil 1316"/>
                <wp:cNvGraphicFramePr/>
                <a:graphic xmlns:a="http://schemas.openxmlformats.org/drawingml/2006/main">
                  <a:graphicData uri="http://schemas.microsoft.com/office/word/2010/wordprocessingShape">
                    <wps:wsp>
                      <wps:cNvCnPr/>
                      <wps:spPr>
                        <a:xfrm flipV="1">
                          <a:off x="0" y="0"/>
                          <a:ext cx="0" cy="41338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3DDF" id="Gerade Verbindung mit Pfeil 1316" o:spid="_x0000_s1026" type="#_x0000_t32" style="position:absolute;margin-left:276.65pt;margin-top:1.4pt;width:0;height:32.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" strokecolor="black [3213]"/>
            </w:pict>
          </mc:Fallback>
        </mc:AlternateContent>
      </w:r>
      <w:r>
        <w:rPr>
          <w:noProof/>
          <w:lang w:val="en-US"/>
        </w:rPr>
        <mc:AlternateContent>
          <mc:Choice Requires="wps">
            <w:drawing>
              <wp:anchor distT="0" distB="0" distL="114300" distR="114300" simplePos="0" relativeHeight="251709440" behindDoc="0" locked="0" layoutInCell="1" allowOverlap="1" wp14:anchorId="34206296" wp14:editId="6B7CD269">
                <wp:simplePos x="0" y="0"/>
                <wp:positionH relativeFrom="column">
                  <wp:posOffset>3517900</wp:posOffset>
                </wp:positionH>
                <wp:positionV relativeFrom="paragraph">
                  <wp:posOffset>423545</wp:posOffset>
                </wp:positionV>
                <wp:extent cx="347345" cy="0"/>
                <wp:effectExtent l="0" t="0" r="14605" b="19050"/>
                <wp:wrapNone/>
                <wp:docPr id="1320" name="Gerade Verbindung mit Pfeil 1320"/>
                <wp:cNvGraphicFramePr/>
                <a:graphic xmlns:a="http://schemas.openxmlformats.org/drawingml/2006/main">
                  <a:graphicData uri="http://schemas.microsoft.com/office/word/2010/wordprocessingShape">
                    <wps:wsp>
                      <wps:cNvCnPr/>
                      <wps:spPr>
                        <a:xfrm>
                          <a:off x="0" y="0"/>
                          <a:ext cx="347345" cy="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170DB6" id="Gerade Verbindung mit Pfeil 1320" o:spid="_x0000_s1026" type="#_x0000_t32" style="position:absolute;margin-left:277pt;margin-top:33.35pt;width:27.35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" strokecolor="black [3213]"/>
            </w:pict>
          </mc:Fallback>
        </mc:AlternateContent>
      </w:r>
      <w:r>
        <w:rPr>
          <w:noProof/>
          <w:lang w:val="en-US"/>
        </w:rPr>
        <mc:AlternateContent>
          <mc:Choice Requires="wpg">
            <w:drawing>
              <wp:anchor distT="0" distB="0" distL="114300" distR="114300" simplePos="0" relativeHeight="251697152" behindDoc="0" locked="0" layoutInCell="1" allowOverlap="1" wp14:anchorId="29F73B80" wp14:editId="2EA0EC0C">
                <wp:simplePos x="0" y="0"/>
                <wp:positionH relativeFrom="column">
                  <wp:posOffset>4651375</wp:posOffset>
                </wp:positionH>
                <wp:positionV relativeFrom="paragraph">
                  <wp:posOffset>246380</wp:posOffset>
                </wp:positionV>
                <wp:extent cx="513715" cy="205740"/>
                <wp:effectExtent l="0" t="0" r="57785" b="60960"/>
                <wp:wrapNone/>
                <wp:docPr id="1321" name="Gruppieren 1321"/>
                <wp:cNvGraphicFramePr/>
                <a:graphic xmlns:a="http://schemas.openxmlformats.org/drawingml/2006/main">
                  <a:graphicData uri="http://schemas.microsoft.com/office/word/2010/wordprocessingGroup">
                    <wpg:wgp>
                      <wpg:cNvGrpSpPr/>
                      <wpg:grpSpPr>
                        <a:xfrm>
                          <a:off x="0" y="0"/>
                          <a:ext cx="513715" cy="205740"/>
                          <a:chOff x="0" y="0"/>
                          <a:chExt cx="492125" cy="206375"/>
                        </a:xfrm>
                      </wpg:grpSpPr>
                      <wps:wsp>
                        <wps:cNvPr id="1322" name="Gerade Verbindung mit Pfeil 1322"/>
                        <wps:cNvCnPr/>
                        <wps:spPr>
                          <a:xfrm>
                            <a:off x="0" y="1714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23" name="Textfeld 1323"/>
                        <wps:cNvSpPr txBox="1"/>
                        <wps:spPr>
                          <a:xfrm>
                            <a:off x="508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690997"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F73B80" id="Gruppieren 1321" o:spid="_x0000_s1211" style="position:absolute;margin-left:366.25pt;margin-top:19.4pt;width:40.45pt;height:16.2pt;z-index:251697152"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">
                <v:shape id="Gerade Verbindung mit Pfeil 1322" o:spid="_x0000_s1212" type="#_x0000_t32" style="position:absolute;top:1714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" strokecolor="black [3213]">
                  <v:stroke endarrow="block"/>
                </v:shape>
                <v:shape id="Textfeld 1323" o:spid="_x0000_s1213" type="#_x0000_t202" style="position:absolute;left:508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" filled="f" stroked="f" strokeweight=".5pt">
                  <v:textbox>
                    <w:txbxContent>
                      <w:p w14:paraId="76690997"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noProof/>
          <w:lang w:val="en-US"/>
        </w:rPr>
        <mc:AlternateContent>
          <mc:Choice Requires="wpg">
            <w:drawing>
              <wp:anchor distT="0" distB="0" distL="114300" distR="114300" simplePos="0" relativeHeight="251693056" behindDoc="0" locked="0" layoutInCell="1" allowOverlap="1" wp14:anchorId="328B3975" wp14:editId="6E8C6365">
                <wp:simplePos x="0" y="0"/>
                <wp:positionH relativeFrom="column">
                  <wp:posOffset>3408969</wp:posOffset>
                </wp:positionH>
                <wp:positionV relativeFrom="paragraph">
                  <wp:posOffset>430530</wp:posOffset>
                </wp:positionV>
                <wp:extent cx="457431" cy="205740"/>
                <wp:effectExtent l="0" t="0" r="57150" b="60960"/>
                <wp:wrapNone/>
                <wp:docPr id="1324" name="Gruppieren 1324"/>
                <wp:cNvGraphicFramePr/>
                <a:graphic xmlns:a="http://schemas.openxmlformats.org/drawingml/2006/main">
                  <a:graphicData uri="http://schemas.microsoft.com/office/word/2010/wordprocessingGroup">
                    <wpg:wgp>
                      <wpg:cNvGrpSpPr/>
                      <wpg:grpSpPr>
                        <a:xfrm>
                          <a:off x="0" y="0"/>
                          <a:ext cx="457431" cy="205740"/>
                          <a:chOff x="0" y="0"/>
                          <a:chExt cx="457431" cy="205740"/>
                        </a:xfrm>
                      </wpg:grpSpPr>
                      <wps:wsp>
                        <wps:cNvPr id="1325" name="Gerade Verbindung mit Pfeil 1325"/>
                        <wps:cNvCnPr/>
                        <wps:spPr>
                          <a:xfrm>
                            <a:off x="0" y="180109"/>
                            <a:ext cx="45743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26" name="Textfeld 1326"/>
                        <wps:cNvSpPr txBox="1"/>
                        <wps:spPr>
                          <a:xfrm>
                            <a:off x="6927" y="0"/>
                            <a:ext cx="399534"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1E16A" w14:textId="77777777" w:rsidR="007765D5" w:rsidRPr="005E296D" w:rsidRDefault="007765D5" w:rsidP="00CA0EB3">
                              <w:pPr>
                                <w:rPr>
                                  <w:sz w:val="16"/>
                                  <w:szCs w:val="16"/>
                                  <w:lang w:val="de-DE"/>
                                </w:rPr>
                              </w:pPr>
                              <w:r>
                                <w:rPr>
                                  <w:sz w:val="16"/>
                                  <w:szCs w:val="16"/>
                                  <w:lang w:val="de-DE"/>
                                </w:rPr>
                                <w:t>MS1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8B3975" id="Gruppieren 1324" o:spid="_x0000_s1214" style="position:absolute;margin-left:268.4pt;margin-top:33.9pt;width:36pt;height:16.2pt;z-index:251693056" coordsize="457431,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">
                <v:shape id="Gerade Verbindung mit Pfeil 1325" o:spid="_x0000_s1215" type="#_x0000_t32" style="position:absolute;top:180109;width:457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" strokecolor="black [3213]">
                  <v:stroke endarrow="block"/>
                </v:shape>
                <v:shape id="Textfeld 1326" o:spid="_x0000_s1216" type="#_x0000_t202" style="position:absolute;left:6927;width:399534;height:20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" filled="f" stroked="f" strokeweight=".5pt">
                  <v:textbox>
                    <w:txbxContent>
                      <w:p w14:paraId="36A1E16A" w14:textId="77777777" w:rsidR="007765D5" w:rsidRPr="005E296D" w:rsidRDefault="007765D5" w:rsidP="00CA0EB3">
                        <w:pPr>
                          <w:rPr>
                            <w:sz w:val="16"/>
                            <w:szCs w:val="16"/>
                            <w:lang w:val="de-DE"/>
                          </w:rPr>
                        </w:pPr>
                        <w:r>
                          <w:rPr>
                            <w:sz w:val="16"/>
                            <w:szCs w:val="16"/>
                            <w:lang w:val="de-DE"/>
                          </w:rPr>
                          <w:t>MS1</w:t>
                        </w:r>
                      </w:p>
                    </w:txbxContent>
                  </v:textbox>
                </v:shape>
              </v:group>
            </w:pict>
          </mc:Fallback>
        </mc:AlternateContent>
      </w:r>
      <w:r>
        <w:rPr>
          <w:noProof/>
          <w:lang w:val="en-US"/>
        </w:rPr>
        <mc:AlternateContent>
          <mc:Choice Requires="wpg">
            <w:drawing>
              <wp:anchor distT="0" distB="0" distL="114300" distR="114300" simplePos="0" relativeHeight="251721728" behindDoc="0" locked="0" layoutInCell="1" allowOverlap="1" wp14:anchorId="72855125" wp14:editId="1ACE0E22">
                <wp:simplePos x="0" y="0"/>
                <wp:positionH relativeFrom="column">
                  <wp:posOffset>4651375</wp:posOffset>
                </wp:positionH>
                <wp:positionV relativeFrom="paragraph">
                  <wp:posOffset>415290</wp:posOffset>
                </wp:positionV>
                <wp:extent cx="513715" cy="205740"/>
                <wp:effectExtent l="0" t="0" r="57785" b="60960"/>
                <wp:wrapNone/>
                <wp:docPr id="1327" name="Gruppieren 1327"/>
                <wp:cNvGraphicFramePr/>
                <a:graphic xmlns:a="http://schemas.openxmlformats.org/drawingml/2006/main">
                  <a:graphicData uri="http://schemas.microsoft.com/office/word/2010/wordprocessingGroup">
                    <wpg:wgp>
                      <wpg:cNvGrpSpPr/>
                      <wpg:grpSpPr>
                        <a:xfrm>
                          <a:off x="0" y="0"/>
                          <a:ext cx="513715" cy="205740"/>
                          <a:chOff x="0" y="0"/>
                          <a:chExt cx="492125" cy="206375"/>
                        </a:xfrm>
                      </wpg:grpSpPr>
                      <wps:wsp>
                        <wps:cNvPr id="1328" name="Gerade Verbindung mit Pfeil 1328"/>
                        <wps:cNvCnPr/>
                        <wps:spPr>
                          <a:xfrm>
                            <a:off x="0" y="17145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29" name="Textfeld 1329"/>
                        <wps:cNvSpPr txBox="1"/>
                        <wps:spPr>
                          <a:xfrm>
                            <a:off x="50800" y="0"/>
                            <a:ext cx="39116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16736" w14:textId="77777777" w:rsidR="007765D5" w:rsidRPr="005E296D" w:rsidRDefault="007765D5" w:rsidP="00CA0EB3">
                              <w:pPr>
                                <w:rPr>
                                  <w:sz w:val="16"/>
                                  <w:szCs w:val="16"/>
                                  <w:lang w:val="de-DE"/>
                                </w:rPr>
                              </w:pPr>
                              <w:r>
                                <w:rPr>
                                  <w:sz w:val="16"/>
                                  <w:szCs w:val="16"/>
                                  <w:lang w:val="de-DE"/>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855125" id="Gruppieren 1327" o:spid="_x0000_s1217" style="position:absolute;margin-left:366.25pt;margin-top:32.7pt;width:40.45pt;height:16.2pt;z-index:251721728"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">
                <v:shape id="Gerade Verbindung mit Pfeil 1328" o:spid="_x0000_s1218" type="#_x0000_t32" style="position:absolute;top:17145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" strokecolor="black [3213]">
                  <v:stroke endarrow="block"/>
                </v:shape>
                <v:shape id="Textfeld 1329" o:spid="_x0000_s1219" type="#_x0000_t202" style="position:absolute;left:50800;width:39116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" filled="f" stroked="f" strokeweight=".5pt">
                  <v:textbox>
                    <w:txbxContent>
                      <w:p w14:paraId="7B516736" w14:textId="77777777" w:rsidR="007765D5" w:rsidRPr="005E296D" w:rsidRDefault="007765D5" w:rsidP="00CA0EB3">
                        <w:pPr>
                          <w:rPr>
                            <w:sz w:val="16"/>
                            <w:szCs w:val="16"/>
                            <w:lang w:val="de-DE"/>
                          </w:rPr>
                        </w:pPr>
                        <w:r>
                          <w:rPr>
                            <w:sz w:val="16"/>
                            <w:szCs w:val="16"/>
                            <w:lang w:val="de-DE"/>
                          </w:rPr>
                          <w:t>HW</w:t>
                        </w:r>
                      </w:p>
                    </w:txbxContent>
                  </v:textbox>
                </v:shape>
              </v:group>
            </w:pict>
          </mc:Fallback>
        </mc:AlternateContent>
      </w:r>
      <w:r>
        <w:rPr>
          <w:noProof/>
          <w:lang w:val="en-US"/>
        </w:rPr>
        <mc:AlternateContent>
          <mc:Choice Requires="wps">
            <w:drawing>
              <wp:anchor distT="0" distB="0" distL="114300" distR="114300" simplePos="0" relativeHeight="251688960" behindDoc="0" locked="0" layoutInCell="1" allowOverlap="1" wp14:anchorId="75B33E11" wp14:editId="6E00EC51">
                <wp:simplePos x="0" y="0"/>
                <wp:positionH relativeFrom="column">
                  <wp:posOffset>5166995</wp:posOffset>
                </wp:positionH>
                <wp:positionV relativeFrom="paragraph">
                  <wp:posOffset>350520</wp:posOffset>
                </wp:positionV>
                <wp:extent cx="790575" cy="309880"/>
                <wp:effectExtent l="0" t="0" r="28575" b="13970"/>
                <wp:wrapNone/>
                <wp:docPr id="1330" name="Textfeld 1330"/>
                <wp:cNvGraphicFramePr/>
                <a:graphic xmlns:a="http://schemas.openxmlformats.org/drawingml/2006/main">
                  <a:graphicData uri="http://schemas.microsoft.com/office/word/2010/wordprocessingShape">
                    <wps:wsp>
                      <wps:cNvSpPr txBox="1"/>
                      <wps:spPr>
                        <a:xfrm>
                          <a:off x="0" y="0"/>
                          <a:ext cx="790575" cy="309880"/>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CF17C4C" w14:textId="77777777" w:rsidR="007765D5" w:rsidRPr="007E4415" w:rsidRDefault="007765D5" w:rsidP="00CA0EB3">
                            <w:pPr>
                              <w:jc w:val="center"/>
                              <w:rPr>
                                <w:sz w:val="16"/>
                                <w:szCs w:val="16"/>
                                <w:lang w:val="de-DE"/>
                              </w:rPr>
                            </w:pPr>
                            <w:r>
                              <w:rPr>
                                <w:sz w:val="16"/>
                                <w:szCs w:val="16"/>
                                <w:lang w:val="de-DE"/>
                              </w:rPr>
                              <w:t>DDLS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33E11" id="Textfeld 1330" o:spid="_x0000_s1220" type="#_x0000_t202" style="position:absolute;margin-left:406.85pt;margin-top:27.6pt;width:62.25pt;height:24.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" fillcolor="white [3201]" strokecolor="black [3213]">
                <v:textbox>
                  <w:txbxContent>
                    <w:p w14:paraId="7CF17C4C" w14:textId="77777777" w:rsidR="007765D5" w:rsidRPr="007E4415" w:rsidRDefault="007765D5" w:rsidP="00CA0EB3">
                      <w:pPr>
                        <w:jc w:val="center"/>
                        <w:rPr>
                          <w:sz w:val="16"/>
                          <w:szCs w:val="16"/>
                          <w:lang w:val="de-DE"/>
                        </w:rPr>
                      </w:pPr>
                      <w:r>
                        <w:rPr>
                          <w:sz w:val="16"/>
                          <w:szCs w:val="16"/>
                          <w:lang w:val="de-DE"/>
                        </w:rPr>
                        <w:t>DDLS</w:t>
                      </w:r>
                    </w:p>
                  </w:txbxContent>
                </v:textbox>
              </v:shape>
            </w:pict>
          </mc:Fallback>
        </mc:AlternateContent>
      </w:r>
      <w:r>
        <w:rPr>
          <w:b/>
          <w:bCs/>
          <w:noProof/>
          <w:sz w:val="24"/>
          <w:lang w:val="en-US"/>
        </w:rPr>
        <mc:AlternateContent>
          <mc:Choice Requires="wps">
            <w:drawing>
              <wp:anchor distT="0" distB="0" distL="114300" distR="114300" simplePos="0" relativeHeight="251717632" behindDoc="0" locked="0" layoutInCell="1" allowOverlap="1" wp14:anchorId="3F895F4C" wp14:editId="3476C195">
                <wp:simplePos x="0" y="0"/>
                <wp:positionH relativeFrom="column">
                  <wp:posOffset>5166995</wp:posOffset>
                </wp:positionH>
                <wp:positionV relativeFrom="paragraph">
                  <wp:posOffset>104775</wp:posOffset>
                </wp:positionV>
                <wp:extent cx="790575" cy="208915"/>
                <wp:effectExtent l="0" t="0" r="28575" b="19685"/>
                <wp:wrapNone/>
                <wp:docPr id="1331" name="Textfeld 1331"/>
                <wp:cNvGraphicFramePr/>
                <a:graphic xmlns:a="http://schemas.openxmlformats.org/drawingml/2006/main">
                  <a:graphicData uri="http://schemas.microsoft.com/office/word/2010/wordprocessingShape">
                    <wps:wsp>
                      <wps:cNvSpPr txBox="1"/>
                      <wps:spPr>
                        <a:xfrm>
                          <a:off x="0" y="0"/>
                          <a:ext cx="790575" cy="2089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73A6F36" w14:textId="77777777" w:rsidR="007765D5" w:rsidRPr="007E4415" w:rsidRDefault="007765D5" w:rsidP="00CA0EB3">
                            <w:pPr>
                              <w:jc w:val="center"/>
                              <w:rPr>
                                <w:sz w:val="16"/>
                                <w:szCs w:val="16"/>
                                <w:lang w:val="de-DE"/>
                              </w:rPr>
                            </w:pPr>
                            <w:r>
                              <w:rPr>
                                <w:sz w:val="16"/>
                                <w:szCs w:val="16"/>
                                <w:lang w:val="de-DE"/>
                              </w:rPr>
                              <w:t>DRWS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895F4C" id="Textfeld 1331" o:spid="_x0000_s1221" type="#_x0000_t202" style="position:absolute;margin-left:406.85pt;margin-top:8.25pt;width:62.25pt;height:16.4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" fillcolor="white [3201]" strokecolor="black [3213]">
                <v:textbox>
                  <w:txbxContent>
                    <w:p w14:paraId="573A6F36" w14:textId="77777777" w:rsidR="007765D5" w:rsidRPr="007E4415" w:rsidRDefault="007765D5" w:rsidP="00CA0EB3">
                      <w:pPr>
                        <w:jc w:val="center"/>
                        <w:rPr>
                          <w:sz w:val="16"/>
                          <w:szCs w:val="16"/>
                          <w:lang w:val="de-DE"/>
                        </w:rPr>
                      </w:pPr>
                      <w:r>
                        <w:rPr>
                          <w:sz w:val="16"/>
                          <w:szCs w:val="16"/>
                          <w:lang w:val="de-DE"/>
                        </w:rPr>
                        <w:t>DRWS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37C8722E" wp14:editId="4AED492B">
                <wp:simplePos x="0" y="0"/>
                <wp:positionH relativeFrom="column">
                  <wp:posOffset>3860396</wp:posOffset>
                </wp:positionH>
                <wp:positionV relativeFrom="paragraph">
                  <wp:posOffset>350723</wp:posOffset>
                </wp:positionV>
                <wp:extent cx="791090" cy="310494"/>
                <wp:effectExtent l="0" t="0" r="28575" b="13970"/>
                <wp:wrapNone/>
                <wp:docPr id="1332" name="Textfeld 1332"/>
                <wp:cNvGraphicFramePr/>
                <a:graphic xmlns:a="http://schemas.openxmlformats.org/drawingml/2006/main">
                  <a:graphicData uri="http://schemas.microsoft.com/office/word/2010/wordprocessingShape">
                    <wps:wsp>
                      <wps:cNvSpPr txBox="1"/>
                      <wps:spPr>
                        <a:xfrm>
                          <a:off x="0" y="0"/>
                          <a:ext cx="791090" cy="310494"/>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5157" w14:textId="77777777" w:rsidR="007765D5" w:rsidRPr="007E4415" w:rsidRDefault="007765D5" w:rsidP="00CA0EB3">
                            <w:pPr>
                              <w:jc w:val="center"/>
                              <w:rPr>
                                <w:sz w:val="16"/>
                                <w:szCs w:val="16"/>
                                <w:lang w:val="de-DE"/>
                              </w:rPr>
                            </w:pPr>
                            <w:r>
                              <w:rPr>
                                <w:sz w:val="16"/>
                                <w:szCs w:val="16"/>
                                <w:lang w:val="de-DE"/>
                              </w:rPr>
                              <w:t>DDM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8722E" id="Textfeld 1332" o:spid="_x0000_s1222" type="#_x0000_t202" style="position:absolute;margin-left:303.95pt;margin-top:27.6pt;width:62.3pt;height:24.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" fillcolor="white [3201]" strokecolor="black [3213]">
                <v:textbox>
                  <w:txbxContent>
                    <w:p w14:paraId="77C95157" w14:textId="77777777" w:rsidR="007765D5" w:rsidRPr="007E4415" w:rsidRDefault="007765D5" w:rsidP="00CA0EB3">
                      <w:pPr>
                        <w:jc w:val="center"/>
                        <w:rPr>
                          <w:sz w:val="16"/>
                          <w:szCs w:val="16"/>
                          <w:lang w:val="de-DE"/>
                        </w:rPr>
                      </w:pPr>
                      <w:r>
                        <w:rPr>
                          <w:sz w:val="16"/>
                          <w:szCs w:val="16"/>
                          <w:lang w:val="de-DE"/>
                        </w:rPr>
                        <w:t>DDM</w:t>
                      </w:r>
                    </w:p>
                  </w:txbxContent>
                </v:textbox>
              </v:shape>
            </w:pict>
          </mc:Fallback>
        </mc:AlternateContent>
      </w:r>
      <w:r>
        <w:rPr>
          <w:b/>
          <w:bCs/>
          <w:noProof/>
          <w:sz w:val="24"/>
          <w:lang w:val="en-US"/>
        </w:rPr>
        <mc:AlternateContent>
          <mc:Choice Requires="wpg">
            <w:drawing>
              <wp:anchor distT="0" distB="0" distL="114300" distR="114300" simplePos="0" relativeHeight="251602944" behindDoc="0" locked="0" layoutInCell="1" allowOverlap="1" wp14:anchorId="3327DC43" wp14:editId="0C1CE0DF">
                <wp:simplePos x="0" y="0"/>
                <wp:positionH relativeFrom="column">
                  <wp:posOffset>3392805</wp:posOffset>
                </wp:positionH>
                <wp:positionV relativeFrom="paragraph">
                  <wp:posOffset>885825</wp:posOffset>
                </wp:positionV>
                <wp:extent cx="492125" cy="206375"/>
                <wp:effectExtent l="0" t="0" r="60325" b="98425"/>
                <wp:wrapNone/>
                <wp:docPr id="1344" name="Gruppieren 1344"/>
                <wp:cNvGraphicFramePr/>
                <a:graphic xmlns:a="http://schemas.openxmlformats.org/drawingml/2006/main">
                  <a:graphicData uri="http://schemas.microsoft.com/office/word/2010/wordprocessingGroup">
                    <wpg:wgp>
                      <wpg:cNvGrpSpPr/>
                      <wpg:grpSpPr>
                        <a:xfrm>
                          <a:off x="0" y="0"/>
                          <a:ext cx="492125" cy="206375"/>
                          <a:chOff x="0" y="0"/>
                          <a:chExt cx="492125" cy="206375"/>
                        </a:xfrm>
                      </wpg:grpSpPr>
                      <wps:wsp>
                        <wps:cNvPr id="1345" name="Gerade Verbindung mit Pfeil 1345"/>
                        <wps:cNvCnPr/>
                        <wps:spPr>
                          <a:xfrm>
                            <a:off x="0" y="203200"/>
                            <a:ext cx="4921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6" name="Textfeld 1346"/>
                        <wps:cNvSpPr txBox="1"/>
                        <wps:spPr>
                          <a:xfrm>
                            <a:off x="12700" y="0"/>
                            <a:ext cx="400050"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277F0" w14:textId="77777777" w:rsidR="007765D5" w:rsidRPr="005E296D" w:rsidRDefault="007765D5" w:rsidP="00CA0EB3">
                              <w:pPr>
                                <w:rPr>
                                  <w:sz w:val="16"/>
                                  <w:szCs w:val="16"/>
                                  <w:lang w:val="de-DE"/>
                                </w:rPr>
                              </w:pPr>
                              <w:r>
                                <w:rPr>
                                  <w:sz w:val="16"/>
                                  <w:szCs w:val="16"/>
                                  <w:lang w:val="de-DE"/>
                                </w:rPr>
                                <w:t>MS1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27DC43" id="Gruppieren 1344" o:spid="_x0000_s1223" style="position:absolute;margin-left:267.15pt;margin-top:69.75pt;width:38.75pt;height:16.25pt;z-index:251602944" coordsize="492125,20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">
                <v:shape id="Gerade Verbindung mit Pfeil 1345" o:spid="_x0000_s1224" type="#_x0000_t32" style="position:absolute;top:203200;width:492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" strokecolor="black [3213]">
                  <v:stroke endarrow="block"/>
                </v:shape>
                <v:shape id="Textfeld 1346" o:spid="_x0000_s1225" type="#_x0000_t202" style="position:absolute;left:12700;width:400050;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" filled="f" stroked="f" strokeweight=".5pt">
                  <v:textbox>
                    <w:txbxContent>
                      <w:p w14:paraId="014277F0" w14:textId="77777777" w:rsidR="007765D5" w:rsidRPr="005E296D" w:rsidRDefault="007765D5" w:rsidP="00CA0EB3">
                        <w:pPr>
                          <w:rPr>
                            <w:sz w:val="16"/>
                            <w:szCs w:val="16"/>
                            <w:lang w:val="de-DE"/>
                          </w:rPr>
                        </w:pPr>
                        <w:r>
                          <w:rPr>
                            <w:sz w:val="16"/>
                            <w:szCs w:val="16"/>
                            <w:lang w:val="de-DE"/>
                          </w:rPr>
                          <w:t>MS1</w:t>
                        </w:r>
                      </w:p>
                    </w:txbxContent>
                  </v:textbox>
                </v:shape>
              </v:group>
            </w:pict>
          </mc:Fallback>
        </mc:AlternateContent>
      </w:r>
      <w:r>
        <w:rPr>
          <w:b/>
          <w:bCs/>
          <w:noProof/>
          <w:sz w:val="24"/>
          <w:lang w:val="en-US"/>
        </w:rPr>
        <mc:AlternateContent>
          <mc:Choice Requires="wps">
            <w:drawing>
              <wp:anchor distT="0" distB="0" distL="114300" distR="114300" simplePos="0" relativeHeight="251570176" behindDoc="0" locked="0" layoutInCell="1" allowOverlap="1" wp14:anchorId="123F5A0B" wp14:editId="4AEB9437">
                <wp:simplePos x="0" y="0"/>
                <wp:positionH relativeFrom="column">
                  <wp:posOffset>5171440</wp:posOffset>
                </wp:positionH>
                <wp:positionV relativeFrom="paragraph">
                  <wp:posOffset>719455</wp:posOffset>
                </wp:positionV>
                <wp:extent cx="791210" cy="310515"/>
                <wp:effectExtent l="0" t="0" r="27940" b="13335"/>
                <wp:wrapNone/>
                <wp:docPr id="1350" name="Textfeld 1350"/>
                <wp:cNvGraphicFramePr/>
                <a:graphic xmlns:a="http://schemas.openxmlformats.org/drawingml/2006/main">
                  <a:graphicData uri="http://schemas.microsoft.com/office/word/2010/wordprocessingShape">
                    <wps:wsp>
                      <wps:cNvSpPr txBox="1"/>
                      <wps:spPr>
                        <a:xfrm>
                          <a:off x="0" y="0"/>
                          <a:ext cx="791210" cy="310515"/>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DFFD314" w14:textId="77777777" w:rsidR="007765D5" w:rsidRDefault="007765D5" w:rsidP="00CA0EB3">
                            <w:pPr>
                              <w:jc w:val="center"/>
                              <w:rPr>
                                <w:sz w:val="16"/>
                                <w:szCs w:val="16"/>
                                <w:lang w:val="de-DE"/>
                              </w:rPr>
                            </w:pPr>
                            <w:r>
                              <w:rPr>
                                <w:sz w:val="16"/>
                                <w:szCs w:val="16"/>
                                <w:lang w:val="de-DE"/>
                              </w:rPr>
                              <w:t>Start Stop</w:t>
                            </w:r>
                          </w:p>
                          <w:p w14:paraId="0A519C82" w14:textId="77777777" w:rsidR="007765D5" w:rsidRPr="007E4415" w:rsidRDefault="007765D5" w:rsidP="00CA0EB3">
                            <w:pPr>
                              <w:jc w:val="center"/>
                              <w:rPr>
                                <w:sz w:val="16"/>
                                <w:szCs w:val="16"/>
                                <w:lang w:val="de-DE"/>
                              </w:rPr>
                            </w:pPr>
                            <w:r>
                              <w:rPr>
                                <w:sz w:val="16"/>
                                <w:szCs w:val="16"/>
                                <w:lang w:val="de-DE"/>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5A0B" id="Textfeld 1350" o:spid="_x0000_s1226" type="#_x0000_t202" style="position:absolute;margin-left:407.2pt;margin-top:56.65pt;width:62.3pt;height:24.4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" fillcolor="white [3201]" strokecolor="black [3213]">
                <v:textbox>
                  <w:txbxContent>
                    <w:p w14:paraId="6DFFD314" w14:textId="77777777" w:rsidR="007765D5" w:rsidRDefault="007765D5" w:rsidP="00CA0EB3">
                      <w:pPr>
                        <w:jc w:val="center"/>
                        <w:rPr>
                          <w:sz w:val="16"/>
                          <w:szCs w:val="16"/>
                          <w:lang w:val="de-DE"/>
                        </w:rPr>
                      </w:pPr>
                      <w:r>
                        <w:rPr>
                          <w:sz w:val="16"/>
                          <w:szCs w:val="16"/>
                          <w:lang w:val="de-DE"/>
                        </w:rPr>
                        <w:t>Start Stop</w:t>
                      </w:r>
                    </w:p>
                    <w:p w14:paraId="0A519C82" w14:textId="77777777" w:rsidR="007765D5" w:rsidRPr="007E4415" w:rsidRDefault="007765D5" w:rsidP="00CA0EB3">
                      <w:pPr>
                        <w:jc w:val="center"/>
                        <w:rPr>
                          <w:sz w:val="16"/>
                          <w:szCs w:val="16"/>
                          <w:lang w:val="de-DE"/>
                        </w:rPr>
                      </w:pPr>
                      <w:r>
                        <w:rPr>
                          <w:sz w:val="16"/>
                          <w:szCs w:val="16"/>
                          <w:lang w:val="de-DE"/>
                        </w:rPr>
                        <w:t>Button</w:t>
                      </w:r>
                    </w:p>
                  </w:txbxContent>
                </v:textbox>
              </v:shape>
            </w:pict>
          </mc:Fallback>
        </mc:AlternateContent>
      </w:r>
      <w:r>
        <w:rPr>
          <w:noProof/>
          <w:lang w:val="en-US"/>
        </w:rPr>
        <mc:AlternateContent>
          <mc:Choice Requires="wps">
            <w:drawing>
              <wp:anchor distT="0" distB="0" distL="114300" distR="114300" simplePos="0" relativeHeight="251594752" behindDoc="0" locked="0" layoutInCell="1" allowOverlap="1" wp14:anchorId="518C9DAD" wp14:editId="4AA1ED94">
                <wp:simplePos x="0" y="0"/>
                <wp:positionH relativeFrom="column">
                  <wp:posOffset>2107565</wp:posOffset>
                </wp:positionH>
                <wp:positionV relativeFrom="paragraph">
                  <wp:posOffset>132080</wp:posOffset>
                </wp:positionV>
                <wp:extent cx="477520" cy="0"/>
                <wp:effectExtent l="0" t="76200" r="17780" b="95250"/>
                <wp:wrapNone/>
                <wp:docPr id="1387" name="Gerade Verbindung mit Pfeil 1387"/>
                <wp:cNvGraphicFramePr/>
                <a:graphic xmlns:a="http://schemas.openxmlformats.org/drawingml/2006/main">
                  <a:graphicData uri="http://schemas.microsoft.com/office/word/2010/wordprocessingShape">
                    <wps:wsp>
                      <wps:cNvCnPr/>
                      <wps:spPr>
                        <a:xfrm>
                          <a:off x="0" y="0"/>
                          <a:ext cx="47752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64A82EA" id="Gerade Verbindung mit Pfeil 1387" o:spid="_x0000_s1026" type="#_x0000_t32" style="position:absolute;margin-left:165.95pt;margin-top:10.4pt;width:37.6pt;height:0;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" strokecolor="black [3213]">
                <v:stroke endarrow="block"/>
              </v:shape>
            </w:pict>
          </mc:Fallback>
        </mc:AlternateContent>
      </w:r>
    </w:p>
    <w:p w14:paraId="053E89A7" w14:textId="203755E3" w:rsidR="00CA0EB3" w:rsidRDefault="00CA0EB3">
      <w:pPr>
        <w:overflowPunct/>
        <w:autoSpaceDE/>
        <w:autoSpaceDN/>
        <w:adjustRightInd/>
        <w:spacing w:after="200" w:line="276" w:lineRule="auto"/>
        <w:textAlignment w:val="auto"/>
      </w:pPr>
      <w:r>
        <w:br w:type="page"/>
      </w:r>
    </w:p>
    <w:p w14:paraId="69FE4A05" w14:textId="19C3D0A6" w:rsidR="00B119C4" w:rsidRDefault="00B119C4" w:rsidP="00B119C4">
      <w:pPr>
        <w:pStyle w:val="Heading1"/>
      </w:pPr>
      <w:bookmarkStart w:id="66" w:name="_Toc404959480"/>
      <w:bookmarkStart w:id="67" w:name="_Toc409009135"/>
      <w:bookmarkStart w:id="68" w:name="_Ref433623149"/>
      <w:bookmarkStart w:id="69" w:name="_Toc36633929"/>
      <w:r>
        <w:lastRenderedPageBreak/>
        <w:t>General Functions</w:t>
      </w:r>
      <w:bookmarkEnd w:id="66"/>
      <w:bookmarkEnd w:id="67"/>
      <w:bookmarkEnd w:id="68"/>
      <w:bookmarkEnd w:id="69"/>
    </w:p>
    <w:p w14:paraId="57826F1B" w14:textId="7E6C1B67" w:rsidR="00EF5998" w:rsidRDefault="00E25EDE" w:rsidP="003178E4">
      <w:pPr>
        <w:pStyle w:val="Heading2"/>
      </w:pPr>
      <w:bookmarkStart w:id="70" w:name="_Ref441841481"/>
      <w:bookmarkStart w:id="71" w:name="_Ref32569590"/>
      <w:bookmarkStart w:id="72" w:name="_Toc36633930"/>
      <w:bookmarkEnd w:id="70"/>
      <w:r>
        <w:t>Overall Dimming</w:t>
      </w:r>
      <w:bookmarkEnd w:id="71"/>
      <w:bookmarkEnd w:id="72"/>
    </w:p>
    <w:p w14:paraId="41ED3906" w14:textId="77777777" w:rsidR="00D54DD5" w:rsidRDefault="00D54DD5" w:rsidP="00495756">
      <w:r>
        <w:t xml:space="preserve">There are three basic types of illumination zones. </w:t>
      </w:r>
    </w:p>
    <w:p w14:paraId="44B16954" w14:textId="77777777" w:rsidR="00D54DD5" w:rsidRDefault="00D54DD5" w:rsidP="00495756"/>
    <w:p w14:paraId="6522A6A9" w14:textId="76910011" w:rsidR="00D54DD5" w:rsidRDefault="00D54DD5" w:rsidP="00E15846">
      <w:pPr>
        <w:pStyle w:val="ListParagraph"/>
        <w:numPr>
          <w:ilvl w:val="0"/>
          <w:numId w:val="1"/>
        </w:numPr>
      </w:pPr>
      <w:r>
        <w:t xml:space="preserve">Day time dimmable </w:t>
      </w:r>
      <w:r w:rsidR="00E25EDE">
        <w:t xml:space="preserve">zones </w:t>
      </w:r>
      <w:r>
        <w:t>with high brightness level</w:t>
      </w:r>
      <w:r w:rsidR="00E25EDE">
        <w:t>s, e.g.</w:t>
      </w:r>
      <w:r>
        <w:t xml:space="preserve"> displays and ga</w:t>
      </w:r>
      <w:r w:rsidR="000D6459">
        <w:t>u</w:t>
      </w:r>
      <w:r>
        <w:t>ge pointers.</w:t>
      </w:r>
    </w:p>
    <w:p w14:paraId="7D6097DA" w14:textId="2AAFC52E" w:rsidR="00D54DD5" w:rsidRDefault="00E25EDE" w:rsidP="00E15846">
      <w:pPr>
        <w:pStyle w:val="ListParagraph"/>
        <w:numPr>
          <w:ilvl w:val="0"/>
          <w:numId w:val="1"/>
        </w:numPr>
      </w:pPr>
      <w:r>
        <w:t>Backlight</w:t>
      </w:r>
      <w:r w:rsidR="00D54DD5">
        <w:t xml:space="preserve"> for search illumination </w:t>
      </w:r>
    </w:p>
    <w:p w14:paraId="7DAE8D10" w14:textId="04EEE41B" w:rsidR="00D54DD5" w:rsidRDefault="00D54DD5" w:rsidP="00E15846">
      <w:pPr>
        <w:pStyle w:val="ListParagraph"/>
        <w:numPr>
          <w:ilvl w:val="0"/>
          <w:numId w:val="1"/>
        </w:numPr>
      </w:pPr>
      <w:r>
        <w:t xml:space="preserve">Indicators </w:t>
      </w:r>
      <w:r w:rsidR="00E25EDE">
        <w:t>and</w:t>
      </w:r>
      <w:r>
        <w:t xml:space="preserve"> </w:t>
      </w:r>
      <w:r w:rsidR="00C45DE5">
        <w:t>telltale</w:t>
      </w:r>
      <w:r>
        <w:t>s</w:t>
      </w:r>
    </w:p>
    <w:p w14:paraId="2C669D38" w14:textId="77777777" w:rsidR="00D54DD5" w:rsidRDefault="00D54DD5" w:rsidP="00D54DD5">
      <w:pPr>
        <w:pStyle w:val="ListParagraph"/>
      </w:pPr>
    </w:p>
    <w:p w14:paraId="77AA314D" w14:textId="49285738" w:rsidR="00D54DD5" w:rsidRDefault="00D54DD5" w:rsidP="00495756">
      <w:r>
        <w:t>Day time dimmable zones need a</w:t>
      </w:r>
      <w:r w:rsidR="00E25EDE">
        <w:t>t least 10 / 12 bit resolution. Back</w:t>
      </w:r>
      <w:r>
        <w:t>light and indicators need at least 8</w:t>
      </w:r>
      <w:r w:rsidR="00E25EDE">
        <w:t xml:space="preserve"> / 10</w:t>
      </w:r>
      <w:r>
        <w:t xml:space="preserve"> bit resolution.</w:t>
      </w:r>
    </w:p>
    <w:p w14:paraId="57324D82" w14:textId="77777777" w:rsidR="00D54DD5" w:rsidRDefault="00D54DD5" w:rsidP="00495756"/>
    <w:p w14:paraId="3FD45BDA" w14:textId="176DE396" w:rsidR="00302CC0" w:rsidRDefault="00495756" w:rsidP="00495756">
      <w:r w:rsidRPr="00495756">
        <w:t xml:space="preserve">To adjust the brightness to a harmonic dimming over all components inside the vehicle, it is necessary to </w:t>
      </w:r>
      <w:r w:rsidR="00F169B8">
        <w:t>define for each customer selected</w:t>
      </w:r>
      <w:r w:rsidRPr="00495756">
        <w:t xml:space="preserve"> dimming level and every ambient </w:t>
      </w:r>
      <w:r w:rsidR="00F169B8">
        <w:t xml:space="preserve">light level a specific PWM </w:t>
      </w:r>
      <w:r w:rsidR="00E25EDE">
        <w:t xml:space="preserve">intensity </w:t>
      </w:r>
      <w:r w:rsidR="00F169B8">
        <w:t>value</w:t>
      </w:r>
      <w:r w:rsidRPr="00495756">
        <w:t xml:space="preserve">. </w:t>
      </w:r>
      <w:r w:rsidR="00302CC0">
        <w:t xml:space="preserve">This is done </w:t>
      </w:r>
      <w:r w:rsidR="00E25EDE">
        <w:t>via</w:t>
      </w:r>
      <w:r w:rsidR="00302CC0">
        <w:t xml:space="preserve"> weight factor table which should be </w:t>
      </w:r>
      <w:r w:rsidR="00D54DD5">
        <w:t>access able</w:t>
      </w:r>
      <w:r w:rsidR="00302CC0">
        <w:t xml:space="preserve"> via DIDs.</w:t>
      </w:r>
      <w:r w:rsidR="00D54DD5">
        <w:t xml:space="preserve"> Each weight factor is a two byte value.</w:t>
      </w:r>
      <w:r w:rsidR="00302CC0">
        <w:t xml:space="preserve"> These weight factor table need to be end of line programmable. It will be calibrated during development phase.</w:t>
      </w:r>
    </w:p>
    <w:p w14:paraId="50D49C0D" w14:textId="77777777" w:rsidR="00302CC0" w:rsidRDefault="00302CC0" w:rsidP="00495756"/>
    <w:p w14:paraId="0773811B" w14:textId="77777777" w:rsidR="003E547D" w:rsidRDefault="00302CC0" w:rsidP="00495756">
      <w:r>
        <w:t>For each illumination zone two end of line programmable DIDs should be available. These two DIDs define the brightness of the lowest and highest ON value.</w:t>
      </w:r>
      <w:r w:rsidR="003E547D">
        <w:t xml:space="preserve"> For day time dimmable zones these two DIDs are two byte values, for back light they are two one byte values.</w:t>
      </w:r>
      <w:r>
        <w:t xml:space="preserve"> The actual value for a defined zone is then interpolated with </w:t>
      </w:r>
      <w:r w:rsidR="003E547D">
        <w:t>method described in chapter “</w:t>
      </w:r>
      <w:r w:rsidR="003E547D" w:rsidRPr="003E547D">
        <w:t>Interpolation Function</w:t>
      </w:r>
      <w:r w:rsidR="003E547D">
        <w:t>”.</w:t>
      </w:r>
    </w:p>
    <w:p w14:paraId="1F20583B" w14:textId="57F61E5A" w:rsidR="00E25EDE" w:rsidRDefault="00E25EDE" w:rsidP="00495756"/>
    <w:p w14:paraId="1D740F31" w14:textId="77777777" w:rsidR="00E25EDE" w:rsidRDefault="00E25EDE" w:rsidP="00E25EDE">
      <w:r>
        <w:t>For telltales two one byte values are stored. One for day time brightness and one for night time brightness.</w:t>
      </w:r>
    </w:p>
    <w:p w14:paraId="027B86FC" w14:textId="77777777" w:rsidR="00E25EDE" w:rsidRDefault="00E25EDE" w:rsidP="00495756"/>
    <w:p w14:paraId="6DC0A6D7" w14:textId="45F2A63F" w:rsidR="00E25EDE" w:rsidRDefault="00E25EDE" w:rsidP="00E25EDE">
      <w:pPr>
        <w:pStyle w:val="Heading3"/>
      </w:pPr>
      <w:r>
        <w:t xml:space="preserve"> </w:t>
      </w:r>
      <w:bookmarkStart w:id="73" w:name="_Ref462237387"/>
      <w:bookmarkStart w:id="74" w:name="_Toc36633931"/>
      <w:r>
        <w:t>Illumination Calibration via DID</w:t>
      </w:r>
      <w:bookmarkEnd w:id="73"/>
      <w:bookmarkEnd w:id="74"/>
    </w:p>
    <w:p w14:paraId="752CAF3D" w14:textId="77777777" w:rsidR="00302CC0" w:rsidRDefault="00302CC0" w:rsidP="00495756"/>
    <w:p w14:paraId="598B8B9C" w14:textId="20F8F75B" w:rsidR="00465B52" w:rsidRDefault="00465B52" w:rsidP="00465B52">
      <w:r>
        <w:t xml:space="preserve">All DID values are subject to change based on the interior harmonisation process and might be adjusted several times during the development process. Diagnostic service 0x22 (read) and service 0x2E (write) access is preferred during the development phase and allows quick adjustments. All DIDs must be accessible via diagnostic method 3 calibration file. M3 calibration access is not limited to the development phase and must be maintained throughout the vehicle lifetime. Service 0x22 read access should be maintained to enable a quick read of current settings. End of line calibration should be conducted via M3 file and not via service 0x2E write. To enable quick calibration </w:t>
      </w:r>
      <w:r w:rsidR="007E6248">
        <w:t>adjustments,</w:t>
      </w:r>
      <w:r>
        <w:t xml:space="preserve"> it is recommended to maintain service 0x2E write access to support calibration trials, this access must be restricted (security access limitation).  </w:t>
      </w:r>
    </w:p>
    <w:p w14:paraId="3D7C878B" w14:textId="77777777" w:rsidR="00495756" w:rsidRDefault="00495756" w:rsidP="00495756"/>
    <w:p w14:paraId="757E18BC" w14:textId="77777777" w:rsidR="00A21E14" w:rsidRDefault="00A21E14" w:rsidP="00A21E14">
      <w:pPr>
        <w:pStyle w:val="Heading3"/>
      </w:pPr>
      <w:bookmarkStart w:id="75" w:name="_Ref441046138"/>
      <w:bookmarkStart w:id="76" w:name="_Ref441308211"/>
      <w:bookmarkStart w:id="77" w:name="_Ref436660709"/>
      <w:bookmarkStart w:id="78" w:name="_Toc404959491"/>
      <w:bookmarkStart w:id="79" w:name="_Toc409009148"/>
      <w:bookmarkStart w:id="80" w:name="_Ref435012280"/>
      <w:bookmarkStart w:id="81" w:name="_Toc36633932"/>
      <w:r>
        <w:t>Interpolation Function</w:t>
      </w:r>
      <w:bookmarkEnd w:id="75"/>
      <w:bookmarkEnd w:id="76"/>
      <w:bookmarkEnd w:id="81"/>
    </w:p>
    <w:p w14:paraId="4053775B" w14:textId="77777777" w:rsidR="00CA0EB3" w:rsidRDefault="00CA0EB3" w:rsidP="00CA0EB3">
      <w:r>
        <w:t>The interpolated value is between the low value and the high value. A weight factor determines the interpolation point on the line from LowValue to HighValue.</w:t>
      </w:r>
    </w:p>
    <w:p w14:paraId="5D16C203" w14:textId="77777777" w:rsidR="00CA0EB3" w:rsidRDefault="00CA0EB3" w:rsidP="00CA0EB3"/>
    <w:p w14:paraId="4D1DD2C4" w14:textId="77777777" w:rsidR="00CA0EB3" w:rsidRDefault="00CA0EB3" w:rsidP="00CA0EB3">
      <w:r>
        <w:t>ResultValue = LowValue + ((HighValue – LowValue) * WeightFactor + RoundingOffset) / Divisor</w:t>
      </w:r>
    </w:p>
    <w:p w14:paraId="0C2B95B4" w14:textId="77777777" w:rsidR="00CA0EB3" w:rsidRDefault="00CA0EB3" w:rsidP="00CA0EB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1276"/>
        <w:gridCol w:w="1418"/>
        <w:gridCol w:w="1132"/>
        <w:gridCol w:w="1079"/>
        <w:gridCol w:w="650"/>
        <w:gridCol w:w="1245"/>
      </w:tblGrid>
      <w:tr w:rsidR="00CA0EB3" w14:paraId="2C248BF0" w14:textId="77777777" w:rsidTr="00CA0EB3">
        <w:trPr>
          <w:trHeight w:val="247"/>
        </w:trPr>
        <w:tc>
          <w:tcPr>
            <w:tcW w:w="690" w:type="pct"/>
            <w:vMerge w:val="restart"/>
          </w:tcPr>
          <w:p w14:paraId="7F1ACE76" w14:textId="77777777" w:rsidR="00CA0EB3" w:rsidRDefault="00CA0EB3" w:rsidP="00CA0EB3">
            <w:pPr>
              <w:jc w:val="center"/>
            </w:pPr>
            <w:r>
              <w:t>PWM  Resolution</w:t>
            </w:r>
          </w:p>
        </w:tc>
        <w:tc>
          <w:tcPr>
            <w:tcW w:w="616" w:type="pct"/>
            <w:vMerge w:val="restart"/>
          </w:tcPr>
          <w:p w14:paraId="426F8E49" w14:textId="77777777" w:rsidR="00CA0EB3" w:rsidRDefault="00CA0EB3" w:rsidP="00CA0EB3">
            <w:pPr>
              <w:jc w:val="center"/>
            </w:pPr>
            <w:r>
              <w:t>Range LowValue</w:t>
            </w:r>
          </w:p>
        </w:tc>
        <w:tc>
          <w:tcPr>
            <w:tcW w:w="693" w:type="pct"/>
            <w:vMerge w:val="restart"/>
          </w:tcPr>
          <w:p w14:paraId="4CB26574" w14:textId="77777777" w:rsidR="00CA0EB3" w:rsidRDefault="00CA0EB3" w:rsidP="00CA0EB3">
            <w:pPr>
              <w:jc w:val="center"/>
            </w:pPr>
            <w:r>
              <w:t>Range HighValue</w:t>
            </w:r>
          </w:p>
        </w:tc>
        <w:tc>
          <w:tcPr>
            <w:tcW w:w="770" w:type="pct"/>
            <w:vMerge w:val="restart"/>
          </w:tcPr>
          <w:p w14:paraId="72EAF24C" w14:textId="77777777" w:rsidR="00CA0EB3" w:rsidRDefault="00CA0EB3" w:rsidP="00CA0EB3">
            <w:pPr>
              <w:jc w:val="center"/>
            </w:pPr>
            <w:r>
              <w:t>Range WeightFactor</w:t>
            </w:r>
          </w:p>
        </w:tc>
        <w:tc>
          <w:tcPr>
            <w:tcW w:w="615" w:type="pct"/>
            <w:vMerge w:val="restart"/>
          </w:tcPr>
          <w:p w14:paraId="3A5E41AD" w14:textId="77777777" w:rsidR="00CA0EB3" w:rsidRDefault="00CA0EB3" w:rsidP="00CA0EB3">
            <w:pPr>
              <w:jc w:val="center"/>
            </w:pPr>
            <w:r>
              <w:t>Rounding</w:t>
            </w:r>
          </w:p>
          <w:p w14:paraId="4D0A4B42" w14:textId="77777777" w:rsidR="00CA0EB3" w:rsidRDefault="00CA0EB3" w:rsidP="00CA0EB3">
            <w:pPr>
              <w:jc w:val="center"/>
            </w:pPr>
            <w:r>
              <w:t>Offset</w:t>
            </w:r>
          </w:p>
        </w:tc>
        <w:tc>
          <w:tcPr>
            <w:tcW w:w="939" w:type="pct"/>
            <w:gridSpan w:val="2"/>
          </w:tcPr>
          <w:p w14:paraId="1EF612C6" w14:textId="77777777" w:rsidR="00CA0EB3" w:rsidRDefault="00CA0EB3" w:rsidP="00CA0EB3">
            <w:pPr>
              <w:jc w:val="center"/>
            </w:pPr>
            <w:r>
              <w:t>Divisor</w:t>
            </w:r>
          </w:p>
        </w:tc>
        <w:tc>
          <w:tcPr>
            <w:tcW w:w="676" w:type="pct"/>
            <w:vMerge w:val="restart"/>
          </w:tcPr>
          <w:p w14:paraId="613AE9B4" w14:textId="77777777" w:rsidR="00CA0EB3" w:rsidRDefault="00CA0EB3" w:rsidP="00CA0EB3">
            <w:pPr>
              <w:jc w:val="center"/>
            </w:pPr>
            <w:r>
              <w:t>Range Result Value</w:t>
            </w:r>
          </w:p>
        </w:tc>
      </w:tr>
      <w:tr w:rsidR="00CA0EB3" w14:paraId="4129D141" w14:textId="77777777" w:rsidTr="00CA0EB3">
        <w:trPr>
          <w:trHeight w:val="247"/>
        </w:trPr>
        <w:tc>
          <w:tcPr>
            <w:tcW w:w="690" w:type="pct"/>
            <w:vMerge/>
          </w:tcPr>
          <w:p w14:paraId="11193F19" w14:textId="77777777" w:rsidR="00CA0EB3" w:rsidRDefault="00CA0EB3" w:rsidP="00CA0EB3">
            <w:pPr>
              <w:jc w:val="center"/>
            </w:pPr>
          </w:p>
        </w:tc>
        <w:tc>
          <w:tcPr>
            <w:tcW w:w="616" w:type="pct"/>
            <w:vMerge/>
          </w:tcPr>
          <w:p w14:paraId="10964B72" w14:textId="77777777" w:rsidR="00CA0EB3" w:rsidRDefault="00CA0EB3" w:rsidP="00CA0EB3">
            <w:pPr>
              <w:jc w:val="center"/>
            </w:pPr>
          </w:p>
        </w:tc>
        <w:tc>
          <w:tcPr>
            <w:tcW w:w="693" w:type="pct"/>
            <w:vMerge/>
          </w:tcPr>
          <w:p w14:paraId="70D91214" w14:textId="77777777" w:rsidR="00CA0EB3" w:rsidRDefault="00CA0EB3" w:rsidP="00CA0EB3">
            <w:pPr>
              <w:jc w:val="center"/>
            </w:pPr>
          </w:p>
        </w:tc>
        <w:tc>
          <w:tcPr>
            <w:tcW w:w="770" w:type="pct"/>
            <w:vMerge/>
          </w:tcPr>
          <w:p w14:paraId="529775E9" w14:textId="77777777" w:rsidR="00CA0EB3" w:rsidRDefault="00CA0EB3" w:rsidP="00CA0EB3">
            <w:pPr>
              <w:jc w:val="center"/>
            </w:pPr>
          </w:p>
        </w:tc>
        <w:tc>
          <w:tcPr>
            <w:tcW w:w="615" w:type="pct"/>
            <w:vMerge/>
          </w:tcPr>
          <w:p w14:paraId="1793542C" w14:textId="77777777" w:rsidR="00CA0EB3" w:rsidRDefault="00CA0EB3" w:rsidP="00CA0EB3">
            <w:pPr>
              <w:jc w:val="center"/>
            </w:pPr>
          </w:p>
        </w:tc>
        <w:tc>
          <w:tcPr>
            <w:tcW w:w="586" w:type="pct"/>
          </w:tcPr>
          <w:p w14:paraId="0A10DE60" w14:textId="77777777" w:rsidR="00CA0EB3" w:rsidRDefault="00CA0EB3" w:rsidP="00CA0EB3">
            <w:pPr>
              <w:jc w:val="center"/>
            </w:pPr>
            <w:r>
              <w:t>Dec</w:t>
            </w:r>
          </w:p>
        </w:tc>
        <w:tc>
          <w:tcPr>
            <w:tcW w:w="353" w:type="pct"/>
          </w:tcPr>
          <w:p w14:paraId="442FB9CE" w14:textId="77777777" w:rsidR="00CA0EB3" w:rsidRDefault="00CA0EB3" w:rsidP="00CA0EB3">
            <w:pPr>
              <w:jc w:val="center"/>
            </w:pPr>
            <w:r>
              <w:t>Shift</w:t>
            </w:r>
          </w:p>
        </w:tc>
        <w:tc>
          <w:tcPr>
            <w:tcW w:w="676" w:type="pct"/>
            <w:vMerge/>
          </w:tcPr>
          <w:p w14:paraId="75F7DEC3" w14:textId="77777777" w:rsidR="00CA0EB3" w:rsidRDefault="00CA0EB3" w:rsidP="00CA0EB3">
            <w:pPr>
              <w:jc w:val="center"/>
            </w:pPr>
          </w:p>
        </w:tc>
      </w:tr>
      <w:tr w:rsidR="00CA0EB3" w14:paraId="754333D3" w14:textId="77777777" w:rsidTr="00CA0EB3">
        <w:tc>
          <w:tcPr>
            <w:tcW w:w="690" w:type="pct"/>
          </w:tcPr>
          <w:p w14:paraId="7C4D9289" w14:textId="77777777" w:rsidR="00CA0EB3" w:rsidRDefault="00CA0EB3" w:rsidP="00CA0EB3">
            <w:pPr>
              <w:jc w:val="center"/>
            </w:pPr>
            <w:r>
              <w:t>8 bit</w:t>
            </w:r>
          </w:p>
        </w:tc>
        <w:tc>
          <w:tcPr>
            <w:tcW w:w="616" w:type="pct"/>
          </w:tcPr>
          <w:p w14:paraId="46FB8F80" w14:textId="77777777" w:rsidR="00CA0EB3" w:rsidRDefault="00CA0EB3" w:rsidP="00CA0EB3">
            <w:pPr>
              <w:jc w:val="center"/>
            </w:pPr>
            <w:r>
              <w:t>0-255</w:t>
            </w:r>
          </w:p>
        </w:tc>
        <w:tc>
          <w:tcPr>
            <w:tcW w:w="693" w:type="pct"/>
          </w:tcPr>
          <w:p w14:paraId="3BBCF38C" w14:textId="77777777" w:rsidR="00CA0EB3" w:rsidRDefault="00CA0EB3" w:rsidP="00CA0EB3">
            <w:pPr>
              <w:jc w:val="center"/>
            </w:pPr>
            <w:r>
              <w:t>0-255</w:t>
            </w:r>
          </w:p>
        </w:tc>
        <w:tc>
          <w:tcPr>
            <w:tcW w:w="770" w:type="pct"/>
          </w:tcPr>
          <w:p w14:paraId="5AD817BA" w14:textId="77777777" w:rsidR="00CA0EB3" w:rsidRDefault="00CA0EB3" w:rsidP="00CA0EB3">
            <w:pPr>
              <w:jc w:val="center"/>
            </w:pPr>
            <w:r>
              <w:t>0-1024</w:t>
            </w:r>
          </w:p>
        </w:tc>
        <w:tc>
          <w:tcPr>
            <w:tcW w:w="615" w:type="pct"/>
          </w:tcPr>
          <w:p w14:paraId="2F131A8E" w14:textId="77777777" w:rsidR="00CA0EB3" w:rsidRDefault="00CA0EB3" w:rsidP="00CA0EB3">
            <w:pPr>
              <w:jc w:val="center"/>
            </w:pPr>
            <w:r>
              <w:t>512</w:t>
            </w:r>
          </w:p>
        </w:tc>
        <w:tc>
          <w:tcPr>
            <w:tcW w:w="586" w:type="pct"/>
          </w:tcPr>
          <w:p w14:paraId="0AEE8737" w14:textId="77777777" w:rsidR="00CA0EB3" w:rsidRDefault="00CA0EB3" w:rsidP="00CA0EB3">
            <w:pPr>
              <w:jc w:val="center"/>
            </w:pPr>
            <w:r>
              <w:t>1024</w:t>
            </w:r>
          </w:p>
        </w:tc>
        <w:tc>
          <w:tcPr>
            <w:tcW w:w="353" w:type="pct"/>
          </w:tcPr>
          <w:p w14:paraId="7BC60359" w14:textId="77777777" w:rsidR="00CA0EB3" w:rsidRDefault="00CA0EB3" w:rsidP="00CA0EB3">
            <w:pPr>
              <w:jc w:val="center"/>
            </w:pPr>
            <w:r>
              <w:t>10</w:t>
            </w:r>
          </w:p>
        </w:tc>
        <w:tc>
          <w:tcPr>
            <w:tcW w:w="676" w:type="pct"/>
          </w:tcPr>
          <w:p w14:paraId="767B5A46" w14:textId="77777777" w:rsidR="00CA0EB3" w:rsidRDefault="00CA0EB3" w:rsidP="00CA0EB3">
            <w:pPr>
              <w:jc w:val="center"/>
            </w:pPr>
            <w:r>
              <w:t>0-255</w:t>
            </w:r>
          </w:p>
        </w:tc>
      </w:tr>
      <w:tr w:rsidR="00CA0EB3" w14:paraId="672C141F" w14:textId="77777777" w:rsidTr="00CA0EB3">
        <w:tc>
          <w:tcPr>
            <w:tcW w:w="690" w:type="pct"/>
          </w:tcPr>
          <w:p w14:paraId="2E28245C" w14:textId="77777777" w:rsidR="00CA0EB3" w:rsidRDefault="00CA0EB3" w:rsidP="00CA0EB3">
            <w:pPr>
              <w:jc w:val="center"/>
            </w:pPr>
            <w:r>
              <w:t>10 bit</w:t>
            </w:r>
          </w:p>
        </w:tc>
        <w:tc>
          <w:tcPr>
            <w:tcW w:w="616" w:type="pct"/>
          </w:tcPr>
          <w:p w14:paraId="550796E4" w14:textId="77777777" w:rsidR="00CA0EB3" w:rsidRDefault="00CA0EB3" w:rsidP="00CA0EB3">
            <w:pPr>
              <w:jc w:val="center"/>
            </w:pPr>
            <w:r>
              <w:t>0-1023</w:t>
            </w:r>
          </w:p>
        </w:tc>
        <w:tc>
          <w:tcPr>
            <w:tcW w:w="693" w:type="pct"/>
          </w:tcPr>
          <w:p w14:paraId="1F348EE2" w14:textId="77777777" w:rsidR="00CA0EB3" w:rsidRDefault="00CA0EB3" w:rsidP="00CA0EB3">
            <w:pPr>
              <w:jc w:val="center"/>
            </w:pPr>
            <w:r>
              <w:t>0-1023</w:t>
            </w:r>
          </w:p>
        </w:tc>
        <w:tc>
          <w:tcPr>
            <w:tcW w:w="770" w:type="pct"/>
          </w:tcPr>
          <w:p w14:paraId="3E5A36B7" w14:textId="77777777" w:rsidR="00CA0EB3" w:rsidRDefault="00CA0EB3" w:rsidP="00CA0EB3">
            <w:pPr>
              <w:jc w:val="center"/>
            </w:pPr>
            <w:r>
              <w:t>0-1024</w:t>
            </w:r>
          </w:p>
        </w:tc>
        <w:tc>
          <w:tcPr>
            <w:tcW w:w="615" w:type="pct"/>
          </w:tcPr>
          <w:p w14:paraId="25F1D051" w14:textId="77777777" w:rsidR="00CA0EB3" w:rsidRDefault="00CA0EB3" w:rsidP="00CA0EB3">
            <w:pPr>
              <w:jc w:val="center"/>
            </w:pPr>
            <w:r>
              <w:t>512</w:t>
            </w:r>
          </w:p>
        </w:tc>
        <w:tc>
          <w:tcPr>
            <w:tcW w:w="586" w:type="pct"/>
          </w:tcPr>
          <w:p w14:paraId="48D171FE" w14:textId="77777777" w:rsidR="00CA0EB3" w:rsidRDefault="00CA0EB3" w:rsidP="00CA0EB3">
            <w:pPr>
              <w:jc w:val="center"/>
            </w:pPr>
            <w:r>
              <w:t>1024</w:t>
            </w:r>
          </w:p>
        </w:tc>
        <w:tc>
          <w:tcPr>
            <w:tcW w:w="353" w:type="pct"/>
          </w:tcPr>
          <w:p w14:paraId="260EEA74" w14:textId="77777777" w:rsidR="00CA0EB3" w:rsidRDefault="00CA0EB3" w:rsidP="00CA0EB3">
            <w:pPr>
              <w:jc w:val="center"/>
            </w:pPr>
            <w:r>
              <w:t>10</w:t>
            </w:r>
          </w:p>
        </w:tc>
        <w:tc>
          <w:tcPr>
            <w:tcW w:w="676" w:type="pct"/>
          </w:tcPr>
          <w:p w14:paraId="25451B11" w14:textId="77777777" w:rsidR="00CA0EB3" w:rsidRDefault="00CA0EB3" w:rsidP="00CA0EB3">
            <w:pPr>
              <w:jc w:val="center"/>
            </w:pPr>
            <w:r>
              <w:t>0-1023</w:t>
            </w:r>
          </w:p>
        </w:tc>
      </w:tr>
      <w:tr w:rsidR="00CA0EB3" w14:paraId="31513935" w14:textId="77777777" w:rsidTr="00CA0EB3">
        <w:tc>
          <w:tcPr>
            <w:tcW w:w="690" w:type="pct"/>
          </w:tcPr>
          <w:p w14:paraId="210CC4E7" w14:textId="77777777" w:rsidR="00CA0EB3" w:rsidRDefault="00CA0EB3" w:rsidP="00CA0EB3">
            <w:pPr>
              <w:jc w:val="center"/>
            </w:pPr>
            <w:r>
              <w:t>12 bit</w:t>
            </w:r>
          </w:p>
        </w:tc>
        <w:tc>
          <w:tcPr>
            <w:tcW w:w="616" w:type="pct"/>
          </w:tcPr>
          <w:p w14:paraId="01EA8B04" w14:textId="77777777" w:rsidR="00CA0EB3" w:rsidRDefault="00CA0EB3" w:rsidP="00CA0EB3">
            <w:pPr>
              <w:jc w:val="center"/>
            </w:pPr>
            <w:r>
              <w:t>0-4095</w:t>
            </w:r>
          </w:p>
        </w:tc>
        <w:tc>
          <w:tcPr>
            <w:tcW w:w="693" w:type="pct"/>
          </w:tcPr>
          <w:p w14:paraId="1DE3DBAB" w14:textId="77777777" w:rsidR="00CA0EB3" w:rsidRDefault="00CA0EB3" w:rsidP="00CA0EB3">
            <w:pPr>
              <w:jc w:val="center"/>
            </w:pPr>
            <w:r>
              <w:t>0-4095</w:t>
            </w:r>
          </w:p>
        </w:tc>
        <w:tc>
          <w:tcPr>
            <w:tcW w:w="770" w:type="pct"/>
          </w:tcPr>
          <w:p w14:paraId="496EDFFA" w14:textId="77777777" w:rsidR="00CA0EB3" w:rsidRDefault="00CA0EB3" w:rsidP="00CA0EB3">
            <w:pPr>
              <w:jc w:val="center"/>
            </w:pPr>
            <w:r>
              <w:t>0-4096</w:t>
            </w:r>
          </w:p>
        </w:tc>
        <w:tc>
          <w:tcPr>
            <w:tcW w:w="615" w:type="pct"/>
          </w:tcPr>
          <w:p w14:paraId="3D9354C9" w14:textId="77777777" w:rsidR="00CA0EB3" w:rsidRDefault="00CA0EB3" w:rsidP="00CA0EB3">
            <w:pPr>
              <w:jc w:val="center"/>
            </w:pPr>
            <w:r>
              <w:t>2048</w:t>
            </w:r>
          </w:p>
        </w:tc>
        <w:tc>
          <w:tcPr>
            <w:tcW w:w="586" w:type="pct"/>
          </w:tcPr>
          <w:p w14:paraId="58286A20" w14:textId="77777777" w:rsidR="00CA0EB3" w:rsidRDefault="00CA0EB3" w:rsidP="00CA0EB3">
            <w:pPr>
              <w:jc w:val="center"/>
            </w:pPr>
            <w:r>
              <w:t>4096</w:t>
            </w:r>
          </w:p>
        </w:tc>
        <w:tc>
          <w:tcPr>
            <w:tcW w:w="353" w:type="pct"/>
          </w:tcPr>
          <w:p w14:paraId="217C35ED" w14:textId="77777777" w:rsidR="00CA0EB3" w:rsidRDefault="00CA0EB3" w:rsidP="00CA0EB3">
            <w:pPr>
              <w:jc w:val="center"/>
            </w:pPr>
            <w:r>
              <w:t>12</w:t>
            </w:r>
          </w:p>
        </w:tc>
        <w:tc>
          <w:tcPr>
            <w:tcW w:w="676" w:type="pct"/>
          </w:tcPr>
          <w:p w14:paraId="352D98F2" w14:textId="77777777" w:rsidR="00CA0EB3" w:rsidRDefault="00CA0EB3" w:rsidP="00CA0EB3">
            <w:pPr>
              <w:jc w:val="center"/>
            </w:pPr>
            <w:r>
              <w:t>0-4095</w:t>
            </w:r>
          </w:p>
        </w:tc>
      </w:tr>
    </w:tbl>
    <w:p w14:paraId="140C7010" w14:textId="77777777" w:rsidR="00CA0EB3" w:rsidRPr="00FB2815" w:rsidRDefault="00CA0EB3" w:rsidP="00CA0EB3"/>
    <w:p w14:paraId="4FA66A4A" w14:textId="77777777" w:rsidR="00EA2A78" w:rsidRDefault="00EA2A78" w:rsidP="00EA2A78">
      <w:r>
        <w:t>Sample code:</w:t>
      </w:r>
    </w:p>
    <w:p w14:paraId="707B70AD" w14:textId="724EAF42" w:rsidR="00CA0EB3" w:rsidRPr="00EA2A78" w:rsidRDefault="00CA0EB3" w:rsidP="00EA2A78">
      <w:r w:rsidRPr="001C40DA">
        <w:rPr>
          <w:rFonts w:ascii="Consolas" w:eastAsiaTheme="minorHAnsi" w:hAnsi="Consolas" w:cs="Consolas"/>
          <w:color w:val="0000FF"/>
          <w:sz w:val="19"/>
          <w:szCs w:val="19"/>
          <w:lang w:val="en-US"/>
        </w:rPr>
        <w:t>unsigned</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int</w:t>
      </w:r>
      <w:r>
        <w:rPr>
          <w:rFonts w:ascii="Consolas" w:eastAsiaTheme="minorHAnsi" w:hAnsi="Consolas" w:cs="Consolas"/>
          <w:sz w:val="19"/>
          <w:szCs w:val="19"/>
          <w:lang w:val="en-US"/>
        </w:rPr>
        <w:t xml:space="preserve"> TableInterpolation</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unsigned</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int</w:t>
      </w:r>
      <w:r w:rsidRPr="001C40DA">
        <w:rPr>
          <w:rFonts w:ascii="Consolas" w:eastAsiaTheme="minorHAnsi" w:hAnsi="Consolas" w:cs="Consolas"/>
          <w:sz w:val="19"/>
          <w:szCs w:val="19"/>
          <w:lang w:val="en-US"/>
        </w:rPr>
        <w:t xml:space="preserve"> LowValue, </w:t>
      </w:r>
      <w:r w:rsidRPr="001C40DA">
        <w:rPr>
          <w:rFonts w:ascii="Consolas" w:eastAsiaTheme="minorHAnsi" w:hAnsi="Consolas" w:cs="Consolas"/>
          <w:color w:val="0000FF"/>
          <w:sz w:val="19"/>
          <w:szCs w:val="19"/>
          <w:lang w:val="en-US"/>
        </w:rPr>
        <w:t>unsigned</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int</w:t>
      </w:r>
      <w:r w:rsidRPr="001C40DA">
        <w:rPr>
          <w:rFonts w:ascii="Consolas" w:eastAsiaTheme="minorHAnsi" w:hAnsi="Consolas" w:cs="Consolas"/>
          <w:sz w:val="19"/>
          <w:szCs w:val="19"/>
          <w:lang w:val="en-US"/>
        </w:rPr>
        <w:t xml:space="preserve"> HighValue,</w:t>
      </w:r>
    </w:p>
    <w:p w14:paraId="4A9E8154" w14:textId="77777777" w:rsidR="00CA0EB3" w:rsidRPr="001C40DA" w:rsidRDefault="00CA0EB3" w:rsidP="00CA0EB3">
      <w:pPr>
        <w:overflowPunct/>
        <w:textAlignment w:val="auto"/>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unsigned</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int</w:t>
      </w:r>
      <w:r w:rsidRPr="001C40DA">
        <w:rPr>
          <w:rFonts w:ascii="Consolas" w:eastAsiaTheme="minorHAnsi" w:hAnsi="Consolas" w:cs="Consolas"/>
          <w:sz w:val="19"/>
          <w:szCs w:val="19"/>
          <w:lang w:val="en-US"/>
        </w:rPr>
        <w:t xml:space="preserve"> WeightFactor )</w:t>
      </w:r>
    </w:p>
    <w:p w14:paraId="3DD43D52" w14:textId="77777777" w:rsidR="00CA0EB3" w:rsidRPr="001C40DA" w:rsidRDefault="00CA0EB3" w:rsidP="00CA0EB3">
      <w:pPr>
        <w:overflowPunct/>
        <w:textAlignment w:val="auto"/>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sidRPr="001C40DA">
        <w:rPr>
          <w:rFonts w:ascii="Consolas" w:eastAsiaTheme="minorHAnsi" w:hAnsi="Consolas" w:cs="Consolas"/>
          <w:sz w:val="19"/>
          <w:szCs w:val="19"/>
          <w:lang w:val="en-US"/>
        </w:rPr>
        <w:t>{</w:t>
      </w:r>
    </w:p>
    <w:p w14:paraId="12414969" w14:textId="77777777" w:rsidR="00CA0EB3" w:rsidRPr="001C40DA" w:rsidRDefault="00CA0EB3" w:rsidP="00CA0EB3">
      <w:pPr>
        <w:overflowPunct/>
        <w:textAlignment w:val="auto"/>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sidRPr="001C40DA">
        <w:rPr>
          <w:rFonts w:ascii="Consolas" w:eastAsiaTheme="minorHAnsi" w:hAnsi="Consolas" w:cs="Consolas"/>
          <w:sz w:val="19"/>
          <w:szCs w:val="19"/>
          <w:lang w:val="en-US"/>
        </w:rPr>
        <w:t xml:space="preserve"> </w:t>
      </w:r>
      <w:r w:rsidRPr="001C40DA">
        <w:rPr>
          <w:rFonts w:ascii="Consolas" w:eastAsiaTheme="minorHAnsi" w:hAnsi="Consolas" w:cs="Consolas"/>
          <w:color w:val="0000FF"/>
          <w:sz w:val="19"/>
          <w:szCs w:val="19"/>
          <w:lang w:val="en-US"/>
        </w:rPr>
        <w:t>return</w:t>
      </w:r>
      <w:r>
        <w:rPr>
          <w:rFonts w:ascii="Consolas" w:eastAsiaTheme="minorHAnsi" w:hAnsi="Consolas" w:cs="Consolas"/>
          <w:sz w:val="19"/>
          <w:szCs w:val="19"/>
          <w:lang w:val="en-US"/>
        </w:rPr>
        <w:t xml:space="preserve"> LowValue + </w:t>
      </w:r>
      <w:r w:rsidRPr="001C40DA">
        <w:rPr>
          <w:rFonts w:ascii="Consolas" w:eastAsiaTheme="minorHAnsi" w:hAnsi="Consolas" w:cs="Consolas"/>
          <w:sz w:val="19"/>
          <w:szCs w:val="19"/>
          <w:lang w:val="en-US"/>
        </w:rPr>
        <w:t xml:space="preserve">(((HighValue </w:t>
      </w:r>
      <w:r>
        <w:rPr>
          <w:rFonts w:ascii="Consolas" w:eastAsiaTheme="minorHAnsi" w:hAnsi="Consolas" w:cs="Consolas"/>
          <w:sz w:val="19"/>
          <w:szCs w:val="19"/>
          <w:lang w:val="en-US"/>
        </w:rPr>
        <w:t>- LowValue) * WeightFactor + RoudingOffset) &gt;&gt; Shift</w:t>
      </w:r>
      <w:r w:rsidRPr="001C40DA">
        <w:rPr>
          <w:rFonts w:ascii="Consolas" w:eastAsiaTheme="minorHAnsi" w:hAnsi="Consolas" w:cs="Consolas"/>
          <w:sz w:val="19"/>
          <w:szCs w:val="19"/>
          <w:lang w:val="en-US"/>
        </w:rPr>
        <w:t xml:space="preserve">); </w:t>
      </w:r>
    </w:p>
    <w:p w14:paraId="6DA9F3B8" w14:textId="77777777" w:rsidR="00CA0EB3" w:rsidRPr="00D954C3" w:rsidRDefault="00CA0EB3" w:rsidP="00CA0EB3">
      <w:pPr>
        <w:overflowPunct/>
        <w:textAlignment w:val="auto"/>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sidRPr="00D954C3">
        <w:rPr>
          <w:rFonts w:ascii="Consolas" w:eastAsiaTheme="minorHAnsi" w:hAnsi="Consolas" w:cs="Consolas"/>
          <w:sz w:val="19"/>
          <w:szCs w:val="19"/>
          <w:lang w:val="en-US"/>
        </w:rPr>
        <w:t>}</w:t>
      </w:r>
    </w:p>
    <w:p w14:paraId="6FF29135" w14:textId="0C651070" w:rsidR="00A21E14" w:rsidRDefault="00A21E14" w:rsidP="00A21E14">
      <w:r>
        <w:lastRenderedPageBreak/>
        <w:t>Note: T</w:t>
      </w:r>
      <w:r w:rsidRPr="004B1F27">
        <w:t>ake care that the interim variable for th</w:t>
      </w:r>
      <w:r>
        <w:t>e multiplication has at least 20</w:t>
      </w:r>
      <w:r w:rsidRPr="004B1F27">
        <w:t xml:space="preserve"> bit</w:t>
      </w:r>
      <w:r>
        <w:t>.</w:t>
      </w:r>
    </w:p>
    <w:p w14:paraId="1C343D7B" w14:textId="77777777" w:rsidR="00A921B2" w:rsidRDefault="00A921B2" w:rsidP="00A21E14"/>
    <w:p w14:paraId="0FA7459B" w14:textId="1AE66968" w:rsidR="00A21E14" w:rsidRDefault="00A21E14" w:rsidP="00A21E14">
      <w:pPr>
        <w:pStyle w:val="Heading3"/>
      </w:pPr>
      <w:bookmarkStart w:id="82" w:name="_Ref436898859"/>
      <w:bookmarkStart w:id="83" w:name="_Toc36633933"/>
      <w:r>
        <w:t>Seamless / Smooth Transition on Intensity Change</w:t>
      </w:r>
      <w:bookmarkEnd w:id="77"/>
      <w:bookmarkEnd w:id="82"/>
      <w:bookmarkEnd w:id="83"/>
    </w:p>
    <w:p w14:paraId="5096F6AA" w14:textId="4A62DF78" w:rsidR="00A21E14" w:rsidRDefault="00A21E14" w:rsidP="00A21E14">
      <w:pPr>
        <w:rPr>
          <w:b/>
        </w:rPr>
      </w:pPr>
      <w:r>
        <w:t>On change of Backlit_LED_Status</w:t>
      </w:r>
      <w:r w:rsidR="007F1282">
        <w:t xml:space="preserve"> (applicable to carry-over components), Dimming_lvl (preferred over Backlit_LED_Status for updated components)</w:t>
      </w:r>
      <w:r>
        <w:t xml:space="preserve"> or the Litval</w:t>
      </w:r>
      <w:r w:rsidR="007F1282">
        <w:t xml:space="preserve"> (applicable to both carry-over and updated components)</w:t>
      </w:r>
      <w:r>
        <w:t xml:space="preserve"> signal, a new intensity level value is calculated. The change from one intensity value to another intensity value should be a smooth transition. The intensity value (PWM value) shall be up</w:t>
      </w:r>
      <w:r w:rsidR="003E7498">
        <w:t xml:space="preserve">dated / transmitted every 40 ms, a value that is </w:t>
      </w:r>
      <w:r w:rsidR="00416490">
        <w:t xml:space="preserve">derived from our understanding of the most common application loop time. </w:t>
      </w:r>
      <w:r w:rsidR="003E7498">
        <w:t>T</w:t>
      </w:r>
      <w:r w:rsidR="000056F9">
        <w:t>he</w:t>
      </w:r>
      <w:r>
        <w:t xml:space="preserve"> transition time from start to target intensity is adjustable via method 3 diagnostic parameter. </w:t>
      </w:r>
      <w:r w:rsidR="00A07B66">
        <w:t>. Furthermore, the transition time is dependent on the system input. The following explains the different types of transitions times and their activation criteria:</w:t>
      </w:r>
    </w:p>
    <w:p w14:paraId="1EE08AA6" w14:textId="77777777" w:rsidR="00C83DFC" w:rsidRPr="00573DF5" w:rsidRDefault="00C83DFC" w:rsidP="00A21E14">
      <w:pPr>
        <w:rPr>
          <w:b/>
        </w:rPr>
      </w:pPr>
    </w:p>
    <w:p w14:paraId="1387206C" w14:textId="7BAD0EAD" w:rsidR="00A07B66" w:rsidRPr="00D40C1A" w:rsidRDefault="00A07B66" w:rsidP="00B60806">
      <w:pPr>
        <w:pStyle w:val="ListParagraph"/>
        <w:numPr>
          <w:ilvl w:val="0"/>
          <w:numId w:val="16"/>
        </w:numPr>
        <w:ind w:left="360"/>
      </w:pPr>
      <w:r w:rsidRPr="00A07B66">
        <w:rPr>
          <w:b/>
        </w:rPr>
        <w:t>DID_TransTime_Usr</w:t>
      </w:r>
    </w:p>
    <w:p w14:paraId="41F37ED0" w14:textId="77777777" w:rsidR="00A07B66" w:rsidRDefault="00A07B66" w:rsidP="00A07B66">
      <w:pPr>
        <w:ind w:firstLine="360"/>
      </w:pPr>
      <w:r>
        <w:t>Intensity transition time that should be used for user inputs</w:t>
      </w:r>
    </w:p>
    <w:p w14:paraId="61EE8630" w14:textId="492A4F2C" w:rsidR="00A07B66" w:rsidRPr="009B323A" w:rsidRDefault="00A07B66" w:rsidP="00503071"/>
    <w:p w14:paraId="169ED813" w14:textId="3E821AE6" w:rsidR="00A07B66" w:rsidRPr="00A07B66" w:rsidRDefault="00A07B66" w:rsidP="00B60806">
      <w:pPr>
        <w:pStyle w:val="ListParagraph"/>
        <w:numPr>
          <w:ilvl w:val="0"/>
          <w:numId w:val="16"/>
        </w:numPr>
        <w:ind w:left="360"/>
        <w:rPr>
          <w:b/>
        </w:rPr>
      </w:pPr>
      <w:r w:rsidRPr="00A07B66">
        <w:rPr>
          <w:b/>
        </w:rPr>
        <w:t>DID_TransTime_OnOff</w:t>
      </w:r>
    </w:p>
    <w:p w14:paraId="66D4154F" w14:textId="77777777" w:rsidR="00A07B66" w:rsidRDefault="00A07B66" w:rsidP="00A07B66">
      <w:pPr>
        <w:ind w:left="360"/>
      </w:pPr>
      <w:r>
        <w:t>Intensity transition time that should be used when going from a nonOFF illumination level to an OFF level or vice versa</w:t>
      </w:r>
    </w:p>
    <w:p w14:paraId="7B4853A2" w14:textId="04AE11E7" w:rsidR="00A07B66" w:rsidRDefault="00A07B66" w:rsidP="00503071"/>
    <w:p w14:paraId="20BD69EF" w14:textId="2894A291" w:rsidR="00A07B66" w:rsidRPr="0011732D" w:rsidRDefault="00A07B66" w:rsidP="00B60806">
      <w:pPr>
        <w:pStyle w:val="ListParagraph"/>
        <w:numPr>
          <w:ilvl w:val="0"/>
          <w:numId w:val="16"/>
        </w:numPr>
        <w:ind w:left="360"/>
        <w:rPr>
          <w:b/>
        </w:rPr>
      </w:pPr>
      <w:r w:rsidRPr="0011732D">
        <w:rPr>
          <w:b/>
        </w:rPr>
        <w:t>DID_TransTime_Amb_Up</w:t>
      </w:r>
    </w:p>
    <w:p w14:paraId="1D95C7E0" w14:textId="59091265" w:rsidR="00A07B66" w:rsidRPr="0011732D" w:rsidRDefault="00A07B66" w:rsidP="00A07B66">
      <w:pPr>
        <w:ind w:left="438"/>
      </w:pPr>
      <w:r w:rsidRPr="0011732D">
        <w:t>Intensity transition time that should be</w:t>
      </w:r>
      <w:r w:rsidR="00544A5D" w:rsidRPr="0011732D">
        <w:t xml:space="preserve"> used in response to a</w:t>
      </w:r>
      <w:r w:rsidRPr="0011732D">
        <w:t xml:space="preserve"> </w:t>
      </w:r>
      <w:r w:rsidR="00544A5D" w:rsidRPr="0011732D">
        <w:t>change</w:t>
      </w:r>
      <w:r w:rsidRPr="0011732D">
        <w:t xml:space="preserve"> in the environment’s ambient light level</w:t>
      </w:r>
      <w:r w:rsidR="00544A5D" w:rsidRPr="0011732D">
        <w:t>.</w:t>
      </w:r>
      <w:r w:rsidRPr="0011732D">
        <w:t xml:space="preserve"> </w:t>
      </w:r>
      <w:r w:rsidR="00544A5D" w:rsidRPr="0011732D">
        <w:t xml:space="preserve">The target illumination </w:t>
      </w:r>
      <w:r w:rsidR="007E6248" w:rsidRPr="0011732D">
        <w:t>intensity</w:t>
      </w:r>
      <w:r w:rsidR="00544A5D" w:rsidRPr="0011732D">
        <w:t xml:space="preserve"> (PWM duty cycle) </w:t>
      </w:r>
      <w:r w:rsidR="005D6D61" w:rsidRPr="0011732D">
        <w:t>is</w:t>
      </w:r>
      <w:r w:rsidR="00544A5D" w:rsidRPr="0011732D">
        <w:t xml:space="preserve"> higher than the actual illumination intensity. </w:t>
      </w:r>
    </w:p>
    <w:p w14:paraId="7CFCCB2A" w14:textId="01A73E7A" w:rsidR="00A07B66" w:rsidRPr="0011732D" w:rsidRDefault="00A07B66" w:rsidP="00A9592D"/>
    <w:p w14:paraId="090B1062" w14:textId="48DF4540" w:rsidR="00A07B66" w:rsidRPr="0011732D" w:rsidRDefault="00A07B66" w:rsidP="00B60806">
      <w:pPr>
        <w:pStyle w:val="ListParagraph"/>
        <w:numPr>
          <w:ilvl w:val="0"/>
          <w:numId w:val="16"/>
        </w:numPr>
        <w:ind w:left="360"/>
        <w:rPr>
          <w:b/>
        </w:rPr>
      </w:pPr>
      <w:r w:rsidRPr="0011732D">
        <w:rPr>
          <w:b/>
        </w:rPr>
        <w:t>DID_TransTime_Amb_Down</w:t>
      </w:r>
    </w:p>
    <w:p w14:paraId="66818D86" w14:textId="77777777" w:rsidR="00544A5D" w:rsidRPr="0011732D" w:rsidRDefault="00544A5D" w:rsidP="00544A5D">
      <w:pPr>
        <w:ind w:firstLine="360"/>
      </w:pPr>
      <w:r w:rsidRPr="0011732D">
        <w:t xml:space="preserve">Intensity transition time that should be used in response to a change in the environment’s ambient </w:t>
      </w:r>
    </w:p>
    <w:p w14:paraId="39692ECA" w14:textId="260E2AB5" w:rsidR="00544A5D" w:rsidRPr="0011732D" w:rsidRDefault="00544A5D" w:rsidP="00544A5D">
      <w:pPr>
        <w:ind w:left="438"/>
      </w:pPr>
      <w:r w:rsidRPr="0011732D">
        <w:t xml:space="preserve">light level. The target illumination </w:t>
      </w:r>
      <w:r w:rsidR="007E6248" w:rsidRPr="0011732D">
        <w:t>intensity</w:t>
      </w:r>
      <w:r w:rsidRPr="0011732D">
        <w:t xml:space="preserve"> (PWM duty cycle) </w:t>
      </w:r>
      <w:r w:rsidR="005D6D61" w:rsidRPr="0011732D">
        <w:t>is</w:t>
      </w:r>
      <w:r w:rsidRPr="0011732D">
        <w:t xml:space="preserve"> lower than the actual illumination intensity. </w:t>
      </w:r>
    </w:p>
    <w:p w14:paraId="658308E4" w14:textId="22B4518E" w:rsidR="00A21E14" w:rsidRPr="009B323A" w:rsidRDefault="00A21E14" w:rsidP="00A21E14"/>
    <w:p w14:paraId="5A5B82BD" w14:textId="4BE2858D" w:rsidR="00503071" w:rsidRPr="00503071" w:rsidRDefault="00E81DE7" w:rsidP="00A21E14">
      <w:r>
        <w:t>Each</w:t>
      </w:r>
      <w:r w:rsidR="00A21E14">
        <w:t xml:space="preserve"> </w:t>
      </w:r>
      <w:r>
        <w:t>of the fours</w:t>
      </w:r>
      <w:r w:rsidR="00A21E14">
        <w:t xml:space="preserve"> transition time</w:t>
      </w:r>
      <w:r>
        <w:t>s</w:t>
      </w:r>
      <w:r w:rsidR="00A21E14">
        <w:t xml:space="preserve"> </w:t>
      </w:r>
      <w:r>
        <w:t xml:space="preserve">should be adjustable via </w:t>
      </w:r>
      <w:r w:rsidR="00A21E14">
        <w:t xml:space="preserve">method 3 diagnostic parameter. </w:t>
      </w:r>
    </w:p>
    <w:p w14:paraId="4841C8BD" w14:textId="77777777" w:rsidR="00503071" w:rsidRDefault="00503071" w:rsidP="00A21E14">
      <w:pPr>
        <w:rPr>
          <w:b/>
        </w:rPr>
      </w:pPr>
    </w:p>
    <w:p w14:paraId="5DE4B47C" w14:textId="3C0308B7" w:rsidR="003E7498" w:rsidRDefault="003E7498" w:rsidP="00A21E14">
      <w:r>
        <w:t xml:space="preserve">The DIDs provided below assume that the application time for the ECU containing these DIDs runs at 40ms. </w:t>
      </w:r>
      <w:r w:rsidR="00416490">
        <w:t>ECUs that run at 20ms or 10ms will need to increase their range (0 to 10 for 20ms, 0 to 11 for 10ms) and adjust the following DIDs accordingly (default valu</w:t>
      </w:r>
      <w:r w:rsidR="00673997">
        <w:t>e +1 for 20ms, default value +2</w:t>
      </w:r>
      <w:r w:rsidR="00416490">
        <w:t xml:space="preserve"> for 10ms</w:t>
      </w:r>
      <w:r w:rsidR="00673997">
        <w:t>)</w:t>
      </w:r>
      <w:r w:rsidR="00416490">
        <w:t xml:space="preserve">. </w:t>
      </w:r>
    </w:p>
    <w:tbl>
      <w:tblPr>
        <w:tblStyle w:val="TableGrid"/>
        <w:tblpPr w:leftFromText="180" w:rightFromText="180" w:vertAnchor="text" w:horzAnchor="margin" w:tblpY="150"/>
        <w:tblW w:w="0" w:type="auto"/>
        <w:tblLook w:val="04A0" w:firstRow="1" w:lastRow="0" w:firstColumn="1" w:lastColumn="0" w:noHBand="0" w:noVBand="1"/>
      </w:tblPr>
      <w:tblGrid>
        <w:gridCol w:w="2773"/>
        <w:gridCol w:w="827"/>
        <w:gridCol w:w="727"/>
        <w:gridCol w:w="767"/>
        <w:gridCol w:w="4111"/>
      </w:tblGrid>
      <w:tr w:rsidR="00A21E14" w14:paraId="64B70D6A" w14:textId="77777777" w:rsidTr="005B3B74">
        <w:tc>
          <w:tcPr>
            <w:tcW w:w="0" w:type="auto"/>
            <w:shd w:val="clear" w:color="auto" w:fill="D9D9D9" w:themeFill="background1" w:themeFillShade="D9"/>
          </w:tcPr>
          <w:p w14:paraId="619028AA" w14:textId="77777777" w:rsidR="00A21E14" w:rsidRPr="00760F39" w:rsidRDefault="00A21E14" w:rsidP="00A921B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I</w:t>
            </w:r>
            <w:r w:rsidRPr="00760F39">
              <w:rPr>
                <w:rFonts w:cs="Arial"/>
                <w:b/>
                <w:bCs/>
                <w:color w:val="000000"/>
                <w:sz w:val="18"/>
                <w:szCs w:val="18"/>
                <w:lang w:val="de-DE" w:eastAsia="de-DE"/>
              </w:rPr>
              <w:t>dentif</w:t>
            </w:r>
            <w:r>
              <w:rPr>
                <w:rFonts w:cs="Arial"/>
                <w:b/>
                <w:bCs/>
                <w:color w:val="000000"/>
                <w:sz w:val="18"/>
                <w:szCs w:val="18"/>
                <w:lang w:val="de-DE" w:eastAsia="de-DE"/>
              </w:rPr>
              <w:t>i</w:t>
            </w:r>
            <w:r w:rsidRPr="00760F39">
              <w:rPr>
                <w:rFonts w:cs="Arial"/>
                <w:b/>
                <w:bCs/>
                <w:color w:val="000000"/>
                <w:sz w:val="18"/>
                <w:szCs w:val="18"/>
                <w:lang w:val="de-DE" w:eastAsia="de-DE"/>
              </w:rPr>
              <w:t>er</w:t>
            </w:r>
          </w:p>
        </w:tc>
        <w:tc>
          <w:tcPr>
            <w:tcW w:w="0" w:type="auto"/>
            <w:shd w:val="clear" w:color="auto" w:fill="D9D9D9" w:themeFill="background1" w:themeFillShade="D9"/>
          </w:tcPr>
          <w:p w14:paraId="7274F0CC" w14:textId="77777777" w:rsidR="00A21E14" w:rsidRDefault="00A21E14" w:rsidP="00A921B2">
            <w:pPr>
              <w:overflowPunct/>
              <w:autoSpaceDE/>
              <w:autoSpaceDN/>
              <w:adjustRightInd/>
              <w:textAlignment w:val="auto"/>
              <w:rPr>
                <w:rFonts w:cs="Arial"/>
                <w:b/>
                <w:bCs/>
                <w:color w:val="000000"/>
                <w:sz w:val="18"/>
                <w:szCs w:val="18"/>
                <w:lang w:val="de-DE" w:eastAsia="de-DE"/>
              </w:rPr>
            </w:pPr>
            <w:r w:rsidRPr="00760F39">
              <w:rPr>
                <w:rFonts w:cs="Arial"/>
                <w:b/>
                <w:bCs/>
                <w:color w:val="000000"/>
                <w:sz w:val="18"/>
                <w:szCs w:val="18"/>
                <w:lang w:val="de-DE" w:eastAsia="de-DE"/>
              </w:rPr>
              <w:t>Defaul</w:t>
            </w:r>
            <w:r>
              <w:rPr>
                <w:rFonts w:cs="Arial"/>
                <w:b/>
                <w:bCs/>
                <w:color w:val="000000"/>
                <w:sz w:val="18"/>
                <w:szCs w:val="18"/>
                <w:lang w:val="de-DE" w:eastAsia="de-DE"/>
              </w:rPr>
              <w:t>t</w:t>
            </w:r>
            <w:r w:rsidRPr="00760F39">
              <w:rPr>
                <w:rFonts w:cs="Arial"/>
                <w:b/>
                <w:bCs/>
                <w:color w:val="000000"/>
                <w:sz w:val="18"/>
                <w:szCs w:val="18"/>
                <w:lang w:val="de-DE" w:eastAsia="de-DE"/>
              </w:rPr>
              <w:t xml:space="preserve"> </w:t>
            </w:r>
          </w:p>
          <w:p w14:paraId="0B46C9A8" w14:textId="77777777" w:rsidR="00A21E14" w:rsidRPr="00760F39" w:rsidRDefault="00A21E14" w:rsidP="00A921B2">
            <w:pPr>
              <w:overflowPunct/>
              <w:autoSpaceDE/>
              <w:autoSpaceDN/>
              <w:adjustRightInd/>
              <w:textAlignment w:val="auto"/>
              <w:rPr>
                <w:rFonts w:cs="Arial"/>
                <w:b/>
                <w:bCs/>
                <w:color w:val="000000"/>
                <w:sz w:val="18"/>
                <w:szCs w:val="18"/>
                <w:lang w:val="de-DE" w:eastAsia="de-DE"/>
              </w:rPr>
            </w:pPr>
            <w:r w:rsidRPr="00760F39">
              <w:rPr>
                <w:rFonts w:cs="Arial"/>
                <w:b/>
                <w:bCs/>
                <w:color w:val="000000"/>
                <w:sz w:val="18"/>
                <w:szCs w:val="18"/>
                <w:lang w:val="de-DE" w:eastAsia="de-DE"/>
              </w:rPr>
              <w:t>Value</w:t>
            </w:r>
          </w:p>
        </w:tc>
        <w:tc>
          <w:tcPr>
            <w:tcW w:w="0" w:type="auto"/>
            <w:shd w:val="clear" w:color="auto" w:fill="D9D9D9" w:themeFill="background1" w:themeFillShade="D9"/>
          </w:tcPr>
          <w:p w14:paraId="35B2FC23" w14:textId="77777777" w:rsidR="00A21E14" w:rsidRDefault="00A21E14" w:rsidP="00A921B2">
            <w:pPr>
              <w:overflowPunct/>
              <w:autoSpaceDE/>
              <w:autoSpaceDN/>
              <w:adjustRightInd/>
              <w:textAlignment w:val="auto"/>
              <w:rPr>
                <w:rFonts w:cs="Arial"/>
                <w:b/>
                <w:bCs/>
                <w:color w:val="000000"/>
                <w:sz w:val="18"/>
                <w:szCs w:val="18"/>
                <w:lang w:val="de-DE" w:eastAsia="de-DE"/>
              </w:rPr>
            </w:pPr>
            <w:r w:rsidRPr="00760F39">
              <w:rPr>
                <w:rFonts w:cs="Arial"/>
                <w:b/>
                <w:bCs/>
                <w:color w:val="000000"/>
                <w:sz w:val="18"/>
                <w:szCs w:val="18"/>
                <w:lang w:val="de-DE" w:eastAsia="de-DE"/>
              </w:rPr>
              <w:t>Size</w:t>
            </w:r>
          </w:p>
          <w:p w14:paraId="2E7F96D8" w14:textId="3F7D73E2" w:rsidR="00A21E14" w:rsidRPr="00760F39" w:rsidRDefault="00A21E14" w:rsidP="00A921B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w:t>
            </w:r>
            <w:r w:rsidR="007E7B47">
              <w:rPr>
                <w:rFonts w:cs="Arial"/>
                <w:b/>
                <w:bCs/>
                <w:color w:val="000000"/>
                <w:sz w:val="18"/>
                <w:szCs w:val="18"/>
                <w:lang w:val="de-DE" w:eastAsia="de-DE"/>
              </w:rPr>
              <w:t>Byte</w:t>
            </w:r>
            <w:r>
              <w:rPr>
                <w:rFonts w:cs="Arial"/>
                <w:b/>
                <w:bCs/>
                <w:color w:val="000000"/>
                <w:sz w:val="18"/>
                <w:szCs w:val="18"/>
                <w:lang w:val="de-DE" w:eastAsia="de-DE"/>
              </w:rPr>
              <w:t>)</w:t>
            </w:r>
          </w:p>
        </w:tc>
        <w:tc>
          <w:tcPr>
            <w:tcW w:w="0" w:type="auto"/>
            <w:shd w:val="clear" w:color="auto" w:fill="D9D9D9" w:themeFill="background1" w:themeFillShade="D9"/>
          </w:tcPr>
          <w:p w14:paraId="6FCAA4EC" w14:textId="77777777" w:rsidR="00A21E14" w:rsidRPr="00760F39" w:rsidRDefault="00A21E14" w:rsidP="00A921B2">
            <w:pPr>
              <w:overflowPunct/>
              <w:autoSpaceDE/>
              <w:autoSpaceDN/>
              <w:adjustRightInd/>
              <w:textAlignment w:val="auto"/>
              <w:rPr>
                <w:rFonts w:cs="Arial"/>
                <w:b/>
                <w:bCs/>
                <w:color w:val="000000"/>
                <w:sz w:val="18"/>
                <w:szCs w:val="18"/>
                <w:lang w:val="de-DE" w:eastAsia="de-DE"/>
              </w:rPr>
            </w:pPr>
            <w:r w:rsidRPr="00760F39">
              <w:rPr>
                <w:rFonts w:cs="Arial"/>
                <w:b/>
                <w:bCs/>
                <w:color w:val="000000"/>
                <w:sz w:val="18"/>
                <w:szCs w:val="18"/>
                <w:lang w:val="de-DE" w:eastAsia="de-DE"/>
              </w:rPr>
              <w:t>Range</w:t>
            </w:r>
          </w:p>
        </w:tc>
        <w:tc>
          <w:tcPr>
            <w:tcW w:w="0" w:type="auto"/>
            <w:shd w:val="clear" w:color="auto" w:fill="D9D9D9" w:themeFill="background1" w:themeFillShade="D9"/>
          </w:tcPr>
          <w:p w14:paraId="4C25E460" w14:textId="77777777" w:rsidR="00A21E14" w:rsidRPr="00760F39" w:rsidRDefault="00A21E14" w:rsidP="00A921B2">
            <w:pPr>
              <w:overflowPunct/>
              <w:autoSpaceDE/>
              <w:autoSpaceDN/>
              <w:adjustRightInd/>
              <w:textAlignment w:val="auto"/>
              <w:rPr>
                <w:rFonts w:cs="Arial"/>
                <w:b/>
                <w:bCs/>
                <w:color w:val="000000"/>
                <w:sz w:val="18"/>
                <w:szCs w:val="18"/>
                <w:lang w:val="de-DE" w:eastAsia="de-DE"/>
              </w:rPr>
            </w:pPr>
            <w:r w:rsidRPr="00760F39">
              <w:rPr>
                <w:rFonts w:cs="Arial"/>
                <w:b/>
                <w:bCs/>
                <w:color w:val="000000"/>
                <w:sz w:val="18"/>
                <w:szCs w:val="18"/>
                <w:lang w:val="de-DE" w:eastAsia="de-DE"/>
              </w:rPr>
              <w:t>Comment / Description</w:t>
            </w:r>
          </w:p>
        </w:tc>
      </w:tr>
      <w:tr w:rsidR="00A21E14" w14:paraId="5EF10C9E" w14:textId="77777777" w:rsidTr="00527302">
        <w:tc>
          <w:tcPr>
            <w:tcW w:w="2773" w:type="dxa"/>
          </w:tcPr>
          <w:p w14:paraId="5D8A93D7" w14:textId="77777777" w:rsidR="00A21E14" w:rsidRDefault="00A21E14" w:rsidP="00A921B2">
            <w:r>
              <w:t>DID_TransTime_Usr</w:t>
            </w:r>
          </w:p>
          <w:p w14:paraId="2856945F" w14:textId="77777777" w:rsidR="00A21E14" w:rsidRDefault="00A21E14" w:rsidP="00A921B2">
            <w:pPr>
              <w:overflowPunct/>
              <w:autoSpaceDE/>
              <w:autoSpaceDN/>
              <w:adjustRightInd/>
              <w:spacing w:line="276" w:lineRule="auto"/>
              <w:textAlignment w:val="auto"/>
            </w:pPr>
          </w:p>
        </w:tc>
        <w:tc>
          <w:tcPr>
            <w:tcW w:w="827" w:type="dxa"/>
          </w:tcPr>
          <w:p w14:paraId="1C86BE41" w14:textId="77777777" w:rsidR="00A21E14" w:rsidRDefault="00A21E14" w:rsidP="00A921B2">
            <w:pPr>
              <w:overflowPunct/>
              <w:autoSpaceDE/>
              <w:autoSpaceDN/>
              <w:adjustRightInd/>
              <w:spacing w:line="276" w:lineRule="auto"/>
              <w:textAlignment w:val="auto"/>
            </w:pPr>
            <w:r>
              <w:t>0</w:t>
            </w:r>
          </w:p>
        </w:tc>
        <w:tc>
          <w:tcPr>
            <w:tcW w:w="727" w:type="dxa"/>
          </w:tcPr>
          <w:p w14:paraId="783D90DC" w14:textId="77777777" w:rsidR="00A21E14" w:rsidRDefault="00A21E14" w:rsidP="00A921B2">
            <w:pPr>
              <w:overflowPunct/>
              <w:autoSpaceDE/>
              <w:autoSpaceDN/>
              <w:adjustRightInd/>
              <w:spacing w:line="276" w:lineRule="auto"/>
              <w:textAlignment w:val="auto"/>
            </w:pPr>
            <w:r>
              <w:t>1</w:t>
            </w:r>
          </w:p>
        </w:tc>
        <w:tc>
          <w:tcPr>
            <w:tcW w:w="767" w:type="dxa"/>
          </w:tcPr>
          <w:p w14:paraId="6CEB5289" w14:textId="77777777" w:rsidR="00A21E14" w:rsidRDefault="00A21E14" w:rsidP="00A921B2">
            <w:pPr>
              <w:overflowPunct/>
              <w:autoSpaceDE/>
              <w:autoSpaceDN/>
              <w:adjustRightInd/>
              <w:spacing w:line="276" w:lineRule="auto"/>
              <w:textAlignment w:val="auto"/>
            </w:pPr>
            <w:r>
              <w:t>0 to 9</w:t>
            </w:r>
          </w:p>
        </w:tc>
        <w:tc>
          <w:tcPr>
            <w:tcW w:w="4111" w:type="dxa"/>
          </w:tcPr>
          <w:p w14:paraId="1ACA5379" w14:textId="10534F57" w:rsidR="00A21E14" w:rsidRDefault="00A21E14" w:rsidP="00A921B2">
            <w:pPr>
              <w:overflowPunct/>
              <w:autoSpaceDE/>
              <w:autoSpaceDN/>
              <w:adjustRightInd/>
              <w:spacing w:line="276" w:lineRule="auto"/>
              <w:textAlignment w:val="auto"/>
            </w:pPr>
            <w:r w:rsidRPr="00573DF5">
              <w:rPr>
                <w:rFonts w:cs="Arial"/>
                <w:color w:val="000000"/>
                <w:sz w:val="18"/>
                <w:szCs w:val="18"/>
                <w:lang w:val="en-US" w:eastAsia="de-DE"/>
              </w:rPr>
              <w:t>Transition time from start to target intensity on user request</w:t>
            </w:r>
            <w:r>
              <w:rPr>
                <w:rFonts w:cs="Arial"/>
                <w:color w:val="000000"/>
                <w:sz w:val="18"/>
                <w:szCs w:val="18"/>
                <w:lang w:val="en-US" w:eastAsia="de-DE"/>
              </w:rPr>
              <w:t xml:space="preserve"> (see A.)</w:t>
            </w:r>
            <w:r w:rsidRPr="00573DF5">
              <w:rPr>
                <w:rFonts w:cs="Arial"/>
                <w:color w:val="000000"/>
                <w:sz w:val="18"/>
                <w:szCs w:val="18"/>
                <w:lang w:val="en-US" w:eastAsia="de-DE"/>
              </w:rPr>
              <w:t xml:space="preserve">. The transition time is dependent on the </w:t>
            </w:r>
            <w:r w:rsidR="007E6248" w:rsidRPr="00573DF5">
              <w:rPr>
                <w:rFonts w:cs="Arial"/>
                <w:color w:val="000000"/>
                <w:sz w:val="18"/>
                <w:szCs w:val="18"/>
                <w:lang w:val="en-US" w:eastAsia="de-DE"/>
              </w:rPr>
              <w:t>number</w:t>
            </w:r>
            <w:r w:rsidRPr="00573DF5">
              <w:rPr>
                <w:rFonts w:cs="Arial"/>
                <w:color w:val="000000"/>
                <w:sz w:val="18"/>
                <w:szCs w:val="18"/>
                <w:lang w:val="en-US" w:eastAsia="de-DE"/>
              </w:rPr>
              <w:t xml:space="preserve"> of shifts. This amount is the selectable value. Transition time calculation: (40*2^x) ms. x is the selectable shift.</w:t>
            </w:r>
          </w:p>
        </w:tc>
      </w:tr>
      <w:tr w:rsidR="00A21E14" w14:paraId="58C78333" w14:textId="77777777" w:rsidTr="005B3B74">
        <w:tc>
          <w:tcPr>
            <w:tcW w:w="0" w:type="auto"/>
          </w:tcPr>
          <w:p w14:paraId="607DE40F" w14:textId="77777777" w:rsidR="00A21E14" w:rsidRDefault="00A21E14" w:rsidP="00A921B2">
            <w:r>
              <w:t>DID_TransTime_Amb_Up</w:t>
            </w:r>
          </w:p>
          <w:p w14:paraId="58A30B69" w14:textId="77777777" w:rsidR="00A21E14" w:rsidRDefault="00A21E14" w:rsidP="00A921B2">
            <w:pPr>
              <w:overflowPunct/>
              <w:autoSpaceDE/>
              <w:autoSpaceDN/>
              <w:adjustRightInd/>
              <w:spacing w:line="276" w:lineRule="auto"/>
              <w:textAlignment w:val="auto"/>
            </w:pPr>
          </w:p>
        </w:tc>
        <w:tc>
          <w:tcPr>
            <w:tcW w:w="0" w:type="auto"/>
          </w:tcPr>
          <w:p w14:paraId="01F98D92" w14:textId="0D3B399B" w:rsidR="00A21E14" w:rsidRDefault="003F7DC4" w:rsidP="00A921B2">
            <w:pPr>
              <w:overflowPunct/>
              <w:autoSpaceDE/>
              <w:autoSpaceDN/>
              <w:adjustRightInd/>
              <w:spacing w:line="276" w:lineRule="auto"/>
              <w:textAlignment w:val="auto"/>
            </w:pPr>
            <w:r>
              <w:t>6</w:t>
            </w:r>
          </w:p>
        </w:tc>
        <w:tc>
          <w:tcPr>
            <w:tcW w:w="0" w:type="auto"/>
          </w:tcPr>
          <w:p w14:paraId="5DB8C605" w14:textId="77777777" w:rsidR="00A21E14" w:rsidRDefault="00A21E14" w:rsidP="00A921B2">
            <w:pPr>
              <w:overflowPunct/>
              <w:autoSpaceDE/>
              <w:autoSpaceDN/>
              <w:adjustRightInd/>
              <w:spacing w:line="276" w:lineRule="auto"/>
              <w:textAlignment w:val="auto"/>
            </w:pPr>
            <w:r>
              <w:t>1</w:t>
            </w:r>
          </w:p>
        </w:tc>
        <w:tc>
          <w:tcPr>
            <w:tcW w:w="0" w:type="auto"/>
          </w:tcPr>
          <w:p w14:paraId="14919F90" w14:textId="77777777" w:rsidR="00A21E14" w:rsidRDefault="00A21E14" w:rsidP="00A921B2">
            <w:pPr>
              <w:overflowPunct/>
              <w:autoSpaceDE/>
              <w:autoSpaceDN/>
              <w:adjustRightInd/>
              <w:spacing w:line="276" w:lineRule="auto"/>
              <w:textAlignment w:val="auto"/>
            </w:pPr>
            <w:r>
              <w:t>0 to 9</w:t>
            </w:r>
          </w:p>
        </w:tc>
        <w:tc>
          <w:tcPr>
            <w:tcW w:w="0" w:type="auto"/>
          </w:tcPr>
          <w:p w14:paraId="31A31774" w14:textId="07C697BB" w:rsidR="00A21E14" w:rsidRDefault="00A21E14" w:rsidP="00A921B2">
            <w:pPr>
              <w:overflowPunct/>
              <w:autoSpaceDE/>
              <w:autoSpaceDN/>
              <w:adjustRightInd/>
              <w:spacing w:line="276" w:lineRule="auto"/>
              <w:textAlignment w:val="auto"/>
            </w:pPr>
            <w:r>
              <w:rPr>
                <w:rFonts w:cs="Arial"/>
                <w:color w:val="000000"/>
                <w:sz w:val="18"/>
                <w:szCs w:val="18"/>
                <w:lang w:val="en-US" w:eastAsia="de-DE"/>
              </w:rPr>
              <w:t xml:space="preserve">Transition time from start to target intensity if increased intensity is requested (see C.). The transition time is dependent on the </w:t>
            </w:r>
            <w:r w:rsidR="007E6248">
              <w:rPr>
                <w:rFonts w:cs="Arial"/>
                <w:color w:val="000000"/>
                <w:sz w:val="18"/>
                <w:szCs w:val="18"/>
                <w:lang w:val="en-US" w:eastAsia="de-DE"/>
              </w:rPr>
              <w:t>number</w:t>
            </w:r>
            <w:r>
              <w:rPr>
                <w:rFonts w:cs="Arial"/>
                <w:color w:val="000000"/>
                <w:sz w:val="18"/>
                <w:szCs w:val="18"/>
                <w:lang w:val="en-US" w:eastAsia="de-DE"/>
              </w:rPr>
              <w:t xml:space="preserve"> of shifts. This amount is the selectable value. Transition time calculation: (40*2^x) ms. x is the selectable shift.</w:t>
            </w:r>
          </w:p>
        </w:tc>
      </w:tr>
      <w:tr w:rsidR="00A21E14" w14:paraId="08E0688A" w14:textId="77777777" w:rsidTr="005B3B74">
        <w:tc>
          <w:tcPr>
            <w:tcW w:w="0" w:type="auto"/>
          </w:tcPr>
          <w:p w14:paraId="79010EFF" w14:textId="77777777" w:rsidR="00A21E14" w:rsidRDefault="00A21E14" w:rsidP="00A921B2">
            <w:r>
              <w:t>DID_TransTime_Amb_Down</w:t>
            </w:r>
          </w:p>
          <w:p w14:paraId="38A933D0" w14:textId="77777777" w:rsidR="00A21E14" w:rsidRDefault="00A21E14" w:rsidP="00A921B2">
            <w:pPr>
              <w:overflowPunct/>
              <w:autoSpaceDE/>
              <w:autoSpaceDN/>
              <w:adjustRightInd/>
              <w:spacing w:line="276" w:lineRule="auto"/>
              <w:textAlignment w:val="auto"/>
            </w:pPr>
          </w:p>
        </w:tc>
        <w:tc>
          <w:tcPr>
            <w:tcW w:w="0" w:type="auto"/>
          </w:tcPr>
          <w:p w14:paraId="4E35910C" w14:textId="4247B03B" w:rsidR="00A21E14" w:rsidRDefault="00D319D7" w:rsidP="00A921B2">
            <w:pPr>
              <w:overflowPunct/>
              <w:autoSpaceDE/>
              <w:autoSpaceDN/>
              <w:adjustRightInd/>
              <w:spacing w:line="276" w:lineRule="auto"/>
              <w:textAlignment w:val="auto"/>
            </w:pPr>
            <w:r>
              <w:t>8</w:t>
            </w:r>
          </w:p>
        </w:tc>
        <w:tc>
          <w:tcPr>
            <w:tcW w:w="0" w:type="auto"/>
          </w:tcPr>
          <w:p w14:paraId="780A5512" w14:textId="77777777" w:rsidR="00A21E14" w:rsidRDefault="00A21E14" w:rsidP="00A921B2">
            <w:pPr>
              <w:overflowPunct/>
              <w:autoSpaceDE/>
              <w:autoSpaceDN/>
              <w:adjustRightInd/>
              <w:spacing w:line="276" w:lineRule="auto"/>
              <w:textAlignment w:val="auto"/>
            </w:pPr>
            <w:r>
              <w:t>1</w:t>
            </w:r>
          </w:p>
        </w:tc>
        <w:tc>
          <w:tcPr>
            <w:tcW w:w="0" w:type="auto"/>
          </w:tcPr>
          <w:p w14:paraId="3F6E79F7" w14:textId="77777777" w:rsidR="00A21E14" w:rsidRDefault="00A21E14" w:rsidP="00A921B2">
            <w:pPr>
              <w:overflowPunct/>
              <w:autoSpaceDE/>
              <w:autoSpaceDN/>
              <w:adjustRightInd/>
              <w:spacing w:line="276" w:lineRule="auto"/>
              <w:textAlignment w:val="auto"/>
            </w:pPr>
            <w:r>
              <w:t>0 to 9</w:t>
            </w:r>
          </w:p>
        </w:tc>
        <w:tc>
          <w:tcPr>
            <w:tcW w:w="0" w:type="auto"/>
          </w:tcPr>
          <w:p w14:paraId="0C49DE43" w14:textId="63A60A42" w:rsidR="00A21E14" w:rsidRDefault="00A21E14" w:rsidP="00527302">
            <w:pPr>
              <w:overflowPunct/>
              <w:autoSpaceDE/>
              <w:autoSpaceDN/>
              <w:adjustRightInd/>
              <w:spacing w:line="276" w:lineRule="auto"/>
              <w:textAlignment w:val="auto"/>
            </w:pPr>
            <w:r>
              <w:rPr>
                <w:rFonts w:cs="Arial"/>
                <w:color w:val="000000"/>
                <w:sz w:val="18"/>
                <w:szCs w:val="18"/>
                <w:lang w:val="en-US" w:eastAsia="de-DE"/>
              </w:rPr>
              <w:t xml:space="preserve">Transition time from start to target intensity if decreased intensity is requested (See </w:t>
            </w:r>
            <w:r w:rsidR="00527302">
              <w:rPr>
                <w:rFonts w:cs="Arial"/>
                <w:color w:val="000000"/>
                <w:sz w:val="18"/>
                <w:szCs w:val="18"/>
                <w:lang w:val="en-US" w:eastAsia="de-DE"/>
              </w:rPr>
              <w:t>D</w:t>
            </w:r>
            <w:r>
              <w:rPr>
                <w:rFonts w:cs="Arial"/>
                <w:color w:val="000000"/>
                <w:sz w:val="18"/>
                <w:szCs w:val="18"/>
                <w:lang w:val="en-US" w:eastAsia="de-DE"/>
              </w:rPr>
              <w:t xml:space="preserve">.). The transition time is dependent on the </w:t>
            </w:r>
            <w:r w:rsidR="007E6248">
              <w:rPr>
                <w:rFonts w:cs="Arial"/>
                <w:color w:val="000000"/>
                <w:sz w:val="18"/>
                <w:szCs w:val="18"/>
                <w:lang w:val="en-US" w:eastAsia="de-DE"/>
              </w:rPr>
              <w:t>number</w:t>
            </w:r>
            <w:r>
              <w:rPr>
                <w:rFonts w:cs="Arial"/>
                <w:color w:val="000000"/>
                <w:sz w:val="18"/>
                <w:szCs w:val="18"/>
                <w:lang w:val="en-US" w:eastAsia="de-DE"/>
              </w:rPr>
              <w:t xml:space="preserve"> of shifts. This amount is the selectable value. Transition time calculation: (40*2^x) ms. x is the selectable shift.</w:t>
            </w:r>
          </w:p>
        </w:tc>
      </w:tr>
      <w:tr w:rsidR="00A21E14" w14:paraId="2D816AB5" w14:textId="77777777" w:rsidTr="005B3B74">
        <w:tc>
          <w:tcPr>
            <w:tcW w:w="0" w:type="auto"/>
          </w:tcPr>
          <w:p w14:paraId="24173274" w14:textId="77777777" w:rsidR="00A21E14" w:rsidRDefault="00A21E14" w:rsidP="00A921B2">
            <w:r>
              <w:t>DID_TransTime_OnOff</w:t>
            </w:r>
          </w:p>
          <w:p w14:paraId="28F74816" w14:textId="77777777" w:rsidR="00A21E14" w:rsidRDefault="00A21E14" w:rsidP="00A921B2">
            <w:pPr>
              <w:overflowPunct/>
              <w:autoSpaceDE/>
              <w:autoSpaceDN/>
              <w:adjustRightInd/>
              <w:spacing w:line="276" w:lineRule="auto"/>
              <w:textAlignment w:val="auto"/>
            </w:pPr>
          </w:p>
        </w:tc>
        <w:tc>
          <w:tcPr>
            <w:tcW w:w="0" w:type="auto"/>
          </w:tcPr>
          <w:p w14:paraId="31953375" w14:textId="5AE4056A" w:rsidR="00A21E14" w:rsidRDefault="00B10773" w:rsidP="00A921B2">
            <w:pPr>
              <w:overflowPunct/>
              <w:autoSpaceDE/>
              <w:autoSpaceDN/>
              <w:adjustRightInd/>
              <w:spacing w:line="276" w:lineRule="auto"/>
              <w:textAlignment w:val="auto"/>
            </w:pPr>
            <w:r>
              <w:t>0</w:t>
            </w:r>
          </w:p>
        </w:tc>
        <w:tc>
          <w:tcPr>
            <w:tcW w:w="0" w:type="auto"/>
          </w:tcPr>
          <w:p w14:paraId="43E3E393" w14:textId="77777777" w:rsidR="00A21E14" w:rsidRDefault="00A21E14" w:rsidP="00A921B2">
            <w:pPr>
              <w:overflowPunct/>
              <w:autoSpaceDE/>
              <w:autoSpaceDN/>
              <w:adjustRightInd/>
              <w:spacing w:line="276" w:lineRule="auto"/>
              <w:textAlignment w:val="auto"/>
            </w:pPr>
            <w:r>
              <w:t>1</w:t>
            </w:r>
          </w:p>
        </w:tc>
        <w:tc>
          <w:tcPr>
            <w:tcW w:w="0" w:type="auto"/>
          </w:tcPr>
          <w:p w14:paraId="189E509A" w14:textId="77777777" w:rsidR="00A21E14" w:rsidRDefault="00A21E14" w:rsidP="00A921B2">
            <w:pPr>
              <w:overflowPunct/>
              <w:autoSpaceDE/>
              <w:autoSpaceDN/>
              <w:adjustRightInd/>
              <w:spacing w:line="276" w:lineRule="auto"/>
              <w:textAlignment w:val="auto"/>
            </w:pPr>
            <w:r>
              <w:t>0 to 9</w:t>
            </w:r>
          </w:p>
        </w:tc>
        <w:tc>
          <w:tcPr>
            <w:tcW w:w="0" w:type="auto"/>
          </w:tcPr>
          <w:p w14:paraId="0C86E164" w14:textId="1CE8F355" w:rsidR="00A21E14" w:rsidRDefault="00A21E14" w:rsidP="00527302">
            <w:pPr>
              <w:keepNext/>
              <w:overflowPunct/>
              <w:autoSpaceDE/>
              <w:autoSpaceDN/>
              <w:adjustRightInd/>
              <w:spacing w:line="276" w:lineRule="auto"/>
              <w:textAlignment w:val="auto"/>
            </w:pPr>
            <w:r>
              <w:rPr>
                <w:rFonts w:cs="Arial"/>
                <w:color w:val="000000"/>
                <w:sz w:val="18"/>
                <w:szCs w:val="18"/>
                <w:lang w:val="en-US" w:eastAsia="de-DE"/>
              </w:rPr>
              <w:t xml:space="preserve">Transition time from start to target intensity if start or target is 0FF (see </w:t>
            </w:r>
            <w:r w:rsidR="00527302">
              <w:rPr>
                <w:rFonts w:cs="Arial"/>
                <w:color w:val="000000"/>
                <w:sz w:val="18"/>
                <w:szCs w:val="18"/>
                <w:lang w:val="en-US" w:eastAsia="de-DE"/>
              </w:rPr>
              <w:t>B</w:t>
            </w:r>
            <w:r>
              <w:rPr>
                <w:rFonts w:cs="Arial"/>
                <w:color w:val="000000"/>
                <w:sz w:val="18"/>
                <w:szCs w:val="18"/>
                <w:lang w:val="en-US" w:eastAsia="de-DE"/>
              </w:rPr>
              <w:t xml:space="preserve">.). The transition time is dependent on the </w:t>
            </w:r>
            <w:r w:rsidR="007E6248">
              <w:rPr>
                <w:rFonts w:cs="Arial"/>
                <w:color w:val="000000"/>
                <w:sz w:val="18"/>
                <w:szCs w:val="18"/>
                <w:lang w:val="en-US" w:eastAsia="de-DE"/>
              </w:rPr>
              <w:t>number</w:t>
            </w:r>
            <w:r>
              <w:rPr>
                <w:rFonts w:cs="Arial"/>
                <w:color w:val="000000"/>
                <w:sz w:val="18"/>
                <w:szCs w:val="18"/>
                <w:lang w:val="en-US" w:eastAsia="de-DE"/>
              </w:rPr>
              <w:t xml:space="preserve"> of shifts. This amount is the selectable value. Transition time calculation: (40*2^x) ms. x is the selectable shift.</w:t>
            </w:r>
          </w:p>
        </w:tc>
      </w:tr>
    </w:tbl>
    <w:p w14:paraId="7FD18A26" w14:textId="70063919" w:rsidR="00527302" w:rsidRDefault="00E81DE7" w:rsidP="00527302">
      <w:pPr>
        <w:rPr>
          <w:b/>
        </w:rPr>
      </w:pPr>
      <w:bookmarkStart w:id="84" w:name="_Ref436744876"/>
      <w:r>
        <w:rPr>
          <w:b/>
        </w:rPr>
        <w:lastRenderedPageBreak/>
        <w:t xml:space="preserve">Determining type of transition using </w:t>
      </w:r>
      <w:r w:rsidR="00527302">
        <w:rPr>
          <w:b/>
        </w:rPr>
        <w:t>Dimming_Lvl</w:t>
      </w:r>
      <w:r w:rsidR="00527302" w:rsidRPr="00C61FD9">
        <w:rPr>
          <w:b/>
        </w:rPr>
        <w:t xml:space="preserve"> </w:t>
      </w:r>
      <w:r>
        <w:rPr>
          <w:b/>
        </w:rPr>
        <w:t xml:space="preserve">&amp; Litval </w:t>
      </w:r>
      <w:r w:rsidR="00527302">
        <w:rPr>
          <w:b/>
        </w:rPr>
        <w:t>(Preferred)</w:t>
      </w:r>
      <w:r w:rsidR="00527302" w:rsidRPr="00C61FD9">
        <w:rPr>
          <w:b/>
        </w:rPr>
        <w:t xml:space="preserve">: </w:t>
      </w:r>
    </w:p>
    <w:p w14:paraId="39C96D3E" w14:textId="714B7668" w:rsidR="002B2B2F" w:rsidRDefault="002B2B2F" w:rsidP="00527302">
      <w:pPr>
        <w:rPr>
          <w:b/>
        </w:rPr>
      </w:pPr>
    </w:p>
    <w:p w14:paraId="24ADE026" w14:textId="7C2C16CF" w:rsidR="00527302" w:rsidRDefault="00436293" w:rsidP="00436293">
      <w:pPr>
        <w:jc w:val="center"/>
        <w:rPr>
          <w:b/>
        </w:rPr>
      </w:pPr>
      <w:r>
        <w:object w:dxaOrig="11928" w:dyaOrig="10946" w14:anchorId="241FF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95pt;height:453.9pt" o:ole="">
            <v:imagedata r:id="rId39" o:title=""/>
          </v:shape>
          <o:OLEObject Type="Embed" ProgID="Visio.Drawing.11" ShapeID="_x0000_i1025" DrawAspect="Content" ObjectID="_1647246734" r:id="rId40"/>
        </w:object>
      </w:r>
    </w:p>
    <w:p w14:paraId="3D7CCD86" w14:textId="4FBA3BA2" w:rsidR="00527302" w:rsidRDefault="00527302" w:rsidP="00527302"/>
    <w:p w14:paraId="77E55E99" w14:textId="77777777" w:rsidR="00527302" w:rsidRDefault="00527302" w:rsidP="00527302">
      <w:pPr>
        <w:rPr>
          <w:b/>
        </w:rPr>
      </w:pPr>
    </w:p>
    <w:p w14:paraId="356B1A61" w14:textId="77777777" w:rsidR="00527302" w:rsidRDefault="00527302" w:rsidP="00527302">
      <w:pPr>
        <w:rPr>
          <w:b/>
        </w:rPr>
      </w:pPr>
    </w:p>
    <w:p w14:paraId="47E85952" w14:textId="7FF183FE" w:rsidR="00527302" w:rsidRDefault="00527302" w:rsidP="00527302">
      <w:pPr>
        <w:pStyle w:val="NoSpacing"/>
      </w:pPr>
    </w:p>
    <w:p w14:paraId="5D1D422F" w14:textId="77777777" w:rsidR="00527302" w:rsidRDefault="00527302">
      <w:pPr>
        <w:overflowPunct/>
        <w:autoSpaceDE/>
        <w:autoSpaceDN/>
        <w:adjustRightInd/>
        <w:spacing w:after="200" w:line="276" w:lineRule="auto"/>
        <w:textAlignment w:val="auto"/>
        <w:rPr>
          <w:b/>
        </w:rPr>
      </w:pPr>
      <w:r>
        <w:rPr>
          <w:b/>
        </w:rPr>
        <w:br w:type="page"/>
      </w:r>
    </w:p>
    <w:p w14:paraId="3597081A" w14:textId="13839B47" w:rsidR="00527302" w:rsidRDefault="00E81DE7" w:rsidP="00527302">
      <w:pPr>
        <w:rPr>
          <w:b/>
        </w:rPr>
      </w:pPr>
      <w:r>
        <w:rPr>
          <w:b/>
        </w:rPr>
        <w:lastRenderedPageBreak/>
        <w:t>Determining type of transition using Backlit_LED_Status</w:t>
      </w:r>
      <w:r w:rsidRPr="00C61FD9">
        <w:rPr>
          <w:b/>
        </w:rPr>
        <w:t xml:space="preserve"> </w:t>
      </w:r>
      <w:r>
        <w:rPr>
          <w:b/>
        </w:rPr>
        <w:t>&amp; Litval (Alternative</w:t>
      </w:r>
      <w:r w:rsidR="00964D55">
        <w:rPr>
          <w:b/>
        </w:rPr>
        <w:t>, requires buy-off from program vehicle harmony engineer to use</w:t>
      </w:r>
      <w:r w:rsidR="00527302">
        <w:rPr>
          <w:b/>
        </w:rPr>
        <w:t>)</w:t>
      </w:r>
      <w:r w:rsidR="00527302" w:rsidRPr="00C61FD9">
        <w:rPr>
          <w:b/>
        </w:rPr>
        <w:t xml:space="preserve">: </w:t>
      </w:r>
    </w:p>
    <w:p w14:paraId="63847D62" w14:textId="77777777" w:rsidR="002B2B2F" w:rsidRDefault="002B2B2F" w:rsidP="00527302">
      <w:pPr>
        <w:rPr>
          <w:b/>
        </w:rPr>
      </w:pPr>
    </w:p>
    <w:p w14:paraId="7E1EAB2D" w14:textId="77777777" w:rsidR="00527302" w:rsidRDefault="00527302" w:rsidP="00527302"/>
    <w:p w14:paraId="6F61B2CA" w14:textId="7F841911" w:rsidR="00527302" w:rsidRDefault="00E11103" w:rsidP="00527302">
      <w:pPr>
        <w:pStyle w:val="NoSpacing"/>
      </w:pPr>
      <w:r w:rsidRPr="00E11103">
        <w:object w:dxaOrig="11910" w:dyaOrig="9600" w14:anchorId="532983AD">
          <v:shape id="_x0000_i1026" type="#_x0000_t75" style="width:496.5pt;height:396.3pt" o:ole="">
            <v:imagedata r:id="rId41" o:title=""/>
          </v:shape>
          <o:OLEObject Type="Embed" ProgID="Visio.Drawing.11" ShapeID="_x0000_i1026" DrawAspect="Content" ObjectID="_1647246735" r:id="rId42"/>
        </w:object>
      </w:r>
    </w:p>
    <w:p w14:paraId="5234965A" w14:textId="472E9C91" w:rsidR="00527302" w:rsidRDefault="00527302">
      <w:pPr>
        <w:overflowPunct/>
        <w:autoSpaceDE/>
        <w:autoSpaceDN/>
        <w:adjustRightInd/>
        <w:spacing w:after="200" w:line="276" w:lineRule="auto"/>
        <w:textAlignment w:val="auto"/>
      </w:pPr>
      <w:r>
        <w:br w:type="page"/>
      </w:r>
    </w:p>
    <w:p w14:paraId="60E9A655" w14:textId="447CE6D2" w:rsidR="00A21E14" w:rsidRDefault="00A21E14" w:rsidP="00CF4D34">
      <w:pPr>
        <w:pStyle w:val="Heading4"/>
      </w:pPr>
      <w:r>
        <w:lastRenderedPageBreak/>
        <w:t>Seamless / Smooth Dimming Algorithm</w:t>
      </w:r>
      <w:bookmarkEnd w:id="84"/>
    </w:p>
    <w:p w14:paraId="7E9F042F" w14:textId="77777777" w:rsidR="00A21E14" w:rsidRDefault="00A21E14" w:rsidP="00A21E14"/>
    <w:p w14:paraId="35708233" w14:textId="77777777" w:rsidR="00A21E14" w:rsidRDefault="00A21E14" w:rsidP="00A21E14">
      <w:r>
        <w:rPr>
          <w:noProof/>
          <w:lang w:val="en-US"/>
        </w:rPr>
        <mc:AlternateContent>
          <mc:Choice Requires="wps">
            <w:drawing>
              <wp:anchor distT="0" distB="0" distL="114300" distR="114300" simplePos="0" relativeHeight="251245568" behindDoc="0" locked="0" layoutInCell="1" allowOverlap="1" wp14:anchorId="27A59E12" wp14:editId="41241A50">
                <wp:simplePos x="0" y="0"/>
                <wp:positionH relativeFrom="column">
                  <wp:posOffset>1377994</wp:posOffset>
                </wp:positionH>
                <wp:positionV relativeFrom="paragraph">
                  <wp:posOffset>64879</wp:posOffset>
                </wp:positionV>
                <wp:extent cx="1545349" cy="1032642"/>
                <wp:effectExtent l="0" t="0" r="17145" b="15240"/>
                <wp:wrapNone/>
                <wp:docPr id="1464" name="Rechteck 1464"/>
                <wp:cNvGraphicFramePr/>
                <a:graphic xmlns:a="http://schemas.openxmlformats.org/drawingml/2006/main">
                  <a:graphicData uri="http://schemas.microsoft.com/office/word/2010/wordprocessingShape">
                    <wps:wsp>
                      <wps:cNvSpPr/>
                      <wps:spPr>
                        <a:xfrm>
                          <a:off x="0" y="0"/>
                          <a:ext cx="1545349" cy="103264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800F2" id="Rechteck 1464" o:spid="_x0000_s1026" style="position:absolute;margin-left:108.5pt;margin-top:5.1pt;width:121.7pt;height:81.3pt;z-index:25124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" filled="f" strokecolor="black [3213]"/>
            </w:pict>
          </mc:Fallback>
        </mc:AlternateContent>
      </w:r>
      <w:r>
        <w:rPr>
          <w:noProof/>
          <w:lang w:val="en-US"/>
        </w:rPr>
        <mc:AlternateContent>
          <mc:Choice Requires="wps">
            <w:drawing>
              <wp:anchor distT="0" distB="0" distL="114300" distR="114300" simplePos="0" relativeHeight="251225088" behindDoc="0" locked="0" layoutInCell="1" allowOverlap="1" wp14:anchorId="05527AC5" wp14:editId="211236D9">
                <wp:simplePos x="0" y="0"/>
                <wp:positionH relativeFrom="column">
                  <wp:posOffset>-213995</wp:posOffset>
                </wp:positionH>
                <wp:positionV relativeFrom="paragraph">
                  <wp:posOffset>1817</wp:posOffset>
                </wp:positionV>
                <wp:extent cx="1464354" cy="1403985"/>
                <wp:effectExtent l="0" t="0" r="0" b="1270"/>
                <wp:wrapNone/>
                <wp:docPr id="1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54" cy="1403985"/>
                        </a:xfrm>
                        <a:prstGeom prst="rect">
                          <a:avLst/>
                        </a:prstGeom>
                        <a:noFill/>
                        <a:ln w="9525">
                          <a:noFill/>
                          <a:miter lim="800000"/>
                          <a:headEnd/>
                          <a:tailEnd/>
                        </a:ln>
                      </wps:spPr>
                      <wps:txbx>
                        <w:txbxContent>
                          <w:p w14:paraId="5D813BAD" w14:textId="77777777" w:rsidR="007765D5" w:rsidRDefault="007765D5" w:rsidP="00A21E14">
                            <w:r>
                              <w:t>Start Intensity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27AC5" id="Text Box 2" o:spid="_x0000_s1227" type="#_x0000_t202" style="position:absolute;margin-left:-16.85pt;margin-top:.15pt;width:115.3pt;height:110.55pt;z-index:251225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" filled="f" stroked="f">
                <v:textbox style="mso-fit-shape-to-text:t">
                  <w:txbxContent>
                    <w:p w14:paraId="5D813BAD" w14:textId="77777777" w:rsidR="007765D5" w:rsidRDefault="007765D5" w:rsidP="00A21E14">
                      <w:r>
                        <w:t>Start Intensity Value</w:t>
                      </w:r>
                    </w:p>
                  </w:txbxContent>
                </v:textbox>
              </v:shape>
            </w:pict>
          </mc:Fallback>
        </mc:AlternateContent>
      </w:r>
    </w:p>
    <w:p w14:paraId="41DB3889" w14:textId="77777777" w:rsidR="00A21E14" w:rsidRPr="00573DF5" w:rsidRDefault="00A21E14" w:rsidP="00A21E14">
      <w:r w:rsidRPr="00573DF5">
        <w:rPr>
          <w:noProof/>
          <w:color w:val="000000" w:themeColor="text1"/>
          <w:lang w:val="en-US"/>
        </w:rPr>
        <mc:AlternateContent>
          <mc:Choice Requires="wps">
            <w:drawing>
              <wp:anchor distT="0" distB="0" distL="114300" distR="114300" simplePos="0" relativeHeight="251204608" behindDoc="0" locked="0" layoutInCell="1" allowOverlap="1" wp14:anchorId="5680CD3A" wp14:editId="52CED6C2">
                <wp:simplePos x="0" y="0"/>
                <wp:positionH relativeFrom="column">
                  <wp:posOffset>511219</wp:posOffset>
                </wp:positionH>
                <wp:positionV relativeFrom="paragraph">
                  <wp:posOffset>96411</wp:posOffset>
                </wp:positionV>
                <wp:extent cx="867103" cy="0"/>
                <wp:effectExtent l="0" t="76200" r="28575" b="114300"/>
                <wp:wrapNone/>
                <wp:docPr id="1447" name="Gerade Verbindung mit Pfeil 1447"/>
                <wp:cNvGraphicFramePr/>
                <a:graphic xmlns:a="http://schemas.openxmlformats.org/drawingml/2006/main">
                  <a:graphicData uri="http://schemas.microsoft.com/office/word/2010/wordprocessingShape">
                    <wps:wsp>
                      <wps:cNvCnPr/>
                      <wps:spPr>
                        <a:xfrm>
                          <a:off x="0" y="0"/>
                          <a:ext cx="867103"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665A0" id="Gerade Verbindung mit Pfeil 1447" o:spid="_x0000_s1026" type="#_x0000_t32" style="position:absolute;margin-left:40.25pt;margin-top:7.6pt;width:68.3pt;height:0;z-index:25120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" strokecolor="black [3213]">
                <v:stroke endarrow="open"/>
              </v:shape>
            </w:pict>
          </mc:Fallback>
        </mc:AlternateContent>
      </w:r>
    </w:p>
    <w:p w14:paraId="1214ADB3" w14:textId="77777777" w:rsidR="00A21E14" w:rsidRPr="00CA1B54" w:rsidRDefault="00A21E14" w:rsidP="00A21E14">
      <w:r>
        <w:rPr>
          <w:noProof/>
          <w:lang w:val="en-US"/>
        </w:rPr>
        <mc:AlternateContent>
          <mc:Choice Requires="wps">
            <w:drawing>
              <wp:anchor distT="0" distB="0" distL="114300" distR="114300" simplePos="0" relativeHeight="251250688" behindDoc="0" locked="0" layoutInCell="1" allowOverlap="1" wp14:anchorId="1AD0699F" wp14:editId="6411A598">
                <wp:simplePos x="0" y="0"/>
                <wp:positionH relativeFrom="column">
                  <wp:posOffset>1457325</wp:posOffset>
                </wp:positionH>
                <wp:positionV relativeFrom="paragraph">
                  <wp:posOffset>48260</wp:posOffset>
                </wp:positionV>
                <wp:extent cx="1464310" cy="1403985"/>
                <wp:effectExtent l="0" t="0" r="0" b="0"/>
                <wp:wrapNone/>
                <wp:docPr id="1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3985"/>
                        </a:xfrm>
                        <a:prstGeom prst="rect">
                          <a:avLst/>
                        </a:prstGeom>
                        <a:noFill/>
                        <a:ln w="9525">
                          <a:noFill/>
                          <a:miter lim="800000"/>
                          <a:headEnd/>
                          <a:tailEnd/>
                        </a:ln>
                      </wps:spPr>
                      <wps:txbx>
                        <w:txbxContent>
                          <w:p w14:paraId="20C4EB69" w14:textId="77777777" w:rsidR="007765D5" w:rsidRPr="00573DF5" w:rsidRDefault="007765D5" w:rsidP="00A21E14">
                            <w:pPr>
                              <w:rPr>
                                <w:b/>
                                <w:lang w:val="de-DE"/>
                              </w:rPr>
                            </w:pPr>
                            <w:r w:rsidRPr="00573DF5">
                              <w:rPr>
                                <w:b/>
                                <w:lang w:val="de-DE"/>
                              </w:rPr>
                              <w:t xml:space="preserve">Smooth Dimming </w:t>
                            </w:r>
                            <w:r w:rsidRPr="00573DF5">
                              <w:rPr>
                                <w:b/>
                              </w:rPr>
                              <w:t xml:space="preserve">Algorithm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0699F" id="_x0000_s1228" type="#_x0000_t202" style="position:absolute;margin-left:114.75pt;margin-top:3.8pt;width:115.3pt;height:110.55pt;z-index:25125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" filled="f" stroked="f">
                <v:textbox style="mso-fit-shape-to-text:t">
                  <w:txbxContent>
                    <w:p w14:paraId="20C4EB69" w14:textId="77777777" w:rsidR="007765D5" w:rsidRPr="00573DF5" w:rsidRDefault="007765D5" w:rsidP="00A21E14">
                      <w:pPr>
                        <w:rPr>
                          <w:b/>
                          <w:lang w:val="de-DE"/>
                        </w:rPr>
                      </w:pPr>
                      <w:r w:rsidRPr="00573DF5">
                        <w:rPr>
                          <w:b/>
                          <w:lang w:val="de-DE"/>
                        </w:rPr>
                        <w:t xml:space="preserve">Smooth Dimming </w:t>
                      </w:r>
                      <w:r w:rsidRPr="00573DF5">
                        <w:rPr>
                          <w:b/>
                        </w:rPr>
                        <w:t xml:space="preserve">Algorithm </w:t>
                      </w:r>
                    </w:p>
                  </w:txbxContent>
                </v:textbox>
              </v:shape>
            </w:pict>
          </mc:Fallback>
        </mc:AlternateContent>
      </w:r>
      <w:r>
        <w:rPr>
          <w:noProof/>
          <w:lang w:val="en-US"/>
        </w:rPr>
        <mc:AlternateContent>
          <mc:Choice Requires="wps">
            <w:drawing>
              <wp:anchor distT="0" distB="0" distL="114300" distR="114300" simplePos="0" relativeHeight="251240448" behindDoc="0" locked="0" layoutInCell="1" allowOverlap="1" wp14:anchorId="2527D65C" wp14:editId="140A9F40">
                <wp:simplePos x="0" y="0"/>
                <wp:positionH relativeFrom="column">
                  <wp:posOffset>2925445</wp:posOffset>
                </wp:positionH>
                <wp:positionV relativeFrom="paragraph">
                  <wp:posOffset>32385</wp:posOffset>
                </wp:positionV>
                <wp:extent cx="1465580" cy="1403985"/>
                <wp:effectExtent l="0" t="0" r="0" b="1270"/>
                <wp:wrapNone/>
                <wp:docPr id="1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1403985"/>
                        </a:xfrm>
                        <a:prstGeom prst="rect">
                          <a:avLst/>
                        </a:prstGeom>
                        <a:noFill/>
                        <a:ln w="9525">
                          <a:noFill/>
                          <a:miter lim="800000"/>
                          <a:headEnd/>
                          <a:tailEnd/>
                        </a:ln>
                      </wps:spPr>
                      <wps:txbx>
                        <w:txbxContent>
                          <w:p w14:paraId="12D08FED" w14:textId="77777777" w:rsidR="007765D5" w:rsidRPr="00573DF5" w:rsidRDefault="007765D5" w:rsidP="00A21E14">
                            <w:pPr>
                              <w:rPr>
                                <w:lang w:val="de-DE"/>
                              </w:rPr>
                            </w:pPr>
                            <w:r w:rsidRPr="00573DF5">
                              <w:t>Actual Intensity</w:t>
                            </w:r>
                            <w:r>
                              <w:rPr>
                                <w:lang w:val="de-DE"/>
                              </w:rPr>
                              <w:t xml:space="preserve">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27D65C" id="_x0000_s1229" type="#_x0000_t202" style="position:absolute;margin-left:230.35pt;margin-top:2.55pt;width:115.4pt;height:110.55pt;z-index:251240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" filled="f" stroked="f">
                <v:textbox style="mso-fit-shape-to-text:t">
                  <w:txbxContent>
                    <w:p w14:paraId="12D08FED" w14:textId="77777777" w:rsidR="007765D5" w:rsidRPr="00573DF5" w:rsidRDefault="007765D5" w:rsidP="00A21E14">
                      <w:pPr>
                        <w:rPr>
                          <w:lang w:val="de-DE"/>
                        </w:rPr>
                      </w:pPr>
                      <w:r w:rsidRPr="00573DF5">
                        <w:t>Actual Intensity</w:t>
                      </w:r>
                      <w:r>
                        <w:rPr>
                          <w:lang w:val="de-DE"/>
                        </w:rPr>
                        <w:t xml:space="preserve"> Value</w:t>
                      </w:r>
                    </w:p>
                  </w:txbxContent>
                </v:textbox>
              </v:shape>
            </w:pict>
          </mc:Fallback>
        </mc:AlternateContent>
      </w:r>
      <w:r>
        <w:rPr>
          <w:noProof/>
          <w:lang w:val="en-US"/>
        </w:rPr>
        <mc:AlternateContent>
          <mc:Choice Requires="wps">
            <w:drawing>
              <wp:anchor distT="0" distB="0" distL="114300" distR="114300" simplePos="0" relativeHeight="251230208" behindDoc="0" locked="0" layoutInCell="1" allowOverlap="1" wp14:anchorId="25C849B2" wp14:editId="768C045B">
                <wp:simplePos x="0" y="0"/>
                <wp:positionH relativeFrom="column">
                  <wp:posOffset>-213994</wp:posOffset>
                </wp:positionH>
                <wp:positionV relativeFrom="paragraph">
                  <wp:posOffset>32911</wp:posOffset>
                </wp:positionV>
                <wp:extent cx="1465602" cy="1403985"/>
                <wp:effectExtent l="0" t="0" r="0" b="1270"/>
                <wp:wrapNone/>
                <wp:docPr id="1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602" cy="1403985"/>
                        </a:xfrm>
                        <a:prstGeom prst="rect">
                          <a:avLst/>
                        </a:prstGeom>
                        <a:noFill/>
                        <a:ln w="9525">
                          <a:noFill/>
                          <a:miter lim="800000"/>
                          <a:headEnd/>
                          <a:tailEnd/>
                        </a:ln>
                      </wps:spPr>
                      <wps:txbx>
                        <w:txbxContent>
                          <w:p w14:paraId="75A19641" w14:textId="77777777" w:rsidR="007765D5" w:rsidRDefault="007765D5" w:rsidP="00A21E14">
                            <w:r>
                              <w:t>Target Intensity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C849B2" id="_x0000_s1230" type="#_x0000_t202" style="position:absolute;margin-left:-16.85pt;margin-top:2.6pt;width:115.4pt;height:110.55pt;z-index:251230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" filled="f" stroked="f">
                <v:textbox style="mso-fit-shape-to-text:t">
                  <w:txbxContent>
                    <w:p w14:paraId="75A19641" w14:textId="77777777" w:rsidR="007765D5" w:rsidRDefault="007765D5" w:rsidP="00A21E14">
                      <w:r>
                        <w:t>Target Intensity Value</w:t>
                      </w:r>
                    </w:p>
                  </w:txbxContent>
                </v:textbox>
              </v:shape>
            </w:pict>
          </mc:Fallback>
        </mc:AlternateContent>
      </w:r>
    </w:p>
    <w:p w14:paraId="530E37D8" w14:textId="77777777" w:rsidR="00A21E14" w:rsidRDefault="00A21E14" w:rsidP="00A21E1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235328" behindDoc="0" locked="0" layoutInCell="1" allowOverlap="1" wp14:anchorId="54A30FC0" wp14:editId="74901A68">
                <wp:simplePos x="0" y="0"/>
                <wp:positionH relativeFrom="column">
                  <wp:posOffset>-190500</wp:posOffset>
                </wp:positionH>
                <wp:positionV relativeFrom="paragraph">
                  <wp:posOffset>249555</wp:posOffset>
                </wp:positionV>
                <wp:extent cx="1465580" cy="1403985"/>
                <wp:effectExtent l="0" t="0" r="0" b="1270"/>
                <wp:wrapNone/>
                <wp:docPr id="1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1403985"/>
                        </a:xfrm>
                        <a:prstGeom prst="rect">
                          <a:avLst/>
                        </a:prstGeom>
                        <a:noFill/>
                        <a:ln w="9525">
                          <a:noFill/>
                          <a:miter lim="800000"/>
                          <a:headEnd/>
                          <a:tailEnd/>
                        </a:ln>
                      </wps:spPr>
                      <wps:txbx>
                        <w:txbxContent>
                          <w:p w14:paraId="5B32E7B7" w14:textId="77777777" w:rsidR="007765D5" w:rsidRPr="00573DF5" w:rsidRDefault="007765D5" w:rsidP="00A21E14">
                            <w:pPr>
                              <w:rPr>
                                <w:lang w:val="de-DE"/>
                              </w:rPr>
                            </w:pPr>
                            <w:r w:rsidRPr="00573DF5">
                              <w:t>Amount of</w:t>
                            </w:r>
                            <w:r>
                              <w:rPr>
                                <w:lang w:val="de-DE"/>
                              </w:rPr>
                              <w:t xml:space="preserve"> </w:t>
                            </w:r>
                            <w:r w:rsidRPr="00573DF5">
                              <w:t>Shifts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A30FC0" id="_x0000_s1231" type="#_x0000_t202" style="position:absolute;margin-left:-15pt;margin-top:19.65pt;width:115.4pt;height:110.55pt;z-index:251235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" filled="f" stroked="f">
                <v:textbox style="mso-fit-shape-to-text:t">
                  <w:txbxContent>
                    <w:p w14:paraId="5B32E7B7" w14:textId="77777777" w:rsidR="007765D5" w:rsidRPr="00573DF5" w:rsidRDefault="007765D5" w:rsidP="00A21E14">
                      <w:pPr>
                        <w:rPr>
                          <w:lang w:val="de-DE"/>
                        </w:rPr>
                      </w:pPr>
                      <w:r w:rsidRPr="00573DF5">
                        <w:t>Amount of</w:t>
                      </w:r>
                      <w:r>
                        <w:rPr>
                          <w:lang w:val="de-DE"/>
                        </w:rPr>
                        <w:t xml:space="preserve"> </w:t>
                      </w:r>
                      <w:r w:rsidRPr="00573DF5">
                        <w:t>Shifts</w:t>
                      </w:r>
                    </w:p>
                  </w:txbxContent>
                </v:textbox>
              </v:shape>
            </w:pict>
          </mc:Fallback>
        </mc:AlternateContent>
      </w:r>
      <w:r w:rsidRPr="00573DF5">
        <w:rPr>
          <w:noProof/>
          <w:color w:val="000000" w:themeColor="text1"/>
          <w:lang w:val="en-US"/>
        </w:rPr>
        <mc:AlternateContent>
          <mc:Choice Requires="wps">
            <w:drawing>
              <wp:anchor distT="0" distB="0" distL="114300" distR="114300" simplePos="0" relativeHeight="251219968" behindDoc="0" locked="0" layoutInCell="1" allowOverlap="1" wp14:anchorId="30B07D1A" wp14:editId="5751F1A7">
                <wp:simplePos x="0" y="0"/>
                <wp:positionH relativeFrom="column">
                  <wp:posOffset>2920518</wp:posOffset>
                </wp:positionH>
                <wp:positionV relativeFrom="paragraph">
                  <wp:posOffset>139415</wp:posOffset>
                </wp:positionV>
                <wp:extent cx="866775" cy="0"/>
                <wp:effectExtent l="0" t="76200" r="28575" b="114300"/>
                <wp:wrapNone/>
                <wp:docPr id="1451" name="Gerade Verbindung mit Pfeil 1451"/>
                <wp:cNvGraphicFramePr/>
                <a:graphic xmlns:a="http://schemas.openxmlformats.org/drawingml/2006/main">
                  <a:graphicData uri="http://schemas.microsoft.com/office/word/2010/wordprocessingShape">
                    <wps:wsp>
                      <wps:cNvCnPr/>
                      <wps:spPr>
                        <a:xfrm>
                          <a:off x="0" y="0"/>
                          <a:ext cx="86677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DEE68" id="Gerade Verbindung mit Pfeil 1451" o:spid="_x0000_s1026" type="#_x0000_t32" style="position:absolute;margin-left:229.95pt;margin-top:11pt;width:68.25pt;height:0;z-index:25121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" strokecolor="black [3213]">
                <v:stroke endarrow="open"/>
              </v:shape>
            </w:pict>
          </mc:Fallback>
        </mc:AlternateContent>
      </w:r>
      <w:r w:rsidRPr="00573DF5">
        <w:rPr>
          <w:noProof/>
          <w:color w:val="000000" w:themeColor="text1"/>
          <w:lang w:val="en-US"/>
        </w:rPr>
        <mc:AlternateContent>
          <mc:Choice Requires="wps">
            <w:drawing>
              <wp:anchor distT="0" distB="0" distL="114300" distR="114300" simplePos="0" relativeHeight="251209728" behindDoc="0" locked="0" layoutInCell="1" allowOverlap="1" wp14:anchorId="35B8B1D3" wp14:editId="7DB086D4">
                <wp:simplePos x="0" y="0"/>
                <wp:positionH relativeFrom="column">
                  <wp:posOffset>513715</wp:posOffset>
                </wp:positionH>
                <wp:positionV relativeFrom="paragraph">
                  <wp:posOffset>129256</wp:posOffset>
                </wp:positionV>
                <wp:extent cx="866775" cy="0"/>
                <wp:effectExtent l="0" t="76200" r="28575" b="114300"/>
                <wp:wrapNone/>
                <wp:docPr id="1449" name="Gerade Verbindung mit Pfeil 1449"/>
                <wp:cNvGraphicFramePr/>
                <a:graphic xmlns:a="http://schemas.openxmlformats.org/drawingml/2006/main">
                  <a:graphicData uri="http://schemas.microsoft.com/office/word/2010/wordprocessingShape">
                    <wps:wsp>
                      <wps:cNvCnPr/>
                      <wps:spPr>
                        <a:xfrm>
                          <a:off x="0" y="0"/>
                          <a:ext cx="86677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C38F0" id="Gerade Verbindung mit Pfeil 1449" o:spid="_x0000_s1026" type="#_x0000_t32" style="position:absolute;margin-left:40.45pt;margin-top:10.2pt;width:68.25pt;height:0;z-index:25120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" strokecolor="black [3213]">
                <v:stroke endarrow="open"/>
              </v:shape>
            </w:pict>
          </mc:Fallback>
        </mc:AlternateContent>
      </w:r>
    </w:p>
    <w:p w14:paraId="4AF04540" w14:textId="77777777" w:rsidR="00A21E14" w:rsidRDefault="00A21E14" w:rsidP="00A21E14">
      <w:pPr>
        <w:overflowPunct/>
        <w:autoSpaceDE/>
        <w:autoSpaceDN/>
        <w:adjustRightInd/>
        <w:spacing w:after="200" w:line="276" w:lineRule="auto"/>
        <w:textAlignment w:val="auto"/>
      </w:pPr>
      <w:r w:rsidRPr="00573DF5">
        <w:rPr>
          <w:noProof/>
          <w:color w:val="000000" w:themeColor="text1"/>
          <w:lang w:val="en-US"/>
        </w:rPr>
        <mc:AlternateContent>
          <mc:Choice Requires="wps">
            <w:drawing>
              <wp:anchor distT="0" distB="0" distL="114300" distR="114300" simplePos="0" relativeHeight="251214848" behindDoc="0" locked="0" layoutInCell="1" allowOverlap="1" wp14:anchorId="27EA70EF" wp14:editId="78317A2F">
                <wp:simplePos x="0" y="0"/>
                <wp:positionH relativeFrom="column">
                  <wp:posOffset>508000</wp:posOffset>
                </wp:positionH>
                <wp:positionV relativeFrom="paragraph">
                  <wp:posOffset>199872</wp:posOffset>
                </wp:positionV>
                <wp:extent cx="866775" cy="0"/>
                <wp:effectExtent l="0" t="76200" r="28575" b="114300"/>
                <wp:wrapNone/>
                <wp:docPr id="1450" name="Gerade Verbindung mit Pfeil 1450"/>
                <wp:cNvGraphicFramePr/>
                <a:graphic xmlns:a="http://schemas.openxmlformats.org/drawingml/2006/main">
                  <a:graphicData uri="http://schemas.microsoft.com/office/word/2010/wordprocessingShape">
                    <wps:wsp>
                      <wps:cNvCnPr/>
                      <wps:spPr>
                        <a:xfrm>
                          <a:off x="0" y="0"/>
                          <a:ext cx="86677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7BFDD" id="Gerade Verbindung mit Pfeil 1450" o:spid="_x0000_s1026" type="#_x0000_t32" style="position:absolute;margin-left:40pt;margin-top:15.75pt;width:68.25pt;height:0;z-index:2512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" strokecolor="black [3213]">
                <v:stroke endarrow="open"/>
              </v:shape>
            </w:pict>
          </mc:Fallback>
        </mc:AlternateContent>
      </w:r>
    </w:p>
    <w:p w14:paraId="7E9D860F" w14:textId="77777777" w:rsidR="00A21E14" w:rsidRDefault="00A21E14" w:rsidP="00A21E14">
      <w:pPr>
        <w:overflowPunct/>
        <w:autoSpaceDE/>
        <w:autoSpaceDN/>
        <w:adjustRightInd/>
        <w:spacing w:after="200" w:line="276" w:lineRule="auto"/>
        <w:textAlignment w:val="auto"/>
      </w:pPr>
    </w:p>
    <w:p w14:paraId="5F479836" w14:textId="352EF0C4" w:rsidR="00A21E14" w:rsidRDefault="00A21E14" w:rsidP="00A21E14">
      <w:pPr>
        <w:overflowPunct/>
        <w:autoSpaceDE/>
        <w:autoSpaceDN/>
        <w:adjustRightInd/>
        <w:spacing w:after="200" w:line="276" w:lineRule="auto"/>
        <w:textAlignment w:val="auto"/>
      </w:pPr>
      <w:r>
        <w:t>The start and target intensity values are dependent on the input signals and the weight factor calibration table of the individual module, explained in chapter</w:t>
      </w:r>
      <w:r w:rsidR="00C56B09">
        <w:t xml:space="preserve"> 3.1</w:t>
      </w:r>
      <w:r w:rsidRPr="00956C81">
        <w:rPr>
          <w:lang w:val="en-US"/>
        </w:rPr>
        <w:t xml:space="preserve">. The transition time is adjustable via method 3 diagnostic DIDs. </w:t>
      </w:r>
      <w:r>
        <w:t xml:space="preserve">The transition time and amount of intermediate dimming steps is always dependent on the </w:t>
      </w:r>
      <w:r w:rsidR="007E6248">
        <w:t>number</w:t>
      </w:r>
      <w:r>
        <w:t xml:space="preserve"> of shifts selected. The table below shows the poss</w:t>
      </w:r>
      <w:r w:rsidR="003349A7">
        <w:t>ible settings and dependencies.</w:t>
      </w:r>
    </w:p>
    <w:p w14:paraId="58A738BE" w14:textId="00AFE541" w:rsidR="00A21E14" w:rsidRDefault="00A21E14" w:rsidP="00CF4D34">
      <w:pPr>
        <w:pStyle w:val="Heading4"/>
      </w:pPr>
      <w:bookmarkStart w:id="85" w:name="_Ref436663301"/>
      <w:r>
        <w:t>Time Coding by Number o</w:t>
      </w:r>
      <w:r w:rsidRPr="00843E0A">
        <w:t>f Shifts</w:t>
      </w:r>
      <w:bookmarkEnd w:id="85"/>
    </w:p>
    <w:p w14:paraId="00B1D160" w14:textId="15740F5C" w:rsidR="00502486" w:rsidRDefault="00502486" w:rsidP="00A921B2">
      <w:r>
        <w:t>40ms, 20ms and 10ms are the only allowed shift times.</w:t>
      </w:r>
    </w:p>
    <w:p w14:paraId="5E432280" w14:textId="77777777" w:rsidR="00502486" w:rsidRDefault="00502486" w:rsidP="00A921B2"/>
    <w:p w14:paraId="5F430B01" w14:textId="77777777" w:rsidR="00502486" w:rsidRDefault="00502486" w:rsidP="00A921B2"/>
    <w:p w14:paraId="76FAADC6" w14:textId="071C2EFB" w:rsidR="00A921B2" w:rsidRDefault="00A921B2" w:rsidP="00A921B2">
      <w:r>
        <w:t>Time Coding based off 40ms application times:</w:t>
      </w:r>
    </w:p>
    <w:p w14:paraId="1BCD21BC" w14:textId="77777777" w:rsidR="00A921B2" w:rsidRPr="00A921B2" w:rsidRDefault="00A921B2" w:rsidP="00A921B2"/>
    <w:tbl>
      <w:tblPr>
        <w:tblStyle w:val="TableGrid"/>
        <w:tblW w:w="0" w:type="auto"/>
        <w:tblLook w:val="04A0" w:firstRow="1" w:lastRow="0" w:firstColumn="1" w:lastColumn="0" w:noHBand="0" w:noVBand="1"/>
      </w:tblPr>
      <w:tblGrid>
        <w:gridCol w:w="1719"/>
        <w:gridCol w:w="1753"/>
        <w:gridCol w:w="2732"/>
        <w:gridCol w:w="3001"/>
      </w:tblGrid>
      <w:tr w:rsidR="00381D49" w14:paraId="6BC6D97D" w14:textId="77777777" w:rsidTr="000221C8">
        <w:trPr>
          <w:trHeight w:val="103"/>
        </w:trPr>
        <w:tc>
          <w:tcPr>
            <w:tcW w:w="0" w:type="auto"/>
            <w:shd w:val="clear" w:color="auto" w:fill="D9D9D9" w:themeFill="background1" w:themeFillShade="D9"/>
          </w:tcPr>
          <w:p w14:paraId="3C29CA02" w14:textId="69E13D71" w:rsidR="00381D49" w:rsidRDefault="00381D49" w:rsidP="000221C8">
            <w:pPr>
              <w:overflowPunct/>
              <w:autoSpaceDE/>
              <w:autoSpaceDN/>
              <w:adjustRightInd/>
              <w:textAlignment w:val="auto"/>
            </w:pPr>
            <w:r w:rsidRPr="00381D49">
              <w:t>Update Rate [ms]</w:t>
            </w:r>
          </w:p>
        </w:tc>
        <w:tc>
          <w:tcPr>
            <w:tcW w:w="0" w:type="auto"/>
            <w:shd w:val="clear" w:color="auto" w:fill="D9D9D9" w:themeFill="background1" w:themeFillShade="D9"/>
          </w:tcPr>
          <w:p w14:paraId="2238A4CC" w14:textId="360566C2" w:rsidR="00381D49" w:rsidRDefault="007E6248" w:rsidP="000221C8">
            <w:pPr>
              <w:overflowPunct/>
              <w:autoSpaceDE/>
              <w:autoSpaceDN/>
              <w:adjustRightInd/>
              <w:spacing w:line="276" w:lineRule="auto"/>
              <w:textAlignment w:val="auto"/>
            </w:pPr>
            <w:r>
              <w:t>Number</w:t>
            </w:r>
            <w:r w:rsidR="00381D49">
              <w:t xml:space="preserve"> of Shifts</w:t>
            </w:r>
          </w:p>
        </w:tc>
        <w:tc>
          <w:tcPr>
            <w:tcW w:w="0" w:type="auto"/>
            <w:shd w:val="clear" w:color="auto" w:fill="D9D9D9" w:themeFill="background1" w:themeFillShade="D9"/>
          </w:tcPr>
          <w:p w14:paraId="7216DC6E" w14:textId="77777777" w:rsidR="00381D49" w:rsidRDefault="00381D49" w:rsidP="000221C8">
            <w:pPr>
              <w:overflowPunct/>
              <w:autoSpaceDE/>
              <w:autoSpaceDN/>
              <w:adjustRightInd/>
              <w:spacing w:line="276" w:lineRule="auto"/>
              <w:textAlignment w:val="auto"/>
            </w:pPr>
            <w:r>
              <w:t>Amount of Dimming steps</w:t>
            </w:r>
          </w:p>
        </w:tc>
        <w:tc>
          <w:tcPr>
            <w:tcW w:w="0" w:type="auto"/>
            <w:shd w:val="clear" w:color="auto" w:fill="D9D9D9" w:themeFill="background1" w:themeFillShade="D9"/>
          </w:tcPr>
          <w:p w14:paraId="72135C3F" w14:textId="77777777" w:rsidR="00381D49" w:rsidRDefault="00381D49" w:rsidP="000221C8">
            <w:pPr>
              <w:overflowPunct/>
              <w:autoSpaceDE/>
              <w:autoSpaceDN/>
              <w:adjustRightInd/>
              <w:spacing w:line="276" w:lineRule="auto"/>
              <w:textAlignment w:val="auto"/>
            </w:pPr>
            <w:r>
              <w:t>Transition Time [ms]</w:t>
            </w:r>
          </w:p>
        </w:tc>
      </w:tr>
      <w:tr w:rsidR="00381D49" w14:paraId="2A6D67DC" w14:textId="77777777" w:rsidTr="0073452E">
        <w:trPr>
          <w:trHeight w:val="227"/>
        </w:trPr>
        <w:tc>
          <w:tcPr>
            <w:tcW w:w="1719" w:type="dxa"/>
            <w:vAlign w:val="bottom"/>
          </w:tcPr>
          <w:p w14:paraId="2D5CCCEC" w14:textId="00FF1363"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4692934F" w14:textId="2A377A55" w:rsidR="00381D49" w:rsidRDefault="00381D49" w:rsidP="00381D49">
            <w:pPr>
              <w:overflowPunct/>
              <w:autoSpaceDE/>
              <w:autoSpaceDN/>
              <w:adjustRightInd/>
              <w:spacing w:line="276" w:lineRule="auto"/>
              <w:textAlignment w:val="auto"/>
            </w:pPr>
            <w:r>
              <w:rPr>
                <w:rFonts w:cs="Arial"/>
                <w:color w:val="000000"/>
              </w:rPr>
              <w:t>0</w:t>
            </w:r>
          </w:p>
        </w:tc>
        <w:tc>
          <w:tcPr>
            <w:tcW w:w="2732" w:type="dxa"/>
            <w:vAlign w:val="bottom"/>
          </w:tcPr>
          <w:p w14:paraId="002A2421" w14:textId="77777777" w:rsidR="00381D49" w:rsidRDefault="00381D49" w:rsidP="00381D49">
            <w:pPr>
              <w:overflowPunct/>
              <w:autoSpaceDE/>
              <w:autoSpaceDN/>
              <w:adjustRightInd/>
              <w:spacing w:line="276" w:lineRule="auto"/>
              <w:textAlignment w:val="auto"/>
            </w:pPr>
            <w:r>
              <w:rPr>
                <w:rFonts w:cs="Arial"/>
                <w:color w:val="000000"/>
              </w:rPr>
              <w:t>1</w:t>
            </w:r>
          </w:p>
        </w:tc>
        <w:tc>
          <w:tcPr>
            <w:tcW w:w="3001" w:type="dxa"/>
            <w:vAlign w:val="bottom"/>
          </w:tcPr>
          <w:p w14:paraId="6BB8C513" w14:textId="77777777" w:rsidR="00381D49" w:rsidRDefault="00381D49" w:rsidP="00381D49">
            <w:pPr>
              <w:overflowPunct/>
              <w:autoSpaceDE/>
              <w:autoSpaceDN/>
              <w:adjustRightInd/>
              <w:spacing w:line="276" w:lineRule="auto"/>
              <w:textAlignment w:val="auto"/>
            </w:pPr>
            <w:r>
              <w:rPr>
                <w:rFonts w:cs="Arial"/>
                <w:color w:val="000000"/>
              </w:rPr>
              <w:t>40</w:t>
            </w:r>
          </w:p>
        </w:tc>
      </w:tr>
      <w:tr w:rsidR="00381D49" w14:paraId="57E805CE" w14:textId="77777777" w:rsidTr="0073452E">
        <w:trPr>
          <w:trHeight w:val="227"/>
        </w:trPr>
        <w:tc>
          <w:tcPr>
            <w:tcW w:w="1719" w:type="dxa"/>
            <w:vAlign w:val="bottom"/>
          </w:tcPr>
          <w:p w14:paraId="74D3A7E7" w14:textId="54976FB1"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423631D2" w14:textId="5C2E3C7E" w:rsidR="00381D49" w:rsidRDefault="00381D49" w:rsidP="00381D49">
            <w:pPr>
              <w:overflowPunct/>
              <w:autoSpaceDE/>
              <w:autoSpaceDN/>
              <w:adjustRightInd/>
              <w:spacing w:line="276" w:lineRule="auto"/>
              <w:textAlignment w:val="auto"/>
            </w:pPr>
            <w:r>
              <w:rPr>
                <w:rFonts w:cs="Arial"/>
                <w:color w:val="000000"/>
              </w:rPr>
              <w:t>1</w:t>
            </w:r>
          </w:p>
        </w:tc>
        <w:tc>
          <w:tcPr>
            <w:tcW w:w="2732" w:type="dxa"/>
            <w:vAlign w:val="bottom"/>
          </w:tcPr>
          <w:p w14:paraId="34222965" w14:textId="77777777" w:rsidR="00381D49" w:rsidRDefault="00381D49" w:rsidP="00381D49">
            <w:pPr>
              <w:overflowPunct/>
              <w:autoSpaceDE/>
              <w:autoSpaceDN/>
              <w:adjustRightInd/>
              <w:spacing w:line="276" w:lineRule="auto"/>
              <w:textAlignment w:val="auto"/>
            </w:pPr>
            <w:r>
              <w:rPr>
                <w:rFonts w:cs="Arial"/>
                <w:color w:val="000000"/>
              </w:rPr>
              <w:t>2</w:t>
            </w:r>
          </w:p>
        </w:tc>
        <w:tc>
          <w:tcPr>
            <w:tcW w:w="3001" w:type="dxa"/>
            <w:vAlign w:val="bottom"/>
          </w:tcPr>
          <w:p w14:paraId="1D9AD4F2" w14:textId="77777777" w:rsidR="00381D49" w:rsidRDefault="00381D49" w:rsidP="00381D49">
            <w:pPr>
              <w:overflowPunct/>
              <w:autoSpaceDE/>
              <w:autoSpaceDN/>
              <w:adjustRightInd/>
              <w:spacing w:line="276" w:lineRule="auto"/>
              <w:textAlignment w:val="auto"/>
            </w:pPr>
            <w:r>
              <w:rPr>
                <w:rFonts w:cs="Arial"/>
                <w:color w:val="000000"/>
              </w:rPr>
              <w:t>80</w:t>
            </w:r>
          </w:p>
        </w:tc>
      </w:tr>
      <w:tr w:rsidR="00381D49" w14:paraId="52B2B7A1" w14:textId="77777777" w:rsidTr="0073452E">
        <w:trPr>
          <w:trHeight w:val="227"/>
        </w:trPr>
        <w:tc>
          <w:tcPr>
            <w:tcW w:w="1719" w:type="dxa"/>
            <w:vAlign w:val="bottom"/>
          </w:tcPr>
          <w:p w14:paraId="22B83719" w14:textId="50A4B204"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7B338B05" w14:textId="76DD4BF7" w:rsidR="00381D49" w:rsidRDefault="00381D49" w:rsidP="00381D49">
            <w:pPr>
              <w:overflowPunct/>
              <w:autoSpaceDE/>
              <w:autoSpaceDN/>
              <w:adjustRightInd/>
              <w:spacing w:line="276" w:lineRule="auto"/>
              <w:textAlignment w:val="auto"/>
            </w:pPr>
            <w:r>
              <w:rPr>
                <w:rFonts w:cs="Arial"/>
                <w:color w:val="000000"/>
              </w:rPr>
              <w:t>2</w:t>
            </w:r>
          </w:p>
        </w:tc>
        <w:tc>
          <w:tcPr>
            <w:tcW w:w="2732" w:type="dxa"/>
            <w:vAlign w:val="bottom"/>
          </w:tcPr>
          <w:p w14:paraId="03694132" w14:textId="77777777" w:rsidR="00381D49" w:rsidRDefault="00381D49" w:rsidP="00381D49">
            <w:pPr>
              <w:overflowPunct/>
              <w:autoSpaceDE/>
              <w:autoSpaceDN/>
              <w:adjustRightInd/>
              <w:spacing w:line="276" w:lineRule="auto"/>
              <w:textAlignment w:val="auto"/>
            </w:pPr>
            <w:r>
              <w:rPr>
                <w:rFonts w:cs="Arial"/>
                <w:color w:val="000000"/>
              </w:rPr>
              <w:t>4</w:t>
            </w:r>
          </w:p>
        </w:tc>
        <w:tc>
          <w:tcPr>
            <w:tcW w:w="3001" w:type="dxa"/>
            <w:vAlign w:val="bottom"/>
          </w:tcPr>
          <w:p w14:paraId="77F6D0BC" w14:textId="77777777" w:rsidR="00381D49" w:rsidRDefault="00381D49" w:rsidP="00381D49">
            <w:pPr>
              <w:overflowPunct/>
              <w:autoSpaceDE/>
              <w:autoSpaceDN/>
              <w:adjustRightInd/>
              <w:spacing w:line="276" w:lineRule="auto"/>
              <w:textAlignment w:val="auto"/>
            </w:pPr>
            <w:r>
              <w:rPr>
                <w:rFonts w:cs="Arial"/>
                <w:color w:val="000000"/>
              </w:rPr>
              <w:t>160</w:t>
            </w:r>
          </w:p>
        </w:tc>
      </w:tr>
      <w:tr w:rsidR="00381D49" w14:paraId="35D9A49F" w14:textId="77777777" w:rsidTr="0073452E">
        <w:trPr>
          <w:trHeight w:val="227"/>
        </w:trPr>
        <w:tc>
          <w:tcPr>
            <w:tcW w:w="1719" w:type="dxa"/>
            <w:vAlign w:val="bottom"/>
          </w:tcPr>
          <w:p w14:paraId="2DCA12AC" w14:textId="594E2B27"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2D3B74BB" w14:textId="10267102" w:rsidR="00381D49" w:rsidRDefault="00381D49" w:rsidP="00381D49">
            <w:pPr>
              <w:overflowPunct/>
              <w:autoSpaceDE/>
              <w:autoSpaceDN/>
              <w:adjustRightInd/>
              <w:spacing w:line="276" w:lineRule="auto"/>
              <w:textAlignment w:val="auto"/>
            </w:pPr>
            <w:r>
              <w:rPr>
                <w:rFonts w:cs="Arial"/>
                <w:color w:val="000000"/>
              </w:rPr>
              <w:t>3</w:t>
            </w:r>
          </w:p>
        </w:tc>
        <w:tc>
          <w:tcPr>
            <w:tcW w:w="2732" w:type="dxa"/>
            <w:vAlign w:val="bottom"/>
          </w:tcPr>
          <w:p w14:paraId="5CF9EA38" w14:textId="77777777" w:rsidR="00381D49" w:rsidRDefault="00381D49" w:rsidP="00381D49">
            <w:pPr>
              <w:overflowPunct/>
              <w:autoSpaceDE/>
              <w:autoSpaceDN/>
              <w:adjustRightInd/>
              <w:spacing w:line="276" w:lineRule="auto"/>
              <w:textAlignment w:val="auto"/>
            </w:pPr>
            <w:r>
              <w:rPr>
                <w:rFonts w:cs="Arial"/>
                <w:color w:val="000000"/>
              </w:rPr>
              <w:t>8</w:t>
            </w:r>
          </w:p>
        </w:tc>
        <w:tc>
          <w:tcPr>
            <w:tcW w:w="3001" w:type="dxa"/>
            <w:vAlign w:val="bottom"/>
          </w:tcPr>
          <w:p w14:paraId="7A9B60B3" w14:textId="77777777" w:rsidR="00381D49" w:rsidRDefault="00381D49" w:rsidP="00381D49">
            <w:pPr>
              <w:overflowPunct/>
              <w:autoSpaceDE/>
              <w:autoSpaceDN/>
              <w:adjustRightInd/>
              <w:spacing w:line="276" w:lineRule="auto"/>
              <w:textAlignment w:val="auto"/>
            </w:pPr>
            <w:r>
              <w:rPr>
                <w:rFonts w:cs="Arial"/>
                <w:color w:val="000000"/>
              </w:rPr>
              <w:t>320</w:t>
            </w:r>
          </w:p>
        </w:tc>
      </w:tr>
      <w:tr w:rsidR="00381D49" w14:paraId="2E8E11A8" w14:textId="77777777" w:rsidTr="0073452E">
        <w:trPr>
          <w:trHeight w:val="227"/>
        </w:trPr>
        <w:tc>
          <w:tcPr>
            <w:tcW w:w="1719" w:type="dxa"/>
            <w:vAlign w:val="bottom"/>
          </w:tcPr>
          <w:p w14:paraId="451880B8" w14:textId="26DA5FFF"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798D2952" w14:textId="3C3B2C1F" w:rsidR="00381D49" w:rsidRDefault="00381D49" w:rsidP="00381D49">
            <w:pPr>
              <w:overflowPunct/>
              <w:autoSpaceDE/>
              <w:autoSpaceDN/>
              <w:adjustRightInd/>
              <w:spacing w:line="276" w:lineRule="auto"/>
              <w:textAlignment w:val="auto"/>
            </w:pPr>
            <w:r>
              <w:rPr>
                <w:rFonts w:cs="Arial"/>
                <w:color w:val="000000"/>
              </w:rPr>
              <w:t>4</w:t>
            </w:r>
          </w:p>
        </w:tc>
        <w:tc>
          <w:tcPr>
            <w:tcW w:w="2732" w:type="dxa"/>
            <w:vAlign w:val="bottom"/>
          </w:tcPr>
          <w:p w14:paraId="37772C85" w14:textId="77777777" w:rsidR="00381D49" w:rsidRDefault="00381D49" w:rsidP="00381D49">
            <w:pPr>
              <w:overflowPunct/>
              <w:autoSpaceDE/>
              <w:autoSpaceDN/>
              <w:adjustRightInd/>
              <w:spacing w:line="276" w:lineRule="auto"/>
              <w:textAlignment w:val="auto"/>
            </w:pPr>
            <w:r>
              <w:rPr>
                <w:rFonts w:cs="Arial"/>
                <w:color w:val="000000"/>
              </w:rPr>
              <w:t>16</w:t>
            </w:r>
          </w:p>
        </w:tc>
        <w:tc>
          <w:tcPr>
            <w:tcW w:w="3001" w:type="dxa"/>
            <w:vAlign w:val="bottom"/>
          </w:tcPr>
          <w:p w14:paraId="71F3BC5C" w14:textId="77777777" w:rsidR="00381D49" w:rsidRDefault="00381D49" w:rsidP="00381D49">
            <w:pPr>
              <w:overflowPunct/>
              <w:autoSpaceDE/>
              <w:autoSpaceDN/>
              <w:adjustRightInd/>
              <w:spacing w:line="276" w:lineRule="auto"/>
              <w:textAlignment w:val="auto"/>
            </w:pPr>
            <w:r>
              <w:rPr>
                <w:rFonts w:cs="Arial"/>
                <w:color w:val="000000"/>
              </w:rPr>
              <w:t>640</w:t>
            </w:r>
          </w:p>
        </w:tc>
      </w:tr>
      <w:tr w:rsidR="00381D49" w14:paraId="7853602B" w14:textId="77777777" w:rsidTr="0073452E">
        <w:trPr>
          <w:trHeight w:val="227"/>
        </w:trPr>
        <w:tc>
          <w:tcPr>
            <w:tcW w:w="1719" w:type="dxa"/>
            <w:vAlign w:val="bottom"/>
          </w:tcPr>
          <w:p w14:paraId="51F66C16" w14:textId="22A17189"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1B4813CE" w14:textId="580EFC6B" w:rsidR="00381D49" w:rsidRDefault="00381D49" w:rsidP="00381D49">
            <w:pPr>
              <w:overflowPunct/>
              <w:autoSpaceDE/>
              <w:autoSpaceDN/>
              <w:adjustRightInd/>
              <w:spacing w:line="276" w:lineRule="auto"/>
              <w:textAlignment w:val="auto"/>
            </w:pPr>
            <w:r>
              <w:rPr>
                <w:rFonts w:cs="Arial"/>
                <w:color w:val="000000"/>
              </w:rPr>
              <w:t>5</w:t>
            </w:r>
          </w:p>
        </w:tc>
        <w:tc>
          <w:tcPr>
            <w:tcW w:w="2732" w:type="dxa"/>
            <w:vAlign w:val="bottom"/>
          </w:tcPr>
          <w:p w14:paraId="372C7B09" w14:textId="77777777" w:rsidR="00381D49" w:rsidRDefault="00381D49" w:rsidP="00381D49">
            <w:pPr>
              <w:overflowPunct/>
              <w:autoSpaceDE/>
              <w:autoSpaceDN/>
              <w:adjustRightInd/>
              <w:spacing w:line="276" w:lineRule="auto"/>
              <w:textAlignment w:val="auto"/>
            </w:pPr>
            <w:r>
              <w:rPr>
                <w:rFonts w:cs="Arial"/>
                <w:color w:val="000000"/>
              </w:rPr>
              <w:t>32</w:t>
            </w:r>
          </w:p>
        </w:tc>
        <w:tc>
          <w:tcPr>
            <w:tcW w:w="3001" w:type="dxa"/>
            <w:vAlign w:val="bottom"/>
          </w:tcPr>
          <w:p w14:paraId="4078E0C3" w14:textId="77777777" w:rsidR="00381D49" w:rsidRDefault="00381D49" w:rsidP="00381D49">
            <w:pPr>
              <w:overflowPunct/>
              <w:autoSpaceDE/>
              <w:autoSpaceDN/>
              <w:adjustRightInd/>
              <w:spacing w:line="276" w:lineRule="auto"/>
              <w:textAlignment w:val="auto"/>
            </w:pPr>
            <w:r>
              <w:rPr>
                <w:rFonts w:cs="Arial"/>
                <w:color w:val="000000"/>
              </w:rPr>
              <w:t>1280</w:t>
            </w:r>
          </w:p>
        </w:tc>
      </w:tr>
      <w:tr w:rsidR="00381D49" w14:paraId="756F8EA6" w14:textId="77777777" w:rsidTr="0073452E">
        <w:trPr>
          <w:trHeight w:val="227"/>
        </w:trPr>
        <w:tc>
          <w:tcPr>
            <w:tcW w:w="1719" w:type="dxa"/>
            <w:vAlign w:val="bottom"/>
          </w:tcPr>
          <w:p w14:paraId="34375D9A" w14:textId="268D5B94"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319D4ED4" w14:textId="759D7250" w:rsidR="00381D49" w:rsidRDefault="00381D49" w:rsidP="00381D49">
            <w:pPr>
              <w:overflowPunct/>
              <w:autoSpaceDE/>
              <w:autoSpaceDN/>
              <w:adjustRightInd/>
              <w:spacing w:line="276" w:lineRule="auto"/>
              <w:textAlignment w:val="auto"/>
            </w:pPr>
            <w:r>
              <w:rPr>
                <w:rFonts w:cs="Arial"/>
                <w:color w:val="000000"/>
              </w:rPr>
              <w:t>6</w:t>
            </w:r>
          </w:p>
        </w:tc>
        <w:tc>
          <w:tcPr>
            <w:tcW w:w="2732" w:type="dxa"/>
            <w:vAlign w:val="bottom"/>
          </w:tcPr>
          <w:p w14:paraId="7AE5E292" w14:textId="77777777" w:rsidR="00381D49" w:rsidRDefault="00381D49" w:rsidP="00381D49">
            <w:pPr>
              <w:overflowPunct/>
              <w:autoSpaceDE/>
              <w:autoSpaceDN/>
              <w:adjustRightInd/>
              <w:spacing w:line="276" w:lineRule="auto"/>
              <w:textAlignment w:val="auto"/>
            </w:pPr>
            <w:r>
              <w:rPr>
                <w:rFonts w:cs="Arial"/>
                <w:color w:val="000000"/>
              </w:rPr>
              <w:t>64</w:t>
            </w:r>
          </w:p>
        </w:tc>
        <w:tc>
          <w:tcPr>
            <w:tcW w:w="3001" w:type="dxa"/>
            <w:vAlign w:val="bottom"/>
          </w:tcPr>
          <w:p w14:paraId="6031E6C9" w14:textId="77777777" w:rsidR="00381D49" w:rsidRDefault="00381D49" w:rsidP="00381D49">
            <w:pPr>
              <w:overflowPunct/>
              <w:autoSpaceDE/>
              <w:autoSpaceDN/>
              <w:adjustRightInd/>
              <w:spacing w:line="276" w:lineRule="auto"/>
              <w:textAlignment w:val="auto"/>
            </w:pPr>
            <w:r>
              <w:rPr>
                <w:rFonts w:cs="Arial"/>
                <w:color w:val="000000"/>
              </w:rPr>
              <w:t>2560</w:t>
            </w:r>
          </w:p>
        </w:tc>
      </w:tr>
      <w:tr w:rsidR="00381D49" w14:paraId="57083E77" w14:textId="77777777" w:rsidTr="0073452E">
        <w:trPr>
          <w:trHeight w:val="227"/>
        </w:trPr>
        <w:tc>
          <w:tcPr>
            <w:tcW w:w="1719" w:type="dxa"/>
            <w:vAlign w:val="bottom"/>
          </w:tcPr>
          <w:p w14:paraId="0AD8391D" w14:textId="17FF0932"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53C06A25" w14:textId="4B0E9E35" w:rsidR="00381D49" w:rsidRDefault="00381D49" w:rsidP="00381D49">
            <w:pPr>
              <w:overflowPunct/>
              <w:autoSpaceDE/>
              <w:autoSpaceDN/>
              <w:adjustRightInd/>
              <w:spacing w:line="276" w:lineRule="auto"/>
              <w:textAlignment w:val="auto"/>
            </w:pPr>
            <w:r>
              <w:rPr>
                <w:rFonts w:cs="Arial"/>
                <w:color w:val="000000"/>
              </w:rPr>
              <w:t>7</w:t>
            </w:r>
          </w:p>
        </w:tc>
        <w:tc>
          <w:tcPr>
            <w:tcW w:w="2732" w:type="dxa"/>
            <w:vAlign w:val="bottom"/>
          </w:tcPr>
          <w:p w14:paraId="17B4E064" w14:textId="77777777" w:rsidR="00381D49" w:rsidRDefault="00381D49" w:rsidP="00381D49">
            <w:pPr>
              <w:overflowPunct/>
              <w:autoSpaceDE/>
              <w:autoSpaceDN/>
              <w:adjustRightInd/>
              <w:spacing w:line="276" w:lineRule="auto"/>
              <w:textAlignment w:val="auto"/>
            </w:pPr>
            <w:r>
              <w:rPr>
                <w:rFonts w:cs="Arial"/>
                <w:color w:val="000000"/>
              </w:rPr>
              <w:t>128</w:t>
            </w:r>
          </w:p>
        </w:tc>
        <w:tc>
          <w:tcPr>
            <w:tcW w:w="3001" w:type="dxa"/>
            <w:vAlign w:val="bottom"/>
          </w:tcPr>
          <w:p w14:paraId="111112BB" w14:textId="77777777" w:rsidR="00381D49" w:rsidRDefault="00381D49" w:rsidP="00381D49">
            <w:pPr>
              <w:overflowPunct/>
              <w:autoSpaceDE/>
              <w:autoSpaceDN/>
              <w:adjustRightInd/>
              <w:spacing w:line="276" w:lineRule="auto"/>
              <w:textAlignment w:val="auto"/>
            </w:pPr>
            <w:r>
              <w:rPr>
                <w:rFonts w:cs="Arial"/>
                <w:color w:val="000000"/>
              </w:rPr>
              <w:t>5120</w:t>
            </w:r>
          </w:p>
        </w:tc>
      </w:tr>
      <w:tr w:rsidR="00381D49" w14:paraId="455DEFF0" w14:textId="77777777" w:rsidTr="0073452E">
        <w:trPr>
          <w:trHeight w:val="227"/>
        </w:trPr>
        <w:tc>
          <w:tcPr>
            <w:tcW w:w="1719" w:type="dxa"/>
            <w:vAlign w:val="bottom"/>
          </w:tcPr>
          <w:p w14:paraId="26281305" w14:textId="2E108122"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72512D59" w14:textId="2413C98E" w:rsidR="00381D49" w:rsidRDefault="00381D49" w:rsidP="00381D49">
            <w:pPr>
              <w:overflowPunct/>
              <w:autoSpaceDE/>
              <w:autoSpaceDN/>
              <w:adjustRightInd/>
              <w:spacing w:line="276" w:lineRule="auto"/>
              <w:textAlignment w:val="auto"/>
            </w:pPr>
            <w:r>
              <w:rPr>
                <w:rFonts w:cs="Arial"/>
                <w:color w:val="000000"/>
              </w:rPr>
              <w:t>8</w:t>
            </w:r>
          </w:p>
        </w:tc>
        <w:tc>
          <w:tcPr>
            <w:tcW w:w="2732" w:type="dxa"/>
            <w:vAlign w:val="bottom"/>
          </w:tcPr>
          <w:p w14:paraId="2F45B288" w14:textId="77777777" w:rsidR="00381D49" w:rsidRDefault="00381D49" w:rsidP="00381D49">
            <w:pPr>
              <w:overflowPunct/>
              <w:autoSpaceDE/>
              <w:autoSpaceDN/>
              <w:adjustRightInd/>
              <w:spacing w:line="276" w:lineRule="auto"/>
              <w:textAlignment w:val="auto"/>
            </w:pPr>
            <w:r>
              <w:rPr>
                <w:rFonts w:cs="Arial"/>
                <w:color w:val="000000"/>
              </w:rPr>
              <w:t>256</w:t>
            </w:r>
          </w:p>
        </w:tc>
        <w:tc>
          <w:tcPr>
            <w:tcW w:w="3001" w:type="dxa"/>
            <w:vAlign w:val="bottom"/>
          </w:tcPr>
          <w:p w14:paraId="1FDEE758" w14:textId="77777777" w:rsidR="00381D49" w:rsidRDefault="00381D49" w:rsidP="00381D49">
            <w:pPr>
              <w:overflowPunct/>
              <w:autoSpaceDE/>
              <w:autoSpaceDN/>
              <w:adjustRightInd/>
              <w:spacing w:line="276" w:lineRule="auto"/>
              <w:textAlignment w:val="auto"/>
            </w:pPr>
            <w:r>
              <w:rPr>
                <w:rFonts w:cs="Arial"/>
                <w:color w:val="000000"/>
              </w:rPr>
              <w:t>10240</w:t>
            </w:r>
          </w:p>
        </w:tc>
      </w:tr>
      <w:tr w:rsidR="00381D49" w14:paraId="4A11C5B5" w14:textId="77777777" w:rsidTr="0073452E">
        <w:trPr>
          <w:trHeight w:val="227"/>
        </w:trPr>
        <w:tc>
          <w:tcPr>
            <w:tcW w:w="1719" w:type="dxa"/>
            <w:vAlign w:val="bottom"/>
          </w:tcPr>
          <w:p w14:paraId="2ACF0FC7" w14:textId="4A36B125" w:rsidR="00381D49" w:rsidRDefault="00381D49" w:rsidP="00381D49">
            <w:pPr>
              <w:overflowPunct/>
              <w:autoSpaceDE/>
              <w:autoSpaceDN/>
              <w:adjustRightInd/>
              <w:spacing w:line="276" w:lineRule="auto"/>
              <w:textAlignment w:val="auto"/>
              <w:rPr>
                <w:rFonts w:cs="Arial"/>
                <w:color w:val="000000"/>
              </w:rPr>
            </w:pPr>
            <w:r>
              <w:rPr>
                <w:rFonts w:cs="Arial"/>
                <w:color w:val="000000"/>
              </w:rPr>
              <w:t>40</w:t>
            </w:r>
          </w:p>
        </w:tc>
        <w:tc>
          <w:tcPr>
            <w:tcW w:w="1753" w:type="dxa"/>
            <w:vAlign w:val="bottom"/>
          </w:tcPr>
          <w:p w14:paraId="3FCAA347" w14:textId="6A6E76C3" w:rsidR="00381D49" w:rsidRDefault="00381D49" w:rsidP="00381D49">
            <w:pPr>
              <w:overflowPunct/>
              <w:autoSpaceDE/>
              <w:autoSpaceDN/>
              <w:adjustRightInd/>
              <w:spacing w:line="276" w:lineRule="auto"/>
              <w:textAlignment w:val="auto"/>
              <w:rPr>
                <w:rFonts w:cs="Arial"/>
                <w:color w:val="000000"/>
              </w:rPr>
            </w:pPr>
            <w:r>
              <w:rPr>
                <w:rFonts w:cs="Arial"/>
                <w:color w:val="000000"/>
              </w:rPr>
              <w:t>9</w:t>
            </w:r>
          </w:p>
        </w:tc>
        <w:tc>
          <w:tcPr>
            <w:tcW w:w="2732" w:type="dxa"/>
            <w:vAlign w:val="bottom"/>
          </w:tcPr>
          <w:p w14:paraId="5BE6B382" w14:textId="77777777" w:rsidR="00381D49" w:rsidRDefault="00381D49" w:rsidP="00381D49">
            <w:pPr>
              <w:overflowPunct/>
              <w:autoSpaceDE/>
              <w:autoSpaceDN/>
              <w:adjustRightInd/>
              <w:spacing w:line="276" w:lineRule="auto"/>
              <w:textAlignment w:val="auto"/>
            </w:pPr>
            <w:r>
              <w:rPr>
                <w:rFonts w:cs="Arial"/>
                <w:color w:val="000000"/>
              </w:rPr>
              <w:t>512</w:t>
            </w:r>
          </w:p>
        </w:tc>
        <w:tc>
          <w:tcPr>
            <w:tcW w:w="3001" w:type="dxa"/>
            <w:vAlign w:val="bottom"/>
          </w:tcPr>
          <w:p w14:paraId="3C815E77" w14:textId="77777777" w:rsidR="00381D49" w:rsidRDefault="00381D49" w:rsidP="00381D49">
            <w:pPr>
              <w:keepNext/>
              <w:overflowPunct/>
              <w:autoSpaceDE/>
              <w:autoSpaceDN/>
              <w:adjustRightInd/>
              <w:spacing w:line="276" w:lineRule="auto"/>
              <w:textAlignment w:val="auto"/>
            </w:pPr>
            <w:r>
              <w:rPr>
                <w:rFonts w:cs="Arial"/>
                <w:color w:val="000000"/>
              </w:rPr>
              <w:t>20480</w:t>
            </w:r>
          </w:p>
        </w:tc>
      </w:tr>
    </w:tbl>
    <w:p w14:paraId="70FFC152" w14:textId="0FC31F17" w:rsidR="00381D49" w:rsidRDefault="00381D49" w:rsidP="00381D49">
      <w:pPr>
        <w:pStyle w:val="Caption"/>
        <w:jc w:val="center"/>
        <w:rPr>
          <w:color w:val="auto"/>
        </w:rPr>
      </w:pPr>
    </w:p>
    <w:p w14:paraId="4B8C75CB" w14:textId="47F2396A" w:rsidR="00A921B2" w:rsidRDefault="00A921B2" w:rsidP="00A921B2">
      <w:r>
        <w:t>Time Coding based off 20ms application times:</w:t>
      </w:r>
    </w:p>
    <w:p w14:paraId="32917BFD" w14:textId="77777777" w:rsidR="00A921B2" w:rsidRPr="00A921B2" w:rsidRDefault="00A921B2" w:rsidP="00A921B2"/>
    <w:tbl>
      <w:tblPr>
        <w:tblStyle w:val="TableGrid"/>
        <w:tblW w:w="9205" w:type="dxa"/>
        <w:tblLook w:val="04A0" w:firstRow="1" w:lastRow="0" w:firstColumn="1" w:lastColumn="0" w:noHBand="0" w:noVBand="1"/>
      </w:tblPr>
      <w:tblGrid>
        <w:gridCol w:w="1719"/>
        <w:gridCol w:w="1753"/>
        <w:gridCol w:w="2732"/>
        <w:gridCol w:w="3001"/>
      </w:tblGrid>
      <w:tr w:rsidR="00381D49" w14:paraId="3B52D62F" w14:textId="77777777" w:rsidTr="00CE20B1">
        <w:trPr>
          <w:trHeight w:val="517"/>
        </w:trPr>
        <w:tc>
          <w:tcPr>
            <w:tcW w:w="1719" w:type="dxa"/>
            <w:shd w:val="clear" w:color="auto" w:fill="D9D9D9" w:themeFill="background1" w:themeFillShade="D9"/>
            <w:vAlign w:val="bottom"/>
          </w:tcPr>
          <w:p w14:paraId="24C31DC6" w14:textId="77777777" w:rsidR="00381D49" w:rsidRDefault="00381D49" w:rsidP="000221C8">
            <w:pPr>
              <w:overflowPunct/>
              <w:autoSpaceDE/>
              <w:autoSpaceDN/>
              <w:adjustRightInd/>
              <w:spacing w:line="276" w:lineRule="auto"/>
              <w:textAlignment w:val="auto"/>
            </w:pPr>
            <w:r w:rsidRPr="00381D49">
              <w:t>Update Rate [ms]</w:t>
            </w:r>
          </w:p>
        </w:tc>
        <w:tc>
          <w:tcPr>
            <w:tcW w:w="1753" w:type="dxa"/>
            <w:shd w:val="clear" w:color="auto" w:fill="D9D9D9" w:themeFill="background1" w:themeFillShade="D9"/>
          </w:tcPr>
          <w:p w14:paraId="6C5A004E" w14:textId="2F437100" w:rsidR="00381D49" w:rsidRDefault="007E6248" w:rsidP="000221C8">
            <w:pPr>
              <w:overflowPunct/>
              <w:autoSpaceDE/>
              <w:autoSpaceDN/>
              <w:adjustRightInd/>
              <w:spacing w:line="276" w:lineRule="auto"/>
              <w:textAlignment w:val="auto"/>
            </w:pPr>
            <w:r>
              <w:t>Number</w:t>
            </w:r>
            <w:r w:rsidR="00381D49">
              <w:t xml:space="preserve"> of Shifts</w:t>
            </w:r>
          </w:p>
        </w:tc>
        <w:tc>
          <w:tcPr>
            <w:tcW w:w="2732" w:type="dxa"/>
            <w:shd w:val="clear" w:color="auto" w:fill="D9D9D9" w:themeFill="background1" w:themeFillShade="D9"/>
          </w:tcPr>
          <w:p w14:paraId="53CAA632" w14:textId="77777777" w:rsidR="00381D49" w:rsidRDefault="00381D49" w:rsidP="000221C8">
            <w:pPr>
              <w:overflowPunct/>
              <w:autoSpaceDE/>
              <w:autoSpaceDN/>
              <w:adjustRightInd/>
              <w:spacing w:line="276" w:lineRule="auto"/>
              <w:textAlignment w:val="auto"/>
            </w:pPr>
            <w:r>
              <w:t>Amount of Dimming steps</w:t>
            </w:r>
          </w:p>
        </w:tc>
        <w:tc>
          <w:tcPr>
            <w:tcW w:w="3001" w:type="dxa"/>
            <w:shd w:val="clear" w:color="auto" w:fill="D9D9D9" w:themeFill="background1" w:themeFillShade="D9"/>
          </w:tcPr>
          <w:p w14:paraId="2056C1BB" w14:textId="77777777" w:rsidR="00381D49" w:rsidRDefault="00381D49" w:rsidP="000221C8">
            <w:pPr>
              <w:overflowPunct/>
              <w:autoSpaceDE/>
              <w:autoSpaceDN/>
              <w:adjustRightInd/>
              <w:spacing w:line="276" w:lineRule="auto"/>
              <w:textAlignment w:val="auto"/>
            </w:pPr>
            <w:r>
              <w:t>Transition Time [ms]</w:t>
            </w:r>
          </w:p>
        </w:tc>
      </w:tr>
      <w:tr w:rsidR="00381D49" w14:paraId="3F497F7E" w14:textId="77777777" w:rsidTr="00CE20B1">
        <w:trPr>
          <w:trHeight w:val="227"/>
        </w:trPr>
        <w:tc>
          <w:tcPr>
            <w:tcW w:w="1719" w:type="dxa"/>
          </w:tcPr>
          <w:p w14:paraId="6B06A870" w14:textId="47297E61"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7978D2FC" w14:textId="062C8E83" w:rsidR="00381D49" w:rsidRDefault="00381D49" w:rsidP="00381D49">
            <w:pPr>
              <w:overflowPunct/>
              <w:autoSpaceDE/>
              <w:autoSpaceDN/>
              <w:adjustRightInd/>
              <w:spacing w:line="276" w:lineRule="auto"/>
              <w:textAlignment w:val="auto"/>
            </w:pPr>
            <w:r w:rsidRPr="007C2736">
              <w:t>1</w:t>
            </w:r>
          </w:p>
        </w:tc>
        <w:tc>
          <w:tcPr>
            <w:tcW w:w="2732" w:type="dxa"/>
          </w:tcPr>
          <w:p w14:paraId="2B4308F5" w14:textId="74882276" w:rsidR="00381D49" w:rsidRDefault="00381D49" w:rsidP="00381D49">
            <w:pPr>
              <w:overflowPunct/>
              <w:autoSpaceDE/>
              <w:autoSpaceDN/>
              <w:adjustRightInd/>
              <w:spacing w:line="276" w:lineRule="auto"/>
              <w:textAlignment w:val="auto"/>
            </w:pPr>
            <w:r w:rsidRPr="007C2736">
              <w:t>2</w:t>
            </w:r>
          </w:p>
        </w:tc>
        <w:tc>
          <w:tcPr>
            <w:tcW w:w="3001" w:type="dxa"/>
          </w:tcPr>
          <w:p w14:paraId="45BB58C6" w14:textId="619EC41C" w:rsidR="00381D49" w:rsidRDefault="00381D49" w:rsidP="00381D49">
            <w:pPr>
              <w:overflowPunct/>
              <w:autoSpaceDE/>
              <w:autoSpaceDN/>
              <w:adjustRightInd/>
              <w:spacing w:line="276" w:lineRule="auto"/>
              <w:textAlignment w:val="auto"/>
            </w:pPr>
            <w:r w:rsidRPr="007C2736">
              <w:t>40</w:t>
            </w:r>
          </w:p>
        </w:tc>
      </w:tr>
      <w:tr w:rsidR="00381D49" w14:paraId="724A8B87" w14:textId="77777777" w:rsidTr="00CE20B1">
        <w:trPr>
          <w:trHeight w:val="227"/>
        </w:trPr>
        <w:tc>
          <w:tcPr>
            <w:tcW w:w="1719" w:type="dxa"/>
          </w:tcPr>
          <w:p w14:paraId="01ACDD45" w14:textId="15676AF5"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5FB14109" w14:textId="0F17DE4C" w:rsidR="00381D49" w:rsidRDefault="00381D49" w:rsidP="00381D49">
            <w:pPr>
              <w:overflowPunct/>
              <w:autoSpaceDE/>
              <w:autoSpaceDN/>
              <w:adjustRightInd/>
              <w:spacing w:line="276" w:lineRule="auto"/>
              <w:textAlignment w:val="auto"/>
            </w:pPr>
            <w:r w:rsidRPr="007C2736">
              <w:t>2</w:t>
            </w:r>
          </w:p>
        </w:tc>
        <w:tc>
          <w:tcPr>
            <w:tcW w:w="2732" w:type="dxa"/>
          </w:tcPr>
          <w:p w14:paraId="2E18CD1D" w14:textId="24503EF7" w:rsidR="00381D49" w:rsidRDefault="00381D49" w:rsidP="00381D49">
            <w:pPr>
              <w:overflowPunct/>
              <w:autoSpaceDE/>
              <w:autoSpaceDN/>
              <w:adjustRightInd/>
              <w:spacing w:line="276" w:lineRule="auto"/>
              <w:textAlignment w:val="auto"/>
            </w:pPr>
            <w:r w:rsidRPr="007C2736">
              <w:t>4</w:t>
            </w:r>
          </w:p>
        </w:tc>
        <w:tc>
          <w:tcPr>
            <w:tcW w:w="3001" w:type="dxa"/>
          </w:tcPr>
          <w:p w14:paraId="0881B006" w14:textId="60234B47" w:rsidR="00381D49" w:rsidRDefault="00381D49" w:rsidP="00381D49">
            <w:pPr>
              <w:overflowPunct/>
              <w:autoSpaceDE/>
              <w:autoSpaceDN/>
              <w:adjustRightInd/>
              <w:spacing w:line="276" w:lineRule="auto"/>
              <w:textAlignment w:val="auto"/>
            </w:pPr>
            <w:r w:rsidRPr="007C2736">
              <w:t>80</w:t>
            </w:r>
          </w:p>
        </w:tc>
      </w:tr>
      <w:tr w:rsidR="00381D49" w14:paraId="36ED9E7A" w14:textId="77777777" w:rsidTr="00CE20B1">
        <w:trPr>
          <w:trHeight w:val="227"/>
        </w:trPr>
        <w:tc>
          <w:tcPr>
            <w:tcW w:w="1719" w:type="dxa"/>
          </w:tcPr>
          <w:p w14:paraId="30D7A079" w14:textId="70E866A5"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5B34011F" w14:textId="6628D99A" w:rsidR="00381D49" w:rsidRDefault="00381D49" w:rsidP="00381D49">
            <w:pPr>
              <w:overflowPunct/>
              <w:autoSpaceDE/>
              <w:autoSpaceDN/>
              <w:adjustRightInd/>
              <w:spacing w:line="276" w:lineRule="auto"/>
              <w:textAlignment w:val="auto"/>
            </w:pPr>
            <w:r w:rsidRPr="007C2736">
              <w:t>3</w:t>
            </w:r>
          </w:p>
        </w:tc>
        <w:tc>
          <w:tcPr>
            <w:tcW w:w="2732" w:type="dxa"/>
          </w:tcPr>
          <w:p w14:paraId="751BE0D1" w14:textId="1422EE5F" w:rsidR="00381D49" w:rsidRDefault="00381D49" w:rsidP="00381D49">
            <w:pPr>
              <w:overflowPunct/>
              <w:autoSpaceDE/>
              <w:autoSpaceDN/>
              <w:adjustRightInd/>
              <w:spacing w:line="276" w:lineRule="auto"/>
              <w:textAlignment w:val="auto"/>
            </w:pPr>
            <w:r w:rsidRPr="007C2736">
              <w:t>8</w:t>
            </w:r>
          </w:p>
        </w:tc>
        <w:tc>
          <w:tcPr>
            <w:tcW w:w="3001" w:type="dxa"/>
          </w:tcPr>
          <w:p w14:paraId="498CBAF8" w14:textId="2141ADEF" w:rsidR="00381D49" w:rsidRDefault="00381D49" w:rsidP="00381D49">
            <w:pPr>
              <w:overflowPunct/>
              <w:autoSpaceDE/>
              <w:autoSpaceDN/>
              <w:adjustRightInd/>
              <w:spacing w:line="276" w:lineRule="auto"/>
              <w:textAlignment w:val="auto"/>
            </w:pPr>
            <w:r w:rsidRPr="007C2736">
              <w:t>160</w:t>
            </w:r>
          </w:p>
        </w:tc>
      </w:tr>
      <w:tr w:rsidR="00381D49" w14:paraId="0667299B" w14:textId="77777777" w:rsidTr="00CE20B1">
        <w:trPr>
          <w:trHeight w:val="227"/>
        </w:trPr>
        <w:tc>
          <w:tcPr>
            <w:tcW w:w="1719" w:type="dxa"/>
          </w:tcPr>
          <w:p w14:paraId="54E574C1" w14:textId="5EA52198"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01BCE011" w14:textId="1DF7FCED" w:rsidR="00381D49" w:rsidRDefault="00381D49" w:rsidP="00381D49">
            <w:pPr>
              <w:overflowPunct/>
              <w:autoSpaceDE/>
              <w:autoSpaceDN/>
              <w:adjustRightInd/>
              <w:spacing w:line="276" w:lineRule="auto"/>
              <w:textAlignment w:val="auto"/>
            </w:pPr>
            <w:r w:rsidRPr="007C2736">
              <w:t>4</w:t>
            </w:r>
          </w:p>
        </w:tc>
        <w:tc>
          <w:tcPr>
            <w:tcW w:w="2732" w:type="dxa"/>
          </w:tcPr>
          <w:p w14:paraId="45EC9862" w14:textId="484C12C6" w:rsidR="00381D49" w:rsidRDefault="00381D49" w:rsidP="00381D49">
            <w:pPr>
              <w:overflowPunct/>
              <w:autoSpaceDE/>
              <w:autoSpaceDN/>
              <w:adjustRightInd/>
              <w:spacing w:line="276" w:lineRule="auto"/>
              <w:textAlignment w:val="auto"/>
            </w:pPr>
            <w:r w:rsidRPr="007C2736">
              <w:t>16</w:t>
            </w:r>
          </w:p>
        </w:tc>
        <w:tc>
          <w:tcPr>
            <w:tcW w:w="3001" w:type="dxa"/>
          </w:tcPr>
          <w:p w14:paraId="209EC7E4" w14:textId="269230E4" w:rsidR="00381D49" w:rsidRDefault="00381D49" w:rsidP="00381D49">
            <w:pPr>
              <w:overflowPunct/>
              <w:autoSpaceDE/>
              <w:autoSpaceDN/>
              <w:adjustRightInd/>
              <w:spacing w:line="276" w:lineRule="auto"/>
              <w:textAlignment w:val="auto"/>
            </w:pPr>
            <w:r w:rsidRPr="007C2736">
              <w:t>320</w:t>
            </w:r>
          </w:p>
        </w:tc>
      </w:tr>
      <w:tr w:rsidR="00381D49" w14:paraId="0FCF85D8" w14:textId="77777777" w:rsidTr="00CE20B1">
        <w:trPr>
          <w:trHeight w:val="227"/>
        </w:trPr>
        <w:tc>
          <w:tcPr>
            <w:tcW w:w="1719" w:type="dxa"/>
          </w:tcPr>
          <w:p w14:paraId="3EB3E67E" w14:textId="7BA8DA30"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169E38AE" w14:textId="5535741F" w:rsidR="00381D49" w:rsidRDefault="00381D49" w:rsidP="00381D49">
            <w:pPr>
              <w:overflowPunct/>
              <w:autoSpaceDE/>
              <w:autoSpaceDN/>
              <w:adjustRightInd/>
              <w:spacing w:line="276" w:lineRule="auto"/>
              <w:textAlignment w:val="auto"/>
            </w:pPr>
            <w:r w:rsidRPr="007C2736">
              <w:t>5</w:t>
            </w:r>
          </w:p>
        </w:tc>
        <w:tc>
          <w:tcPr>
            <w:tcW w:w="2732" w:type="dxa"/>
          </w:tcPr>
          <w:p w14:paraId="4EF13AEF" w14:textId="72831262" w:rsidR="00381D49" w:rsidRDefault="00381D49" w:rsidP="00381D49">
            <w:pPr>
              <w:overflowPunct/>
              <w:autoSpaceDE/>
              <w:autoSpaceDN/>
              <w:adjustRightInd/>
              <w:spacing w:line="276" w:lineRule="auto"/>
              <w:textAlignment w:val="auto"/>
            </w:pPr>
            <w:r w:rsidRPr="007C2736">
              <w:t>32</w:t>
            </w:r>
          </w:p>
        </w:tc>
        <w:tc>
          <w:tcPr>
            <w:tcW w:w="3001" w:type="dxa"/>
          </w:tcPr>
          <w:p w14:paraId="176EC6DB" w14:textId="28BB445D" w:rsidR="00381D49" w:rsidRDefault="00381D49" w:rsidP="00381D49">
            <w:pPr>
              <w:overflowPunct/>
              <w:autoSpaceDE/>
              <w:autoSpaceDN/>
              <w:adjustRightInd/>
              <w:spacing w:line="276" w:lineRule="auto"/>
              <w:textAlignment w:val="auto"/>
            </w:pPr>
            <w:r w:rsidRPr="007C2736">
              <w:t>640</w:t>
            </w:r>
          </w:p>
        </w:tc>
      </w:tr>
      <w:tr w:rsidR="00381D49" w14:paraId="4E45A9DA" w14:textId="77777777" w:rsidTr="00CE20B1">
        <w:trPr>
          <w:trHeight w:val="227"/>
        </w:trPr>
        <w:tc>
          <w:tcPr>
            <w:tcW w:w="1719" w:type="dxa"/>
          </w:tcPr>
          <w:p w14:paraId="274E717B" w14:textId="646E2641"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07645680" w14:textId="5618645A" w:rsidR="00381D49" w:rsidRDefault="00381D49" w:rsidP="00381D49">
            <w:pPr>
              <w:overflowPunct/>
              <w:autoSpaceDE/>
              <w:autoSpaceDN/>
              <w:adjustRightInd/>
              <w:spacing w:line="276" w:lineRule="auto"/>
              <w:textAlignment w:val="auto"/>
            </w:pPr>
            <w:r w:rsidRPr="007C2736">
              <w:t>6</w:t>
            </w:r>
          </w:p>
        </w:tc>
        <w:tc>
          <w:tcPr>
            <w:tcW w:w="2732" w:type="dxa"/>
          </w:tcPr>
          <w:p w14:paraId="2F5725AC" w14:textId="139959A2" w:rsidR="00381D49" w:rsidRDefault="00381D49" w:rsidP="00381D49">
            <w:pPr>
              <w:overflowPunct/>
              <w:autoSpaceDE/>
              <w:autoSpaceDN/>
              <w:adjustRightInd/>
              <w:spacing w:line="276" w:lineRule="auto"/>
              <w:textAlignment w:val="auto"/>
            </w:pPr>
            <w:r w:rsidRPr="007C2736">
              <w:t>64</w:t>
            </w:r>
          </w:p>
        </w:tc>
        <w:tc>
          <w:tcPr>
            <w:tcW w:w="3001" w:type="dxa"/>
          </w:tcPr>
          <w:p w14:paraId="3D4D01AA" w14:textId="7889069D" w:rsidR="00381D49" w:rsidRDefault="00381D49" w:rsidP="00381D49">
            <w:pPr>
              <w:overflowPunct/>
              <w:autoSpaceDE/>
              <w:autoSpaceDN/>
              <w:adjustRightInd/>
              <w:spacing w:line="276" w:lineRule="auto"/>
              <w:textAlignment w:val="auto"/>
            </w:pPr>
            <w:r w:rsidRPr="007C2736">
              <w:t>1280</w:t>
            </w:r>
          </w:p>
        </w:tc>
      </w:tr>
      <w:tr w:rsidR="00381D49" w14:paraId="6E9B4911" w14:textId="77777777" w:rsidTr="00CE20B1">
        <w:trPr>
          <w:trHeight w:val="227"/>
        </w:trPr>
        <w:tc>
          <w:tcPr>
            <w:tcW w:w="1719" w:type="dxa"/>
          </w:tcPr>
          <w:p w14:paraId="6191FAE4" w14:textId="28DC08C1"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3852EFD8" w14:textId="2B3D9BB4" w:rsidR="00381D49" w:rsidRDefault="00381D49" w:rsidP="00381D49">
            <w:pPr>
              <w:overflowPunct/>
              <w:autoSpaceDE/>
              <w:autoSpaceDN/>
              <w:adjustRightInd/>
              <w:spacing w:line="276" w:lineRule="auto"/>
              <w:textAlignment w:val="auto"/>
            </w:pPr>
            <w:r w:rsidRPr="007C2736">
              <w:t>7</w:t>
            </w:r>
          </w:p>
        </w:tc>
        <w:tc>
          <w:tcPr>
            <w:tcW w:w="2732" w:type="dxa"/>
          </w:tcPr>
          <w:p w14:paraId="60C80456" w14:textId="71B650C1" w:rsidR="00381D49" w:rsidRDefault="00381D49" w:rsidP="00381D49">
            <w:pPr>
              <w:overflowPunct/>
              <w:autoSpaceDE/>
              <w:autoSpaceDN/>
              <w:adjustRightInd/>
              <w:spacing w:line="276" w:lineRule="auto"/>
              <w:textAlignment w:val="auto"/>
            </w:pPr>
            <w:r w:rsidRPr="007C2736">
              <w:t>128</w:t>
            </w:r>
          </w:p>
        </w:tc>
        <w:tc>
          <w:tcPr>
            <w:tcW w:w="3001" w:type="dxa"/>
          </w:tcPr>
          <w:p w14:paraId="745B5365" w14:textId="430C471F" w:rsidR="00381D49" w:rsidRDefault="00381D49" w:rsidP="00381D49">
            <w:pPr>
              <w:overflowPunct/>
              <w:autoSpaceDE/>
              <w:autoSpaceDN/>
              <w:adjustRightInd/>
              <w:spacing w:line="276" w:lineRule="auto"/>
              <w:textAlignment w:val="auto"/>
            </w:pPr>
            <w:r w:rsidRPr="007C2736">
              <w:t>2560</w:t>
            </w:r>
          </w:p>
        </w:tc>
      </w:tr>
      <w:tr w:rsidR="00381D49" w14:paraId="12F0FA3E" w14:textId="77777777" w:rsidTr="00CE20B1">
        <w:trPr>
          <w:trHeight w:val="227"/>
        </w:trPr>
        <w:tc>
          <w:tcPr>
            <w:tcW w:w="1719" w:type="dxa"/>
          </w:tcPr>
          <w:p w14:paraId="564F0949" w14:textId="37FB519E"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312415F4" w14:textId="502029DE" w:rsidR="00381D49" w:rsidRDefault="00381D49" w:rsidP="00381D49">
            <w:pPr>
              <w:overflowPunct/>
              <w:autoSpaceDE/>
              <w:autoSpaceDN/>
              <w:adjustRightInd/>
              <w:spacing w:line="276" w:lineRule="auto"/>
              <w:textAlignment w:val="auto"/>
            </w:pPr>
            <w:r w:rsidRPr="007C2736">
              <w:t>8</w:t>
            </w:r>
          </w:p>
        </w:tc>
        <w:tc>
          <w:tcPr>
            <w:tcW w:w="2732" w:type="dxa"/>
          </w:tcPr>
          <w:p w14:paraId="506B02B6" w14:textId="139FCFA7" w:rsidR="00381D49" w:rsidRDefault="00381D49" w:rsidP="00381D49">
            <w:pPr>
              <w:overflowPunct/>
              <w:autoSpaceDE/>
              <w:autoSpaceDN/>
              <w:adjustRightInd/>
              <w:spacing w:line="276" w:lineRule="auto"/>
              <w:textAlignment w:val="auto"/>
            </w:pPr>
            <w:r w:rsidRPr="007C2736">
              <w:t>256</w:t>
            </w:r>
          </w:p>
        </w:tc>
        <w:tc>
          <w:tcPr>
            <w:tcW w:w="3001" w:type="dxa"/>
          </w:tcPr>
          <w:p w14:paraId="3453EE7D" w14:textId="66C67514" w:rsidR="00381D49" w:rsidRDefault="00381D49" w:rsidP="00381D49">
            <w:pPr>
              <w:overflowPunct/>
              <w:autoSpaceDE/>
              <w:autoSpaceDN/>
              <w:adjustRightInd/>
              <w:spacing w:line="276" w:lineRule="auto"/>
              <w:textAlignment w:val="auto"/>
            </w:pPr>
            <w:r w:rsidRPr="007C2736">
              <w:t>5120</w:t>
            </w:r>
          </w:p>
        </w:tc>
      </w:tr>
      <w:tr w:rsidR="00381D49" w14:paraId="1D990B7F" w14:textId="77777777" w:rsidTr="00CE20B1">
        <w:trPr>
          <w:trHeight w:val="227"/>
        </w:trPr>
        <w:tc>
          <w:tcPr>
            <w:tcW w:w="1719" w:type="dxa"/>
          </w:tcPr>
          <w:p w14:paraId="41BCE547" w14:textId="4BFF06B0"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06B4BCF2" w14:textId="35B863EB" w:rsidR="00381D49" w:rsidRDefault="00381D49" w:rsidP="00381D49">
            <w:pPr>
              <w:overflowPunct/>
              <w:autoSpaceDE/>
              <w:autoSpaceDN/>
              <w:adjustRightInd/>
              <w:spacing w:line="276" w:lineRule="auto"/>
              <w:textAlignment w:val="auto"/>
              <w:rPr>
                <w:rFonts w:cs="Arial"/>
                <w:color w:val="000000"/>
              </w:rPr>
            </w:pPr>
            <w:r w:rsidRPr="007C2736">
              <w:t>9</w:t>
            </w:r>
          </w:p>
        </w:tc>
        <w:tc>
          <w:tcPr>
            <w:tcW w:w="2732" w:type="dxa"/>
          </w:tcPr>
          <w:p w14:paraId="5EC155D2" w14:textId="466CF9A3" w:rsidR="00381D49" w:rsidRDefault="00381D49" w:rsidP="00381D49">
            <w:pPr>
              <w:overflowPunct/>
              <w:autoSpaceDE/>
              <w:autoSpaceDN/>
              <w:adjustRightInd/>
              <w:spacing w:line="276" w:lineRule="auto"/>
              <w:textAlignment w:val="auto"/>
            </w:pPr>
            <w:r w:rsidRPr="007C2736">
              <w:t>512</w:t>
            </w:r>
          </w:p>
        </w:tc>
        <w:tc>
          <w:tcPr>
            <w:tcW w:w="3001" w:type="dxa"/>
          </w:tcPr>
          <w:p w14:paraId="3A064530" w14:textId="09739523" w:rsidR="00381D49" w:rsidRDefault="00381D49" w:rsidP="00381D49">
            <w:pPr>
              <w:keepNext/>
              <w:overflowPunct/>
              <w:autoSpaceDE/>
              <w:autoSpaceDN/>
              <w:adjustRightInd/>
              <w:spacing w:line="276" w:lineRule="auto"/>
              <w:textAlignment w:val="auto"/>
            </w:pPr>
            <w:r w:rsidRPr="007C2736">
              <w:t>10240</w:t>
            </w:r>
          </w:p>
        </w:tc>
      </w:tr>
      <w:tr w:rsidR="00381D49" w14:paraId="172EF14F" w14:textId="77777777" w:rsidTr="00CE20B1">
        <w:trPr>
          <w:trHeight w:val="227"/>
        </w:trPr>
        <w:tc>
          <w:tcPr>
            <w:tcW w:w="1719" w:type="dxa"/>
          </w:tcPr>
          <w:p w14:paraId="47ED219F" w14:textId="322D1571" w:rsidR="00381D49" w:rsidRDefault="00381D49" w:rsidP="00381D49">
            <w:pPr>
              <w:overflowPunct/>
              <w:autoSpaceDE/>
              <w:autoSpaceDN/>
              <w:adjustRightInd/>
              <w:spacing w:line="276" w:lineRule="auto"/>
              <w:textAlignment w:val="auto"/>
              <w:rPr>
                <w:rFonts w:cs="Arial"/>
                <w:color w:val="000000"/>
              </w:rPr>
            </w:pPr>
            <w:r w:rsidRPr="007C2736">
              <w:t>20</w:t>
            </w:r>
          </w:p>
        </w:tc>
        <w:tc>
          <w:tcPr>
            <w:tcW w:w="1753" w:type="dxa"/>
          </w:tcPr>
          <w:p w14:paraId="6F2F9937" w14:textId="069C4C99" w:rsidR="00381D49" w:rsidRDefault="00381D49" w:rsidP="00381D49">
            <w:pPr>
              <w:overflowPunct/>
              <w:autoSpaceDE/>
              <w:autoSpaceDN/>
              <w:adjustRightInd/>
              <w:spacing w:line="276" w:lineRule="auto"/>
              <w:textAlignment w:val="auto"/>
              <w:rPr>
                <w:rFonts w:cs="Arial"/>
                <w:color w:val="000000"/>
              </w:rPr>
            </w:pPr>
            <w:r w:rsidRPr="007C2736">
              <w:t>10</w:t>
            </w:r>
          </w:p>
        </w:tc>
        <w:tc>
          <w:tcPr>
            <w:tcW w:w="2732" w:type="dxa"/>
          </w:tcPr>
          <w:p w14:paraId="1015C5A0" w14:textId="35333411" w:rsidR="00381D49" w:rsidRDefault="00381D49" w:rsidP="00381D49">
            <w:pPr>
              <w:overflowPunct/>
              <w:autoSpaceDE/>
              <w:autoSpaceDN/>
              <w:adjustRightInd/>
              <w:spacing w:line="276" w:lineRule="auto"/>
              <w:textAlignment w:val="auto"/>
              <w:rPr>
                <w:rFonts w:cs="Arial"/>
                <w:color w:val="000000"/>
              </w:rPr>
            </w:pPr>
            <w:r w:rsidRPr="007C2736">
              <w:t>1024</w:t>
            </w:r>
          </w:p>
        </w:tc>
        <w:tc>
          <w:tcPr>
            <w:tcW w:w="3001" w:type="dxa"/>
          </w:tcPr>
          <w:p w14:paraId="2E4B3B4E" w14:textId="086149A5" w:rsidR="00381D49" w:rsidRDefault="00381D49" w:rsidP="00381D49">
            <w:pPr>
              <w:keepNext/>
              <w:overflowPunct/>
              <w:autoSpaceDE/>
              <w:autoSpaceDN/>
              <w:adjustRightInd/>
              <w:spacing w:line="276" w:lineRule="auto"/>
              <w:textAlignment w:val="auto"/>
              <w:rPr>
                <w:rFonts w:cs="Arial"/>
                <w:color w:val="000000"/>
              </w:rPr>
            </w:pPr>
            <w:r w:rsidRPr="007C2736">
              <w:t>20480</w:t>
            </w:r>
          </w:p>
        </w:tc>
      </w:tr>
    </w:tbl>
    <w:p w14:paraId="06F469C9" w14:textId="77777777" w:rsidR="00A921B2" w:rsidRDefault="00A921B2">
      <w:pPr>
        <w:overflowPunct/>
        <w:autoSpaceDE/>
        <w:autoSpaceDN/>
        <w:adjustRightInd/>
        <w:spacing w:after="200" w:line="276" w:lineRule="auto"/>
        <w:textAlignment w:val="auto"/>
      </w:pPr>
    </w:p>
    <w:p w14:paraId="3D5155D5" w14:textId="77777777" w:rsidR="00A921B2" w:rsidRDefault="00A921B2">
      <w:pPr>
        <w:overflowPunct/>
        <w:autoSpaceDE/>
        <w:autoSpaceDN/>
        <w:adjustRightInd/>
        <w:spacing w:after="200" w:line="276" w:lineRule="auto"/>
        <w:textAlignment w:val="auto"/>
      </w:pPr>
    </w:p>
    <w:p w14:paraId="0BD01A06" w14:textId="77777777" w:rsidR="00A921B2" w:rsidRDefault="00A921B2">
      <w:pPr>
        <w:overflowPunct/>
        <w:autoSpaceDE/>
        <w:autoSpaceDN/>
        <w:adjustRightInd/>
        <w:spacing w:after="200" w:line="276" w:lineRule="auto"/>
        <w:textAlignment w:val="auto"/>
      </w:pPr>
    </w:p>
    <w:p w14:paraId="7A056299" w14:textId="77777777" w:rsidR="00A921B2" w:rsidRDefault="00A921B2">
      <w:pPr>
        <w:overflowPunct/>
        <w:autoSpaceDE/>
        <w:autoSpaceDN/>
        <w:adjustRightInd/>
        <w:spacing w:after="200" w:line="276" w:lineRule="auto"/>
        <w:textAlignment w:val="auto"/>
      </w:pPr>
    </w:p>
    <w:p w14:paraId="51C5684B" w14:textId="5A319564" w:rsidR="00934A05" w:rsidRDefault="00A921B2">
      <w:pPr>
        <w:overflowPunct/>
        <w:autoSpaceDE/>
        <w:autoSpaceDN/>
        <w:adjustRightInd/>
        <w:spacing w:after="200" w:line="276" w:lineRule="auto"/>
        <w:textAlignment w:val="auto"/>
        <w:rPr>
          <w:b/>
          <w:bCs/>
          <w:sz w:val="18"/>
          <w:szCs w:val="18"/>
        </w:rPr>
      </w:pPr>
      <w:r>
        <w:t xml:space="preserve">Time Coding based off 10ms application times </w:t>
      </w:r>
    </w:p>
    <w:tbl>
      <w:tblPr>
        <w:tblStyle w:val="TableGrid"/>
        <w:tblW w:w="9205" w:type="dxa"/>
        <w:tblLook w:val="04A0" w:firstRow="1" w:lastRow="0" w:firstColumn="1" w:lastColumn="0" w:noHBand="0" w:noVBand="1"/>
      </w:tblPr>
      <w:tblGrid>
        <w:gridCol w:w="1719"/>
        <w:gridCol w:w="1753"/>
        <w:gridCol w:w="2732"/>
        <w:gridCol w:w="3001"/>
      </w:tblGrid>
      <w:tr w:rsidR="000221C8" w14:paraId="4044CABD" w14:textId="77777777" w:rsidTr="000221C8">
        <w:trPr>
          <w:trHeight w:val="517"/>
        </w:trPr>
        <w:tc>
          <w:tcPr>
            <w:tcW w:w="1719" w:type="dxa"/>
            <w:shd w:val="clear" w:color="auto" w:fill="D9D9D9" w:themeFill="background1" w:themeFillShade="D9"/>
            <w:vAlign w:val="bottom"/>
          </w:tcPr>
          <w:p w14:paraId="19C36B59" w14:textId="77777777" w:rsidR="000221C8" w:rsidRDefault="000221C8" w:rsidP="000221C8">
            <w:pPr>
              <w:overflowPunct/>
              <w:autoSpaceDE/>
              <w:autoSpaceDN/>
              <w:adjustRightInd/>
              <w:spacing w:line="276" w:lineRule="auto"/>
              <w:textAlignment w:val="auto"/>
            </w:pPr>
            <w:r w:rsidRPr="00381D49">
              <w:t>Update Rate [ms]</w:t>
            </w:r>
          </w:p>
        </w:tc>
        <w:tc>
          <w:tcPr>
            <w:tcW w:w="1753" w:type="dxa"/>
            <w:shd w:val="clear" w:color="auto" w:fill="D9D9D9" w:themeFill="background1" w:themeFillShade="D9"/>
          </w:tcPr>
          <w:p w14:paraId="78F9ED00" w14:textId="0B3DE57D" w:rsidR="000221C8" w:rsidRDefault="007E6248" w:rsidP="000221C8">
            <w:pPr>
              <w:overflowPunct/>
              <w:autoSpaceDE/>
              <w:autoSpaceDN/>
              <w:adjustRightInd/>
              <w:spacing w:line="276" w:lineRule="auto"/>
              <w:textAlignment w:val="auto"/>
            </w:pPr>
            <w:r>
              <w:t>Number</w:t>
            </w:r>
            <w:r w:rsidR="000221C8">
              <w:t xml:space="preserve"> of Shifts</w:t>
            </w:r>
          </w:p>
        </w:tc>
        <w:tc>
          <w:tcPr>
            <w:tcW w:w="2732" w:type="dxa"/>
            <w:shd w:val="clear" w:color="auto" w:fill="D9D9D9" w:themeFill="background1" w:themeFillShade="D9"/>
          </w:tcPr>
          <w:p w14:paraId="270617A1" w14:textId="77777777" w:rsidR="000221C8" w:rsidRDefault="000221C8" w:rsidP="000221C8">
            <w:pPr>
              <w:overflowPunct/>
              <w:autoSpaceDE/>
              <w:autoSpaceDN/>
              <w:adjustRightInd/>
              <w:spacing w:line="276" w:lineRule="auto"/>
              <w:textAlignment w:val="auto"/>
            </w:pPr>
            <w:r>
              <w:t>Amount of Dimming steps</w:t>
            </w:r>
          </w:p>
        </w:tc>
        <w:tc>
          <w:tcPr>
            <w:tcW w:w="3001" w:type="dxa"/>
            <w:shd w:val="clear" w:color="auto" w:fill="D9D9D9" w:themeFill="background1" w:themeFillShade="D9"/>
          </w:tcPr>
          <w:p w14:paraId="2FC5546E" w14:textId="77777777" w:rsidR="000221C8" w:rsidRDefault="000221C8" w:rsidP="000221C8">
            <w:pPr>
              <w:overflowPunct/>
              <w:autoSpaceDE/>
              <w:autoSpaceDN/>
              <w:adjustRightInd/>
              <w:spacing w:line="276" w:lineRule="auto"/>
              <w:textAlignment w:val="auto"/>
            </w:pPr>
            <w:r>
              <w:t>Transition Time [ms]</w:t>
            </w:r>
          </w:p>
        </w:tc>
      </w:tr>
      <w:tr w:rsidR="000221C8" w14:paraId="5DFB3654" w14:textId="77777777" w:rsidTr="000221C8">
        <w:trPr>
          <w:trHeight w:val="227"/>
        </w:trPr>
        <w:tc>
          <w:tcPr>
            <w:tcW w:w="1719" w:type="dxa"/>
          </w:tcPr>
          <w:p w14:paraId="14F4DF1E" w14:textId="08271355"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1120470F" w14:textId="299E2DD9" w:rsidR="000221C8" w:rsidRDefault="000221C8" w:rsidP="000221C8">
            <w:pPr>
              <w:overflowPunct/>
              <w:autoSpaceDE/>
              <w:autoSpaceDN/>
              <w:adjustRightInd/>
              <w:spacing w:line="276" w:lineRule="auto"/>
              <w:textAlignment w:val="auto"/>
            </w:pPr>
            <w:r w:rsidRPr="00417C7B">
              <w:t>2</w:t>
            </w:r>
          </w:p>
        </w:tc>
        <w:tc>
          <w:tcPr>
            <w:tcW w:w="2732" w:type="dxa"/>
          </w:tcPr>
          <w:p w14:paraId="1E52D707" w14:textId="3D1A1D81" w:rsidR="000221C8" w:rsidRDefault="000221C8" w:rsidP="000221C8">
            <w:pPr>
              <w:overflowPunct/>
              <w:autoSpaceDE/>
              <w:autoSpaceDN/>
              <w:adjustRightInd/>
              <w:spacing w:line="276" w:lineRule="auto"/>
              <w:textAlignment w:val="auto"/>
            </w:pPr>
            <w:r w:rsidRPr="00417C7B">
              <w:t>4</w:t>
            </w:r>
          </w:p>
        </w:tc>
        <w:tc>
          <w:tcPr>
            <w:tcW w:w="3001" w:type="dxa"/>
          </w:tcPr>
          <w:p w14:paraId="6B0FF371" w14:textId="1E2F21BE" w:rsidR="000221C8" w:rsidRDefault="000221C8" w:rsidP="000221C8">
            <w:pPr>
              <w:overflowPunct/>
              <w:autoSpaceDE/>
              <w:autoSpaceDN/>
              <w:adjustRightInd/>
              <w:spacing w:line="276" w:lineRule="auto"/>
              <w:textAlignment w:val="auto"/>
            </w:pPr>
            <w:r w:rsidRPr="00417C7B">
              <w:t>40</w:t>
            </w:r>
          </w:p>
        </w:tc>
      </w:tr>
      <w:tr w:rsidR="000221C8" w14:paraId="04592E17" w14:textId="77777777" w:rsidTr="000221C8">
        <w:trPr>
          <w:trHeight w:val="227"/>
        </w:trPr>
        <w:tc>
          <w:tcPr>
            <w:tcW w:w="1719" w:type="dxa"/>
          </w:tcPr>
          <w:p w14:paraId="09600D29" w14:textId="32D866BA"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44E58CCD" w14:textId="496C48AB" w:rsidR="000221C8" w:rsidRDefault="000221C8" w:rsidP="000221C8">
            <w:pPr>
              <w:overflowPunct/>
              <w:autoSpaceDE/>
              <w:autoSpaceDN/>
              <w:adjustRightInd/>
              <w:spacing w:line="276" w:lineRule="auto"/>
              <w:textAlignment w:val="auto"/>
            </w:pPr>
            <w:r w:rsidRPr="00417C7B">
              <w:t>3</w:t>
            </w:r>
          </w:p>
        </w:tc>
        <w:tc>
          <w:tcPr>
            <w:tcW w:w="2732" w:type="dxa"/>
          </w:tcPr>
          <w:p w14:paraId="35576313" w14:textId="7BC73DA0" w:rsidR="000221C8" w:rsidRDefault="000221C8" w:rsidP="000221C8">
            <w:pPr>
              <w:overflowPunct/>
              <w:autoSpaceDE/>
              <w:autoSpaceDN/>
              <w:adjustRightInd/>
              <w:spacing w:line="276" w:lineRule="auto"/>
              <w:textAlignment w:val="auto"/>
            </w:pPr>
            <w:r w:rsidRPr="00417C7B">
              <w:t>8</w:t>
            </w:r>
          </w:p>
        </w:tc>
        <w:tc>
          <w:tcPr>
            <w:tcW w:w="3001" w:type="dxa"/>
          </w:tcPr>
          <w:p w14:paraId="74809821" w14:textId="3CCBF9E7" w:rsidR="000221C8" w:rsidRDefault="000221C8" w:rsidP="000221C8">
            <w:pPr>
              <w:overflowPunct/>
              <w:autoSpaceDE/>
              <w:autoSpaceDN/>
              <w:adjustRightInd/>
              <w:spacing w:line="276" w:lineRule="auto"/>
              <w:textAlignment w:val="auto"/>
            </w:pPr>
            <w:r w:rsidRPr="00417C7B">
              <w:t>80</w:t>
            </w:r>
          </w:p>
        </w:tc>
      </w:tr>
      <w:tr w:rsidR="000221C8" w14:paraId="152542A8" w14:textId="77777777" w:rsidTr="000221C8">
        <w:trPr>
          <w:trHeight w:val="227"/>
        </w:trPr>
        <w:tc>
          <w:tcPr>
            <w:tcW w:w="1719" w:type="dxa"/>
          </w:tcPr>
          <w:p w14:paraId="6C49E4D2" w14:textId="22C56C5D"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69DC3C88" w14:textId="0CE43A49" w:rsidR="000221C8" w:rsidRDefault="000221C8" w:rsidP="000221C8">
            <w:pPr>
              <w:overflowPunct/>
              <w:autoSpaceDE/>
              <w:autoSpaceDN/>
              <w:adjustRightInd/>
              <w:spacing w:line="276" w:lineRule="auto"/>
              <w:textAlignment w:val="auto"/>
            </w:pPr>
            <w:r w:rsidRPr="00417C7B">
              <w:t>4</w:t>
            </w:r>
          </w:p>
        </w:tc>
        <w:tc>
          <w:tcPr>
            <w:tcW w:w="2732" w:type="dxa"/>
          </w:tcPr>
          <w:p w14:paraId="410B0B24" w14:textId="5BC1E97E" w:rsidR="000221C8" w:rsidRDefault="000221C8" w:rsidP="000221C8">
            <w:pPr>
              <w:overflowPunct/>
              <w:autoSpaceDE/>
              <w:autoSpaceDN/>
              <w:adjustRightInd/>
              <w:spacing w:line="276" w:lineRule="auto"/>
              <w:textAlignment w:val="auto"/>
            </w:pPr>
            <w:r w:rsidRPr="00417C7B">
              <w:t>16</w:t>
            </w:r>
          </w:p>
        </w:tc>
        <w:tc>
          <w:tcPr>
            <w:tcW w:w="3001" w:type="dxa"/>
          </w:tcPr>
          <w:p w14:paraId="5FB746D5" w14:textId="39EE1376" w:rsidR="000221C8" w:rsidRDefault="000221C8" w:rsidP="000221C8">
            <w:pPr>
              <w:overflowPunct/>
              <w:autoSpaceDE/>
              <w:autoSpaceDN/>
              <w:adjustRightInd/>
              <w:spacing w:line="276" w:lineRule="auto"/>
              <w:textAlignment w:val="auto"/>
            </w:pPr>
            <w:r w:rsidRPr="00417C7B">
              <w:t>160</w:t>
            </w:r>
          </w:p>
        </w:tc>
      </w:tr>
      <w:tr w:rsidR="000221C8" w14:paraId="0CC91652" w14:textId="77777777" w:rsidTr="000221C8">
        <w:trPr>
          <w:trHeight w:val="227"/>
        </w:trPr>
        <w:tc>
          <w:tcPr>
            <w:tcW w:w="1719" w:type="dxa"/>
          </w:tcPr>
          <w:p w14:paraId="517AE260" w14:textId="6AAE0110"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724B5151" w14:textId="2C84F769" w:rsidR="000221C8" w:rsidRDefault="000221C8" w:rsidP="000221C8">
            <w:pPr>
              <w:overflowPunct/>
              <w:autoSpaceDE/>
              <w:autoSpaceDN/>
              <w:adjustRightInd/>
              <w:spacing w:line="276" w:lineRule="auto"/>
              <w:textAlignment w:val="auto"/>
            </w:pPr>
            <w:r w:rsidRPr="00417C7B">
              <w:t>5</w:t>
            </w:r>
          </w:p>
        </w:tc>
        <w:tc>
          <w:tcPr>
            <w:tcW w:w="2732" w:type="dxa"/>
          </w:tcPr>
          <w:p w14:paraId="4E7B8577" w14:textId="161E1724" w:rsidR="000221C8" w:rsidRDefault="000221C8" w:rsidP="000221C8">
            <w:pPr>
              <w:overflowPunct/>
              <w:autoSpaceDE/>
              <w:autoSpaceDN/>
              <w:adjustRightInd/>
              <w:spacing w:line="276" w:lineRule="auto"/>
              <w:textAlignment w:val="auto"/>
            </w:pPr>
            <w:r w:rsidRPr="00417C7B">
              <w:t>32</w:t>
            </w:r>
          </w:p>
        </w:tc>
        <w:tc>
          <w:tcPr>
            <w:tcW w:w="3001" w:type="dxa"/>
          </w:tcPr>
          <w:p w14:paraId="73BBF594" w14:textId="607AC241" w:rsidR="000221C8" w:rsidRDefault="000221C8" w:rsidP="000221C8">
            <w:pPr>
              <w:overflowPunct/>
              <w:autoSpaceDE/>
              <w:autoSpaceDN/>
              <w:adjustRightInd/>
              <w:spacing w:line="276" w:lineRule="auto"/>
              <w:textAlignment w:val="auto"/>
            </w:pPr>
            <w:r w:rsidRPr="00417C7B">
              <w:t>320</w:t>
            </w:r>
          </w:p>
        </w:tc>
      </w:tr>
      <w:tr w:rsidR="000221C8" w14:paraId="5880431E" w14:textId="77777777" w:rsidTr="000221C8">
        <w:trPr>
          <w:trHeight w:val="227"/>
        </w:trPr>
        <w:tc>
          <w:tcPr>
            <w:tcW w:w="1719" w:type="dxa"/>
          </w:tcPr>
          <w:p w14:paraId="1969FC77" w14:textId="6CBB1C6A"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12072F4F" w14:textId="20F5D9D6" w:rsidR="000221C8" w:rsidRDefault="000221C8" w:rsidP="000221C8">
            <w:pPr>
              <w:overflowPunct/>
              <w:autoSpaceDE/>
              <w:autoSpaceDN/>
              <w:adjustRightInd/>
              <w:spacing w:line="276" w:lineRule="auto"/>
              <w:textAlignment w:val="auto"/>
            </w:pPr>
            <w:r w:rsidRPr="00417C7B">
              <w:t>6</w:t>
            </w:r>
          </w:p>
        </w:tc>
        <w:tc>
          <w:tcPr>
            <w:tcW w:w="2732" w:type="dxa"/>
          </w:tcPr>
          <w:p w14:paraId="38AEA784" w14:textId="6CCF9A1A" w:rsidR="000221C8" w:rsidRDefault="000221C8" w:rsidP="000221C8">
            <w:pPr>
              <w:overflowPunct/>
              <w:autoSpaceDE/>
              <w:autoSpaceDN/>
              <w:adjustRightInd/>
              <w:spacing w:line="276" w:lineRule="auto"/>
              <w:textAlignment w:val="auto"/>
            </w:pPr>
            <w:r w:rsidRPr="00417C7B">
              <w:t>64</w:t>
            </w:r>
          </w:p>
        </w:tc>
        <w:tc>
          <w:tcPr>
            <w:tcW w:w="3001" w:type="dxa"/>
          </w:tcPr>
          <w:p w14:paraId="1F5D472D" w14:textId="0B2136AE" w:rsidR="000221C8" w:rsidRDefault="000221C8" w:rsidP="000221C8">
            <w:pPr>
              <w:overflowPunct/>
              <w:autoSpaceDE/>
              <w:autoSpaceDN/>
              <w:adjustRightInd/>
              <w:spacing w:line="276" w:lineRule="auto"/>
              <w:textAlignment w:val="auto"/>
            </w:pPr>
            <w:r w:rsidRPr="00417C7B">
              <w:t>640</w:t>
            </w:r>
          </w:p>
        </w:tc>
      </w:tr>
      <w:tr w:rsidR="000221C8" w14:paraId="24B72C7D" w14:textId="77777777" w:rsidTr="000221C8">
        <w:trPr>
          <w:trHeight w:val="227"/>
        </w:trPr>
        <w:tc>
          <w:tcPr>
            <w:tcW w:w="1719" w:type="dxa"/>
          </w:tcPr>
          <w:p w14:paraId="4B9BB176" w14:textId="45D78281"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2EF3D45C" w14:textId="2E3737E8" w:rsidR="000221C8" w:rsidRDefault="000221C8" w:rsidP="000221C8">
            <w:pPr>
              <w:overflowPunct/>
              <w:autoSpaceDE/>
              <w:autoSpaceDN/>
              <w:adjustRightInd/>
              <w:spacing w:line="276" w:lineRule="auto"/>
              <w:textAlignment w:val="auto"/>
            </w:pPr>
            <w:r w:rsidRPr="00417C7B">
              <w:t>7</w:t>
            </w:r>
          </w:p>
        </w:tc>
        <w:tc>
          <w:tcPr>
            <w:tcW w:w="2732" w:type="dxa"/>
          </w:tcPr>
          <w:p w14:paraId="5B2694C1" w14:textId="1F7FB1B3" w:rsidR="000221C8" w:rsidRDefault="000221C8" w:rsidP="000221C8">
            <w:pPr>
              <w:overflowPunct/>
              <w:autoSpaceDE/>
              <w:autoSpaceDN/>
              <w:adjustRightInd/>
              <w:spacing w:line="276" w:lineRule="auto"/>
              <w:textAlignment w:val="auto"/>
            </w:pPr>
            <w:r w:rsidRPr="00417C7B">
              <w:t>128</w:t>
            </w:r>
          </w:p>
        </w:tc>
        <w:tc>
          <w:tcPr>
            <w:tcW w:w="3001" w:type="dxa"/>
          </w:tcPr>
          <w:p w14:paraId="722586F4" w14:textId="6859F5FF" w:rsidR="000221C8" w:rsidRDefault="000221C8" w:rsidP="000221C8">
            <w:pPr>
              <w:overflowPunct/>
              <w:autoSpaceDE/>
              <w:autoSpaceDN/>
              <w:adjustRightInd/>
              <w:spacing w:line="276" w:lineRule="auto"/>
              <w:textAlignment w:val="auto"/>
            </w:pPr>
            <w:r w:rsidRPr="00417C7B">
              <w:t>1280</w:t>
            </w:r>
          </w:p>
        </w:tc>
      </w:tr>
      <w:tr w:rsidR="000221C8" w14:paraId="3F5B69A2" w14:textId="77777777" w:rsidTr="000221C8">
        <w:trPr>
          <w:trHeight w:val="227"/>
        </w:trPr>
        <w:tc>
          <w:tcPr>
            <w:tcW w:w="1719" w:type="dxa"/>
          </w:tcPr>
          <w:p w14:paraId="223275FA" w14:textId="3712357D"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04E4C500" w14:textId="5D7959AC" w:rsidR="000221C8" w:rsidRDefault="000221C8" w:rsidP="000221C8">
            <w:pPr>
              <w:overflowPunct/>
              <w:autoSpaceDE/>
              <w:autoSpaceDN/>
              <w:adjustRightInd/>
              <w:spacing w:line="276" w:lineRule="auto"/>
              <w:textAlignment w:val="auto"/>
            </w:pPr>
            <w:r w:rsidRPr="00417C7B">
              <w:t>8</w:t>
            </w:r>
          </w:p>
        </w:tc>
        <w:tc>
          <w:tcPr>
            <w:tcW w:w="2732" w:type="dxa"/>
          </w:tcPr>
          <w:p w14:paraId="576647EC" w14:textId="191BFD74" w:rsidR="000221C8" w:rsidRDefault="000221C8" w:rsidP="000221C8">
            <w:pPr>
              <w:overflowPunct/>
              <w:autoSpaceDE/>
              <w:autoSpaceDN/>
              <w:adjustRightInd/>
              <w:spacing w:line="276" w:lineRule="auto"/>
              <w:textAlignment w:val="auto"/>
            </w:pPr>
            <w:r w:rsidRPr="00417C7B">
              <w:t>256</w:t>
            </w:r>
          </w:p>
        </w:tc>
        <w:tc>
          <w:tcPr>
            <w:tcW w:w="3001" w:type="dxa"/>
          </w:tcPr>
          <w:p w14:paraId="09E2080C" w14:textId="0F9F68D3" w:rsidR="000221C8" w:rsidRDefault="000221C8" w:rsidP="000221C8">
            <w:pPr>
              <w:overflowPunct/>
              <w:autoSpaceDE/>
              <w:autoSpaceDN/>
              <w:adjustRightInd/>
              <w:spacing w:line="276" w:lineRule="auto"/>
              <w:textAlignment w:val="auto"/>
            </w:pPr>
            <w:r w:rsidRPr="00417C7B">
              <w:t>2560</w:t>
            </w:r>
          </w:p>
        </w:tc>
      </w:tr>
      <w:tr w:rsidR="000221C8" w14:paraId="584683E0" w14:textId="77777777" w:rsidTr="000221C8">
        <w:trPr>
          <w:trHeight w:val="227"/>
        </w:trPr>
        <w:tc>
          <w:tcPr>
            <w:tcW w:w="1719" w:type="dxa"/>
          </w:tcPr>
          <w:p w14:paraId="30F04B50" w14:textId="1AE08ECF"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0D85FF47" w14:textId="4E3300DD" w:rsidR="000221C8" w:rsidRDefault="000221C8" w:rsidP="000221C8">
            <w:pPr>
              <w:overflowPunct/>
              <w:autoSpaceDE/>
              <w:autoSpaceDN/>
              <w:adjustRightInd/>
              <w:spacing w:line="276" w:lineRule="auto"/>
              <w:textAlignment w:val="auto"/>
              <w:rPr>
                <w:rFonts w:cs="Arial"/>
                <w:color w:val="000000"/>
              </w:rPr>
            </w:pPr>
            <w:r w:rsidRPr="00417C7B">
              <w:t>9</w:t>
            </w:r>
          </w:p>
        </w:tc>
        <w:tc>
          <w:tcPr>
            <w:tcW w:w="2732" w:type="dxa"/>
          </w:tcPr>
          <w:p w14:paraId="689EF7A5" w14:textId="58AB8BCC" w:rsidR="000221C8" w:rsidRDefault="000221C8" w:rsidP="000221C8">
            <w:pPr>
              <w:overflowPunct/>
              <w:autoSpaceDE/>
              <w:autoSpaceDN/>
              <w:adjustRightInd/>
              <w:spacing w:line="276" w:lineRule="auto"/>
              <w:textAlignment w:val="auto"/>
            </w:pPr>
            <w:r w:rsidRPr="00417C7B">
              <w:t>512</w:t>
            </w:r>
          </w:p>
        </w:tc>
        <w:tc>
          <w:tcPr>
            <w:tcW w:w="3001" w:type="dxa"/>
          </w:tcPr>
          <w:p w14:paraId="358F5F44" w14:textId="691090F1" w:rsidR="000221C8" w:rsidRDefault="000221C8" w:rsidP="000221C8">
            <w:pPr>
              <w:keepNext/>
              <w:overflowPunct/>
              <w:autoSpaceDE/>
              <w:autoSpaceDN/>
              <w:adjustRightInd/>
              <w:spacing w:line="276" w:lineRule="auto"/>
              <w:textAlignment w:val="auto"/>
            </w:pPr>
            <w:r w:rsidRPr="00417C7B">
              <w:t>5120</w:t>
            </w:r>
          </w:p>
        </w:tc>
      </w:tr>
      <w:tr w:rsidR="000221C8" w14:paraId="6A943BA0" w14:textId="77777777" w:rsidTr="000221C8">
        <w:trPr>
          <w:trHeight w:val="227"/>
        </w:trPr>
        <w:tc>
          <w:tcPr>
            <w:tcW w:w="1719" w:type="dxa"/>
          </w:tcPr>
          <w:p w14:paraId="243E0FDA" w14:textId="6C5BB0E8" w:rsidR="000221C8" w:rsidRDefault="000221C8" w:rsidP="000221C8">
            <w:pPr>
              <w:overflowPunct/>
              <w:autoSpaceDE/>
              <w:autoSpaceDN/>
              <w:adjustRightInd/>
              <w:spacing w:line="276" w:lineRule="auto"/>
              <w:textAlignment w:val="auto"/>
              <w:rPr>
                <w:rFonts w:cs="Arial"/>
                <w:color w:val="000000"/>
              </w:rPr>
            </w:pPr>
            <w:r w:rsidRPr="00417C7B">
              <w:t>10</w:t>
            </w:r>
          </w:p>
        </w:tc>
        <w:tc>
          <w:tcPr>
            <w:tcW w:w="1753" w:type="dxa"/>
          </w:tcPr>
          <w:p w14:paraId="7BF2F21D" w14:textId="25B2DF7D" w:rsidR="000221C8" w:rsidRDefault="000221C8" w:rsidP="000221C8">
            <w:pPr>
              <w:overflowPunct/>
              <w:autoSpaceDE/>
              <w:autoSpaceDN/>
              <w:adjustRightInd/>
              <w:spacing w:line="276" w:lineRule="auto"/>
              <w:textAlignment w:val="auto"/>
              <w:rPr>
                <w:rFonts w:cs="Arial"/>
                <w:color w:val="000000"/>
              </w:rPr>
            </w:pPr>
            <w:r w:rsidRPr="00417C7B">
              <w:t>10</w:t>
            </w:r>
          </w:p>
        </w:tc>
        <w:tc>
          <w:tcPr>
            <w:tcW w:w="2732" w:type="dxa"/>
          </w:tcPr>
          <w:p w14:paraId="323F2D29" w14:textId="2B0FEB79" w:rsidR="000221C8" w:rsidRDefault="000221C8" w:rsidP="000221C8">
            <w:pPr>
              <w:overflowPunct/>
              <w:autoSpaceDE/>
              <w:autoSpaceDN/>
              <w:adjustRightInd/>
              <w:spacing w:line="276" w:lineRule="auto"/>
              <w:textAlignment w:val="auto"/>
              <w:rPr>
                <w:rFonts w:cs="Arial"/>
                <w:color w:val="000000"/>
              </w:rPr>
            </w:pPr>
            <w:r w:rsidRPr="00417C7B">
              <w:t>1024</w:t>
            </w:r>
          </w:p>
        </w:tc>
        <w:tc>
          <w:tcPr>
            <w:tcW w:w="3001" w:type="dxa"/>
          </w:tcPr>
          <w:p w14:paraId="3CB443A7" w14:textId="6FD32223" w:rsidR="000221C8" w:rsidRDefault="000221C8" w:rsidP="000221C8">
            <w:pPr>
              <w:keepNext/>
              <w:overflowPunct/>
              <w:autoSpaceDE/>
              <w:autoSpaceDN/>
              <w:adjustRightInd/>
              <w:spacing w:line="276" w:lineRule="auto"/>
              <w:textAlignment w:val="auto"/>
              <w:rPr>
                <w:rFonts w:cs="Arial"/>
                <w:color w:val="000000"/>
              </w:rPr>
            </w:pPr>
            <w:r w:rsidRPr="00417C7B">
              <w:t>10240</w:t>
            </w:r>
          </w:p>
        </w:tc>
      </w:tr>
      <w:tr w:rsidR="000221C8" w14:paraId="1E2F1EB3" w14:textId="77777777" w:rsidTr="000221C8">
        <w:trPr>
          <w:trHeight w:val="227"/>
        </w:trPr>
        <w:tc>
          <w:tcPr>
            <w:tcW w:w="1719" w:type="dxa"/>
          </w:tcPr>
          <w:p w14:paraId="2E3BF29E" w14:textId="11D1928D" w:rsidR="000221C8" w:rsidRPr="007C2736" w:rsidRDefault="000221C8" w:rsidP="000221C8">
            <w:pPr>
              <w:overflowPunct/>
              <w:autoSpaceDE/>
              <w:autoSpaceDN/>
              <w:adjustRightInd/>
              <w:spacing w:line="276" w:lineRule="auto"/>
              <w:textAlignment w:val="auto"/>
            </w:pPr>
            <w:r w:rsidRPr="00417C7B">
              <w:t>10</w:t>
            </w:r>
          </w:p>
        </w:tc>
        <w:tc>
          <w:tcPr>
            <w:tcW w:w="1753" w:type="dxa"/>
          </w:tcPr>
          <w:p w14:paraId="4CD76732" w14:textId="2FEFEC30" w:rsidR="000221C8" w:rsidRPr="007C2736" w:rsidRDefault="000221C8" w:rsidP="000221C8">
            <w:pPr>
              <w:overflowPunct/>
              <w:autoSpaceDE/>
              <w:autoSpaceDN/>
              <w:adjustRightInd/>
              <w:spacing w:line="276" w:lineRule="auto"/>
              <w:textAlignment w:val="auto"/>
            </w:pPr>
            <w:r w:rsidRPr="00417C7B">
              <w:t>11</w:t>
            </w:r>
          </w:p>
        </w:tc>
        <w:tc>
          <w:tcPr>
            <w:tcW w:w="2732" w:type="dxa"/>
          </w:tcPr>
          <w:p w14:paraId="7E9ED428" w14:textId="2244B36C" w:rsidR="000221C8" w:rsidRPr="007C2736" w:rsidRDefault="000221C8" w:rsidP="000221C8">
            <w:pPr>
              <w:overflowPunct/>
              <w:autoSpaceDE/>
              <w:autoSpaceDN/>
              <w:adjustRightInd/>
              <w:spacing w:line="276" w:lineRule="auto"/>
              <w:textAlignment w:val="auto"/>
            </w:pPr>
            <w:r w:rsidRPr="00417C7B">
              <w:t>2048</w:t>
            </w:r>
          </w:p>
        </w:tc>
        <w:tc>
          <w:tcPr>
            <w:tcW w:w="3001" w:type="dxa"/>
          </w:tcPr>
          <w:p w14:paraId="2E3E116C" w14:textId="40A402BD" w:rsidR="000221C8" w:rsidRPr="007C2736" w:rsidRDefault="000221C8" w:rsidP="000221C8">
            <w:pPr>
              <w:keepNext/>
              <w:overflowPunct/>
              <w:autoSpaceDE/>
              <w:autoSpaceDN/>
              <w:adjustRightInd/>
              <w:spacing w:line="276" w:lineRule="auto"/>
              <w:textAlignment w:val="auto"/>
            </w:pPr>
            <w:r w:rsidRPr="00417C7B">
              <w:t>20480</w:t>
            </w:r>
          </w:p>
        </w:tc>
      </w:tr>
    </w:tbl>
    <w:p w14:paraId="3254051F" w14:textId="77777777" w:rsidR="00127DDA" w:rsidRDefault="00127DDA" w:rsidP="00A21E14">
      <w:pPr>
        <w:overflowPunct/>
        <w:autoSpaceDE/>
        <w:autoSpaceDN/>
        <w:adjustRightInd/>
        <w:spacing w:line="276" w:lineRule="auto"/>
        <w:textAlignment w:val="auto"/>
      </w:pPr>
    </w:p>
    <w:p w14:paraId="08B63B63" w14:textId="7697A2F8" w:rsidR="00A21E14" w:rsidRDefault="00A21E14" w:rsidP="00A21E14">
      <w:pPr>
        <w:overflowPunct/>
        <w:autoSpaceDE/>
        <w:autoSpaceDN/>
        <w:adjustRightInd/>
        <w:spacing w:line="276" w:lineRule="auto"/>
        <w:textAlignment w:val="auto"/>
      </w:pPr>
      <w:r>
        <w:t>The following example shows how to calculate a smooth intensity change from start to target value.</w:t>
      </w:r>
    </w:p>
    <w:p w14:paraId="521109C0" w14:textId="77777777" w:rsidR="00A21E14" w:rsidRDefault="00A21E14" w:rsidP="00A21E14">
      <w:pPr>
        <w:overflowPunct/>
        <w:autoSpaceDE/>
        <w:autoSpaceDN/>
        <w:adjustRightInd/>
        <w:spacing w:line="276" w:lineRule="auto"/>
        <w:textAlignment w:val="auto"/>
      </w:pPr>
      <w:r>
        <w:t>Start intensity value = 5; Target intensity value = 100; Transition time = 320 ms / 3 shifts / 8 steps;</w:t>
      </w:r>
    </w:p>
    <w:p w14:paraId="72AFDAD8" w14:textId="77777777" w:rsidR="00A21E14" w:rsidRDefault="00A21E14" w:rsidP="00A21E14">
      <w:pPr>
        <w:overflowPunct/>
        <w:autoSpaceDE/>
        <w:autoSpaceDN/>
        <w:adjustRightInd/>
        <w:spacing w:after="200" w:line="276" w:lineRule="auto"/>
        <w:textAlignment w:val="auto"/>
      </w:pPr>
      <w:r w:rsidRPr="00FA568D">
        <w:rPr>
          <w:noProof/>
          <w:lang w:val="en-US"/>
        </w:rPr>
        <w:drawing>
          <wp:inline distT="0" distB="0" distL="0" distR="0" wp14:anchorId="307BC150" wp14:editId="1D2950FE">
            <wp:extent cx="5760720" cy="2679433"/>
            <wp:effectExtent l="0" t="0" r="0" b="0"/>
            <wp:docPr id="1407" name="Grafik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679433"/>
                    </a:xfrm>
                    <a:prstGeom prst="rect">
                      <a:avLst/>
                    </a:prstGeom>
                    <a:noFill/>
                    <a:ln>
                      <a:noFill/>
                    </a:ln>
                  </pic:spPr>
                </pic:pic>
              </a:graphicData>
            </a:graphic>
          </wp:inline>
        </w:drawing>
      </w:r>
    </w:p>
    <w:p w14:paraId="5F6B9757" w14:textId="77777777" w:rsidR="00A21E14" w:rsidRDefault="00A21E14" w:rsidP="00A21E14">
      <w:pPr>
        <w:overflowPunct/>
        <w:autoSpaceDE/>
        <w:autoSpaceDN/>
        <w:adjustRightInd/>
        <w:spacing w:after="200" w:line="276" w:lineRule="auto"/>
        <w:textAlignment w:val="auto"/>
      </w:pPr>
      <w:r>
        <w:rPr>
          <w:noProof/>
          <w:lang w:val="en-US"/>
        </w:rPr>
        <w:lastRenderedPageBreak/>
        <w:drawing>
          <wp:inline distT="0" distB="0" distL="0" distR="0" wp14:anchorId="0C176AD7" wp14:editId="36B2137C">
            <wp:extent cx="5760720" cy="3029366"/>
            <wp:effectExtent l="0" t="0" r="11430" b="0"/>
            <wp:docPr id="1405" name="Diagramm 14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F995102" w14:textId="77777777" w:rsidR="00A21E14" w:rsidRDefault="00F01CA4" w:rsidP="00CF4D34">
      <w:pPr>
        <w:pStyle w:val="Heading4"/>
      </w:pPr>
      <w:bookmarkStart w:id="86" w:name="_Ref441645906"/>
      <w:r>
        <w:t>Seamless Dimming Examples for Backlight I</w:t>
      </w:r>
      <w:r w:rsidR="00A21E14">
        <w:t>llumination</w:t>
      </w:r>
      <w:bookmarkEnd w:id="86"/>
    </w:p>
    <w:p w14:paraId="27C57EF6" w14:textId="77777777" w:rsidR="00A21E14" w:rsidRDefault="00A21E14" w:rsidP="00A21E14">
      <w:pPr>
        <w:overflowPunct/>
        <w:autoSpaceDE/>
        <w:autoSpaceDN/>
        <w:adjustRightInd/>
        <w:spacing w:after="200" w:line="276" w:lineRule="auto"/>
        <w:textAlignment w:val="auto"/>
      </w:pPr>
      <w:r>
        <w:t xml:space="preserve">The following graphic shows seamless dimming examples for backlight illumination. </w:t>
      </w:r>
    </w:p>
    <w:p w14:paraId="5EA476E9" w14:textId="77777777" w:rsidR="00A21E14" w:rsidRDefault="00A21E14" w:rsidP="00A21E14">
      <w:pPr>
        <w:keepNext/>
        <w:overflowPunct/>
        <w:autoSpaceDE/>
        <w:autoSpaceDN/>
        <w:adjustRightInd/>
        <w:spacing w:after="200" w:line="276" w:lineRule="auto"/>
        <w:textAlignment w:val="auto"/>
      </w:pPr>
      <w:r>
        <w:rPr>
          <w:noProof/>
          <w:lang w:val="en-US"/>
        </w:rPr>
        <w:drawing>
          <wp:inline distT="0" distB="0" distL="0" distR="0" wp14:anchorId="0533E533" wp14:editId="1B0C3E6D">
            <wp:extent cx="5760720" cy="3724318"/>
            <wp:effectExtent l="0" t="0" r="0" b="9525"/>
            <wp:docPr id="1636" name="Grafik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Backlight.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24318"/>
                    </a:xfrm>
                    <a:prstGeom prst="rect">
                      <a:avLst/>
                    </a:prstGeom>
                  </pic:spPr>
                </pic:pic>
              </a:graphicData>
            </a:graphic>
          </wp:inline>
        </w:drawing>
      </w:r>
    </w:p>
    <w:p w14:paraId="6672B6C9" w14:textId="568F73DF" w:rsidR="00A21E14" w:rsidRPr="009C0E6C" w:rsidRDefault="00A21E14" w:rsidP="00A21E14">
      <w:pPr>
        <w:pStyle w:val="Caption"/>
        <w:rPr>
          <w:color w:val="auto"/>
        </w:rPr>
      </w:pPr>
      <w:r w:rsidRPr="009C0E6C">
        <w:rPr>
          <w:color w:val="auto"/>
        </w:rPr>
        <w:t xml:space="preserve">Figure </w:t>
      </w:r>
      <w:r w:rsidRPr="009C0E6C">
        <w:rPr>
          <w:color w:val="auto"/>
        </w:rPr>
        <w:fldChar w:fldCharType="begin"/>
      </w:r>
      <w:r w:rsidRPr="009C0E6C">
        <w:rPr>
          <w:color w:val="auto"/>
        </w:rPr>
        <w:instrText xml:space="preserve"> SEQ Figure \* ARABIC </w:instrText>
      </w:r>
      <w:r w:rsidRPr="009C0E6C">
        <w:rPr>
          <w:color w:val="auto"/>
        </w:rPr>
        <w:fldChar w:fldCharType="separate"/>
      </w:r>
      <w:r w:rsidR="006000F7">
        <w:rPr>
          <w:noProof/>
          <w:color w:val="auto"/>
        </w:rPr>
        <w:t>1</w:t>
      </w:r>
      <w:r w:rsidRPr="009C0E6C">
        <w:rPr>
          <w:color w:val="auto"/>
        </w:rPr>
        <w:fldChar w:fldCharType="end"/>
      </w:r>
    </w:p>
    <w:tbl>
      <w:tblPr>
        <w:tblStyle w:val="TableGrid"/>
        <w:tblW w:w="8907" w:type="dxa"/>
        <w:tblLook w:val="04A0" w:firstRow="1" w:lastRow="0" w:firstColumn="1" w:lastColumn="0" w:noHBand="0" w:noVBand="1"/>
      </w:tblPr>
      <w:tblGrid>
        <w:gridCol w:w="661"/>
        <w:gridCol w:w="8246"/>
      </w:tblGrid>
      <w:tr w:rsidR="00A21E14" w14:paraId="1F582EF9" w14:textId="77777777" w:rsidTr="005B3B74">
        <w:trPr>
          <w:trHeight w:val="255"/>
        </w:trPr>
        <w:tc>
          <w:tcPr>
            <w:tcW w:w="608" w:type="dxa"/>
          </w:tcPr>
          <w:p w14:paraId="59DB3DAC" w14:textId="77777777" w:rsidR="00A21E14" w:rsidRDefault="00A21E14" w:rsidP="00A21E14">
            <w:pPr>
              <w:rPr>
                <w:noProof/>
              </w:rPr>
            </w:pPr>
            <w:r>
              <w:rPr>
                <w:noProof/>
              </w:rPr>
              <w:t>Time</w:t>
            </w:r>
          </w:p>
        </w:tc>
        <w:tc>
          <w:tcPr>
            <w:tcW w:w="8299" w:type="dxa"/>
          </w:tcPr>
          <w:p w14:paraId="4AD9C49A" w14:textId="77777777" w:rsidR="00A21E14" w:rsidRDefault="00A21E14" w:rsidP="00A21E14">
            <w:pPr>
              <w:rPr>
                <w:noProof/>
              </w:rPr>
            </w:pPr>
            <w:r>
              <w:rPr>
                <w:noProof/>
              </w:rPr>
              <w:t>Action</w:t>
            </w:r>
          </w:p>
        </w:tc>
      </w:tr>
      <w:tr w:rsidR="00A21E14" w14:paraId="566D1036" w14:textId="77777777" w:rsidTr="005B3B74">
        <w:trPr>
          <w:trHeight w:val="243"/>
        </w:trPr>
        <w:tc>
          <w:tcPr>
            <w:tcW w:w="608" w:type="dxa"/>
          </w:tcPr>
          <w:p w14:paraId="150ED6EF" w14:textId="77777777" w:rsidR="00A21E14" w:rsidRDefault="00A21E14" w:rsidP="00A21E14">
            <w:pPr>
              <w:rPr>
                <w:noProof/>
              </w:rPr>
            </w:pPr>
            <w:r>
              <w:rPr>
                <w:noProof/>
              </w:rPr>
              <w:t>T1</w:t>
            </w:r>
          </w:p>
        </w:tc>
        <w:tc>
          <w:tcPr>
            <w:tcW w:w="8299" w:type="dxa"/>
          </w:tcPr>
          <w:p w14:paraId="75584572" w14:textId="77777777" w:rsidR="00A21E14" w:rsidRDefault="00A21E14" w:rsidP="00A21E14">
            <w:pPr>
              <w:rPr>
                <w:noProof/>
              </w:rPr>
            </w:pPr>
            <w:r>
              <w:rPr>
                <w:noProof/>
              </w:rPr>
              <w:t>Start new transition with target=100, shift=3 (8x40ms)</w:t>
            </w:r>
          </w:p>
        </w:tc>
      </w:tr>
      <w:tr w:rsidR="00A21E14" w14:paraId="2E92C00F" w14:textId="77777777" w:rsidTr="005B3B74">
        <w:trPr>
          <w:trHeight w:val="255"/>
        </w:trPr>
        <w:tc>
          <w:tcPr>
            <w:tcW w:w="608" w:type="dxa"/>
          </w:tcPr>
          <w:p w14:paraId="3113D3BD" w14:textId="77777777" w:rsidR="00A21E14" w:rsidRDefault="00A21E14" w:rsidP="00A21E14">
            <w:pPr>
              <w:rPr>
                <w:noProof/>
              </w:rPr>
            </w:pPr>
            <w:r>
              <w:rPr>
                <w:noProof/>
              </w:rPr>
              <w:t>T2</w:t>
            </w:r>
          </w:p>
        </w:tc>
        <w:tc>
          <w:tcPr>
            <w:tcW w:w="8299" w:type="dxa"/>
          </w:tcPr>
          <w:p w14:paraId="60AED79E" w14:textId="77777777" w:rsidR="00A21E14" w:rsidRDefault="00A21E14" w:rsidP="00A21E14">
            <w:pPr>
              <w:rPr>
                <w:noProof/>
              </w:rPr>
            </w:pPr>
            <w:r>
              <w:rPr>
                <w:noProof/>
              </w:rPr>
              <w:t>Ramping complete, target value reached, no further intensity change until new target is received</w:t>
            </w:r>
          </w:p>
        </w:tc>
      </w:tr>
      <w:tr w:rsidR="00A21E14" w14:paraId="02B5BF7F" w14:textId="77777777" w:rsidTr="005B3B74">
        <w:trPr>
          <w:trHeight w:val="243"/>
        </w:trPr>
        <w:tc>
          <w:tcPr>
            <w:tcW w:w="608" w:type="dxa"/>
          </w:tcPr>
          <w:p w14:paraId="4EDEDC5C" w14:textId="77777777" w:rsidR="00A21E14" w:rsidRDefault="00A21E14" w:rsidP="00A21E14">
            <w:pPr>
              <w:rPr>
                <w:noProof/>
              </w:rPr>
            </w:pPr>
            <w:r>
              <w:rPr>
                <w:noProof/>
              </w:rPr>
              <w:t>T3</w:t>
            </w:r>
          </w:p>
        </w:tc>
        <w:tc>
          <w:tcPr>
            <w:tcW w:w="8299" w:type="dxa"/>
          </w:tcPr>
          <w:p w14:paraId="56B89840" w14:textId="77777777" w:rsidR="00A21E14" w:rsidRDefault="00A21E14" w:rsidP="00A21E14">
            <w:pPr>
              <w:rPr>
                <w:noProof/>
              </w:rPr>
            </w:pPr>
            <w:r>
              <w:rPr>
                <w:noProof/>
              </w:rPr>
              <w:t>Start new transition with target =200, shift=3 (8x40ms)</w:t>
            </w:r>
          </w:p>
        </w:tc>
      </w:tr>
      <w:tr w:rsidR="00A21E14" w14:paraId="1BEA44AF" w14:textId="77777777" w:rsidTr="005B3B74">
        <w:trPr>
          <w:trHeight w:val="255"/>
        </w:trPr>
        <w:tc>
          <w:tcPr>
            <w:tcW w:w="608" w:type="dxa"/>
          </w:tcPr>
          <w:p w14:paraId="1180225D" w14:textId="77777777" w:rsidR="00A21E14" w:rsidRDefault="00A21E14" w:rsidP="00A21E14">
            <w:pPr>
              <w:rPr>
                <w:noProof/>
              </w:rPr>
            </w:pPr>
            <w:r>
              <w:rPr>
                <w:noProof/>
              </w:rPr>
              <w:t>T4</w:t>
            </w:r>
          </w:p>
        </w:tc>
        <w:tc>
          <w:tcPr>
            <w:tcW w:w="8299" w:type="dxa"/>
          </w:tcPr>
          <w:p w14:paraId="7BB2F83D" w14:textId="77777777" w:rsidR="00A21E14" w:rsidRDefault="00A21E14" w:rsidP="00A21E14">
            <w:pPr>
              <w:rPr>
                <w:noProof/>
              </w:rPr>
            </w:pPr>
            <w:r>
              <w:rPr>
                <w:noProof/>
              </w:rPr>
              <w:t>During ramping up a new transition is started with target=50, shift=3 (8x40ms)</w:t>
            </w:r>
          </w:p>
        </w:tc>
      </w:tr>
      <w:tr w:rsidR="00A21E14" w14:paraId="6BA6D7EC" w14:textId="77777777" w:rsidTr="005B3B74">
        <w:trPr>
          <w:trHeight w:val="243"/>
        </w:trPr>
        <w:tc>
          <w:tcPr>
            <w:tcW w:w="608" w:type="dxa"/>
          </w:tcPr>
          <w:p w14:paraId="05599F1B" w14:textId="77777777" w:rsidR="00A21E14" w:rsidRDefault="00A21E14" w:rsidP="00A21E14">
            <w:pPr>
              <w:rPr>
                <w:noProof/>
              </w:rPr>
            </w:pPr>
            <w:r>
              <w:rPr>
                <w:noProof/>
              </w:rPr>
              <w:lastRenderedPageBreak/>
              <w:t>T5</w:t>
            </w:r>
          </w:p>
        </w:tc>
        <w:tc>
          <w:tcPr>
            <w:tcW w:w="8299" w:type="dxa"/>
          </w:tcPr>
          <w:p w14:paraId="5A3984C1" w14:textId="77777777" w:rsidR="00A21E14" w:rsidRDefault="00A21E14" w:rsidP="00A21E14">
            <w:pPr>
              <w:rPr>
                <w:noProof/>
              </w:rPr>
            </w:pPr>
            <w:r>
              <w:rPr>
                <w:noProof/>
              </w:rPr>
              <w:t>Ramping complete and immediately a new transition is started with Target=150, shift=4 (16x40ms)</w:t>
            </w:r>
          </w:p>
        </w:tc>
      </w:tr>
      <w:tr w:rsidR="00A21E14" w14:paraId="0D0ECE8D" w14:textId="77777777" w:rsidTr="005B3B74">
        <w:trPr>
          <w:trHeight w:val="255"/>
        </w:trPr>
        <w:tc>
          <w:tcPr>
            <w:tcW w:w="608" w:type="dxa"/>
          </w:tcPr>
          <w:p w14:paraId="7AB66394" w14:textId="77777777" w:rsidR="00A21E14" w:rsidRDefault="00A21E14" w:rsidP="00A21E14">
            <w:pPr>
              <w:rPr>
                <w:noProof/>
              </w:rPr>
            </w:pPr>
            <w:r>
              <w:rPr>
                <w:noProof/>
              </w:rPr>
              <w:t>T6</w:t>
            </w:r>
          </w:p>
        </w:tc>
        <w:tc>
          <w:tcPr>
            <w:tcW w:w="8299" w:type="dxa"/>
          </w:tcPr>
          <w:p w14:paraId="421725B8" w14:textId="77777777" w:rsidR="00A21E14" w:rsidRDefault="00A21E14" w:rsidP="00A21E14">
            <w:pPr>
              <w:rPr>
                <w:noProof/>
              </w:rPr>
            </w:pPr>
            <w:r>
              <w:rPr>
                <w:noProof/>
              </w:rPr>
              <w:t>During ramping up a new transition is started with target=150, shift=5 (32x40ms)</w:t>
            </w:r>
          </w:p>
        </w:tc>
      </w:tr>
      <w:tr w:rsidR="00A21E14" w14:paraId="05ADFF10" w14:textId="77777777" w:rsidTr="005B3B74">
        <w:trPr>
          <w:trHeight w:val="243"/>
        </w:trPr>
        <w:tc>
          <w:tcPr>
            <w:tcW w:w="608" w:type="dxa"/>
          </w:tcPr>
          <w:p w14:paraId="0C16AE60" w14:textId="77777777" w:rsidR="00A21E14" w:rsidRDefault="00A21E14" w:rsidP="00A21E14">
            <w:pPr>
              <w:rPr>
                <w:noProof/>
              </w:rPr>
            </w:pPr>
            <w:r>
              <w:rPr>
                <w:noProof/>
              </w:rPr>
              <w:t>T7</w:t>
            </w:r>
          </w:p>
        </w:tc>
        <w:tc>
          <w:tcPr>
            <w:tcW w:w="8299" w:type="dxa"/>
          </w:tcPr>
          <w:p w14:paraId="5D2C405C" w14:textId="77777777" w:rsidR="00A21E14" w:rsidRDefault="00A21E14" w:rsidP="00A21E14">
            <w:pPr>
              <w:rPr>
                <w:noProof/>
              </w:rPr>
            </w:pPr>
            <w:r>
              <w:rPr>
                <w:noProof/>
              </w:rPr>
              <w:t>Ramping complete (stops further change)</w:t>
            </w:r>
          </w:p>
        </w:tc>
      </w:tr>
      <w:tr w:rsidR="00A21E14" w14:paraId="07F03F24" w14:textId="77777777" w:rsidTr="005B3B74">
        <w:trPr>
          <w:trHeight w:val="255"/>
        </w:trPr>
        <w:tc>
          <w:tcPr>
            <w:tcW w:w="608" w:type="dxa"/>
          </w:tcPr>
          <w:p w14:paraId="7F1EC307" w14:textId="77777777" w:rsidR="00A21E14" w:rsidRDefault="00A21E14" w:rsidP="00A21E14">
            <w:pPr>
              <w:rPr>
                <w:noProof/>
              </w:rPr>
            </w:pPr>
            <w:r>
              <w:rPr>
                <w:noProof/>
              </w:rPr>
              <w:t>T8</w:t>
            </w:r>
          </w:p>
        </w:tc>
        <w:tc>
          <w:tcPr>
            <w:tcW w:w="8299" w:type="dxa"/>
          </w:tcPr>
          <w:p w14:paraId="5A2CE8EA" w14:textId="77777777" w:rsidR="00A21E14" w:rsidRDefault="00A21E14" w:rsidP="00A21E14">
            <w:pPr>
              <w:rPr>
                <w:noProof/>
              </w:rPr>
            </w:pPr>
            <w:r>
              <w:rPr>
                <w:noProof/>
              </w:rPr>
              <w:t>Start new transition with Target=0, shift=3 (8x40ms)</w:t>
            </w:r>
          </w:p>
        </w:tc>
      </w:tr>
      <w:tr w:rsidR="00A21E14" w14:paraId="57562317" w14:textId="77777777" w:rsidTr="005B3B74">
        <w:trPr>
          <w:trHeight w:val="255"/>
        </w:trPr>
        <w:tc>
          <w:tcPr>
            <w:tcW w:w="608" w:type="dxa"/>
          </w:tcPr>
          <w:p w14:paraId="26B2EB4C" w14:textId="77777777" w:rsidR="00A21E14" w:rsidRDefault="00A21E14" w:rsidP="00A21E14">
            <w:pPr>
              <w:rPr>
                <w:noProof/>
              </w:rPr>
            </w:pPr>
            <w:r>
              <w:rPr>
                <w:noProof/>
              </w:rPr>
              <w:t>T9</w:t>
            </w:r>
          </w:p>
        </w:tc>
        <w:tc>
          <w:tcPr>
            <w:tcW w:w="8299" w:type="dxa"/>
          </w:tcPr>
          <w:p w14:paraId="38F98452" w14:textId="77777777" w:rsidR="00A21E14" w:rsidRDefault="00A21E14" w:rsidP="00A21E14">
            <w:pPr>
              <w:rPr>
                <w:noProof/>
              </w:rPr>
            </w:pPr>
            <w:r>
              <w:rPr>
                <w:noProof/>
              </w:rPr>
              <w:t>Ramping complete (stops further change)</w:t>
            </w:r>
          </w:p>
        </w:tc>
      </w:tr>
    </w:tbl>
    <w:p w14:paraId="1E8D1960" w14:textId="77777777" w:rsidR="00A21E14" w:rsidRDefault="00A21E14" w:rsidP="00A21E14">
      <w:pPr>
        <w:overflowPunct/>
        <w:autoSpaceDE/>
        <w:autoSpaceDN/>
        <w:adjustRightInd/>
        <w:spacing w:after="200" w:line="276" w:lineRule="auto"/>
        <w:textAlignment w:val="auto"/>
      </w:pPr>
    </w:p>
    <w:p w14:paraId="2BEF1F73" w14:textId="07C43788" w:rsidR="003349A7" w:rsidRPr="003349A7" w:rsidRDefault="00A21E14">
      <w:pPr>
        <w:overflowPunct/>
        <w:autoSpaceDE/>
        <w:autoSpaceDN/>
        <w:adjustRightInd/>
        <w:spacing w:after="200" w:line="276" w:lineRule="auto"/>
        <w:textAlignment w:val="auto"/>
      </w:pPr>
      <w:r>
        <w:t xml:space="preserve">See </w:t>
      </w:r>
      <w:r>
        <w:fldChar w:fldCharType="begin"/>
      </w:r>
      <w:r>
        <w:instrText xml:space="preserve"> REF _Ref436825641 \r \h </w:instrText>
      </w:r>
      <w:r>
        <w:fldChar w:fldCharType="separate"/>
      </w:r>
      <w:r w:rsidR="006000F7">
        <w:t>3.1.5</w:t>
      </w:r>
      <w:r>
        <w:fldChar w:fldCharType="end"/>
      </w:r>
      <w:r>
        <w:t xml:space="preserve"> for the seamless / smooth dimming sample code.</w:t>
      </w:r>
      <w:bookmarkStart w:id="87" w:name="_Toc404959492"/>
      <w:bookmarkStart w:id="88" w:name="_Toc409009149"/>
      <w:bookmarkStart w:id="89" w:name="_Ref436825628"/>
      <w:bookmarkStart w:id="90" w:name="_Ref436895910"/>
      <w:bookmarkStart w:id="91" w:name="_Ref436896376"/>
      <w:bookmarkStart w:id="92" w:name="_Ref437244767"/>
      <w:bookmarkStart w:id="93" w:name="_Ref439767487"/>
      <w:bookmarkStart w:id="94" w:name="_Ref441316363"/>
      <w:bookmarkStart w:id="95" w:name="_Ref441576086"/>
      <w:bookmarkStart w:id="96" w:name="_Ref441924054"/>
      <w:bookmarkStart w:id="97" w:name="_Ref441924064"/>
      <w:bookmarkStart w:id="98" w:name="_Ref441925394"/>
      <w:bookmarkStart w:id="99" w:name="_Ref441925423"/>
      <w:bookmarkStart w:id="100" w:name="_Ref443124273"/>
      <w:bookmarkEnd w:id="78"/>
      <w:bookmarkEnd w:id="79"/>
      <w:bookmarkEnd w:id="80"/>
      <w:r w:rsidR="003349A7">
        <w:br w:type="page"/>
      </w:r>
    </w:p>
    <w:p w14:paraId="4358FA1C" w14:textId="727299A2" w:rsidR="00E15702" w:rsidRDefault="003349A7" w:rsidP="00023202">
      <w:pPr>
        <w:pStyle w:val="Heading3"/>
      </w:pPr>
      <w:bookmarkStart w:id="101" w:name="_Ref503781964"/>
      <w:bookmarkStart w:id="102" w:name="_Ref503854460"/>
      <w:bookmarkStart w:id="103" w:name="_Ref503873841"/>
      <w:bookmarkStart w:id="104" w:name="_Ref503874231"/>
      <w:bookmarkStart w:id="105" w:name="_Ref503874501"/>
      <w:bookmarkStart w:id="106" w:name="_Ref503874685"/>
      <w:bookmarkStart w:id="107" w:name="_Ref503874872"/>
      <w:bookmarkStart w:id="108" w:name="_Ref503874882"/>
      <w:bookmarkStart w:id="109" w:name="_Ref503874896"/>
      <w:bookmarkStart w:id="110" w:name="_Ref503874995"/>
      <w:bookmarkStart w:id="111" w:name="_Toc36633934"/>
      <w:r>
        <w:lastRenderedPageBreak/>
        <w:t>8</w:t>
      </w:r>
      <w:r w:rsidR="00E15702">
        <w:t xml:space="preserve"> / 10</w:t>
      </w:r>
      <w:r w:rsidR="005E0C81">
        <w:t xml:space="preserve"> Bit PWM Backlight</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6CF24254" w14:textId="1D64E95B" w:rsidR="008E1C05" w:rsidRDefault="008E1C05" w:rsidP="00CF4D34">
      <w:pPr>
        <w:pStyle w:val="Heading4"/>
      </w:pPr>
      <w:r>
        <w:t xml:space="preserve">Brightness Calibration of </w:t>
      </w:r>
      <w:r w:rsidR="00E15702">
        <w:t xml:space="preserve">8 Bit </w:t>
      </w:r>
      <w:r>
        <w:t>Backlight</w:t>
      </w:r>
    </w:p>
    <w:p w14:paraId="30306528" w14:textId="02BF804F" w:rsidR="00DD0C69" w:rsidRDefault="00DD0C69" w:rsidP="00DD0C69">
      <w:r>
        <w:t xml:space="preserve">The following 2 </w:t>
      </w:r>
      <w:r w:rsidR="007E6248">
        <w:t>calibratable</w:t>
      </w:r>
      <w:r>
        <w:t xml:space="preserve"> parameters should be stored as DIDs. Each value</w:t>
      </w:r>
      <w:r w:rsidR="004625AD">
        <w:t xml:space="preserve"> is a 1</w:t>
      </w:r>
      <w:r>
        <w:t xml:space="preserve"> byte value. For every 8-bit backlight zone a separate parameter block must be stored:</w:t>
      </w:r>
    </w:p>
    <w:p w14:paraId="5DC26CFA" w14:textId="77777777" w:rsidR="008E1C05" w:rsidRDefault="008E1C05" w:rsidP="008E1C05"/>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851"/>
        <w:gridCol w:w="681"/>
        <w:gridCol w:w="812"/>
        <w:gridCol w:w="5240"/>
      </w:tblGrid>
      <w:tr w:rsidR="008E1C05" w:rsidRPr="005679FA" w14:paraId="4EFA122E" w14:textId="77777777" w:rsidTr="006B4AB6">
        <w:trPr>
          <w:trHeight w:val="240"/>
        </w:trPr>
        <w:tc>
          <w:tcPr>
            <w:tcW w:w="1716" w:type="dxa"/>
            <w:shd w:val="clear" w:color="auto" w:fill="auto"/>
            <w:noWrap/>
            <w:vAlign w:val="center"/>
            <w:hideMark/>
          </w:tcPr>
          <w:p w14:paraId="06DB8CE3" w14:textId="77777777" w:rsidR="008E1C05" w:rsidRPr="005679FA" w:rsidRDefault="008E1C05" w:rsidP="006B4AB6">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shd w:val="clear" w:color="auto" w:fill="auto"/>
            <w:noWrap/>
            <w:vAlign w:val="center"/>
            <w:hideMark/>
          </w:tcPr>
          <w:p w14:paraId="2FB8A0AE" w14:textId="77777777" w:rsidR="008E1C05" w:rsidRPr="005679FA" w:rsidRDefault="008E1C05" w:rsidP="006B4AB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615" w:type="dxa"/>
            <w:shd w:val="clear" w:color="auto" w:fill="auto"/>
            <w:noWrap/>
            <w:vAlign w:val="center"/>
            <w:hideMark/>
          </w:tcPr>
          <w:p w14:paraId="58F9003C" w14:textId="77777777" w:rsidR="008E1C05" w:rsidRPr="005679FA" w:rsidRDefault="008E1C05" w:rsidP="006B4AB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878" w:type="dxa"/>
            <w:vAlign w:val="center"/>
          </w:tcPr>
          <w:p w14:paraId="638AF382" w14:textId="77777777" w:rsidR="008E1C05" w:rsidRPr="005679FA" w:rsidRDefault="008E1C05" w:rsidP="006B4AB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5240" w:type="dxa"/>
            <w:shd w:val="clear" w:color="auto" w:fill="auto"/>
            <w:noWrap/>
            <w:vAlign w:val="center"/>
            <w:hideMark/>
          </w:tcPr>
          <w:p w14:paraId="64ACA9C7" w14:textId="77777777" w:rsidR="008E1C05" w:rsidRPr="005679FA" w:rsidRDefault="008E1C05" w:rsidP="006B4AB6">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8E1C05" w:rsidRPr="005679FA" w14:paraId="6DC53726" w14:textId="77777777" w:rsidTr="006B4AB6">
        <w:trPr>
          <w:trHeight w:val="228"/>
        </w:trPr>
        <w:tc>
          <w:tcPr>
            <w:tcW w:w="1716" w:type="dxa"/>
            <w:shd w:val="clear" w:color="auto" w:fill="auto"/>
            <w:noWrap/>
            <w:vAlign w:val="center"/>
            <w:hideMark/>
          </w:tcPr>
          <w:p w14:paraId="6A985536" w14:textId="42B14A49" w:rsidR="008E1C05" w:rsidRPr="00CD76F5" w:rsidRDefault="004625AD" w:rsidP="006B4AB6">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p>
        </w:tc>
        <w:tc>
          <w:tcPr>
            <w:tcW w:w="851" w:type="dxa"/>
            <w:shd w:val="clear" w:color="auto" w:fill="auto"/>
            <w:noWrap/>
            <w:vAlign w:val="center"/>
            <w:hideMark/>
          </w:tcPr>
          <w:p w14:paraId="7109E509" w14:textId="77777777" w:rsidR="008E1C05" w:rsidRPr="00CD76F5" w:rsidRDefault="008E1C05" w:rsidP="006B4AB6">
            <w:pPr>
              <w:jc w:val="center"/>
              <w:rPr>
                <w:rFonts w:cs="Arial"/>
                <w:color w:val="000000"/>
                <w:sz w:val="18"/>
                <w:szCs w:val="18"/>
                <w:lang w:val="en-US" w:eastAsia="de-DE"/>
              </w:rPr>
            </w:pPr>
            <w:r w:rsidRPr="00CD76F5">
              <w:rPr>
                <w:rFonts w:cs="Arial"/>
                <w:color w:val="000000"/>
                <w:sz w:val="18"/>
                <w:szCs w:val="18"/>
                <w:lang w:val="en-US" w:eastAsia="de-DE"/>
              </w:rPr>
              <w:t>5</w:t>
            </w:r>
          </w:p>
        </w:tc>
        <w:tc>
          <w:tcPr>
            <w:tcW w:w="615" w:type="dxa"/>
            <w:shd w:val="clear" w:color="auto" w:fill="auto"/>
            <w:noWrap/>
            <w:vAlign w:val="center"/>
            <w:hideMark/>
          </w:tcPr>
          <w:p w14:paraId="23A4841B" w14:textId="77777777" w:rsidR="008E1C05" w:rsidRPr="00CD76F5" w:rsidRDefault="008E1C05" w:rsidP="006B4AB6">
            <w:pPr>
              <w:overflowPunct/>
              <w:autoSpaceDE/>
              <w:autoSpaceDN/>
              <w:adjustRightInd/>
              <w:jc w:val="center"/>
              <w:textAlignment w:val="auto"/>
              <w:rPr>
                <w:rFonts w:cs="Arial"/>
                <w:color w:val="000000"/>
                <w:sz w:val="18"/>
                <w:szCs w:val="18"/>
                <w:lang w:val="en-US" w:eastAsia="de-DE"/>
              </w:rPr>
            </w:pPr>
            <w:r w:rsidRPr="00CD76F5">
              <w:rPr>
                <w:rFonts w:cs="Arial"/>
                <w:color w:val="000000"/>
                <w:sz w:val="18"/>
                <w:szCs w:val="18"/>
                <w:lang w:val="en-US" w:eastAsia="de-DE"/>
              </w:rPr>
              <w:t>1</w:t>
            </w:r>
          </w:p>
        </w:tc>
        <w:tc>
          <w:tcPr>
            <w:tcW w:w="878" w:type="dxa"/>
            <w:vAlign w:val="center"/>
          </w:tcPr>
          <w:p w14:paraId="796CC0C5" w14:textId="77777777" w:rsidR="008E1C05" w:rsidRPr="005679FA" w:rsidRDefault="008E1C05" w:rsidP="006B4AB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0 - 255</w:t>
            </w:r>
          </w:p>
        </w:tc>
        <w:tc>
          <w:tcPr>
            <w:tcW w:w="5240" w:type="dxa"/>
            <w:shd w:val="clear" w:color="auto" w:fill="auto"/>
            <w:noWrap/>
            <w:vAlign w:val="center"/>
            <w:hideMark/>
          </w:tcPr>
          <w:p w14:paraId="5C2C31E9" w14:textId="77777777" w:rsidR="008E1C05" w:rsidRDefault="008E1C05" w:rsidP="006B4AB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brightness </w:t>
            </w:r>
          </w:p>
          <w:p w14:paraId="2683AAA9" w14:textId="77777777" w:rsidR="008E1C05"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"Night_1", Litval "Night"</w:t>
            </w:r>
          </w:p>
          <w:p w14:paraId="2436E844" w14:textId="77777777" w:rsidR="008E1C05"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69794E7E" w14:textId="77777777" w:rsidR="008E1C05" w:rsidRPr="005679FA"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255 refers to 100 % PWM duty cycle (max intensity)</w:t>
            </w:r>
          </w:p>
        </w:tc>
      </w:tr>
      <w:tr w:rsidR="008E1C05" w:rsidRPr="005679FA" w14:paraId="2E82FD71" w14:textId="77777777" w:rsidTr="006B4AB6">
        <w:trPr>
          <w:trHeight w:val="228"/>
        </w:trPr>
        <w:tc>
          <w:tcPr>
            <w:tcW w:w="1716" w:type="dxa"/>
            <w:shd w:val="clear" w:color="auto" w:fill="auto"/>
            <w:noWrap/>
            <w:vAlign w:val="center"/>
            <w:hideMark/>
          </w:tcPr>
          <w:p w14:paraId="41E1A4EA" w14:textId="77777777" w:rsidR="008E1C05" w:rsidRPr="00CD76F5" w:rsidRDefault="008E1C05" w:rsidP="006B4AB6">
            <w:pPr>
              <w:overflowPunct/>
              <w:autoSpaceDE/>
              <w:autoSpaceDN/>
              <w:adjustRightInd/>
              <w:textAlignment w:val="auto"/>
              <w:rPr>
                <w:rFonts w:ascii="Consolas" w:eastAsiaTheme="minorHAnsi" w:hAnsi="Consolas" w:cs="Consolas"/>
                <w:sz w:val="16"/>
                <w:szCs w:val="16"/>
                <w:lang w:val="en-US"/>
              </w:rPr>
            </w:pPr>
            <w:r w:rsidRPr="00CD76F5">
              <w:rPr>
                <w:rFonts w:ascii="Consolas" w:eastAsiaTheme="minorHAnsi" w:hAnsi="Consolas" w:cs="Consolas"/>
                <w:sz w:val="16"/>
                <w:szCs w:val="16"/>
                <w:lang w:val="en-US"/>
              </w:rPr>
              <w:t>DID_High_PWM</w:t>
            </w:r>
          </w:p>
        </w:tc>
        <w:tc>
          <w:tcPr>
            <w:tcW w:w="851" w:type="dxa"/>
            <w:shd w:val="clear" w:color="auto" w:fill="auto"/>
            <w:noWrap/>
            <w:vAlign w:val="center"/>
            <w:hideMark/>
          </w:tcPr>
          <w:p w14:paraId="08808572" w14:textId="77777777" w:rsidR="008E1C05" w:rsidRPr="00CD76F5" w:rsidRDefault="008E1C05" w:rsidP="006B4AB6">
            <w:pPr>
              <w:jc w:val="center"/>
              <w:rPr>
                <w:rFonts w:cs="Arial"/>
                <w:color w:val="000000"/>
                <w:sz w:val="18"/>
                <w:szCs w:val="18"/>
                <w:lang w:val="en-US" w:eastAsia="de-DE"/>
              </w:rPr>
            </w:pPr>
            <w:r w:rsidRPr="00CD76F5">
              <w:rPr>
                <w:rFonts w:cs="Arial"/>
                <w:color w:val="000000"/>
                <w:sz w:val="18"/>
                <w:szCs w:val="18"/>
                <w:lang w:val="en-US" w:eastAsia="de-DE"/>
              </w:rPr>
              <w:t>255</w:t>
            </w:r>
          </w:p>
        </w:tc>
        <w:tc>
          <w:tcPr>
            <w:tcW w:w="615" w:type="dxa"/>
            <w:shd w:val="clear" w:color="auto" w:fill="auto"/>
            <w:noWrap/>
            <w:vAlign w:val="center"/>
            <w:hideMark/>
          </w:tcPr>
          <w:p w14:paraId="458C1120" w14:textId="77777777" w:rsidR="008E1C05" w:rsidRPr="008D68B0" w:rsidRDefault="008E1C05" w:rsidP="006B4AB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878" w:type="dxa"/>
            <w:vAlign w:val="center"/>
          </w:tcPr>
          <w:p w14:paraId="2979C0A2" w14:textId="77777777" w:rsidR="008E1C05" w:rsidRPr="005679FA" w:rsidRDefault="008E1C05" w:rsidP="006B4AB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0 - 255</w:t>
            </w:r>
          </w:p>
        </w:tc>
        <w:tc>
          <w:tcPr>
            <w:tcW w:w="5240" w:type="dxa"/>
            <w:shd w:val="clear" w:color="auto" w:fill="auto"/>
            <w:noWrap/>
            <w:vAlign w:val="center"/>
            <w:hideMark/>
          </w:tcPr>
          <w:p w14:paraId="3EDFCFAF" w14:textId="77777777" w:rsidR="008E1C05" w:rsidRDefault="008E1C05" w:rsidP="006B4AB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2B2F3555" w14:textId="77777777" w:rsidR="008E1C05"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"Night_1</w:t>
            </w:r>
            <w:r>
              <w:rPr>
                <w:rFonts w:cs="Arial"/>
                <w:color w:val="000000"/>
                <w:sz w:val="18"/>
                <w:szCs w:val="18"/>
                <w:lang w:val="en-US" w:eastAsia="de-DE"/>
              </w:rPr>
              <w:t>2", Litval “Day</w:t>
            </w:r>
            <w:r w:rsidRPr="005679FA">
              <w:rPr>
                <w:rFonts w:cs="Arial"/>
                <w:color w:val="000000"/>
                <w:sz w:val="18"/>
                <w:szCs w:val="18"/>
                <w:lang w:val="en-US" w:eastAsia="de-DE"/>
              </w:rPr>
              <w:t>"</w:t>
            </w:r>
          </w:p>
          <w:p w14:paraId="4D1DBFAA" w14:textId="77777777" w:rsidR="008E1C05"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094EC908" w14:textId="77777777" w:rsidR="008E1C05" w:rsidRPr="005679FA" w:rsidRDefault="008E1C05" w:rsidP="006B4AB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255 refers to 100 % PWM duty cycle (max intensity)</w:t>
            </w:r>
          </w:p>
        </w:tc>
      </w:tr>
    </w:tbl>
    <w:p w14:paraId="325ED8CB" w14:textId="526DCF1A" w:rsidR="008E1C05" w:rsidRDefault="008E1C05" w:rsidP="008E1C05"/>
    <w:p w14:paraId="59AEE94B" w14:textId="7D4D31E3" w:rsidR="00E15702" w:rsidRDefault="00E15702" w:rsidP="008E1C05"/>
    <w:p w14:paraId="157FD80A" w14:textId="77777777" w:rsidR="00E15702" w:rsidRDefault="00E15702" w:rsidP="008E1C05"/>
    <w:p w14:paraId="07908F42" w14:textId="29D34DD1" w:rsidR="00E15702" w:rsidRDefault="00E15702" w:rsidP="00CF4D34">
      <w:pPr>
        <w:pStyle w:val="Heading4"/>
      </w:pPr>
      <w:r>
        <w:t>Brightness Calibration of 10 Bit Backlight</w:t>
      </w:r>
    </w:p>
    <w:p w14:paraId="4FD49A90" w14:textId="236BD9F8" w:rsidR="00E15702" w:rsidRDefault="00E15702" w:rsidP="00E15702">
      <w:r>
        <w:t xml:space="preserve">The following 2 </w:t>
      </w:r>
      <w:r w:rsidR="007E6248">
        <w:t>calibratable</w:t>
      </w:r>
      <w:r>
        <w:t xml:space="preserve"> parameters should be stored as DIDs. Each value is a 2 byte value. For every 10-bit backlight zone a separate parameter block must be stored:</w:t>
      </w:r>
    </w:p>
    <w:p w14:paraId="2A3A5A02" w14:textId="77777777" w:rsidR="00E15702" w:rsidRDefault="00E15702" w:rsidP="00E15702"/>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851"/>
        <w:gridCol w:w="681"/>
        <w:gridCol w:w="812"/>
        <w:gridCol w:w="5240"/>
      </w:tblGrid>
      <w:tr w:rsidR="00E15702" w:rsidRPr="005679FA" w14:paraId="55438F63" w14:textId="77777777" w:rsidTr="00E15702">
        <w:trPr>
          <w:trHeight w:val="240"/>
        </w:trPr>
        <w:tc>
          <w:tcPr>
            <w:tcW w:w="1716" w:type="dxa"/>
            <w:shd w:val="clear" w:color="auto" w:fill="auto"/>
            <w:noWrap/>
            <w:vAlign w:val="center"/>
            <w:hideMark/>
          </w:tcPr>
          <w:p w14:paraId="1B9BD472" w14:textId="77777777" w:rsidR="00E15702" w:rsidRPr="005679FA" w:rsidRDefault="00E15702" w:rsidP="00E15702">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shd w:val="clear" w:color="auto" w:fill="auto"/>
            <w:noWrap/>
            <w:vAlign w:val="center"/>
            <w:hideMark/>
          </w:tcPr>
          <w:p w14:paraId="4431EB76" w14:textId="77777777" w:rsidR="00E15702" w:rsidRPr="005679FA" w:rsidRDefault="00E15702"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681" w:type="dxa"/>
            <w:shd w:val="clear" w:color="auto" w:fill="auto"/>
            <w:noWrap/>
            <w:vAlign w:val="center"/>
            <w:hideMark/>
          </w:tcPr>
          <w:p w14:paraId="4A22E3BC" w14:textId="77777777" w:rsidR="00E15702" w:rsidRPr="005679FA" w:rsidRDefault="00E15702"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812" w:type="dxa"/>
            <w:vAlign w:val="center"/>
          </w:tcPr>
          <w:p w14:paraId="37878348" w14:textId="77777777" w:rsidR="00E15702" w:rsidRPr="005679FA" w:rsidRDefault="00E15702"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5240" w:type="dxa"/>
            <w:shd w:val="clear" w:color="auto" w:fill="auto"/>
            <w:noWrap/>
            <w:vAlign w:val="center"/>
            <w:hideMark/>
          </w:tcPr>
          <w:p w14:paraId="64C42EC8" w14:textId="77777777" w:rsidR="00E15702" w:rsidRPr="005679FA" w:rsidRDefault="00E15702" w:rsidP="00E15702">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E15702" w:rsidRPr="005679FA" w14:paraId="1477FB7B" w14:textId="77777777" w:rsidTr="00E15702">
        <w:trPr>
          <w:trHeight w:val="228"/>
        </w:trPr>
        <w:tc>
          <w:tcPr>
            <w:tcW w:w="1716" w:type="dxa"/>
            <w:shd w:val="clear" w:color="auto" w:fill="auto"/>
            <w:noWrap/>
            <w:vAlign w:val="center"/>
            <w:hideMark/>
          </w:tcPr>
          <w:p w14:paraId="1BE0B5EA" w14:textId="25B2E52E" w:rsidR="00E15702" w:rsidRPr="00CD76F5" w:rsidRDefault="00E15702" w:rsidP="00E15702">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p>
        </w:tc>
        <w:tc>
          <w:tcPr>
            <w:tcW w:w="851" w:type="dxa"/>
            <w:shd w:val="clear" w:color="auto" w:fill="auto"/>
            <w:noWrap/>
            <w:vAlign w:val="center"/>
            <w:hideMark/>
          </w:tcPr>
          <w:p w14:paraId="16AF8988" w14:textId="09A7826E" w:rsidR="00E15702" w:rsidRPr="00CD76F5" w:rsidRDefault="00E15702" w:rsidP="00E15702">
            <w:pPr>
              <w:jc w:val="center"/>
              <w:rPr>
                <w:rFonts w:cs="Arial"/>
                <w:color w:val="000000"/>
                <w:sz w:val="18"/>
                <w:szCs w:val="18"/>
                <w:lang w:val="en-US" w:eastAsia="de-DE"/>
              </w:rPr>
            </w:pPr>
            <w:r>
              <w:rPr>
                <w:rFonts w:cs="Arial"/>
                <w:color w:val="000000"/>
                <w:sz w:val="18"/>
                <w:szCs w:val="18"/>
                <w:lang w:val="en-US" w:eastAsia="de-DE"/>
              </w:rPr>
              <w:t>20</w:t>
            </w:r>
          </w:p>
        </w:tc>
        <w:tc>
          <w:tcPr>
            <w:tcW w:w="681" w:type="dxa"/>
            <w:shd w:val="clear" w:color="auto" w:fill="auto"/>
            <w:noWrap/>
            <w:vAlign w:val="center"/>
            <w:hideMark/>
          </w:tcPr>
          <w:p w14:paraId="673BF0BC" w14:textId="05985557" w:rsidR="00E15702" w:rsidRPr="00CD76F5" w:rsidRDefault="00E15702"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12" w:type="dxa"/>
            <w:vAlign w:val="center"/>
          </w:tcPr>
          <w:p w14:paraId="018F3D55" w14:textId="0AB3EA3D" w:rsidR="00E15702" w:rsidRPr="005679FA" w:rsidRDefault="00E15702"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5240" w:type="dxa"/>
            <w:shd w:val="clear" w:color="auto" w:fill="auto"/>
            <w:noWrap/>
            <w:vAlign w:val="center"/>
            <w:hideMark/>
          </w:tcPr>
          <w:p w14:paraId="7F7665BB" w14:textId="77777777" w:rsidR="00E15702" w:rsidRDefault="00E15702" w:rsidP="00E1570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brightness </w:t>
            </w:r>
          </w:p>
          <w:p w14:paraId="7C29AFF0" w14:textId="77777777" w:rsidR="00E15702"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"Night_1", Litval "Night"</w:t>
            </w:r>
          </w:p>
          <w:p w14:paraId="664F97E0" w14:textId="77777777" w:rsidR="00E15702"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20F5E5A7" w14:textId="168258CD" w:rsidR="00E15702" w:rsidRPr="005679FA"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1023 refers to 100 % PWM duty cycle (max intensity)</w:t>
            </w:r>
          </w:p>
        </w:tc>
      </w:tr>
      <w:tr w:rsidR="00E15702" w:rsidRPr="005679FA" w14:paraId="0FAF83AB" w14:textId="77777777" w:rsidTr="00E15702">
        <w:trPr>
          <w:trHeight w:val="228"/>
        </w:trPr>
        <w:tc>
          <w:tcPr>
            <w:tcW w:w="1716" w:type="dxa"/>
            <w:shd w:val="clear" w:color="auto" w:fill="auto"/>
            <w:noWrap/>
            <w:vAlign w:val="center"/>
            <w:hideMark/>
          </w:tcPr>
          <w:p w14:paraId="59F75FEB" w14:textId="7A33DDF0" w:rsidR="00E15702" w:rsidRPr="00CD76F5" w:rsidRDefault="00E15702" w:rsidP="00E15702">
            <w:pPr>
              <w:overflowPunct/>
              <w:autoSpaceDE/>
              <w:autoSpaceDN/>
              <w:adjustRightInd/>
              <w:textAlignment w:val="auto"/>
              <w:rPr>
                <w:rFonts w:ascii="Consolas" w:eastAsiaTheme="minorHAnsi" w:hAnsi="Consolas" w:cs="Consolas"/>
                <w:sz w:val="16"/>
                <w:szCs w:val="16"/>
                <w:lang w:val="en-US"/>
              </w:rPr>
            </w:pPr>
            <w:r w:rsidRPr="00CD76F5">
              <w:rPr>
                <w:rFonts w:ascii="Consolas" w:eastAsiaTheme="minorHAnsi" w:hAnsi="Consolas" w:cs="Consolas"/>
                <w:sz w:val="16"/>
                <w:szCs w:val="16"/>
                <w:lang w:val="en-US"/>
              </w:rPr>
              <w:t>DID_High_PWM</w:t>
            </w:r>
          </w:p>
        </w:tc>
        <w:tc>
          <w:tcPr>
            <w:tcW w:w="851" w:type="dxa"/>
            <w:shd w:val="clear" w:color="auto" w:fill="auto"/>
            <w:noWrap/>
            <w:vAlign w:val="center"/>
            <w:hideMark/>
          </w:tcPr>
          <w:p w14:paraId="0227AA18" w14:textId="6120661C" w:rsidR="00E15702" w:rsidRPr="00CD76F5" w:rsidRDefault="00E15702" w:rsidP="00E15702">
            <w:pPr>
              <w:jc w:val="center"/>
              <w:rPr>
                <w:rFonts w:cs="Arial"/>
                <w:color w:val="000000"/>
                <w:sz w:val="18"/>
                <w:szCs w:val="18"/>
                <w:lang w:val="en-US" w:eastAsia="de-DE"/>
              </w:rPr>
            </w:pPr>
            <w:r>
              <w:rPr>
                <w:rFonts w:cs="Arial"/>
                <w:color w:val="000000"/>
                <w:sz w:val="18"/>
                <w:szCs w:val="18"/>
                <w:lang w:val="en-US" w:eastAsia="de-DE"/>
              </w:rPr>
              <w:t>1023</w:t>
            </w:r>
          </w:p>
        </w:tc>
        <w:tc>
          <w:tcPr>
            <w:tcW w:w="681" w:type="dxa"/>
            <w:shd w:val="clear" w:color="auto" w:fill="auto"/>
            <w:noWrap/>
            <w:vAlign w:val="center"/>
            <w:hideMark/>
          </w:tcPr>
          <w:p w14:paraId="46B50787" w14:textId="4245B9EC" w:rsidR="00E15702" w:rsidRPr="008D68B0" w:rsidRDefault="00E15702"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12" w:type="dxa"/>
            <w:vAlign w:val="center"/>
          </w:tcPr>
          <w:p w14:paraId="29EE915A" w14:textId="2D54F2E1" w:rsidR="00E15702" w:rsidRPr="005679FA" w:rsidRDefault="00E15702"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5240" w:type="dxa"/>
            <w:shd w:val="clear" w:color="auto" w:fill="auto"/>
            <w:noWrap/>
            <w:vAlign w:val="center"/>
            <w:hideMark/>
          </w:tcPr>
          <w:p w14:paraId="3C1E85EB" w14:textId="77777777" w:rsidR="00E15702" w:rsidRDefault="00E15702" w:rsidP="00E1570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7A0464FB" w14:textId="77777777" w:rsidR="00E15702"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w:t>
            </w:r>
            <w:r>
              <w:rPr>
                <w:rFonts w:cs="Arial"/>
                <w:color w:val="000000"/>
                <w:sz w:val="18"/>
                <w:szCs w:val="18"/>
                <w:lang w:val="en-US" w:eastAsia="de-DE"/>
              </w:rPr>
              <w:t>Day_6", Litval “Day</w:t>
            </w:r>
            <w:r w:rsidRPr="005679FA">
              <w:rPr>
                <w:rFonts w:cs="Arial"/>
                <w:color w:val="000000"/>
                <w:sz w:val="18"/>
                <w:szCs w:val="18"/>
                <w:lang w:val="en-US" w:eastAsia="de-DE"/>
              </w:rPr>
              <w:t>"</w:t>
            </w:r>
          </w:p>
          <w:p w14:paraId="15A2DE82" w14:textId="77777777" w:rsidR="00E15702"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6A59BCDE" w14:textId="243ED54E" w:rsidR="00E15702" w:rsidRPr="005679FA" w:rsidRDefault="00E15702" w:rsidP="00E1570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1023 refers to 100 % PWM duty cycle (max intensity)</w:t>
            </w:r>
          </w:p>
        </w:tc>
      </w:tr>
    </w:tbl>
    <w:p w14:paraId="22E1A40A" w14:textId="77777777" w:rsidR="00E15702" w:rsidRPr="008E1C05" w:rsidRDefault="00E15702" w:rsidP="008E1C05"/>
    <w:p w14:paraId="1E6F19F7" w14:textId="77777777" w:rsidR="00E15702" w:rsidRDefault="00E15702">
      <w:pPr>
        <w:overflowPunct/>
        <w:autoSpaceDE/>
        <w:autoSpaceDN/>
        <w:adjustRightInd/>
        <w:spacing w:after="200" w:line="276" w:lineRule="auto"/>
        <w:textAlignment w:val="auto"/>
        <w:rPr>
          <w:b/>
          <w:sz w:val="21"/>
          <w:szCs w:val="21"/>
        </w:rPr>
      </w:pPr>
      <w:bookmarkStart w:id="112" w:name="_Ref437334532"/>
      <w:r>
        <w:br w:type="page"/>
      </w:r>
    </w:p>
    <w:p w14:paraId="4879FE9A" w14:textId="3F93A6B4" w:rsidR="005E0C81" w:rsidRDefault="005E0C81" w:rsidP="00CF4D34">
      <w:pPr>
        <w:pStyle w:val="Heading4"/>
      </w:pPr>
      <w:r w:rsidRPr="00EF5998">
        <w:lastRenderedPageBreak/>
        <w:t>Definition</w:t>
      </w:r>
      <w:r>
        <w:t xml:space="preserve"> </w:t>
      </w:r>
      <w:r w:rsidR="00040B00">
        <w:t>o</w:t>
      </w:r>
      <w:r w:rsidR="00C86C0B">
        <w:t>f Weight Factors f</w:t>
      </w:r>
      <w:r>
        <w:t>or 8</w:t>
      </w:r>
      <w:r w:rsidR="00E15702">
        <w:t xml:space="preserve"> /10</w:t>
      </w:r>
      <w:r>
        <w:t xml:space="preserve"> Bit PWM Backlight</w:t>
      </w:r>
      <w:bookmarkEnd w:id="112"/>
    </w:p>
    <w:p w14:paraId="4BB7C189" w14:textId="3C6DF884" w:rsidR="00D74001" w:rsidRDefault="00D74001" w:rsidP="00D74001">
      <w:r>
        <w:t xml:space="preserve">The DID_WeightFactorBL is a </w:t>
      </w:r>
      <w:r w:rsidR="007E6248">
        <w:t>calibratable</w:t>
      </w:r>
      <w:r>
        <w:t xml:space="preserve"> parameter with </w:t>
      </w:r>
      <w:r w:rsidR="00003A12">
        <w:t>108</w:t>
      </w:r>
      <w:r>
        <w:t xml:space="preserve"> values. The table below is for reference </w:t>
      </w:r>
      <w:r w:rsidR="008E1B6C">
        <w:t>only. The</w:t>
      </w:r>
      <w:r>
        <w:t xml:space="preserve"> final values will be evaluated during measurements and distributed to the component teams. The Interaction &amp; Ergonomics team will provide the target </w:t>
      </w:r>
      <w:r w:rsidR="008E1B6C">
        <w:t>luminance</w:t>
      </w:r>
      <w:r>
        <w:t xml:space="preserve"> </w:t>
      </w:r>
      <w:r w:rsidR="008E1B6C">
        <w:t>values</w:t>
      </w:r>
      <w:r>
        <w:t xml:space="preserve">. The ECU supplier must calculate and store the resulting DID values based on the following </w:t>
      </w:r>
      <w:r w:rsidR="008E1B6C">
        <w:t>description</w:t>
      </w:r>
      <w:r>
        <w:t xml:space="preserve">. </w:t>
      </w:r>
    </w:p>
    <w:p w14:paraId="78C7AEE2" w14:textId="2E907CD0" w:rsidR="00D74001" w:rsidRDefault="00D74001" w:rsidP="00D74001"/>
    <w:p w14:paraId="6F07C7EB" w14:textId="36278F25" w:rsidR="00D74001" w:rsidRDefault="00D74001" w:rsidP="00D74001">
      <w:r>
        <w:t>DID_WeightFactorBL:</w:t>
      </w:r>
    </w:p>
    <w:p w14:paraId="188D75FD" w14:textId="77777777" w:rsidR="00D74001" w:rsidRDefault="00D74001" w:rsidP="00D74001"/>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D74001" w:rsidRPr="00EC564B" w14:paraId="290407ED" w14:textId="77777777" w:rsidTr="005D08ED">
        <w:tc>
          <w:tcPr>
            <w:tcW w:w="400" w:type="dxa"/>
            <w:tcBorders>
              <w:top w:val="nil"/>
              <w:left w:val="nil"/>
              <w:bottom w:val="nil"/>
              <w:right w:val="nil"/>
            </w:tcBorders>
            <w:shd w:val="clear" w:color="auto" w:fill="auto"/>
            <w:noWrap/>
            <w:vAlign w:val="bottom"/>
            <w:hideMark/>
          </w:tcPr>
          <w:p w14:paraId="05F428E1" w14:textId="77777777" w:rsidR="00D74001" w:rsidRPr="00F10476" w:rsidRDefault="00D74001" w:rsidP="005D08ED">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center"/>
            <w:hideMark/>
          </w:tcPr>
          <w:p w14:paraId="02D0FB89" w14:textId="77777777" w:rsidR="00D74001" w:rsidRPr="00F10476" w:rsidRDefault="00D74001" w:rsidP="005D08ED">
            <w:pPr>
              <w:overflowPunct/>
              <w:autoSpaceDE/>
              <w:autoSpaceDN/>
              <w:adjustRightInd/>
              <w:jc w:val="center"/>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64E684D" w14:textId="77777777" w:rsidR="00D74001" w:rsidRPr="00EC564B" w:rsidRDefault="00D74001" w:rsidP="005D08ED">
            <w:pPr>
              <w:overflowPunct/>
              <w:autoSpaceDE/>
              <w:autoSpaceDN/>
              <w:adjustRightInd/>
              <w:jc w:val="center"/>
              <w:textAlignment w:val="auto"/>
              <w:rPr>
                <w:rFonts w:cs="Arial"/>
                <w:color w:val="000000"/>
                <w:lang w:val="de-DE" w:eastAsia="de-DE"/>
              </w:rPr>
            </w:pPr>
            <w:r w:rsidRPr="00EC564B">
              <w:rPr>
                <w:rFonts w:cs="Arial"/>
                <w:color w:val="000000"/>
                <w:lang w:val="de-DE" w:eastAsia="de-DE"/>
              </w:rPr>
              <w:t>Litval</w:t>
            </w:r>
          </w:p>
        </w:tc>
      </w:tr>
      <w:tr w:rsidR="00D74001" w:rsidRPr="00EC564B" w14:paraId="4A859F57" w14:textId="77777777" w:rsidTr="005D08ED">
        <w:tc>
          <w:tcPr>
            <w:tcW w:w="400" w:type="dxa"/>
            <w:tcBorders>
              <w:top w:val="nil"/>
              <w:left w:val="nil"/>
              <w:bottom w:val="nil"/>
              <w:right w:val="nil"/>
            </w:tcBorders>
            <w:shd w:val="clear" w:color="auto" w:fill="auto"/>
            <w:noWrap/>
            <w:vAlign w:val="bottom"/>
            <w:hideMark/>
          </w:tcPr>
          <w:p w14:paraId="1AB0D130" w14:textId="77777777" w:rsidR="00D74001" w:rsidRPr="00EC564B" w:rsidRDefault="00D74001" w:rsidP="005D08ED">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center"/>
            <w:hideMark/>
          </w:tcPr>
          <w:p w14:paraId="0C55D9DC" w14:textId="77777777" w:rsidR="00D74001" w:rsidRPr="00A756AC" w:rsidRDefault="00D74001" w:rsidP="005D08ED">
            <w:pPr>
              <w:overflowPunct/>
              <w:autoSpaceDE/>
              <w:autoSpaceDN/>
              <w:adjustRightInd/>
              <w:jc w:val="center"/>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center"/>
            <w:hideMark/>
          </w:tcPr>
          <w:p w14:paraId="549381F8"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A756AC">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center"/>
            <w:hideMark/>
          </w:tcPr>
          <w:p w14:paraId="39EDF803"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center"/>
            <w:hideMark/>
          </w:tcPr>
          <w:p w14:paraId="79505AA9"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center"/>
            <w:hideMark/>
          </w:tcPr>
          <w:p w14:paraId="1AB301DA"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center"/>
            <w:hideMark/>
          </w:tcPr>
          <w:p w14:paraId="605AD6CB"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center"/>
            <w:hideMark/>
          </w:tcPr>
          <w:p w14:paraId="17EF1858" w14:textId="77777777" w:rsidR="00D74001" w:rsidRPr="00FB2815" w:rsidRDefault="00D74001"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w:t>
            </w:r>
          </w:p>
        </w:tc>
      </w:tr>
      <w:tr w:rsidR="00003A12" w:rsidRPr="00EC564B" w14:paraId="2654B057" w14:textId="77777777" w:rsidTr="008E7B0D">
        <w:tc>
          <w:tcPr>
            <w:tcW w:w="400" w:type="dxa"/>
            <w:vMerge w:val="restart"/>
            <w:tcBorders>
              <w:top w:val="single" w:sz="8" w:space="0" w:color="auto"/>
              <w:left w:val="single" w:sz="8" w:space="0" w:color="auto"/>
              <w:right w:val="single" w:sz="4" w:space="0" w:color="auto"/>
            </w:tcBorders>
            <w:shd w:val="clear" w:color="auto" w:fill="auto"/>
            <w:noWrap/>
            <w:textDirection w:val="btLr"/>
            <w:vAlign w:val="center"/>
            <w:hideMark/>
          </w:tcPr>
          <w:p w14:paraId="033EAF5D" w14:textId="40B963DF" w:rsidR="00003A12" w:rsidRPr="00EC564B" w:rsidRDefault="00003A12" w:rsidP="00D74001">
            <w:pPr>
              <w:overflowPunct/>
              <w:autoSpaceDE/>
              <w:autoSpaceDN/>
              <w:adjustRightInd/>
              <w:jc w:val="center"/>
              <w:textAlignment w:val="auto"/>
              <w:rPr>
                <w:rFonts w:cs="Arial"/>
                <w:color w:val="000000"/>
                <w:lang w:val="de-DE" w:eastAsia="de-DE"/>
              </w:rPr>
            </w:pPr>
            <w:r>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center"/>
            <w:hideMark/>
          </w:tcPr>
          <w:p w14:paraId="16DA45B3"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4EB09F5F" w14:textId="136E799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0</w:t>
            </w:r>
          </w:p>
        </w:tc>
        <w:tc>
          <w:tcPr>
            <w:tcW w:w="1181" w:type="dxa"/>
            <w:tcBorders>
              <w:top w:val="nil"/>
              <w:left w:val="nil"/>
              <w:bottom w:val="single" w:sz="4" w:space="0" w:color="auto"/>
              <w:right w:val="single" w:sz="4" w:space="0" w:color="auto"/>
            </w:tcBorders>
            <w:shd w:val="clear" w:color="auto" w:fill="auto"/>
            <w:noWrap/>
            <w:hideMark/>
          </w:tcPr>
          <w:p w14:paraId="68DEEAF5" w14:textId="503F139B"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11</w:t>
            </w:r>
          </w:p>
        </w:tc>
        <w:tc>
          <w:tcPr>
            <w:tcW w:w="1181" w:type="dxa"/>
            <w:tcBorders>
              <w:top w:val="nil"/>
              <w:left w:val="nil"/>
              <w:bottom w:val="single" w:sz="4" w:space="0" w:color="auto"/>
              <w:right w:val="single" w:sz="4" w:space="0" w:color="auto"/>
            </w:tcBorders>
            <w:shd w:val="clear" w:color="auto" w:fill="auto"/>
            <w:noWrap/>
            <w:hideMark/>
          </w:tcPr>
          <w:p w14:paraId="4AE8A4FA" w14:textId="1450745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27</w:t>
            </w:r>
          </w:p>
        </w:tc>
        <w:tc>
          <w:tcPr>
            <w:tcW w:w="1181" w:type="dxa"/>
            <w:tcBorders>
              <w:top w:val="nil"/>
              <w:left w:val="nil"/>
              <w:bottom w:val="single" w:sz="4" w:space="0" w:color="auto"/>
              <w:right w:val="single" w:sz="4" w:space="0" w:color="auto"/>
            </w:tcBorders>
            <w:shd w:val="clear" w:color="auto" w:fill="auto"/>
            <w:noWrap/>
            <w:hideMark/>
          </w:tcPr>
          <w:p w14:paraId="5A0DDAD8" w14:textId="3589D296"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52</w:t>
            </w:r>
          </w:p>
        </w:tc>
        <w:tc>
          <w:tcPr>
            <w:tcW w:w="1181" w:type="dxa"/>
            <w:tcBorders>
              <w:top w:val="nil"/>
              <w:left w:val="nil"/>
              <w:bottom w:val="single" w:sz="4" w:space="0" w:color="auto"/>
              <w:right w:val="single" w:sz="4" w:space="0" w:color="auto"/>
            </w:tcBorders>
            <w:shd w:val="clear" w:color="auto" w:fill="auto"/>
            <w:noWrap/>
            <w:hideMark/>
          </w:tcPr>
          <w:p w14:paraId="60916A02" w14:textId="2E11244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88</w:t>
            </w:r>
          </w:p>
        </w:tc>
        <w:tc>
          <w:tcPr>
            <w:tcW w:w="1182" w:type="dxa"/>
            <w:tcBorders>
              <w:top w:val="nil"/>
              <w:left w:val="nil"/>
              <w:bottom w:val="single" w:sz="4" w:space="0" w:color="auto"/>
              <w:right w:val="single" w:sz="8" w:space="0" w:color="auto"/>
            </w:tcBorders>
            <w:shd w:val="clear" w:color="auto" w:fill="auto"/>
            <w:noWrap/>
            <w:hideMark/>
          </w:tcPr>
          <w:p w14:paraId="459CAAE3" w14:textId="7E6134C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58A6E34E" w14:textId="77777777" w:rsidTr="008E7B0D">
        <w:tc>
          <w:tcPr>
            <w:tcW w:w="400" w:type="dxa"/>
            <w:vMerge/>
            <w:tcBorders>
              <w:left w:val="single" w:sz="8" w:space="0" w:color="auto"/>
              <w:right w:val="single" w:sz="4" w:space="0" w:color="auto"/>
            </w:tcBorders>
            <w:vAlign w:val="center"/>
            <w:hideMark/>
          </w:tcPr>
          <w:p w14:paraId="19FDC656"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7AE84B8"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3D265884" w14:textId="472FE3FB"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8</w:t>
            </w:r>
          </w:p>
        </w:tc>
        <w:tc>
          <w:tcPr>
            <w:tcW w:w="1181" w:type="dxa"/>
            <w:tcBorders>
              <w:top w:val="nil"/>
              <w:left w:val="nil"/>
              <w:bottom w:val="single" w:sz="4" w:space="0" w:color="auto"/>
              <w:right w:val="single" w:sz="4" w:space="0" w:color="auto"/>
            </w:tcBorders>
            <w:shd w:val="clear" w:color="auto" w:fill="auto"/>
            <w:noWrap/>
            <w:hideMark/>
          </w:tcPr>
          <w:p w14:paraId="031E9959" w14:textId="1939CB74"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22</w:t>
            </w:r>
          </w:p>
        </w:tc>
        <w:tc>
          <w:tcPr>
            <w:tcW w:w="1181" w:type="dxa"/>
            <w:tcBorders>
              <w:top w:val="nil"/>
              <w:left w:val="nil"/>
              <w:bottom w:val="single" w:sz="4" w:space="0" w:color="auto"/>
              <w:right w:val="single" w:sz="4" w:space="0" w:color="auto"/>
            </w:tcBorders>
            <w:shd w:val="clear" w:color="auto" w:fill="auto"/>
            <w:noWrap/>
            <w:hideMark/>
          </w:tcPr>
          <w:p w14:paraId="47ED9332" w14:textId="5CD0E7A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41</w:t>
            </w:r>
          </w:p>
        </w:tc>
        <w:tc>
          <w:tcPr>
            <w:tcW w:w="1181" w:type="dxa"/>
            <w:tcBorders>
              <w:top w:val="nil"/>
              <w:left w:val="nil"/>
              <w:bottom w:val="single" w:sz="4" w:space="0" w:color="auto"/>
              <w:right w:val="single" w:sz="4" w:space="0" w:color="auto"/>
            </w:tcBorders>
            <w:shd w:val="clear" w:color="auto" w:fill="auto"/>
            <w:noWrap/>
            <w:hideMark/>
          </w:tcPr>
          <w:p w14:paraId="0034B0EC" w14:textId="0BEF3DAD"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70</w:t>
            </w:r>
          </w:p>
        </w:tc>
        <w:tc>
          <w:tcPr>
            <w:tcW w:w="1181" w:type="dxa"/>
            <w:tcBorders>
              <w:top w:val="nil"/>
              <w:left w:val="nil"/>
              <w:bottom w:val="single" w:sz="4" w:space="0" w:color="auto"/>
              <w:right w:val="single" w:sz="4" w:space="0" w:color="auto"/>
            </w:tcBorders>
            <w:shd w:val="clear" w:color="auto" w:fill="auto"/>
            <w:noWrap/>
            <w:hideMark/>
          </w:tcPr>
          <w:p w14:paraId="00740A5B" w14:textId="36BE3B7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113</w:t>
            </w:r>
          </w:p>
        </w:tc>
        <w:tc>
          <w:tcPr>
            <w:tcW w:w="1182" w:type="dxa"/>
            <w:tcBorders>
              <w:top w:val="nil"/>
              <w:left w:val="nil"/>
              <w:bottom w:val="single" w:sz="4" w:space="0" w:color="auto"/>
              <w:right w:val="single" w:sz="8" w:space="0" w:color="auto"/>
            </w:tcBorders>
            <w:shd w:val="clear" w:color="auto" w:fill="auto"/>
            <w:noWrap/>
            <w:hideMark/>
          </w:tcPr>
          <w:p w14:paraId="7EBDF682" w14:textId="55B553C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6210E934" w14:textId="77777777" w:rsidTr="008E7B0D">
        <w:tc>
          <w:tcPr>
            <w:tcW w:w="400" w:type="dxa"/>
            <w:vMerge/>
            <w:tcBorders>
              <w:left w:val="single" w:sz="8" w:space="0" w:color="auto"/>
              <w:right w:val="single" w:sz="4" w:space="0" w:color="auto"/>
            </w:tcBorders>
            <w:vAlign w:val="center"/>
            <w:hideMark/>
          </w:tcPr>
          <w:p w14:paraId="156B1329"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7CACDFB"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4A4CF7F7" w14:textId="0FF1EB0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18</w:t>
            </w:r>
          </w:p>
        </w:tc>
        <w:tc>
          <w:tcPr>
            <w:tcW w:w="1181" w:type="dxa"/>
            <w:tcBorders>
              <w:top w:val="nil"/>
              <w:left w:val="nil"/>
              <w:bottom w:val="single" w:sz="4" w:space="0" w:color="auto"/>
              <w:right w:val="single" w:sz="4" w:space="0" w:color="auto"/>
            </w:tcBorders>
            <w:shd w:val="clear" w:color="auto" w:fill="auto"/>
            <w:noWrap/>
            <w:hideMark/>
          </w:tcPr>
          <w:p w14:paraId="05D19A26" w14:textId="6432454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35</w:t>
            </w:r>
          </w:p>
        </w:tc>
        <w:tc>
          <w:tcPr>
            <w:tcW w:w="1181" w:type="dxa"/>
            <w:tcBorders>
              <w:top w:val="nil"/>
              <w:left w:val="nil"/>
              <w:bottom w:val="single" w:sz="4" w:space="0" w:color="auto"/>
              <w:right w:val="single" w:sz="4" w:space="0" w:color="auto"/>
            </w:tcBorders>
            <w:shd w:val="clear" w:color="auto" w:fill="auto"/>
            <w:noWrap/>
            <w:hideMark/>
          </w:tcPr>
          <w:p w14:paraId="551347FE" w14:textId="19B18DE3"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59</w:t>
            </w:r>
          </w:p>
        </w:tc>
        <w:tc>
          <w:tcPr>
            <w:tcW w:w="1181" w:type="dxa"/>
            <w:tcBorders>
              <w:top w:val="nil"/>
              <w:left w:val="nil"/>
              <w:bottom w:val="single" w:sz="4" w:space="0" w:color="auto"/>
              <w:right w:val="single" w:sz="4" w:space="0" w:color="auto"/>
            </w:tcBorders>
            <w:shd w:val="clear" w:color="auto" w:fill="auto"/>
            <w:noWrap/>
            <w:hideMark/>
          </w:tcPr>
          <w:p w14:paraId="5FBDD135" w14:textId="62BC723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94</w:t>
            </w:r>
          </w:p>
        </w:tc>
        <w:tc>
          <w:tcPr>
            <w:tcW w:w="1181" w:type="dxa"/>
            <w:tcBorders>
              <w:top w:val="nil"/>
              <w:left w:val="nil"/>
              <w:bottom w:val="single" w:sz="4" w:space="0" w:color="auto"/>
              <w:right w:val="single" w:sz="4" w:space="0" w:color="auto"/>
            </w:tcBorders>
            <w:shd w:val="clear" w:color="auto" w:fill="auto"/>
            <w:noWrap/>
            <w:hideMark/>
          </w:tcPr>
          <w:p w14:paraId="100FDAB7" w14:textId="4ADA3EDF"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144</w:t>
            </w:r>
          </w:p>
        </w:tc>
        <w:tc>
          <w:tcPr>
            <w:tcW w:w="1182" w:type="dxa"/>
            <w:tcBorders>
              <w:top w:val="nil"/>
              <w:left w:val="nil"/>
              <w:bottom w:val="single" w:sz="4" w:space="0" w:color="auto"/>
              <w:right w:val="single" w:sz="8" w:space="0" w:color="auto"/>
            </w:tcBorders>
            <w:shd w:val="clear" w:color="auto" w:fill="auto"/>
            <w:noWrap/>
            <w:hideMark/>
          </w:tcPr>
          <w:p w14:paraId="4B4646A4" w14:textId="7E68F38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2974F766" w14:textId="77777777" w:rsidTr="008E7B0D">
        <w:tc>
          <w:tcPr>
            <w:tcW w:w="400" w:type="dxa"/>
            <w:vMerge/>
            <w:tcBorders>
              <w:left w:val="single" w:sz="8" w:space="0" w:color="auto"/>
              <w:right w:val="single" w:sz="4" w:space="0" w:color="auto"/>
            </w:tcBorders>
            <w:vAlign w:val="center"/>
            <w:hideMark/>
          </w:tcPr>
          <w:p w14:paraId="3DCF51BF"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57FEEC4"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27F7C200" w14:textId="16F9617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32</w:t>
            </w:r>
          </w:p>
        </w:tc>
        <w:tc>
          <w:tcPr>
            <w:tcW w:w="1181" w:type="dxa"/>
            <w:tcBorders>
              <w:top w:val="nil"/>
              <w:left w:val="nil"/>
              <w:bottom w:val="single" w:sz="4" w:space="0" w:color="auto"/>
              <w:right w:val="single" w:sz="4" w:space="0" w:color="auto"/>
            </w:tcBorders>
            <w:shd w:val="clear" w:color="auto" w:fill="auto"/>
            <w:noWrap/>
            <w:hideMark/>
          </w:tcPr>
          <w:p w14:paraId="66DA49F2" w14:textId="2DFA71B0"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53</w:t>
            </w:r>
          </w:p>
        </w:tc>
        <w:tc>
          <w:tcPr>
            <w:tcW w:w="1181" w:type="dxa"/>
            <w:tcBorders>
              <w:top w:val="nil"/>
              <w:left w:val="nil"/>
              <w:bottom w:val="single" w:sz="4" w:space="0" w:color="auto"/>
              <w:right w:val="single" w:sz="4" w:space="0" w:color="auto"/>
            </w:tcBorders>
            <w:shd w:val="clear" w:color="auto" w:fill="auto"/>
            <w:noWrap/>
            <w:hideMark/>
          </w:tcPr>
          <w:p w14:paraId="5F53C1D9" w14:textId="1563BAD6"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83</w:t>
            </w:r>
          </w:p>
        </w:tc>
        <w:tc>
          <w:tcPr>
            <w:tcW w:w="1181" w:type="dxa"/>
            <w:tcBorders>
              <w:top w:val="nil"/>
              <w:left w:val="nil"/>
              <w:bottom w:val="single" w:sz="4" w:space="0" w:color="auto"/>
              <w:right w:val="single" w:sz="4" w:space="0" w:color="auto"/>
            </w:tcBorders>
            <w:shd w:val="clear" w:color="auto" w:fill="auto"/>
            <w:noWrap/>
            <w:hideMark/>
          </w:tcPr>
          <w:p w14:paraId="2B40821E" w14:textId="50D9D52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124</w:t>
            </w:r>
          </w:p>
        </w:tc>
        <w:tc>
          <w:tcPr>
            <w:tcW w:w="1181" w:type="dxa"/>
            <w:tcBorders>
              <w:top w:val="nil"/>
              <w:left w:val="nil"/>
              <w:bottom w:val="single" w:sz="4" w:space="0" w:color="auto"/>
              <w:right w:val="single" w:sz="4" w:space="0" w:color="auto"/>
            </w:tcBorders>
            <w:shd w:val="clear" w:color="auto" w:fill="auto"/>
            <w:noWrap/>
            <w:hideMark/>
          </w:tcPr>
          <w:p w14:paraId="64CC7C08" w14:textId="71FFA934"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181</w:t>
            </w:r>
          </w:p>
        </w:tc>
        <w:tc>
          <w:tcPr>
            <w:tcW w:w="1182" w:type="dxa"/>
            <w:tcBorders>
              <w:top w:val="nil"/>
              <w:left w:val="nil"/>
              <w:bottom w:val="single" w:sz="4" w:space="0" w:color="auto"/>
              <w:right w:val="single" w:sz="8" w:space="0" w:color="auto"/>
            </w:tcBorders>
            <w:shd w:val="clear" w:color="auto" w:fill="auto"/>
            <w:noWrap/>
            <w:hideMark/>
          </w:tcPr>
          <w:p w14:paraId="13BF3585" w14:textId="5DC876E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6F33CF24" w14:textId="77777777" w:rsidTr="008E7B0D">
        <w:tc>
          <w:tcPr>
            <w:tcW w:w="400" w:type="dxa"/>
            <w:vMerge/>
            <w:tcBorders>
              <w:left w:val="single" w:sz="8" w:space="0" w:color="auto"/>
              <w:right w:val="single" w:sz="4" w:space="0" w:color="auto"/>
            </w:tcBorders>
            <w:vAlign w:val="center"/>
            <w:hideMark/>
          </w:tcPr>
          <w:p w14:paraId="0743D3DB"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0233D31"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72EF6953" w14:textId="4874493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52</w:t>
            </w:r>
          </w:p>
        </w:tc>
        <w:tc>
          <w:tcPr>
            <w:tcW w:w="1181" w:type="dxa"/>
            <w:tcBorders>
              <w:top w:val="nil"/>
              <w:left w:val="nil"/>
              <w:bottom w:val="single" w:sz="4" w:space="0" w:color="auto"/>
              <w:right w:val="single" w:sz="4" w:space="0" w:color="auto"/>
            </w:tcBorders>
            <w:shd w:val="clear" w:color="auto" w:fill="auto"/>
            <w:noWrap/>
            <w:hideMark/>
          </w:tcPr>
          <w:p w14:paraId="65A87DE6" w14:textId="516A831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78</w:t>
            </w:r>
          </w:p>
        </w:tc>
        <w:tc>
          <w:tcPr>
            <w:tcW w:w="1181" w:type="dxa"/>
            <w:tcBorders>
              <w:top w:val="nil"/>
              <w:left w:val="nil"/>
              <w:bottom w:val="single" w:sz="4" w:space="0" w:color="auto"/>
              <w:right w:val="single" w:sz="4" w:space="0" w:color="auto"/>
            </w:tcBorders>
            <w:shd w:val="clear" w:color="auto" w:fill="auto"/>
            <w:noWrap/>
            <w:hideMark/>
          </w:tcPr>
          <w:p w14:paraId="0BF2DE5D" w14:textId="534D8FC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113</w:t>
            </w:r>
          </w:p>
        </w:tc>
        <w:tc>
          <w:tcPr>
            <w:tcW w:w="1181" w:type="dxa"/>
            <w:tcBorders>
              <w:top w:val="nil"/>
              <w:left w:val="nil"/>
              <w:bottom w:val="single" w:sz="4" w:space="0" w:color="auto"/>
              <w:right w:val="single" w:sz="4" w:space="0" w:color="auto"/>
            </w:tcBorders>
            <w:shd w:val="clear" w:color="auto" w:fill="auto"/>
            <w:noWrap/>
            <w:hideMark/>
          </w:tcPr>
          <w:p w14:paraId="7F494849" w14:textId="0E80705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161</w:t>
            </w:r>
          </w:p>
        </w:tc>
        <w:tc>
          <w:tcPr>
            <w:tcW w:w="1181" w:type="dxa"/>
            <w:tcBorders>
              <w:top w:val="nil"/>
              <w:left w:val="nil"/>
              <w:bottom w:val="single" w:sz="4" w:space="0" w:color="auto"/>
              <w:right w:val="single" w:sz="4" w:space="0" w:color="auto"/>
            </w:tcBorders>
            <w:shd w:val="clear" w:color="auto" w:fill="auto"/>
            <w:noWrap/>
            <w:hideMark/>
          </w:tcPr>
          <w:p w14:paraId="396702B2" w14:textId="0E1EAC5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227</w:t>
            </w:r>
          </w:p>
        </w:tc>
        <w:tc>
          <w:tcPr>
            <w:tcW w:w="1182" w:type="dxa"/>
            <w:tcBorders>
              <w:top w:val="nil"/>
              <w:left w:val="nil"/>
              <w:bottom w:val="single" w:sz="4" w:space="0" w:color="auto"/>
              <w:right w:val="single" w:sz="8" w:space="0" w:color="auto"/>
            </w:tcBorders>
            <w:shd w:val="clear" w:color="auto" w:fill="auto"/>
            <w:noWrap/>
            <w:hideMark/>
          </w:tcPr>
          <w:p w14:paraId="3FDF28FA" w14:textId="667FDD61"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331BB3BE" w14:textId="77777777" w:rsidTr="008E7B0D">
        <w:tc>
          <w:tcPr>
            <w:tcW w:w="400" w:type="dxa"/>
            <w:vMerge/>
            <w:tcBorders>
              <w:left w:val="single" w:sz="8" w:space="0" w:color="auto"/>
              <w:right w:val="single" w:sz="4" w:space="0" w:color="auto"/>
            </w:tcBorders>
            <w:vAlign w:val="center"/>
            <w:hideMark/>
          </w:tcPr>
          <w:p w14:paraId="319E8D7E"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2AA6E687"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5FE69505" w14:textId="48E90570"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78</w:t>
            </w:r>
          </w:p>
        </w:tc>
        <w:tc>
          <w:tcPr>
            <w:tcW w:w="1181" w:type="dxa"/>
            <w:tcBorders>
              <w:top w:val="nil"/>
              <w:left w:val="nil"/>
              <w:bottom w:val="single" w:sz="4" w:space="0" w:color="auto"/>
              <w:right w:val="single" w:sz="4" w:space="0" w:color="auto"/>
            </w:tcBorders>
            <w:shd w:val="clear" w:color="auto" w:fill="auto"/>
            <w:noWrap/>
            <w:hideMark/>
          </w:tcPr>
          <w:p w14:paraId="2BEFC1B3" w14:textId="5C3263C0"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110</w:t>
            </w:r>
          </w:p>
        </w:tc>
        <w:tc>
          <w:tcPr>
            <w:tcW w:w="1181" w:type="dxa"/>
            <w:tcBorders>
              <w:top w:val="nil"/>
              <w:left w:val="nil"/>
              <w:bottom w:val="single" w:sz="4" w:space="0" w:color="auto"/>
              <w:right w:val="single" w:sz="4" w:space="0" w:color="auto"/>
            </w:tcBorders>
            <w:shd w:val="clear" w:color="auto" w:fill="auto"/>
            <w:noWrap/>
            <w:hideMark/>
          </w:tcPr>
          <w:p w14:paraId="27E6C48C" w14:textId="1C491C1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152</w:t>
            </w:r>
          </w:p>
        </w:tc>
        <w:tc>
          <w:tcPr>
            <w:tcW w:w="1181" w:type="dxa"/>
            <w:tcBorders>
              <w:top w:val="nil"/>
              <w:left w:val="nil"/>
              <w:bottom w:val="single" w:sz="4" w:space="0" w:color="auto"/>
              <w:right w:val="single" w:sz="4" w:space="0" w:color="auto"/>
            </w:tcBorders>
            <w:shd w:val="clear" w:color="auto" w:fill="auto"/>
            <w:noWrap/>
            <w:hideMark/>
          </w:tcPr>
          <w:p w14:paraId="5B0F0480" w14:textId="7431A49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209</w:t>
            </w:r>
          </w:p>
        </w:tc>
        <w:tc>
          <w:tcPr>
            <w:tcW w:w="1181" w:type="dxa"/>
            <w:tcBorders>
              <w:top w:val="nil"/>
              <w:left w:val="nil"/>
              <w:bottom w:val="single" w:sz="4" w:space="0" w:color="auto"/>
              <w:right w:val="single" w:sz="4" w:space="0" w:color="auto"/>
            </w:tcBorders>
            <w:shd w:val="clear" w:color="auto" w:fill="auto"/>
            <w:noWrap/>
            <w:hideMark/>
          </w:tcPr>
          <w:p w14:paraId="6A2C93F0" w14:textId="73328E16"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284</w:t>
            </w:r>
          </w:p>
        </w:tc>
        <w:tc>
          <w:tcPr>
            <w:tcW w:w="1182" w:type="dxa"/>
            <w:tcBorders>
              <w:top w:val="nil"/>
              <w:left w:val="nil"/>
              <w:bottom w:val="single" w:sz="4" w:space="0" w:color="auto"/>
              <w:right w:val="single" w:sz="8" w:space="0" w:color="auto"/>
            </w:tcBorders>
            <w:shd w:val="clear" w:color="auto" w:fill="auto"/>
            <w:noWrap/>
            <w:hideMark/>
          </w:tcPr>
          <w:p w14:paraId="4B345E8A" w14:textId="1345448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40807FBC" w14:textId="77777777" w:rsidTr="008E7B0D">
        <w:tc>
          <w:tcPr>
            <w:tcW w:w="400" w:type="dxa"/>
            <w:vMerge/>
            <w:tcBorders>
              <w:left w:val="single" w:sz="8" w:space="0" w:color="auto"/>
              <w:right w:val="single" w:sz="4" w:space="0" w:color="auto"/>
            </w:tcBorders>
            <w:vAlign w:val="center"/>
            <w:hideMark/>
          </w:tcPr>
          <w:p w14:paraId="48CB512C"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AF5D3F6"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03D14915" w14:textId="68DF6EC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113</w:t>
            </w:r>
          </w:p>
        </w:tc>
        <w:tc>
          <w:tcPr>
            <w:tcW w:w="1181" w:type="dxa"/>
            <w:tcBorders>
              <w:top w:val="nil"/>
              <w:left w:val="nil"/>
              <w:bottom w:val="single" w:sz="4" w:space="0" w:color="auto"/>
              <w:right w:val="single" w:sz="4" w:space="0" w:color="auto"/>
            </w:tcBorders>
            <w:shd w:val="clear" w:color="auto" w:fill="auto"/>
            <w:noWrap/>
            <w:hideMark/>
          </w:tcPr>
          <w:p w14:paraId="0EED4D66" w14:textId="14601CA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152</w:t>
            </w:r>
          </w:p>
        </w:tc>
        <w:tc>
          <w:tcPr>
            <w:tcW w:w="1181" w:type="dxa"/>
            <w:tcBorders>
              <w:top w:val="nil"/>
              <w:left w:val="nil"/>
              <w:bottom w:val="single" w:sz="4" w:space="0" w:color="auto"/>
              <w:right w:val="single" w:sz="4" w:space="0" w:color="auto"/>
            </w:tcBorders>
            <w:shd w:val="clear" w:color="auto" w:fill="auto"/>
            <w:noWrap/>
            <w:hideMark/>
          </w:tcPr>
          <w:p w14:paraId="40BF0052" w14:textId="7B4E1E4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203</w:t>
            </w:r>
          </w:p>
        </w:tc>
        <w:tc>
          <w:tcPr>
            <w:tcW w:w="1181" w:type="dxa"/>
            <w:tcBorders>
              <w:top w:val="nil"/>
              <w:left w:val="nil"/>
              <w:bottom w:val="single" w:sz="4" w:space="0" w:color="auto"/>
              <w:right w:val="single" w:sz="4" w:space="0" w:color="auto"/>
            </w:tcBorders>
            <w:shd w:val="clear" w:color="auto" w:fill="auto"/>
            <w:noWrap/>
            <w:hideMark/>
          </w:tcPr>
          <w:p w14:paraId="7A7C2174" w14:textId="35C0E39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269</w:t>
            </w:r>
          </w:p>
        </w:tc>
        <w:tc>
          <w:tcPr>
            <w:tcW w:w="1181" w:type="dxa"/>
            <w:tcBorders>
              <w:top w:val="nil"/>
              <w:left w:val="nil"/>
              <w:bottom w:val="single" w:sz="4" w:space="0" w:color="auto"/>
              <w:right w:val="single" w:sz="4" w:space="0" w:color="auto"/>
            </w:tcBorders>
            <w:shd w:val="clear" w:color="auto" w:fill="auto"/>
            <w:noWrap/>
            <w:hideMark/>
          </w:tcPr>
          <w:p w14:paraId="071C4CEA" w14:textId="254C76D3"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353</w:t>
            </w:r>
          </w:p>
        </w:tc>
        <w:tc>
          <w:tcPr>
            <w:tcW w:w="1182" w:type="dxa"/>
            <w:tcBorders>
              <w:top w:val="nil"/>
              <w:left w:val="nil"/>
              <w:bottom w:val="single" w:sz="4" w:space="0" w:color="auto"/>
              <w:right w:val="single" w:sz="8" w:space="0" w:color="auto"/>
            </w:tcBorders>
            <w:shd w:val="clear" w:color="auto" w:fill="auto"/>
            <w:noWrap/>
            <w:hideMark/>
          </w:tcPr>
          <w:p w14:paraId="63BF6487" w14:textId="56F6973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212C5808" w14:textId="77777777" w:rsidTr="008E7B0D">
        <w:tc>
          <w:tcPr>
            <w:tcW w:w="400" w:type="dxa"/>
            <w:vMerge/>
            <w:tcBorders>
              <w:left w:val="single" w:sz="8" w:space="0" w:color="auto"/>
              <w:right w:val="single" w:sz="4" w:space="0" w:color="auto"/>
            </w:tcBorders>
            <w:vAlign w:val="center"/>
            <w:hideMark/>
          </w:tcPr>
          <w:p w14:paraId="1CB13055"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497E8F8"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62D165DB" w14:textId="07E2EC5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162</w:t>
            </w:r>
          </w:p>
        </w:tc>
        <w:tc>
          <w:tcPr>
            <w:tcW w:w="1181" w:type="dxa"/>
            <w:tcBorders>
              <w:top w:val="nil"/>
              <w:left w:val="nil"/>
              <w:bottom w:val="single" w:sz="4" w:space="0" w:color="auto"/>
              <w:right w:val="single" w:sz="4" w:space="0" w:color="auto"/>
            </w:tcBorders>
            <w:shd w:val="clear" w:color="auto" w:fill="auto"/>
            <w:noWrap/>
            <w:hideMark/>
          </w:tcPr>
          <w:p w14:paraId="163D74C1" w14:textId="7770883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209</w:t>
            </w:r>
          </w:p>
        </w:tc>
        <w:tc>
          <w:tcPr>
            <w:tcW w:w="1181" w:type="dxa"/>
            <w:tcBorders>
              <w:top w:val="nil"/>
              <w:left w:val="nil"/>
              <w:bottom w:val="single" w:sz="4" w:space="0" w:color="auto"/>
              <w:right w:val="single" w:sz="4" w:space="0" w:color="auto"/>
            </w:tcBorders>
            <w:shd w:val="clear" w:color="auto" w:fill="auto"/>
            <w:noWrap/>
            <w:hideMark/>
          </w:tcPr>
          <w:p w14:paraId="4EB4BCB2" w14:textId="11AAA1C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269</w:t>
            </w:r>
          </w:p>
        </w:tc>
        <w:tc>
          <w:tcPr>
            <w:tcW w:w="1181" w:type="dxa"/>
            <w:tcBorders>
              <w:top w:val="nil"/>
              <w:left w:val="nil"/>
              <w:bottom w:val="single" w:sz="4" w:space="0" w:color="auto"/>
              <w:right w:val="single" w:sz="4" w:space="0" w:color="auto"/>
            </w:tcBorders>
            <w:shd w:val="clear" w:color="auto" w:fill="auto"/>
            <w:noWrap/>
            <w:hideMark/>
          </w:tcPr>
          <w:p w14:paraId="06B7D56E" w14:textId="69E6D0C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344</w:t>
            </w:r>
          </w:p>
        </w:tc>
        <w:tc>
          <w:tcPr>
            <w:tcW w:w="1181" w:type="dxa"/>
            <w:tcBorders>
              <w:top w:val="nil"/>
              <w:left w:val="nil"/>
              <w:bottom w:val="single" w:sz="4" w:space="0" w:color="auto"/>
              <w:right w:val="single" w:sz="4" w:space="0" w:color="auto"/>
            </w:tcBorders>
            <w:shd w:val="clear" w:color="auto" w:fill="auto"/>
            <w:noWrap/>
            <w:hideMark/>
          </w:tcPr>
          <w:p w14:paraId="55838B7E" w14:textId="236712B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438</w:t>
            </w:r>
          </w:p>
        </w:tc>
        <w:tc>
          <w:tcPr>
            <w:tcW w:w="1182" w:type="dxa"/>
            <w:tcBorders>
              <w:top w:val="nil"/>
              <w:left w:val="nil"/>
              <w:bottom w:val="single" w:sz="4" w:space="0" w:color="auto"/>
              <w:right w:val="single" w:sz="8" w:space="0" w:color="auto"/>
            </w:tcBorders>
            <w:shd w:val="clear" w:color="auto" w:fill="auto"/>
            <w:noWrap/>
            <w:hideMark/>
          </w:tcPr>
          <w:p w14:paraId="328B32E5" w14:textId="54531ECF"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09892D02" w14:textId="77777777" w:rsidTr="008E7B0D">
        <w:tc>
          <w:tcPr>
            <w:tcW w:w="400" w:type="dxa"/>
            <w:vMerge/>
            <w:tcBorders>
              <w:left w:val="single" w:sz="8" w:space="0" w:color="auto"/>
              <w:right w:val="single" w:sz="4" w:space="0" w:color="auto"/>
            </w:tcBorders>
            <w:vAlign w:val="center"/>
            <w:hideMark/>
          </w:tcPr>
          <w:p w14:paraId="3D39E068"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7062C3C7"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17FDACDF" w14:textId="74D69BE4"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228</w:t>
            </w:r>
          </w:p>
        </w:tc>
        <w:tc>
          <w:tcPr>
            <w:tcW w:w="1181" w:type="dxa"/>
            <w:tcBorders>
              <w:top w:val="nil"/>
              <w:left w:val="nil"/>
              <w:bottom w:val="single" w:sz="4" w:space="0" w:color="auto"/>
              <w:right w:val="single" w:sz="4" w:space="0" w:color="auto"/>
            </w:tcBorders>
            <w:shd w:val="clear" w:color="auto" w:fill="auto"/>
            <w:noWrap/>
            <w:hideMark/>
          </w:tcPr>
          <w:p w14:paraId="79DD98FC" w14:textId="4DFCF12B"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284</w:t>
            </w:r>
          </w:p>
        </w:tc>
        <w:tc>
          <w:tcPr>
            <w:tcW w:w="1181" w:type="dxa"/>
            <w:tcBorders>
              <w:top w:val="nil"/>
              <w:left w:val="nil"/>
              <w:bottom w:val="single" w:sz="4" w:space="0" w:color="auto"/>
              <w:right w:val="single" w:sz="4" w:space="0" w:color="auto"/>
            </w:tcBorders>
            <w:shd w:val="clear" w:color="auto" w:fill="auto"/>
            <w:noWrap/>
            <w:hideMark/>
          </w:tcPr>
          <w:p w14:paraId="454301AB" w14:textId="153F2A4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354</w:t>
            </w:r>
          </w:p>
        </w:tc>
        <w:tc>
          <w:tcPr>
            <w:tcW w:w="1181" w:type="dxa"/>
            <w:tcBorders>
              <w:top w:val="nil"/>
              <w:left w:val="nil"/>
              <w:bottom w:val="single" w:sz="4" w:space="0" w:color="auto"/>
              <w:right w:val="single" w:sz="4" w:space="0" w:color="auto"/>
            </w:tcBorders>
            <w:shd w:val="clear" w:color="auto" w:fill="auto"/>
            <w:noWrap/>
            <w:hideMark/>
          </w:tcPr>
          <w:p w14:paraId="36A3DC5B" w14:textId="776799F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439</w:t>
            </w:r>
          </w:p>
        </w:tc>
        <w:tc>
          <w:tcPr>
            <w:tcW w:w="1181" w:type="dxa"/>
            <w:tcBorders>
              <w:top w:val="nil"/>
              <w:left w:val="nil"/>
              <w:bottom w:val="single" w:sz="4" w:space="0" w:color="auto"/>
              <w:right w:val="single" w:sz="4" w:space="0" w:color="auto"/>
            </w:tcBorders>
            <w:shd w:val="clear" w:color="auto" w:fill="auto"/>
            <w:noWrap/>
            <w:hideMark/>
          </w:tcPr>
          <w:p w14:paraId="474963BA" w14:textId="74ED8457"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543</w:t>
            </w:r>
          </w:p>
        </w:tc>
        <w:tc>
          <w:tcPr>
            <w:tcW w:w="1182" w:type="dxa"/>
            <w:tcBorders>
              <w:top w:val="nil"/>
              <w:left w:val="nil"/>
              <w:bottom w:val="single" w:sz="4" w:space="0" w:color="auto"/>
              <w:right w:val="single" w:sz="8" w:space="0" w:color="auto"/>
            </w:tcBorders>
            <w:shd w:val="clear" w:color="auto" w:fill="auto"/>
            <w:noWrap/>
            <w:hideMark/>
          </w:tcPr>
          <w:p w14:paraId="6583BA26" w14:textId="73837B91"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38F3929F" w14:textId="77777777" w:rsidTr="008E7B0D">
        <w:tc>
          <w:tcPr>
            <w:tcW w:w="400" w:type="dxa"/>
            <w:vMerge/>
            <w:tcBorders>
              <w:left w:val="single" w:sz="8" w:space="0" w:color="auto"/>
              <w:right w:val="single" w:sz="4" w:space="0" w:color="auto"/>
            </w:tcBorders>
            <w:vAlign w:val="center"/>
            <w:hideMark/>
          </w:tcPr>
          <w:p w14:paraId="6E905A19"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2DD7003"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741EF189" w14:textId="23090163"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317</w:t>
            </w:r>
          </w:p>
        </w:tc>
        <w:tc>
          <w:tcPr>
            <w:tcW w:w="1181" w:type="dxa"/>
            <w:tcBorders>
              <w:top w:val="nil"/>
              <w:left w:val="nil"/>
              <w:bottom w:val="single" w:sz="4" w:space="0" w:color="auto"/>
              <w:right w:val="single" w:sz="4" w:space="0" w:color="auto"/>
            </w:tcBorders>
            <w:shd w:val="clear" w:color="auto" w:fill="auto"/>
            <w:noWrap/>
            <w:hideMark/>
          </w:tcPr>
          <w:p w14:paraId="62251BCA" w14:textId="7487C916"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384</w:t>
            </w:r>
          </w:p>
        </w:tc>
        <w:tc>
          <w:tcPr>
            <w:tcW w:w="1181" w:type="dxa"/>
            <w:tcBorders>
              <w:top w:val="nil"/>
              <w:left w:val="nil"/>
              <w:bottom w:val="single" w:sz="4" w:space="0" w:color="auto"/>
              <w:right w:val="single" w:sz="4" w:space="0" w:color="auto"/>
            </w:tcBorders>
            <w:shd w:val="clear" w:color="auto" w:fill="auto"/>
            <w:noWrap/>
            <w:hideMark/>
          </w:tcPr>
          <w:p w14:paraId="44A7FA83" w14:textId="0EBA2ED1"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463</w:t>
            </w:r>
          </w:p>
        </w:tc>
        <w:tc>
          <w:tcPr>
            <w:tcW w:w="1181" w:type="dxa"/>
            <w:tcBorders>
              <w:top w:val="nil"/>
              <w:left w:val="nil"/>
              <w:bottom w:val="single" w:sz="4" w:space="0" w:color="auto"/>
              <w:right w:val="single" w:sz="4" w:space="0" w:color="auto"/>
            </w:tcBorders>
            <w:shd w:val="clear" w:color="auto" w:fill="auto"/>
            <w:noWrap/>
            <w:hideMark/>
          </w:tcPr>
          <w:p w14:paraId="7B423D2B" w14:textId="58865564"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558</w:t>
            </w:r>
          </w:p>
        </w:tc>
        <w:tc>
          <w:tcPr>
            <w:tcW w:w="1181" w:type="dxa"/>
            <w:tcBorders>
              <w:top w:val="nil"/>
              <w:left w:val="nil"/>
              <w:bottom w:val="single" w:sz="4" w:space="0" w:color="auto"/>
              <w:right w:val="single" w:sz="4" w:space="0" w:color="auto"/>
            </w:tcBorders>
            <w:shd w:val="clear" w:color="auto" w:fill="auto"/>
            <w:noWrap/>
            <w:hideMark/>
          </w:tcPr>
          <w:p w14:paraId="373182B3" w14:textId="316F844D"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672</w:t>
            </w:r>
          </w:p>
        </w:tc>
        <w:tc>
          <w:tcPr>
            <w:tcW w:w="1182" w:type="dxa"/>
            <w:tcBorders>
              <w:top w:val="nil"/>
              <w:left w:val="nil"/>
              <w:bottom w:val="single" w:sz="4" w:space="0" w:color="auto"/>
              <w:right w:val="single" w:sz="8" w:space="0" w:color="auto"/>
            </w:tcBorders>
            <w:shd w:val="clear" w:color="auto" w:fill="auto"/>
            <w:noWrap/>
            <w:hideMark/>
          </w:tcPr>
          <w:p w14:paraId="016FCC0C" w14:textId="2F446033"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772536F3" w14:textId="77777777" w:rsidTr="00003A12">
        <w:tc>
          <w:tcPr>
            <w:tcW w:w="400" w:type="dxa"/>
            <w:vMerge/>
            <w:tcBorders>
              <w:left w:val="single" w:sz="8" w:space="0" w:color="auto"/>
              <w:right w:val="single" w:sz="4" w:space="0" w:color="auto"/>
            </w:tcBorders>
            <w:vAlign w:val="center"/>
            <w:hideMark/>
          </w:tcPr>
          <w:p w14:paraId="734CA252"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DFC10CF"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2A1DBA21" w14:textId="2F1BA402"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440</w:t>
            </w:r>
          </w:p>
        </w:tc>
        <w:tc>
          <w:tcPr>
            <w:tcW w:w="1181" w:type="dxa"/>
            <w:tcBorders>
              <w:top w:val="nil"/>
              <w:left w:val="nil"/>
              <w:bottom w:val="single" w:sz="4" w:space="0" w:color="auto"/>
              <w:right w:val="single" w:sz="4" w:space="0" w:color="auto"/>
            </w:tcBorders>
            <w:shd w:val="clear" w:color="auto" w:fill="auto"/>
            <w:noWrap/>
            <w:hideMark/>
          </w:tcPr>
          <w:p w14:paraId="517A512A" w14:textId="23551E5A"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516</w:t>
            </w:r>
          </w:p>
        </w:tc>
        <w:tc>
          <w:tcPr>
            <w:tcW w:w="1181" w:type="dxa"/>
            <w:tcBorders>
              <w:top w:val="nil"/>
              <w:left w:val="nil"/>
              <w:bottom w:val="single" w:sz="4" w:space="0" w:color="auto"/>
              <w:right w:val="single" w:sz="4" w:space="0" w:color="auto"/>
            </w:tcBorders>
            <w:shd w:val="clear" w:color="auto" w:fill="auto"/>
            <w:noWrap/>
            <w:hideMark/>
          </w:tcPr>
          <w:p w14:paraId="5C88958B" w14:textId="4DA0286F"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605</w:t>
            </w:r>
          </w:p>
        </w:tc>
        <w:tc>
          <w:tcPr>
            <w:tcW w:w="1181" w:type="dxa"/>
            <w:tcBorders>
              <w:top w:val="nil"/>
              <w:left w:val="nil"/>
              <w:bottom w:val="single" w:sz="4" w:space="0" w:color="auto"/>
              <w:right w:val="single" w:sz="4" w:space="0" w:color="auto"/>
            </w:tcBorders>
            <w:shd w:val="clear" w:color="auto" w:fill="auto"/>
            <w:noWrap/>
            <w:hideMark/>
          </w:tcPr>
          <w:p w14:paraId="7EDDD4CD" w14:textId="5B5C293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709</w:t>
            </w:r>
          </w:p>
        </w:tc>
        <w:tc>
          <w:tcPr>
            <w:tcW w:w="1181" w:type="dxa"/>
            <w:tcBorders>
              <w:top w:val="nil"/>
              <w:left w:val="nil"/>
              <w:bottom w:val="single" w:sz="4" w:space="0" w:color="auto"/>
              <w:right w:val="single" w:sz="4" w:space="0" w:color="auto"/>
            </w:tcBorders>
            <w:shd w:val="clear" w:color="auto" w:fill="auto"/>
            <w:noWrap/>
            <w:hideMark/>
          </w:tcPr>
          <w:p w14:paraId="1F39BE7A" w14:textId="192D3A4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830</w:t>
            </w:r>
          </w:p>
        </w:tc>
        <w:tc>
          <w:tcPr>
            <w:tcW w:w="1182" w:type="dxa"/>
            <w:tcBorders>
              <w:top w:val="nil"/>
              <w:left w:val="nil"/>
              <w:bottom w:val="single" w:sz="4" w:space="0" w:color="auto"/>
              <w:right w:val="single" w:sz="8" w:space="0" w:color="auto"/>
            </w:tcBorders>
            <w:shd w:val="clear" w:color="auto" w:fill="auto"/>
            <w:noWrap/>
            <w:hideMark/>
          </w:tcPr>
          <w:p w14:paraId="054D077F" w14:textId="7F6D857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755BC4E5" w14:textId="77777777" w:rsidTr="00003A12">
        <w:tc>
          <w:tcPr>
            <w:tcW w:w="400" w:type="dxa"/>
            <w:vMerge/>
            <w:tcBorders>
              <w:left w:val="single" w:sz="8" w:space="0" w:color="auto"/>
              <w:right w:val="single" w:sz="4" w:space="0" w:color="auto"/>
            </w:tcBorders>
            <w:vAlign w:val="center"/>
            <w:hideMark/>
          </w:tcPr>
          <w:p w14:paraId="69BA01BC" w14:textId="77777777" w:rsidR="00003A12" w:rsidRPr="00EC564B" w:rsidRDefault="00003A12" w:rsidP="00D74001">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vAlign w:val="center"/>
            <w:hideMark/>
          </w:tcPr>
          <w:p w14:paraId="1FE17412" w14:textId="77777777" w:rsidR="00003A12" w:rsidRPr="00FB2815" w:rsidRDefault="00003A12" w:rsidP="00D74001">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Night_12</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272EAA29" w14:textId="37A83D20"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607</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4442B5A5" w14:textId="78A82E19"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692</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4E3F511C" w14:textId="261E90F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789</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6E1774AA" w14:textId="44F4BA9E"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899</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14E38144" w14:textId="7916DF43"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14:paraId="76E2C991" w14:textId="345AE1D5" w:rsidR="00003A12" w:rsidRPr="00AA5A1F" w:rsidRDefault="00003A12" w:rsidP="00D74001">
            <w:pPr>
              <w:overflowPunct/>
              <w:autoSpaceDE/>
              <w:autoSpaceDN/>
              <w:adjustRightInd/>
              <w:jc w:val="center"/>
              <w:textAlignment w:val="auto"/>
              <w:rPr>
                <w:rFonts w:cs="Arial"/>
                <w:color w:val="000000"/>
                <w:sz w:val="18"/>
                <w:szCs w:val="18"/>
                <w:lang w:val="de-DE" w:eastAsia="de-DE"/>
              </w:rPr>
            </w:pPr>
            <w:r w:rsidRPr="00950E7D">
              <w:t>1024</w:t>
            </w:r>
          </w:p>
        </w:tc>
      </w:tr>
      <w:tr w:rsidR="00E94419" w:rsidRPr="00EC564B" w14:paraId="37D63459" w14:textId="77777777" w:rsidTr="008E7B0D">
        <w:tc>
          <w:tcPr>
            <w:tcW w:w="400" w:type="dxa"/>
            <w:vMerge/>
            <w:tcBorders>
              <w:left w:val="single" w:sz="8" w:space="0" w:color="auto"/>
              <w:right w:val="single" w:sz="4" w:space="0" w:color="auto"/>
            </w:tcBorders>
            <w:vAlign w:val="center"/>
          </w:tcPr>
          <w:p w14:paraId="15D8A967"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33E789B1" w14:textId="1E0CF888"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Day_1</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49A2AC2" w14:textId="61E1C968"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9673E0D" w14:textId="24572260"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8C44FF0" w14:textId="1B9A953F"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E3B9483" w14:textId="6AB0DAD9"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EBD35C3" w14:textId="575285B4"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7BC46150" w14:textId="1A590BE8"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25B98648" w14:textId="77777777" w:rsidTr="008E7B0D">
        <w:tc>
          <w:tcPr>
            <w:tcW w:w="400" w:type="dxa"/>
            <w:vMerge/>
            <w:tcBorders>
              <w:left w:val="single" w:sz="8" w:space="0" w:color="auto"/>
              <w:right w:val="single" w:sz="4" w:space="0" w:color="auto"/>
            </w:tcBorders>
            <w:vAlign w:val="center"/>
          </w:tcPr>
          <w:p w14:paraId="4CF65417"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2104DA2A" w14:textId="5224F00A"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Day_2</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2322EA3" w14:textId="323F6B2C"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A33F196" w14:textId="384809DD"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5C8078B" w14:textId="3616CD5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5D64998" w14:textId="330C808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8D22DDA" w14:textId="2FE5FC53"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4235D1AC" w14:textId="1F5E5CDF"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45CA9041" w14:textId="77777777" w:rsidTr="008E7B0D">
        <w:tc>
          <w:tcPr>
            <w:tcW w:w="400" w:type="dxa"/>
            <w:vMerge/>
            <w:tcBorders>
              <w:left w:val="single" w:sz="8" w:space="0" w:color="auto"/>
              <w:right w:val="single" w:sz="4" w:space="0" w:color="auto"/>
            </w:tcBorders>
            <w:vAlign w:val="center"/>
          </w:tcPr>
          <w:p w14:paraId="04D9980B"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2AAA8F9A" w14:textId="37A5DB0A"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Day_3</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C53C3DC" w14:textId="6DF20A2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48DC29C" w14:textId="6030EFAE"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D6FC5E5" w14:textId="0C60289D"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407B942" w14:textId="2C78EAED"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75AF55D" w14:textId="2928D865"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6783C933" w14:textId="37DC4984"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7A52A140" w14:textId="77777777" w:rsidTr="008E7B0D">
        <w:tc>
          <w:tcPr>
            <w:tcW w:w="400" w:type="dxa"/>
            <w:vMerge/>
            <w:tcBorders>
              <w:left w:val="single" w:sz="8" w:space="0" w:color="auto"/>
              <w:right w:val="single" w:sz="4" w:space="0" w:color="auto"/>
            </w:tcBorders>
            <w:vAlign w:val="center"/>
          </w:tcPr>
          <w:p w14:paraId="57C907AD"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56385B6D" w14:textId="545DB188"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B184DCC" w14:textId="328FD863"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E6D65D8" w14:textId="39562C5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5E90E66" w14:textId="66937A40"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18DA2D82" w14:textId="6AC1B6B8"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05108E86" w14:textId="3F37E146"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67386A4B" w14:textId="2ABDC0A8"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04ED7F5D" w14:textId="77777777" w:rsidTr="008E7B0D">
        <w:tc>
          <w:tcPr>
            <w:tcW w:w="400" w:type="dxa"/>
            <w:vMerge/>
            <w:tcBorders>
              <w:left w:val="single" w:sz="8" w:space="0" w:color="auto"/>
              <w:right w:val="single" w:sz="4" w:space="0" w:color="auto"/>
            </w:tcBorders>
            <w:vAlign w:val="center"/>
          </w:tcPr>
          <w:p w14:paraId="6B66E14A"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64DDC59F" w14:textId="6DCD9FEE"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Day_5</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AF35AC6" w14:textId="1C6C2938"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4EE3AFD" w14:textId="42676992"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259ECAD" w14:textId="38FC6DF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ED990D9" w14:textId="1D16F66A"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B96B32A" w14:textId="22FE35D3"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3F644666" w14:textId="41691B24"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2F9DA31A" w14:textId="77777777" w:rsidTr="008E7B0D">
        <w:tc>
          <w:tcPr>
            <w:tcW w:w="400" w:type="dxa"/>
            <w:vMerge/>
            <w:tcBorders>
              <w:left w:val="single" w:sz="8" w:space="0" w:color="auto"/>
              <w:bottom w:val="single" w:sz="8" w:space="0" w:color="000000"/>
              <w:right w:val="single" w:sz="4" w:space="0" w:color="auto"/>
            </w:tcBorders>
            <w:vAlign w:val="center"/>
          </w:tcPr>
          <w:p w14:paraId="5F1AE75E"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262ADE10" w14:textId="48BBA072"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Day_6</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595C847" w14:textId="5798BD21"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E313C08" w14:textId="6E94E9A3"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1D902DA" w14:textId="5184A787"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D4F6074" w14:textId="09E17EFF" w:rsidR="00E94419" w:rsidRPr="00003A12" w:rsidRDefault="00E94419" w:rsidP="00E94419">
            <w:pPr>
              <w:overflowPunct/>
              <w:autoSpaceDE/>
              <w:autoSpaceDN/>
              <w:adjustRightInd/>
              <w:jc w:val="center"/>
              <w:textAlignment w:val="auto"/>
              <w:rPr>
                <w:sz w:val="18"/>
                <w:szCs w:val="18"/>
              </w:rPr>
            </w:pPr>
            <w:r w:rsidRPr="00950E7D">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9341456" w14:textId="146C57F0"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3DFD0B0C" w14:textId="239A9996" w:rsidR="00E94419" w:rsidRPr="00003A12" w:rsidRDefault="00E94419" w:rsidP="00E94419">
            <w:pPr>
              <w:overflowPunct/>
              <w:autoSpaceDE/>
              <w:autoSpaceDN/>
              <w:adjustRightInd/>
              <w:jc w:val="center"/>
              <w:textAlignment w:val="auto"/>
              <w:rPr>
                <w:sz w:val="18"/>
                <w:szCs w:val="18"/>
              </w:rPr>
            </w:pPr>
            <w:r w:rsidRPr="00950E7D">
              <w:t>1024</w:t>
            </w:r>
          </w:p>
        </w:tc>
      </w:tr>
    </w:tbl>
    <w:p w14:paraId="14768BB7" w14:textId="609F7688" w:rsidR="00D74001" w:rsidRPr="00D74001" w:rsidRDefault="00D74001" w:rsidP="00D74001">
      <w:pPr>
        <w:pStyle w:val="Caption"/>
        <w:rPr>
          <w:color w:val="auto"/>
        </w:rPr>
      </w:pPr>
      <w:bookmarkStart w:id="113" w:name="_Ref503871215"/>
      <w:bookmarkStart w:id="114" w:name="_Ref503874260"/>
      <w:r w:rsidRPr="00D74001">
        <w:rPr>
          <w:color w:val="auto"/>
        </w:rPr>
        <w:t xml:space="preserve">Table </w:t>
      </w:r>
      <w:r w:rsidRPr="00D74001">
        <w:rPr>
          <w:color w:val="auto"/>
        </w:rPr>
        <w:fldChar w:fldCharType="begin"/>
      </w:r>
      <w:r w:rsidRPr="00D74001">
        <w:rPr>
          <w:color w:val="auto"/>
        </w:rPr>
        <w:instrText xml:space="preserve"> SEQ Table \* ARABIC </w:instrText>
      </w:r>
      <w:r w:rsidRPr="00D74001">
        <w:rPr>
          <w:color w:val="auto"/>
        </w:rPr>
        <w:fldChar w:fldCharType="separate"/>
      </w:r>
      <w:r w:rsidR="006000F7">
        <w:rPr>
          <w:noProof/>
          <w:color w:val="auto"/>
        </w:rPr>
        <w:t>1</w:t>
      </w:r>
      <w:r w:rsidRPr="00D74001">
        <w:rPr>
          <w:color w:val="auto"/>
        </w:rPr>
        <w:fldChar w:fldCharType="end"/>
      </w:r>
      <w:bookmarkEnd w:id="113"/>
      <w:r w:rsidRPr="00D74001">
        <w:rPr>
          <w:color w:val="auto"/>
        </w:rPr>
        <w:t xml:space="preserve"> Example 8 Bit </w:t>
      </w:r>
      <w:r w:rsidR="008E1B6C" w:rsidRPr="00D74001">
        <w:rPr>
          <w:color w:val="auto"/>
        </w:rPr>
        <w:t>WeightFactor</w:t>
      </w:r>
      <w:r w:rsidRPr="00D74001">
        <w:rPr>
          <w:color w:val="auto"/>
        </w:rPr>
        <w:t xml:space="preserve"> Table</w:t>
      </w:r>
      <w:bookmarkEnd w:id="114"/>
    </w:p>
    <w:p w14:paraId="78110017" w14:textId="77777777" w:rsidR="00D74001" w:rsidRPr="00D74001" w:rsidRDefault="00D74001" w:rsidP="00D74001"/>
    <w:p w14:paraId="3F3D6D84" w14:textId="77777777" w:rsidR="008E1C05" w:rsidRDefault="008E1C05" w:rsidP="008E1C05"/>
    <w:p w14:paraId="2DECA36B" w14:textId="6BC43531" w:rsidR="00D74001" w:rsidRDefault="00D74001">
      <w:pPr>
        <w:overflowPunct/>
        <w:autoSpaceDE/>
        <w:autoSpaceDN/>
        <w:adjustRightInd/>
        <w:spacing w:after="200" w:line="276" w:lineRule="auto"/>
        <w:textAlignment w:val="auto"/>
      </w:pPr>
      <w:r>
        <w:br w:type="page"/>
      </w:r>
    </w:p>
    <w:p w14:paraId="6139891E" w14:textId="77777777" w:rsidR="00AB7597" w:rsidRDefault="00AB7597" w:rsidP="00A21E14"/>
    <w:p w14:paraId="6A45FDFC" w14:textId="5595EB24" w:rsidR="006A0834" w:rsidRDefault="005E0C81" w:rsidP="00CF4D34">
      <w:pPr>
        <w:pStyle w:val="Heading4"/>
      </w:pPr>
      <w:r>
        <w:t>Determin</w:t>
      </w:r>
      <w:r w:rsidR="00CB3641">
        <w:t>e</w:t>
      </w:r>
      <w:r w:rsidR="00040B00">
        <w:t xml:space="preserve"> t</w:t>
      </w:r>
      <w:r w:rsidR="00E4772F">
        <w:t>he PWM Value f</w:t>
      </w:r>
      <w:r>
        <w:t xml:space="preserve">or </w:t>
      </w:r>
      <w:r w:rsidR="006A0834">
        <w:t>8</w:t>
      </w:r>
      <w:r w:rsidR="00E15702">
        <w:t xml:space="preserve"> / 10</w:t>
      </w:r>
      <w:r w:rsidR="006A0834">
        <w:t xml:space="preserve"> Bit PWM Backlight</w:t>
      </w:r>
    </w:p>
    <w:p w14:paraId="1A2D9CA4" w14:textId="6FA55E53" w:rsidR="002631B3" w:rsidRDefault="00D83C38" w:rsidP="00A21E14">
      <w:r>
        <w:t xml:space="preserve">Note: If </w:t>
      </w:r>
      <w:r w:rsidR="00E94419">
        <w:t>Dimming_lvl</w:t>
      </w:r>
      <w:r>
        <w:t xml:space="preserve"> = 0x0(Off), </w:t>
      </w:r>
      <w:r w:rsidRPr="00D83C38">
        <w:t>PWM_TargetValueBL</w:t>
      </w:r>
      <w:r>
        <w:t xml:space="preserve"> is 0x0.</w:t>
      </w:r>
    </w:p>
    <w:p w14:paraId="62DF0F3A" w14:textId="77777777" w:rsidR="005B32A8" w:rsidRDefault="005B32A8" w:rsidP="00A21E14"/>
    <w:p w14:paraId="0F356897" w14:textId="2A043BF7" w:rsidR="002815E9" w:rsidRDefault="004E5CCC" w:rsidP="00A21E14">
      <w:r>
        <w:rPr>
          <w:noProof/>
          <w:lang w:val="en-US"/>
        </w:rPr>
        <mc:AlternateContent>
          <mc:Choice Requires="wpg">
            <w:drawing>
              <wp:anchor distT="0" distB="0" distL="114300" distR="114300" simplePos="0" relativeHeight="251322368" behindDoc="0" locked="0" layoutInCell="1" allowOverlap="1" wp14:anchorId="1B6D1EF2" wp14:editId="3FC38EA0">
                <wp:simplePos x="0" y="0"/>
                <wp:positionH relativeFrom="column">
                  <wp:posOffset>-149168</wp:posOffset>
                </wp:positionH>
                <wp:positionV relativeFrom="paragraph">
                  <wp:posOffset>-844</wp:posOffset>
                </wp:positionV>
                <wp:extent cx="6551939" cy="4065270"/>
                <wp:effectExtent l="0" t="0" r="20320" b="11430"/>
                <wp:wrapNone/>
                <wp:docPr id="2319" name="Gruppieren 2319"/>
                <wp:cNvGraphicFramePr/>
                <a:graphic xmlns:a="http://schemas.openxmlformats.org/drawingml/2006/main">
                  <a:graphicData uri="http://schemas.microsoft.com/office/word/2010/wordprocessingGroup">
                    <wpg:wgp>
                      <wpg:cNvGrpSpPr/>
                      <wpg:grpSpPr>
                        <a:xfrm>
                          <a:off x="0" y="0"/>
                          <a:ext cx="6551939" cy="4065270"/>
                          <a:chOff x="54603" y="0"/>
                          <a:chExt cx="6552134" cy="4065847"/>
                        </a:xfrm>
                      </wpg:grpSpPr>
                      <wps:wsp>
                        <wps:cNvPr id="2320" name="Textfeld 2320"/>
                        <wps:cNvSpPr txBox="1"/>
                        <wps:spPr>
                          <a:xfrm>
                            <a:off x="95539" y="0"/>
                            <a:ext cx="1069166" cy="271474"/>
                          </a:xfrm>
                          <a:prstGeom prst="rect">
                            <a:avLst/>
                          </a:prstGeom>
                          <a:noFill/>
                          <a:ln w="6350">
                            <a:noFill/>
                          </a:ln>
                          <a:effectLst/>
                        </wps:spPr>
                        <wps:txbx>
                          <w:txbxContent>
                            <w:p w14:paraId="1A9B62D8" w14:textId="22A91755" w:rsidR="007765D5" w:rsidRPr="002631B3" w:rsidRDefault="007765D5" w:rsidP="002815E9">
                              <w:pPr>
                                <w:rPr>
                                  <w:sz w:val="16"/>
                                  <w:szCs w:val="16"/>
                                  <w:lang w:val="de-DE"/>
                                </w:rPr>
                              </w:pPr>
                              <w:r>
                                <w:rPr>
                                  <w:sz w:val="16"/>
                                  <w:szCs w:val="16"/>
                                  <w:lang w:val="de-DE"/>
                                </w:rPr>
                                <w:t>Dimming_lvl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21" name="Textfeld 2321"/>
                        <wps:cNvSpPr txBox="1"/>
                        <wps:spPr>
                          <a:xfrm>
                            <a:off x="832529" y="1651379"/>
                            <a:ext cx="1760684" cy="271145"/>
                          </a:xfrm>
                          <a:prstGeom prst="rect">
                            <a:avLst/>
                          </a:prstGeom>
                          <a:noFill/>
                          <a:ln w="6350">
                            <a:noFill/>
                          </a:ln>
                          <a:effectLst/>
                        </wps:spPr>
                        <wps:txbx>
                          <w:txbxContent>
                            <w:p w14:paraId="6686DC87" w14:textId="56CEE627" w:rsidR="007765D5" w:rsidRPr="002631B3" w:rsidRDefault="007765D5" w:rsidP="002815E9">
                              <w:pPr>
                                <w:rPr>
                                  <w:sz w:val="16"/>
                                  <w:szCs w:val="16"/>
                                  <w:lang w:val="de-DE"/>
                                </w:rPr>
                              </w:pPr>
                              <w:r>
                                <w:rPr>
                                  <w:sz w:val="16"/>
                                  <w:szCs w:val="16"/>
                                  <w:lang w:val="de-DE"/>
                                </w:rPr>
                                <w:t>DID_High_PWM</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22" name="Textfeld 2322"/>
                        <wps:cNvSpPr txBox="1"/>
                        <wps:spPr>
                          <a:xfrm>
                            <a:off x="1658213" y="791570"/>
                            <a:ext cx="1191260" cy="271145"/>
                          </a:xfrm>
                          <a:prstGeom prst="rect">
                            <a:avLst/>
                          </a:prstGeom>
                          <a:noFill/>
                          <a:ln w="6350">
                            <a:noFill/>
                          </a:ln>
                          <a:effectLst/>
                        </wps:spPr>
                        <wps:txbx>
                          <w:txbxContent>
                            <w:p w14:paraId="1944ED0B" w14:textId="77777777" w:rsidR="007765D5" w:rsidRPr="002631B3" w:rsidRDefault="007765D5" w:rsidP="002815E9">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3" name="Gerade Verbindung mit Pfeil 2323"/>
                        <wps:cNvCnPr/>
                        <wps:spPr>
                          <a:xfrm>
                            <a:off x="1665037" y="996287"/>
                            <a:ext cx="9283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24" name="Textfeld 2324"/>
                        <wps:cNvSpPr txBox="1"/>
                        <wps:spPr>
                          <a:xfrm>
                            <a:off x="832546" y="1371600"/>
                            <a:ext cx="1919526" cy="271145"/>
                          </a:xfrm>
                          <a:prstGeom prst="rect">
                            <a:avLst/>
                          </a:prstGeom>
                          <a:noFill/>
                          <a:ln w="6350">
                            <a:noFill/>
                          </a:ln>
                          <a:effectLst/>
                        </wps:spPr>
                        <wps:txbx>
                          <w:txbxContent>
                            <w:p w14:paraId="20D878A5" w14:textId="0AA054CD" w:rsidR="007765D5" w:rsidRPr="009302B2" w:rsidRDefault="007765D5" w:rsidP="002815E9">
                              <w:pPr>
                                <w:rPr>
                                  <w:sz w:val="16"/>
                                  <w:szCs w:val="16"/>
                                  <w:lang w:val="en-US"/>
                                </w:rPr>
                              </w:pPr>
                              <w:r>
                                <w:rPr>
                                  <w:sz w:val="16"/>
                                  <w:szCs w:val="16"/>
                                  <w:lang w:val="en-US"/>
                                </w:rPr>
                                <w:t>DID_Low_PWM</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25" name="Gerade Verbindung mit Pfeil 2325"/>
                        <wps:cNvCnPr/>
                        <wps:spPr>
                          <a:xfrm>
                            <a:off x="156956" y="191069"/>
                            <a:ext cx="943251"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26" name="Textfeld 2326"/>
                        <wps:cNvSpPr txBox="1"/>
                        <wps:spPr>
                          <a:xfrm>
                            <a:off x="2592693" y="723331"/>
                            <a:ext cx="914891" cy="1299210"/>
                          </a:xfrm>
                          <a:prstGeom prst="rect">
                            <a:avLst/>
                          </a:prstGeom>
                          <a:solidFill>
                            <a:sysClr val="window" lastClr="FFFFFF"/>
                          </a:solidFill>
                          <a:ln w="6350">
                            <a:solidFill>
                              <a:prstClr val="black"/>
                            </a:solidFill>
                          </a:ln>
                          <a:effectLst/>
                        </wps:spPr>
                        <wps:txbx>
                          <w:txbxContent>
                            <w:p w14:paraId="29F899F5" w14:textId="77777777" w:rsidR="007765D5" w:rsidRDefault="007765D5" w:rsidP="002815E9">
                              <w:pPr>
                                <w:rPr>
                                  <w:lang w:val="de-DE"/>
                                </w:rPr>
                              </w:pPr>
                            </w:p>
                            <w:p w14:paraId="41370E04" w14:textId="77777777" w:rsidR="007765D5" w:rsidRDefault="007765D5" w:rsidP="002815E9">
                              <w:pPr>
                                <w:rPr>
                                  <w:lang w:val="de-DE"/>
                                </w:rPr>
                              </w:pPr>
                            </w:p>
                            <w:p w14:paraId="78218A43" w14:textId="77777777" w:rsidR="007765D5" w:rsidRDefault="007765D5" w:rsidP="002815E9">
                              <w:pPr>
                                <w:jc w:val="center"/>
                                <w:rPr>
                                  <w:lang w:val="de-DE"/>
                                </w:rPr>
                              </w:pPr>
                            </w:p>
                            <w:p w14:paraId="39C2323D" w14:textId="6046B40D" w:rsidR="007765D5" w:rsidRDefault="007765D5" w:rsidP="002815E9">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6A0E1869" w14:textId="4E3015A0" w:rsidR="007765D5" w:rsidRPr="00F2035A" w:rsidRDefault="007765D5" w:rsidP="004F7497">
                              <w:pPr>
                                <w:jc w:val="center"/>
                                <w:rPr>
                                  <w:lang w:val="de-DE"/>
                                </w:rPr>
                              </w:pPr>
                              <w:r w:rsidRPr="004F7497">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27" name="Gerade Verbindung mit Pfeil 2327"/>
                        <wps:cNvCnPr/>
                        <wps:spPr>
                          <a:xfrm>
                            <a:off x="887140" y="1576316"/>
                            <a:ext cx="170534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28" name="Gerade Verbindung mit Pfeil 2328"/>
                        <wps:cNvCnPr/>
                        <wps:spPr>
                          <a:xfrm>
                            <a:off x="887076" y="1883391"/>
                            <a:ext cx="1705406"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29" name="Textfeld 2329"/>
                        <wps:cNvSpPr txBox="1"/>
                        <wps:spPr>
                          <a:xfrm>
                            <a:off x="54603" y="259308"/>
                            <a:ext cx="464024" cy="223043"/>
                          </a:xfrm>
                          <a:prstGeom prst="rect">
                            <a:avLst/>
                          </a:prstGeom>
                          <a:noFill/>
                          <a:ln w="6350">
                            <a:noFill/>
                          </a:ln>
                          <a:effectLst/>
                        </wps:spPr>
                        <wps:txbx>
                          <w:txbxContent>
                            <w:p w14:paraId="4D43EB9E" w14:textId="77777777" w:rsidR="007765D5" w:rsidRPr="002631B3" w:rsidRDefault="007765D5" w:rsidP="002815E9">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0" name="Textfeld 2330"/>
                        <wps:cNvSpPr txBox="1"/>
                        <wps:spPr>
                          <a:xfrm>
                            <a:off x="1098633" y="68205"/>
                            <a:ext cx="1330678" cy="565562"/>
                          </a:xfrm>
                          <a:prstGeom prst="rect">
                            <a:avLst/>
                          </a:prstGeom>
                          <a:noFill/>
                          <a:ln w="6350">
                            <a:solidFill>
                              <a:prstClr val="black"/>
                            </a:solidFill>
                          </a:ln>
                          <a:effectLst/>
                        </wps:spPr>
                        <wps:txbx>
                          <w:txbxContent>
                            <w:p w14:paraId="6BA4988F" w14:textId="1AB71ACC" w:rsidR="007765D5" w:rsidRDefault="007765D5" w:rsidP="004F7497">
                              <w:pPr>
                                <w:jc w:val="center"/>
                                <w:rPr>
                                  <w:lang w:val="de-DE"/>
                                </w:rPr>
                              </w:pPr>
                              <w:r>
                                <w:rPr>
                                  <w:lang w:val="de-DE"/>
                                </w:rPr>
                                <w:fldChar w:fldCharType="begin"/>
                              </w:r>
                              <w:r>
                                <w:rPr>
                                  <w:sz w:val="14"/>
                                  <w:szCs w:val="14"/>
                                  <w:lang w:val="de-DE"/>
                                </w:rPr>
                                <w:instrText xml:space="preserve"> REF _Ref503871215 \h </w:instrText>
                              </w:r>
                              <w:r>
                                <w:rPr>
                                  <w:lang w:val="de-DE"/>
                                </w:rPr>
                              </w:r>
                              <w:r>
                                <w:rPr>
                                  <w:lang w:val="de-DE"/>
                                </w:rPr>
                                <w:fldChar w:fldCharType="separate"/>
                              </w:r>
                              <w:r w:rsidRPr="00D74001">
                                <w:t xml:space="preserve">Table </w:t>
                              </w:r>
                              <w:r>
                                <w:rPr>
                                  <w:noProof/>
                                </w:rPr>
                                <w:t>1</w:t>
                              </w:r>
                              <w:r>
                                <w:rPr>
                                  <w:lang w:val="de-DE"/>
                                </w:rPr>
                                <w:fldChar w:fldCharType="end"/>
                              </w:r>
                            </w:p>
                            <w:p w14:paraId="6EB4F566" w14:textId="31141CE0" w:rsidR="007765D5" w:rsidRPr="000738FB" w:rsidRDefault="007765D5" w:rsidP="004F7497">
                              <w:pPr>
                                <w:jc w:val="center"/>
                                <w:rPr>
                                  <w:rFonts w:ascii="Consolas" w:eastAsiaTheme="minorHAnsi" w:hAnsi="Consolas" w:cs="Consolas"/>
                                  <w:sz w:val="16"/>
                                  <w:szCs w:val="16"/>
                                  <w:lang w:val="en-US"/>
                                </w:rPr>
                              </w:pPr>
                              <w:r w:rsidRPr="004F7497">
                                <w:rPr>
                                  <w:sz w:val="14"/>
                                  <w:szCs w:val="14"/>
                                  <w:lang w:val="de-DE"/>
                                </w:rPr>
                                <w:t>DID_WeightFactorBL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331" name="Gruppieren 2331"/>
                        <wpg:cNvGrpSpPr/>
                        <wpg:grpSpPr>
                          <a:xfrm>
                            <a:off x="2722729" y="2258705"/>
                            <a:ext cx="3884008" cy="1807142"/>
                            <a:chOff x="0" y="24206"/>
                            <a:chExt cx="3884326" cy="1807760"/>
                          </a:xfrm>
                        </wpg:grpSpPr>
                        <wps:wsp>
                          <wps:cNvPr id="2332" name="Textfeld 2332"/>
                          <wps:cNvSpPr txBox="1"/>
                          <wps:spPr>
                            <a:xfrm>
                              <a:off x="1494429" y="27296"/>
                              <a:ext cx="1235075" cy="1804670"/>
                            </a:xfrm>
                            <a:prstGeom prst="rect">
                              <a:avLst/>
                            </a:prstGeom>
                            <a:solidFill>
                              <a:sysClr val="window" lastClr="FFFFFF"/>
                            </a:solidFill>
                            <a:ln w="6350">
                              <a:solidFill>
                                <a:prstClr val="black"/>
                              </a:solidFill>
                            </a:ln>
                            <a:effectLst/>
                          </wps:spPr>
                          <wps:txbx>
                            <w:txbxContent>
                              <w:p w14:paraId="7431B9DD" w14:textId="77777777" w:rsidR="007765D5" w:rsidRDefault="007765D5" w:rsidP="002815E9">
                                <w:pPr>
                                  <w:rPr>
                                    <w:lang w:val="de-DE"/>
                                  </w:rPr>
                                </w:pPr>
                              </w:p>
                              <w:p w14:paraId="21BB9EB2" w14:textId="77777777" w:rsidR="007765D5" w:rsidRPr="004F7497" w:rsidRDefault="007765D5" w:rsidP="004F7497">
                                <w:pPr>
                                  <w:jc w:val="center"/>
                                  <w:rPr>
                                    <w:lang w:val="en-US"/>
                                  </w:rPr>
                                </w:pPr>
                                <w:r w:rsidRPr="00956C81">
                                  <w:rPr>
                                    <w:lang w:val="en-US"/>
                                  </w:rPr>
                                  <w:t>3.1.3</w:t>
                                </w:r>
                                <w:r w:rsidRPr="009744B7">
                                  <w:rPr>
                                    <w:lang w:val="en-US"/>
                                  </w:rPr>
                                  <w:t xml:space="preserve"> </w:t>
                                </w:r>
                              </w:p>
                              <w:p w14:paraId="483EF340" w14:textId="35C3D1E8" w:rsidR="007765D5" w:rsidRPr="009744B7" w:rsidRDefault="007765D5" w:rsidP="004F7497">
                                <w:pPr>
                                  <w:jc w:val="center"/>
                                  <w:rPr>
                                    <w:lang w:val="en-US"/>
                                  </w:rPr>
                                </w:pPr>
                                <w:r w:rsidRPr="004F7497">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3" name="Gerade Verbindung mit Pfeil 2333"/>
                          <wps:cNvCnPr/>
                          <wps:spPr>
                            <a:xfrm>
                              <a:off x="309245" y="238769"/>
                              <a:ext cx="118458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34" name="Gerade Verbindung mit Pfeil 2334"/>
                          <wps:cNvCnPr/>
                          <wps:spPr>
                            <a:xfrm>
                              <a:off x="95534" y="580030"/>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35" name="Gerade Verbindung mit Pfeil 2335"/>
                          <wps:cNvCnPr/>
                          <wps:spPr>
                            <a:xfrm>
                              <a:off x="95534" y="93487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36" name="Textfeld 2336"/>
                          <wps:cNvSpPr txBox="1"/>
                          <wps:spPr>
                            <a:xfrm>
                              <a:off x="309245" y="24206"/>
                              <a:ext cx="1209040" cy="214630"/>
                            </a:xfrm>
                            <a:prstGeom prst="rect">
                              <a:avLst/>
                            </a:prstGeom>
                            <a:noFill/>
                            <a:ln w="6350">
                              <a:noFill/>
                            </a:ln>
                            <a:effectLst/>
                          </wps:spPr>
                          <wps:txbx>
                            <w:txbxContent>
                              <w:p w14:paraId="461C042D" w14:textId="77777777" w:rsidR="007765D5" w:rsidRPr="002631B3" w:rsidRDefault="007765D5" w:rsidP="002815E9">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7" name="Textfeld 2337"/>
                          <wps:cNvSpPr txBox="1"/>
                          <wps:spPr>
                            <a:xfrm>
                              <a:off x="0" y="368490"/>
                              <a:ext cx="1209040" cy="214630"/>
                            </a:xfrm>
                            <a:prstGeom prst="rect">
                              <a:avLst/>
                            </a:prstGeom>
                            <a:noFill/>
                            <a:ln w="6350">
                              <a:noFill/>
                            </a:ln>
                            <a:effectLst/>
                          </wps:spPr>
                          <wps:txbx>
                            <w:txbxContent>
                              <w:p w14:paraId="0F4E0F47" w14:textId="77777777" w:rsidR="007765D5" w:rsidRPr="002631B3" w:rsidRDefault="007765D5" w:rsidP="002815E9">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8" name="Textfeld 2338"/>
                          <wps:cNvSpPr txBox="1"/>
                          <wps:spPr>
                            <a:xfrm>
                              <a:off x="0" y="702860"/>
                              <a:ext cx="1454785" cy="214630"/>
                            </a:xfrm>
                            <a:prstGeom prst="rect">
                              <a:avLst/>
                            </a:prstGeom>
                            <a:noFill/>
                            <a:ln w="6350">
                              <a:noFill/>
                            </a:ln>
                            <a:effectLst/>
                          </wps:spPr>
                          <wps:txbx>
                            <w:txbxContent>
                              <w:p w14:paraId="423CCF31" w14:textId="77777777" w:rsidR="007765D5" w:rsidRPr="002631B3" w:rsidRDefault="007765D5" w:rsidP="002815E9">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9" name="Gerade Verbindung mit Pfeil 2339"/>
                          <wps:cNvCnPr/>
                          <wps:spPr>
                            <a:xfrm>
                              <a:off x="95534" y="126924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40" name="Gerade Verbindung mit Pfeil 2340"/>
                          <wps:cNvCnPr/>
                          <wps:spPr>
                            <a:xfrm>
                              <a:off x="95534" y="160361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41" name="Textfeld 2341"/>
                          <wps:cNvSpPr txBox="1"/>
                          <wps:spPr>
                            <a:xfrm>
                              <a:off x="0" y="1050878"/>
                              <a:ext cx="1518285" cy="214630"/>
                            </a:xfrm>
                            <a:prstGeom prst="rect">
                              <a:avLst/>
                            </a:prstGeom>
                            <a:noFill/>
                            <a:ln w="6350">
                              <a:noFill/>
                            </a:ln>
                            <a:effectLst/>
                          </wps:spPr>
                          <wps:txbx>
                            <w:txbxContent>
                              <w:p w14:paraId="48F0D223" w14:textId="77777777" w:rsidR="007765D5" w:rsidRPr="002631B3" w:rsidRDefault="007765D5" w:rsidP="002815E9">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2" name="Textfeld 2342"/>
                          <wps:cNvSpPr txBox="1"/>
                          <wps:spPr>
                            <a:xfrm>
                              <a:off x="0" y="1371600"/>
                              <a:ext cx="1209040" cy="214630"/>
                            </a:xfrm>
                            <a:prstGeom prst="rect">
                              <a:avLst/>
                            </a:prstGeom>
                            <a:noFill/>
                            <a:ln w="6350">
                              <a:noFill/>
                            </a:ln>
                            <a:effectLst/>
                          </wps:spPr>
                          <wps:txbx>
                            <w:txbxContent>
                              <w:p w14:paraId="5ED98DF4" w14:textId="77777777" w:rsidR="007765D5" w:rsidRPr="002631B3" w:rsidRDefault="007765D5" w:rsidP="002815E9">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3" name="Gerade Verbindung mit Pfeil 2343"/>
                          <wps:cNvCnPr/>
                          <wps:spPr>
                            <a:xfrm>
                              <a:off x="2729147" y="811660"/>
                              <a:ext cx="109936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44" name="Textfeld 2344"/>
                          <wps:cNvSpPr txBox="1"/>
                          <wps:spPr>
                            <a:xfrm>
                              <a:off x="2675286" y="603602"/>
                              <a:ext cx="1209040" cy="276010"/>
                            </a:xfrm>
                            <a:prstGeom prst="rect">
                              <a:avLst/>
                            </a:prstGeom>
                            <a:noFill/>
                            <a:ln w="6350">
                              <a:noFill/>
                            </a:ln>
                            <a:effectLst/>
                          </wps:spPr>
                          <wps:txbx>
                            <w:txbxContent>
                              <w:p w14:paraId="1E12F0B0" w14:textId="6332CD07" w:rsidR="007765D5" w:rsidRPr="002631B3" w:rsidRDefault="007765D5" w:rsidP="002815E9">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5" name="Gerade Verbindung mit Pfeil 2345"/>
                        <wps:cNvCnPr/>
                        <wps:spPr>
                          <a:xfrm>
                            <a:off x="156964" y="457200"/>
                            <a:ext cx="94295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346" name="Gerade Verbindung 2346"/>
                        <wps:cNvCnPr/>
                        <wps:spPr>
                          <a:xfrm>
                            <a:off x="1665037" y="634621"/>
                            <a:ext cx="0" cy="362898"/>
                          </a:xfrm>
                          <a:prstGeom prst="line">
                            <a:avLst/>
                          </a:prstGeom>
                          <a:noFill/>
                          <a:ln w="9525" cap="flat" cmpd="sng" algn="ctr">
                            <a:solidFill>
                              <a:sysClr val="windowText" lastClr="000000"/>
                            </a:solidFill>
                            <a:prstDash val="solid"/>
                          </a:ln>
                          <a:effectLst/>
                        </wps:spPr>
                        <wps:bodyPr/>
                      </wps:wsp>
                      <wps:wsp>
                        <wps:cNvPr id="2347" name="Gerade Verbindung 2347"/>
                        <wps:cNvCnPr/>
                        <wps:spPr>
                          <a:xfrm>
                            <a:off x="3036627" y="2019869"/>
                            <a:ext cx="0" cy="448623"/>
                          </a:xfrm>
                          <a:prstGeom prst="line">
                            <a:avLst/>
                          </a:prstGeom>
                          <a:noFill/>
                          <a:ln w="9525" cap="flat" cmpd="sng" algn="ctr">
                            <a:solidFill>
                              <a:sysClr val="windowText" lastClr="000000"/>
                            </a:solidFill>
                            <a:prstDash val="solid"/>
                          </a:ln>
                          <a:effectLst/>
                        </wps:spPr>
                        <wps:bodyPr/>
                      </wps:wsp>
                    </wpg:wgp>
                  </a:graphicData>
                </a:graphic>
              </wp:anchor>
            </w:drawing>
          </mc:Choice>
          <mc:Fallback>
            <w:pict>
              <v:group w14:anchorId="1B6D1EF2" id="Gruppieren 2319" o:spid="_x0000_s1232" style="position:absolute;margin-left:-11.75pt;margin-top:-.05pt;width:515.9pt;height:320.1pt;z-index:251322368" coordorigin="546" coordsize="65521,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">
                <v:shape id="Textfeld 2320" o:spid="_x0000_s1233"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" filled="f" stroked="f" strokeweight=".5pt">
                  <v:textbox inset="1mm,,1mm">
                    <w:txbxContent>
                      <w:p w14:paraId="1A9B62D8" w14:textId="22A91755" w:rsidR="007765D5" w:rsidRPr="002631B3" w:rsidRDefault="007765D5" w:rsidP="002815E9">
                        <w:pPr>
                          <w:rPr>
                            <w:sz w:val="16"/>
                            <w:szCs w:val="16"/>
                            <w:lang w:val="de-DE"/>
                          </w:rPr>
                        </w:pPr>
                        <w:r>
                          <w:rPr>
                            <w:sz w:val="16"/>
                            <w:szCs w:val="16"/>
                            <w:lang w:val="de-DE"/>
                          </w:rPr>
                          <w:t>Dimming_lvl</w:t>
                        </w:r>
                      </w:p>
                    </w:txbxContent>
                  </v:textbox>
                </v:shape>
                <v:shape id="Textfeld 2321" o:spid="_x0000_s1234"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" filled="f" stroked="f" strokeweight=".5pt">
                  <v:textbox inset="1mm,,1mm">
                    <w:txbxContent>
                      <w:p w14:paraId="6686DC87" w14:textId="56CEE627" w:rsidR="007765D5" w:rsidRPr="002631B3" w:rsidRDefault="007765D5" w:rsidP="002815E9">
                        <w:pPr>
                          <w:rPr>
                            <w:sz w:val="16"/>
                            <w:szCs w:val="16"/>
                            <w:lang w:val="de-DE"/>
                          </w:rPr>
                        </w:pPr>
                        <w:r>
                          <w:rPr>
                            <w:sz w:val="16"/>
                            <w:szCs w:val="16"/>
                            <w:lang w:val="de-DE"/>
                          </w:rPr>
                          <w:t>DID_High_PWM</w:t>
                        </w:r>
                      </w:p>
                    </w:txbxContent>
                  </v:textbox>
                </v:shape>
                <v:shape id="Textfeld 2322" o:spid="_x0000_s1235"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" filled="f" stroked="f" strokeweight=".5pt">
                  <v:textbox>
                    <w:txbxContent>
                      <w:p w14:paraId="1944ED0B" w14:textId="77777777" w:rsidR="007765D5" w:rsidRPr="002631B3" w:rsidRDefault="007765D5" w:rsidP="002815E9">
                        <w:pPr>
                          <w:rPr>
                            <w:sz w:val="16"/>
                            <w:szCs w:val="16"/>
                            <w:lang w:val="de-DE"/>
                          </w:rPr>
                        </w:pPr>
                        <w:r>
                          <w:rPr>
                            <w:sz w:val="16"/>
                            <w:szCs w:val="16"/>
                            <w:lang w:val="de-DE"/>
                          </w:rPr>
                          <w:t>WeightFactorBL</w:t>
                        </w:r>
                      </w:p>
                    </w:txbxContent>
                  </v:textbox>
                </v:shape>
                <v:shape id="Gerade Verbindung mit Pfeil 2323" o:spid="_x0000_s1236"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" strokecolor="windowText">
                  <v:stroke endarrow="block"/>
                </v:shape>
                <v:shape id="Textfeld 2324" o:spid="_x0000_s1237"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" filled="f" stroked="f" strokeweight=".5pt">
                  <v:textbox inset="1mm,,1mm">
                    <w:txbxContent>
                      <w:p w14:paraId="20D878A5" w14:textId="0AA054CD" w:rsidR="007765D5" w:rsidRPr="009302B2" w:rsidRDefault="007765D5" w:rsidP="002815E9">
                        <w:pPr>
                          <w:rPr>
                            <w:sz w:val="16"/>
                            <w:szCs w:val="16"/>
                            <w:lang w:val="en-US"/>
                          </w:rPr>
                        </w:pPr>
                        <w:r>
                          <w:rPr>
                            <w:sz w:val="16"/>
                            <w:szCs w:val="16"/>
                            <w:lang w:val="en-US"/>
                          </w:rPr>
                          <w:t>DID_Low_PWM</w:t>
                        </w:r>
                      </w:p>
                    </w:txbxContent>
                  </v:textbox>
                </v:shape>
                <v:shape id="Gerade Verbindung mit Pfeil 2325" o:spid="_x0000_s1238"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" strokecolor="windowText">
                  <v:stroke endarrow="block"/>
                </v:shape>
                <v:shape id="Textfeld 2326" o:spid="_x0000_s1239"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" fillcolor="window" strokeweight=".5pt">
                  <v:textbox inset="1mm,,1mm">
                    <w:txbxContent>
                      <w:p w14:paraId="29F899F5" w14:textId="77777777" w:rsidR="007765D5" w:rsidRDefault="007765D5" w:rsidP="002815E9">
                        <w:pPr>
                          <w:rPr>
                            <w:lang w:val="de-DE"/>
                          </w:rPr>
                        </w:pPr>
                      </w:p>
                      <w:p w14:paraId="41370E04" w14:textId="77777777" w:rsidR="007765D5" w:rsidRDefault="007765D5" w:rsidP="002815E9">
                        <w:pPr>
                          <w:rPr>
                            <w:lang w:val="de-DE"/>
                          </w:rPr>
                        </w:pPr>
                      </w:p>
                      <w:p w14:paraId="78218A43" w14:textId="77777777" w:rsidR="007765D5" w:rsidRDefault="007765D5" w:rsidP="002815E9">
                        <w:pPr>
                          <w:jc w:val="center"/>
                          <w:rPr>
                            <w:lang w:val="de-DE"/>
                          </w:rPr>
                        </w:pPr>
                      </w:p>
                      <w:p w14:paraId="39C2323D" w14:textId="6046B40D" w:rsidR="007765D5" w:rsidRDefault="007765D5" w:rsidP="002815E9">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6A0E1869" w14:textId="4E3015A0" w:rsidR="007765D5" w:rsidRPr="00F2035A" w:rsidRDefault="007765D5" w:rsidP="004F7497">
                        <w:pPr>
                          <w:jc w:val="center"/>
                          <w:rPr>
                            <w:lang w:val="de-DE"/>
                          </w:rPr>
                        </w:pPr>
                        <w:r w:rsidRPr="004F7497">
                          <w:rPr>
                            <w:lang w:val="de-DE"/>
                          </w:rPr>
                          <w:t>Interpolation Function</w:t>
                        </w:r>
                      </w:p>
                    </w:txbxContent>
                  </v:textbox>
                </v:shape>
                <v:shape id="Gerade Verbindung mit Pfeil 2327" o:spid="_x0000_s1240"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" strokecolor="windowText">
                  <v:stroke endarrow="block"/>
                </v:shape>
                <v:shape id="Gerade Verbindung mit Pfeil 2328" o:spid="_x0000_s1241"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" strokecolor="windowText">
                  <v:stroke endarrow="block"/>
                </v:shape>
                <v:shape id="Textfeld 2329" o:spid="_x0000_s1242"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" filled="f" stroked="f" strokeweight=".5pt">
                  <v:textbox>
                    <w:txbxContent>
                      <w:p w14:paraId="4D43EB9E" w14:textId="77777777" w:rsidR="007765D5" w:rsidRPr="002631B3" w:rsidRDefault="007765D5" w:rsidP="002815E9">
                        <w:pPr>
                          <w:rPr>
                            <w:sz w:val="16"/>
                            <w:szCs w:val="16"/>
                            <w:lang w:val="de-DE"/>
                          </w:rPr>
                        </w:pPr>
                        <w:r>
                          <w:rPr>
                            <w:sz w:val="16"/>
                            <w:szCs w:val="16"/>
                            <w:lang w:val="de-DE"/>
                          </w:rPr>
                          <w:t>Litval</w:t>
                        </w:r>
                      </w:p>
                    </w:txbxContent>
                  </v:textbox>
                </v:shape>
                <v:shape id="Textfeld 2330" o:spid="_x0000_s1243"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" filled="f" strokeweight=".5pt">
                  <v:textbox inset="0,0,0,0">
                    <w:txbxContent>
                      <w:p w14:paraId="6BA4988F" w14:textId="1AB71ACC" w:rsidR="007765D5" w:rsidRDefault="007765D5" w:rsidP="004F7497">
                        <w:pPr>
                          <w:jc w:val="center"/>
                          <w:rPr>
                            <w:lang w:val="de-DE"/>
                          </w:rPr>
                        </w:pPr>
                        <w:r>
                          <w:rPr>
                            <w:lang w:val="de-DE"/>
                          </w:rPr>
                          <w:fldChar w:fldCharType="begin"/>
                        </w:r>
                        <w:r>
                          <w:rPr>
                            <w:sz w:val="14"/>
                            <w:szCs w:val="14"/>
                            <w:lang w:val="de-DE"/>
                          </w:rPr>
                          <w:instrText xml:space="preserve"> REF _Ref503871215 \h </w:instrText>
                        </w:r>
                        <w:r>
                          <w:rPr>
                            <w:lang w:val="de-DE"/>
                          </w:rPr>
                        </w:r>
                        <w:r>
                          <w:rPr>
                            <w:lang w:val="de-DE"/>
                          </w:rPr>
                          <w:fldChar w:fldCharType="separate"/>
                        </w:r>
                        <w:r w:rsidRPr="00D74001">
                          <w:t xml:space="preserve">Table </w:t>
                        </w:r>
                        <w:r>
                          <w:rPr>
                            <w:noProof/>
                          </w:rPr>
                          <w:t>1</w:t>
                        </w:r>
                        <w:r>
                          <w:rPr>
                            <w:lang w:val="de-DE"/>
                          </w:rPr>
                          <w:fldChar w:fldCharType="end"/>
                        </w:r>
                      </w:p>
                      <w:p w14:paraId="6EB4F566" w14:textId="31141CE0" w:rsidR="007765D5" w:rsidRPr="000738FB" w:rsidRDefault="007765D5" w:rsidP="004F7497">
                        <w:pPr>
                          <w:jc w:val="center"/>
                          <w:rPr>
                            <w:rFonts w:ascii="Consolas" w:eastAsiaTheme="minorHAnsi" w:hAnsi="Consolas" w:cs="Consolas"/>
                            <w:sz w:val="16"/>
                            <w:szCs w:val="16"/>
                            <w:lang w:val="en-US"/>
                          </w:rPr>
                        </w:pPr>
                        <w:r w:rsidRPr="004F7497">
                          <w:rPr>
                            <w:sz w:val="14"/>
                            <w:szCs w:val="14"/>
                            <w:lang w:val="de-DE"/>
                          </w:rPr>
                          <w:t>DID_WeightFactorBL</w:t>
                        </w:r>
                      </w:p>
                    </w:txbxContent>
                  </v:textbox>
                </v:shape>
                <v:group id="Gruppieren 2331" o:spid="_x0000_s1244" style="position:absolute;left:27227;top:22587;width:38840;height:18071" coordorigin=",242" coordsize="38843,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">
                  <v:shape id="Textfeld 2332" o:spid="_x0000_s1245"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" fillcolor="window" strokeweight=".5pt">
                    <v:textbox>
                      <w:txbxContent>
                        <w:p w14:paraId="7431B9DD" w14:textId="77777777" w:rsidR="007765D5" w:rsidRDefault="007765D5" w:rsidP="002815E9">
                          <w:pPr>
                            <w:rPr>
                              <w:lang w:val="de-DE"/>
                            </w:rPr>
                          </w:pPr>
                        </w:p>
                        <w:p w14:paraId="21BB9EB2" w14:textId="77777777" w:rsidR="007765D5" w:rsidRPr="004F7497" w:rsidRDefault="007765D5" w:rsidP="004F7497">
                          <w:pPr>
                            <w:jc w:val="center"/>
                            <w:rPr>
                              <w:lang w:val="en-US"/>
                            </w:rPr>
                          </w:pPr>
                          <w:r w:rsidRPr="00956C81">
                            <w:rPr>
                              <w:lang w:val="en-US"/>
                            </w:rPr>
                            <w:t>3.1.3</w:t>
                          </w:r>
                          <w:r w:rsidRPr="009744B7">
                            <w:rPr>
                              <w:lang w:val="en-US"/>
                            </w:rPr>
                            <w:t xml:space="preserve"> </w:t>
                          </w:r>
                        </w:p>
                        <w:p w14:paraId="483EF340" w14:textId="35C3D1E8" w:rsidR="007765D5" w:rsidRPr="009744B7" w:rsidRDefault="007765D5" w:rsidP="004F7497">
                          <w:pPr>
                            <w:jc w:val="center"/>
                            <w:rPr>
                              <w:lang w:val="en-US"/>
                            </w:rPr>
                          </w:pPr>
                          <w:r w:rsidRPr="004F7497">
                            <w:rPr>
                              <w:lang w:val="en-US"/>
                            </w:rPr>
                            <w:t>Seamless / Smooth Transition on Intensity Change</w:t>
                          </w:r>
                        </w:p>
                      </w:txbxContent>
                    </v:textbox>
                  </v:shape>
                  <v:shape id="Gerade Verbindung mit Pfeil 2333" o:spid="_x0000_s1246"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" strokecolor="windowText">
                    <v:stroke endarrow="block"/>
                  </v:shape>
                  <v:shape id="Gerade Verbindung mit Pfeil 2334" o:spid="_x0000_s1247"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" strokecolor="windowText">
                    <v:stroke endarrow="block"/>
                  </v:shape>
                  <v:shape id="Gerade Verbindung mit Pfeil 2335" o:spid="_x0000_s1248"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" strokecolor="windowText">
                    <v:stroke endarrow="block"/>
                  </v:shape>
                  <v:shape id="Textfeld 2336" o:spid="_x0000_s1249"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" filled="f" stroked="f" strokeweight=".5pt">
                    <v:textbox>
                      <w:txbxContent>
                        <w:p w14:paraId="461C042D" w14:textId="77777777" w:rsidR="007765D5" w:rsidRPr="002631B3" w:rsidRDefault="007765D5" w:rsidP="002815E9">
                          <w:pPr>
                            <w:rPr>
                              <w:sz w:val="16"/>
                              <w:szCs w:val="16"/>
                              <w:lang w:val="de-DE"/>
                            </w:rPr>
                          </w:pPr>
                          <w:r>
                            <w:rPr>
                              <w:sz w:val="16"/>
                              <w:szCs w:val="16"/>
                              <w:lang w:val="de-DE"/>
                            </w:rPr>
                            <w:t>PWM_TargetValueBL</w:t>
                          </w:r>
                        </w:p>
                      </w:txbxContent>
                    </v:textbox>
                  </v:shape>
                  <v:shape id="Textfeld 2337" o:spid="_x0000_s1250"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" filled="f" stroked="f" strokeweight=".5pt">
                    <v:textbox>
                      <w:txbxContent>
                        <w:p w14:paraId="0F4E0F47" w14:textId="77777777" w:rsidR="007765D5" w:rsidRPr="002631B3" w:rsidRDefault="007765D5" w:rsidP="002815E9">
                          <w:pPr>
                            <w:rPr>
                              <w:sz w:val="16"/>
                              <w:szCs w:val="16"/>
                              <w:lang w:val="de-DE"/>
                            </w:rPr>
                          </w:pPr>
                          <w:r w:rsidRPr="0089549E">
                            <w:rPr>
                              <w:sz w:val="16"/>
                              <w:szCs w:val="16"/>
                              <w:lang w:val="de-DE"/>
                            </w:rPr>
                            <w:t>DID_TransTime_Usr</w:t>
                          </w:r>
                        </w:p>
                      </w:txbxContent>
                    </v:textbox>
                  </v:shape>
                  <v:shape id="Textfeld 2338" o:spid="_x0000_s1251"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" filled="f" stroked="f" strokeweight=".5pt">
                    <v:textbox>
                      <w:txbxContent>
                        <w:p w14:paraId="423CCF31" w14:textId="77777777" w:rsidR="007765D5" w:rsidRPr="002631B3" w:rsidRDefault="007765D5" w:rsidP="002815E9">
                          <w:pPr>
                            <w:rPr>
                              <w:sz w:val="16"/>
                              <w:szCs w:val="16"/>
                              <w:lang w:val="de-DE"/>
                            </w:rPr>
                          </w:pPr>
                          <w:r w:rsidRPr="0089549E">
                            <w:rPr>
                              <w:sz w:val="16"/>
                              <w:szCs w:val="16"/>
                              <w:lang w:val="de-DE"/>
                            </w:rPr>
                            <w:t>DID_TransTime_Amb_Up</w:t>
                          </w:r>
                        </w:p>
                      </w:txbxContent>
                    </v:textbox>
                  </v:shape>
                  <v:shape id="Gerade Verbindung mit Pfeil 2339" o:spid="_x0000_s1252"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" strokecolor="windowText">
                    <v:stroke endarrow="block"/>
                  </v:shape>
                  <v:shape id="Gerade Verbindung mit Pfeil 2340" o:spid="_x0000_s1253"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" strokecolor="windowText">
                    <v:stroke endarrow="block"/>
                  </v:shape>
                  <v:shape id="Textfeld 2341" o:spid="_x0000_s1254"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" filled="f" stroked="f" strokeweight=".5pt">
                    <v:textbox>
                      <w:txbxContent>
                        <w:p w14:paraId="48F0D223" w14:textId="77777777" w:rsidR="007765D5" w:rsidRPr="002631B3" w:rsidRDefault="007765D5" w:rsidP="002815E9">
                          <w:pPr>
                            <w:rPr>
                              <w:sz w:val="16"/>
                              <w:szCs w:val="16"/>
                              <w:lang w:val="de-DE"/>
                            </w:rPr>
                          </w:pPr>
                          <w:r w:rsidRPr="0089549E">
                            <w:rPr>
                              <w:sz w:val="16"/>
                              <w:szCs w:val="16"/>
                              <w:lang w:val="de-DE"/>
                            </w:rPr>
                            <w:t>DID_TransTime_Amb_Down_Up</w:t>
                          </w:r>
                        </w:p>
                      </w:txbxContent>
                    </v:textbox>
                  </v:shape>
                  <v:shape id="Textfeld 2342" o:spid="_x0000_s1255"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" filled="f" stroked="f" strokeweight=".5pt">
                    <v:textbox>
                      <w:txbxContent>
                        <w:p w14:paraId="5ED98DF4" w14:textId="77777777" w:rsidR="007765D5" w:rsidRPr="002631B3" w:rsidRDefault="007765D5" w:rsidP="002815E9">
                          <w:pPr>
                            <w:rPr>
                              <w:sz w:val="16"/>
                              <w:szCs w:val="16"/>
                              <w:lang w:val="de-DE"/>
                            </w:rPr>
                          </w:pPr>
                          <w:r w:rsidRPr="0089549E">
                            <w:rPr>
                              <w:sz w:val="16"/>
                              <w:szCs w:val="16"/>
                              <w:lang w:val="de-DE"/>
                            </w:rPr>
                            <w:t>DID_TransTime_OnOff_Up</w:t>
                          </w:r>
                        </w:p>
                      </w:txbxContent>
                    </v:textbox>
                  </v:shape>
                  <v:shape id="Gerade Verbindung mit Pfeil 2343" o:spid="_x0000_s1256"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" strokecolor="windowText">
                    <v:stroke endarrow="block"/>
                  </v:shape>
                  <v:shape id="Textfeld 2344" o:spid="_x0000_s1257" type="#_x0000_t202" style="position:absolute;left:26752;top:6036;width:12091;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" filled="f" stroked="f" strokeweight=".5pt">
                    <v:textbox>
                      <w:txbxContent>
                        <w:p w14:paraId="1E12F0B0" w14:textId="6332CD07" w:rsidR="007765D5" w:rsidRPr="002631B3" w:rsidRDefault="007765D5" w:rsidP="002815E9">
                          <w:pPr>
                            <w:rPr>
                              <w:sz w:val="16"/>
                              <w:szCs w:val="16"/>
                              <w:lang w:val="de-DE"/>
                            </w:rPr>
                          </w:pPr>
                          <w:r>
                            <w:rPr>
                              <w:sz w:val="16"/>
                              <w:szCs w:val="16"/>
                              <w:lang w:val="de-DE"/>
                            </w:rPr>
                            <w:t>PWM_Output_BL</w:t>
                          </w:r>
                        </w:p>
                      </w:txbxContent>
                    </v:textbox>
                  </v:shape>
                </v:group>
                <v:shape id="Gerade Verbindung mit Pfeil 2345" o:spid="_x0000_s1258"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" strokecolor="windowText">
                  <v:stroke endarrow="block"/>
                </v:shape>
                <v:line id="Gerade Verbindung 2346" o:spid="_x0000_s1259"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" strokecolor="windowText"/>
                <v:line id="Gerade Verbindung 2347" o:spid="_x0000_s1260"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" strokecolor="windowText"/>
              </v:group>
            </w:pict>
          </mc:Fallback>
        </mc:AlternateContent>
      </w:r>
    </w:p>
    <w:p w14:paraId="7903257A" w14:textId="77777777" w:rsidR="0073060A" w:rsidRPr="00942ABA" w:rsidRDefault="002815E9" w:rsidP="00CF4D34">
      <w:pPr>
        <w:pStyle w:val="Heading4"/>
      </w:pPr>
      <w:r>
        <w:br w:type="page"/>
      </w:r>
      <w:r w:rsidR="0073060A" w:rsidRPr="00942ABA">
        <w:lastRenderedPageBreak/>
        <w:t>Calculation of the WeightFactor table</w:t>
      </w:r>
      <w:r w:rsidR="0073060A">
        <w:t xml:space="preserve"> and High and Low DIDs</w:t>
      </w:r>
      <w:r w:rsidR="0073060A" w:rsidRPr="00942ABA">
        <w:t xml:space="preserve"> based on candela values from ARL</w:t>
      </w:r>
    </w:p>
    <w:p w14:paraId="08C1A30C" w14:textId="77777777" w:rsidR="0073060A" w:rsidRPr="00942ABA" w:rsidRDefault="0073060A" w:rsidP="0073060A">
      <w:pPr>
        <w:overflowPunct/>
        <w:autoSpaceDE/>
        <w:autoSpaceDN/>
        <w:adjustRightInd/>
        <w:spacing w:after="200" w:line="276" w:lineRule="auto"/>
        <w:textAlignment w:val="auto"/>
        <w:rPr>
          <w:color w:val="FF0000"/>
          <w:u w:val="single"/>
        </w:rPr>
      </w:pPr>
    </w:p>
    <w:p w14:paraId="0798C23A" w14:textId="77777777" w:rsidR="0073060A" w:rsidRPr="00A778A1" w:rsidRDefault="0073060A" w:rsidP="0073060A">
      <w:pPr>
        <w:overflowPunct/>
        <w:autoSpaceDE/>
        <w:autoSpaceDN/>
        <w:adjustRightInd/>
        <w:spacing w:after="200" w:line="276" w:lineRule="auto"/>
        <w:textAlignment w:val="auto"/>
        <w:rPr>
          <w:u w:val="single"/>
        </w:rPr>
      </w:pPr>
      <w:r w:rsidRPr="00A778A1">
        <w:rPr>
          <w:u w:val="single"/>
        </w:rPr>
        <w:t>SAMPLE: Luminance table from ARL (values expressed as cd/m²)</w:t>
      </w:r>
    </w:p>
    <w:p w14:paraId="0A5FEDC3" w14:textId="77777777" w:rsidR="0073060A" w:rsidRPr="00A778A1" w:rsidRDefault="0073060A" w:rsidP="0073060A">
      <w:pPr>
        <w:overflowPunct/>
        <w:autoSpaceDE/>
        <w:autoSpaceDN/>
        <w:adjustRightInd/>
        <w:spacing w:after="200" w:line="276" w:lineRule="auto"/>
        <w:textAlignment w:val="auto"/>
        <w:rPr>
          <w:b/>
        </w:rPr>
      </w:pPr>
      <w:r w:rsidRPr="00A778A1">
        <w:rPr>
          <w:b/>
        </w:rPr>
        <w:t>Note: THESE ARE EXAMPLE VALUES. PROGRAM SPECIFC VALUES MUST BE ALIGNED BETWEEN THE RESPECTIVE COMPONENT OWNER AND THE PROGRAM RESPONSIBLE INTERACTION &amp;</w:t>
      </w:r>
      <w:r>
        <w:rPr>
          <w:b/>
        </w:rPr>
        <w:t xml:space="preserve"> </w:t>
      </w:r>
      <w:r w:rsidRPr="00A778A1">
        <w:rPr>
          <w:b/>
        </w:rPr>
        <w:t xml:space="preserve">ERGONOMICS ENGINEER. ALL VALUES ARE SUBJECT TO CHANGE BASED ON THE INTERIOR HARMONIZATION PROCESS! </w:t>
      </w:r>
    </w:p>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73060A" w:rsidRPr="00A778A1" w14:paraId="242E1AFA" w14:textId="77777777" w:rsidTr="004625AD">
        <w:trPr>
          <w:trHeight w:val="255"/>
        </w:trPr>
        <w:tc>
          <w:tcPr>
            <w:tcW w:w="450" w:type="dxa"/>
            <w:tcBorders>
              <w:top w:val="nil"/>
              <w:left w:val="nil"/>
              <w:bottom w:val="nil"/>
              <w:right w:val="nil"/>
            </w:tcBorders>
            <w:shd w:val="clear" w:color="auto" w:fill="auto"/>
            <w:noWrap/>
            <w:vAlign w:val="bottom"/>
            <w:hideMark/>
          </w:tcPr>
          <w:p w14:paraId="1D30F848" w14:textId="77777777" w:rsidR="0073060A" w:rsidRPr="00A778A1" w:rsidRDefault="0073060A" w:rsidP="004625AD">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7AB19C99" w14:textId="77777777" w:rsidR="0073060A" w:rsidRPr="00A778A1" w:rsidRDefault="0073060A" w:rsidP="004625AD">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18D80"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Litval</w:t>
            </w:r>
          </w:p>
        </w:tc>
      </w:tr>
      <w:tr w:rsidR="0073060A" w:rsidRPr="00A778A1" w14:paraId="778B0BFD" w14:textId="77777777" w:rsidTr="004625AD">
        <w:trPr>
          <w:trHeight w:val="255"/>
        </w:trPr>
        <w:tc>
          <w:tcPr>
            <w:tcW w:w="450" w:type="dxa"/>
            <w:tcBorders>
              <w:top w:val="nil"/>
              <w:left w:val="nil"/>
              <w:bottom w:val="nil"/>
              <w:right w:val="nil"/>
            </w:tcBorders>
            <w:shd w:val="clear" w:color="auto" w:fill="auto"/>
            <w:noWrap/>
            <w:vAlign w:val="bottom"/>
            <w:hideMark/>
          </w:tcPr>
          <w:p w14:paraId="17CDBA7F" w14:textId="77777777" w:rsidR="0073060A" w:rsidRPr="00A778A1" w:rsidRDefault="0073060A" w:rsidP="004625AD">
            <w:pPr>
              <w:overflowPunct/>
              <w:autoSpaceDE/>
              <w:autoSpaceDN/>
              <w:adjustRightInd/>
              <w:jc w:val="center"/>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4A784D2A" w14:textId="77777777" w:rsidR="0073060A" w:rsidRPr="00A778A1" w:rsidRDefault="0073060A" w:rsidP="004625AD">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435127D"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0312EACE"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07C68674"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6620CAA9"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130BA0E9"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4028C7F0" w14:textId="77777777" w:rsidR="0073060A" w:rsidRPr="00A778A1" w:rsidRDefault="0073060A" w:rsidP="004625AD">
            <w:pPr>
              <w:overflowPunct/>
              <w:autoSpaceDE/>
              <w:autoSpaceDN/>
              <w:adjustRightInd/>
              <w:jc w:val="center"/>
              <w:textAlignment w:val="auto"/>
              <w:rPr>
                <w:rFonts w:cs="Arial"/>
                <w:sz w:val="18"/>
                <w:szCs w:val="18"/>
                <w:lang w:val="en-US"/>
              </w:rPr>
            </w:pPr>
            <w:r w:rsidRPr="00A778A1">
              <w:rPr>
                <w:rFonts w:cs="Arial"/>
                <w:sz w:val="18"/>
                <w:szCs w:val="18"/>
                <w:lang w:val="en-US"/>
              </w:rPr>
              <w:t>Day</w:t>
            </w:r>
          </w:p>
        </w:tc>
      </w:tr>
      <w:tr w:rsidR="00003A12" w:rsidRPr="00A778A1" w14:paraId="769026A2" w14:textId="77777777" w:rsidTr="008E7B0D">
        <w:trPr>
          <w:trHeight w:val="255"/>
        </w:trPr>
        <w:tc>
          <w:tcPr>
            <w:tcW w:w="450"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2C57E5E4" w14:textId="012B9E8D" w:rsidR="00003A12" w:rsidRPr="00A778A1" w:rsidRDefault="00003A12" w:rsidP="0073060A">
            <w:pPr>
              <w:overflowPunct/>
              <w:autoSpaceDE/>
              <w:autoSpaceDN/>
              <w:adjustRightInd/>
              <w:jc w:val="center"/>
              <w:textAlignment w:val="auto"/>
              <w:rPr>
                <w:rFonts w:cs="Arial"/>
                <w:sz w:val="18"/>
                <w:szCs w:val="18"/>
                <w:lang w:val="en-US"/>
              </w:rPr>
            </w:pPr>
            <w:r>
              <w:rPr>
                <w:rFonts w:cs="Arial"/>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31B34C5"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Night_1</w:t>
            </w:r>
          </w:p>
        </w:tc>
        <w:tc>
          <w:tcPr>
            <w:tcW w:w="1170" w:type="dxa"/>
            <w:tcBorders>
              <w:top w:val="nil"/>
              <w:left w:val="nil"/>
              <w:bottom w:val="single" w:sz="4" w:space="0" w:color="auto"/>
              <w:right w:val="single" w:sz="4" w:space="0" w:color="auto"/>
            </w:tcBorders>
            <w:shd w:val="clear" w:color="auto" w:fill="auto"/>
            <w:noWrap/>
            <w:hideMark/>
          </w:tcPr>
          <w:p w14:paraId="05C43459" w14:textId="70F8A1E4" w:rsidR="00003A12" w:rsidRPr="00A778A1" w:rsidRDefault="00003A12" w:rsidP="0073060A">
            <w:pPr>
              <w:overflowPunct/>
              <w:autoSpaceDE/>
              <w:autoSpaceDN/>
              <w:adjustRightInd/>
              <w:jc w:val="center"/>
              <w:textAlignment w:val="auto"/>
              <w:rPr>
                <w:rFonts w:cs="Arial"/>
                <w:sz w:val="18"/>
                <w:szCs w:val="18"/>
                <w:lang w:val="en-US"/>
              </w:rPr>
            </w:pPr>
            <w:r w:rsidRPr="005D4CEA">
              <w:rPr>
                <w:highlight w:val="yellow"/>
              </w:rPr>
              <w:t>0.12</w:t>
            </w:r>
          </w:p>
        </w:tc>
        <w:tc>
          <w:tcPr>
            <w:tcW w:w="1170" w:type="dxa"/>
            <w:tcBorders>
              <w:top w:val="nil"/>
              <w:left w:val="nil"/>
              <w:bottom w:val="single" w:sz="4" w:space="0" w:color="auto"/>
              <w:right w:val="single" w:sz="4" w:space="0" w:color="auto"/>
            </w:tcBorders>
            <w:shd w:val="clear" w:color="auto" w:fill="auto"/>
            <w:noWrap/>
            <w:hideMark/>
          </w:tcPr>
          <w:p w14:paraId="5318F872" w14:textId="59955008" w:rsidR="00003A12" w:rsidRPr="00A778A1" w:rsidRDefault="00003A12" w:rsidP="0073060A">
            <w:pPr>
              <w:overflowPunct/>
              <w:autoSpaceDE/>
              <w:autoSpaceDN/>
              <w:adjustRightInd/>
              <w:jc w:val="center"/>
              <w:textAlignment w:val="auto"/>
              <w:rPr>
                <w:rFonts w:cs="Arial"/>
                <w:sz w:val="18"/>
                <w:szCs w:val="18"/>
                <w:lang w:val="en-US"/>
              </w:rPr>
            </w:pPr>
            <w:r w:rsidRPr="002554D8">
              <w:t>0.18</w:t>
            </w:r>
          </w:p>
        </w:tc>
        <w:tc>
          <w:tcPr>
            <w:tcW w:w="1260" w:type="dxa"/>
            <w:tcBorders>
              <w:top w:val="nil"/>
              <w:left w:val="nil"/>
              <w:bottom w:val="single" w:sz="4" w:space="0" w:color="auto"/>
              <w:right w:val="single" w:sz="4" w:space="0" w:color="auto"/>
            </w:tcBorders>
            <w:shd w:val="clear" w:color="auto" w:fill="auto"/>
            <w:noWrap/>
            <w:hideMark/>
          </w:tcPr>
          <w:p w14:paraId="00001D83" w14:textId="4B3D102F" w:rsidR="00003A12" w:rsidRPr="00A778A1" w:rsidRDefault="00003A12" w:rsidP="0073060A">
            <w:pPr>
              <w:overflowPunct/>
              <w:autoSpaceDE/>
              <w:autoSpaceDN/>
              <w:adjustRightInd/>
              <w:jc w:val="center"/>
              <w:textAlignment w:val="auto"/>
              <w:rPr>
                <w:rFonts w:cs="Arial"/>
                <w:sz w:val="18"/>
                <w:szCs w:val="18"/>
                <w:lang w:val="en-US"/>
              </w:rPr>
            </w:pPr>
            <w:r w:rsidRPr="002554D8">
              <w:t>0.27</w:t>
            </w:r>
          </w:p>
        </w:tc>
        <w:tc>
          <w:tcPr>
            <w:tcW w:w="1170" w:type="dxa"/>
            <w:tcBorders>
              <w:top w:val="nil"/>
              <w:left w:val="nil"/>
              <w:bottom w:val="single" w:sz="4" w:space="0" w:color="auto"/>
              <w:right w:val="single" w:sz="4" w:space="0" w:color="auto"/>
            </w:tcBorders>
            <w:shd w:val="clear" w:color="auto" w:fill="auto"/>
            <w:noWrap/>
            <w:hideMark/>
          </w:tcPr>
          <w:p w14:paraId="1F78D3E1" w14:textId="7B5CB9B0" w:rsidR="00003A12" w:rsidRPr="00A778A1" w:rsidRDefault="00003A12" w:rsidP="0073060A">
            <w:pPr>
              <w:overflowPunct/>
              <w:autoSpaceDE/>
              <w:autoSpaceDN/>
              <w:adjustRightInd/>
              <w:jc w:val="center"/>
              <w:textAlignment w:val="auto"/>
              <w:rPr>
                <w:rFonts w:cs="Arial"/>
                <w:sz w:val="18"/>
                <w:szCs w:val="18"/>
                <w:lang w:val="en-US"/>
              </w:rPr>
            </w:pPr>
            <w:r w:rsidRPr="002554D8">
              <w:t>0.41</w:t>
            </w:r>
          </w:p>
        </w:tc>
        <w:tc>
          <w:tcPr>
            <w:tcW w:w="1170" w:type="dxa"/>
            <w:tcBorders>
              <w:top w:val="nil"/>
              <w:left w:val="nil"/>
              <w:bottom w:val="single" w:sz="4" w:space="0" w:color="auto"/>
              <w:right w:val="single" w:sz="4" w:space="0" w:color="auto"/>
            </w:tcBorders>
            <w:shd w:val="clear" w:color="auto" w:fill="auto"/>
            <w:noWrap/>
            <w:hideMark/>
          </w:tcPr>
          <w:p w14:paraId="7965156F" w14:textId="26BD91E8" w:rsidR="00003A12" w:rsidRPr="00A778A1" w:rsidRDefault="00003A12" w:rsidP="0073060A">
            <w:pPr>
              <w:overflowPunct/>
              <w:autoSpaceDE/>
              <w:autoSpaceDN/>
              <w:adjustRightInd/>
              <w:jc w:val="center"/>
              <w:textAlignment w:val="auto"/>
              <w:rPr>
                <w:rFonts w:cs="Arial"/>
                <w:sz w:val="18"/>
                <w:szCs w:val="18"/>
                <w:lang w:val="en-US"/>
              </w:rPr>
            </w:pPr>
            <w:r w:rsidRPr="002554D8">
              <w:t>0.62</w:t>
            </w:r>
          </w:p>
        </w:tc>
        <w:tc>
          <w:tcPr>
            <w:tcW w:w="1170" w:type="dxa"/>
            <w:tcBorders>
              <w:top w:val="nil"/>
              <w:left w:val="nil"/>
              <w:bottom w:val="single" w:sz="4" w:space="0" w:color="auto"/>
              <w:right w:val="single" w:sz="4" w:space="0" w:color="auto"/>
            </w:tcBorders>
            <w:shd w:val="clear" w:color="auto" w:fill="auto"/>
            <w:noWrap/>
            <w:hideMark/>
          </w:tcPr>
          <w:p w14:paraId="35F441E1" w14:textId="1588918E"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388648A0" w14:textId="77777777" w:rsidTr="008E7B0D">
        <w:trPr>
          <w:trHeight w:val="255"/>
        </w:trPr>
        <w:tc>
          <w:tcPr>
            <w:tcW w:w="450" w:type="dxa"/>
            <w:vMerge/>
            <w:tcBorders>
              <w:left w:val="single" w:sz="4" w:space="0" w:color="auto"/>
              <w:right w:val="single" w:sz="4" w:space="0" w:color="auto"/>
            </w:tcBorders>
            <w:vAlign w:val="center"/>
            <w:hideMark/>
          </w:tcPr>
          <w:p w14:paraId="13270326"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AB08AAA"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Night_2</w:t>
            </w:r>
          </w:p>
        </w:tc>
        <w:tc>
          <w:tcPr>
            <w:tcW w:w="1170" w:type="dxa"/>
            <w:tcBorders>
              <w:top w:val="nil"/>
              <w:left w:val="nil"/>
              <w:bottom w:val="single" w:sz="4" w:space="0" w:color="auto"/>
              <w:right w:val="single" w:sz="4" w:space="0" w:color="auto"/>
            </w:tcBorders>
            <w:shd w:val="clear" w:color="auto" w:fill="auto"/>
            <w:noWrap/>
            <w:hideMark/>
          </w:tcPr>
          <w:p w14:paraId="41C48EFF" w14:textId="6EDE7DBA" w:rsidR="00003A12" w:rsidRPr="00A778A1" w:rsidRDefault="00003A12" w:rsidP="0073060A">
            <w:pPr>
              <w:overflowPunct/>
              <w:autoSpaceDE/>
              <w:autoSpaceDN/>
              <w:adjustRightInd/>
              <w:jc w:val="center"/>
              <w:textAlignment w:val="auto"/>
              <w:rPr>
                <w:rFonts w:cs="Arial"/>
                <w:sz w:val="18"/>
                <w:szCs w:val="18"/>
                <w:lang w:val="en-US"/>
              </w:rPr>
            </w:pPr>
            <w:r w:rsidRPr="002554D8">
              <w:t>0.16</w:t>
            </w:r>
          </w:p>
        </w:tc>
        <w:tc>
          <w:tcPr>
            <w:tcW w:w="1170" w:type="dxa"/>
            <w:tcBorders>
              <w:top w:val="nil"/>
              <w:left w:val="nil"/>
              <w:bottom w:val="single" w:sz="4" w:space="0" w:color="auto"/>
              <w:right w:val="single" w:sz="4" w:space="0" w:color="auto"/>
            </w:tcBorders>
            <w:shd w:val="clear" w:color="auto" w:fill="auto"/>
            <w:noWrap/>
            <w:hideMark/>
          </w:tcPr>
          <w:p w14:paraId="2CAEB46A" w14:textId="1BCEC8FD" w:rsidR="00003A12" w:rsidRPr="00A778A1" w:rsidRDefault="00003A12" w:rsidP="0073060A">
            <w:pPr>
              <w:overflowPunct/>
              <w:autoSpaceDE/>
              <w:autoSpaceDN/>
              <w:adjustRightInd/>
              <w:jc w:val="center"/>
              <w:textAlignment w:val="auto"/>
              <w:rPr>
                <w:rFonts w:cs="Arial"/>
                <w:sz w:val="18"/>
                <w:szCs w:val="18"/>
                <w:lang w:val="en-US"/>
              </w:rPr>
            </w:pPr>
            <w:r w:rsidRPr="002554D8">
              <w:t>0.24</w:t>
            </w:r>
          </w:p>
        </w:tc>
        <w:tc>
          <w:tcPr>
            <w:tcW w:w="1260" w:type="dxa"/>
            <w:tcBorders>
              <w:top w:val="nil"/>
              <w:left w:val="nil"/>
              <w:bottom w:val="single" w:sz="4" w:space="0" w:color="auto"/>
              <w:right w:val="single" w:sz="4" w:space="0" w:color="auto"/>
            </w:tcBorders>
            <w:shd w:val="clear" w:color="auto" w:fill="auto"/>
            <w:noWrap/>
            <w:hideMark/>
          </w:tcPr>
          <w:p w14:paraId="454C0FF0" w14:textId="3706562E" w:rsidR="00003A12" w:rsidRPr="00A778A1" w:rsidRDefault="00003A12" w:rsidP="0073060A">
            <w:pPr>
              <w:overflowPunct/>
              <w:autoSpaceDE/>
              <w:autoSpaceDN/>
              <w:adjustRightInd/>
              <w:jc w:val="center"/>
              <w:textAlignment w:val="auto"/>
              <w:rPr>
                <w:rFonts w:cs="Arial"/>
                <w:sz w:val="18"/>
                <w:szCs w:val="18"/>
                <w:lang w:val="en-US"/>
              </w:rPr>
            </w:pPr>
            <w:r w:rsidRPr="002554D8">
              <w:t>0.35</w:t>
            </w:r>
          </w:p>
        </w:tc>
        <w:tc>
          <w:tcPr>
            <w:tcW w:w="1170" w:type="dxa"/>
            <w:tcBorders>
              <w:top w:val="nil"/>
              <w:left w:val="nil"/>
              <w:bottom w:val="single" w:sz="4" w:space="0" w:color="auto"/>
              <w:right w:val="single" w:sz="4" w:space="0" w:color="auto"/>
            </w:tcBorders>
            <w:shd w:val="clear" w:color="auto" w:fill="auto"/>
            <w:noWrap/>
            <w:hideMark/>
          </w:tcPr>
          <w:p w14:paraId="120C4454" w14:textId="6AABE262" w:rsidR="00003A12" w:rsidRPr="00A778A1" w:rsidRDefault="00003A12" w:rsidP="0073060A">
            <w:pPr>
              <w:overflowPunct/>
              <w:autoSpaceDE/>
              <w:autoSpaceDN/>
              <w:adjustRightInd/>
              <w:jc w:val="center"/>
              <w:textAlignment w:val="auto"/>
              <w:rPr>
                <w:rFonts w:cs="Arial"/>
                <w:sz w:val="18"/>
                <w:szCs w:val="18"/>
                <w:lang w:val="en-US"/>
              </w:rPr>
            </w:pPr>
            <w:r w:rsidRPr="002554D8">
              <w:t>0.52</w:t>
            </w:r>
          </w:p>
        </w:tc>
        <w:tc>
          <w:tcPr>
            <w:tcW w:w="1170" w:type="dxa"/>
            <w:tcBorders>
              <w:top w:val="nil"/>
              <w:left w:val="nil"/>
              <w:bottom w:val="single" w:sz="4" w:space="0" w:color="auto"/>
              <w:right w:val="single" w:sz="4" w:space="0" w:color="auto"/>
            </w:tcBorders>
            <w:shd w:val="clear" w:color="auto" w:fill="auto"/>
            <w:noWrap/>
            <w:hideMark/>
          </w:tcPr>
          <w:p w14:paraId="7BA611B2" w14:textId="545EDCE1" w:rsidR="00003A12" w:rsidRPr="00A778A1" w:rsidRDefault="00003A12" w:rsidP="0073060A">
            <w:pPr>
              <w:overflowPunct/>
              <w:autoSpaceDE/>
              <w:autoSpaceDN/>
              <w:adjustRightInd/>
              <w:jc w:val="center"/>
              <w:textAlignment w:val="auto"/>
              <w:rPr>
                <w:rFonts w:cs="Arial"/>
                <w:sz w:val="18"/>
                <w:szCs w:val="18"/>
                <w:lang w:val="en-US"/>
              </w:rPr>
            </w:pPr>
            <w:r w:rsidRPr="002554D8">
              <w:t>0.77</w:t>
            </w:r>
          </w:p>
        </w:tc>
        <w:tc>
          <w:tcPr>
            <w:tcW w:w="1170" w:type="dxa"/>
            <w:tcBorders>
              <w:top w:val="nil"/>
              <w:left w:val="nil"/>
              <w:bottom w:val="single" w:sz="4" w:space="0" w:color="auto"/>
              <w:right w:val="single" w:sz="4" w:space="0" w:color="auto"/>
            </w:tcBorders>
            <w:shd w:val="clear" w:color="auto" w:fill="auto"/>
            <w:noWrap/>
            <w:hideMark/>
          </w:tcPr>
          <w:p w14:paraId="2D01C8EF" w14:textId="501E4111"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2A8A99FB" w14:textId="77777777" w:rsidTr="008E7B0D">
        <w:trPr>
          <w:trHeight w:val="255"/>
        </w:trPr>
        <w:tc>
          <w:tcPr>
            <w:tcW w:w="450" w:type="dxa"/>
            <w:vMerge/>
            <w:tcBorders>
              <w:left w:val="single" w:sz="4" w:space="0" w:color="auto"/>
              <w:right w:val="single" w:sz="4" w:space="0" w:color="auto"/>
            </w:tcBorders>
            <w:vAlign w:val="center"/>
            <w:hideMark/>
          </w:tcPr>
          <w:p w14:paraId="129CE6C3"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84D8901"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Night_3</w:t>
            </w:r>
          </w:p>
        </w:tc>
        <w:tc>
          <w:tcPr>
            <w:tcW w:w="1170" w:type="dxa"/>
            <w:tcBorders>
              <w:top w:val="nil"/>
              <w:left w:val="nil"/>
              <w:bottom w:val="single" w:sz="4" w:space="0" w:color="auto"/>
              <w:right w:val="single" w:sz="4" w:space="0" w:color="auto"/>
            </w:tcBorders>
            <w:shd w:val="clear" w:color="auto" w:fill="auto"/>
            <w:noWrap/>
            <w:hideMark/>
          </w:tcPr>
          <w:p w14:paraId="418DADC0" w14:textId="74C12B0C" w:rsidR="00003A12" w:rsidRPr="00A778A1" w:rsidRDefault="00003A12" w:rsidP="0073060A">
            <w:pPr>
              <w:overflowPunct/>
              <w:autoSpaceDE/>
              <w:autoSpaceDN/>
              <w:adjustRightInd/>
              <w:jc w:val="center"/>
              <w:textAlignment w:val="auto"/>
              <w:rPr>
                <w:rFonts w:cs="Arial"/>
                <w:sz w:val="18"/>
                <w:szCs w:val="18"/>
                <w:lang w:val="en-US"/>
              </w:rPr>
            </w:pPr>
            <w:r w:rsidRPr="002554D8">
              <w:t>0.22</w:t>
            </w:r>
          </w:p>
        </w:tc>
        <w:tc>
          <w:tcPr>
            <w:tcW w:w="1170" w:type="dxa"/>
            <w:tcBorders>
              <w:top w:val="nil"/>
              <w:left w:val="nil"/>
              <w:bottom w:val="single" w:sz="4" w:space="0" w:color="auto"/>
              <w:right w:val="single" w:sz="4" w:space="0" w:color="auto"/>
            </w:tcBorders>
            <w:shd w:val="clear" w:color="auto" w:fill="auto"/>
            <w:noWrap/>
            <w:hideMark/>
          </w:tcPr>
          <w:p w14:paraId="734F760A" w14:textId="7BC1CCAF" w:rsidR="00003A12" w:rsidRPr="00A778A1" w:rsidRDefault="00003A12" w:rsidP="0073060A">
            <w:pPr>
              <w:overflowPunct/>
              <w:autoSpaceDE/>
              <w:autoSpaceDN/>
              <w:adjustRightInd/>
              <w:jc w:val="center"/>
              <w:textAlignment w:val="auto"/>
              <w:rPr>
                <w:rFonts w:cs="Arial"/>
                <w:sz w:val="18"/>
                <w:szCs w:val="18"/>
                <w:lang w:val="en-US"/>
              </w:rPr>
            </w:pPr>
            <w:r w:rsidRPr="002554D8">
              <w:t>0.32</w:t>
            </w:r>
          </w:p>
        </w:tc>
        <w:tc>
          <w:tcPr>
            <w:tcW w:w="1260" w:type="dxa"/>
            <w:tcBorders>
              <w:top w:val="nil"/>
              <w:left w:val="nil"/>
              <w:bottom w:val="single" w:sz="4" w:space="0" w:color="auto"/>
              <w:right w:val="single" w:sz="4" w:space="0" w:color="auto"/>
            </w:tcBorders>
            <w:shd w:val="clear" w:color="auto" w:fill="auto"/>
            <w:noWrap/>
            <w:hideMark/>
          </w:tcPr>
          <w:p w14:paraId="4A704EED" w14:textId="3D74A750" w:rsidR="00003A12" w:rsidRPr="00A778A1" w:rsidRDefault="00003A12" w:rsidP="0073060A">
            <w:pPr>
              <w:overflowPunct/>
              <w:autoSpaceDE/>
              <w:autoSpaceDN/>
              <w:adjustRightInd/>
              <w:jc w:val="center"/>
              <w:textAlignment w:val="auto"/>
              <w:rPr>
                <w:rFonts w:cs="Arial"/>
                <w:sz w:val="18"/>
                <w:szCs w:val="18"/>
                <w:lang w:val="en-US"/>
              </w:rPr>
            </w:pPr>
            <w:r w:rsidRPr="002554D8">
              <w:t>0.46</w:t>
            </w:r>
          </w:p>
        </w:tc>
        <w:tc>
          <w:tcPr>
            <w:tcW w:w="1170" w:type="dxa"/>
            <w:tcBorders>
              <w:top w:val="nil"/>
              <w:left w:val="nil"/>
              <w:bottom w:val="single" w:sz="4" w:space="0" w:color="auto"/>
              <w:right w:val="single" w:sz="4" w:space="0" w:color="auto"/>
            </w:tcBorders>
            <w:shd w:val="clear" w:color="auto" w:fill="auto"/>
            <w:noWrap/>
            <w:hideMark/>
          </w:tcPr>
          <w:p w14:paraId="5190A626" w14:textId="1CE0E0D3" w:rsidR="00003A12" w:rsidRPr="00A778A1" w:rsidRDefault="00003A12" w:rsidP="0073060A">
            <w:pPr>
              <w:overflowPunct/>
              <w:autoSpaceDE/>
              <w:autoSpaceDN/>
              <w:adjustRightInd/>
              <w:jc w:val="center"/>
              <w:textAlignment w:val="auto"/>
              <w:rPr>
                <w:rFonts w:cs="Arial"/>
                <w:sz w:val="18"/>
                <w:szCs w:val="18"/>
                <w:lang w:val="en-US"/>
              </w:rPr>
            </w:pPr>
            <w:r w:rsidRPr="002554D8">
              <w:t>0.66</w:t>
            </w:r>
          </w:p>
        </w:tc>
        <w:tc>
          <w:tcPr>
            <w:tcW w:w="1170" w:type="dxa"/>
            <w:tcBorders>
              <w:top w:val="nil"/>
              <w:left w:val="nil"/>
              <w:bottom w:val="single" w:sz="4" w:space="0" w:color="auto"/>
              <w:right w:val="single" w:sz="4" w:space="0" w:color="auto"/>
            </w:tcBorders>
            <w:shd w:val="clear" w:color="auto" w:fill="auto"/>
            <w:noWrap/>
            <w:hideMark/>
          </w:tcPr>
          <w:p w14:paraId="3542E7A8" w14:textId="6180BF90" w:rsidR="00003A12" w:rsidRPr="00A778A1" w:rsidRDefault="00003A12" w:rsidP="0073060A">
            <w:pPr>
              <w:overflowPunct/>
              <w:autoSpaceDE/>
              <w:autoSpaceDN/>
              <w:adjustRightInd/>
              <w:jc w:val="center"/>
              <w:textAlignment w:val="auto"/>
              <w:rPr>
                <w:rFonts w:cs="Arial"/>
                <w:sz w:val="18"/>
                <w:szCs w:val="18"/>
                <w:lang w:val="en-US"/>
              </w:rPr>
            </w:pPr>
            <w:r w:rsidRPr="002554D8">
              <w:t>0.94</w:t>
            </w:r>
          </w:p>
        </w:tc>
        <w:tc>
          <w:tcPr>
            <w:tcW w:w="1170" w:type="dxa"/>
            <w:tcBorders>
              <w:top w:val="nil"/>
              <w:left w:val="nil"/>
              <w:bottom w:val="single" w:sz="4" w:space="0" w:color="auto"/>
              <w:right w:val="single" w:sz="4" w:space="0" w:color="auto"/>
            </w:tcBorders>
            <w:shd w:val="clear" w:color="auto" w:fill="auto"/>
            <w:noWrap/>
            <w:hideMark/>
          </w:tcPr>
          <w:p w14:paraId="62BDE86D" w14:textId="309F8438"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3FD1314F" w14:textId="77777777" w:rsidTr="008E7B0D">
        <w:trPr>
          <w:trHeight w:val="255"/>
        </w:trPr>
        <w:tc>
          <w:tcPr>
            <w:tcW w:w="450" w:type="dxa"/>
            <w:vMerge/>
            <w:tcBorders>
              <w:left w:val="single" w:sz="4" w:space="0" w:color="auto"/>
              <w:right w:val="single" w:sz="4" w:space="0" w:color="auto"/>
            </w:tcBorders>
            <w:vAlign w:val="center"/>
            <w:hideMark/>
          </w:tcPr>
          <w:p w14:paraId="2241F9BE"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816B368"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Night_4</w:t>
            </w:r>
          </w:p>
        </w:tc>
        <w:tc>
          <w:tcPr>
            <w:tcW w:w="1170" w:type="dxa"/>
            <w:tcBorders>
              <w:top w:val="nil"/>
              <w:left w:val="nil"/>
              <w:bottom w:val="single" w:sz="4" w:space="0" w:color="auto"/>
              <w:right w:val="single" w:sz="4" w:space="0" w:color="auto"/>
            </w:tcBorders>
            <w:shd w:val="clear" w:color="auto" w:fill="auto"/>
            <w:noWrap/>
            <w:hideMark/>
          </w:tcPr>
          <w:p w14:paraId="79ED7E42" w14:textId="03EEE690" w:rsidR="00003A12" w:rsidRPr="00A778A1" w:rsidRDefault="00003A12" w:rsidP="0073060A">
            <w:pPr>
              <w:overflowPunct/>
              <w:autoSpaceDE/>
              <w:autoSpaceDN/>
              <w:adjustRightInd/>
              <w:jc w:val="center"/>
              <w:textAlignment w:val="auto"/>
              <w:rPr>
                <w:rFonts w:cs="Arial"/>
                <w:sz w:val="18"/>
                <w:szCs w:val="18"/>
                <w:lang w:val="en-US"/>
              </w:rPr>
            </w:pPr>
            <w:r w:rsidRPr="002554D8">
              <w:t>0.30</w:t>
            </w:r>
          </w:p>
        </w:tc>
        <w:tc>
          <w:tcPr>
            <w:tcW w:w="1170" w:type="dxa"/>
            <w:tcBorders>
              <w:top w:val="nil"/>
              <w:left w:val="nil"/>
              <w:bottom w:val="single" w:sz="4" w:space="0" w:color="auto"/>
              <w:right w:val="single" w:sz="4" w:space="0" w:color="auto"/>
            </w:tcBorders>
            <w:shd w:val="clear" w:color="auto" w:fill="auto"/>
            <w:noWrap/>
            <w:hideMark/>
          </w:tcPr>
          <w:p w14:paraId="2711B63F" w14:textId="1FEADCA4" w:rsidR="00003A12" w:rsidRPr="00A778A1" w:rsidRDefault="00003A12" w:rsidP="0073060A">
            <w:pPr>
              <w:overflowPunct/>
              <w:autoSpaceDE/>
              <w:autoSpaceDN/>
              <w:adjustRightInd/>
              <w:jc w:val="center"/>
              <w:textAlignment w:val="auto"/>
              <w:rPr>
                <w:rFonts w:cs="Arial"/>
                <w:sz w:val="18"/>
                <w:szCs w:val="18"/>
                <w:lang w:val="en-US"/>
              </w:rPr>
            </w:pPr>
            <w:r w:rsidRPr="002554D8">
              <w:t>0.42</w:t>
            </w:r>
          </w:p>
        </w:tc>
        <w:tc>
          <w:tcPr>
            <w:tcW w:w="1260" w:type="dxa"/>
            <w:tcBorders>
              <w:top w:val="nil"/>
              <w:left w:val="nil"/>
              <w:bottom w:val="single" w:sz="4" w:space="0" w:color="auto"/>
              <w:right w:val="single" w:sz="4" w:space="0" w:color="auto"/>
            </w:tcBorders>
            <w:shd w:val="clear" w:color="auto" w:fill="auto"/>
            <w:noWrap/>
            <w:hideMark/>
          </w:tcPr>
          <w:p w14:paraId="6D89438F" w14:textId="19386347" w:rsidR="00003A12" w:rsidRPr="00A778A1" w:rsidRDefault="00003A12" w:rsidP="0073060A">
            <w:pPr>
              <w:overflowPunct/>
              <w:autoSpaceDE/>
              <w:autoSpaceDN/>
              <w:adjustRightInd/>
              <w:jc w:val="center"/>
              <w:textAlignment w:val="auto"/>
              <w:rPr>
                <w:rFonts w:cs="Arial"/>
                <w:sz w:val="18"/>
                <w:szCs w:val="18"/>
                <w:lang w:val="en-US"/>
              </w:rPr>
            </w:pPr>
            <w:r w:rsidRPr="002554D8">
              <w:t>0.59</w:t>
            </w:r>
          </w:p>
        </w:tc>
        <w:tc>
          <w:tcPr>
            <w:tcW w:w="1170" w:type="dxa"/>
            <w:tcBorders>
              <w:top w:val="nil"/>
              <w:left w:val="nil"/>
              <w:bottom w:val="single" w:sz="4" w:space="0" w:color="auto"/>
              <w:right w:val="single" w:sz="4" w:space="0" w:color="auto"/>
            </w:tcBorders>
            <w:shd w:val="clear" w:color="auto" w:fill="auto"/>
            <w:noWrap/>
            <w:hideMark/>
          </w:tcPr>
          <w:p w14:paraId="45F1B963" w14:textId="34994196" w:rsidR="00003A12" w:rsidRPr="00A778A1" w:rsidRDefault="00003A12" w:rsidP="0073060A">
            <w:pPr>
              <w:overflowPunct/>
              <w:autoSpaceDE/>
              <w:autoSpaceDN/>
              <w:adjustRightInd/>
              <w:jc w:val="center"/>
              <w:textAlignment w:val="auto"/>
              <w:rPr>
                <w:rFonts w:cs="Arial"/>
                <w:sz w:val="18"/>
                <w:szCs w:val="18"/>
                <w:lang w:val="en-US"/>
              </w:rPr>
            </w:pPr>
            <w:r w:rsidRPr="002554D8">
              <w:t>0.83</w:t>
            </w:r>
          </w:p>
        </w:tc>
        <w:tc>
          <w:tcPr>
            <w:tcW w:w="1170" w:type="dxa"/>
            <w:tcBorders>
              <w:top w:val="nil"/>
              <w:left w:val="nil"/>
              <w:bottom w:val="single" w:sz="4" w:space="0" w:color="auto"/>
              <w:right w:val="single" w:sz="4" w:space="0" w:color="auto"/>
            </w:tcBorders>
            <w:shd w:val="clear" w:color="auto" w:fill="auto"/>
            <w:noWrap/>
            <w:hideMark/>
          </w:tcPr>
          <w:p w14:paraId="6561EF4B" w14:textId="21FDC67D" w:rsidR="00003A12" w:rsidRPr="00A778A1" w:rsidRDefault="00003A12" w:rsidP="0073060A">
            <w:pPr>
              <w:overflowPunct/>
              <w:autoSpaceDE/>
              <w:autoSpaceDN/>
              <w:adjustRightInd/>
              <w:jc w:val="center"/>
              <w:textAlignment w:val="auto"/>
              <w:rPr>
                <w:rFonts w:cs="Arial"/>
                <w:sz w:val="18"/>
                <w:szCs w:val="18"/>
                <w:lang w:val="en-US"/>
              </w:rPr>
            </w:pPr>
            <w:r w:rsidRPr="002554D8">
              <w:t>1.16</w:t>
            </w:r>
          </w:p>
        </w:tc>
        <w:tc>
          <w:tcPr>
            <w:tcW w:w="1170" w:type="dxa"/>
            <w:tcBorders>
              <w:top w:val="nil"/>
              <w:left w:val="nil"/>
              <w:bottom w:val="single" w:sz="4" w:space="0" w:color="auto"/>
              <w:right w:val="single" w:sz="4" w:space="0" w:color="auto"/>
            </w:tcBorders>
            <w:shd w:val="clear" w:color="auto" w:fill="auto"/>
            <w:noWrap/>
            <w:hideMark/>
          </w:tcPr>
          <w:p w14:paraId="7925F266" w14:textId="692216AE"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69A1AC47" w14:textId="77777777" w:rsidTr="008E7B0D">
        <w:trPr>
          <w:trHeight w:val="255"/>
        </w:trPr>
        <w:tc>
          <w:tcPr>
            <w:tcW w:w="450" w:type="dxa"/>
            <w:vMerge/>
            <w:tcBorders>
              <w:left w:val="single" w:sz="4" w:space="0" w:color="auto"/>
              <w:right w:val="single" w:sz="4" w:space="0" w:color="auto"/>
            </w:tcBorders>
            <w:vAlign w:val="center"/>
            <w:hideMark/>
          </w:tcPr>
          <w:p w14:paraId="575D8016"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907A469"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Night_5</w:t>
            </w:r>
          </w:p>
        </w:tc>
        <w:tc>
          <w:tcPr>
            <w:tcW w:w="1170" w:type="dxa"/>
            <w:tcBorders>
              <w:top w:val="nil"/>
              <w:left w:val="nil"/>
              <w:bottom w:val="single" w:sz="4" w:space="0" w:color="auto"/>
              <w:right w:val="single" w:sz="4" w:space="0" w:color="auto"/>
            </w:tcBorders>
            <w:shd w:val="clear" w:color="auto" w:fill="auto"/>
            <w:noWrap/>
            <w:hideMark/>
          </w:tcPr>
          <w:p w14:paraId="753B1081" w14:textId="6486A829" w:rsidR="00003A12" w:rsidRPr="00A778A1" w:rsidRDefault="00003A12" w:rsidP="0073060A">
            <w:pPr>
              <w:overflowPunct/>
              <w:autoSpaceDE/>
              <w:autoSpaceDN/>
              <w:adjustRightInd/>
              <w:jc w:val="center"/>
              <w:textAlignment w:val="auto"/>
              <w:rPr>
                <w:rFonts w:cs="Arial"/>
                <w:sz w:val="18"/>
                <w:szCs w:val="18"/>
                <w:lang w:val="en-US"/>
              </w:rPr>
            </w:pPr>
            <w:r w:rsidRPr="002554D8">
              <w:t>0.41</w:t>
            </w:r>
          </w:p>
        </w:tc>
        <w:tc>
          <w:tcPr>
            <w:tcW w:w="1170" w:type="dxa"/>
            <w:tcBorders>
              <w:top w:val="nil"/>
              <w:left w:val="nil"/>
              <w:bottom w:val="single" w:sz="4" w:space="0" w:color="auto"/>
              <w:right w:val="single" w:sz="4" w:space="0" w:color="auto"/>
            </w:tcBorders>
            <w:shd w:val="clear" w:color="auto" w:fill="auto"/>
            <w:noWrap/>
            <w:hideMark/>
          </w:tcPr>
          <w:p w14:paraId="75F52630" w14:textId="770E77B8" w:rsidR="00003A12" w:rsidRPr="00A778A1" w:rsidRDefault="00003A12" w:rsidP="0073060A">
            <w:pPr>
              <w:overflowPunct/>
              <w:autoSpaceDE/>
              <w:autoSpaceDN/>
              <w:adjustRightInd/>
              <w:jc w:val="center"/>
              <w:textAlignment w:val="auto"/>
              <w:rPr>
                <w:rFonts w:cs="Arial"/>
                <w:sz w:val="18"/>
                <w:szCs w:val="18"/>
                <w:lang w:val="en-US"/>
              </w:rPr>
            </w:pPr>
            <w:r w:rsidRPr="002554D8">
              <w:t>0.56</w:t>
            </w:r>
          </w:p>
        </w:tc>
        <w:tc>
          <w:tcPr>
            <w:tcW w:w="1260" w:type="dxa"/>
            <w:tcBorders>
              <w:top w:val="nil"/>
              <w:left w:val="nil"/>
              <w:bottom w:val="single" w:sz="4" w:space="0" w:color="auto"/>
              <w:right w:val="single" w:sz="4" w:space="0" w:color="auto"/>
            </w:tcBorders>
            <w:shd w:val="clear" w:color="auto" w:fill="auto"/>
            <w:noWrap/>
            <w:hideMark/>
          </w:tcPr>
          <w:p w14:paraId="58C6ED0E" w14:textId="6D78CF43" w:rsidR="00003A12" w:rsidRPr="00A778A1" w:rsidRDefault="00003A12" w:rsidP="0073060A">
            <w:pPr>
              <w:overflowPunct/>
              <w:autoSpaceDE/>
              <w:autoSpaceDN/>
              <w:adjustRightInd/>
              <w:jc w:val="center"/>
              <w:textAlignment w:val="auto"/>
              <w:rPr>
                <w:rFonts w:cs="Arial"/>
                <w:sz w:val="18"/>
                <w:szCs w:val="18"/>
                <w:lang w:val="en-US"/>
              </w:rPr>
            </w:pPr>
            <w:r w:rsidRPr="002554D8">
              <w:t>0.77</w:t>
            </w:r>
          </w:p>
        </w:tc>
        <w:tc>
          <w:tcPr>
            <w:tcW w:w="1170" w:type="dxa"/>
            <w:tcBorders>
              <w:top w:val="nil"/>
              <w:left w:val="nil"/>
              <w:bottom w:val="single" w:sz="4" w:space="0" w:color="auto"/>
              <w:right w:val="single" w:sz="4" w:space="0" w:color="auto"/>
            </w:tcBorders>
            <w:shd w:val="clear" w:color="auto" w:fill="auto"/>
            <w:noWrap/>
            <w:hideMark/>
          </w:tcPr>
          <w:p w14:paraId="62812865" w14:textId="721A4CAE" w:rsidR="00003A12" w:rsidRPr="00A778A1" w:rsidRDefault="00003A12" w:rsidP="0073060A">
            <w:pPr>
              <w:overflowPunct/>
              <w:autoSpaceDE/>
              <w:autoSpaceDN/>
              <w:adjustRightInd/>
              <w:jc w:val="center"/>
              <w:textAlignment w:val="auto"/>
              <w:rPr>
                <w:rFonts w:cs="Arial"/>
                <w:sz w:val="18"/>
                <w:szCs w:val="18"/>
                <w:lang w:val="en-US"/>
              </w:rPr>
            </w:pPr>
            <w:r w:rsidRPr="002554D8">
              <w:t>1.04</w:t>
            </w:r>
          </w:p>
        </w:tc>
        <w:tc>
          <w:tcPr>
            <w:tcW w:w="1170" w:type="dxa"/>
            <w:tcBorders>
              <w:top w:val="nil"/>
              <w:left w:val="nil"/>
              <w:bottom w:val="single" w:sz="4" w:space="0" w:color="auto"/>
              <w:right w:val="single" w:sz="4" w:space="0" w:color="auto"/>
            </w:tcBorders>
            <w:shd w:val="clear" w:color="auto" w:fill="auto"/>
            <w:noWrap/>
            <w:hideMark/>
          </w:tcPr>
          <w:p w14:paraId="0FF7A3A1" w14:textId="79442E4A" w:rsidR="00003A12" w:rsidRPr="00A778A1" w:rsidRDefault="00003A12" w:rsidP="0073060A">
            <w:pPr>
              <w:overflowPunct/>
              <w:autoSpaceDE/>
              <w:autoSpaceDN/>
              <w:adjustRightInd/>
              <w:jc w:val="center"/>
              <w:textAlignment w:val="auto"/>
              <w:rPr>
                <w:rFonts w:cs="Arial"/>
                <w:sz w:val="18"/>
                <w:szCs w:val="18"/>
                <w:lang w:val="en-US"/>
              </w:rPr>
            </w:pPr>
            <w:r w:rsidRPr="002554D8">
              <w:t>1.42</w:t>
            </w:r>
          </w:p>
        </w:tc>
        <w:tc>
          <w:tcPr>
            <w:tcW w:w="1170" w:type="dxa"/>
            <w:tcBorders>
              <w:top w:val="nil"/>
              <w:left w:val="nil"/>
              <w:bottom w:val="single" w:sz="4" w:space="0" w:color="auto"/>
              <w:right w:val="single" w:sz="4" w:space="0" w:color="auto"/>
            </w:tcBorders>
            <w:shd w:val="clear" w:color="auto" w:fill="auto"/>
            <w:noWrap/>
            <w:hideMark/>
          </w:tcPr>
          <w:p w14:paraId="2A4D1169" w14:textId="64231D76"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0CB6A623" w14:textId="77777777" w:rsidTr="008E7B0D">
        <w:trPr>
          <w:trHeight w:val="255"/>
        </w:trPr>
        <w:tc>
          <w:tcPr>
            <w:tcW w:w="450" w:type="dxa"/>
            <w:vMerge/>
            <w:tcBorders>
              <w:left w:val="single" w:sz="4" w:space="0" w:color="auto"/>
              <w:right w:val="single" w:sz="4" w:space="0" w:color="auto"/>
            </w:tcBorders>
            <w:vAlign w:val="center"/>
            <w:hideMark/>
          </w:tcPr>
          <w:p w14:paraId="7A5B1667"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3775BDE"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Night_6</w:t>
            </w:r>
          </w:p>
        </w:tc>
        <w:tc>
          <w:tcPr>
            <w:tcW w:w="1170" w:type="dxa"/>
            <w:tcBorders>
              <w:top w:val="nil"/>
              <w:left w:val="nil"/>
              <w:bottom w:val="single" w:sz="4" w:space="0" w:color="auto"/>
              <w:right w:val="single" w:sz="4" w:space="0" w:color="auto"/>
            </w:tcBorders>
            <w:shd w:val="clear" w:color="auto" w:fill="auto"/>
            <w:noWrap/>
            <w:hideMark/>
          </w:tcPr>
          <w:p w14:paraId="650BFD3B" w14:textId="30C28C61" w:rsidR="00003A12" w:rsidRPr="00A778A1" w:rsidRDefault="00003A12" w:rsidP="0073060A">
            <w:pPr>
              <w:overflowPunct/>
              <w:autoSpaceDE/>
              <w:autoSpaceDN/>
              <w:adjustRightInd/>
              <w:jc w:val="center"/>
              <w:textAlignment w:val="auto"/>
              <w:rPr>
                <w:rFonts w:cs="Arial"/>
                <w:sz w:val="18"/>
                <w:szCs w:val="18"/>
                <w:lang w:val="en-US"/>
              </w:rPr>
            </w:pPr>
            <w:r w:rsidRPr="002554D8">
              <w:t>0.56</w:t>
            </w:r>
          </w:p>
        </w:tc>
        <w:tc>
          <w:tcPr>
            <w:tcW w:w="1170" w:type="dxa"/>
            <w:tcBorders>
              <w:top w:val="nil"/>
              <w:left w:val="nil"/>
              <w:bottom w:val="single" w:sz="4" w:space="0" w:color="auto"/>
              <w:right w:val="single" w:sz="4" w:space="0" w:color="auto"/>
            </w:tcBorders>
            <w:shd w:val="clear" w:color="auto" w:fill="auto"/>
            <w:noWrap/>
            <w:hideMark/>
          </w:tcPr>
          <w:p w14:paraId="17FEB95F" w14:textId="5F753A9B" w:rsidR="00003A12" w:rsidRPr="00A778A1" w:rsidRDefault="00003A12" w:rsidP="0073060A">
            <w:pPr>
              <w:overflowPunct/>
              <w:autoSpaceDE/>
              <w:autoSpaceDN/>
              <w:adjustRightInd/>
              <w:jc w:val="center"/>
              <w:textAlignment w:val="auto"/>
              <w:rPr>
                <w:rFonts w:cs="Arial"/>
                <w:sz w:val="18"/>
                <w:szCs w:val="18"/>
                <w:lang w:val="en-US"/>
              </w:rPr>
            </w:pPr>
            <w:r w:rsidRPr="002554D8">
              <w:t>0.75</w:t>
            </w:r>
          </w:p>
        </w:tc>
        <w:tc>
          <w:tcPr>
            <w:tcW w:w="1260" w:type="dxa"/>
            <w:tcBorders>
              <w:top w:val="nil"/>
              <w:left w:val="nil"/>
              <w:bottom w:val="single" w:sz="4" w:space="0" w:color="auto"/>
              <w:right w:val="single" w:sz="4" w:space="0" w:color="auto"/>
            </w:tcBorders>
            <w:shd w:val="clear" w:color="auto" w:fill="auto"/>
            <w:noWrap/>
            <w:hideMark/>
          </w:tcPr>
          <w:p w14:paraId="221A2B6F" w14:textId="17A06A5E" w:rsidR="00003A12" w:rsidRPr="00A778A1" w:rsidRDefault="00003A12" w:rsidP="0073060A">
            <w:pPr>
              <w:overflowPunct/>
              <w:autoSpaceDE/>
              <w:autoSpaceDN/>
              <w:adjustRightInd/>
              <w:jc w:val="center"/>
              <w:textAlignment w:val="auto"/>
              <w:rPr>
                <w:rFonts w:cs="Arial"/>
                <w:sz w:val="18"/>
                <w:szCs w:val="18"/>
                <w:lang w:val="en-US"/>
              </w:rPr>
            </w:pPr>
            <w:r w:rsidRPr="002554D8">
              <w:t>0.99</w:t>
            </w:r>
          </w:p>
        </w:tc>
        <w:tc>
          <w:tcPr>
            <w:tcW w:w="1170" w:type="dxa"/>
            <w:tcBorders>
              <w:top w:val="nil"/>
              <w:left w:val="nil"/>
              <w:bottom w:val="single" w:sz="4" w:space="0" w:color="auto"/>
              <w:right w:val="single" w:sz="4" w:space="0" w:color="auto"/>
            </w:tcBorders>
            <w:shd w:val="clear" w:color="auto" w:fill="auto"/>
            <w:noWrap/>
            <w:hideMark/>
          </w:tcPr>
          <w:p w14:paraId="61010475" w14:textId="7F60E57E" w:rsidR="00003A12" w:rsidRPr="00A778A1" w:rsidRDefault="00003A12" w:rsidP="0073060A">
            <w:pPr>
              <w:overflowPunct/>
              <w:autoSpaceDE/>
              <w:autoSpaceDN/>
              <w:adjustRightInd/>
              <w:jc w:val="center"/>
              <w:textAlignment w:val="auto"/>
              <w:rPr>
                <w:rFonts w:cs="Arial"/>
                <w:sz w:val="18"/>
                <w:szCs w:val="18"/>
                <w:lang w:val="en-US"/>
              </w:rPr>
            </w:pPr>
            <w:r w:rsidRPr="002554D8">
              <w:t>1.32</w:t>
            </w:r>
          </w:p>
        </w:tc>
        <w:tc>
          <w:tcPr>
            <w:tcW w:w="1170" w:type="dxa"/>
            <w:tcBorders>
              <w:top w:val="nil"/>
              <w:left w:val="nil"/>
              <w:bottom w:val="single" w:sz="4" w:space="0" w:color="auto"/>
              <w:right w:val="single" w:sz="4" w:space="0" w:color="auto"/>
            </w:tcBorders>
            <w:shd w:val="clear" w:color="auto" w:fill="auto"/>
            <w:noWrap/>
            <w:hideMark/>
          </w:tcPr>
          <w:p w14:paraId="7F14F31D" w14:textId="15ED9C6D" w:rsidR="00003A12" w:rsidRPr="00A778A1" w:rsidRDefault="00003A12" w:rsidP="0073060A">
            <w:pPr>
              <w:overflowPunct/>
              <w:autoSpaceDE/>
              <w:autoSpaceDN/>
              <w:adjustRightInd/>
              <w:jc w:val="center"/>
              <w:textAlignment w:val="auto"/>
              <w:rPr>
                <w:rFonts w:cs="Arial"/>
                <w:sz w:val="18"/>
                <w:szCs w:val="18"/>
                <w:lang w:val="en-US"/>
              </w:rPr>
            </w:pPr>
            <w:r w:rsidRPr="002554D8">
              <w:t>1.75</w:t>
            </w:r>
          </w:p>
        </w:tc>
        <w:tc>
          <w:tcPr>
            <w:tcW w:w="1170" w:type="dxa"/>
            <w:tcBorders>
              <w:top w:val="nil"/>
              <w:left w:val="nil"/>
              <w:bottom w:val="single" w:sz="4" w:space="0" w:color="auto"/>
              <w:right w:val="single" w:sz="4" w:space="0" w:color="auto"/>
            </w:tcBorders>
            <w:shd w:val="clear" w:color="auto" w:fill="auto"/>
            <w:noWrap/>
            <w:hideMark/>
          </w:tcPr>
          <w:p w14:paraId="61BF8DFA" w14:textId="4FF49A4D"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4FE34038" w14:textId="77777777" w:rsidTr="008E7B0D">
        <w:trPr>
          <w:trHeight w:val="255"/>
        </w:trPr>
        <w:tc>
          <w:tcPr>
            <w:tcW w:w="450" w:type="dxa"/>
            <w:vMerge/>
            <w:tcBorders>
              <w:left w:val="single" w:sz="4" w:space="0" w:color="auto"/>
              <w:right w:val="single" w:sz="4" w:space="0" w:color="auto"/>
            </w:tcBorders>
            <w:vAlign w:val="center"/>
            <w:hideMark/>
          </w:tcPr>
          <w:p w14:paraId="561038EC"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7649604"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Night_7</w:t>
            </w:r>
          </w:p>
        </w:tc>
        <w:tc>
          <w:tcPr>
            <w:tcW w:w="1170" w:type="dxa"/>
            <w:tcBorders>
              <w:top w:val="nil"/>
              <w:left w:val="nil"/>
              <w:bottom w:val="single" w:sz="4" w:space="0" w:color="auto"/>
              <w:right w:val="single" w:sz="4" w:space="0" w:color="auto"/>
            </w:tcBorders>
            <w:shd w:val="clear" w:color="auto" w:fill="auto"/>
            <w:noWrap/>
            <w:hideMark/>
          </w:tcPr>
          <w:p w14:paraId="78DC00F3" w14:textId="54D1FA39" w:rsidR="00003A12" w:rsidRPr="00A778A1" w:rsidRDefault="00003A12" w:rsidP="0073060A">
            <w:pPr>
              <w:overflowPunct/>
              <w:autoSpaceDE/>
              <w:autoSpaceDN/>
              <w:adjustRightInd/>
              <w:jc w:val="center"/>
              <w:textAlignment w:val="auto"/>
              <w:rPr>
                <w:rFonts w:cs="Arial"/>
                <w:sz w:val="18"/>
                <w:szCs w:val="18"/>
                <w:lang w:val="en-US"/>
              </w:rPr>
            </w:pPr>
            <w:r w:rsidRPr="002554D8">
              <w:t>0.77</w:t>
            </w:r>
          </w:p>
        </w:tc>
        <w:tc>
          <w:tcPr>
            <w:tcW w:w="1170" w:type="dxa"/>
            <w:tcBorders>
              <w:top w:val="nil"/>
              <w:left w:val="nil"/>
              <w:bottom w:val="single" w:sz="4" w:space="0" w:color="auto"/>
              <w:right w:val="single" w:sz="4" w:space="0" w:color="auto"/>
            </w:tcBorders>
            <w:shd w:val="clear" w:color="auto" w:fill="auto"/>
            <w:noWrap/>
            <w:hideMark/>
          </w:tcPr>
          <w:p w14:paraId="2B1D60E4" w14:textId="46F9FED2" w:rsidR="00003A12" w:rsidRPr="00A778A1" w:rsidRDefault="00003A12" w:rsidP="0073060A">
            <w:pPr>
              <w:overflowPunct/>
              <w:autoSpaceDE/>
              <w:autoSpaceDN/>
              <w:adjustRightInd/>
              <w:jc w:val="center"/>
              <w:textAlignment w:val="auto"/>
              <w:rPr>
                <w:rFonts w:cs="Arial"/>
                <w:sz w:val="18"/>
                <w:szCs w:val="18"/>
                <w:lang w:val="en-US"/>
              </w:rPr>
            </w:pPr>
            <w:r w:rsidRPr="002554D8">
              <w:t>0.99</w:t>
            </w:r>
          </w:p>
        </w:tc>
        <w:tc>
          <w:tcPr>
            <w:tcW w:w="1260" w:type="dxa"/>
            <w:tcBorders>
              <w:top w:val="nil"/>
              <w:left w:val="nil"/>
              <w:bottom w:val="single" w:sz="4" w:space="0" w:color="auto"/>
              <w:right w:val="single" w:sz="4" w:space="0" w:color="auto"/>
            </w:tcBorders>
            <w:shd w:val="clear" w:color="auto" w:fill="auto"/>
            <w:noWrap/>
            <w:hideMark/>
          </w:tcPr>
          <w:p w14:paraId="211AD2FC" w14:textId="594E90DE" w:rsidR="00003A12" w:rsidRPr="00A778A1" w:rsidRDefault="00003A12" w:rsidP="0073060A">
            <w:pPr>
              <w:overflowPunct/>
              <w:autoSpaceDE/>
              <w:autoSpaceDN/>
              <w:adjustRightInd/>
              <w:jc w:val="center"/>
              <w:textAlignment w:val="auto"/>
              <w:rPr>
                <w:rFonts w:cs="Arial"/>
                <w:sz w:val="18"/>
                <w:szCs w:val="18"/>
                <w:lang w:val="en-US"/>
              </w:rPr>
            </w:pPr>
            <w:r w:rsidRPr="002554D8">
              <w:t>1.28</w:t>
            </w:r>
          </w:p>
        </w:tc>
        <w:tc>
          <w:tcPr>
            <w:tcW w:w="1170" w:type="dxa"/>
            <w:tcBorders>
              <w:top w:val="nil"/>
              <w:left w:val="nil"/>
              <w:bottom w:val="single" w:sz="4" w:space="0" w:color="auto"/>
              <w:right w:val="single" w:sz="4" w:space="0" w:color="auto"/>
            </w:tcBorders>
            <w:shd w:val="clear" w:color="auto" w:fill="auto"/>
            <w:noWrap/>
            <w:hideMark/>
          </w:tcPr>
          <w:p w14:paraId="1D1CE451" w14:textId="65D45ABB" w:rsidR="00003A12" w:rsidRPr="00A778A1" w:rsidRDefault="00003A12" w:rsidP="0073060A">
            <w:pPr>
              <w:overflowPunct/>
              <w:autoSpaceDE/>
              <w:autoSpaceDN/>
              <w:adjustRightInd/>
              <w:jc w:val="center"/>
              <w:textAlignment w:val="auto"/>
              <w:rPr>
                <w:rFonts w:cs="Arial"/>
                <w:sz w:val="18"/>
                <w:szCs w:val="18"/>
                <w:lang w:val="en-US"/>
              </w:rPr>
            </w:pPr>
            <w:r w:rsidRPr="002554D8">
              <w:t>1.66</w:t>
            </w:r>
          </w:p>
        </w:tc>
        <w:tc>
          <w:tcPr>
            <w:tcW w:w="1170" w:type="dxa"/>
            <w:tcBorders>
              <w:top w:val="nil"/>
              <w:left w:val="nil"/>
              <w:bottom w:val="single" w:sz="4" w:space="0" w:color="auto"/>
              <w:right w:val="single" w:sz="4" w:space="0" w:color="auto"/>
            </w:tcBorders>
            <w:shd w:val="clear" w:color="auto" w:fill="auto"/>
            <w:noWrap/>
            <w:hideMark/>
          </w:tcPr>
          <w:p w14:paraId="786FB7F0" w14:textId="6D01CB4D" w:rsidR="00003A12" w:rsidRPr="00A778A1" w:rsidRDefault="00003A12" w:rsidP="0073060A">
            <w:pPr>
              <w:overflowPunct/>
              <w:autoSpaceDE/>
              <w:autoSpaceDN/>
              <w:adjustRightInd/>
              <w:jc w:val="center"/>
              <w:textAlignment w:val="auto"/>
              <w:rPr>
                <w:rFonts w:cs="Arial"/>
                <w:sz w:val="18"/>
                <w:szCs w:val="18"/>
                <w:lang w:val="en-US"/>
              </w:rPr>
            </w:pPr>
            <w:r w:rsidRPr="002554D8">
              <w:t>2.15</w:t>
            </w:r>
          </w:p>
        </w:tc>
        <w:tc>
          <w:tcPr>
            <w:tcW w:w="1170" w:type="dxa"/>
            <w:tcBorders>
              <w:top w:val="nil"/>
              <w:left w:val="nil"/>
              <w:bottom w:val="single" w:sz="4" w:space="0" w:color="auto"/>
              <w:right w:val="single" w:sz="4" w:space="0" w:color="auto"/>
            </w:tcBorders>
            <w:shd w:val="clear" w:color="auto" w:fill="auto"/>
            <w:noWrap/>
            <w:hideMark/>
          </w:tcPr>
          <w:p w14:paraId="70F05B16" w14:textId="75B5959C"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4C32E6BD" w14:textId="77777777" w:rsidTr="008E7B0D">
        <w:trPr>
          <w:trHeight w:val="255"/>
        </w:trPr>
        <w:tc>
          <w:tcPr>
            <w:tcW w:w="450" w:type="dxa"/>
            <w:vMerge/>
            <w:tcBorders>
              <w:left w:val="single" w:sz="4" w:space="0" w:color="auto"/>
              <w:right w:val="single" w:sz="4" w:space="0" w:color="auto"/>
            </w:tcBorders>
            <w:vAlign w:val="center"/>
            <w:hideMark/>
          </w:tcPr>
          <w:p w14:paraId="5C238D77"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AF7085D"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Night_8</w:t>
            </w:r>
          </w:p>
        </w:tc>
        <w:tc>
          <w:tcPr>
            <w:tcW w:w="1170" w:type="dxa"/>
            <w:tcBorders>
              <w:top w:val="nil"/>
              <w:left w:val="nil"/>
              <w:bottom w:val="single" w:sz="4" w:space="0" w:color="auto"/>
              <w:right w:val="single" w:sz="4" w:space="0" w:color="auto"/>
            </w:tcBorders>
            <w:shd w:val="clear" w:color="auto" w:fill="auto"/>
            <w:noWrap/>
            <w:hideMark/>
          </w:tcPr>
          <w:p w14:paraId="5208B478" w14:textId="00EDDA82" w:rsidR="00003A12" w:rsidRPr="00A778A1" w:rsidRDefault="00003A12" w:rsidP="0073060A">
            <w:pPr>
              <w:overflowPunct/>
              <w:autoSpaceDE/>
              <w:autoSpaceDN/>
              <w:adjustRightInd/>
              <w:jc w:val="center"/>
              <w:textAlignment w:val="auto"/>
              <w:rPr>
                <w:rFonts w:cs="Arial"/>
                <w:sz w:val="18"/>
                <w:szCs w:val="18"/>
                <w:lang w:val="en-US"/>
              </w:rPr>
            </w:pPr>
            <w:r w:rsidRPr="002554D8">
              <w:t>1.05</w:t>
            </w:r>
          </w:p>
        </w:tc>
        <w:tc>
          <w:tcPr>
            <w:tcW w:w="1170" w:type="dxa"/>
            <w:tcBorders>
              <w:top w:val="nil"/>
              <w:left w:val="nil"/>
              <w:bottom w:val="single" w:sz="4" w:space="0" w:color="auto"/>
              <w:right w:val="single" w:sz="4" w:space="0" w:color="auto"/>
            </w:tcBorders>
            <w:shd w:val="clear" w:color="auto" w:fill="auto"/>
            <w:noWrap/>
            <w:hideMark/>
          </w:tcPr>
          <w:p w14:paraId="330053E2" w14:textId="37DA4581" w:rsidR="00003A12" w:rsidRPr="00A778A1" w:rsidRDefault="00003A12" w:rsidP="0073060A">
            <w:pPr>
              <w:overflowPunct/>
              <w:autoSpaceDE/>
              <w:autoSpaceDN/>
              <w:adjustRightInd/>
              <w:jc w:val="center"/>
              <w:textAlignment w:val="auto"/>
              <w:rPr>
                <w:rFonts w:cs="Arial"/>
                <w:sz w:val="18"/>
                <w:szCs w:val="18"/>
                <w:lang w:val="en-US"/>
              </w:rPr>
            </w:pPr>
            <w:r w:rsidRPr="002554D8">
              <w:t>1.32</w:t>
            </w:r>
          </w:p>
        </w:tc>
        <w:tc>
          <w:tcPr>
            <w:tcW w:w="1260" w:type="dxa"/>
            <w:tcBorders>
              <w:top w:val="nil"/>
              <w:left w:val="nil"/>
              <w:bottom w:val="single" w:sz="4" w:space="0" w:color="auto"/>
              <w:right w:val="single" w:sz="4" w:space="0" w:color="auto"/>
            </w:tcBorders>
            <w:shd w:val="clear" w:color="auto" w:fill="auto"/>
            <w:noWrap/>
            <w:hideMark/>
          </w:tcPr>
          <w:p w14:paraId="2E9EDB58" w14:textId="3515040D" w:rsidR="00003A12" w:rsidRPr="00A778A1" w:rsidRDefault="00003A12" w:rsidP="0073060A">
            <w:pPr>
              <w:overflowPunct/>
              <w:autoSpaceDE/>
              <w:autoSpaceDN/>
              <w:adjustRightInd/>
              <w:jc w:val="center"/>
              <w:textAlignment w:val="auto"/>
              <w:rPr>
                <w:rFonts w:cs="Arial"/>
                <w:sz w:val="18"/>
                <w:szCs w:val="18"/>
                <w:lang w:val="en-US"/>
              </w:rPr>
            </w:pPr>
            <w:r w:rsidRPr="002554D8">
              <w:t>1.66</w:t>
            </w:r>
          </w:p>
        </w:tc>
        <w:tc>
          <w:tcPr>
            <w:tcW w:w="1170" w:type="dxa"/>
            <w:tcBorders>
              <w:top w:val="nil"/>
              <w:left w:val="nil"/>
              <w:bottom w:val="single" w:sz="4" w:space="0" w:color="auto"/>
              <w:right w:val="single" w:sz="4" w:space="0" w:color="auto"/>
            </w:tcBorders>
            <w:shd w:val="clear" w:color="auto" w:fill="auto"/>
            <w:noWrap/>
            <w:hideMark/>
          </w:tcPr>
          <w:p w14:paraId="1F519B6F" w14:textId="4AEED7A5" w:rsidR="00003A12" w:rsidRPr="00A778A1" w:rsidRDefault="00003A12" w:rsidP="0073060A">
            <w:pPr>
              <w:overflowPunct/>
              <w:autoSpaceDE/>
              <w:autoSpaceDN/>
              <w:adjustRightInd/>
              <w:jc w:val="center"/>
              <w:textAlignment w:val="auto"/>
              <w:rPr>
                <w:rFonts w:cs="Arial"/>
                <w:sz w:val="18"/>
                <w:szCs w:val="18"/>
                <w:lang w:val="en-US"/>
              </w:rPr>
            </w:pPr>
            <w:r w:rsidRPr="002554D8">
              <w:t>2.09</w:t>
            </w:r>
          </w:p>
        </w:tc>
        <w:tc>
          <w:tcPr>
            <w:tcW w:w="1170" w:type="dxa"/>
            <w:tcBorders>
              <w:top w:val="nil"/>
              <w:left w:val="nil"/>
              <w:bottom w:val="single" w:sz="4" w:space="0" w:color="auto"/>
              <w:right w:val="single" w:sz="4" w:space="0" w:color="auto"/>
            </w:tcBorders>
            <w:shd w:val="clear" w:color="auto" w:fill="auto"/>
            <w:noWrap/>
            <w:hideMark/>
          </w:tcPr>
          <w:p w14:paraId="18C4AA59" w14:textId="2043C78E" w:rsidR="00003A12" w:rsidRPr="00A778A1" w:rsidRDefault="00003A12" w:rsidP="0073060A">
            <w:pPr>
              <w:overflowPunct/>
              <w:autoSpaceDE/>
              <w:autoSpaceDN/>
              <w:adjustRightInd/>
              <w:jc w:val="center"/>
              <w:textAlignment w:val="auto"/>
              <w:rPr>
                <w:rFonts w:cs="Arial"/>
                <w:sz w:val="18"/>
                <w:szCs w:val="18"/>
                <w:lang w:val="en-US"/>
              </w:rPr>
            </w:pPr>
            <w:r w:rsidRPr="002554D8">
              <w:t>2.64</w:t>
            </w:r>
          </w:p>
        </w:tc>
        <w:tc>
          <w:tcPr>
            <w:tcW w:w="1170" w:type="dxa"/>
            <w:tcBorders>
              <w:top w:val="nil"/>
              <w:left w:val="nil"/>
              <w:bottom w:val="single" w:sz="4" w:space="0" w:color="auto"/>
              <w:right w:val="single" w:sz="4" w:space="0" w:color="auto"/>
            </w:tcBorders>
            <w:shd w:val="clear" w:color="auto" w:fill="auto"/>
            <w:noWrap/>
            <w:hideMark/>
          </w:tcPr>
          <w:p w14:paraId="4BC7D493" w14:textId="5D831AAD"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734A17C0" w14:textId="77777777" w:rsidTr="008E7B0D">
        <w:trPr>
          <w:trHeight w:val="255"/>
        </w:trPr>
        <w:tc>
          <w:tcPr>
            <w:tcW w:w="450" w:type="dxa"/>
            <w:vMerge/>
            <w:tcBorders>
              <w:left w:val="single" w:sz="4" w:space="0" w:color="auto"/>
              <w:right w:val="single" w:sz="4" w:space="0" w:color="auto"/>
            </w:tcBorders>
            <w:vAlign w:val="center"/>
            <w:hideMark/>
          </w:tcPr>
          <w:p w14:paraId="57CACA9C"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9CB965F"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Night_9</w:t>
            </w:r>
          </w:p>
        </w:tc>
        <w:tc>
          <w:tcPr>
            <w:tcW w:w="1170" w:type="dxa"/>
            <w:tcBorders>
              <w:top w:val="nil"/>
              <w:left w:val="nil"/>
              <w:bottom w:val="single" w:sz="4" w:space="0" w:color="auto"/>
              <w:right w:val="single" w:sz="4" w:space="0" w:color="auto"/>
            </w:tcBorders>
            <w:shd w:val="clear" w:color="auto" w:fill="auto"/>
            <w:noWrap/>
            <w:hideMark/>
          </w:tcPr>
          <w:p w14:paraId="325469DE" w14:textId="583DCD07" w:rsidR="00003A12" w:rsidRPr="00A778A1" w:rsidRDefault="00003A12" w:rsidP="0073060A">
            <w:pPr>
              <w:overflowPunct/>
              <w:autoSpaceDE/>
              <w:autoSpaceDN/>
              <w:adjustRightInd/>
              <w:jc w:val="center"/>
              <w:textAlignment w:val="auto"/>
              <w:rPr>
                <w:rFonts w:cs="Arial"/>
                <w:sz w:val="18"/>
                <w:szCs w:val="18"/>
                <w:lang w:val="en-US"/>
              </w:rPr>
            </w:pPr>
            <w:r w:rsidRPr="002554D8">
              <w:t>1.42</w:t>
            </w:r>
          </w:p>
        </w:tc>
        <w:tc>
          <w:tcPr>
            <w:tcW w:w="1170" w:type="dxa"/>
            <w:tcBorders>
              <w:top w:val="nil"/>
              <w:left w:val="nil"/>
              <w:bottom w:val="single" w:sz="4" w:space="0" w:color="auto"/>
              <w:right w:val="single" w:sz="4" w:space="0" w:color="auto"/>
            </w:tcBorders>
            <w:shd w:val="clear" w:color="auto" w:fill="auto"/>
            <w:noWrap/>
            <w:hideMark/>
          </w:tcPr>
          <w:p w14:paraId="6B6E3BB1" w14:textId="5C9813D9" w:rsidR="00003A12" w:rsidRPr="00A778A1" w:rsidRDefault="00003A12" w:rsidP="0073060A">
            <w:pPr>
              <w:overflowPunct/>
              <w:autoSpaceDE/>
              <w:autoSpaceDN/>
              <w:adjustRightInd/>
              <w:jc w:val="center"/>
              <w:textAlignment w:val="auto"/>
              <w:rPr>
                <w:rFonts w:cs="Arial"/>
                <w:sz w:val="18"/>
                <w:szCs w:val="18"/>
                <w:lang w:val="en-US"/>
              </w:rPr>
            </w:pPr>
            <w:r w:rsidRPr="002554D8">
              <w:t>1.75</w:t>
            </w:r>
          </w:p>
        </w:tc>
        <w:tc>
          <w:tcPr>
            <w:tcW w:w="1260" w:type="dxa"/>
            <w:tcBorders>
              <w:top w:val="nil"/>
              <w:left w:val="nil"/>
              <w:bottom w:val="single" w:sz="4" w:space="0" w:color="auto"/>
              <w:right w:val="single" w:sz="4" w:space="0" w:color="auto"/>
            </w:tcBorders>
            <w:shd w:val="clear" w:color="auto" w:fill="auto"/>
            <w:noWrap/>
            <w:hideMark/>
          </w:tcPr>
          <w:p w14:paraId="7EF4F187" w14:textId="5F007244" w:rsidR="00003A12" w:rsidRPr="00A778A1" w:rsidRDefault="00003A12" w:rsidP="0073060A">
            <w:pPr>
              <w:overflowPunct/>
              <w:autoSpaceDE/>
              <w:autoSpaceDN/>
              <w:adjustRightInd/>
              <w:jc w:val="center"/>
              <w:textAlignment w:val="auto"/>
              <w:rPr>
                <w:rFonts w:cs="Arial"/>
                <w:sz w:val="18"/>
                <w:szCs w:val="18"/>
                <w:lang w:val="en-US"/>
              </w:rPr>
            </w:pPr>
            <w:r w:rsidRPr="002554D8">
              <w:t>2.15</w:t>
            </w:r>
          </w:p>
        </w:tc>
        <w:tc>
          <w:tcPr>
            <w:tcW w:w="1170" w:type="dxa"/>
            <w:tcBorders>
              <w:top w:val="nil"/>
              <w:left w:val="nil"/>
              <w:bottom w:val="single" w:sz="4" w:space="0" w:color="auto"/>
              <w:right w:val="single" w:sz="4" w:space="0" w:color="auto"/>
            </w:tcBorders>
            <w:shd w:val="clear" w:color="auto" w:fill="auto"/>
            <w:noWrap/>
            <w:hideMark/>
          </w:tcPr>
          <w:p w14:paraId="15E2CE8B" w14:textId="575A6BD9" w:rsidR="00003A12" w:rsidRPr="00A778A1" w:rsidRDefault="00003A12" w:rsidP="0073060A">
            <w:pPr>
              <w:overflowPunct/>
              <w:autoSpaceDE/>
              <w:autoSpaceDN/>
              <w:adjustRightInd/>
              <w:jc w:val="center"/>
              <w:textAlignment w:val="auto"/>
              <w:rPr>
                <w:rFonts w:cs="Arial"/>
                <w:sz w:val="18"/>
                <w:szCs w:val="18"/>
                <w:lang w:val="en-US"/>
              </w:rPr>
            </w:pPr>
            <w:r w:rsidRPr="002554D8">
              <w:t>2.64</w:t>
            </w:r>
          </w:p>
        </w:tc>
        <w:tc>
          <w:tcPr>
            <w:tcW w:w="1170" w:type="dxa"/>
            <w:tcBorders>
              <w:top w:val="nil"/>
              <w:left w:val="nil"/>
              <w:bottom w:val="single" w:sz="4" w:space="0" w:color="auto"/>
              <w:right w:val="single" w:sz="4" w:space="0" w:color="auto"/>
            </w:tcBorders>
            <w:shd w:val="clear" w:color="auto" w:fill="auto"/>
            <w:noWrap/>
            <w:hideMark/>
          </w:tcPr>
          <w:p w14:paraId="391A5FC5" w14:textId="64C907AD" w:rsidR="00003A12" w:rsidRPr="00A778A1" w:rsidRDefault="00003A12" w:rsidP="0073060A">
            <w:pPr>
              <w:overflowPunct/>
              <w:autoSpaceDE/>
              <w:autoSpaceDN/>
              <w:adjustRightInd/>
              <w:jc w:val="center"/>
              <w:textAlignment w:val="auto"/>
              <w:rPr>
                <w:rFonts w:cs="Arial"/>
                <w:sz w:val="18"/>
                <w:szCs w:val="18"/>
                <w:lang w:val="en-US"/>
              </w:rPr>
            </w:pPr>
            <w:r w:rsidRPr="002554D8">
              <w:t>3.24</w:t>
            </w:r>
          </w:p>
        </w:tc>
        <w:tc>
          <w:tcPr>
            <w:tcW w:w="1170" w:type="dxa"/>
            <w:tcBorders>
              <w:top w:val="nil"/>
              <w:left w:val="nil"/>
              <w:bottom w:val="single" w:sz="4" w:space="0" w:color="auto"/>
              <w:right w:val="single" w:sz="4" w:space="0" w:color="auto"/>
            </w:tcBorders>
            <w:shd w:val="clear" w:color="auto" w:fill="auto"/>
            <w:noWrap/>
            <w:hideMark/>
          </w:tcPr>
          <w:p w14:paraId="43D8E806" w14:textId="036287E9"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5EA67E69" w14:textId="77777777" w:rsidTr="008E7B0D">
        <w:trPr>
          <w:trHeight w:val="255"/>
        </w:trPr>
        <w:tc>
          <w:tcPr>
            <w:tcW w:w="450" w:type="dxa"/>
            <w:vMerge/>
            <w:tcBorders>
              <w:left w:val="single" w:sz="4" w:space="0" w:color="auto"/>
              <w:right w:val="single" w:sz="4" w:space="0" w:color="auto"/>
            </w:tcBorders>
            <w:vAlign w:val="center"/>
            <w:hideMark/>
          </w:tcPr>
          <w:p w14:paraId="7C7E1E54"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D5E66D8"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Night_10</w:t>
            </w:r>
          </w:p>
        </w:tc>
        <w:tc>
          <w:tcPr>
            <w:tcW w:w="1170" w:type="dxa"/>
            <w:tcBorders>
              <w:top w:val="nil"/>
              <w:left w:val="nil"/>
              <w:bottom w:val="single" w:sz="4" w:space="0" w:color="auto"/>
              <w:right w:val="single" w:sz="4" w:space="0" w:color="auto"/>
            </w:tcBorders>
            <w:shd w:val="clear" w:color="auto" w:fill="auto"/>
            <w:noWrap/>
            <w:hideMark/>
          </w:tcPr>
          <w:p w14:paraId="799C165A" w14:textId="2940D9CF" w:rsidR="00003A12" w:rsidRPr="00A778A1" w:rsidRDefault="00003A12" w:rsidP="0073060A">
            <w:pPr>
              <w:overflowPunct/>
              <w:autoSpaceDE/>
              <w:autoSpaceDN/>
              <w:adjustRightInd/>
              <w:jc w:val="center"/>
              <w:textAlignment w:val="auto"/>
              <w:rPr>
                <w:rFonts w:cs="Arial"/>
                <w:sz w:val="18"/>
                <w:szCs w:val="18"/>
                <w:lang w:val="en-US"/>
              </w:rPr>
            </w:pPr>
            <w:r w:rsidRPr="002554D8">
              <w:t>1.94</w:t>
            </w:r>
          </w:p>
        </w:tc>
        <w:tc>
          <w:tcPr>
            <w:tcW w:w="1170" w:type="dxa"/>
            <w:tcBorders>
              <w:top w:val="nil"/>
              <w:left w:val="nil"/>
              <w:bottom w:val="single" w:sz="4" w:space="0" w:color="auto"/>
              <w:right w:val="single" w:sz="4" w:space="0" w:color="auto"/>
            </w:tcBorders>
            <w:shd w:val="clear" w:color="auto" w:fill="auto"/>
            <w:noWrap/>
            <w:hideMark/>
          </w:tcPr>
          <w:p w14:paraId="74126923" w14:textId="2718423D" w:rsidR="00003A12" w:rsidRPr="00A778A1" w:rsidRDefault="00003A12" w:rsidP="0073060A">
            <w:pPr>
              <w:overflowPunct/>
              <w:autoSpaceDE/>
              <w:autoSpaceDN/>
              <w:adjustRightInd/>
              <w:jc w:val="center"/>
              <w:textAlignment w:val="auto"/>
              <w:rPr>
                <w:rFonts w:cs="Arial"/>
                <w:sz w:val="18"/>
                <w:szCs w:val="18"/>
                <w:lang w:val="en-US"/>
              </w:rPr>
            </w:pPr>
            <w:r w:rsidRPr="002554D8">
              <w:t>2.32</w:t>
            </w:r>
          </w:p>
        </w:tc>
        <w:tc>
          <w:tcPr>
            <w:tcW w:w="1260" w:type="dxa"/>
            <w:tcBorders>
              <w:top w:val="nil"/>
              <w:left w:val="nil"/>
              <w:bottom w:val="single" w:sz="4" w:space="0" w:color="auto"/>
              <w:right w:val="single" w:sz="4" w:space="0" w:color="auto"/>
            </w:tcBorders>
            <w:shd w:val="clear" w:color="auto" w:fill="auto"/>
            <w:noWrap/>
            <w:hideMark/>
          </w:tcPr>
          <w:p w14:paraId="01585A08" w14:textId="0CF73B86" w:rsidR="00003A12" w:rsidRPr="00A778A1" w:rsidRDefault="00003A12" w:rsidP="0073060A">
            <w:pPr>
              <w:overflowPunct/>
              <w:autoSpaceDE/>
              <w:autoSpaceDN/>
              <w:adjustRightInd/>
              <w:jc w:val="center"/>
              <w:textAlignment w:val="auto"/>
              <w:rPr>
                <w:rFonts w:cs="Arial"/>
                <w:sz w:val="18"/>
                <w:szCs w:val="18"/>
                <w:lang w:val="en-US"/>
              </w:rPr>
            </w:pPr>
            <w:r w:rsidRPr="002554D8">
              <w:t>2.78</w:t>
            </w:r>
          </w:p>
        </w:tc>
        <w:tc>
          <w:tcPr>
            <w:tcW w:w="1170" w:type="dxa"/>
            <w:tcBorders>
              <w:top w:val="nil"/>
              <w:left w:val="nil"/>
              <w:bottom w:val="single" w:sz="4" w:space="0" w:color="auto"/>
              <w:right w:val="single" w:sz="4" w:space="0" w:color="auto"/>
            </w:tcBorders>
            <w:shd w:val="clear" w:color="auto" w:fill="auto"/>
            <w:noWrap/>
            <w:hideMark/>
          </w:tcPr>
          <w:p w14:paraId="35829131" w14:textId="0C43D79F" w:rsidR="00003A12" w:rsidRPr="00A778A1" w:rsidRDefault="00003A12" w:rsidP="0073060A">
            <w:pPr>
              <w:overflowPunct/>
              <w:autoSpaceDE/>
              <w:autoSpaceDN/>
              <w:adjustRightInd/>
              <w:jc w:val="center"/>
              <w:textAlignment w:val="auto"/>
              <w:rPr>
                <w:rFonts w:cs="Arial"/>
                <w:sz w:val="18"/>
                <w:szCs w:val="18"/>
                <w:lang w:val="en-US"/>
              </w:rPr>
            </w:pPr>
            <w:r w:rsidRPr="002554D8">
              <w:t>3.32</w:t>
            </w:r>
          </w:p>
        </w:tc>
        <w:tc>
          <w:tcPr>
            <w:tcW w:w="1170" w:type="dxa"/>
            <w:tcBorders>
              <w:top w:val="nil"/>
              <w:left w:val="nil"/>
              <w:bottom w:val="single" w:sz="4" w:space="0" w:color="auto"/>
              <w:right w:val="single" w:sz="4" w:space="0" w:color="auto"/>
            </w:tcBorders>
            <w:shd w:val="clear" w:color="auto" w:fill="auto"/>
            <w:noWrap/>
            <w:hideMark/>
          </w:tcPr>
          <w:p w14:paraId="6D08C5B0" w14:textId="051E7BEB" w:rsidR="00003A12" w:rsidRPr="00A778A1" w:rsidRDefault="00003A12" w:rsidP="0073060A">
            <w:pPr>
              <w:overflowPunct/>
              <w:autoSpaceDE/>
              <w:autoSpaceDN/>
              <w:adjustRightInd/>
              <w:jc w:val="center"/>
              <w:textAlignment w:val="auto"/>
              <w:rPr>
                <w:rFonts w:cs="Arial"/>
                <w:sz w:val="18"/>
                <w:szCs w:val="18"/>
                <w:lang w:val="en-US"/>
              </w:rPr>
            </w:pPr>
            <w:r w:rsidRPr="002554D8">
              <w:t>3.98</w:t>
            </w:r>
          </w:p>
        </w:tc>
        <w:tc>
          <w:tcPr>
            <w:tcW w:w="1170" w:type="dxa"/>
            <w:tcBorders>
              <w:top w:val="nil"/>
              <w:left w:val="nil"/>
              <w:bottom w:val="single" w:sz="4" w:space="0" w:color="auto"/>
              <w:right w:val="single" w:sz="4" w:space="0" w:color="auto"/>
            </w:tcBorders>
            <w:shd w:val="clear" w:color="auto" w:fill="auto"/>
            <w:noWrap/>
            <w:hideMark/>
          </w:tcPr>
          <w:p w14:paraId="0494E1C9" w14:textId="659E4E04"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6B98B14B" w14:textId="77777777" w:rsidTr="00003A12">
        <w:trPr>
          <w:trHeight w:val="255"/>
        </w:trPr>
        <w:tc>
          <w:tcPr>
            <w:tcW w:w="450" w:type="dxa"/>
            <w:vMerge/>
            <w:tcBorders>
              <w:left w:val="single" w:sz="4" w:space="0" w:color="auto"/>
              <w:right w:val="single" w:sz="4" w:space="0" w:color="auto"/>
            </w:tcBorders>
            <w:vAlign w:val="center"/>
            <w:hideMark/>
          </w:tcPr>
          <w:p w14:paraId="344C6A4C"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296AB84"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Night_11</w:t>
            </w:r>
          </w:p>
        </w:tc>
        <w:tc>
          <w:tcPr>
            <w:tcW w:w="1170" w:type="dxa"/>
            <w:tcBorders>
              <w:top w:val="nil"/>
              <w:left w:val="nil"/>
              <w:bottom w:val="single" w:sz="4" w:space="0" w:color="auto"/>
              <w:right w:val="single" w:sz="4" w:space="0" w:color="auto"/>
            </w:tcBorders>
            <w:shd w:val="clear" w:color="auto" w:fill="auto"/>
            <w:noWrap/>
            <w:hideMark/>
          </w:tcPr>
          <w:p w14:paraId="193ED2DA" w14:textId="4BCDF2CF" w:rsidR="00003A12" w:rsidRPr="00A778A1" w:rsidRDefault="00003A12" w:rsidP="0073060A">
            <w:pPr>
              <w:overflowPunct/>
              <w:autoSpaceDE/>
              <w:autoSpaceDN/>
              <w:adjustRightInd/>
              <w:jc w:val="center"/>
              <w:textAlignment w:val="auto"/>
              <w:rPr>
                <w:rFonts w:cs="Arial"/>
                <w:sz w:val="18"/>
                <w:szCs w:val="18"/>
                <w:lang w:val="en-US"/>
              </w:rPr>
            </w:pPr>
            <w:r w:rsidRPr="002554D8">
              <w:t>2.64</w:t>
            </w:r>
          </w:p>
        </w:tc>
        <w:tc>
          <w:tcPr>
            <w:tcW w:w="1170" w:type="dxa"/>
            <w:tcBorders>
              <w:top w:val="nil"/>
              <w:left w:val="nil"/>
              <w:bottom w:val="single" w:sz="4" w:space="0" w:color="auto"/>
              <w:right w:val="single" w:sz="4" w:space="0" w:color="auto"/>
            </w:tcBorders>
            <w:shd w:val="clear" w:color="auto" w:fill="auto"/>
            <w:noWrap/>
            <w:hideMark/>
          </w:tcPr>
          <w:p w14:paraId="1A2BBE41" w14:textId="1E43F5FA" w:rsidR="00003A12" w:rsidRPr="00A778A1" w:rsidRDefault="00003A12" w:rsidP="0073060A">
            <w:pPr>
              <w:overflowPunct/>
              <w:autoSpaceDE/>
              <w:autoSpaceDN/>
              <w:adjustRightInd/>
              <w:jc w:val="center"/>
              <w:textAlignment w:val="auto"/>
              <w:rPr>
                <w:rFonts w:cs="Arial"/>
                <w:sz w:val="18"/>
                <w:szCs w:val="18"/>
                <w:lang w:val="en-US"/>
              </w:rPr>
            </w:pPr>
            <w:r w:rsidRPr="002554D8">
              <w:t>3.08</w:t>
            </w:r>
          </w:p>
        </w:tc>
        <w:tc>
          <w:tcPr>
            <w:tcW w:w="1260" w:type="dxa"/>
            <w:tcBorders>
              <w:top w:val="nil"/>
              <w:left w:val="nil"/>
              <w:bottom w:val="single" w:sz="4" w:space="0" w:color="auto"/>
              <w:right w:val="single" w:sz="4" w:space="0" w:color="auto"/>
            </w:tcBorders>
            <w:shd w:val="clear" w:color="auto" w:fill="auto"/>
            <w:noWrap/>
            <w:hideMark/>
          </w:tcPr>
          <w:p w14:paraId="1B2E7AEA" w14:textId="298D4B7D" w:rsidR="00003A12" w:rsidRPr="00A778A1" w:rsidRDefault="00003A12" w:rsidP="0073060A">
            <w:pPr>
              <w:overflowPunct/>
              <w:autoSpaceDE/>
              <w:autoSpaceDN/>
              <w:adjustRightInd/>
              <w:jc w:val="center"/>
              <w:textAlignment w:val="auto"/>
              <w:rPr>
                <w:rFonts w:cs="Arial"/>
                <w:sz w:val="18"/>
                <w:szCs w:val="18"/>
                <w:lang w:val="en-US"/>
              </w:rPr>
            </w:pPr>
            <w:r w:rsidRPr="002554D8">
              <w:t>3.59</w:t>
            </w:r>
          </w:p>
        </w:tc>
        <w:tc>
          <w:tcPr>
            <w:tcW w:w="1170" w:type="dxa"/>
            <w:tcBorders>
              <w:top w:val="nil"/>
              <w:left w:val="nil"/>
              <w:bottom w:val="single" w:sz="4" w:space="0" w:color="auto"/>
              <w:right w:val="single" w:sz="4" w:space="0" w:color="auto"/>
            </w:tcBorders>
            <w:shd w:val="clear" w:color="auto" w:fill="auto"/>
            <w:noWrap/>
            <w:hideMark/>
          </w:tcPr>
          <w:p w14:paraId="612E186E" w14:textId="092AC1E0" w:rsidR="00003A12" w:rsidRPr="00A778A1" w:rsidRDefault="00003A12" w:rsidP="0073060A">
            <w:pPr>
              <w:overflowPunct/>
              <w:autoSpaceDE/>
              <w:autoSpaceDN/>
              <w:adjustRightInd/>
              <w:jc w:val="center"/>
              <w:textAlignment w:val="auto"/>
              <w:rPr>
                <w:rFonts w:cs="Arial"/>
                <w:sz w:val="18"/>
                <w:szCs w:val="18"/>
                <w:lang w:val="en-US"/>
              </w:rPr>
            </w:pPr>
            <w:r w:rsidRPr="002554D8">
              <w:t>4.19</w:t>
            </w:r>
          </w:p>
        </w:tc>
        <w:tc>
          <w:tcPr>
            <w:tcW w:w="1170" w:type="dxa"/>
            <w:tcBorders>
              <w:top w:val="nil"/>
              <w:left w:val="nil"/>
              <w:bottom w:val="single" w:sz="4" w:space="0" w:color="auto"/>
              <w:right w:val="single" w:sz="4" w:space="0" w:color="auto"/>
            </w:tcBorders>
            <w:shd w:val="clear" w:color="auto" w:fill="auto"/>
            <w:noWrap/>
            <w:hideMark/>
          </w:tcPr>
          <w:p w14:paraId="406C215B" w14:textId="1D61A001" w:rsidR="00003A12" w:rsidRPr="00A778A1" w:rsidRDefault="00003A12" w:rsidP="0073060A">
            <w:pPr>
              <w:overflowPunct/>
              <w:autoSpaceDE/>
              <w:autoSpaceDN/>
              <w:adjustRightInd/>
              <w:jc w:val="center"/>
              <w:textAlignment w:val="auto"/>
              <w:rPr>
                <w:rFonts w:cs="Arial"/>
                <w:sz w:val="18"/>
                <w:szCs w:val="18"/>
                <w:lang w:val="en-US"/>
              </w:rPr>
            </w:pPr>
            <w:r w:rsidRPr="002554D8">
              <w:t>4.88</w:t>
            </w:r>
          </w:p>
        </w:tc>
        <w:tc>
          <w:tcPr>
            <w:tcW w:w="1170" w:type="dxa"/>
            <w:tcBorders>
              <w:top w:val="nil"/>
              <w:left w:val="nil"/>
              <w:bottom w:val="single" w:sz="4" w:space="0" w:color="auto"/>
              <w:right w:val="single" w:sz="4" w:space="0" w:color="auto"/>
            </w:tcBorders>
            <w:shd w:val="clear" w:color="auto" w:fill="auto"/>
            <w:noWrap/>
            <w:hideMark/>
          </w:tcPr>
          <w:p w14:paraId="0F488165" w14:textId="5EBA1D69"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r>
      <w:tr w:rsidR="00003A12" w:rsidRPr="00A778A1" w14:paraId="52C10DB5" w14:textId="77777777" w:rsidTr="00003A12">
        <w:trPr>
          <w:trHeight w:val="255"/>
        </w:trPr>
        <w:tc>
          <w:tcPr>
            <w:tcW w:w="450" w:type="dxa"/>
            <w:vMerge/>
            <w:tcBorders>
              <w:left w:val="single" w:sz="4" w:space="0" w:color="auto"/>
              <w:right w:val="single" w:sz="4" w:space="0" w:color="auto"/>
            </w:tcBorders>
            <w:vAlign w:val="center"/>
            <w:hideMark/>
          </w:tcPr>
          <w:p w14:paraId="5BD66D86" w14:textId="77777777" w:rsidR="00003A12" w:rsidRPr="00A778A1" w:rsidRDefault="00003A12" w:rsidP="0073060A">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C34A172" w14:textId="77777777" w:rsidR="00003A12" w:rsidRPr="00A778A1" w:rsidRDefault="00003A12" w:rsidP="0073060A">
            <w:pPr>
              <w:overflowPunct/>
              <w:autoSpaceDE/>
              <w:autoSpaceDN/>
              <w:adjustRightInd/>
              <w:jc w:val="center"/>
              <w:textAlignment w:val="auto"/>
              <w:rPr>
                <w:rFonts w:cs="Arial"/>
                <w:sz w:val="18"/>
                <w:szCs w:val="18"/>
                <w:lang w:val="en-US"/>
              </w:rPr>
            </w:pPr>
            <w:r w:rsidRPr="00A778A1">
              <w:rPr>
                <w:rFonts w:cs="Arial"/>
                <w:sz w:val="18"/>
                <w:szCs w:val="18"/>
                <w:lang w:val="en-US"/>
              </w:rPr>
              <w:t>Night_12</w:t>
            </w:r>
          </w:p>
        </w:tc>
        <w:tc>
          <w:tcPr>
            <w:tcW w:w="1170" w:type="dxa"/>
            <w:tcBorders>
              <w:top w:val="single" w:sz="4" w:space="0" w:color="auto"/>
              <w:left w:val="nil"/>
              <w:bottom w:val="single" w:sz="4" w:space="0" w:color="auto"/>
              <w:right w:val="single" w:sz="4" w:space="0" w:color="auto"/>
            </w:tcBorders>
            <w:shd w:val="clear" w:color="auto" w:fill="auto"/>
            <w:noWrap/>
            <w:hideMark/>
          </w:tcPr>
          <w:p w14:paraId="1A225E3E" w14:textId="1ECEE91E" w:rsidR="00003A12" w:rsidRPr="00A778A1" w:rsidRDefault="00003A12" w:rsidP="0073060A">
            <w:pPr>
              <w:overflowPunct/>
              <w:autoSpaceDE/>
              <w:autoSpaceDN/>
              <w:adjustRightInd/>
              <w:jc w:val="center"/>
              <w:textAlignment w:val="auto"/>
              <w:rPr>
                <w:rFonts w:cs="Arial"/>
                <w:sz w:val="18"/>
                <w:szCs w:val="18"/>
                <w:lang w:val="en-US"/>
              </w:rPr>
            </w:pPr>
            <w:r w:rsidRPr="002554D8">
              <w:t>3.60</w:t>
            </w:r>
          </w:p>
        </w:tc>
        <w:tc>
          <w:tcPr>
            <w:tcW w:w="1170" w:type="dxa"/>
            <w:tcBorders>
              <w:top w:val="single" w:sz="4" w:space="0" w:color="auto"/>
              <w:left w:val="nil"/>
              <w:bottom w:val="single" w:sz="4" w:space="0" w:color="auto"/>
              <w:right w:val="single" w:sz="4" w:space="0" w:color="auto"/>
            </w:tcBorders>
            <w:shd w:val="clear" w:color="auto" w:fill="auto"/>
            <w:noWrap/>
            <w:hideMark/>
          </w:tcPr>
          <w:p w14:paraId="33864378" w14:textId="46F592E9" w:rsidR="00003A12" w:rsidRPr="00A778A1" w:rsidRDefault="00003A12" w:rsidP="0073060A">
            <w:pPr>
              <w:overflowPunct/>
              <w:autoSpaceDE/>
              <w:autoSpaceDN/>
              <w:adjustRightInd/>
              <w:jc w:val="center"/>
              <w:textAlignment w:val="auto"/>
              <w:rPr>
                <w:rFonts w:cs="Arial"/>
                <w:sz w:val="18"/>
                <w:szCs w:val="18"/>
                <w:lang w:val="en-US"/>
              </w:rPr>
            </w:pPr>
            <w:r w:rsidRPr="002554D8">
              <w:t>4.09</w:t>
            </w:r>
          </w:p>
        </w:tc>
        <w:tc>
          <w:tcPr>
            <w:tcW w:w="1260" w:type="dxa"/>
            <w:tcBorders>
              <w:top w:val="single" w:sz="4" w:space="0" w:color="auto"/>
              <w:left w:val="nil"/>
              <w:bottom w:val="single" w:sz="4" w:space="0" w:color="auto"/>
              <w:right w:val="single" w:sz="4" w:space="0" w:color="auto"/>
            </w:tcBorders>
            <w:shd w:val="clear" w:color="auto" w:fill="auto"/>
            <w:noWrap/>
            <w:hideMark/>
          </w:tcPr>
          <w:p w14:paraId="40D72F5B" w14:textId="02E96236" w:rsidR="00003A12" w:rsidRPr="00A778A1" w:rsidRDefault="00003A12" w:rsidP="0073060A">
            <w:pPr>
              <w:overflowPunct/>
              <w:autoSpaceDE/>
              <w:autoSpaceDN/>
              <w:adjustRightInd/>
              <w:jc w:val="center"/>
              <w:textAlignment w:val="auto"/>
              <w:rPr>
                <w:rFonts w:cs="Arial"/>
                <w:sz w:val="18"/>
                <w:szCs w:val="18"/>
                <w:lang w:val="en-US"/>
              </w:rPr>
            </w:pPr>
            <w:r w:rsidRPr="002554D8">
              <w:t>4.65</w:t>
            </w:r>
          </w:p>
        </w:tc>
        <w:tc>
          <w:tcPr>
            <w:tcW w:w="1170" w:type="dxa"/>
            <w:tcBorders>
              <w:top w:val="single" w:sz="4" w:space="0" w:color="auto"/>
              <w:left w:val="nil"/>
              <w:bottom w:val="single" w:sz="4" w:space="0" w:color="auto"/>
              <w:right w:val="single" w:sz="4" w:space="0" w:color="auto"/>
            </w:tcBorders>
            <w:shd w:val="clear" w:color="auto" w:fill="auto"/>
            <w:noWrap/>
            <w:hideMark/>
          </w:tcPr>
          <w:p w14:paraId="1A408AF4" w14:textId="3B1909C0" w:rsidR="00003A12" w:rsidRPr="00A778A1" w:rsidRDefault="00003A12" w:rsidP="0073060A">
            <w:pPr>
              <w:overflowPunct/>
              <w:autoSpaceDE/>
              <w:autoSpaceDN/>
              <w:adjustRightInd/>
              <w:jc w:val="center"/>
              <w:textAlignment w:val="auto"/>
              <w:rPr>
                <w:rFonts w:cs="Arial"/>
                <w:sz w:val="18"/>
                <w:szCs w:val="18"/>
                <w:lang w:val="en-US"/>
              </w:rPr>
            </w:pPr>
            <w:r w:rsidRPr="002554D8">
              <w:t>5.28</w:t>
            </w:r>
          </w:p>
        </w:tc>
        <w:tc>
          <w:tcPr>
            <w:tcW w:w="1170" w:type="dxa"/>
            <w:tcBorders>
              <w:top w:val="single" w:sz="4" w:space="0" w:color="auto"/>
              <w:left w:val="nil"/>
              <w:bottom w:val="single" w:sz="4" w:space="0" w:color="auto"/>
              <w:right w:val="single" w:sz="4" w:space="0" w:color="auto"/>
            </w:tcBorders>
            <w:shd w:val="clear" w:color="auto" w:fill="auto"/>
            <w:noWrap/>
            <w:hideMark/>
          </w:tcPr>
          <w:p w14:paraId="391F84C3" w14:textId="3D5AA6DC" w:rsidR="00003A12" w:rsidRPr="00A778A1" w:rsidRDefault="00003A12" w:rsidP="0073060A">
            <w:pPr>
              <w:overflowPunct/>
              <w:autoSpaceDE/>
              <w:autoSpaceDN/>
              <w:adjustRightInd/>
              <w:jc w:val="center"/>
              <w:textAlignment w:val="auto"/>
              <w:rPr>
                <w:rFonts w:cs="Arial"/>
                <w:sz w:val="18"/>
                <w:szCs w:val="18"/>
                <w:lang w:val="en-US"/>
              </w:rPr>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hideMark/>
          </w:tcPr>
          <w:p w14:paraId="093509AE" w14:textId="39A957DC" w:rsidR="00003A12" w:rsidRPr="00003A12" w:rsidRDefault="00003A12" w:rsidP="0073060A">
            <w:pPr>
              <w:keepNext/>
              <w:overflowPunct/>
              <w:autoSpaceDE/>
              <w:autoSpaceDN/>
              <w:adjustRightInd/>
              <w:jc w:val="center"/>
              <w:textAlignment w:val="auto"/>
              <w:rPr>
                <w:rFonts w:cs="Arial"/>
                <w:sz w:val="18"/>
                <w:szCs w:val="18"/>
                <w:lang w:val="en-US"/>
              </w:rPr>
            </w:pPr>
            <w:r w:rsidRPr="00003A12">
              <w:t>6.00</w:t>
            </w:r>
          </w:p>
        </w:tc>
      </w:tr>
      <w:tr w:rsidR="00E94419" w:rsidRPr="00A778A1" w14:paraId="6ECE6E1A" w14:textId="77777777" w:rsidTr="00003A12">
        <w:trPr>
          <w:trHeight w:val="255"/>
        </w:trPr>
        <w:tc>
          <w:tcPr>
            <w:tcW w:w="450" w:type="dxa"/>
            <w:vMerge/>
            <w:tcBorders>
              <w:left w:val="single" w:sz="4" w:space="0" w:color="auto"/>
              <w:right w:val="single" w:sz="4" w:space="0" w:color="auto"/>
            </w:tcBorders>
            <w:vAlign w:val="center"/>
          </w:tcPr>
          <w:p w14:paraId="28C9D241"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6193DB3B" w14:textId="37046F9E"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Day_1</w:t>
            </w:r>
          </w:p>
        </w:tc>
        <w:tc>
          <w:tcPr>
            <w:tcW w:w="1170" w:type="dxa"/>
            <w:tcBorders>
              <w:top w:val="single" w:sz="4" w:space="0" w:color="auto"/>
              <w:left w:val="nil"/>
              <w:bottom w:val="single" w:sz="4" w:space="0" w:color="auto"/>
              <w:right w:val="single" w:sz="4" w:space="0" w:color="auto"/>
            </w:tcBorders>
            <w:shd w:val="clear" w:color="auto" w:fill="auto"/>
            <w:noWrap/>
          </w:tcPr>
          <w:p w14:paraId="004E5B8D" w14:textId="34C7D762"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591AE007" w14:textId="17FFAFD6"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77114209" w14:textId="31705C88"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6C1F4528" w14:textId="175CD793"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06AD1355" w14:textId="5FD15F51"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38CB6AD6" w14:textId="7E428CB3" w:rsidR="00E94419" w:rsidRPr="00003A12" w:rsidRDefault="00E94419" w:rsidP="00E94419">
            <w:pPr>
              <w:keepNext/>
              <w:overflowPunct/>
              <w:autoSpaceDE/>
              <w:autoSpaceDN/>
              <w:adjustRightInd/>
              <w:jc w:val="center"/>
              <w:textAlignment w:val="auto"/>
            </w:pPr>
            <w:r w:rsidRPr="00003A12">
              <w:t>6.00</w:t>
            </w:r>
          </w:p>
        </w:tc>
      </w:tr>
      <w:tr w:rsidR="00E94419" w:rsidRPr="00A778A1" w14:paraId="654BDFD7" w14:textId="77777777" w:rsidTr="00003A12">
        <w:trPr>
          <w:trHeight w:val="255"/>
        </w:trPr>
        <w:tc>
          <w:tcPr>
            <w:tcW w:w="450" w:type="dxa"/>
            <w:vMerge/>
            <w:tcBorders>
              <w:left w:val="single" w:sz="4" w:space="0" w:color="auto"/>
              <w:right w:val="single" w:sz="4" w:space="0" w:color="auto"/>
            </w:tcBorders>
            <w:vAlign w:val="center"/>
          </w:tcPr>
          <w:p w14:paraId="2E2685F7"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16EE2A3A" w14:textId="150360AF"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Day_2</w:t>
            </w:r>
          </w:p>
        </w:tc>
        <w:tc>
          <w:tcPr>
            <w:tcW w:w="1170" w:type="dxa"/>
            <w:tcBorders>
              <w:top w:val="single" w:sz="4" w:space="0" w:color="auto"/>
              <w:left w:val="nil"/>
              <w:bottom w:val="single" w:sz="4" w:space="0" w:color="auto"/>
              <w:right w:val="single" w:sz="4" w:space="0" w:color="auto"/>
            </w:tcBorders>
            <w:shd w:val="clear" w:color="auto" w:fill="auto"/>
            <w:noWrap/>
          </w:tcPr>
          <w:p w14:paraId="49D6B036" w14:textId="6BDB4E75"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4C32E9D9" w14:textId="4D02E895"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584208B1" w14:textId="4DBE712E"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7854467D" w14:textId="6D71C318"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54212198" w14:textId="2B516887"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1612AB8C" w14:textId="6D23D04B" w:rsidR="00E94419" w:rsidRPr="00003A12" w:rsidRDefault="00E94419" w:rsidP="00E94419">
            <w:pPr>
              <w:keepNext/>
              <w:overflowPunct/>
              <w:autoSpaceDE/>
              <w:autoSpaceDN/>
              <w:adjustRightInd/>
              <w:jc w:val="center"/>
              <w:textAlignment w:val="auto"/>
            </w:pPr>
            <w:r w:rsidRPr="00003A12">
              <w:t>6.00</w:t>
            </w:r>
          </w:p>
        </w:tc>
      </w:tr>
      <w:tr w:rsidR="00E94419" w:rsidRPr="00A778A1" w14:paraId="26315F68" w14:textId="77777777" w:rsidTr="00003A12">
        <w:trPr>
          <w:trHeight w:val="255"/>
        </w:trPr>
        <w:tc>
          <w:tcPr>
            <w:tcW w:w="450" w:type="dxa"/>
            <w:vMerge/>
            <w:tcBorders>
              <w:left w:val="single" w:sz="4" w:space="0" w:color="auto"/>
              <w:right w:val="single" w:sz="4" w:space="0" w:color="auto"/>
            </w:tcBorders>
            <w:vAlign w:val="center"/>
          </w:tcPr>
          <w:p w14:paraId="420670B1"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0C1E10D1" w14:textId="78757F6D"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Day_3</w:t>
            </w:r>
          </w:p>
        </w:tc>
        <w:tc>
          <w:tcPr>
            <w:tcW w:w="1170" w:type="dxa"/>
            <w:tcBorders>
              <w:top w:val="single" w:sz="4" w:space="0" w:color="auto"/>
              <w:left w:val="nil"/>
              <w:bottom w:val="single" w:sz="4" w:space="0" w:color="auto"/>
              <w:right w:val="single" w:sz="4" w:space="0" w:color="auto"/>
            </w:tcBorders>
            <w:shd w:val="clear" w:color="auto" w:fill="auto"/>
            <w:noWrap/>
          </w:tcPr>
          <w:p w14:paraId="7877E595" w14:textId="43924167"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2AAF8628" w14:textId="66F4DD35"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2ABA7E48" w14:textId="526FF227"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4F8B4A26" w14:textId="4B396EB6"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2DA88446" w14:textId="18DBAEFA"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34E73D8F" w14:textId="3ED47E91" w:rsidR="00E94419" w:rsidRPr="00003A12" w:rsidRDefault="00E94419" w:rsidP="00E94419">
            <w:pPr>
              <w:keepNext/>
              <w:overflowPunct/>
              <w:autoSpaceDE/>
              <w:autoSpaceDN/>
              <w:adjustRightInd/>
              <w:jc w:val="center"/>
              <w:textAlignment w:val="auto"/>
            </w:pPr>
            <w:r w:rsidRPr="00003A12">
              <w:t>6.00</w:t>
            </w:r>
          </w:p>
        </w:tc>
      </w:tr>
      <w:tr w:rsidR="00E94419" w:rsidRPr="00A778A1" w14:paraId="7836706F" w14:textId="77777777" w:rsidTr="00003A12">
        <w:trPr>
          <w:trHeight w:val="255"/>
        </w:trPr>
        <w:tc>
          <w:tcPr>
            <w:tcW w:w="450" w:type="dxa"/>
            <w:vMerge/>
            <w:tcBorders>
              <w:left w:val="single" w:sz="4" w:space="0" w:color="auto"/>
              <w:right w:val="single" w:sz="4" w:space="0" w:color="auto"/>
            </w:tcBorders>
            <w:vAlign w:val="center"/>
          </w:tcPr>
          <w:p w14:paraId="16976707"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49583522" w14:textId="1C6CF98C"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Day_4</w:t>
            </w:r>
          </w:p>
        </w:tc>
        <w:tc>
          <w:tcPr>
            <w:tcW w:w="1170" w:type="dxa"/>
            <w:tcBorders>
              <w:top w:val="single" w:sz="4" w:space="0" w:color="auto"/>
              <w:left w:val="nil"/>
              <w:bottom w:val="single" w:sz="4" w:space="0" w:color="auto"/>
              <w:right w:val="single" w:sz="4" w:space="0" w:color="auto"/>
            </w:tcBorders>
            <w:shd w:val="clear" w:color="auto" w:fill="auto"/>
            <w:noWrap/>
          </w:tcPr>
          <w:p w14:paraId="57FB3F07" w14:textId="2DDFE555"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5CADDC0A" w14:textId="0CA2BAEC"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14DF4613" w14:textId="25FDBCF3"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54900398" w14:textId="75250FC0"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33E6BD01" w14:textId="3455BE46"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35EDA096" w14:textId="58714417" w:rsidR="00E94419" w:rsidRPr="00003A12" w:rsidRDefault="00E94419" w:rsidP="00E94419">
            <w:pPr>
              <w:keepNext/>
              <w:overflowPunct/>
              <w:autoSpaceDE/>
              <w:autoSpaceDN/>
              <w:adjustRightInd/>
              <w:jc w:val="center"/>
              <w:textAlignment w:val="auto"/>
            </w:pPr>
            <w:r w:rsidRPr="00003A12">
              <w:t>6.00</w:t>
            </w:r>
          </w:p>
        </w:tc>
      </w:tr>
      <w:tr w:rsidR="00E94419" w:rsidRPr="00A778A1" w14:paraId="3F5401DC" w14:textId="77777777" w:rsidTr="00003A12">
        <w:trPr>
          <w:trHeight w:val="255"/>
        </w:trPr>
        <w:tc>
          <w:tcPr>
            <w:tcW w:w="450" w:type="dxa"/>
            <w:vMerge/>
            <w:tcBorders>
              <w:left w:val="single" w:sz="4" w:space="0" w:color="auto"/>
              <w:right w:val="single" w:sz="4" w:space="0" w:color="auto"/>
            </w:tcBorders>
            <w:vAlign w:val="center"/>
          </w:tcPr>
          <w:p w14:paraId="2DFECBE2"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22E05812" w14:textId="66747DC0"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Day_5</w:t>
            </w:r>
          </w:p>
        </w:tc>
        <w:tc>
          <w:tcPr>
            <w:tcW w:w="1170" w:type="dxa"/>
            <w:tcBorders>
              <w:top w:val="single" w:sz="4" w:space="0" w:color="auto"/>
              <w:left w:val="nil"/>
              <w:bottom w:val="single" w:sz="4" w:space="0" w:color="auto"/>
              <w:right w:val="single" w:sz="4" w:space="0" w:color="auto"/>
            </w:tcBorders>
            <w:shd w:val="clear" w:color="auto" w:fill="auto"/>
            <w:noWrap/>
          </w:tcPr>
          <w:p w14:paraId="139F8282" w14:textId="680A3840"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695E7224" w14:textId="748010C4"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674DC2C4" w14:textId="37056CBA"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2D35C46D" w14:textId="340137CD"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02BD60AB" w14:textId="504A0016"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36323625" w14:textId="41F2345E" w:rsidR="00E94419" w:rsidRPr="00003A12" w:rsidRDefault="00E94419" w:rsidP="00E94419">
            <w:pPr>
              <w:keepNext/>
              <w:overflowPunct/>
              <w:autoSpaceDE/>
              <w:autoSpaceDN/>
              <w:adjustRightInd/>
              <w:jc w:val="center"/>
              <w:textAlignment w:val="auto"/>
            </w:pPr>
            <w:r w:rsidRPr="00003A12">
              <w:t>6.00</w:t>
            </w:r>
          </w:p>
        </w:tc>
      </w:tr>
      <w:tr w:rsidR="00E94419" w:rsidRPr="00A778A1" w14:paraId="43681033" w14:textId="77777777" w:rsidTr="00003A12">
        <w:trPr>
          <w:trHeight w:val="255"/>
        </w:trPr>
        <w:tc>
          <w:tcPr>
            <w:tcW w:w="450" w:type="dxa"/>
            <w:vMerge/>
            <w:tcBorders>
              <w:left w:val="single" w:sz="4" w:space="0" w:color="auto"/>
              <w:bottom w:val="single" w:sz="4" w:space="0" w:color="auto"/>
              <w:right w:val="single" w:sz="4" w:space="0" w:color="auto"/>
            </w:tcBorders>
            <w:vAlign w:val="center"/>
          </w:tcPr>
          <w:p w14:paraId="121CA9AD" w14:textId="77777777" w:rsidR="00E94419" w:rsidRPr="00A778A1" w:rsidRDefault="00E94419" w:rsidP="00E94419">
            <w:pPr>
              <w:overflowPunct/>
              <w:autoSpaceDE/>
              <w:autoSpaceDN/>
              <w:adjustRightInd/>
              <w:textAlignment w:val="auto"/>
              <w:rPr>
                <w:rFonts w:cs="Arial"/>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0A60D0A" w14:textId="36A86A34" w:rsidR="00E94419" w:rsidRPr="00A778A1" w:rsidRDefault="00E94419" w:rsidP="00E94419">
            <w:pPr>
              <w:overflowPunct/>
              <w:autoSpaceDE/>
              <w:autoSpaceDN/>
              <w:adjustRightInd/>
              <w:jc w:val="center"/>
              <w:textAlignment w:val="auto"/>
              <w:rPr>
                <w:rFonts w:cs="Arial"/>
                <w:sz w:val="18"/>
                <w:szCs w:val="18"/>
                <w:lang w:val="en-US"/>
              </w:rPr>
            </w:pPr>
            <w:r>
              <w:rPr>
                <w:rFonts w:cs="Arial"/>
                <w:sz w:val="18"/>
                <w:szCs w:val="18"/>
                <w:lang w:val="en-US"/>
              </w:rPr>
              <w:t>Day_6</w:t>
            </w:r>
          </w:p>
        </w:tc>
        <w:tc>
          <w:tcPr>
            <w:tcW w:w="1170" w:type="dxa"/>
            <w:tcBorders>
              <w:top w:val="single" w:sz="4" w:space="0" w:color="auto"/>
              <w:left w:val="nil"/>
              <w:bottom w:val="single" w:sz="4" w:space="0" w:color="auto"/>
              <w:right w:val="single" w:sz="4" w:space="0" w:color="auto"/>
            </w:tcBorders>
            <w:shd w:val="clear" w:color="auto" w:fill="auto"/>
            <w:noWrap/>
          </w:tcPr>
          <w:p w14:paraId="2D4F2581" w14:textId="4F1B3DC9"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505E9CDB" w14:textId="38873410" w:rsidR="00E94419" w:rsidRPr="002554D8" w:rsidRDefault="00E94419" w:rsidP="00E94419">
            <w:pPr>
              <w:overflowPunct/>
              <w:autoSpaceDE/>
              <w:autoSpaceDN/>
              <w:adjustRightInd/>
              <w:jc w:val="center"/>
              <w:textAlignment w:val="auto"/>
            </w:pPr>
            <w:r w:rsidRPr="009B6988">
              <w:t>6.00</w:t>
            </w:r>
          </w:p>
        </w:tc>
        <w:tc>
          <w:tcPr>
            <w:tcW w:w="1260" w:type="dxa"/>
            <w:tcBorders>
              <w:top w:val="single" w:sz="4" w:space="0" w:color="auto"/>
              <w:left w:val="nil"/>
              <w:bottom w:val="single" w:sz="4" w:space="0" w:color="auto"/>
              <w:right w:val="single" w:sz="4" w:space="0" w:color="auto"/>
            </w:tcBorders>
            <w:shd w:val="clear" w:color="auto" w:fill="auto"/>
            <w:noWrap/>
          </w:tcPr>
          <w:p w14:paraId="58B452FA" w14:textId="4CDA0920"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18E01D5C" w14:textId="3547A650" w:rsidR="00E94419" w:rsidRPr="002554D8" w:rsidRDefault="00E94419" w:rsidP="00E94419">
            <w:pPr>
              <w:overflowPunct/>
              <w:autoSpaceDE/>
              <w:autoSpaceDN/>
              <w:adjustRightInd/>
              <w:jc w:val="center"/>
              <w:textAlignment w:val="auto"/>
            </w:pPr>
            <w:r w:rsidRPr="009B6988">
              <w:t>6.00</w:t>
            </w:r>
          </w:p>
        </w:tc>
        <w:tc>
          <w:tcPr>
            <w:tcW w:w="1170" w:type="dxa"/>
            <w:tcBorders>
              <w:top w:val="single" w:sz="4" w:space="0" w:color="auto"/>
              <w:left w:val="nil"/>
              <w:bottom w:val="single" w:sz="4" w:space="0" w:color="auto"/>
              <w:right w:val="single" w:sz="4" w:space="0" w:color="auto"/>
            </w:tcBorders>
            <w:shd w:val="clear" w:color="auto" w:fill="auto"/>
            <w:noWrap/>
          </w:tcPr>
          <w:p w14:paraId="68D31269" w14:textId="049B47E3" w:rsidR="00E94419" w:rsidRPr="002554D8" w:rsidRDefault="00E94419" w:rsidP="00E94419">
            <w:pPr>
              <w:overflowPunct/>
              <w:autoSpaceDE/>
              <w:autoSpaceDN/>
              <w:adjustRightInd/>
              <w:jc w:val="center"/>
              <w:textAlignment w:val="auto"/>
            </w:pPr>
            <w:r w:rsidRPr="002554D8">
              <w:t>6.00</w:t>
            </w:r>
          </w:p>
        </w:tc>
        <w:tc>
          <w:tcPr>
            <w:tcW w:w="1170" w:type="dxa"/>
            <w:tcBorders>
              <w:top w:val="single" w:sz="4" w:space="0" w:color="auto"/>
              <w:left w:val="nil"/>
              <w:bottom w:val="single" w:sz="4" w:space="0" w:color="auto"/>
              <w:right w:val="single" w:sz="4" w:space="0" w:color="auto"/>
            </w:tcBorders>
            <w:shd w:val="clear" w:color="auto" w:fill="auto"/>
            <w:noWrap/>
          </w:tcPr>
          <w:p w14:paraId="047624A2" w14:textId="542177DA" w:rsidR="00E94419" w:rsidRPr="005D4CEA" w:rsidRDefault="00E94419" w:rsidP="00E94419">
            <w:pPr>
              <w:keepNext/>
              <w:overflowPunct/>
              <w:autoSpaceDE/>
              <w:autoSpaceDN/>
              <w:adjustRightInd/>
              <w:jc w:val="center"/>
              <w:textAlignment w:val="auto"/>
              <w:rPr>
                <w:highlight w:val="green"/>
              </w:rPr>
            </w:pPr>
            <w:r w:rsidRPr="005D4CEA">
              <w:rPr>
                <w:highlight w:val="green"/>
              </w:rPr>
              <w:t>6.00</w:t>
            </w:r>
          </w:p>
        </w:tc>
      </w:tr>
    </w:tbl>
    <w:p w14:paraId="10EBA507" w14:textId="5EB7FFB6" w:rsidR="0073060A" w:rsidRPr="00D74001" w:rsidRDefault="0073060A" w:rsidP="0073060A">
      <w:pPr>
        <w:pStyle w:val="Caption"/>
        <w:rPr>
          <w:color w:val="auto"/>
        </w:rPr>
      </w:pPr>
      <w:bookmarkStart w:id="115" w:name="_Ref505070429"/>
      <w:r w:rsidRPr="00D74001">
        <w:rPr>
          <w:color w:val="auto"/>
        </w:rPr>
        <w:t xml:space="preserve">Table </w:t>
      </w:r>
      <w:r w:rsidR="00D74001">
        <w:rPr>
          <w:color w:val="auto"/>
        </w:rPr>
        <w:fldChar w:fldCharType="begin"/>
      </w:r>
      <w:r w:rsidR="00D74001">
        <w:rPr>
          <w:color w:val="auto"/>
        </w:rPr>
        <w:instrText xml:space="preserve"> SEQ Table \* ARABIC </w:instrText>
      </w:r>
      <w:r w:rsidR="00D74001">
        <w:rPr>
          <w:color w:val="auto"/>
        </w:rPr>
        <w:fldChar w:fldCharType="separate"/>
      </w:r>
      <w:r w:rsidR="006000F7">
        <w:rPr>
          <w:noProof/>
          <w:color w:val="auto"/>
        </w:rPr>
        <w:t>2</w:t>
      </w:r>
      <w:r w:rsidR="00D74001">
        <w:rPr>
          <w:color w:val="auto"/>
        </w:rPr>
        <w:fldChar w:fldCharType="end"/>
      </w:r>
      <w:r w:rsidR="00D74001" w:rsidRPr="00D74001">
        <w:rPr>
          <w:color w:val="auto"/>
        </w:rPr>
        <w:t xml:space="preserve"> </w:t>
      </w:r>
      <w:r w:rsidRPr="00D74001">
        <w:rPr>
          <w:color w:val="auto"/>
        </w:rPr>
        <w:t>ARL Example Luminance Table [cd/m²]</w:t>
      </w:r>
      <w:bookmarkEnd w:id="115"/>
    </w:p>
    <w:p w14:paraId="3B26C89F" w14:textId="77777777" w:rsidR="0073060A" w:rsidRPr="00A778A1" w:rsidRDefault="0073060A" w:rsidP="0073060A"/>
    <w:p w14:paraId="59EB55C0" w14:textId="77777777" w:rsidR="0073060A" w:rsidRPr="00087387" w:rsidRDefault="0073060A" w:rsidP="0073060A">
      <w:pPr>
        <w:rPr>
          <w:u w:val="single"/>
        </w:rPr>
      </w:pPr>
    </w:p>
    <w:p w14:paraId="3445865C" w14:textId="77777777" w:rsidR="0073060A" w:rsidRPr="00087387" w:rsidRDefault="0073060A" w:rsidP="0073060A">
      <w:pPr>
        <w:rPr>
          <w:u w:val="single"/>
        </w:rPr>
      </w:pPr>
      <w:r w:rsidRPr="00087387">
        <w:rPr>
          <w:u w:val="single"/>
        </w:rPr>
        <w:t xml:space="preserve">Calculation of intensity offset DIDs out of ARL luminance table </w:t>
      </w:r>
    </w:p>
    <w:p w14:paraId="6A404891" w14:textId="77777777" w:rsidR="0073060A" w:rsidRPr="00A778A1" w:rsidRDefault="0073060A" w:rsidP="0073060A"/>
    <w:p w14:paraId="3F2CD804" w14:textId="7B97436E" w:rsidR="0073060A" w:rsidRPr="00A778A1" w:rsidRDefault="005D4CEA" w:rsidP="0073060A">
      <w:r>
        <w:t>DID_Low_PWM =round(255</w:t>
      </w:r>
      <w:r w:rsidR="0073060A" w:rsidRPr="00A778A1">
        <w:t>*(</w:t>
      </w:r>
      <w:r w:rsidR="0073060A" w:rsidRPr="00A778A1">
        <w:rPr>
          <w:highlight w:val="yellow"/>
        </w:rPr>
        <w:t>L_min</w:t>
      </w:r>
      <w:r w:rsidR="0073060A" w:rsidRPr="00A778A1">
        <w:t xml:space="preserve">)/( </w:t>
      </w:r>
      <w:r w:rsidR="0073060A" w:rsidRPr="00A778A1">
        <w:rPr>
          <w:highlight w:val="green"/>
        </w:rPr>
        <w:t>L_max</w:t>
      </w:r>
      <w:r w:rsidR="0073060A" w:rsidRPr="00A778A1">
        <w:t xml:space="preserve">)) </w:t>
      </w:r>
    </w:p>
    <w:p w14:paraId="3667D62A" w14:textId="136AE08E" w:rsidR="0073060A" w:rsidRPr="00A778A1" w:rsidRDefault="0073060A" w:rsidP="0073060A">
      <w:r w:rsidRPr="00A778A1">
        <w:t>Example calculation based on</w:t>
      </w:r>
      <w:r w:rsidR="00E87DB4">
        <w:t xml:space="preserve"> </w:t>
      </w:r>
      <w:r w:rsidR="00E87DB4">
        <w:fldChar w:fldCharType="begin"/>
      </w:r>
      <w:r w:rsidR="00E87DB4">
        <w:instrText xml:space="preserve"> REF _Ref505070429 \h </w:instrText>
      </w:r>
      <w:r w:rsidR="00E87DB4">
        <w:fldChar w:fldCharType="separate"/>
      </w:r>
      <w:r w:rsidR="006000F7" w:rsidRPr="00D74001">
        <w:t xml:space="preserve">Table </w:t>
      </w:r>
      <w:r w:rsidR="006000F7">
        <w:rPr>
          <w:noProof/>
        </w:rPr>
        <w:t>2</w:t>
      </w:r>
      <w:r w:rsidR="006000F7" w:rsidRPr="00D74001">
        <w:t xml:space="preserve"> ARL Example Luminance Table [cd/m²]</w:t>
      </w:r>
      <w:r w:rsidR="00E87DB4">
        <w:fldChar w:fldCharType="end"/>
      </w:r>
      <w:r w:rsidRPr="00A778A1">
        <w:t xml:space="preserve">: </w:t>
      </w:r>
    </w:p>
    <w:p w14:paraId="0B050A11" w14:textId="3BACC314" w:rsidR="005D4CEA" w:rsidRPr="00A778A1" w:rsidRDefault="005D4CEA" w:rsidP="0073060A">
      <w:r>
        <w:t>DID_Low_PWM = round(255</w:t>
      </w:r>
      <w:r w:rsidR="0073060A" w:rsidRPr="00A778A1">
        <w:t>*</w:t>
      </w:r>
      <w:r>
        <w:t>0.12</w:t>
      </w:r>
      <w:r w:rsidR="0073060A" w:rsidRPr="00A778A1">
        <w:t>/</w:t>
      </w:r>
      <w:r>
        <w:t>6.00) = 5</w:t>
      </w:r>
    </w:p>
    <w:p w14:paraId="50870498" w14:textId="77777777" w:rsidR="0073060A" w:rsidRPr="00A778A1" w:rsidRDefault="0073060A" w:rsidP="0073060A">
      <w:r w:rsidRPr="00A778A1">
        <w:tab/>
      </w:r>
      <w:r w:rsidRPr="00A778A1">
        <w:tab/>
      </w:r>
      <w:r w:rsidRPr="00A778A1">
        <w:tab/>
      </w:r>
      <w:r w:rsidRPr="00A778A1">
        <w:tab/>
      </w:r>
    </w:p>
    <w:p w14:paraId="66C812E2" w14:textId="45AD8C95" w:rsidR="0073060A" w:rsidRDefault="0073060A" w:rsidP="0073060A">
      <w:r w:rsidRPr="00A778A1">
        <w:t>DID_High_PWM = round(</w:t>
      </w:r>
      <w:r w:rsidR="005D4CEA">
        <w:t>255</w:t>
      </w:r>
      <w:r w:rsidRPr="00A778A1">
        <w:t>*(</w:t>
      </w:r>
      <w:r w:rsidRPr="00A778A1">
        <w:rPr>
          <w:highlight w:val="green"/>
        </w:rPr>
        <w:t>L_max</w:t>
      </w:r>
      <w:r w:rsidRPr="00A778A1">
        <w:t xml:space="preserve">)/( </w:t>
      </w:r>
      <w:r w:rsidRPr="00A778A1">
        <w:rPr>
          <w:highlight w:val="green"/>
        </w:rPr>
        <w:t>L_max</w:t>
      </w:r>
      <w:r w:rsidRPr="00A778A1">
        <w:t>))</w:t>
      </w:r>
    </w:p>
    <w:p w14:paraId="248955E0" w14:textId="2593E805" w:rsidR="0073060A" w:rsidRPr="00A778A1" w:rsidRDefault="0073060A" w:rsidP="0073060A">
      <w:r w:rsidRPr="00A778A1">
        <w:t xml:space="preserve">Example calculation based on </w:t>
      </w:r>
      <w:r w:rsidR="00E87DB4">
        <w:fldChar w:fldCharType="begin"/>
      </w:r>
      <w:r w:rsidR="00E87DB4">
        <w:instrText xml:space="preserve"> REF _Ref505070429 \h </w:instrText>
      </w:r>
      <w:r w:rsidR="00E87DB4">
        <w:fldChar w:fldCharType="separate"/>
      </w:r>
      <w:r w:rsidR="006000F7" w:rsidRPr="00D74001">
        <w:t xml:space="preserve">Table </w:t>
      </w:r>
      <w:r w:rsidR="006000F7">
        <w:rPr>
          <w:noProof/>
        </w:rPr>
        <w:t>2</w:t>
      </w:r>
      <w:r w:rsidR="006000F7" w:rsidRPr="00D74001">
        <w:t xml:space="preserve"> ARL Example Luminance Table [cd/m²]</w:t>
      </w:r>
      <w:r w:rsidR="00E87DB4">
        <w:fldChar w:fldCharType="end"/>
      </w:r>
      <w:r w:rsidRPr="00A778A1">
        <w:t xml:space="preserve"> </w:t>
      </w:r>
    </w:p>
    <w:p w14:paraId="43B029D2" w14:textId="60BBC756" w:rsidR="0073060A" w:rsidRPr="00A778A1" w:rsidRDefault="0073060A" w:rsidP="0073060A">
      <w:r>
        <w:t xml:space="preserve">DID_High_PWM </w:t>
      </w:r>
      <w:r w:rsidR="005D4CEA">
        <w:t>= round(255</w:t>
      </w:r>
      <w:r w:rsidRPr="00A778A1">
        <w:t>*</w:t>
      </w:r>
      <w:r w:rsidR="005D4CEA">
        <w:rPr>
          <w:highlight w:val="green"/>
        </w:rPr>
        <w:t>6.00/</w:t>
      </w:r>
      <w:r w:rsidR="005D4CEA">
        <w:t>6.00</w:t>
      </w:r>
      <w:r w:rsidRPr="00A778A1">
        <w:t xml:space="preserve">) = </w:t>
      </w:r>
      <w:r w:rsidR="005D4CEA">
        <w:t>255</w:t>
      </w:r>
      <w:r w:rsidRPr="00A778A1">
        <w:t xml:space="preserve"> </w:t>
      </w:r>
    </w:p>
    <w:p w14:paraId="58414703" w14:textId="77777777" w:rsidR="0073060A" w:rsidRPr="00A778A1" w:rsidRDefault="0073060A" w:rsidP="0073060A"/>
    <w:p w14:paraId="5B4E233E" w14:textId="55EDB5CA" w:rsidR="0073060A" w:rsidRDefault="008E1B6C" w:rsidP="0073060A">
      <w:r w:rsidRPr="00A778A1">
        <w:t>Round</w:t>
      </w:r>
      <w:r w:rsidR="0073060A" w:rsidRPr="00A778A1">
        <w:t>:  ch</w:t>
      </w:r>
      <w:r w:rsidR="0073060A">
        <w:t>oose the next higher integer</w:t>
      </w:r>
      <w:r w:rsidR="0073060A" w:rsidRPr="00A778A1">
        <w:t xml:space="preserve"> if first decimal digit is equal or higher than 5.</w:t>
      </w:r>
    </w:p>
    <w:p w14:paraId="5FAAE39A" w14:textId="77777777" w:rsidR="0073060A" w:rsidRPr="00A778A1" w:rsidRDefault="0073060A" w:rsidP="0073060A">
      <w:r w:rsidRPr="00C219AC">
        <w:rPr>
          <w:highlight w:val="yellow"/>
        </w:rPr>
        <w:t>L_min</w:t>
      </w:r>
      <w:r w:rsidRPr="00A778A1">
        <w:t xml:space="preserve"> = ARL table field with lowest luminance. Usually the intersection point of Night_1 and Night.</w:t>
      </w:r>
    </w:p>
    <w:p w14:paraId="39EA823B" w14:textId="25A9218B" w:rsidR="0073060A" w:rsidRPr="00A778A1" w:rsidRDefault="0073060A" w:rsidP="0073060A">
      <w:r w:rsidRPr="00C219AC">
        <w:rPr>
          <w:highlight w:val="green"/>
        </w:rPr>
        <w:t>L_max</w:t>
      </w:r>
      <w:r w:rsidRPr="00A778A1">
        <w:t xml:space="preserve"> = ARL table field with highest luminance. Usually the intersection point of </w:t>
      </w:r>
      <w:r w:rsidR="005D4CEA">
        <w:t>Night_12</w:t>
      </w:r>
      <w:r w:rsidRPr="00A778A1">
        <w:t xml:space="preserve"> and Day.</w:t>
      </w:r>
    </w:p>
    <w:p w14:paraId="7492F1DD" w14:textId="77777777" w:rsidR="0073060A" w:rsidRPr="00A778A1" w:rsidRDefault="0073060A" w:rsidP="0073060A">
      <w:pPr>
        <w:overflowPunct/>
        <w:autoSpaceDE/>
        <w:autoSpaceDN/>
        <w:adjustRightInd/>
        <w:spacing w:after="200" w:line="276" w:lineRule="auto"/>
        <w:textAlignment w:val="auto"/>
        <w:rPr>
          <w:u w:val="single"/>
        </w:rPr>
      </w:pPr>
      <w:r w:rsidRPr="00A778A1">
        <w:rPr>
          <w:u w:val="single"/>
        </w:rPr>
        <w:br w:type="page"/>
      </w:r>
    </w:p>
    <w:p w14:paraId="4455A2B9" w14:textId="54699C53" w:rsidR="0073060A" w:rsidRPr="00A778A1" w:rsidRDefault="005D4CEA" w:rsidP="0073060A">
      <w:pPr>
        <w:rPr>
          <w:u w:val="single"/>
        </w:rPr>
      </w:pPr>
      <w:r>
        <w:rPr>
          <w:u w:val="single"/>
        </w:rPr>
        <w:lastRenderedPageBreak/>
        <w:t>Formula to calculate 8</w:t>
      </w:r>
      <w:r w:rsidR="0073060A" w:rsidRPr="00A778A1">
        <w:rPr>
          <w:u w:val="single"/>
        </w:rPr>
        <w:t xml:space="preserve"> bit WeightFactor table out of ARL </w:t>
      </w:r>
      <w:r w:rsidR="008E1B6C" w:rsidRPr="00A778A1">
        <w:rPr>
          <w:u w:val="single"/>
        </w:rPr>
        <w:t>luminance</w:t>
      </w:r>
      <w:r w:rsidR="0073060A" w:rsidRPr="00A778A1">
        <w:rPr>
          <w:u w:val="single"/>
        </w:rPr>
        <w:t xml:space="preserve"> table:</w:t>
      </w:r>
    </w:p>
    <w:p w14:paraId="24505B5D" w14:textId="77777777" w:rsidR="0073060A" w:rsidRPr="00A778A1" w:rsidRDefault="0073060A" w:rsidP="0073060A"/>
    <w:p w14:paraId="39CDD58E" w14:textId="77777777" w:rsidR="0073060A" w:rsidRPr="00A778A1" w:rsidRDefault="0073060A" w:rsidP="0073060A">
      <w:r w:rsidRPr="00A778A1">
        <w:t xml:space="preserve">Weightfactor[Dimming_lvl, Litval] = </w:t>
      </w:r>
    </w:p>
    <w:p w14:paraId="2886691A" w14:textId="1552D9BD" w:rsidR="0073060A" w:rsidRDefault="005D4CEA" w:rsidP="0073060A">
      <w:r>
        <w:t>roundup (1024*(luminance[</w:t>
      </w:r>
      <w:r w:rsidR="00E94419">
        <w:t>Dimming_lvl</w:t>
      </w:r>
      <w:r w:rsidR="0073060A" w:rsidRPr="00A778A1">
        <w:t>, Litval] - L_min))/( L_max - L_min)</w:t>
      </w:r>
    </w:p>
    <w:p w14:paraId="477ACCFB" w14:textId="77777777" w:rsidR="0073060A" w:rsidRDefault="0073060A" w:rsidP="0073060A"/>
    <w:p w14:paraId="4D169E69" w14:textId="30DB2B82" w:rsidR="0073060A" w:rsidRPr="00A778A1" w:rsidRDefault="0073060A" w:rsidP="0073060A">
      <w:r w:rsidRPr="00A778A1">
        <w:t xml:space="preserve">Luminance [Dimming_lvl, Litval] = </w:t>
      </w:r>
      <w:r w:rsidR="008E1B6C" w:rsidRPr="00A778A1">
        <w:t>Luminance</w:t>
      </w:r>
      <w:r w:rsidRPr="00A778A1">
        <w:t xml:space="preserve"> value at the table intersection point </w:t>
      </w:r>
      <w:r w:rsidR="00E94419">
        <w:t>Dimming_lvl</w:t>
      </w:r>
      <w:r w:rsidRPr="00A778A1">
        <w:t xml:space="preserve"> and Litval</w:t>
      </w:r>
    </w:p>
    <w:p w14:paraId="77C80B31" w14:textId="77777777" w:rsidR="0073060A" w:rsidRPr="00A778A1" w:rsidRDefault="0073060A" w:rsidP="0073060A">
      <w:r w:rsidRPr="00C219AC">
        <w:rPr>
          <w:highlight w:val="yellow"/>
        </w:rPr>
        <w:t>L_min</w:t>
      </w:r>
      <w:r w:rsidRPr="00A778A1">
        <w:t xml:space="preserve"> = ARL table field with lowest luminance. Usually the intersection point of Night_1 and Night.</w:t>
      </w:r>
    </w:p>
    <w:p w14:paraId="506249F7" w14:textId="70A3BF5D" w:rsidR="0073060A" w:rsidRPr="00A778A1" w:rsidRDefault="0073060A" w:rsidP="0073060A">
      <w:r w:rsidRPr="00C219AC">
        <w:rPr>
          <w:highlight w:val="green"/>
        </w:rPr>
        <w:t>L_max</w:t>
      </w:r>
      <w:r w:rsidRPr="00A778A1">
        <w:t xml:space="preserve"> = ARL table field with highest luminance. Usually the intersection point of </w:t>
      </w:r>
      <w:r w:rsidR="004625AD">
        <w:t>Night_12</w:t>
      </w:r>
      <w:r w:rsidRPr="00A778A1">
        <w:t xml:space="preserve"> and Day.</w:t>
      </w:r>
    </w:p>
    <w:p w14:paraId="65BC699C" w14:textId="77777777" w:rsidR="0073060A" w:rsidRPr="00A778A1" w:rsidRDefault="0073060A" w:rsidP="0073060A"/>
    <w:tbl>
      <w:tblPr>
        <w:tblW w:w="8735" w:type="dxa"/>
        <w:tblLook w:val="04A0" w:firstRow="1" w:lastRow="0" w:firstColumn="1" w:lastColumn="0" w:noHBand="0" w:noVBand="1"/>
      </w:tblPr>
      <w:tblGrid>
        <w:gridCol w:w="50"/>
        <w:gridCol w:w="400"/>
        <w:gridCol w:w="1175"/>
        <w:gridCol w:w="1181"/>
        <w:gridCol w:w="1181"/>
        <w:gridCol w:w="1181"/>
        <w:gridCol w:w="1181"/>
        <w:gridCol w:w="1181"/>
        <w:gridCol w:w="1182"/>
        <w:gridCol w:w="23"/>
      </w:tblGrid>
      <w:tr w:rsidR="00003A12" w:rsidRPr="00EC564B" w14:paraId="2D284AE4" w14:textId="77777777" w:rsidTr="00E94419">
        <w:trPr>
          <w:trHeight w:val="255"/>
        </w:trPr>
        <w:tc>
          <w:tcPr>
            <w:tcW w:w="450" w:type="dxa"/>
            <w:gridSpan w:val="2"/>
            <w:tcBorders>
              <w:top w:val="nil"/>
              <w:left w:val="nil"/>
              <w:bottom w:val="nil"/>
              <w:right w:val="nil"/>
            </w:tcBorders>
            <w:shd w:val="clear" w:color="auto" w:fill="auto"/>
            <w:noWrap/>
            <w:vAlign w:val="bottom"/>
          </w:tcPr>
          <w:p w14:paraId="42DB1398" w14:textId="77777777" w:rsidR="00003A12" w:rsidRPr="00003A12" w:rsidRDefault="00003A12" w:rsidP="008E7B0D">
            <w:pPr>
              <w:overflowPunct/>
              <w:autoSpaceDE/>
              <w:autoSpaceDN/>
              <w:adjustRightInd/>
              <w:textAlignment w:val="auto"/>
              <w:rPr>
                <w:rFonts w:cs="Arial"/>
                <w:sz w:val="18"/>
                <w:szCs w:val="18"/>
                <w:lang w:val="en-US"/>
              </w:rPr>
            </w:pPr>
          </w:p>
        </w:tc>
        <w:tc>
          <w:tcPr>
            <w:tcW w:w="1175" w:type="dxa"/>
            <w:tcBorders>
              <w:top w:val="nil"/>
              <w:left w:val="nil"/>
              <w:bottom w:val="nil"/>
              <w:right w:val="nil"/>
            </w:tcBorders>
            <w:shd w:val="clear" w:color="auto" w:fill="auto"/>
            <w:noWrap/>
            <w:vAlign w:val="bottom"/>
          </w:tcPr>
          <w:p w14:paraId="698B922C" w14:textId="77777777" w:rsidR="00003A12" w:rsidRPr="00003A12" w:rsidRDefault="00003A12" w:rsidP="00003A12">
            <w:pPr>
              <w:overflowPunct/>
              <w:autoSpaceDE/>
              <w:autoSpaceDN/>
              <w:adjustRightInd/>
              <w:textAlignment w:val="auto"/>
              <w:rPr>
                <w:rFonts w:cs="Arial"/>
                <w:sz w:val="18"/>
                <w:szCs w:val="18"/>
                <w:lang w:val="en-US"/>
              </w:rPr>
            </w:pPr>
          </w:p>
        </w:tc>
        <w:tc>
          <w:tcPr>
            <w:tcW w:w="7110" w:type="dxa"/>
            <w:gridSpan w:val="7"/>
            <w:tcBorders>
              <w:top w:val="single" w:sz="4" w:space="0" w:color="auto"/>
              <w:left w:val="single" w:sz="4" w:space="0" w:color="auto"/>
              <w:bottom w:val="single" w:sz="4" w:space="0" w:color="auto"/>
              <w:right w:val="single" w:sz="4" w:space="0" w:color="auto"/>
            </w:tcBorders>
            <w:shd w:val="clear" w:color="auto" w:fill="auto"/>
            <w:noWrap/>
            <w:vAlign w:val="bottom"/>
          </w:tcPr>
          <w:p w14:paraId="2A7387AA" w14:textId="77777777" w:rsidR="00003A12" w:rsidRPr="00003A12" w:rsidRDefault="00003A12" w:rsidP="008E7B0D">
            <w:pPr>
              <w:overflowPunct/>
              <w:autoSpaceDE/>
              <w:autoSpaceDN/>
              <w:adjustRightInd/>
              <w:jc w:val="center"/>
              <w:textAlignment w:val="auto"/>
              <w:rPr>
                <w:rFonts w:cs="Arial"/>
                <w:sz w:val="18"/>
                <w:szCs w:val="18"/>
                <w:lang w:val="en-US"/>
              </w:rPr>
            </w:pPr>
            <w:r w:rsidRPr="00003A12">
              <w:rPr>
                <w:rFonts w:cs="Arial"/>
                <w:sz w:val="18"/>
                <w:szCs w:val="18"/>
                <w:lang w:val="en-US"/>
              </w:rPr>
              <w:t>Litval</w:t>
            </w:r>
          </w:p>
        </w:tc>
      </w:tr>
      <w:tr w:rsidR="00003A12" w:rsidRPr="00EC564B" w14:paraId="497764CC" w14:textId="77777777" w:rsidTr="00E94419">
        <w:tblPrEx>
          <w:tblCellMar>
            <w:left w:w="70" w:type="dxa"/>
            <w:right w:w="70" w:type="dxa"/>
          </w:tblCellMar>
        </w:tblPrEx>
        <w:trPr>
          <w:gridBefore w:val="1"/>
          <w:gridAfter w:val="1"/>
          <w:wBefore w:w="50" w:type="dxa"/>
          <w:wAfter w:w="23" w:type="dxa"/>
        </w:trPr>
        <w:tc>
          <w:tcPr>
            <w:tcW w:w="400" w:type="dxa"/>
            <w:tcBorders>
              <w:top w:val="nil"/>
              <w:left w:val="nil"/>
              <w:bottom w:val="nil"/>
              <w:right w:val="nil"/>
            </w:tcBorders>
            <w:shd w:val="clear" w:color="auto" w:fill="auto"/>
            <w:noWrap/>
            <w:vAlign w:val="bottom"/>
            <w:hideMark/>
          </w:tcPr>
          <w:p w14:paraId="7DCDE743"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center"/>
            <w:hideMark/>
          </w:tcPr>
          <w:p w14:paraId="5F2DFEC2" w14:textId="77777777" w:rsidR="00003A12" w:rsidRPr="00A756AC" w:rsidRDefault="00003A12" w:rsidP="008E7B0D">
            <w:pPr>
              <w:overflowPunct/>
              <w:autoSpaceDE/>
              <w:autoSpaceDN/>
              <w:adjustRightInd/>
              <w:jc w:val="center"/>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center"/>
            <w:hideMark/>
          </w:tcPr>
          <w:p w14:paraId="0293376A"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A756AC">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center"/>
            <w:hideMark/>
          </w:tcPr>
          <w:p w14:paraId="64C1964D"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center"/>
            <w:hideMark/>
          </w:tcPr>
          <w:p w14:paraId="71AFFC09"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center"/>
            <w:hideMark/>
          </w:tcPr>
          <w:p w14:paraId="0764E3FA"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center"/>
            <w:hideMark/>
          </w:tcPr>
          <w:p w14:paraId="448AA74A"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center"/>
            <w:hideMark/>
          </w:tcPr>
          <w:p w14:paraId="1640A7F0"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w:t>
            </w:r>
          </w:p>
        </w:tc>
      </w:tr>
      <w:tr w:rsidR="00003A12" w:rsidRPr="00EC564B" w14:paraId="7B7D70CA" w14:textId="77777777" w:rsidTr="00E94419">
        <w:tblPrEx>
          <w:tblCellMar>
            <w:left w:w="70" w:type="dxa"/>
            <w:right w:w="70" w:type="dxa"/>
          </w:tblCellMar>
        </w:tblPrEx>
        <w:trPr>
          <w:gridBefore w:val="1"/>
          <w:gridAfter w:val="1"/>
          <w:wBefore w:w="50" w:type="dxa"/>
          <w:wAfter w:w="23" w:type="dxa"/>
        </w:trPr>
        <w:tc>
          <w:tcPr>
            <w:tcW w:w="400" w:type="dxa"/>
            <w:vMerge w:val="restart"/>
            <w:tcBorders>
              <w:top w:val="single" w:sz="8" w:space="0" w:color="auto"/>
              <w:left w:val="single" w:sz="8" w:space="0" w:color="auto"/>
              <w:right w:val="single" w:sz="4" w:space="0" w:color="auto"/>
            </w:tcBorders>
            <w:shd w:val="clear" w:color="auto" w:fill="auto"/>
            <w:noWrap/>
            <w:textDirection w:val="btLr"/>
            <w:vAlign w:val="center"/>
            <w:hideMark/>
          </w:tcPr>
          <w:p w14:paraId="0462D24F" w14:textId="77777777" w:rsidR="00003A12" w:rsidRPr="00EC564B" w:rsidRDefault="00003A12" w:rsidP="008E7B0D">
            <w:pPr>
              <w:overflowPunct/>
              <w:autoSpaceDE/>
              <w:autoSpaceDN/>
              <w:adjustRightInd/>
              <w:jc w:val="center"/>
              <w:textAlignment w:val="auto"/>
              <w:rPr>
                <w:rFonts w:cs="Arial"/>
                <w:color w:val="000000"/>
                <w:lang w:val="de-DE" w:eastAsia="de-DE"/>
              </w:rPr>
            </w:pPr>
            <w:r>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center"/>
            <w:hideMark/>
          </w:tcPr>
          <w:p w14:paraId="5E2ADF43"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2DC400E1"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0</w:t>
            </w:r>
          </w:p>
        </w:tc>
        <w:tc>
          <w:tcPr>
            <w:tcW w:w="1181" w:type="dxa"/>
            <w:tcBorders>
              <w:top w:val="nil"/>
              <w:left w:val="nil"/>
              <w:bottom w:val="single" w:sz="4" w:space="0" w:color="auto"/>
              <w:right w:val="single" w:sz="4" w:space="0" w:color="auto"/>
            </w:tcBorders>
            <w:shd w:val="clear" w:color="auto" w:fill="auto"/>
            <w:noWrap/>
            <w:hideMark/>
          </w:tcPr>
          <w:p w14:paraId="53629506"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11</w:t>
            </w:r>
          </w:p>
        </w:tc>
        <w:tc>
          <w:tcPr>
            <w:tcW w:w="1181" w:type="dxa"/>
            <w:tcBorders>
              <w:top w:val="nil"/>
              <w:left w:val="nil"/>
              <w:bottom w:val="single" w:sz="4" w:space="0" w:color="auto"/>
              <w:right w:val="single" w:sz="4" w:space="0" w:color="auto"/>
            </w:tcBorders>
            <w:shd w:val="clear" w:color="auto" w:fill="auto"/>
            <w:noWrap/>
            <w:hideMark/>
          </w:tcPr>
          <w:p w14:paraId="07FBE67E"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27</w:t>
            </w:r>
          </w:p>
        </w:tc>
        <w:tc>
          <w:tcPr>
            <w:tcW w:w="1181" w:type="dxa"/>
            <w:tcBorders>
              <w:top w:val="nil"/>
              <w:left w:val="nil"/>
              <w:bottom w:val="single" w:sz="4" w:space="0" w:color="auto"/>
              <w:right w:val="single" w:sz="4" w:space="0" w:color="auto"/>
            </w:tcBorders>
            <w:shd w:val="clear" w:color="auto" w:fill="auto"/>
            <w:noWrap/>
            <w:hideMark/>
          </w:tcPr>
          <w:p w14:paraId="65C6250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52</w:t>
            </w:r>
          </w:p>
        </w:tc>
        <w:tc>
          <w:tcPr>
            <w:tcW w:w="1181" w:type="dxa"/>
            <w:tcBorders>
              <w:top w:val="nil"/>
              <w:left w:val="nil"/>
              <w:bottom w:val="single" w:sz="4" w:space="0" w:color="auto"/>
              <w:right w:val="single" w:sz="4" w:space="0" w:color="auto"/>
            </w:tcBorders>
            <w:shd w:val="clear" w:color="auto" w:fill="auto"/>
            <w:noWrap/>
            <w:hideMark/>
          </w:tcPr>
          <w:p w14:paraId="7D881CD1"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88</w:t>
            </w:r>
          </w:p>
        </w:tc>
        <w:tc>
          <w:tcPr>
            <w:tcW w:w="1182" w:type="dxa"/>
            <w:tcBorders>
              <w:top w:val="nil"/>
              <w:left w:val="nil"/>
              <w:bottom w:val="single" w:sz="4" w:space="0" w:color="auto"/>
              <w:right w:val="single" w:sz="8" w:space="0" w:color="auto"/>
            </w:tcBorders>
            <w:shd w:val="clear" w:color="auto" w:fill="auto"/>
            <w:noWrap/>
            <w:hideMark/>
          </w:tcPr>
          <w:p w14:paraId="69C6677F"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0F47FD5D"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165CE6AD"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50A46E7"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764ECD6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8</w:t>
            </w:r>
          </w:p>
        </w:tc>
        <w:tc>
          <w:tcPr>
            <w:tcW w:w="1181" w:type="dxa"/>
            <w:tcBorders>
              <w:top w:val="nil"/>
              <w:left w:val="nil"/>
              <w:bottom w:val="single" w:sz="4" w:space="0" w:color="auto"/>
              <w:right w:val="single" w:sz="4" w:space="0" w:color="auto"/>
            </w:tcBorders>
            <w:shd w:val="clear" w:color="auto" w:fill="auto"/>
            <w:noWrap/>
            <w:hideMark/>
          </w:tcPr>
          <w:p w14:paraId="482ADF2E"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22</w:t>
            </w:r>
          </w:p>
        </w:tc>
        <w:tc>
          <w:tcPr>
            <w:tcW w:w="1181" w:type="dxa"/>
            <w:tcBorders>
              <w:top w:val="nil"/>
              <w:left w:val="nil"/>
              <w:bottom w:val="single" w:sz="4" w:space="0" w:color="auto"/>
              <w:right w:val="single" w:sz="4" w:space="0" w:color="auto"/>
            </w:tcBorders>
            <w:shd w:val="clear" w:color="auto" w:fill="auto"/>
            <w:noWrap/>
            <w:hideMark/>
          </w:tcPr>
          <w:p w14:paraId="2FC0BDCE"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41</w:t>
            </w:r>
          </w:p>
        </w:tc>
        <w:tc>
          <w:tcPr>
            <w:tcW w:w="1181" w:type="dxa"/>
            <w:tcBorders>
              <w:top w:val="nil"/>
              <w:left w:val="nil"/>
              <w:bottom w:val="single" w:sz="4" w:space="0" w:color="auto"/>
              <w:right w:val="single" w:sz="4" w:space="0" w:color="auto"/>
            </w:tcBorders>
            <w:shd w:val="clear" w:color="auto" w:fill="auto"/>
            <w:noWrap/>
            <w:hideMark/>
          </w:tcPr>
          <w:p w14:paraId="103E565D"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70</w:t>
            </w:r>
          </w:p>
        </w:tc>
        <w:tc>
          <w:tcPr>
            <w:tcW w:w="1181" w:type="dxa"/>
            <w:tcBorders>
              <w:top w:val="nil"/>
              <w:left w:val="nil"/>
              <w:bottom w:val="single" w:sz="4" w:space="0" w:color="auto"/>
              <w:right w:val="single" w:sz="4" w:space="0" w:color="auto"/>
            </w:tcBorders>
            <w:shd w:val="clear" w:color="auto" w:fill="auto"/>
            <w:noWrap/>
            <w:hideMark/>
          </w:tcPr>
          <w:p w14:paraId="4283EF0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113</w:t>
            </w:r>
          </w:p>
        </w:tc>
        <w:tc>
          <w:tcPr>
            <w:tcW w:w="1182" w:type="dxa"/>
            <w:tcBorders>
              <w:top w:val="nil"/>
              <w:left w:val="nil"/>
              <w:bottom w:val="single" w:sz="4" w:space="0" w:color="auto"/>
              <w:right w:val="single" w:sz="8" w:space="0" w:color="auto"/>
            </w:tcBorders>
            <w:shd w:val="clear" w:color="auto" w:fill="auto"/>
            <w:noWrap/>
            <w:hideMark/>
          </w:tcPr>
          <w:p w14:paraId="5A76813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40A854A7"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57CF9F37"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31BF74B"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72EACAD0"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18</w:t>
            </w:r>
          </w:p>
        </w:tc>
        <w:tc>
          <w:tcPr>
            <w:tcW w:w="1181" w:type="dxa"/>
            <w:tcBorders>
              <w:top w:val="nil"/>
              <w:left w:val="nil"/>
              <w:bottom w:val="single" w:sz="4" w:space="0" w:color="auto"/>
              <w:right w:val="single" w:sz="4" w:space="0" w:color="auto"/>
            </w:tcBorders>
            <w:shd w:val="clear" w:color="auto" w:fill="auto"/>
            <w:noWrap/>
            <w:hideMark/>
          </w:tcPr>
          <w:p w14:paraId="34739436"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35</w:t>
            </w:r>
          </w:p>
        </w:tc>
        <w:tc>
          <w:tcPr>
            <w:tcW w:w="1181" w:type="dxa"/>
            <w:tcBorders>
              <w:top w:val="nil"/>
              <w:left w:val="nil"/>
              <w:bottom w:val="single" w:sz="4" w:space="0" w:color="auto"/>
              <w:right w:val="single" w:sz="4" w:space="0" w:color="auto"/>
            </w:tcBorders>
            <w:shd w:val="clear" w:color="auto" w:fill="auto"/>
            <w:noWrap/>
            <w:hideMark/>
          </w:tcPr>
          <w:p w14:paraId="51099ED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59</w:t>
            </w:r>
          </w:p>
        </w:tc>
        <w:tc>
          <w:tcPr>
            <w:tcW w:w="1181" w:type="dxa"/>
            <w:tcBorders>
              <w:top w:val="nil"/>
              <w:left w:val="nil"/>
              <w:bottom w:val="single" w:sz="4" w:space="0" w:color="auto"/>
              <w:right w:val="single" w:sz="4" w:space="0" w:color="auto"/>
            </w:tcBorders>
            <w:shd w:val="clear" w:color="auto" w:fill="auto"/>
            <w:noWrap/>
            <w:hideMark/>
          </w:tcPr>
          <w:p w14:paraId="791F023B"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94</w:t>
            </w:r>
          </w:p>
        </w:tc>
        <w:tc>
          <w:tcPr>
            <w:tcW w:w="1181" w:type="dxa"/>
            <w:tcBorders>
              <w:top w:val="nil"/>
              <w:left w:val="nil"/>
              <w:bottom w:val="single" w:sz="4" w:space="0" w:color="auto"/>
              <w:right w:val="single" w:sz="4" w:space="0" w:color="auto"/>
            </w:tcBorders>
            <w:shd w:val="clear" w:color="auto" w:fill="auto"/>
            <w:noWrap/>
            <w:hideMark/>
          </w:tcPr>
          <w:p w14:paraId="35A57BC2"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144</w:t>
            </w:r>
          </w:p>
        </w:tc>
        <w:tc>
          <w:tcPr>
            <w:tcW w:w="1182" w:type="dxa"/>
            <w:tcBorders>
              <w:top w:val="nil"/>
              <w:left w:val="nil"/>
              <w:bottom w:val="single" w:sz="4" w:space="0" w:color="auto"/>
              <w:right w:val="single" w:sz="8" w:space="0" w:color="auto"/>
            </w:tcBorders>
            <w:shd w:val="clear" w:color="auto" w:fill="auto"/>
            <w:noWrap/>
            <w:hideMark/>
          </w:tcPr>
          <w:p w14:paraId="288991BA"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2E2F1003"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14C45A78"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BCF723A"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705E0398"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32</w:t>
            </w:r>
          </w:p>
        </w:tc>
        <w:tc>
          <w:tcPr>
            <w:tcW w:w="1181" w:type="dxa"/>
            <w:tcBorders>
              <w:top w:val="nil"/>
              <w:left w:val="nil"/>
              <w:bottom w:val="single" w:sz="4" w:space="0" w:color="auto"/>
              <w:right w:val="single" w:sz="4" w:space="0" w:color="auto"/>
            </w:tcBorders>
            <w:shd w:val="clear" w:color="auto" w:fill="auto"/>
            <w:noWrap/>
            <w:hideMark/>
          </w:tcPr>
          <w:p w14:paraId="61BCC6F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53</w:t>
            </w:r>
          </w:p>
        </w:tc>
        <w:tc>
          <w:tcPr>
            <w:tcW w:w="1181" w:type="dxa"/>
            <w:tcBorders>
              <w:top w:val="nil"/>
              <w:left w:val="nil"/>
              <w:bottom w:val="single" w:sz="4" w:space="0" w:color="auto"/>
              <w:right w:val="single" w:sz="4" w:space="0" w:color="auto"/>
            </w:tcBorders>
            <w:shd w:val="clear" w:color="auto" w:fill="auto"/>
            <w:noWrap/>
            <w:hideMark/>
          </w:tcPr>
          <w:p w14:paraId="2229EF8A"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83</w:t>
            </w:r>
          </w:p>
        </w:tc>
        <w:tc>
          <w:tcPr>
            <w:tcW w:w="1181" w:type="dxa"/>
            <w:tcBorders>
              <w:top w:val="nil"/>
              <w:left w:val="nil"/>
              <w:bottom w:val="single" w:sz="4" w:space="0" w:color="auto"/>
              <w:right w:val="single" w:sz="4" w:space="0" w:color="auto"/>
            </w:tcBorders>
            <w:shd w:val="clear" w:color="auto" w:fill="auto"/>
            <w:noWrap/>
            <w:hideMark/>
          </w:tcPr>
          <w:p w14:paraId="3DD733A3"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124</w:t>
            </w:r>
          </w:p>
        </w:tc>
        <w:tc>
          <w:tcPr>
            <w:tcW w:w="1181" w:type="dxa"/>
            <w:tcBorders>
              <w:top w:val="nil"/>
              <w:left w:val="nil"/>
              <w:bottom w:val="single" w:sz="4" w:space="0" w:color="auto"/>
              <w:right w:val="single" w:sz="4" w:space="0" w:color="auto"/>
            </w:tcBorders>
            <w:shd w:val="clear" w:color="auto" w:fill="auto"/>
            <w:noWrap/>
            <w:hideMark/>
          </w:tcPr>
          <w:p w14:paraId="03E4B80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181</w:t>
            </w:r>
          </w:p>
        </w:tc>
        <w:tc>
          <w:tcPr>
            <w:tcW w:w="1182" w:type="dxa"/>
            <w:tcBorders>
              <w:top w:val="nil"/>
              <w:left w:val="nil"/>
              <w:bottom w:val="single" w:sz="4" w:space="0" w:color="auto"/>
              <w:right w:val="single" w:sz="8" w:space="0" w:color="auto"/>
            </w:tcBorders>
            <w:shd w:val="clear" w:color="auto" w:fill="auto"/>
            <w:noWrap/>
            <w:hideMark/>
          </w:tcPr>
          <w:p w14:paraId="7874A6C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099AC7E6"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5E861655"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913B383"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63DA935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52</w:t>
            </w:r>
          </w:p>
        </w:tc>
        <w:tc>
          <w:tcPr>
            <w:tcW w:w="1181" w:type="dxa"/>
            <w:tcBorders>
              <w:top w:val="nil"/>
              <w:left w:val="nil"/>
              <w:bottom w:val="single" w:sz="4" w:space="0" w:color="auto"/>
              <w:right w:val="single" w:sz="4" w:space="0" w:color="auto"/>
            </w:tcBorders>
            <w:shd w:val="clear" w:color="auto" w:fill="auto"/>
            <w:noWrap/>
            <w:hideMark/>
          </w:tcPr>
          <w:p w14:paraId="53542A6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78</w:t>
            </w:r>
          </w:p>
        </w:tc>
        <w:tc>
          <w:tcPr>
            <w:tcW w:w="1181" w:type="dxa"/>
            <w:tcBorders>
              <w:top w:val="nil"/>
              <w:left w:val="nil"/>
              <w:bottom w:val="single" w:sz="4" w:space="0" w:color="auto"/>
              <w:right w:val="single" w:sz="4" w:space="0" w:color="auto"/>
            </w:tcBorders>
            <w:shd w:val="clear" w:color="auto" w:fill="auto"/>
            <w:noWrap/>
            <w:hideMark/>
          </w:tcPr>
          <w:p w14:paraId="5EEBA688"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113</w:t>
            </w:r>
          </w:p>
        </w:tc>
        <w:tc>
          <w:tcPr>
            <w:tcW w:w="1181" w:type="dxa"/>
            <w:tcBorders>
              <w:top w:val="nil"/>
              <w:left w:val="nil"/>
              <w:bottom w:val="single" w:sz="4" w:space="0" w:color="auto"/>
              <w:right w:val="single" w:sz="4" w:space="0" w:color="auto"/>
            </w:tcBorders>
            <w:shd w:val="clear" w:color="auto" w:fill="auto"/>
            <w:noWrap/>
            <w:hideMark/>
          </w:tcPr>
          <w:p w14:paraId="1160859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161</w:t>
            </w:r>
          </w:p>
        </w:tc>
        <w:tc>
          <w:tcPr>
            <w:tcW w:w="1181" w:type="dxa"/>
            <w:tcBorders>
              <w:top w:val="nil"/>
              <w:left w:val="nil"/>
              <w:bottom w:val="single" w:sz="4" w:space="0" w:color="auto"/>
              <w:right w:val="single" w:sz="4" w:space="0" w:color="auto"/>
            </w:tcBorders>
            <w:shd w:val="clear" w:color="auto" w:fill="auto"/>
            <w:noWrap/>
            <w:hideMark/>
          </w:tcPr>
          <w:p w14:paraId="3EF12DE5"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227</w:t>
            </w:r>
          </w:p>
        </w:tc>
        <w:tc>
          <w:tcPr>
            <w:tcW w:w="1182" w:type="dxa"/>
            <w:tcBorders>
              <w:top w:val="nil"/>
              <w:left w:val="nil"/>
              <w:bottom w:val="single" w:sz="4" w:space="0" w:color="auto"/>
              <w:right w:val="single" w:sz="8" w:space="0" w:color="auto"/>
            </w:tcBorders>
            <w:shd w:val="clear" w:color="auto" w:fill="auto"/>
            <w:noWrap/>
            <w:hideMark/>
          </w:tcPr>
          <w:p w14:paraId="457A8DB2"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73202DAB"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11F37B0E"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4C479EA"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4085D7D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78</w:t>
            </w:r>
          </w:p>
        </w:tc>
        <w:tc>
          <w:tcPr>
            <w:tcW w:w="1181" w:type="dxa"/>
            <w:tcBorders>
              <w:top w:val="nil"/>
              <w:left w:val="nil"/>
              <w:bottom w:val="single" w:sz="4" w:space="0" w:color="auto"/>
              <w:right w:val="single" w:sz="4" w:space="0" w:color="auto"/>
            </w:tcBorders>
            <w:shd w:val="clear" w:color="auto" w:fill="auto"/>
            <w:noWrap/>
            <w:hideMark/>
          </w:tcPr>
          <w:p w14:paraId="69B5C75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110</w:t>
            </w:r>
          </w:p>
        </w:tc>
        <w:tc>
          <w:tcPr>
            <w:tcW w:w="1181" w:type="dxa"/>
            <w:tcBorders>
              <w:top w:val="nil"/>
              <w:left w:val="nil"/>
              <w:bottom w:val="single" w:sz="4" w:space="0" w:color="auto"/>
              <w:right w:val="single" w:sz="4" w:space="0" w:color="auto"/>
            </w:tcBorders>
            <w:shd w:val="clear" w:color="auto" w:fill="auto"/>
            <w:noWrap/>
            <w:hideMark/>
          </w:tcPr>
          <w:p w14:paraId="7DAD40F3"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152</w:t>
            </w:r>
          </w:p>
        </w:tc>
        <w:tc>
          <w:tcPr>
            <w:tcW w:w="1181" w:type="dxa"/>
            <w:tcBorders>
              <w:top w:val="nil"/>
              <w:left w:val="nil"/>
              <w:bottom w:val="single" w:sz="4" w:space="0" w:color="auto"/>
              <w:right w:val="single" w:sz="4" w:space="0" w:color="auto"/>
            </w:tcBorders>
            <w:shd w:val="clear" w:color="auto" w:fill="auto"/>
            <w:noWrap/>
            <w:hideMark/>
          </w:tcPr>
          <w:p w14:paraId="7AA19D2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209</w:t>
            </w:r>
          </w:p>
        </w:tc>
        <w:tc>
          <w:tcPr>
            <w:tcW w:w="1181" w:type="dxa"/>
            <w:tcBorders>
              <w:top w:val="nil"/>
              <w:left w:val="nil"/>
              <w:bottom w:val="single" w:sz="4" w:space="0" w:color="auto"/>
              <w:right w:val="single" w:sz="4" w:space="0" w:color="auto"/>
            </w:tcBorders>
            <w:shd w:val="clear" w:color="auto" w:fill="auto"/>
            <w:noWrap/>
            <w:hideMark/>
          </w:tcPr>
          <w:p w14:paraId="2516597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284</w:t>
            </w:r>
          </w:p>
        </w:tc>
        <w:tc>
          <w:tcPr>
            <w:tcW w:w="1182" w:type="dxa"/>
            <w:tcBorders>
              <w:top w:val="nil"/>
              <w:left w:val="nil"/>
              <w:bottom w:val="single" w:sz="4" w:space="0" w:color="auto"/>
              <w:right w:val="single" w:sz="8" w:space="0" w:color="auto"/>
            </w:tcBorders>
            <w:shd w:val="clear" w:color="auto" w:fill="auto"/>
            <w:noWrap/>
            <w:hideMark/>
          </w:tcPr>
          <w:p w14:paraId="657275DB"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15D0A310"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3484F487"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BA5BF2C"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50A3FCE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113</w:t>
            </w:r>
          </w:p>
        </w:tc>
        <w:tc>
          <w:tcPr>
            <w:tcW w:w="1181" w:type="dxa"/>
            <w:tcBorders>
              <w:top w:val="nil"/>
              <w:left w:val="nil"/>
              <w:bottom w:val="single" w:sz="4" w:space="0" w:color="auto"/>
              <w:right w:val="single" w:sz="4" w:space="0" w:color="auto"/>
            </w:tcBorders>
            <w:shd w:val="clear" w:color="auto" w:fill="auto"/>
            <w:noWrap/>
            <w:hideMark/>
          </w:tcPr>
          <w:p w14:paraId="3E2A4F4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152</w:t>
            </w:r>
          </w:p>
        </w:tc>
        <w:tc>
          <w:tcPr>
            <w:tcW w:w="1181" w:type="dxa"/>
            <w:tcBorders>
              <w:top w:val="nil"/>
              <w:left w:val="nil"/>
              <w:bottom w:val="single" w:sz="4" w:space="0" w:color="auto"/>
              <w:right w:val="single" w:sz="4" w:space="0" w:color="auto"/>
            </w:tcBorders>
            <w:shd w:val="clear" w:color="auto" w:fill="auto"/>
            <w:noWrap/>
            <w:hideMark/>
          </w:tcPr>
          <w:p w14:paraId="783078C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203</w:t>
            </w:r>
          </w:p>
        </w:tc>
        <w:tc>
          <w:tcPr>
            <w:tcW w:w="1181" w:type="dxa"/>
            <w:tcBorders>
              <w:top w:val="nil"/>
              <w:left w:val="nil"/>
              <w:bottom w:val="single" w:sz="4" w:space="0" w:color="auto"/>
              <w:right w:val="single" w:sz="4" w:space="0" w:color="auto"/>
            </w:tcBorders>
            <w:shd w:val="clear" w:color="auto" w:fill="auto"/>
            <w:noWrap/>
            <w:hideMark/>
          </w:tcPr>
          <w:p w14:paraId="7696ABFB"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269</w:t>
            </w:r>
          </w:p>
        </w:tc>
        <w:tc>
          <w:tcPr>
            <w:tcW w:w="1181" w:type="dxa"/>
            <w:tcBorders>
              <w:top w:val="nil"/>
              <w:left w:val="nil"/>
              <w:bottom w:val="single" w:sz="4" w:space="0" w:color="auto"/>
              <w:right w:val="single" w:sz="4" w:space="0" w:color="auto"/>
            </w:tcBorders>
            <w:shd w:val="clear" w:color="auto" w:fill="auto"/>
            <w:noWrap/>
            <w:hideMark/>
          </w:tcPr>
          <w:p w14:paraId="0D50AADB"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353</w:t>
            </w:r>
          </w:p>
        </w:tc>
        <w:tc>
          <w:tcPr>
            <w:tcW w:w="1182" w:type="dxa"/>
            <w:tcBorders>
              <w:top w:val="nil"/>
              <w:left w:val="nil"/>
              <w:bottom w:val="single" w:sz="4" w:space="0" w:color="auto"/>
              <w:right w:val="single" w:sz="8" w:space="0" w:color="auto"/>
            </w:tcBorders>
            <w:shd w:val="clear" w:color="auto" w:fill="auto"/>
            <w:noWrap/>
            <w:hideMark/>
          </w:tcPr>
          <w:p w14:paraId="6AB751F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477BBD8D"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000C5BFB"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75316460"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02E4BFED"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162</w:t>
            </w:r>
          </w:p>
        </w:tc>
        <w:tc>
          <w:tcPr>
            <w:tcW w:w="1181" w:type="dxa"/>
            <w:tcBorders>
              <w:top w:val="nil"/>
              <w:left w:val="nil"/>
              <w:bottom w:val="single" w:sz="4" w:space="0" w:color="auto"/>
              <w:right w:val="single" w:sz="4" w:space="0" w:color="auto"/>
            </w:tcBorders>
            <w:shd w:val="clear" w:color="auto" w:fill="auto"/>
            <w:noWrap/>
            <w:hideMark/>
          </w:tcPr>
          <w:p w14:paraId="1CA38A6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209</w:t>
            </w:r>
          </w:p>
        </w:tc>
        <w:tc>
          <w:tcPr>
            <w:tcW w:w="1181" w:type="dxa"/>
            <w:tcBorders>
              <w:top w:val="nil"/>
              <w:left w:val="nil"/>
              <w:bottom w:val="single" w:sz="4" w:space="0" w:color="auto"/>
              <w:right w:val="single" w:sz="4" w:space="0" w:color="auto"/>
            </w:tcBorders>
            <w:shd w:val="clear" w:color="auto" w:fill="auto"/>
            <w:noWrap/>
            <w:hideMark/>
          </w:tcPr>
          <w:p w14:paraId="4900E703"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269</w:t>
            </w:r>
          </w:p>
        </w:tc>
        <w:tc>
          <w:tcPr>
            <w:tcW w:w="1181" w:type="dxa"/>
            <w:tcBorders>
              <w:top w:val="nil"/>
              <w:left w:val="nil"/>
              <w:bottom w:val="single" w:sz="4" w:space="0" w:color="auto"/>
              <w:right w:val="single" w:sz="4" w:space="0" w:color="auto"/>
            </w:tcBorders>
            <w:shd w:val="clear" w:color="auto" w:fill="auto"/>
            <w:noWrap/>
            <w:hideMark/>
          </w:tcPr>
          <w:p w14:paraId="42AB2FE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344</w:t>
            </w:r>
          </w:p>
        </w:tc>
        <w:tc>
          <w:tcPr>
            <w:tcW w:w="1181" w:type="dxa"/>
            <w:tcBorders>
              <w:top w:val="nil"/>
              <w:left w:val="nil"/>
              <w:bottom w:val="single" w:sz="4" w:space="0" w:color="auto"/>
              <w:right w:val="single" w:sz="4" w:space="0" w:color="auto"/>
            </w:tcBorders>
            <w:shd w:val="clear" w:color="auto" w:fill="auto"/>
            <w:noWrap/>
            <w:hideMark/>
          </w:tcPr>
          <w:p w14:paraId="3C59E4F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438</w:t>
            </w:r>
          </w:p>
        </w:tc>
        <w:tc>
          <w:tcPr>
            <w:tcW w:w="1182" w:type="dxa"/>
            <w:tcBorders>
              <w:top w:val="nil"/>
              <w:left w:val="nil"/>
              <w:bottom w:val="single" w:sz="4" w:space="0" w:color="auto"/>
              <w:right w:val="single" w:sz="8" w:space="0" w:color="auto"/>
            </w:tcBorders>
            <w:shd w:val="clear" w:color="auto" w:fill="auto"/>
            <w:noWrap/>
            <w:hideMark/>
          </w:tcPr>
          <w:p w14:paraId="5FB1EA70"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3BF69FE4"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7123B584"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1F78D5B"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10F68E0A"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228</w:t>
            </w:r>
          </w:p>
        </w:tc>
        <w:tc>
          <w:tcPr>
            <w:tcW w:w="1181" w:type="dxa"/>
            <w:tcBorders>
              <w:top w:val="nil"/>
              <w:left w:val="nil"/>
              <w:bottom w:val="single" w:sz="4" w:space="0" w:color="auto"/>
              <w:right w:val="single" w:sz="4" w:space="0" w:color="auto"/>
            </w:tcBorders>
            <w:shd w:val="clear" w:color="auto" w:fill="auto"/>
            <w:noWrap/>
            <w:hideMark/>
          </w:tcPr>
          <w:p w14:paraId="5DB3CF07"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284</w:t>
            </w:r>
          </w:p>
        </w:tc>
        <w:tc>
          <w:tcPr>
            <w:tcW w:w="1181" w:type="dxa"/>
            <w:tcBorders>
              <w:top w:val="nil"/>
              <w:left w:val="nil"/>
              <w:bottom w:val="single" w:sz="4" w:space="0" w:color="auto"/>
              <w:right w:val="single" w:sz="4" w:space="0" w:color="auto"/>
            </w:tcBorders>
            <w:shd w:val="clear" w:color="auto" w:fill="auto"/>
            <w:noWrap/>
            <w:hideMark/>
          </w:tcPr>
          <w:p w14:paraId="561A35A1"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354</w:t>
            </w:r>
          </w:p>
        </w:tc>
        <w:tc>
          <w:tcPr>
            <w:tcW w:w="1181" w:type="dxa"/>
            <w:tcBorders>
              <w:top w:val="nil"/>
              <w:left w:val="nil"/>
              <w:bottom w:val="single" w:sz="4" w:space="0" w:color="auto"/>
              <w:right w:val="single" w:sz="4" w:space="0" w:color="auto"/>
            </w:tcBorders>
            <w:shd w:val="clear" w:color="auto" w:fill="auto"/>
            <w:noWrap/>
            <w:hideMark/>
          </w:tcPr>
          <w:p w14:paraId="4688458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439</w:t>
            </w:r>
          </w:p>
        </w:tc>
        <w:tc>
          <w:tcPr>
            <w:tcW w:w="1181" w:type="dxa"/>
            <w:tcBorders>
              <w:top w:val="nil"/>
              <w:left w:val="nil"/>
              <w:bottom w:val="single" w:sz="4" w:space="0" w:color="auto"/>
              <w:right w:val="single" w:sz="4" w:space="0" w:color="auto"/>
            </w:tcBorders>
            <w:shd w:val="clear" w:color="auto" w:fill="auto"/>
            <w:noWrap/>
            <w:hideMark/>
          </w:tcPr>
          <w:p w14:paraId="74DFC59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543</w:t>
            </w:r>
          </w:p>
        </w:tc>
        <w:tc>
          <w:tcPr>
            <w:tcW w:w="1182" w:type="dxa"/>
            <w:tcBorders>
              <w:top w:val="nil"/>
              <w:left w:val="nil"/>
              <w:bottom w:val="single" w:sz="4" w:space="0" w:color="auto"/>
              <w:right w:val="single" w:sz="8" w:space="0" w:color="auto"/>
            </w:tcBorders>
            <w:shd w:val="clear" w:color="auto" w:fill="auto"/>
            <w:noWrap/>
            <w:hideMark/>
          </w:tcPr>
          <w:p w14:paraId="47AC66F5"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623C12F4"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7F60D454"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0BE86F0"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684B78BB"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317</w:t>
            </w:r>
          </w:p>
        </w:tc>
        <w:tc>
          <w:tcPr>
            <w:tcW w:w="1181" w:type="dxa"/>
            <w:tcBorders>
              <w:top w:val="nil"/>
              <w:left w:val="nil"/>
              <w:bottom w:val="single" w:sz="4" w:space="0" w:color="auto"/>
              <w:right w:val="single" w:sz="4" w:space="0" w:color="auto"/>
            </w:tcBorders>
            <w:shd w:val="clear" w:color="auto" w:fill="auto"/>
            <w:noWrap/>
            <w:hideMark/>
          </w:tcPr>
          <w:p w14:paraId="32638C1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384</w:t>
            </w:r>
          </w:p>
        </w:tc>
        <w:tc>
          <w:tcPr>
            <w:tcW w:w="1181" w:type="dxa"/>
            <w:tcBorders>
              <w:top w:val="nil"/>
              <w:left w:val="nil"/>
              <w:bottom w:val="single" w:sz="4" w:space="0" w:color="auto"/>
              <w:right w:val="single" w:sz="4" w:space="0" w:color="auto"/>
            </w:tcBorders>
            <w:shd w:val="clear" w:color="auto" w:fill="auto"/>
            <w:noWrap/>
            <w:hideMark/>
          </w:tcPr>
          <w:p w14:paraId="3001B58E"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463</w:t>
            </w:r>
          </w:p>
        </w:tc>
        <w:tc>
          <w:tcPr>
            <w:tcW w:w="1181" w:type="dxa"/>
            <w:tcBorders>
              <w:top w:val="nil"/>
              <w:left w:val="nil"/>
              <w:bottom w:val="single" w:sz="4" w:space="0" w:color="auto"/>
              <w:right w:val="single" w:sz="4" w:space="0" w:color="auto"/>
            </w:tcBorders>
            <w:shd w:val="clear" w:color="auto" w:fill="auto"/>
            <w:noWrap/>
            <w:hideMark/>
          </w:tcPr>
          <w:p w14:paraId="4C9EDDB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558</w:t>
            </w:r>
          </w:p>
        </w:tc>
        <w:tc>
          <w:tcPr>
            <w:tcW w:w="1181" w:type="dxa"/>
            <w:tcBorders>
              <w:top w:val="nil"/>
              <w:left w:val="nil"/>
              <w:bottom w:val="single" w:sz="4" w:space="0" w:color="auto"/>
              <w:right w:val="single" w:sz="4" w:space="0" w:color="auto"/>
            </w:tcBorders>
            <w:shd w:val="clear" w:color="auto" w:fill="auto"/>
            <w:noWrap/>
            <w:hideMark/>
          </w:tcPr>
          <w:p w14:paraId="05AC296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672</w:t>
            </w:r>
          </w:p>
        </w:tc>
        <w:tc>
          <w:tcPr>
            <w:tcW w:w="1182" w:type="dxa"/>
            <w:tcBorders>
              <w:top w:val="nil"/>
              <w:left w:val="nil"/>
              <w:bottom w:val="single" w:sz="4" w:space="0" w:color="auto"/>
              <w:right w:val="single" w:sz="8" w:space="0" w:color="auto"/>
            </w:tcBorders>
            <w:shd w:val="clear" w:color="auto" w:fill="auto"/>
            <w:noWrap/>
            <w:hideMark/>
          </w:tcPr>
          <w:p w14:paraId="38BDBE58"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57AD37F5"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35B00471"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CA728CF"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73D56B28"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440</w:t>
            </w:r>
          </w:p>
        </w:tc>
        <w:tc>
          <w:tcPr>
            <w:tcW w:w="1181" w:type="dxa"/>
            <w:tcBorders>
              <w:top w:val="nil"/>
              <w:left w:val="nil"/>
              <w:bottom w:val="single" w:sz="4" w:space="0" w:color="auto"/>
              <w:right w:val="single" w:sz="4" w:space="0" w:color="auto"/>
            </w:tcBorders>
            <w:shd w:val="clear" w:color="auto" w:fill="auto"/>
            <w:noWrap/>
            <w:hideMark/>
          </w:tcPr>
          <w:p w14:paraId="5D7CD531"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516</w:t>
            </w:r>
          </w:p>
        </w:tc>
        <w:tc>
          <w:tcPr>
            <w:tcW w:w="1181" w:type="dxa"/>
            <w:tcBorders>
              <w:top w:val="nil"/>
              <w:left w:val="nil"/>
              <w:bottom w:val="single" w:sz="4" w:space="0" w:color="auto"/>
              <w:right w:val="single" w:sz="4" w:space="0" w:color="auto"/>
            </w:tcBorders>
            <w:shd w:val="clear" w:color="auto" w:fill="auto"/>
            <w:noWrap/>
            <w:hideMark/>
          </w:tcPr>
          <w:p w14:paraId="190B95CA"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605</w:t>
            </w:r>
          </w:p>
        </w:tc>
        <w:tc>
          <w:tcPr>
            <w:tcW w:w="1181" w:type="dxa"/>
            <w:tcBorders>
              <w:top w:val="nil"/>
              <w:left w:val="nil"/>
              <w:bottom w:val="single" w:sz="4" w:space="0" w:color="auto"/>
              <w:right w:val="single" w:sz="4" w:space="0" w:color="auto"/>
            </w:tcBorders>
            <w:shd w:val="clear" w:color="auto" w:fill="auto"/>
            <w:noWrap/>
            <w:hideMark/>
          </w:tcPr>
          <w:p w14:paraId="6C7E29D1"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709</w:t>
            </w:r>
          </w:p>
        </w:tc>
        <w:tc>
          <w:tcPr>
            <w:tcW w:w="1181" w:type="dxa"/>
            <w:tcBorders>
              <w:top w:val="nil"/>
              <w:left w:val="nil"/>
              <w:bottom w:val="single" w:sz="4" w:space="0" w:color="auto"/>
              <w:right w:val="single" w:sz="4" w:space="0" w:color="auto"/>
            </w:tcBorders>
            <w:shd w:val="clear" w:color="auto" w:fill="auto"/>
            <w:noWrap/>
            <w:hideMark/>
          </w:tcPr>
          <w:p w14:paraId="3F17230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830</w:t>
            </w:r>
          </w:p>
        </w:tc>
        <w:tc>
          <w:tcPr>
            <w:tcW w:w="1182" w:type="dxa"/>
            <w:tcBorders>
              <w:top w:val="nil"/>
              <w:left w:val="nil"/>
              <w:bottom w:val="single" w:sz="4" w:space="0" w:color="auto"/>
              <w:right w:val="single" w:sz="8" w:space="0" w:color="auto"/>
            </w:tcBorders>
            <w:shd w:val="clear" w:color="auto" w:fill="auto"/>
            <w:noWrap/>
            <w:hideMark/>
          </w:tcPr>
          <w:p w14:paraId="75A86164"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003A12" w:rsidRPr="00EC564B" w14:paraId="5AF30579"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hideMark/>
          </w:tcPr>
          <w:p w14:paraId="2B488AF2" w14:textId="77777777" w:rsidR="00003A12" w:rsidRPr="00EC564B" w:rsidRDefault="00003A12" w:rsidP="008E7B0D">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vAlign w:val="center"/>
            <w:hideMark/>
          </w:tcPr>
          <w:p w14:paraId="190730B2" w14:textId="77777777" w:rsidR="00003A12" w:rsidRPr="00FB2815" w:rsidRDefault="00003A12" w:rsidP="008E7B0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Night_12</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43E3DAC8"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607</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174CF463"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692</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7E48499C"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789</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363CE919"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899</w:t>
            </w:r>
          </w:p>
        </w:tc>
        <w:tc>
          <w:tcPr>
            <w:tcW w:w="1181" w:type="dxa"/>
            <w:tcBorders>
              <w:top w:val="single" w:sz="4" w:space="0" w:color="auto"/>
              <w:left w:val="single" w:sz="4" w:space="0" w:color="auto"/>
              <w:bottom w:val="single" w:sz="4" w:space="0" w:color="auto"/>
              <w:right w:val="single" w:sz="4" w:space="0" w:color="auto"/>
            </w:tcBorders>
            <w:shd w:val="clear" w:color="auto" w:fill="auto"/>
            <w:noWrap/>
            <w:hideMark/>
          </w:tcPr>
          <w:p w14:paraId="59C72EA2"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hideMark/>
          </w:tcPr>
          <w:p w14:paraId="4954F2CA" w14:textId="77777777" w:rsidR="00003A12" w:rsidRPr="00AA5A1F" w:rsidRDefault="00003A12" w:rsidP="008E7B0D">
            <w:pPr>
              <w:overflowPunct/>
              <w:autoSpaceDE/>
              <w:autoSpaceDN/>
              <w:adjustRightInd/>
              <w:jc w:val="center"/>
              <w:textAlignment w:val="auto"/>
              <w:rPr>
                <w:rFonts w:cs="Arial"/>
                <w:color w:val="000000"/>
                <w:sz w:val="18"/>
                <w:szCs w:val="18"/>
                <w:lang w:val="de-DE" w:eastAsia="de-DE"/>
              </w:rPr>
            </w:pPr>
            <w:r w:rsidRPr="00950E7D">
              <w:t>1024</w:t>
            </w:r>
          </w:p>
        </w:tc>
      </w:tr>
      <w:tr w:rsidR="00E94419" w:rsidRPr="00EC564B" w14:paraId="6488BDBC"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tcPr>
          <w:p w14:paraId="3825E7D9"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213C3119"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Day_1</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1D344794" w14:textId="6184DE4A"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9AAB4C8" w14:textId="2169AADB"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4E64974" w14:textId="38ECE23A"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19CB717" w14:textId="25267683"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428BFED"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0A57C762" w14:textId="77777777"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6F14E704"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tcPr>
          <w:p w14:paraId="6CE3CBE8"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7A1271B9"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Day_2</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0A1BC85" w14:textId="4F4DBF5D"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7CA0CF6" w14:textId="562BF81F"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D60209F" w14:textId="57CC2B03"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BD032C6" w14:textId="5FCAC1AB"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D38CCEA"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671A17EE" w14:textId="77777777"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2DB9710E"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tcPr>
          <w:p w14:paraId="0FEF7154"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6FDB5424"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Day_3</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C37E4DC" w14:textId="1BAC464E"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1753A876" w14:textId="339267B3"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F7276DA" w14:textId="2BB83456"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5468E0B" w14:textId="183CBA16"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5EC417C8"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23D1410E" w14:textId="77777777"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4DA9895D"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tcPr>
          <w:p w14:paraId="3E32FE0D"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45491C01"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0C41FB1" w14:textId="36A21F1D"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1F008E2A" w14:textId="47B9015B"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35A91F5" w14:textId="621DC414"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49E66C0" w14:textId="7699D9CB"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7BD8D29A"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48144BB7" w14:textId="77777777"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4684FF8B"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right w:val="single" w:sz="4" w:space="0" w:color="auto"/>
            </w:tcBorders>
            <w:vAlign w:val="center"/>
          </w:tcPr>
          <w:p w14:paraId="7C07A579"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4C641A5A"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Day_5</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753D13A" w14:textId="3383C61A"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58E7271" w14:textId="08FB49CC"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64C920C1" w14:textId="09A59047"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12FA85CD" w14:textId="05F9461E"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FEBBC5A"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01A588FD" w14:textId="77777777" w:rsidR="00E94419" w:rsidRPr="00003A12" w:rsidRDefault="00E94419" w:rsidP="00E94419">
            <w:pPr>
              <w:overflowPunct/>
              <w:autoSpaceDE/>
              <w:autoSpaceDN/>
              <w:adjustRightInd/>
              <w:jc w:val="center"/>
              <w:textAlignment w:val="auto"/>
              <w:rPr>
                <w:sz w:val="18"/>
                <w:szCs w:val="18"/>
              </w:rPr>
            </w:pPr>
            <w:r w:rsidRPr="00950E7D">
              <w:t>1024</w:t>
            </w:r>
          </w:p>
        </w:tc>
      </w:tr>
      <w:tr w:rsidR="00E94419" w:rsidRPr="00EC564B" w14:paraId="582BCA2B" w14:textId="77777777" w:rsidTr="00E94419">
        <w:tblPrEx>
          <w:tblCellMar>
            <w:left w:w="70" w:type="dxa"/>
            <w:right w:w="70" w:type="dxa"/>
          </w:tblCellMar>
        </w:tblPrEx>
        <w:trPr>
          <w:gridBefore w:val="1"/>
          <w:gridAfter w:val="1"/>
          <w:wBefore w:w="50" w:type="dxa"/>
          <w:wAfter w:w="23" w:type="dxa"/>
        </w:trPr>
        <w:tc>
          <w:tcPr>
            <w:tcW w:w="400" w:type="dxa"/>
            <w:vMerge/>
            <w:tcBorders>
              <w:left w:val="single" w:sz="8" w:space="0" w:color="auto"/>
              <w:bottom w:val="single" w:sz="8" w:space="0" w:color="000000"/>
              <w:right w:val="single" w:sz="4" w:space="0" w:color="auto"/>
            </w:tcBorders>
            <w:vAlign w:val="center"/>
          </w:tcPr>
          <w:p w14:paraId="774C42B9" w14:textId="77777777" w:rsidR="00E94419" w:rsidRPr="00EC564B" w:rsidRDefault="00E94419" w:rsidP="00E94419">
            <w:pPr>
              <w:overflowPunct/>
              <w:autoSpaceDE/>
              <w:autoSpaceDN/>
              <w:adjustRightInd/>
              <w:textAlignment w:val="auto"/>
              <w:rPr>
                <w:rFonts w:cs="Arial"/>
                <w:color w:val="000000"/>
                <w:lang w:val="de-DE" w:eastAsia="de-DE"/>
              </w:rPr>
            </w:pPr>
          </w:p>
        </w:tc>
        <w:tc>
          <w:tcPr>
            <w:tcW w:w="1175" w:type="dxa"/>
            <w:tcBorders>
              <w:top w:val="single" w:sz="4" w:space="0" w:color="auto"/>
              <w:left w:val="nil"/>
              <w:bottom w:val="single" w:sz="4" w:space="0" w:color="auto"/>
              <w:right w:val="single" w:sz="4" w:space="0" w:color="auto"/>
            </w:tcBorders>
            <w:shd w:val="clear" w:color="auto" w:fill="auto"/>
            <w:noWrap/>
          </w:tcPr>
          <w:p w14:paraId="43A8A699" w14:textId="77777777" w:rsidR="00E94419" w:rsidRPr="00003A12" w:rsidRDefault="00E94419" w:rsidP="00E94419">
            <w:pPr>
              <w:overflowPunct/>
              <w:autoSpaceDE/>
              <w:autoSpaceDN/>
              <w:adjustRightInd/>
              <w:jc w:val="center"/>
              <w:textAlignment w:val="auto"/>
              <w:rPr>
                <w:rFonts w:cs="Arial"/>
                <w:color w:val="000000"/>
                <w:sz w:val="18"/>
                <w:szCs w:val="18"/>
                <w:lang w:val="de-DE" w:eastAsia="de-DE"/>
              </w:rPr>
            </w:pPr>
            <w:r w:rsidRPr="00003A12">
              <w:rPr>
                <w:sz w:val="18"/>
                <w:szCs w:val="18"/>
              </w:rPr>
              <w:t>Day_6</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380C0AEF" w14:textId="60AA6C85"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10C3403" w14:textId="6F61AD20"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0C3431FB" w14:textId="26D29EDD"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496E2A52" w14:textId="6E94526B" w:rsidR="00E94419" w:rsidRPr="00003A12" w:rsidRDefault="00E94419" w:rsidP="00E94419">
            <w:pPr>
              <w:overflowPunct/>
              <w:autoSpaceDE/>
              <w:autoSpaceDN/>
              <w:adjustRightInd/>
              <w:jc w:val="center"/>
              <w:textAlignment w:val="auto"/>
              <w:rPr>
                <w:sz w:val="18"/>
                <w:szCs w:val="18"/>
              </w:rPr>
            </w:pPr>
            <w:r w:rsidRPr="00B016AB">
              <w:t>1024</w:t>
            </w:r>
          </w:p>
        </w:tc>
        <w:tc>
          <w:tcPr>
            <w:tcW w:w="1181" w:type="dxa"/>
            <w:tcBorders>
              <w:top w:val="single" w:sz="4" w:space="0" w:color="auto"/>
              <w:left w:val="single" w:sz="4" w:space="0" w:color="auto"/>
              <w:bottom w:val="single" w:sz="4" w:space="0" w:color="auto"/>
              <w:right w:val="single" w:sz="4" w:space="0" w:color="auto"/>
            </w:tcBorders>
            <w:shd w:val="clear" w:color="auto" w:fill="auto"/>
            <w:noWrap/>
          </w:tcPr>
          <w:p w14:paraId="225A7836" w14:textId="77777777" w:rsidR="00E94419" w:rsidRPr="00003A12" w:rsidRDefault="00E94419" w:rsidP="00E94419">
            <w:pPr>
              <w:overflowPunct/>
              <w:autoSpaceDE/>
              <w:autoSpaceDN/>
              <w:adjustRightInd/>
              <w:jc w:val="center"/>
              <w:textAlignment w:val="auto"/>
              <w:rPr>
                <w:sz w:val="18"/>
                <w:szCs w:val="18"/>
              </w:rPr>
            </w:pPr>
            <w:r w:rsidRPr="00950E7D">
              <w:t>1024</w:t>
            </w:r>
          </w:p>
        </w:tc>
        <w:tc>
          <w:tcPr>
            <w:tcW w:w="1182" w:type="dxa"/>
            <w:tcBorders>
              <w:top w:val="single" w:sz="4" w:space="0" w:color="auto"/>
              <w:left w:val="single" w:sz="4" w:space="0" w:color="auto"/>
              <w:bottom w:val="single" w:sz="4" w:space="0" w:color="auto"/>
              <w:right w:val="single" w:sz="4" w:space="0" w:color="auto"/>
            </w:tcBorders>
            <w:shd w:val="clear" w:color="auto" w:fill="auto"/>
            <w:noWrap/>
          </w:tcPr>
          <w:p w14:paraId="03C28317" w14:textId="77777777" w:rsidR="00E94419" w:rsidRPr="00003A12" w:rsidRDefault="00E94419" w:rsidP="00E94419">
            <w:pPr>
              <w:overflowPunct/>
              <w:autoSpaceDE/>
              <w:autoSpaceDN/>
              <w:adjustRightInd/>
              <w:jc w:val="center"/>
              <w:textAlignment w:val="auto"/>
              <w:rPr>
                <w:sz w:val="18"/>
                <w:szCs w:val="18"/>
              </w:rPr>
            </w:pPr>
            <w:r w:rsidRPr="00950E7D">
              <w:t>1024</w:t>
            </w:r>
          </w:p>
        </w:tc>
      </w:tr>
    </w:tbl>
    <w:p w14:paraId="33D5EB86" w14:textId="4CFA6642" w:rsidR="0073060A" w:rsidRPr="00D74001" w:rsidRDefault="005D4CEA" w:rsidP="0073060A">
      <w:pPr>
        <w:pStyle w:val="Caption"/>
        <w:rPr>
          <w:color w:val="auto"/>
        </w:rPr>
      </w:pPr>
      <w:r w:rsidRPr="00D74001">
        <w:rPr>
          <w:color w:val="auto"/>
        </w:rPr>
        <w:t xml:space="preserve">Table </w:t>
      </w:r>
      <w:r w:rsidR="00D74001">
        <w:rPr>
          <w:color w:val="auto"/>
        </w:rPr>
        <w:fldChar w:fldCharType="begin"/>
      </w:r>
      <w:r w:rsidR="00D74001">
        <w:rPr>
          <w:color w:val="auto"/>
        </w:rPr>
        <w:instrText xml:space="preserve"> SEQ Table \* ARABIC </w:instrText>
      </w:r>
      <w:r w:rsidR="00D74001">
        <w:rPr>
          <w:color w:val="auto"/>
        </w:rPr>
        <w:fldChar w:fldCharType="separate"/>
      </w:r>
      <w:r w:rsidR="006000F7">
        <w:rPr>
          <w:noProof/>
          <w:color w:val="auto"/>
        </w:rPr>
        <w:t>3</w:t>
      </w:r>
      <w:r w:rsidR="00D74001">
        <w:rPr>
          <w:color w:val="auto"/>
        </w:rPr>
        <w:fldChar w:fldCharType="end"/>
      </w:r>
      <w:r w:rsidR="00D74001" w:rsidRPr="00D74001">
        <w:rPr>
          <w:color w:val="auto"/>
        </w:rPr>
        <w:t xml:space="preserve"> </w:t>
      </w:r>
      <w:r w:rsidR="0073060A" w:rsidRPr="00D74001">
        <w:rPr>
          <w:color w:val="auto"/>
        </w:rPr>
        <w:t>Example Weight Factor Table</w:t>
      </w:r>
    </w:p>
    <w:p w14:paraId="4EF406CC" w14:textId="6740AFD4" w:rsidR="00003A12" w:rsidRDefault="00003A12">
      <w:pPr>
        <w:overflowPunct/>
        <w:autoSpaceDE/>
        <w:autoSpaceDN/>
        <w:adjustRightInd/>
        <w:spacing w:after="200" w:line="276" w:lineRule="auto"/>
        <w:textAlignment w:val="auto"/>
        <w:rPr>
          <w:u w:val="single"/>
        </w:rPr>
      </w:pPr>
      <w:r>
        <w:rPr>
          <w:u w:val="single"/>
        </w:rPr>
        <w:br w:type="page"/>
      </w:r>
    </w:p>
    <w:p w14:paraId="42A434CE" w14:textId="26881E02" w:rsidR="004625AD" w:rsidRPr="00EC09FB" w:rsidRDefault="004625AD" w:rsidP="004625AD">
      <w:pPr>
        <w:rPr>
          <w:u w:val="single"/>
        </w:rPr>
      </w:pPr>
      <w:r>
        <w:rPr>
          <w:u w:val="single"/>
        </w:rPr>
        <w:lastRenderedPageBreak/>
        <w:t>SAMPLE: Resulting 8</w:t>
      </w:r>
      <w:r w:rsidRPr="00EC09FB">
        <w:rPr>
          <w:u w:val="single"/>
        </w:rPr>
        <w:t xml:space="preserve"> bit </w:t>
      </w:r>
      <w:r>
        <w:rPr>
          <w:u w:val="single"/>
        </w:rPr>
        <w:t>PWM output</w:t>
      </w:r>
      <w:r w:rsidRPr="00EC09FB">
        <w:rPr>
          <w:u w:val="single"/>
        </w:rPr>
        <w:t xml:space="preserve"> </w:t>
      </w:r>
      <w:r w:rsidRPr="00DD3ED9">
        <w:rPr>
          <w:u w:val="single"/>
        </w:rPr>
        <w:t xml:space="preserve">using </w:t>
      </w:r>
      <w:r w:rsidRPr="00DD3ED9">
        <w:rPr>
          <w:color w:val="000000" w:themeColor="text1"/>
          <w:u w:val="single"/>
        </w:rPr>
        <w:t xml:space="preserve">DID_WeightFactorDP </w:t>
      </w:r>
      <w:r>
        <w:rPr>
          <w:color w:val="000000" w:themeColor="text1"/>
          <w:u w:val="single"/>
        </w:rPr>
        <w:t xml:space="preserve">and </w:t>
      </w:r>
      <w:r w:rsidRPr="00DD3ED9">
        <w:rPr>
          <w:u w:val="single"/>
        </w:rPr>
        <w:t>interpolation</w:t>
      </w:r>
      <w:r w:rsidRPr="00EC09FB">
        <w:rPr>
          <w:u w:val="single"/>
        </w:rPr>
        <w:t>:</w:t>
      </w:r>
    </w:p>
    <w:p w14:paraId="308A8CB7" w14:textId="77777777" w:rsidR="004625AD" w:rsidRDefault="004625AD" w:rsidP="004625AD"/>
    <w:p w14:paraId="4E452611" w14:textId="1D768C7E" w:rsidR="004625AD" w:rsidRDefault="004625AD" w:rsidP="004625AD">
      <w:r>
        <w:t xml:space="preserve">The module supplier is expected to calculate the PWM output based on the interpolation </w:t>
      </w:r>
      <w:r w:rsidR="008E1B6C">
        <w:t>function. See</w:t>
      </w:r>
      <w:r>
        <w:t xml:space="preserve"> </w:t>
      </w:r>
      <w:r>
        <w:fldChar w:fldCharType="begin"/>
      </w:r>
      <w:r>
        <w:instrText xml:space="preserve"> REF _Ref441046138 \r \h </w:instrText>
      </w:r>
      <w:r>
        <w:fldChar w:fldCharType="separate"/>
      </w:r>
      <w:r w:rsidR="006000F7">
        <w:t>3.1.2</w:t>
      </w:r>
      <w:r>
        <w:fldChar w:fldCharType="end"/>
      </w:r>
      <w:r>
        <w:t xml:space="preserve"> for calculation details. The table below is not a DID and just illustrates the PWM output based on the example values above at a certain dimming step. Intermediate values are calculated during smooth dimming as explained in </w:t>
      </w:r>
      <w:r>
        <w:fldChar w:fldCharType="begin"/>
      </w:r>
      <w:r>
        <w:instrText xml:space="preserve"> REF _Ref436898859 \r \h </w:instrText>
      </w:r>
      <w:r>
        <w:fldChar w:fldCharType="separate"/>
      </w:r>
      <w:r w:rsidR="006000F7">
        <w:t>3.1.3</w:t>
      </w:r>
      <w:r>
        <w:fldChar w:fldCharType="end"/>
      </w:r>
      <w:r>
        <w:t>.</w:t>
      </w:r>
    </w:p>
    <w:p w14:paraId="4DD22EFE" w14:textId="77777777" w:rsidR="004625AD" w:rsidRDefault="004625AD" w:rsidP="004625AD"/>
    <w:p w14:paraId="1361B7CB" w14:textId="36CAE8C3" w:rsidR="004625AD" w:rsidRPr="006C765E" w:rsidRDefault="002D0F2A" w:rsidP="004625AD">
      <w:r>
        <w:t>255</w:t>
      </w:r>
      <w:r w:rsidR="004625AD" w:rsidRPr="006C765E">
        <w:t xml:space="preserve"> equals 100% PWM duty cycle, 0 equals OFF, all intermediate values are </w:t>
      </w:r>
      <w:r w:rsidR="008E1B6C" w:rsidRPr="006C765E">
        <w:t>linearly</w:t>
      </w:r>
      <w:r w:rsidR="004625AD" w:rsidRPr="006C765E">
        <w:t xml:space="preserve"> </w:t>
      </w:r>
      <w:r w:rsidR="008E1B6C" w:rsidRPr="006C765E">
        <w:t>interpolated:</w:t>
      </w:r>
    </w:p>
    <w:p w14:paraId="26D4A158" w14:textId="77777777" w:rsidR="004625AD" w:rsidRDefault="004625AD" w:rsidP="004625AD"/>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4625AD" w:rsidRPr="00834AF2" w14:paraId="0F43124A" w14:textId="77777777" w:rsidTr="004625AD">
        <w:trPr>
          <w:trHeight w:val="255"/>
        </w:trPr>
        <w:tc>
          <w:tcPr>
            <w:tcW w:w="450" w:type="dxa"/>
            <w:tcBorders>
              <w:top w:val="nil"/>
              <w:left w:val="nil"/>
              <w:bottom w:val="nil"/>
              <w:right w:val="nil"/>
            </w:tcBorders>
            <w:shd w:val="clear" w:color="auto" w:fill="auto"/>
            <w:noWrap/>
            <w:vAlign w:val="bottom"/>
            <w:hideMark/>
          </w:tcPr>
          <w:p w14:paraId="463E6218" w14:textId="77777777" w:rsidR="004625AD" w:rsidRPr="00834AF2" w:rsidRDefault="004625AD" w:rsidP="004625AD">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6246043D" w14:textId="77777777" w:rsidR="004625AD" w:rsidRPr="00834AF2" w:rsidRDefault="004625AD" w:rsidP="004625AD">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D89FA"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Litval</w:t>
            </w:r>
          </w:p>
        </w:tc>
      </w:tr>
      <w:tr w:rsidR="004625AD" w:rsidRPr="00834AF2" w14:paraId="3F8291B5" w14:textId="77777777" w:rsidTr="004625AD">
        <w:trPr>
          <w:trHeight w:val="255"/>
        </w:trPr>
        <w:tc>
          <w:tcPr>
            <w:tcW w:w="450" w:type="dxa"/>
            <w:tcBorders>
              <w:top w:val="nil"/>
              <w:left w:val="nil"/>
              <w:bottom w:val="nil"/>
              <w:right w:val="nil"/>
            </w:tcBorders>
            <w:shd w:val="clear" w:color="auto" w:fill="auto"/>
            <w:noWrap/>
            <w:vAlign w:val="bottom"/>
            <w:hideMark/>
          </w:tcPr>
          <w:p w14:paraId="1B216BE3" w14:textId="77777777" w:rsidR="004625AD" w:rsidRPr="00834AF2" w:rsidRDefault="004625AD" w:rsidP="004625AD">
            <w:pPr>
              <w:overflowPunct/>
              <w:autoSpaceDE/>
              <w:autoSpaceDN/>
              <w:adjustRightInd/>
              <w:jc w:val="center"/>
              <w:textAlignment w:val="auto"/>
              <w:rPr>
                <w:rFonts w:cs="Arial"/>
                <w:color w:val="000000"/>
                <w:sz w:val="18"/>
                <w:szCs w:val="18"/>
                <w:lang w:val="en-US"/>
              </w:rPr>
            </w:pPr>
          </w:p>
        </w:tc>
        <w:tc>
          <w:tcPr>
            <w:tcW w:w="1170" w:type="dxa"/>
            <w:tcBorders>
              <w:top w:val="nil"/>
              <w:left w:val="nil"/>
              <w:bottom w:val="nil"/>
              <w:right w:val="nil"/>
            </w:tcBorders>
            <w:shd w:val="clear" w:color="auto" w:fill="auto"/>
            <w:noWrap/>
            <w:vAlign w:val="bottom"/>
            <w:hideMark/>
          </w:tcPr>
          <w:p w14:paraId="6C34B67C" w14:textId="77777777" w:rsidR="004625AD" w:rsidRPr="00834AF2" w:rsidRDefault="004625AD" w:rsidP="004625AD">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D4996C7"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4B2A2124"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2A463B8B"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636718B0"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052B05F0"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5E8F6E2D" w14:textId="77777777" w:rsidR="004625AD" w:rsidRPr="00834AF2" w:rsidRDefault="004625AD" w:rsidP="004625A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w:t>
            </w:r>
          </w:p>
        </w:tc>
      </w:tr>
      <w:tr w:rsidR="00003A12" w:rsidRPr="00834AF2" w14:paraId="3AB4CC75" w14:textId="77777777" w:rsidTr="008E7B0D">
        <w:trPr>
          <w:trHeight w:val="255"/>
        </w:trPr>
        <w:tc>
          <w:tcPr>
            <w:tcW w:w="450"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F1CB309" w14:textId="3FC79C64" w:rsidR="00003A12" w:rsidRPr="00834AF2" w:rsidRDefault="00003A12" w:rsidP="00D74001">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B0D116C"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w:t>
            </w:r>
          </w:p>
        </w:tc>
        <w:tc>
          <w:tcPr>
            <w:tcW w:w="1170" w:type="dxa"/>
            <w:tcBorders>
              <w:top w:val="nil"/>
              <w:left w:val="nil"/>
              <w:bottom w:val="single" w:sz="4" w:space="0" w:color="auto"/>
              <w:right w:val="single" w:sz="4" w:space="0" w:color="auto"/>
            </w:tcBorders>
            <w:shd w:val="clear" w:color="auto" w:fill="auto"/>
            <w:noWrap/>
            <w:hideMark/>
          </w:tcPr>
          <w:p w14:paraId="1F623C12" w14:textId="207D00EE"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5</w:t>
            </w:r>
          </w:p>
        </w:tc>
        <w:tc>
          <w:tcPr>
            <w:tcW w:w="1170" w:type="dxa"/>
            <w:tcBorders>
              <w:top w:val="nil"/>
              <w:left w:val="nil"/>
              <w:bottom w:val="single" w:sz="4" w:space="0" w:color="auto"/>
              <w:right w:val="single" w:sz="4" w:space="0" w:color="auto"/>
            </w:tcBorders>
            <w:shd w:val="clear" w:color="auto" w:fill="auto"/>
            <w:noWrap/>
            <w:hideMark/>
          </w:tcPr>
          <w:p w14:paraId="16A73E3B" w14:textId="7910DFAE"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8</w:t>
            </w:r>
          </w:p>
        </w:tc>
        <w:tc>
          <w:tcPr>
            <w:tcW w:w="1260" w:type="dxa"/>
            <w:tcBorders>
              <w:top w:val="nil"/>
              <w:left w:val="nil"/>
              <w:bottom w:val="single" w:sz="4" w:space="0" w:color="auto"/>
              <w:right w:val="single" w:sz="4" w:space="0" w:color="auto"/>
            </w:tcBorders>
            <w:shd w:val="clear" w:color="auto" w:fill="auto"/>
            <w:noWrap/>
            <w:hideMark/>
          </w:tcPr>
          <w:p w14:paraId="290B200C" w14:textId="250EDFC7"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12</w:t>
            </w:r>
          </w:p>
        </w:tc>
        <w:tc>
          <w:tcPr>
            <w:tcW w:w="1170" w:type="dxa"/>
            <w:tcBorders>
              <w:top w:val="nil"/>
              <w:left w:val="nil"/>
              <w:bottom w:val="single" w:sz="4" w:space="0" w:color="auto"/>
              <w:right w:val="single" w:sz="4" w:space="0" w:color="auto"/>
            </w:tcBorders>
            <w:shd w:val="clear" w:color="auto" w:fill="auto"/>
            <w:noWrap/>
            <w:hideMark/>
          </w:tcPr>
          <w:p w14:paraId="2AD93232" w14:textId="43509E3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18</w:t>
            </w:r>
          </w:p>
        </w:tc>
        <w:tc>
          <w:tcPr>
            <w:tcW w:w="1170" w:type="dxa"/>
            <w:tcBorders>
              <w:top w:val="nil"/>
              <w:left w:val="nil"/>
              <w:bottom w:val="single" w:sz="4" w:space="0" w:color="auto"/>
              <w:right w:val="single" w:sz="4" w:space="0" w:color="auto"/>
            </w:tcBorders>
            <w:shd w:val="clear" w:color="auto" w:fill="auto"/>
            <w:noWrap/>
            <w:hideMark/>
          </w:tcPr>
          <w:p w14:paraId="696766BA" w14:textId="2BB16571"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26</w:t>
            </w:r>
          </w:p>
        </w:tc>
        <w:tc>
          <w:tcPr>
            <w:tcW w:w="1170" w:type="dxa"/>
            <w:tcBorders>
              <w:top w:val="nil"/>
              <w:left w:val="nil"/>
              <w:bottom w:val="single" w:sz="4" w:space="0" w:color="auto"/>
              <w:right w:val="single" w:sz="4" w:space="0" w:color="auto"/>
            </w:tcBorders>
            <w:shd w:val="clear" w:color="auto" w:fill="auto"/>
            <w:noWrap/>
            <w:hideMark/>
          </w:tcPr>
          <w:p w14:paraId="3EDCE11C" w14:textId="7E6DB55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319E0116" w14:textId="77777777" w:rsidTr="008E7B0D">
        <w:trPr>
          <w:trHeight w:val="255"/>
        </w:trPr>
        <w:tc>
          <w:tcPr>
            <w:tcW w:w="450" w:type="dxa"/>
            <w:vMerge/>
            <w:tcBorders>
              <w:left w:val="single" w:sz="4" w:space="0" w:color="auto"/>
              <w:right w:val="single" w:sz="4" w:space="0" w:color="auto"/>
            </w:tcBorders>
            <w:vAlign w:val="center"/>
            <w:hideMark/>
          </w:tcPr>
          <w:p w14:paraId="451483D0"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F119E33"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Night_2</w:t>
            </w:r>
          </w:p>
        </w:tc>
        <w:tc>
          <w:tcPr>
            <w:tcW w:w="1170" w:type="dxa"/>
            <w:tcBorders>
              <w:top w:val="nil"/>
              <w:left w:val="nil"/>
              <w:bottom w:val="single" w:sz="4" w:space="0" w:color="auto"/>
              <w:right w:val="single" w:sz="4" w:space="0" w:color="auto"/>
            </w:tcBorders>
            <w:shd w:val="clear" w:color="auto" w:fill="auto"/>
            <w:noWrap/>
            <w:hideMark/>
          </w:tcPr>
          <w:p w14:paraId="21EEE9FD" w14:textId="0083F4E4"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7</w:t>
            </w:r>
          </w:p>
        </w:tc>
        <w:tc>
          <w:tcPr>
            <w:tcW w:w="1170" w:type="dxa"/>
            <w:tcBorders>
              <w:top w:val="nil"/>
              <w:left w:val="nil"/>
              <w:bottom w:val="single" w:sz="4" w:space="0" w:color="auto"/>
              <w:right w:val="single" w:sz="4" w:space="0" w:color="auto"/>
            </w:tcBorders>
            <w:shd w:val="clear" w:color="auto" w:fill="auto"/>
            <w:noWrap/>
            <w:hideMark/>
          </w:tcPr>
          <w:p w14:paraId="6593521E" w14:textId="4F2AD80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10</w:t>
            </w:r>
          </w:p>
        </w:tc>
        <w:tc>
          <w:tcPr>
            <w:tcW w:w="1260" w:type="dxa"/>
            <w:tcBorders>
              <w:top w:val="nil"/>
              <w:left w:val="nil"/>
              <w:bottom w:val="single" w:sz="4" w:space="0" w:color="auto"/>
              <w:right w:val="single" w:sz="4" w:space="0" w:color="auto"/>
            </w:tcBorders>
            <w:shd w:val="clear" w:color="auto" w:fill="auto"/>
            <w:noWrap/>
            <w:hideMark/>
          </w:tcPr>
          <w:p w14:paraId="5FC2467A" w14:textId="48EA399F"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15</w:t>
            </w:r>
          </w:p>
        </w:tc>
        <w:tc>
          <w:tcPr>
            <w:tcW w:w="1170" w:type="dxa"/>
            <w:tcBorders>
              <w:top w:val="nil"/>
              <w:left w:val="nil"/>
              <w:bottom w:val="single" w:sz="4" w:space="0" w:color="auto"/>
              <w:right w:val="single" w:sz="4" w:space="0" w:color="auto"/>
            </w:tcBorders>
            <w:shd w:val="clear" w:color="auto" w:fill="auto"/>
            <w:noWrap/>
            <w:hideMark/>
          </w:tcPr>
          <w:p w14:paraId="3B16A0A5" w14:textId="1E25E857"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22</w:t>
            </w:r>
          </w:p>
        </w:tc>
        <w:tc>
          <w:tcPr>
            <w:tcW w:w="1170" w:type="dxa"/>
            <w:tcBorders>
              <w:top w:val="nil"/>
              <w:left w:val="nil"/>
              <w:bottom w:val="single" w:sz="4" w:space="0" w:color="auto"/>
              <w:right w:val="single" w:sz="4" w:space="0" w:color="auto"/>
            </w:tcBorders>
            <w:shd w:val="clear" w:color="auto" w:fill="auto"/>
            <w:noWrap/>
            <w:hideMark/>
          </w:tcPr>
          <w:p w14:paraId="6E1DAA1D" w14:textId="0942DD1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33</w:t>
            </w:r>
          </w:p>
        </w:tc>
        <w:tc>
          <w:tcPr>
            <w:tcW w:w="1170" w:type="dxa"/>
            <w:tcBorders>
              <w:top w:val="nil"/>
              <w:left w:val="nil"/>
              <w:bottom w:val="single" w:sz="4" w:space="0" w:color="auto"/>
              <w:right w:val="single" w:sz="4" w:space="0" w:color="auto"/>
            </w:tcBorders>
            <w:shd w:val="clear" w:color="auto" w:fill="auto"/>
            <w:noWrap/>
            <w:hideMark/>
          </w:tcPr>
          <w:p w14:paraId="03140204" w14:textId="789060BB"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4FF31932" w14:textId="77777777" w:rsidTr="008E7B0D">
        <w:trPr>
          <w:trHeight w:val="255"/>
        </w:trPr>
        <w:tc>
          <w:tcPr>
            <w:tcW w:w="450" w:type="dxa"/>
            <w:vMerge/>
            <w:tcBorders>
              <w:left w:val="single" w:sz="4" w:space="0" w:color="auto"/>
              <w:right w:val="single" w:sz="4" w:space="0" w:color="auto"/>
            </w:tcBorders>
            <w:vAlign w:val="center"/>
            <w:hideMark/>
          </w:tcPr>
          <w:p w14:paraId="159C743A"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E238746"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Night_3</w:t>
            </w:r>
          </w:p>
        </w:tc>
        <w:tc>
          <w:tcPr>
            <w:tcW w:w="1170" w:type="dxa"/>
            <w:tcBorders>
              <w:top w:val="nil"/>
              <w:left w:val="nil"/>
              <w:bottom w:val="single" w:sz="4" w:space="0" w:color="auto"/>
              <w:right w:val="single" w:sz="4" w:space="0" w:color="auto"/>
            </w:tcBorders>
            <w:shd w:val="clear" w:color="auto" w:fill="auto"/>
            <w:noWrap/>
            <w:hideMark/>
          </w:tcPr>
          <w:p w14:paraId="240956BB" w14:textId="6FF0604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9</w:t>
            </w:r>
          </w:p>
        </w:tc>
        <w:tc>
          <w:tcPr>
            <w:tcW w:w="1170" w:type="dxa"/>
            <w:tcBorders>
              <w:top w:val="nil"/>
              <w:left w:val="nil"/>
              <w:bottom w:val="single" w:sz="4" w:space="0" w:color="auto"/>
              <w:right w:val="single" w:sz="4" w:space="0" w:color="auto"/>
            </w:tcBorders>
            <w:shd w:val="clear" w:color="auto" w:fill="auto"/>
            <w:noWrap/>
            <w:hideMark/>
          </w:tcPr>
          <w:p w14:paraId="155116A8" w14:textId="6237195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14</w:t>
            </w:r>
          </w:p>
        </w:tc>
        <w:tc>
          <w:tcPr>
            <w:tcW w:w="1260" w:type="dxa"/>
            <w:tcBorders>
              <w:top w:val="nil"/>
              <w:left w:val="nil"/>
              <w:bottom w:val="single" w:sz="4" w:space="0" w:color="auto"/>
              <w:right w:val="single" w:sz="4" w:space="0" w:color="auto"/>
            </w:tcBorders>
            <w:shd w:val="clear" w:color="auto" w:fill="auto"/>
            <w:noWrap/>
            <w:hideMark/>
          </w:tcPr>
          <w:p w14:paraId="62DEF2E3" w14:textId="36C7C5F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19</w:t>
            </w:r>
          </w:p>
        </w:tc>
        <w:tc>
          <w:tcPr>
            <w:tcW w:w="1170" w:type="dxa"/>
            <w:tcBorders>
              <w:top w:val="nil"/>
              <w:left w:val="nil"/>
              <w:bottom w:val="single" w:sz="4" w:space="0" w:color="auto"/>
              <w:right w:val="single" w:sz="4" w:space="0" w:color="auto"/>
            </w:tcBorders>
            <w:shd w:val="clear" w:color="auto" w:fill="auto"/>
            <w:noWrap/>
            <w:hideMark/>
          </w:tcPr>
          <w:p w14:paraId="1E18CFB9" w14:textId="510A3674"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28</w:t>
            </w:r>
          </w:p>
        </w:tc>
        <w:tc>
          <w:tcPr>
            <w:tcW w:w="1170" w:type="dxa"/>
            <w:tcBorders>
              <w:top w:val="nil"/>
              <w:left w:val="nil"/>
              <w:bottom w:val="single" w:sz="4" w:space="0" w:color="auto"/>
              <w:right w:val="single" w:sz="4" w:space="0" w:color="auto"/>
            </w:tcBorders>
            <w:shd w:val="clear" w:color="auto" w:fill="auto"/>
            <w:noWrap/>
            <w:hideMark/>
          </w:tcPr>
          <w:p w14:paraId="38E5BD35" w14:textId="653A1638"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40</w:t>
            </w:r>
          </w:p>
        </w:tc>
        <w:tc>
          <w:tcPr>
            <w:tcW w:w="1170" w:type="dxa"/>
            <w:tcBorders>
              <w:top w:val="nil"/>
              <w:left w:val="nil"/>
              <w:bottom w:val="single" w:sz="4" w:space="0" w:color="auto"/>
              <w:right w:val="single" w:sz="4" w:space="0" w:color="auto"/>
            </w:tcBorders>
            <w:shd w:val="clear" w:color="auto" w:fill="auto"/>
            <w:noWrap/>
            <w:hideMark/>
          </w:tcPr>
          <w:p w14:paraId="60985B4A" w14:textId="613D18B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18399BA6" w14:textId="77777777" w:rsidTr="008E7B0D">
        <w:trPr>
          <w:trHeight w:val="255"/>
        </w:trPr>
        <w:tc>
          <w:tcPr>
            <w:tcW w:w="450" w:type="dxa"/>
            <w:vMerge/>
            <w:tcBorders>
              <w:left w:val="single" w:sz="4" w:space="0" w:color="auto"/>
              <w:right w:val="single" w:sz="4" w:space="0" w:color="auto"/>
            </w:tcBorders>
            <w:vAlign w:val="center"/>
            <w:hideMark/>
          </w:tcPr>
          <w:p w14:paraId="3C1A81E9"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FF68CF4"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Night_4</w:t>
            </w:r>
          </w:p>
        </w:tc>
        <w:tc>
          <w:tcPr>
            <w:tcW w:w="1170" w:type="dxa"/>
            <w:tcBorders>
              <w:top w:val="nil"/>
              <w:left w:val="nil"/>
              <w:bottom w:val="single" w:sz="4" w:space="0" w:color="auto"/>
              <w:right w:val="single" w:sz="4" w:space="0" w:color="auto"/>
            </w:tcBorders>
            <w:shd w:val="clear" w:color="auto" w:fill="auto"/>
            <w:noWrap/>
            <w:hideMark/>
          </w:tcPr>
          <w:p w14:paraId="108A4728" w14:textId="4726052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13</w:t>
            </w:r>
          </w:p>
        </w:tc>
        <w:tc>
          <w:tcPr>
            <w:tcW w:w="1170" w:type="dxa"/>
            <w:tcBorders>
              <w:top w:val="nil"/>
              <w:left w:val="nil"/>
              <w:bottom w:val="single" w:sz="4" w:space="0" w:color="auto"/>
              <w:right w:val="single" w:sz="4" w:space="0" w:color="auto"/>
            </w:tcBorders>
            <w:shd w:val="clear" w:color="auto" w:fill="auto"/>
            <w:noWrap/>
            <w:hideMark/>
          </w:tcPr>
          <w:p w14:paraId="23D88D32" w14:textId="38CFC20F"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18</w:t>
            </w:r>
          </w:p>
        </w:tc>
        <w:tc>
          <w:tcPr>
            <w:tcW w:w="1260" w:type="dxa"/>
            <w:tcBorders>
              <w:top w:val="nil"/>
              <w:left w:val="nil"/>
              <w:bottom w:val="single" w:sz="4" w:space="0" w:color="auto"/>
              <w:right w:val="single" w:sz="4" w:space="0" w:color="auto"/>
            </w:tcBorders>
            <w:shd w:val="clear" w:color="auto" w:fill="auto"/>
            <w:noWrap/>
            <w:hideMark/>
          </w:tcPr>
          <w:p w14:paraId="45AD6B77" w14:textId="667B686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w:t>
            </w:r>
          </w:p>
        </w:tc>
        <w:tc>
          <w:tcPr>
            <w:tcW w:w="1170" w:type="dxa"/>
            <w:tcBorders>
              <w:top w:val="nil"/>
              <w:left w:val="nil"/>
              <w:bottom w:val="single" w:sz="4" w:space="0" w:color="auto"/>
              <w:right w:val="single" w:sz="4" w:space="0" w:color="auto"/>
            </w:tcBorders>
            <w:shd w:val="clear" w:color="auto" w:fill="auto"/>
            <w:noWrap/>
            <w:hideMark/>
          </w:tcPr>
          <w:p w14:paraId="290085D4" w14:textId="38A7C51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35</w:t>
            </w:r>
          </w:p>
        </w:tc>
        <w:tc>
          <w:tcPr>
            <w:tcW w:w="1170" w:type="dxa"/>
            <w:tcBorders>
              <w:top w:val="nil"/>
              <w:left w:val="nil"/>
              <w:bottom w:val="single" w:sz="4" w:space="0" w:color="auto"/>
              <w:right w:val="single" w:sz="4" w:space="0" w:color="auto"/>
            </w:tcBorders>
            <w:shd w:val="clear" w:color="auto" w:fill="auto"/>
            <w:noWrap/>
            <w:hideMark/>
          </w:tcPr>
          <w:p w14:paraId="141AE871" w14:textId="526C7A7A"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49</w:t>
            </w:r>
          </w:p>
        </w:tc>
        <w:tc>
          <w:tcPr>
            <w:tcW w:w="1170" w:type="dxa"/>
            <w:tcBorders>
              <w:top w:val="nil"/>
              <w:left w:val="nil"/>
              <w:bottom w:val="single" w:sz="4" w:space="0" w:color="auto"/>
              <w:right w:val="single" w:sz="4" w:space="0" w:color="auto"/>
            </w:tcBorders>
            <w:shd w:val="clear" w:color="auto" w:fill="auto"/>
            <w:noWrap/>
            <w:hideMark/>
          </w:tcPr>
          <w:p w14:paraId="6753E308" w14:textId="6692673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56C5DC98" w14:textId="77777777" w:rsidTr="008E7B0D">
        <w:trPr>
          <w:trHeight w:val="255"/>
        </w:trPr>
        <w:tc>
          <w:tcPr>
            <w:tcW w:w="450" w:type="dxa"/>
            <w:vMerge/>
            <w:tcBorders>
              <w:left w:val="single" w:sz="4" w:space="0" w:color="auto"/>
              <w:right w:val="single" w:sz="4" w:space="0" w:color="auto"/>
            </w:tcBorders>
            <w:vAlign w:val="center"/>
            <w:hideMark/>
          </w:tcPr>
          <w:p w14:paraId="7514FECD"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17FF3F6"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Night_5</w:t>
            </w:r>
          </w:p>
        </w:tc>
        <w:tc>
          <w:tcPr>
            <w:tcW w:w="1170" w:type="dxa"/>
            <w:tcBorders>
              <w:top w:val="nil"/>
              <w:left w:val="nil"/>
              <w:bottom w:val="single" w:sz="4" w:space="0" w:color="auto"/>
              <w:right w:val="single" w:sz="4" w:space="0" w:color="auto"/>
            </w:tcBorders>
            <w:shd w:val="clear" w:color="auto" w:fill="auto"/>
            <w:noWrap/>
            <w:hideMark/>
          </w:tcPr>
          <w:p w14:paraId="64BEF703" w14:textId="30B2D488"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18</w:t>
            </w:r>
          </w:p>
        </w:tc>
        <w:tc>
          <w:tcPr>
            <w:tcW w:w="1170" w:type="dxa"/>
            <w:tcBorders>
              <w:top w:val="nil"/>
              <w:left w:val="nil"/>
              <w:bottom w:val="single" w:sz="4" w:space="0" w:color="auto"/>
              <w:right w:val="single" w:sz="4" w:space="0" w:color="auto"/>
            </w:tcBorders>
            <w:shd w:val="clear" w:color="auto" w:fill="auto"/>
            <w:noWrap/>
            <w:hideMark/>
          </w:tcPr>
          <w:p w14:paraId="0D171558" w14:textId="51B4FE21"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24</w:t>
            </w:r>
          </w:p>
        </w:tc>
        <w:tc>
          <w:tcPr>
            <w:tcW w:w="1260" w:type="dxa"/>
            <w:tcBorders>
              <w:top w:val="nil"/>
              <w:left w:val="nil"/>
              <w:bottom w:val="single" w:sz="4" w:space="0" w:color="auto"/>
              <w:right w:val="single" w:sz="4" w:space="0" w:color="auto"/>
            </w:tcBorders>
            <w:shd w:val="clear" w:color="auto" w:fill="auto"/>
            <w:noWrap/>
            <w:hideMark/>
          </w:tcPr>
          <w:p w14:paraId="499A8FFC" w14:textId="5FB1294E"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33</w:t>
            </w:r>
          </w:p>
        </w:tc>
        <w:tc>
          <w:tcPr>
            <w:tcW w:w="1170" w:type="dxa"/>
            <w:tcBorders>
              <w:top w:val="nil"/>
              <w:left w:val="nil"/>
              <w:bottom w:val="single" w:sz="4" w:space="0" w:color="auto"/>
              <w:right w:val="single" w:sz="4" w:space="0" w:color="auto"/>
            </w:tcBorders>
            <w:shd w:val="clear" w:color="auto" w:fill="auto"/>
            <w:noWrap/>
            <w:hideMark/>
          </w:tcPr>
          <w:p w14:paraId="4992872B" w14:textId="1C451E1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44</w:t>
            </w:r>
          </w:p>
        </w:tc>
        <w:tc>
          <w:tcPr>
            <w:tcW w:w="1170" w:type="dxa"/>
            <w:tcBorders>
              <w:top w:val="nil"/>
              <w:left w:val="nil"/>
              <w:bottom w:val="single" w:sz="4" w:space="0" w:color="auto"/>
              <w:right w:val="single" w:sz="4" w:space="0" w:color="auto"/>
            </w:tcBorders>
            <w:shd w:val="clear" w:color="auto" w:fill="auto"/>
            <w:noWrap/>
            <w:hideMark/>
          </w:tcPr>
          <w:p w14:paraId="1558678C" w14:textId="0D27773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60</w:t>
            </w:r>
          </w:p>
        </w:tc>
        <w:tc>
          <w:tcPr>
            <w:tcW w:w="1170" w:type="dxa"/>
            <w:tcBorders>
              <w:top w:val="nil"/>
              <w:left w:val="nil"/>
              <w:bottom w:val="single" w:sz="4" w:space="0" w:color="auto"/>
              <w:right w:val="single" w:sz="4" w:space="0" w:color="auto"/>
            </w:tcBorders>
            <w:shd w:val="clear" w:color="auto" w:fill="auto"/>
            <w:noWrap/>
            <w:hideMark/>
          </w:tcPr>
          <w:p w14:paraId="7B89210D" w14:textId="25EDDC1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0E01068B" w14:textId="77777777" w:rsidTr="008E7B0D">
        <w:trPr>
          <w:trHeight w:val="255"/>
        </w:trPr>
        <w:tc>
          <w:tcPr>
            <w:tcW w:w="450" w:type="dxa"/>
            <w:vMerge/>
            <w:tcBorders>
              <w:left w:val="single" w:sz="4" w:space="0" w:color="auto"/>
              <w:right w:val="single" w:sz="4" w:space="0" w:color="auto"/>
            </w:tcBorders>
            <w:vAlign w:val="center"/>
            <w:hideMark/>
          </w:tcPr>
          <w:p w14:paraId="7FAC8A35"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93F0F0A"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Night_6</w:t>
            </w:r>
          </w:p>
        </w:tc>
        <w:tc>
          <w:tcPr>
            <w:tcW w:w="1170" w:type="dxa"/>
            <w:tcBorders>
              <w:top w:val="nil"/>
              <w:left w:val="nil"/>
              <w:bottom w:val="single" w:sz="4" w:space="0" w:color="auto"/>
              <w:right w:val="single" w:sz="4" w:space="0" w:color="auto"/>
            </w:tcBorders>
            <w:shd w:val="clear" w:color="auto" w:fill="auto"/>
            <w:noWrap/>
            <w:hideMark/>
          </w:tcPr>
          <w:p w14:paraId="2330A8CF" w14:textId="7F6DDA2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24</w:t>
            </w:r>
          </w:p>
        </w:tc>
        <w:tc>
          <w:tcPr>
            <w:tcW w:w="1170" w:type="dxa"/>
            <w:tcBorders>
              <w:top w:val="nil"/>
              <w:left w:val="nil"/>
              <w:bottom w:val="single" w:sz="4" w:space="0" w:color="auto"/>
              <w:right w:val="single" w:sz="4" w:space="0" w:color="auto"/>
            </w:tcBorders>
            <w:shd w:val="clear" w:color="auto" w:fill="auto"/>
            <w:noWrap/>
            <w:hideMark/>
          </w:tcPr>
          <w:p w14:paraId="1CC8CD31" w14:textId="2608AFCA"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32</w:t>
            </w:r>
          </w:p>
        </w:tc>
        <w:tc>
          <w:tcPr>
            <w:tcW w:w="1260" w:type="dxa"/>
            <w:tcBorders>
              <w:top w:val="nil"/>
              <w:left w:val="nil"/>
              <w:bottom w:val="single" w:sz="4" w:space="0" w:color="auto"/>
              <w:right w:val="single" w:sz="4" w:space="0" w:color="auto"/>
            </w:tcBorders>
            <w:shd w:val="clear" w:color="auto" w:fill="auto"/>
            <w:noWrap/>
            <w:hideMark/>
          </w:tcPr>
          <w:p w14:paraId="5E7488EC" w14:textId="373E67C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42</w:t>
            </w:r>
          </w:p>
        </w:tc>
        <w:tc>
          <w:tcPr>
            <w:tcW w:w="1170" w:type="dxa"/>
            <w:tcBorders>
              <w:top w:val="nil"/>
              <w:left w:val="nil"/>
              <w:bottom w:val="single" w:sz="4" w:space="0" w:color="auto"/>
              <w:right w:val="single" w:sz="4" w:space="0" w:color="auto"/>
            </w:tcBorders>
            <w:shd w:val="clear" w:color="auto" w:fill="auto"/>
            <w:noWrap/>
            <w:hideMark/>
          </w:tcPr>
          <w:p w14:paraId="37B5A173" w14:textId="3D9CCC7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56</w:t>
            </w:r>
          </w:p>
        </w:tc>
        <w:tc>
          <w:tcPr>
            <w:tcW w:w="1170" w:type="dxa"/>
            <w:tcBorders>
              <w:top w:val="nil"/>
              <w:left w:val="nil"/>
              <w:bottom w:val="single" w:sz="4" w:space="0" w:color="auto"/>
              <w:right w:val="single" w:sz="4" w:space="0" w:color="auto"/>
            </w:tcBorders>
            <w:shd w:val="clear" w:color="auto" w:fill="auto"/>
            <w:noWrap/>
            <w:hideMark/>
          </w:tcPr>
          <w:p w14:paraId="4DFF78D7" w14:textId="749ACFA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74</w:t>
            </w:r>
          </w:p>
        </w:tc>
        <w:tc>
          <w:tcPr>
            <w:tcW w:w="1170" w:type="dxa"/>
            <w:tcBorders>
              <w:top w:val="nil"/>
              <w:left w:val="nil"/>
              <w:bottom w:val="single" w:sz="4" w:space="0" w:color="auto"/>
              <w:right w:val="single" w:sz="4" w:space="0" w:color="auto"/>
            </w:tcBorders>
            <w:shd w:val="clear" w:color="auto" w:fill="auto"/>
            <w:noWrap/>
            <w:hideMark/>
          </w:tcPr>
          <w:p w14:paraId="5CCBB58F" w14:textId="005A4536"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604958C9" w14:textId="77777777" w:rsidTr="008E7B0D">
        <w:trPr>
          <w:trHeight w:val="255"/>
        </w:trPr>
        <w:tc>
          <w:tcPr>
            <w:tcW w:w="450" w:type="dxa"/>
            <w:vMerge/>
            <w:tcBorders>
              <w:left w:val="single" w:sz="4" w:space="0" w:color="auto"/>
              <w:right w:val="single" w:sz="4" w:space="0" w:color="auto"/>
            </w:tcBorders>
            <w:vAlign w:val="center"/>
            <w:hideMark/>
          </w:tcPr>
          <w:p w14:paraId="5864C2EF"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C972CC2"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Night_7</w:t>
            </w:r>
          </w:p>
        </w:tc>
        <w:tc>
          <w:tcPr>
            <w:tcW w:w="1170" w:type="dxa"/>
            <w:tcBorders>
              <w:top w:val="nil"/>
              <w:left w:val="nil"/>
              <w:bottom w:val="single" w:sz="4" w:space="0" w:color="auto"/>
              <w:right w:val="single" w:sz="4" w:space="0" w:color="auto"/>
            </w:tcBorders>
            <w:shd w:val="clear" w:color="auto" w:fill="auto"/>
            <w:noWrap/>
            <w:hideMark/>
          </w:tcPr>
          <w:p w14:paraId="3E9CD176" w14:textId="6BD3F5F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33</w:t>
            </w:r>
          </w:p>
        </w:tc>
        <w:tc>
          <w:tcPr>
            <w:tcW w:w="1170" w:type="dxa"/>
            <w:tcBorders>
              <w:top w:val="nil"/>
              <w:left w:val="nil"/>
              <w:bottom w:val="single" w:sz="4" w:space="0" w:color="auto"/>
              <w:right w:val="single" w:sz="4" w:space="0" w:color="auto"/>
            </w:tcBorders>
            <w:shd w:val="clear" w:color="auto" w:fill="auto"/>
            <w:noWrap/>
            <w:hideMark/>
          </w:tcPr>
          <w:p w14:paraId="211C848B" w14:textId="39E8BDD7"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42</w:t>
            </w:r>
          </w:p>
        </w:tc>
        <w:tc>
          <w:tcPr>
            <w:tcW w:w="1260" w:type="dxa"/>
            <w:tcBorders>
              <w:top w:val="nil"/>
              <w:left w:val="nil"/>
              <w:bottom w:val="single" w:sz="4" w:space="0" w:color="auto"/>
              <w:right w:val="single" w:sz="4" w:space="0" w:color="auto"/>
            </w:tcBorders>
            <w:shd w:val="clear" w:color="auto" w:fill="auto"/>
            <w:noWrap/>
            <w:hideMark/>
          </w:tcPr>
          <w:p w14:paraId="5E1598D1" w14:textId="76FD22DF"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55</w:t>
            </w:r>
          </w:p>
        </w:tc>
        <w:tc>
          <w:tcPr>
            <w:tcW w:w="1170" w:type="dxa"/>
            <w:tcBorders>
              <w:top w:val="nil"/>
              <w:left w:val="nil"/>
              <w:bottom w:val="single" w:sz="4" w:space="0" w:color="auto"/>
              <w:right w:val="single" w:sz="4" w:space="0" w:color="auto"/>
            </w:tcBorders>
            <w:shd w:val="clear" w:color="auto" w:fill="auto"/>
            <w:noWrap/>
            <w:hideMark/>
          </w:tcPr>
          <w:p w14:paraId="7D947F56" w14:textId="09B0D7B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71</w:t>
            </w:r>
          </w:p>
        </w:tc>
        <w:tc>
          <w:tcPr>
            <w:tcW w:w="1170" w:type="dxa"/>
            <w:tcBorders>
              <w:top w:val="nil"/>
              <w:left w:val="nil"/>
              <w:bottom w:val="single" w:sz="4" w:space="0" w:color="auto"/>
              <w:right w:val="single" w:sz="4" w:space="0" w:color="auto"/>
            </w:tcBorders>
            <w:shd w:val="clear" w:color="auto" w:fill="auto"/>
            <w:noWrap/>
            <w:hideMark/>
          </w:tcPr>
          <w:p w14:paraId="44E5F848" w14:textId="664D6D9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91</w:t>
            </w:r>
          </w:p>
        </w:tc>
        <w:tc>
          <w:tcPr>
            <w:tcW w:w="1170" w:type="dxa"/>
            <w:tcBorders>
              <w:top w:val="nil"/>
              <w:left w:val="nil"/>
              <w:bottom w:val="single" w:sz="4" w:space="0" w:color="auto"/>
              <w:right w:val="single" w:sz="4" w:space="0" w:color="auto"/>
            </w:tcBorders>
            <w:shd w:val="clear" w:color="auto" w:fill="auto"/>
            <w:noWrap/>
            <w:hideMark/>
          </w:tcPr>
          <w:p w14:paraId="4572CDAE" w14:textId="67595938"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462287AD" w14:textId="77777777" w:rsidTr="008E7B0D">
        <w:trPr>
          <w:trHeight w:val="255"/>
        </w:trPr>
        <w:tc>
          <w:tcPr>
            <w:tcW w:w="450" w:type="dxa"/>
            <w:vMerge/>
            <w:tcBorders>
              <w:left w:val="single" w:sz="4" w:space="0" w:color="auto"/>
              <w:right w:val="single" w:sz="4" w:space="0" w:color="auto"/>
            </w:tcBorders>
            <w:vAlign w:val="center"/>
            <w:hideMark/>
          </w:tcPr>
          <w:p w14:paraId="78E00948"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5D10F6F"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Night_8</w:t>
            </w:r>
          </w:p>
        </w:tc>
        <w:tc>
          <w:tcPr>
            <w:tcW w:w="1170" w:type="dxa"/>
            <w:tcBorders>
              <w:top w:val="nil"/>
              <w:left w:val="nil"/>
              <w:bottom w:val="single" w:sz="4" w:space="0" w:color="auto"/>
              <w:right w:val="single" w:sz="4" w:space="0" w:color="auto"/>
            </w:tcBorders>
            <w:shd w:val="clear" w:color="auto" w:fill="auto"/>
            <w:noWrap/>
            <w:hideMark/>
          </w:tcPr>
          <w:p w14:paraId="0049EDF8" w14:textId="1E8A44D7"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45</w:t>
            </w:r>
          </w:p>
        </w:tc>
        <w:tc>
          <w:tcPr>
            <w:tcW w:w="1170" w:type="dxa"/>
            <w:tcBorders>
              <w:top w:val="nil"/>
              <w:left w:val="nil"/>
              <w:bottom w:val="single" w:sz="4" w:space="0" w:color="auto"/>
              <w:right w:val="single" w:sz="4" w:space="0" w:color="auto"/>
            </w:tcBorders>
            <w:shd w:val="clear" w:color="auto" w:fill="auto"/>
            <w:noWrap/>
            <w:hideMark/>
          </w:tcPr>
          <w:p w14:paraId="2F3AF200" w14:textId="71E8B3FA"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56</w:t>
            </w:r>
          </w:p>
        </w:tc>
        <w:tc>
          <w:tcPr>
            <w:tcW w:w="1260" w:type="dxa"/>
            <w:tcBorders>
              <w:top w:val="nil"/>
              <w:left w:val="nil"/>
              <w:bottom w:val="single" w:sz="4" w:space="0" w:color="auto"/>
              <w:right w:val="single" w:sz="4" w:space="0" w:color="auto"/>
            </w:tcBorders>
            <w:shd w:val="clear" w:color="auto" w:fill="auto"/>
            <w:noWrap/>
            <w:hideMark/>
          </w:tcPr>
          <w:p w14:paraId="0362B89B" w14:textId="4125324E"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71</w:t>
            </w:r>
          </w:p>
        </w:tc>
        <w:tc>
          <w:tcPr>
            <w:tcW w:w="1170" w:type="dxa"/>
            <w:tcBorders>
              <w:top w:val="nil"/>
              <w:left w:val="nil"/>
              <w:bottom w:val="single" w:sz="4" w:space="0" w:color="auto"/>
              <w:right w:val="single" w:sz="4" w:space="0" w:color="auto"/>
            </w:tcBorders>
            <w:shd w:val="clear" w:color="auto" w:fill="auto"/>
            <w:noWrap/>
            <w:hideMark/>
          </w:tcPr>
          <w:p w14:paraId="7D50C28F" w14:textId="02D705AB"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89</w:t>
            </w:r>
          </w:p>
        </w:tc>
        <w:tc>
          <w:tcPr>
            <w:tcW w:w="1170" w:type="dxa"/>
            <w:tcBorders>
              <w:top w:val="nil"/>
              <w:left w:val="nil"/>
              <w:bottom w:val="single" w:sz="4" w:space="0" w:color="auto"/>
              <w:right w:val="single" w:sz="4" w:space="0" w:color="auto"/>
            </w:tcBorders>
            <w:shd w:val="clear" w:color="auto" w:fill="auto"/>
            <w:noWrap/>
            <w:hideMark/>
          </w:tcPr>
          <w:p w14:paraId="1E44E741" w14:textId="5D44AEF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112</w:t>
            </w:r>
          </w:p>
        </w:tc>
        <w:tc>
          <w:tcPr>
            <w:tcW w:w="1170" w:type="dxa"/>
            <w:tcBorders>
              <w:top w:val="nil"/>
              <w:left w:val="nil"/>
              <w:bottom w:val="single" w:sz="4" w:space="0" w:color="auto"/>
              <w:right w:val="single" w:sz="4" w:space="0" w:color="auto"/>
            </w:tcBorders>
            <w:shd w:val="clear" w:color="auto" w:fill="auto"/>
            <w:noWrap/>
            <w:hideMark/>
          </w:tcPr>
          <w:p w14:paraId="54687377" w14:textId="472E4994"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70175F2F" w14:textId="77777777" w:rsidTr="008E7B0D">
        <w:trPr>
          <w:trHeight w:val="255"/>
        </w:trPr>
        <w:tc>
          <w:tcPr>
            <w:tcW w:w="450" w:type="dxa"/>
            <w:vMerge/>
            <w:tcBorders>
              <w:left w:val="single" w:sz="4" w:space="0" w:color="auto"/>
              <w:right w:val="single" w:sz="4" w:space="0" w:color="auto"/>
            </w:tcBorders>
            <w:vAlign w:val="center"/>
            <w:hideMark/>
          </w:tcPr>
          <w:p w14:paraId="35BBE3D2"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41FBF51"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Night_9</w:t>
            </w:r>
          </w:p>
        </w:tc>
        <w:tc>
          <w:tcPr>
            <w:tcW w:w="1170" w:type="dxa"/>
            <w:tcBorders>
              <w:top w:val="nil"/>
              <w:left w:val="nil"/>
              <w:bottom w:val="single" w:sz="4" w:space="0" w:color="auto"/>
              <w:right w:val="single" w:sz="4" w:space="0" w:color="auto"/>
            </w:tcBorders>
            <w:shd w:val="clear" w:color="auto" w:fill="auto"/>
            <w:noWrap/>
            <w:hideMark/>
          </w:tcPr>
          <w:p w14:paraId="50FB399A" w14:textId="2DFC00D0"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61</w:t>
            </w:r>
          </w:p>
        </w:tc>
        <w:tc>
          <w:tcPr>
            <w:tcW w:w="1170" w:type="dxa"/>
            <w:tcBorders>
              <w:top w:val="nil"/>
              <w:left w:val="nil"/>
              <w:bottom w:val="single" w:sz="4" w:space="0" w:color="auto"/>
              <w:right w:val="single" w:sz="4" w:space="0" w:color="auto"/>
            </w:tcBorders>
            <w:shd w:val="clear" w:color="auto" w:fill="auto"/>
            <w:noWrap/>
            <w:hideMark/>
          </w:tcPr>
          <w:p w14:paraId="50DDA51B" w14:textId="277AEBB3"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74</w:t>
            </w:r>
          </w:p>
        </w:tc>
        <w:tc>
          <w:tcPr>
            <w:tcW w:w="1260" w:type="dxa"/>
            <w:tcBorders>
              <w:top w:val="nil"/>
              <w:left w:val="nil"/>
              <w:bottom w:val="single" w:sz="4" w:space="0" w:color="auto"/>
              <w:right w:val="single" w:sz="4" w:space="0" w:color="auto"/>
            </w:tcBorders>
            <w:shd w:val="clear" w:color="auto" w:fill="auto"/>
            <w:noWrap/>
            <w:hideMark/>
          </w:tcPr>
          <w:p w14:paraId="6213E6AE" w14:textId="6BDCC676"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91</w:t>
            </w:r>
          </w:p>
        </w:tc>
        <w:tc>
          <w:tcPr>
            <w:tcW w:w="1170" w:type="dxa"/>
            <w:tcBorders>
              <w:top w:val="nil"/>
              <w:left w:val="nil"/>
              <w:bottom w:val="single" w:sz="4" w:space="0" w:color="auto"/>
              <w:right w:val="single" w:sz="4" w:space="0" w:color="auto"/>
            </w:tcBorders>
            <w:shd w:val="clear" w:color="auto" w:fill="auto"/>
            <w:noWrap/>
            <w:hideMark/>
          </w:tcPr>
          <w:p w14:paraId="3085944D" w14:textId="6A9AD9F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112</w:t>
            </w:r>
          </w:p>
        </w:tc>
        <w:tc>
          <w:tcPr>
            <w:tcW w:w="1170" w:type="dxa"/>
            <w:tcBorders>
              <w:top w:val="nil"/>
              <w:left w:val="nil"/>
              <w:bottom w:val="single" w:sz="4" w:space="0" w:color="auto"/>
              <w:right w:val="single" w:sz="4" w:space="0" w:color="auto"/>
            </w:tcBorders>
            <w:shd w:val="clear" w:color="auto" w:fill="auto"/>
            <w:noWrap/>
            <w:hideMark/>
          </w:tcPr>
          <w:p w14:paraId="0F9727D1" w14:textId="485A12F9"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138</w:t>
            </w:r>
          </w:p>
        </w:tc>
        <w:tc>
          <w:tcPr>
            <w:tcW w:w="1170" w:type="dxa"/>
            <w:tcBorders>
              <w:top w:val="nil"/>
              <w:left w:val="nil"/>
              <w:bottom w:val="single" w:sz="4" w:space="0" w:color="auto"/>
              <w:right w:val="single" w:sz="4" w:space="0" w:color="auto"/>
            </w:tcBorders>
            <w:shd w:val="clear" w:color="auto" w:fill="auto"/>
            <w:noWrap/>
            <w:hideMark/>
          </w:tcPr>
          <w:p w14:paraId="34DF283C" w14:textId="287BD135"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02B16E75" w14:textId="77777777" w:rsidTr="008E7B0D">
        <w:trPr>
          <w:trHeight w:val="255"/>
        </w:trPr>
        <w:tc>
          <w:tcPr>
            <w:tcW w:w="450" w:type="dxa"/>
            <w:vMerge/>
            <w:tcBorders>
              <w:left w:val="single" w:sz="4" w:space="0" w:color="auto"/>
              <w:right w:val="single" w:sz="4" w:space="0" w:color="auto"/>
            </w:tcBorders>
            <w:vAlign w:val="center"/>
            <w:hideMark/>
          </w:tcPr>
          <w:p w14:paraId="4BAB82AA"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DC07F84"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Night_10</w:t>
            </w:r>
          </w:p>
        </w:tc>
        <w:tc>
          <w:tcPr>
            <w:tcW w:w="1170" w:type="dxa"/>
            <w:tcBorders>
              <w:top w:val="nil"/>
              <w:left w:val="nil"/>
              <w:bottom w:val="single" w:sz="4" w:space="0" w:color="auto"/>
              <w:right w:val="single" w:sz="4" w:space="0" w:color="auto"/>
            </w:tcBorders>
            <w:shd w:val="clear" w:color="auto" w:fill="auto"/>
            <w:noWrap/>
            <w:hideMark/>
          </w:tcPr>
          <w:p w14:paraId="2CE89092" w14:textId="28782B93"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82</w:t>
            </w:r>
          </w:p>
        </w:tc>
        <w:tc>
          <w:tcPr>
            <w:tcW w:w="1170" w:type="dxa"/>
            <w:tcBorders>
              <w:top w:val="nil"/>
              <w:left w:val="nil"/>
              <w:bottom w:val="single" w:sz="4" w:space="0" w:color="auto"/>
              <w:right w:val="single" w:sz="4" w:space="0" w:color="auto"/>
            </w:tcBorders>
            <w:shd w:val="clear" w:color="auto" w:fill="auto"/>
            <w:noWrap/>
            <w:hideMark/>
          </w:tcPr>
          <w:p w14:paraId="70FEEB8E" w14:textId="350A55AC"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99</w:t>
            </w:r>
          </w:p>
        </w:tc>
        <w:tc>
          <w:tcPr>
            <w:tcW w:w="1260" w:type="dxa"/>
            <w:tcBorders>
              <w:top w:val="nil"/>
              <w:left w:val="nil"/>
              <w:bottom w:val="single" w:sz="4" w:space="0" w:color="auto"/>
              <w:right w:val="single" w:sz="4" w:space="0" w:color="auto"/>
            </w:tcBorders>
            <w:shd w:val="clear" w:color="auto" w:fill="auto"/>
            <w:noWrap/>
            <w:hideMark/>
          </w:tcPr>
          <w:p w14:paraId="7E9FA177" w14:textId="659C74DD"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118</w:t>
            </w:r>
          </w:p>
        </w:tc>
        <w:tc>
          <w:tcPr>
            <w:tcW w:w="1170" w:type="dxa"/>
            <w:tcBorders>
              <w:top w:val="nil"/>
              <w:left w:val="nil"/>
              <w:bottom w:val="single" w:sz="4" w:space="0" w:color="auto"/>
              <w:right w:val="single" w:sz="4" w:space="0" w:color="auto"/>
            </w:tcBorders>
            <w:shd w:val="clear" w:color="auto" w:fill="auto"/>
            <w:noWrap/>
            <w:hideMark/>
          </w:tcPr>
          <w:p w14:paraId="4D024E3C" w14:textId="272EB9D6"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141</w:t>
            </w:r>
          </w:p>
        </w:tc>
        <w:tc>
          <w:tcPr>
            <w:tcW w:w="1170" w:type="dxa"/>
            <w:tcBorders>
              <w:top w:val="nil"/>
              <w:left w:val="nil"/>
              <w:bottom w:val="single" w:sz="4" w:space="0" w:color="auto"/>
              <w:right w:val="single" w:sz="4" w:space="0" w:color="auto"/>
            </w:tcBorders>
            <w:shd w:val="clear" w:color="auto" w:fill="auto"/>
            <w:noWrap/>
            <w:hideMark/>
          </w:tcPr>
          <w:p w14:paraId="6C804550" w14:textId="6C19C2A3"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169</w:t>
            </w:r>
          </w:p>
        </w:tc>
        <w:tc>
          <w:tcPr>
            <w:tcW w:w="1170" w:type="dxa"/>
            <w:tcBorders>
              <w:top w:val="nil"/>
              <w:left w:val="nil"/>
              <w:bottom w:val="single" w:sz="4" w:space="0" w:color="auto"/>
              <w:right w:val="single" w:sz="4" w:space="0" w:color="auto"/>
            </w:tcBorders>
            <w:shd w:val="clear" w:color="auto" w:fill="auto"/>
            <w:noWrap/>
            <w:hideMark/>
          </w:tcPr>
          <w:p w14:paraId="0FEFEF06" w14:textId="2803697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7E33ABAF" w14:textId="77777777" w:rsidTr="00003A12">
        <w:trPr>
          <w:trHeight w:val="255"/>
        </w:trPr>
        <w:tc>
          <w:tcPr>
            <w:tcW w:w="450" w:type="dxa"/>
            <w:vMerge/>
            <w:tcBorders>
              <w:left w:val="single" w:sz="4" w:space="0" w:color="auto"/>
              <w:right w:val="single" w:sz="4" w:space="0" w:color="auto"/>
            </w:tcBorders>
            <w:vAlign w:val="center"/>
            <w:hideMark/>
          </w:tcPr>
          <w:p w14:paraId="6BE73799"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04CD229"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Night_11</w:t>
            </w:r>
          </w:p>
        </w:tc>
        <w:tc>
          <w:tcPr>
            <w:tcW w:w="1170" w:type="dxa"/>
            <w:tcBorders>
              <w:top w:val="nil"/>
              <w:left w:val="nil"/>
              <w:bottom w:val="single" w:sz="4" w:space="0" w:color="auto"/>
              <w:right w:val="single" w:sz="4" w:space="0" w:color="auto"/>
            </w:tcBorders>
            <w:shd w:val="clear" w:color="auto" w:fill="auto"/>
            <w:noWrap/>
            <w:hideMark/>
          </w:tcPr>
          <w:p w14:paraId="3E2736C0" w14:textId="29921698"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112</w:t>
            </w:r>
          </w:p>
        </w:tc>
        <w:tc>
          <w:tcPr>
            <w:tcW w:w="1170" w:type="dxa"/>
            <w:tcBorders>
              <w:top w:val="nil"/>
              <w:left w:val="nil"/>
              <w:bottom w:val="single" w:sz="4" w:space="0" w:color="auto"/>
              <w:right w:val="single" w:sz="4" w:space="0" w:color="auto"/>
            </w:tcBorders>
            <w:shd w:val="clear" w:color="auto" w:fill="auto"/>
            <w:noWrap/>
            <w:hideMark/>
          </w:tcPr>
          <w:p w14:paraId="016C4503" w14:textId="24E6E184"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131</w:t>
            </w:r>
          </w:p>
        </w:tc>
        <w:tc>
          <w:tcPr>
            <w:tcW w:w="1260" w:type="dxa"/>
            <w:tcBorders>
              <w:top w:val="nil"/>
              <w:left w:val="nil"/>
              <w:bottom w:val="single" w:sz="4" w:space="0" w:color="auto"/>
              <w:right w:val="single" w:sz="4" w:space="0" w:color="auto"/>
            </w:tcBorders>
            <w:shd w:val="clear" w:color="auto" w:fill="auto"/>
            <w:noWrap/>
            <w:hideMark/>
          </w:tcPr>
          <w:p w14:paraId="31A02EBA" w14:textId="188C17BA"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153</w:t>
            </w:r>
          </w:p>
        </w:tc>
        <w:tc>
          <w:tcPr>
            <w:tcW w:w="1170" w:type="dxa"/>
            <w:tcBorders>
              <w:top w:val="nil"/>
              <w:left w:val="nil"/>
              <w:bottom w:val="single" w:sz="4" w:space="0" w:color="auto"/>
              <w:right w:val="single" w:sz="4" w:space="0" w:color="auto"/>
            </w:tcBorders>
            <w:shd w:val="clear" w:color="auto" w:fill="auto"/>
            <w:noWrap/>
            <w:hideMark/>
          </w:tcPr>
          <w:p w14:paraId="692D569B" w14:textId="59BF7DBB"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178</w:t>
            </w:r>
          </w:p>
        </w:tc>
        <w:tc>
          <w:tcPr>
            <w:tcW w:w="1170" w:type="dxa"/>
            <w:tcBorders>
              <w:top w:val="nil"/>
              <w:left w:val="nil"/>
              <w:bottom w:val="single" w:sz="4" w:space="0" w:color="auto"/>
              <w:right w:val="single" w:sz="4" w:space="0" w:color="auto"/>
            </w:tcBorders>
            <w:shd w:val="clear" w:color="auto" w:fill="auto"/>
            <w:noWrap/>
            <w:hideMark/>
          </w:tcPr>
          <w:p w14:paraId="0B607721" w14:textId="2401C2A1"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208</w:t>
            </w:r>
          </w:p>
        </w:tc>
        <w:tc>
          <w:tcPr>
            <w:tcW w:w="1170" w:type="dxa"/>
            <w:tcBorders>
              <w:top w:val="nil"/>
              <w:left w:val="nil"/>
              <w:bottom w:val="single" w:sz="4" w:space="0" w:color="auto"/>
              <w:right w:val="single" w:sz="4" w:space="0" w:color="auto"/>
            </w:tcBorders>
            <w:shd w:val="clear" w:color="auto" w:fill="auto"/>
            <w:noWrap/>
            <w:hideMark/>
          </w:tcPr>
          <w:p w14:paraId="0EC6DDB2" w14:textId="41798C22"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r>
      <w:tr w:rsidR="00003A12" w:rsidRPr="00834AF2" w14:paraId="6082737E" w14:textId="77777777" w:rsidTr="00003A12">
        <w:trPr>
          <w:trHeight w:val="255"/>
        </w:trPr>
        <w:tc>
          <w:tcPr>
            <w:tcW w:w="450" w:type="dxa"/>
            <w:vMerge/>
            <w:tcBorders>
              <w:left w:val="single" w:sz="4" w:space="0" w:color="auto"/>
              <w:right w:val="single" w:sz="4" w:space="0" w:color="auto"/>
            </w:tcBorders>
            <w:vAlign w:val="center"/>
            <w:hideMark/>
          </w:tcPr>
          <w:p w14:paraId="1F4E575B" w14:textId="77777777" w:rsidR="00003A12" w:rsidRPr="00834AF2" w:rsidRDefault="00003A12" w:rsidP="00D74001">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B79FE6D" w14:textId="77777777" w:rsidR="00003A12" w:rsidRPr="00834AF2" w:rsidRDefault="00003A12" w:rsidP="00D74001">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Night_12</w:t>
            </w:r>
          </w:p>
        </w:tc>
        <w:tc>
          <w:tcPr>
            <w:tcW w:w="1170" w:type="dxa"/>
            <w:tcBorders>
              <w:top w:val="single" w:sz="4" w:space="0" w:color="auto"/>
              <w:left w:val="nil"/>
              <w:bottom w:val="single" w:sz="4" w:space="0" w:color="auto"/>
              <w:right w:val="single" w:sz="4" w:space="0" w:color="auto"/>
            </w:tcBorders>
            <w:shd w:val="clear" w:color="auto" w:fill="auto"/>
            <w:noWrap/>
            <w:hideMark/>
          </w:tcPr>
          <w:p w14:paraId="32225033" w14:textId="30929F08"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153</w:t>
            </w:r>
          </w:p>
        </w:tc>
        <w:tc>
          <w:tcPr>
            <w:tcW w:w="1170" w:type="dxa"/>
            <w:tcBorders>
              <w:top w:val="single" w:sz="4" w:space="0" w:color="auto"/>
              <w:left w:val="nil"/>
              <w:bottom w:val="single" w:sz="4" w:space="0" w:color="auto"/>
              <w:right w:val="single" w:sz="4" w:space="0" w:color="auto"/>
            </w:tcBorders>
            <w:shd w:val="clear" w:color="auto" w:fill="auto"/>
            <w:noWrap/>
            <w:hideMark/>
          </w:tcPr>
          <w:p w14:paraId="696B7BA2" w14:textId="03F8D8D4"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174</w:t>
            </w:r>
          </w:p>
        </w:tc>
        <w:tc>
          <w:tcPr>
            <w:tcW w:w="1260" w:type="dxa"/>
            <w:tcBorders>
              <w:top w:val="single" w:sz="4" w:space="0" w:color="auto"/>
              <w:left w:val="nil"/>
              <w:bottom w:val="single" w:sz="4" w:space="0" w:color="auto"/>
              <w:right w:val="single" w:sz="4" w:space="0" w:color="auto"/>
            </w:tcBorders>
            <w:shd w:val="clear" w:color="auto" w:fill="auto"/>
            <w:noWrap/>
            <w:hideMark/>
          </w:tcPr>
          <w:p w14:paraId="5B72DE27" w14:textId="10E2AF9B"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198</w:t>
            </w:r>
          </w:p>
        </w:tc>
        <w:tc>
          <w:tcPr>
            <w:tcW w:w="1170" w:type="dxa"/>
            <w:tcBorders>
              <w:top w:val="single" w:sz="4" w:space="0" w:color="auto"/>
              <w:left w:val="nil"/>
              <w:bottom w:val="single" w:sz="4" w:space="0" w:color="auto"/>
              <w:right w:val="single" w:sz="4" w:space="0" w:color="auto"/>
            </w:tcBorders>
            <w:shd w:val="clear" w:color="auto" w:fill="auto"/>
            <w:noWrap/>
            <w:hideMark/>
          </w:tcPr>
          <w:p w14:paraId="60C15203" w14:textId="7B12EAFF"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224</w:t>
            </w:r>
          </w:p>
        </w:tc>
        <w:tc>
          <w:tcPr>
            <w:tcW w:w="1170" w:type="dxa"/>
            <w:tcBorders>
              <w:top w:val="single" w:sz="4" w:space="0" w:color="auto"/>
              <w:left w:val="nil"/>
              <w:bottom w:val="single" w:sz="4" w:space="0" w:color="auto"/>
              <w:right w:val="single" w:sz="4" w:space="0" w:color="auto"/>
            </w:tcBorders>
            <w:shd w:val="clear" w:color="auto" w:fill="auto"/>
            <w:noWrap/>
            <w:hideMark/>
          </w:tcPr>
          <w:p w14:paraId="737420BE" w14:textId="46E89086" w:rsidR="00003A12" w:rsidRPr="00834AF2" w:rsidRDefault="00003A12" w:rsidP="00D74001">
            <w:pPr>
              <w:overflowPunct/>
              <w:autoSpaceDE/>
              <w:autoSpaceDN/>
              <w:adjustRightInd/>
              <w:jc w:val="center"/>
              <w:textAlignment w:val="auto"/>
              <w:rPr>
                <w:rFonts w:cs="Arial"/>
                <w:color w:val="000000"/>
                <w:sz w:val="18"/>
                <w:szCs w:val="18"/>
                <w:lang w:val="en-US"/>
              </w:rPr>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hideMark/>
          </w:tcPr>
          <w:p w14:paraId="49190931" w14:textId="2709B4DD" w:rsidR="00003A12" w:rsidRPr="00834AF2" w:rsidRDefault="00003A12" w:rsidP="00D74001">
            <w:pPr>
              <w:keepNext/>
              <w:overflowPunct/>
              <w:autoSpaceDE/>
              <w:autoSpaceDN/>
              <w:adjustRightInd/>
              <w:jc w:val="center"/>
              <w:textAlignment w:val="auto"/>
              <w:rPr>
                <w:rFonts w:cs="Arial"/>
                <w:color w:val="000000"/>
                <w:sz w:val="18"/>
                <w:szCs w:val="18"/>
                <w:lang w:val="en-US"/>
              </w:rPr>
            </w:pPr>
            <w:r w:rsidRPr="00E03A82">
              <w:t>255</w:t>
            </w:r>
          </w:p>
        </w:tc>
      </w:tr>
      <w:tr w:rsidR="00E94419" w:rsidRPr="00834AF2" w14:paraId="59DD9331" w14:textId="77777777" w:rsidTr="00003A12">
        <w:trPr>
          <w:trHeight w:val="255"/>
        </w:trPr>
        <w:tc>
          <w:tcPr>
            <w:tcW w:w="450" w:type="dxa"/>
            <w:vMerge/>
            <w:tcBorders>
              <w:left w:val="single" w:sz="4" w:space="0" w:color="auto"/>
              <w:right w:val="single" w:sz="4" w:space="0" w:color="auto"/>
            </w:tcBorders>
            <w:vAlign w:val="center"/>
          </w:tcPr>
          <w:p w14:paraId="6394D02D"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F0335F9" w14:textId="59C87BB5"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Day_1</w:t>
            </w:r>
          </w:p>
        </w:tc>
        <w:tc>
          <w:tcPr>
            <w:tcW w:w="1170" w:type="dxa"/>
            <w:tcBorders>
              <w:top w:val="single" w:sz="4" w:space="0" w:color="auto"/>
              <w:left w:val="nil"/>
              <w:bottom w:val="single" w:sz="4" w:space="0" w:color="auto"/>
              <w:right w:val="single" w:sz="4" w:space="0" w:color="auto"/>
            </w:tcBorders>
            <w:shd w:val="clear" w:color="auto" w:fill="auto"/>
            <w:noWrap/>
          </w:tcPr>
          <w:p w14:paraId="193A7351" w14:textId="78A9540F"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7266A671" w14:textId="46AB0939"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670C29D8" w14:textId="366877B4"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58AE39C8" w14:textId="6244585F"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2EEB803B" w14:textId="69CCC2F5"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1BA3115B" w14:textId="6F60297C" w:rsidR="00E94419" w:rsidRPr="00E03A82" w:rsidRDefault="00E94419" w:rsidP="00E94419">
            <w:pPr>
              <w:keepNext/>
              <w:overflowPunct/>
              <w:autoSpaceDE/>
              <w:autoSpaceDN/>
              <w:adjustRightInd/>
              <w:jc w:val="center"/>
              <w:textAlignment w:val="auto"/>
            </w:pPr>
            <w:r w:rsidRPr="00E03A82">
              <w:t>255</w:t>
            </w:r>
          </w:p>
        </w:tc>
      </w:tr>
      <w:tr w:rsidR="00E94419" w:rsidRPr="00834AF2" w14:paraId="6376D2E9" w14:textId="77777777" w:rsidTr="00003A12">
        <w:trPr>
          <w:trHeight w:val="255"/>
        </w:trPr>
        <w:tc>
          <w:tcPr>
            <w:tcW w:w="450" w:type="dxa"/>
            <w:vMerge/>
            <w:tcBorders>
              <w:left w:val="single" w:sz="4" w:space="0" w:color="auto"/>
              <w:right w:val="single" w:sz="4" w:space="0" w:color="auto"/>
            </w:tcBorders>
            <w:vAlign w:val="center"/>
          </w:tcPr>
          <w:p w14:paraId="5518F4D4"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3975415B" w14:textId="648DBC74"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Day_2</w:t>
            </w:r>
          </w:p>
        </w:tc>
        <w:tc>
          <w:tcPr>
            <w:tcW w:w="1170" w:type="dxa"/>
            <w:tcBorders>
              <w:top w:val="single" w:sz="4" w:space="0" w:color="auto"/>
              <w:left w:val="nil"/>
              <w:bottom w:val="single" w:sz="4" w:space="0" w:color="auto"/>
              <w:right w:val="single" w:sz="4" w:space="0" w:color="auto"/>
            </w:tcBorders>
            <w:shd w:val="clear" w:color="auto" w:fill="auto"/>
            <w:noWrap/>
          </w:tcPr>
          <w:p w14:paraId="62591FD1" w14:textId="1D85407D"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10267403" w14:textId="17DC2F77"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2E3D5DD3" w14:textId="00E85452"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03452D1D" w14:textId="40856575"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0FE073A0" w14:textId="02036DE3"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30C07C8C" w14:textId="589B4194" w:rsidR="00E94419" w:rsidRPr="00E03A82" w:rsidRDefault="00E94419" w:rsidP="00E94419">
            <w:pPr>
              <w:keepNext/>
              <w:overflowPunct/>
              <w:autoSpaceDE/>
              <w:autoSpaceDN/>
              <w:adjustRightInd/>
              <w:jc w:val="center"/>
              <w:textAlignment w:val="auto"/>
            </w:pPr>
            <w:r w:rsidRPr="00E03A82">
              <w:t>255</w:t>
            </w:r>
          </w:p>
        </w:tc>
      </w:tr>
      <w:tr w:rsidR="00E94419" w:rsidRPr="00834AF2" w14:paraId="3096C970" w14:textId="77777777" w:rsidTr="00003A12">
        <w:trPr>
          <w:trHeight w:val="255"/>
        </w:trPr>
        <w:tc>
          <w:tcPr>
            <w:tcW w:w="450" w:type="dxa"/>
            <w:vMerge/>
            <w:tcBorders>
              <w:left w:val="single" w:sz="4" w:space="0" w:color="auto"/>
              <w:right w:val="single" w:sz="4" w:space="0" w:color="auto"/>
            </w:tcBorders>
            <w:vAlign w:val="center"/>
          </w:tcPr>
          <w:p w14:paraId="1828DC51"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298D21C" w14:textId="5E4BB870"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Day_3</w:t>
            </w:r>
          </w:p>
        </w:tc>
        <w:tc>
          <w:tcPr>
            <w:tcW w:w="1170" w:type="dxa"/>
            <w:tcBorders>
              <w:top w:val="single" w:sz="4" w:space="0" w:color="auto"/>
              <w:left w:val="nil"/>
              <w:bottom w:val="single" w:sz="4" w:space="0" w:color="auto"/>
              <w:right w:val="single" w:sz="4" w:space="0" w:color="auto"/>
            </w:tcBorders>
            <w:shd w:val="clear" w:color="auto" w:fill="auto"/>
            <w:noWrap/>
          </w:tcPr>
          <w:p w14:paraId="6BC16F56" w14:textId="6FCF94FC"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76D9171F" w14:textId="5A8FEE94"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0158FB39" w14:textId="0EE23981"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4DAA7008" w14:textId="78CE93B0"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1E98B0D6" w14:textId="013B2667"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62C4BD15" w14:textId="553CF337" w:rsidR="00E94419" w:rsidRPr="00E03A82" w:rsidRDefault="00E94419" w:rsidP="00E94419">
            <w:pPr>
              <w:keepNext/>
              <w:overflowPunct/>
              <w:autoSpaceDE/>
              <w:autoSpaceDN/>
              <w:adjustRightInd/>
              <w:jc w:val="center"/>
              <w:textAlignment w:val="auto"/>
            </w:pPr>
            <w:r w:rsidRPr="00E03A82">
              <w:t>255</w:t>
            </w:r>
          </w:p>
        </w:tc>
      </w:tr>
      <w:tr w:rsidR="00E94419" w:rsidRPr="00834AF2" w14:paraId="1239DBA7" w14:textId="77777777" w:rsidTr="00003A12">
        <w:trPr>
          <w:trHeight w:val="255"/>
        </w:trPr>
        <w:tc>
          <w:tcPr>
            <w:tcW w:w="450" w:type="dxa"/>
            <w:vMerge/>
            <w:tcBorders>
              <w:left w:val="single" w:sz="4" w:space="0" w:color="auto"/>
              <w:right w:val="single" w:sz="4" w:space="0" w:color="auto"/>
            </w:tcBorders>
            <w:vAlign w:val="center"/>
          </w:tcPr>
          <w:p w14:paraId="10F086FD"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76774EFB" w14:textId="72859E29"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Day_4</w:t>
            </w:r>
          </w:p>
        </w:tc>
        <w:tc>
          <w:tcPr>
            <w:tcW w:w="1170" w:type="dxa"/>
            <w:tcBorders>
              <w:top w:val="single" w:sz="4" w:space="0" w:color="auto"/>
              <w:left w:val="nil"/>
              <w:bottom w:val="single" w:sz="4" w:space="0" w:color="auto"/>
              <w:right w:val="single" w:sz="4" w:space="0" w:color="auto"/>
            </w:tcBorders>
            <w:shd w:val="clear" w:color="auto" w:fill="auto"/>
            <w:noWrap/>
          </w:tcPr>
          <w:p w14:paraId="5A1DE06E" w14:textId="7A6A1253"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4737AF82" w14:textId="1A90EA1F"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3E54D602" w14:textId="718F450D"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57A2E504" w14:textId="57F71D3E"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1F389F93" w14:textId="031D9B02"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5A4E8B10" w14:textId="21D0483C" w:rsidR="00E94419" w:rsidRPr="00E03A82" w:rsidRDefault="00E94419" w:rsidP="00E94419">
            <w:pPr>
              <w:keepNext/>
              <w:overflowPunct/>
              <w:autoSpaceDE/>
              <w:autoSpaceDN/>
              <w:adjustRightInd/>
              <w:jc w:val="center"/>
              <w:textAlignment w:val="auto"/>
            </w:pPr>
            <w:r w:rsidRPr="00E03A82">
              <w:t>255</w:t>
            </w:r>
          </w:p>
        </w:tc>
      </w:tr>
      <w:tr w:rsidR="00E94419" w:rsidRPr="00834AF2" w14:paraId="63C0A98A" w14:textId="77777777" w:rsidTr="00003A12">
        <w:trPr>
          <w:trHeight w:val="255"/>
        </w:trPr>
        <w:tc>
          <w:tcPr>
            <w:tcW w:w="450" w:type="dxa"/>
            <w:vMerge/>
            <w:tcBorders>
              <w:left w:val="single" w:sz="4" w:space="0" w:color="auto"/>
              <w:right w:val="single" w:sz="4" w:space="0" w:color="auto"/>
            </w:tcBorders>
            <w:vAlign w:val="center"/>
          </w:tcPr>
          <w:p w14:paraId="5CCA6F86"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D255CF1" w14:textId="01A4EB2B"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Day_5</w:t>
            </w:r>
          </w:p>
        </w:tc>
        <w:tc>
          <w:tcPr>
            <w:tcW w:w="1170" w:type="dxa"/>
            <w:tcBorders>
              <w:top w:val="single" w:sz="4" w:space="0" w:color="auto"/>
              <w:left w:val="nil"/>
              <w:bottom w:val="single" w:sz="4" w:space="0" w:color="auto"/>
              <w:right w:val="single" w:sz="4" w:space="0" w:color="auto"/>
            </w:tcBorders>
            <w:shd w:val="clear" w:color="auto" w:fill="auto"/>
            <w:noWrap/>
          </w:tcPr>
          <w:p w14:paraId="7D6B6DA7" w14:textId="15B25990"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1D5A9349" w14:textId="71DC18A8"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36D1157C" w14:textId="0FDC0529"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0E321835" w14:textId="5F993E35"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32D75AC8" w14:textId="0BE17C3F"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0AC286F9" w14:textId="64682319" w:rsidR="00E94419" w:rsidRPr="00E03A82" w:rsidRDefault="00E94419" w:rsidP="00E94419">
            <w:pPr>
              <w:keepNext/>
              <w:overflowPunct/>
              <w:autoSpaceDE/>
              <w:autoSpaceDN/>
              <w:adjustRightInd/>
              <w:jc w:val="center"/>
              <w:textAlignment w:val="auto"/>
            </w:pPr>
            <w:r w:rsidRPr="00E03A82">
              <w:t>255</w:t>
            </w:r>
          </w:p>
        </w:tc>
      </w:tr>
      <w:tr w:rsidR="00E94419" w:rsidRPr="00834AF2" w14:paraId="2B6E4D7A" w14:textId="77777777" w:rsidTr="00003A12">
        <w:trPr>
          <w:trHeight w:val="255"/>
        </w:trPr>
        <w:tc>
          <w:tcPr>
            <w:tcW w:w="450" w:type="dxa"/>
            <w:vMerge/>
            <w:tcBorders>
              <w:left w:val="single" w:sz="4" w:space="0" w:color="auto"/>
              <w:bottom w:val="single" w:sz="4" w:space="0" w:color="auto"/>
              <w:right w:val="single" w:sz="4" w:space="0" w:color="auto"/>
            </w:tcBorders>
            <w:vAlign w:val="center"/>
          </w:tcPr>
          <w:p w14:paraId="06A3C932" w14:textId="77777777" w:rsidR="00E94419" w:rsidRPr="00834AF2" w:rsidRDefault="00E94419" w:rsidP="00E94419">
            <w:pPr>
              <w:overflowPunct/>
              <w:autoSpaceDE/>
              <w:autoSpaceDN/>
              <w:adjustRightInd/>
              <w:textAlignment w:val="auto"/>
              <w:rPr>
                <w:rFonts w:cs="Arial"/>
                <w:color w:val="000000"/>
                <w:sz w:val="18"/>
                <w:szCs w:val="18"/>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14:paraId="546A3417" w14:textId="4B21DDA1" w:rsidR="00E94419" w:rsidRPr="00834AF2" w:rsidRDefault="00E94419" w:rsidP="00E94419">
            <w:pPr>
              <w:overflowPunct/>
              <w:autoSpaceDE/>
              <w:autoSpaceDN/>
              <w:adjustRightInd/>
              <w:jc w:val="center"/>
              <w:textAlignment w:val="auto"/>
              <w:rPr>
                <w:rFonts w:cs="Arial"/>
                <w:color w:val="000000"/>
                <w:sz w:val="18"/>
                <w:szCs w:val="18"/>
                <w:lang w:val="en-US"/>
              </w:rPr>
            </w:pPr>
            <w:r>
              <w:rPr>
                <w:rFonts w:cs="Arial"/>
                <w:color w:val="000000"/>
                <w:sz w:val="18"/>
                <w:szCs w:val="18"/>
                <w:lang w:val="en-US"/>
              </w:rPr>
              <w:t>Day_6</w:t>
            </w:r>
          </w:p>
        </w:tc>
        <w:tc>
          <w:tcPr>
            <w:tcW w:w="1170" w:type="dxa"/>
            <w:tcBorders>
              <w:top w:val="single" w:sz="4" w:space="0" w:color="auto"/>
              <w:left w:val="nil"/>
              <w:bottom w:val="single" w:sz="4" w:space="0" w:color="auto"/>
              <w:right w:val="single" w:sz="4" w:space="0" w:color="auto"/>
            </w:tcBorders>
            <w:shd w:val="clear" w:color="auto" w:fill="auto"/>
            <w:noWrap/>
          </w:tcPr>
          <w:p w14:paraId="095D47A7" w14:textId="2A8C500C"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5A92775B" w14:textId="6DB605B7" w:rsidR="00E94419" w:rsidRPr="00E03A82" w:rsidRDefault="00E94419" w:rsidP="00E94419">
            <w:pPr>
              <w:overflowPunct/>
              <w:autoSpaceDE/>
              <w:autoSpaceDN/>
              <w:adjustRightInd/>
              <w:jc w:val="center"/>
              <w:textAlignment w:val="auto"/>
            </w:pPr>
            <w:r w:rsidRPr="00E03A82">
              <w:t>255</w:t>
            </w:r>
          </w:p>
        </w:tc>
        <w:tc>
          <w:tcPr>
            <w:tcW w:w="1260" w:type="dxa"/>
            <w:tcBorders>
              <w:top w:val="single" w:sz="4" w:space="0" w:color="auto"/>
              <w:left w:val="nil"/>
              <w:bottom w:val="single" w:sz="4" w:space="0" w:color="auto"/>
              <w:right w:val="single" w:sz="4" w:space="0" w:color="auto"/>
            </w:tcBorders>
            <w:shd w:val="clear" w:color="auto" w:fill="auto"/>
            <w:noWrap/>
          </w:tcPr>
          <w:p w14:paraId="3FF9C5E9" w14:textId="5D8DFB00"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6C2A4C0A" w14:textId="7C703088"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2DB41804" w14:textId="444375FD" w:rsidR="00E94419" w:rsidRPr="00E03A82" w:rsidRDefault="00E94419" w:rsidP="00E94419">
            <w:pPr>
              <w:overflowPunct/>
              <w:autoSpaceDE/>
              <w:autoSpaceDN/>
              <w:adjustRightInd/>
              <w:jc w:val="center"/>
              <w:textAlignment w:val="auto"/>
            </w:pPr>
            <w:r w:rsidRPr="00E03A82">
              <w:t>255</w:t>
            </w:r>
          </w:p>
        </w:tc>
        <w:tc>
          <w:tcPr>
            <w:tcW w:w="1170" w:type="dxa"/>
            <w:tcBorders>
              <w:top w:val="single" w:sz="4" w:space="0" w:color="auto"/>
              <w:left w:val="nil"/>
              <w:bottom w:val="single" w:sz="4" w:space="0" w:color="auto"/>
              <w:right w:val="single" w:sz="4" w:space="0" w:color="auto"/>
            </w:tcBorders>
            <w:shd w:val="clear" w:color="auto" w:fill="auto"/>
            <w:noWrap/>
          </w:tcPr>
          <w:p w14:paraId="710A1902" w14:textId="6B1248A5" w:rsidR="00E94419" w:rsidRPr="00E03A82" w:rsidRDefault="00E94419" w:rsidP="00E94419">
            <w:pPr>
              <w:keepNext/>
              <w:overflowPunct/>
              <w:autoSpaceDE/>
              <w:autoSpaceDN/>
              <w:adjustRightInd/>
              <w:jc w:val="center"/>
              <w:textAlignment w:val="auto"/>
            </w:pPr>
            <w:r w:rsidRPr="00E03A82">
              <w:t>255</w:t>
            </w:r>
          </w:p>
        </w:tc>
      </w:tr>
    </w:tbl>
    <w:p w14:paraId="525ACA02" w14:textId="386BB03F" w:rsidR="00D74001" w:rsidRPr="00D74001" w:rsidRDefault="00D74001">
      <w:pPr>
        <w:pStyle w:val="Caption"/>
        <w:rPr>
          <w:color w:val="auto"/>
        </w:rPr>
      </w:pPr>
      <w:r w:rsidRPr="00D74001">
        <w:rPr>
          <w:color w:val="auto"/>
        </w:rPr>
        <w:t xml:space="preserve">Table </w:t>
      </w:r>
      <w:r w:rsidRPr="00D74001">
        <w:rPr>
          <w:color w:val="auto"/>
        </w:rPr>
        <w:fldChar w:fldCharType="begin"/>
      </w:r>
      <w:r w:rsidRPr="00D74001">
        <w:rPr>
          <w:color w:val="auto"/>
        </w:rPr>
        <w:instrText xml:space="preserve"> SEQ Table \* ARABIC </w:instrText>
      </w:r>
      <w:r w:rsidRPr="00D74001">
        <w:rPr>
          <w:color w:val="auto"/>
        </w:rPr>
        <w:fldChar w:fldCharType="separate"/>
      </w:r>
      <w:r w:rsidR="006000F7">
        <w:rPr>
          <w:noProof/>
          <w:color w:val="auto"/>
        </w:rPr>
        <w:t>4</w:t>
      </w:r>
      <w:r w:rsidRPr="00D74001">
        <w:rPr>
          <w:color w:val="auto"/>
        </w:rPr>
        <w:fldChar w:fldCharType="end"/>
      </w:r>
      <w:r w:rsidRPr="00D74001">
        <w:rPr>
          <w:color w:val="auto"/>
        </w:rPr>
        <w:t xml:space="preserve"> Resulting </w:t>
      </w:r>
      <w:r w:rsidR="00E15702">
        <w:rPr>
          <w:color w:val="auto"/>
        </w:rPr>
        <w:t xml:space="preserve">8 Bit </w:t>
      </w:r>
      <w:r w:rsidRPr="00D74001">
        <w:rPr>
          <w:color w:val="auto"/>
        </w:rPr>
        <w:t>PWM Table</w:t>
      </w:r>
    </w:p>
    <w:p w14:paraId="2CE391F7" w14:textId="0F58BE8F" w:rsidR="00F9374C" w:rsidRDefault="00F9374C" w:rsidP="00A21E14">
      <w:pPr>
        <w:pStyle w:val="Heading3"/>
      </w:pPr>
      <w:bookmarkStart w:id="116" w:name="_Toc404959493"/>
      <w:bookmarkStart w:id="117" w:name="_Toc409009150"/>
      <w:bookmarkStart w:id="118" w:name="_Ref436825641"/>
      <w:bookmarkStart w:id="119" w:name="_Ref440009631"/>
      <w:bookmarkStart w:id="120" w:name="_Ref441576063"/>
      <w:bookmarkStart w:id="121" w:name="_Ref441913737"/>
      <w:bookmarkStart w:id="122" w:name="_Ref441922817"/>
      <w:bookmarkStart w:id="123" w:name="_Ref441924305"/>
      <w:bookmarkStart w:id="124" w:name="_Ref441924309"/>
      <w:bookmarkStart w:id="125" w:name="_Ref443124246"/>
      <w:bookmarkStart w:id="126" w:name="_Ref503854505"/>
      <w:bookmarkStart w:id="127" w:name="_Ref503873855"/>
      <w:bookmarkStart w:id="128" w:name="_Toc36633935"/>
      <w:r>
        <w:t>10 Bit PWM Display Backlight</w:t>
      </w:r>
      <w:bookmarkEnd w:id="116"/>
      <w:bookmarkEnd w:id="117"/>
      <w:bookmarkEnd w:id="118"/>
      <w:bookmarkEnd w:id="119"/>
      <w:bookmarkEnd w:id="120"/>
      <w:bookmarkEnd w:id="121"/>
      <w:bookmarkEnd w:id="122"/>
      <w:bookmarkEnd w:id="123"/>
      <w:bookmarkEnd w:id="124"/>
      <w:bookmarkEnd w:id="125"/>
      <w:bookmarkEnd w:id="126"/>
      <w:bookmarkEnd w:id="127"/>
      <w:bookmarkEnd w:id="128"/>
    </w:p>
    <w:p w14:paraId="3D0BB546" w14:textId="77206C16" w:rsidR="00735A0B" w:rsidRDefault="00735A0B" w:rsidP="00CF4D34">
      <w:pPr>
        <w:pStyle w:val="Heading4"/>
      </w:pPr>
      <w:bookmarkStart w:id="129" w:name="_Ref19084538"/>
      <w:r>
        <w:t>Brightness Calibration of Display Backlight and Gauge Pointer</w:t>
      </w:r>
      <w:bookmarkEnd w:id="129"/>
    </w:p>
    <w:p w14:paraId="5DBC64B6" w14:textId="7907EAA8" w:rsidR="00925C6B" w:rsidRDefault="00925C6B" w:rsidP="00925C6B">
      <w:r>
        <w:t xml:space="preserve">The following 2 </w:t>
      </w:r>
      <w:r w:rsidR="007E6248">
        <w:t>calibratable</w:t>
      </w:r>
      <w:r>
        <w:t xml:space="preserve"> parameters should be stored as DIDs. Each value is a 2 byte value. For every 10-bit backlight zone a separate parameter block must be stored:</w:t>
      </w:r>
    </w:p>
    <w:p w14:paraId="1F7092AE" w14:textId="77777777" w:rsidR="00925C6B" w:rsidRDefault="00925C6B" w:rsidP="00925C6B"/>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851"/>
        <w:gridCol w:w="681"/>
        <w:gridCol w:w="812"/>
        <w:gridCol w:w="5240"/>
      </w:tblGrid>
      <w:tr w:rsidR="00925C6B" w:rsidRPr="005679FA" w14:paraId="7672D0AA" w14:textId="77777777" w:rsidTr="005D08ED">
        <w:trPr>
          <w:trHeight w:val="240"/>
        </w:trPr>
        <w:tc>
          <w:tcPr>
            <w:tcW w:w="1716" w:type="dxa"/>
            <w:shd w:val="clear" w:color="auto" w:fill="auto"/>
            <w:noWrap/>
            <w:vAlign w:val="center"/>
            <w:hideMark/>
          </w:tcPr>
          <w:p w14:paraId="3CB7F1A8" w14:textId="77777777" w:rsidR="00925C6B" w:rsidRPr="005679FA" w:rsidRDefault="00925C6B" w:rsidP="005D08ED">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shd w:val="clear" w:color="auto" w:fill="auto"/>
            <w:noWrap/>
            <w:vAlign w:val="center"/>
            <w:hideMark/>
          </w:tcPr>
          <w:p w14:paraId="77BE88B4" w14:textId="77777777" w:rsidR="00925C6B" w:rsidRPr="005679FA" w:rsidRDefault="00925C6B" w:rsidP="005D08ED">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615" w:type="dxa"/>
            <w:shd w:val="clear" w:color="auto" w:fill="auto"/>
            <w:noWrap/>
            <w:vAlign w:val="center"/>
            <w:hideMark/>
          </w:tcPr>
          <w:p w14:paraId="638F56F4" w14:textId="77777777" w:rsidR="00925C6B" w:rsidRPr="005679FA" w:rsidRDefault="00925C6B" w:rsidP="005D08ED">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878" w:type="dxa"/>
            <w:vAlign w:val="center"/>
          </w:tcPr>
          <w:p w14:paraId="0D07A855" w14:textId="77777777" w:rsidR="00925C6B" w:rsidRPr="005679FA" w:rsidRDefault="00925C6B" w:rsidP="005D08ED">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5240" w:type="dxa"/>
            <w:shd w:val="clear" w:color="auto" w:fill="auto"/>
            <w:noWrap/>
            <w:vAlign w:val="center"/>
            <w:hideMark/>
          </w:tcPr>
          <w:p w14:paraId="79D1889C" w14:textId="77777777" w:rsidR="00925C6B" w:rsidRPr="005679FA" w:rsidRDefault="00925C6B" w:rsidP="005D08ED">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925C6B" w:rsidRPr="005679FA" w14:paraId="49C70E37" w14:textId="77777777" w:rsidTr="005D08ED">
        <w:trPr>
          <w:trHeight w:val="228"/>
        </w:trPr>
        <w:tc>
          <w:tcPr>
            <w:tcW w:w="1716" w:type="dxa"/>
            <w:shd w:val="clear" w:color="auto" w:fill="auto"/>
            <w:noWrap/>
            <w:vAlign w:val="center"/>
            <w:hideMark/>
          </w:tcPr>
          <w:p w14:paraId="2DBBFDAC" w14:textId="77777777" w:rsidR="00925C6B" w:rsidRPr="00CD76F5" w:rsidRDefault="00925C6B" w:rsidP="005D08ED">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p>
        </w:tc>
        <w:tc>
          <w:tcPr>
            <w:tcW w:w="851" w:type="dxa"/>
            <w:shd w:val="clear" w:color="auto" w:fill="auto"/>
            <w:noWrap/>
            <w:vAlign w:val="center"/>
            <w:hideMark/>
          </w:tcPr>
          <w:p w14:paraId="1FFF8953" w14:textId="4A391634" w:rsidR="00925C6B" w:rsidRPr="00CD76F5" w:rsidRDefault="00925C6B" w:rsidP="005D08ED">
            <w:pPr>
              <w:jc w:val="center"/>
              <w:rPr>
                <w:rFonts w:cs="Arial"/>
                <w:color w:val="000000"/>
                <w:sz w:val="18"/>
                <w:szCs w:val="18"/>
                <w:lang w:val="en-US" w:eastAsia="de-DE"/>
              </w:rPr>
            </w:pPr>
            <w:r>
              <w:rPr>
                <w:rFonts w:cs="Arial"/>
                <w:color w:val="000000"/>
                <w:sz w:val="18"/>
                <w:szCs w:val="18"/>
                <w:lang w:val="en-US" w:eastAsia="de-DE"/>
              </w:rPr>
              <w:t>4</w:t>
            </w:r>
          </w:p>
        </w:tc>
        <w:tc>
          <w:tcPr>
            <w:tcW w:w="615" w:type="dxa"/>
            <w:shd w:val="clear" w:color="auto" w:fill="auto"/>
            <w:noWrap/>
            <w:vAlign w:val="center"/>
            <w:hideMark/>
          </w:tcPr>
          <w:p w14:paraId="294406D3" w14:textId="77777777" w:rsidR="00925C6B" w:rsidRPr="00CD76F5" w:rsidRDefault="00925C6B" w:rsidP="005D08ED">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78" w:type="dxa"/>
            <w:vAlign w:val="center"/>
          </w:tcPr>
          <w:p w14:paraId="31C6A60B" w14:textId="6F74F597" w:rsidR="00925C6B" w:rsidRPr="005679FA" w:rsidRDefault="00925C6B" w:rsidP="005D08ED">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5240" w:type="dxa"/>
            <w:shd w:val="clear" w:color="auto" w:fill="auto"/>
            <w:noWrap/>
            <w:vAlign w:val="center"/>
            <w:hideMark/>
          </w:tcPr>
          <w:p w14:paraId="2CDCC239" w14:textId="77777777" w:rsidR="00925C6B" w:rsidRDefault="00925C6B" w:rsidP="005D08ED">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brightness </w:t>
            </w:r>
          </w:p>
          <w:p w14:paraId="2C13D076" w14:textId="77777777" w:rsidR="00925C6B"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"Night_1", Litval "Night"</w:t>
            </w:r>
          </w:p>
          <w:p w14:paraId="0F310AD9" w14:textId="77777777" w:rsidR="00925C6B"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6779E159" w14:textId="77926308" w:rsidR="00925C6B" w:rsidRPr="005679FA"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1023 refers to 100 % PWM duty cycle (max intensity)</w:t>
            </w:r>
          </w:p>
        </w:tc>
      </w:tr>
      <w:tr w:rsidR="00925C6B" w:rsidRPr="005679FA" w14:paraId="6AC3011F" w14:textId="77777777" w:rsidTr="005D08ED">
        <w:trPr>
          <w:trHeight w:val="228"/>
        </w:trPr>
        <w:tc>
          <w:tcPr>
            <w:tcW w:w="1716" w:type="dxa"/>
            <w:shd w:val="clear" w:color="auto" w:fill="auto"/>
            <w:noWrap/>
            <w:vAlign w:val="center"/>
            <w:hideMark/>
          </w:tcPr>
          <w:p w14:paraId="7479299F" w14:textId="77777777" w:rsidR="00925C6B" w:rsidRPr="00CD76F5" w:rsidRDefault="00925C6B" w:rsidP="005D08ED">
            <w:pPr>
              <w:overflowPunct/>
              <w:autoSpaceDE/>
              <w:autoSpaceDN/>
              <w:adjustRightInd/>
              <w:textAlignment w:val="auto"/>
              <w:rPr>
                <w:rFonts w:ascii="Consolas" w:eastAsiaTheme="minorHAnsi" w:hAnsi="Consolas" w:cs="Consolas"/>
                <w:sz w:val="16"/>
                <w:szCs w:val="16"/>
                <w:lang w:val="en-US"/>
              </w:rPr>
            </w:pPr>
            <w:r w:rsidRPr="00CD76F5">
              <w:rPr>
                <w:rFonts w:ascii="Consolas" w:eastAsiaTheme="minorHAnsi" w:hAnsi="Consolas" w:cs="Consolas"/>
                <w:sz w:val="16"/>
                <w:szCs w:val="16"/>
                <w:lang w:val="en-US"/>
              </w:rPr>
              <w:t>DID_High_PWM</w:t>
            </w:r>
          </w:p>
        </w:tc>
        <w:tc>
          <w:tcPr>
            <w:tcW w:w="851" w:type="dxa"/>
            <w:shd w:val="clear" w:color="auto" w:fill="auto"/>
            <w:noWrap/>
            <w:vAlign w:val="center"/>
            <w:hideMark/>
          </w:tcPr>
          <w:p w14:paraId="673EAA33" w14:textId="45F9245F" w:rsidR="00925C6B" w:rsidRPr="00CD76F5" w:rsidRDefault="00925C6B" w:rsidP="005D08ED">
            <w:pPr>
              <w:jc w:val="center"/>
              <w:rPr>
                <w:rFonts w:cs="Arial"/>
                <w:color w:val="000000"/>
                <w:sz w:val="18"/>
                <w:szCs w:val="18"/>
                <w:lang w:val="en-US" w:eastAsia="de-DE"/>
              </w:rPr>
            </w:pPr>
            <w:r>
              <w:rPr>
                <w:rFonts w:cs="Arial"/>
                <w:color w:val="000000"/>
                <w:sz w:val="18"/>
                <w:szCs w:val="18"/>
                <w:lang w:val="en-US" w:eastAsia="de-DE"/>
              </w:rPr>
              <w:t>1023</w:t>
            </w:r>
          </w:p>
        </w:tc>
        <w:tc>
          <w:tcPr>
            <w:tcW w:w="615" w:type="dxa"/>
            <w:shd w:val="clear" w:color="auto" w:fill="auto"/>
            <w:noWrap/>
            <w:vAlign w:val="center"/>
            <w:hideMark/>
          </w:tcPr>
          <w:p w14:paraId="6A146707" w14:textId="77777777" w:rsidR="00925C6B" w:rsidRPr="008D68B0" w:rsidRDefault="00925C6B" w:rsidP="005D08ED">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78" w:type="dxa"/>
            <w:vAlign w:val="center"/>
          </w:tcPr>
          <w:p w14:paraId="2BC16517" w14:textId="4369593E" w:rsidR="00925C6B" w:rsidRPr="005679FA" w:rsidRDefault="00925C6B" w:rsidP="005D08ED">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5240" w:type="dxa"/>
            <w:shd w:val="clear" w:color="auto" w:fill="auto"/>
            <w:noWrap/>
            <w:vAlign w:val="center"/>
            <w:hideMark/>
          </w:tcPr>
          <w:p w14:paraId="354FEC43" w14:textId="77777777" w:rsidR="00925C6B" w:rsidRDefault="00925C6B" w:rsidP="005D08ED">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56279610" w14:textId="77777777" w:rsidR="00925C6B"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w:t>
            </w:r>
            <w:r>
              <w:rPr>
                <w:rFonts w:cs="Arial"/>
                <w:color w:val="000000"/>
                <w:sz w:val="18"/>
                <w:szCs w:val="18"/>
                <w:lang w:val="en-US" w:eastAsia="de-DE"/>
              </w:rPr>
              <w:t>Day_6", Litval “Day</w:t>
            </w:r>
            <w:r w:rsidRPr="005679FA">
              <w:rPr>
                <w:rFonts w:cs="Arial"/>
                <w:color w:val="000000"/>
                <w:sz w:val="18"/>
                <w:szCs w:val="18"/>
                <w:lang w:val="en-US" w:eastAsia="de-DE"/>
              </w:rPr>
              <w:t>"</w:t>
            </w:r>
          </w:p>
          <w:p w14:paraId="47B4C7D7" w14:textId="77777777" w:rsidR="00925C6B"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7D636FC0" w14:textId="1345CD4B" w:rsidR="00925C6B" w:rsidRPr="005679FA" w:rsidRDefault="00925C6B" w:rsidP="005D08ED">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1023 refers to 100 % PWM duty cycle (max intensity)</w:t>
            </w:r>
          </w:p>
        </w:tc>
      </w:tr>
    </w:tbl>
    <w:p w14:paraId="560F0383" w14:textId="77777777" w:rsidR="00925C6B" w:rsidRPr="00CE670C" w:rsidRDefault="00925C6B" w:rsidP="00925C6B"/>
    <w:p w14:paraId="19069F18" w14:textId="02CB3BD7" w:rsidR="00925C6B" w:rsidRDefault="00925C6B" w:rsidP="00CF4D34">
      <w:pPr>
        <w:pStyle w:val="Heading4"/>
      </w:pPr>
      <w:r w:rsidRPr="00EF5998">
        <w:t>Definition</w:t>
      </w:r>
      <w:r w:rsidR="009D5776">
        <w:t xml:space="preserve"> of Weight Factors for 10</w:t>
      </w:r>
      <w:r>
        <w:t xml:space="preserve"> Bit PWM (Displays, Gauge Dials and Pointers)</w:t>
      </w:r>
    </w:p>
    <w:p w14:paraId="2E1221C7" w14:textId="14FA40CF" w:rsidR="00925C6B" w:rsidRDefault="00925C6B" w:rsidP="00925C6B">
      <w:r>
        <w:t xml:space="preserve">The DID_WeightFactorDP is a </w:t>
      </w:r>
      <w:r w:rsidR="007E6248">
        <w:t>calibratable</w:t>
      </w:r>
      <w:r>
        <w:t xml:space="preserve"> parameter with 108 values. The table below is for reference </w:t>
      </w:r>
      <w:r w:rsidR="008E1B6C">
        <w:t>only. The</w:t>
      </w:r>
      <w:r>
        <w:t xml:space="preserve"> final values will be evaluated during measurements and distributed to the component teams. The Interaction &amp; Ergonomics team will provide the target </w:t>
      </w:r>
      <w:r w:rsidR="008E1B6C">
        <w:t>luminance</w:t>
      </w:r>
      <w:r>
        <w:t xml:space="preserve"> </w:t>
      </w:r>
      <w:r w:rsidR="008E1B6C">
        <w:t>values</w:t>
      </w:r>
      <w:r>
        <w:t xml:space="preserve">. The ECU supplier must calculate and store the resulting DID values based on the following </w:t>
      </w:r>
      <w:r w:rsidR="008E1B6C">
        <w:t>description</w:t>
      </w:r>
      <w:r>
        <w:t xml:space="preserve">. </w:t>
      </w:r>
    </w:p>
    <w:p w14:paraId="08A6A2C4" w14:textId="77777777" w:rsidR="00925C6B" w:rsidRDefault="00925C6B" w:rsidP="00925C6B"/>
    <w:p w14:paraId="7BBEFA03" w14:textId="77777777" w:rsidR="00925C6B" w:rsidRDefault="00925C6B" w:rsidP="00925C6B">
      <w:r>
        <w:t>DID_WeightFactorDP:</w:t>
      </w:r>
    </w:p>
    <w:p w14:paraId="688A49DC" w14:textId="77777777" w:rsidR="00925C6B" w:rsidRDefault="00925C6B" w:rsidP="00925C6B"/>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925C6B" w:rsidRPr="00EC564B" w14:paraId="064B5F84" w14:textId="77777777" w:rsidTr="005D08ED">
        <w:tc>
          <w:tcPr>
            <w:tcW w:w="400" w:type="dxa"/>
            <w:tcBorders>
              <w:top w:val="nil"/>
              <w:left w:val="nil"/>
              <w:bottom w:val="nil"/>
              <w:right w:val="nil"/>
            </w:tcBorders>
            <w:shd w:val="clear" w:color="auto" w:fill="auto"/>
            <w:noWrap/>
            <w:vAlign w:val="bottom"/>
            <w:hideMark/>
          </w:tcPr>
          <w:p w14:paraId="1C407808" w14:textId="77777777" w:rsidR="00925C6B" w:rsidRPr="00F10476" w:rsidRDefault="00925C6B" w:rsidP="005D08ED">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center"/>
            <w:hideMark/>
          </w:tcPr>
          <w:p w14:paraId="70498F17" w14:textId="77777777" w:rsidR="00925C6B" w:rsidRPr="00F10476" w:rsidRDefault="00925C6B" w:rsidP="005D08ED">
            <w:pPr>
              <w:overflowPunct/>
              <w:autoSpaceDE/>
              <w:autoSpaceDN/>
              <w:adjustRightInd/>
              <w:jc w:val="center"/>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1034A6F" w14:textId="77777777" w:rsidR="00925C6B" w:rsidRPr="00EC564B" w:rsidRDefault="00925C6B" w:rsidP="005D08ED">
            <w:pPr>
              <w:overflowPunct/>
              <w:autoSpaceDE/>
              <w:autoSpaceDN/>
              <w:adjustRightInd/>
              <w:jc w:val="center"/>
              <w:textAlignment w:val="auto"/>
              <w:rPr>
                <w:rFonts w:cs="Arial"/>
                <w:color w:val="000000"/>
                <w:lang w:val="de-DE" w:eastAsia="de-DE"/>
              </w:rPr>
            </w:pPr>
            <w:r w:rsidRPr="00EC564B">
              <w:rPr>
                <w:rFonts w:cs="Arial"/>
                <w:color w:val="000000"/>
                <w:lang w:val="de-DE" w:eastAsia="de-DE"/>
              </w:rPr>
              <w:t>Litval</w:t>
            </w:r>
          </w:p>
        </w:tc>
      </w:tr>
      <w:tr w:rsidR="00925C6B" w:rsidRPr="00EC564B" w14:paraId="0B969FBF" w14:textId="77777777" w:rsidTr="005D08ED">
        <w:tc>
          <w:tcPr>
            <w:tcW w:w="400" w:type="dxa"/>
            <w:tcBorders>
              <w:top w:val="nil"/>
              <w:left w:val="nil"/>
              <w:bottom w:val="nil"/>
              <w:right w:val="nil"/>
            </w:tcBorders>
            <w:shd w:val="clear" w:color="auto" w:fill="auto"/>
            <w:noWrap/>
            <w:vAlign w:val="bottom"/>
            <w:hideMark/>
          </w:tcPr>
          <w:p w14:paraId="149C009B" w14:textId="77777777" w:rsidR="00925C6B" w:rsidRPr="00EC564B" w:rsidRDefault="00925C6B" w:rsidP="005D08ED">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center"/>
            <w:hideMark/>
          </w:tcPr>
          <w:p w14:paraId="3FCFEFE2" w14:textId="77777777" w:rsidR="00925C6B" w:rsidRPr="00A756AC" w:rsidRDefault="00925C6B" w:rsidP="005D08ED">
            <w:pPr>
              <w:overflowPunct/>
              <w:autoSpaceDE/>
              <w:autoSpaceDN/>
              <w:adjustRightInd/>
              <w:jc w:val="center"/>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center"/>
            <w:hideMark/>
          </w:tcPr>
          <w:p w14:paraId="27328612"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A756AC">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center"/>
            <w:hideMark/>
          </w:tcPr>
          <w:p w14:paraId="584E39A1"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center"/>
            <w:hideMark/>
          </w:tcPr>
          <w:p w14:paraId="4C05AE34"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center"/>
            <w:hideMark/>
          </w:tcPr>
          <w:p w14:paraId="10F8DD21"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center"/>
            <w:hideMark/>
          </w:tcPr>
          <w:p w14:paraId="36480578"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center"/>
            <w:hideMark/>
          </w:tcPr>
          <w:p w14:paraId="04069534" w14:textId="77777777" w:rsidR="00925C6B" w:rsidRPr="00FB2815" w:rsidRDefault="00925C6B"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w:t>
            </w:r>
          </w:p>
        </w:tc>
      </w:tr>
      <w:tr w:rsidR="005D08ED" w:rsidRPr="00EC564B" w14:paraId="461EF3F4" w14:textId="77777777" w:rsidTr="005D08ED">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2C7B0A2D" w14:textId="77777777" w:rsidR="005D08ED" w:rsidRPr="00EC564B" w:rsidRDefault="005D08ED" w:rsidP="005D08ED">
            <w:pPr>
              <w:overflowPunct/>
              <w:autoSpaceDE/>
              <w:autoSpaceDN/>
              <w:adjustRightInd/>
              <w:jc w:val="center"/>
              <w:textAlignment w:val="auto"/>
              <w:rPr>
                <w:rFonts w:cs="Arial"/>
                <w:color w:val="000000"/>
                <w:lang w:val="de-DE" w:eastAsia="de-DE"/>
              </w:rPr>
            </w:pPr>
            <w:r w:rsidRPr="00EC564B">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center"/>
            <w:hideMark/>
          </w:tcPr>
          <w:p w14:paraId="07422523"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0F975974" w14:textId="434BDCF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0</w:t>
            </w:r>
          </w:p>
        </w:tc>
        <w:tc>
          <w:tcPr>
            <w:tcW w:w="1181" w:type="dxa"/>
            <w:tcBorders>
              <w:top w:val="nil"/>
              <w:left w:val="nil"/>
              <w:bottom w:val="single" w:sz="4" w:space="0" w:color="auto"/>
              <w:right w:val="single" w:sz="4" w:space="0" w:color="auto"/>
            </w:tcBorders>
            <w:shd w:val="clear" w:color="auto" w:fill="auto"/>
            <w:noWrap/>
            <w:hideMark/>
          </w:tcPr>
          <w:p w14:paraId="3C4F7149" w14:textId="77533FFA"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w:t>
            </w:r>
          </w:p>
        </w:tc>
        <w:tc>
          <w:tcPr>
            <w:tcW w:w="1181" w:type="dxa"/>
            <w:tcBorders>
              <w:top w:val="nil"/>
              <w:left w:val="nil"/>
              <w:bottom w:val="single" w:sz="4" w:space="0" w:color="auto"/>
              <w:right w:val="single" w:sz="4" w:space="0" w:color="auto"/>
            </w:tcBorders>
            <w:shd w:val="clear" w:color="auto" w:fill="auto"/>
            <w:noWrap/>
            <w:hideMark/>
          </w:tcPr>
          <w:p w14:paraId="4EB9D58F" w14:textId="1ED2E20A"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w:t>
            </w:r>
          </w:p>
        </w:tc>
        <w:tc>
          <w:tcPr>
            <w:tcW w:w="1181" w:type="dxa"/>
            <w:tcBorders>
              <w:top w:val="nil"/>
              <w:left w:val="nil"/>
              <w:bottom w:val="single" w:sz="4" w:space="0" w:color="auto"/>
              <w:right w:val="single" w:sz="4" w:space="0" w:color="auto"/>
            </w:tcBorders>
            <w:shd w:val="clear" w:color="auto" w:fill="auto"/>
            <w:noWrap/>
            <w:hideMark/>
          </w:tcPr>
          <w:p w14:paraId="4A42B932" w14:textId="0DA917CE"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w:t>
            </w:r>
          </w:p>
        </w:tc>
        <w:tc>
          <w:tcPr>
            <w:tcW w:w="1181" w:type="dxa"/>
            <w:tcBorders>
              <w:top w:val="nil"/>
              <w:left w:val="nil"/>
              <w:bottom w:val="single" w:sz="4" w:space="0" w:color="auto"/>
              <w:right w:val="single" w:sz="4" w:space="0" w:color="auto"/>
            </w:tcBorders>
            <w:shd w:val="clear" w:color="auto" w:fill="auto"/>
            <w:noWrap/>
            <w:hideMark/>
          </w:tcPr>
          <w:p w14:paraId="7CC7A2BB" w14:textId="292ED50E"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w:t>
            </w:r>
          </w:p>
        </w:tc>
        <w:tc>
          <w:tcPr>
            <w:tcW w:w="1182" w:type="dxa"/>
            <w:tcBorders>
              <w:top w:val="nil"/>
              <w:left w:val="nil"/>
              <w:bottom w:val="single" w:sz="4" w:space="0" w:color="auto"/>
              <w:right w:val="single" w:sz="8" w:space="0" w:color="auto"/>
            </w:tcBorders>
            <w:shd w:val="clear" w:color="auto" w:fill="auto"/>
            <w:noWrap/>
            <w:hideMark/>
          </w:tcPr>
          <w:p w14:paraId="11BACB89" w14:textId="7BDE194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094275EA"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2C819F6C"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3CDCC87"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092C05CD" w14:textId="50937CB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w:t>
            </w:r>
          </w:p>
        </w:tc>
        <w:tc>
          <w:tcPr>
            <w:tcW w:w="1181" w:type="dxa"/>
            <w:tcBorders>
              <w:top w:val="nil"/>
              <w:left w:val="nil"/>
              <w:bottom w:val="single" w:sz="4" w:space="0" w:color="auto"/>
              <w:right w:val="single" w:sz="4" w:space="0" w:color="auto"/>
            </w:tcBorders>
            <w:shd w:val="clear" w:color="auto" w:fill="auto"/>
            <w:noWrap/>
            <w:hideMark/>
          </w:tcPr>
          <w:p w14:paraId="78E74A22" w14:textId="0D1AC1E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w:t>
            </w:r>
          </w:p>
        </w:tc>
        <w:tc>
          <w:tcPr>
            <w:tcW w:w="1181" w:type="dxa"/>
            <w:tcBorders>
              <w:top w:val="nil"/>
              <w:left w:val="nil"/>
              <w:bottom w:val="single" w:sz="4" w:space="0" w:color="auto"/>
              <w:right w:val="single" w:sz="4" w:space="0" w:color="auto"/>
            </w:tcBorders>
            <w:shd w:val="clear" w:color="auto" w:fill="auto"/>
            <w:noWrap/>
            <w:hideMark/>
          </w:tcPr>
          <w:p w14:paraId="5C13F130" w14:textId="7C746FC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w:t>
            </w:r>
          </w:p>
        </w:tc>
        <w:tc>
          <w:tcPr>
            <w:tcW w:w="1181" w:type="dxa"/>
            <w:tcBorders>
              <w:top w:val="nil"/>
              <w:left w:val="nil"/>
              <w:bottom w:val="single" w:sz="4" w:space="0" w:color="auto"/>
              <w:right w:val="single" w:sz="4" w:space="0" w:color="auto"/>
            </w:tcBorders>
            <w:shd w:val="clear" w:color="auto" w:fill="auto"/>
            <w:noWrap/>
            <w:hideMark/>
          </w:tcPr>
          <w:p w14:paraId="04189B94" w14:textId="4429986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w:t>
            </w:r>
          </w:p>
        </w:tc>
        <w:tc>
          <w:tcPr>
            <w:tcW w:w="1181" w:type="dxa"/>
            <w:tcBorders>
              <w:top w:val="nil"/>
              <w:left w:val="nil"/>
              <w:bottom w:val="single" w:sz="4" w:space="0" w:color="auto"/>
              <w:right w:val="single" w:sz="4" w:space="0" w:color="auto"/>
            </w:tcBorders>
            <w:shd w:val="clear" w:color="auto" w:fill="auto"/>
            <w:noWrap/>
            <w:hideMark/>
          </w:tcPr>
          <w:p w14:paraId="3F1527C6" w14:textId="2EA7E2F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12</w:t>
            </w:r>
          </w:p>
        </w:tc>
        <w:tc>
          <w:tcPr>
            <w:tcW w:w="1182" w:type="dxa"/>
            <w:tcBorders>
              <w:top w:val="nil"/>
              <w:left w:val="nil"/>
              <w:bottom w:val="single" w:sz="4" w:space="0" w:color="auto"/>
              <w:right w:val="single" w:sz="8" w:space="0" w:color="auto"/>
            </w:tcBorders>
            <w:shd w:val="clear" w:color="auto" w:fill="auto"/>
            <w:noWrap/>
            <w:hideMark/>
          </w:tcPr>
          <w:p w14:paraId="29A3BAD0" w14:textId="020C24C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7AF740B4"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55B235E6"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0CA929F"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66679DF9" w14:textId="40DA0020"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w:t>
            </w:r>
          </w:p>
        </w:tc>
        <w:tc>
          <w:tcPr>
            <w:tcW w:w="1181" w:type="dxa"/>
            <w:tcBorders>
              <w:top w:val="nil"/>
              <w:left w:val="nil"/>
              <w:bottom w:val="single" w:sz="4" w:space="0" w:color="auto"/>
              <w:right w:val="single" w:sz="4" w:space="0" w:color="auto"/>
            </w:tcBorders>
            <w:shd w:val="clear" w:color="auto" w:fill="auto"/>
            <w:noWrap/>
            <w:hideMark/>
          </w:tcPr>
          <w:p w14:paraId="30244CD9" w14:textId="6AF0864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w:t>
            </w:r>
          </w:p>
        </w:tc>
        <w:tc>
          <w:tcPr>
            <w:tcW w:w="1181" w:type="dxa"/>
            <w:tcBorders>
              <w:top w:val="nil"/>
              <w:left w:val="nil"/>
              <w:bottom w:val="single" w:sz="4" w:space="0" w:color="auto"/>
              <w:right w:val="single" w:sz="4" w:space="0" w:color="auto"/>
            </w:tcBorders>
            <w:shd w:val="clear" w:color="auto" w:fill="auto"/>
            <w:noWrap/>
            <w:hideMark/>
          </w:tcPr>
          <w:p w14:paraId="7BA4F02E" w14:textId="55C2A89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w:t>
            </w:r>
          </w:p>
        </w:tc>
        <w:tc>
          <w:tcPr>
            <w:tcW w:w="1181" w:type="dxa"/>
            <w:tcBorders>
              <w:top w:val="nil"/>
              <w:left w:val="nil"/>
              <w:bottom w:val="single" w:sz="4" w:space="0" w:color="auto"/>
              <w:right w:val="single" w:sz="4" w:space="0" w:color="auto"/>
            </w:tcBorders>
            <w:shd w:val="clear" w:color="auto" w:fill="auto"/>
            <w:noWrap/>
            <w:hideMark/>
          </w:tcPr>
          <w:p w14:paraId="019EFC44" w14:textId="7D97595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12</w:t>
            </w:r>
          </w:p>
        </w:tc>
        <w:tc>
          <w:tcPr>
            <w:tcW w:w="1181" w:type="dxa"/>
            <w:tcBorders>
              <w:top w:val="nil"/>
              <w:left w:val="nil"/>
              <w:bottom w:val="single" w:sz="4" w:space="0" w:color="auto"/>
              <w:right w:val="single" w:sz="4" w:space="0" w:color="auto"/>
            </w:tcBorders>
            <w:shd w:val="clear" w:color="auto" w:fill="auto"/>
            <w:noWrap/>
            <w:hideMark/>
          </w:tcPr>
          <w:p w14:paraId="4B407161" w14:textId="09822D7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17</w:t>
            </w:r>
          </w:p>
        </w:tc>
        <w:tc>
          <w:tcPr>
            <w:tcW w:w="1182" w:type="dxa"/>
            <w:tcBorders>
              <w:top w:val="nil"/>
              <w:left w:val="nil"/>
              <w:bottom w:val="single" w:sz="4" w:space="0" w:color="auto"/>
              <w:right w:val="single" w:sz="8" w:space="0" w:color="auto"/>
            </w:tcBorders>
            <w:shd w:val="clear" w:color="auto" w:fill="auto"/>
            <w:noWrap/>
            <w:hideMark/>
          </w:tcPr>
          <w:p w14:paraId="024A6452" w14:textId="059D9F5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302EFD5D"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7A7A2BF5"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BF53C6E"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4A1C2D7D" w14:textId="1597EBE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w:t>
            </w:r>
          </w:p>
        </w:tc>
        <w:tc>
          <w:tcPr>
            <w:tcW w:w="1181" w:type="dxa"/>
            <w:tcBorders>
              <w:top w:val="nil"/>
              <w:left w:val="nil"/>
              <w:bottom w:val="single" w:sz="4" w:space="0" w:color="auto"/>
              <w:right w:val="single" w:sz="4" w:space="0" w:color="auto"/>
            </w:tcBorders>
            <w:shd w:val="clear" w:color="auto" w:fill="auto"/>
            <w:noWrap/>
            <w:hideMark/>
          </w:tcPr>
          <w:p w14:paraId="3609F2F8" w14:textId="1FBB024C"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w:t>
            </w:r>
          </w:p>
        </w:tc>
        <w:tc>
          <w:tcPr>
            <w:tcW w:w="1181" w:type="dxa"/>
            <w:tcBorders>
              <w:top w:val="nil"/>
              <w:left w:val="nil"/>
              <w:bottom w:val="single" w:sz="4" w:space="0" w:color="auto"/>
              <w:right w:val="single" w:sz="4" w:space="0" w:color="auto"/>
            </w:tcBorders>
            <w:shd w:val="clear" w:color="auto" w:fill="auto"/>
            <w:noWrap/>
            <w:hideMark/>
          </w:tcPr>
          <w:p w14:paraId="36BAF6C6" w14:textId="7E74F9F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12</w:t>
            </w:r>
          </w:p>
        </w:tc>
        <w:tc>
          <w:tcPr>
            <w:tcW w:w="1181" w:type="dxa"/>
            <w:tcBorders>
              <w:top w:val="nil"/>
              <w:left w:val="nil"/>
              <w:bottom w:val="single" w:sz="4" w:space="0" w:color="auto"/>
              <w:right w:val="single" w:sz="4" w:space="0" w:color="auto"/>
            </w:tcBorders>
            <w:shd w:val="clear" w:color="auto" w:fill="auto"/>
            <w:noWrap/>
            <w:hideMark/>
          </w:tcPr>
          <w:p w14:paraId="3D99EC3C" w14:textId="4204BAC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17</w:t>
            </w:r>
          </w:p>
        </w:tc>
        <w:tc>
          <w:tcPr>
            <w:tcW w:w="1181" w:type="dxa"/>
            <w:tcBorders>
              <w:top w:val="nil"/>
              <w:left w:val="nil"/>
              <w:bottom w:val="single" w:sz="4" w:space="0" w:color="auto"/>
              <w:right w:val="single" w:sz="4" w:space="0" w:color="auto"/>
            </w:tcBorders>
            <w:shd w:val="clear" w:color="auto" w:fill="auto"/>
            <w:noWrap/>
            <w:hideMark/>
          </w:tcPr>
          <w:p w14:paraId="55089FA0" w14:textId="59D734A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23</w:t>
            </w:r>
          </w:p>
        </w:tc>
        <w:tc>
          <w:tcPr>
            <w:tcW w:w="1182" w:type="dxa"/>
            <w:tcBorders>
              <w:top w:val="nil"/>
              <w:left w:val="nil"/>
              <w:bottom w:val="single" w:sz="4" w:space="0" w:color="auto"/>
              <w:right w:val="single" w:sz="8" w:space="0" w:color="auto"/>
            </w:tcBorders>
            <w:shd w:val="clear" w:color="auto" w:fill="auto"/>
            <w:noWrap/>
            <w:hideMark/>
          </w:tcPr>
          <w:p w14:paraId="46E09132" w14:textId="52BA302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0749A56B"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15BA963B"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22206D0"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5E6C27F0" w14:textId="6275BE9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w:t>
            </w:r>
          </w:p>
        </w:tc>
        <w:tc>
          <w:tcPr>
            <w:tcW w:w="1181" w:type="dxa"/>
            <w:tcBorders>
              <w:top w:val="nil"/>
              <w:left w:val="nil"/>
              <w:bottom w:val="single" w:sz="4" w:space="0" w:color="auto"/>
              <w:right w:val="single" w:sz="4" w:space="0" w:color="auto"/>
            </w:tcBorders>
            <w:shd w:val="clear" w:color="auto" w:fill="auto"/>
            <w:noWrap/>
            <w:hideMark/>
          </w:tcPr>
          <w:p w14:paraId="7644FBE0" w14:textId="2D84E11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12</w:t>
            </w:r>
          </w:p>
        </w:tc>
        <w:tc>
          <w:tcPr>
            <w:tcW w:w="1181" w:type="dxa"/>
            <w:tcBorders>
              <w:top w:val="nil"/>
              <w:left w:val="nil"/>
              <w:bottom w:val="single" w:sz="4" w:space="0" w:color="auto"/>
              <w:right w:val="single" w:sz="4" w:space="0" w:color="auto"/>
            </w:tcBorders>
            <w:shd w:val="clear" w:color="auto" w:fill="auto"/>
            <w:noWrap/>
            <w:hideMark/>
          </w:tcPr>
          <w:p w14:paraId="4F7FAA79" w14:textId="09A1121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17</w:t>
            </w:r>
          </w:p>
        </w:tc>
        <w:tc>
          <w:tcPr>
            <w:tcW w:w="1181" w:type="dxa"/>
            <w:tcBorders>
              <w:top w:val="nil"/>
              <w:left w:val="nil"/>
              <w:bottom w:val="single" w:sz="4" w:space="0" w:color="auto"/>
              <w:right w:val="single" w:sz="4" w:space="0" w:color="auto"/>
            </w:tcBorders>
            <w:shd w:val="clear" w:color="auto" w:fill="auto"/>
            <w:noWrap/>
            <w:hideMark/>
          </w:tcPr>
          <w:p w14:paraId="6FBBC596" w14:textId="3450976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22</w:t>
            </w:r>
          </w:p>
        </w:tc>
        <w:tc>
          <w:tcPr>
            <w:tcW w:w="1181" w:type="dxa"/>
            <w:tcBorders>
              <w:top w:val="nil"/>
              <w:left w:val="nil"/>
              <w:bottom w:val="single" w:sz="4" w:space="0" w:color="auto"/>
              <w:right w:val="single" w:sz="4" w:space="0" w:color="auto"/>
            </w:tcBorders>
            <w:shd w:val="clear" w:color="auto" w:fill="auto"/>
            <w:noWrap/>
            <w:hideMark/>
          </w:tcPr>
          <w:p w14:paraId="1197FF56" w14:textId="452AD7C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30</w:t>
            </w:r>
          </w:p>
        </w:tc>
        <w:tc>
          <w:tcPr>
            <w:tcW w:w="1182" w:type="dxa"/>
            <w:tcBorders>
              <w:top w:val="nil"/>
              <w:left w:val="nil"/>
              <w:bottom w:val="single" w:sz="4" w:space="0" w:color="auto"/>
              <w:right w:val="single" w:sz="8" w:space="0" w:color="auto"/>
            </w:tcBorders>
            <w:shd w:val="clear" w:color="auto" w:fill="auto"/>
            <w:noWrap/>
            <w:hideMark/>
          </w:tcPr>
          <w:p w14:paraId="0F2B32D4" w14:textId="037E536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53F3A2BD"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2F5BA867"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A58498A"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580A0FF8" w14:textId="79E1E59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13</w:t>
            </w:r>
          </w:p>
        </w:tc>
        <w:tc>
          <w:tcPr>
            <w:tcW w:w="1181" w:type="dxa"/>
            <w:tcBorders>
              <w:top w:val="nil"/>
              <w:left w:val="nil"/>
              <w:bottom w:val="single" w:sz="4" w:space="0" w:color="auto"/>
              <w:right w:val="single" w:sz="4" w:space="0" w:color="auto"/>
            </w:tcBorders>
            <w:shd w:val="clear" w:color="auto" w:fill="auto"/>
            <w:noWrap/>
            <w:hideMark/>
          </w:tcPr>
          <w:p w14:paraId="151378F5" w14:textId="1E63E75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17</w:t>
            </w:r>
          </w:p>
        </w:tc>
        <w:tc>
          <w:tcPr>
            <w:tcW w:w="1181" w:type="dxa"/>
            <w:tcBorders>
              <w:top w:val="nil"/>
              <w:left w:val="nil"/>
              <w:bottom w:val="single" w:sz="4" w:space="0" w:color="auto"/>
              <w:right w:val="single" w:sz="4" w:space="0" w:color="auto"/>
            </w:tcBorders>
            <w:shd w:val="clear" w:color="auto" w:fill="auto"/>
            <w:noWrap/>
            <w:hideMark/>
          </w:tcPr>
          <w:p w14:paraId="27141D02" w14:textId="24FE2D7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23</w:t>
            </w:r>
          </w:p>
        </w:tc>
        <w:tc>
          <w:tcPr>
            <w:tcW w:w="1181" w:type="dxa"/>
            <w:tcBorders>
              <w:top w:val="nil"/>
              <w:left w:val="nil"/>
              <w:bottom w:val="single" w:sz="4" w:space="0" w:color="auto"/>
              <w:right w:val="single" w:sz="4" w:space="0" w:color="auto"/>
            </w:tcBorders>
            <w:shd w:val="clear" w:color="auto" w:fill="auto"/>
            <w:noWrap/>
            <w:hideMark/>
          </w:tcPr>
          <w:p w14:paraId="49A98C93" w14:textId="457E544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30</w:t>
            </w:r>
          </w:p>
        </w:tc>
        <w:tc>
          <w:tcPr>
            <w:tcW w:w="1181" w:type="dxa"/>
            <w:tcBorders>
              <w:top w:val="nil"/>
              <w:left w:val="nil"/>
              <w:bottom w:val="single" w:sz="4" w:space="0" w:color="auto"/>
              <w:right w:val="single" w:sz="4" w:space="0" w:color="auto"/>
            </w:tcBorders>
            <w:shd w:val="clear" w:color="auto" w:fill="auto"/>
            <w:noWrap/>
            <w:hideMark/>
          </w:tcPr>
          <w:p w14:paraId="0882BBBF" w14:textId="1397551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39</w:t>
            </w:r>
          </w:p>
        </w:tc>
        <w:tc>
          <w:tcPr>
            <w:tcW w:w="1182" w:type="dxa"/>
            <w:tcBorders>
              <w:top w:val="nil"/>
              <w:left w:val="nil"/>
              <w:bottom w:val="single" w:sz="4" w:space="0" w:color="auto"/>
              <w:right w:val="single" w:sz="8" w:space="0" w:color="auto"/>
            </w:tcBorders>
            <w:shd w:val="clear" w:color="auto" w:fill="auto"/>
            <w:noWrap/>
            <w:hideMark/>
          </w:tcPr>
          <w:p w14:paraId="1A6947C9" w14:textId="681EA0AC"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51084448"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44B719C1"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F63ECEF"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77857545" w14:textId="7051FEB8"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18</w:t>
            </w:r>
          </w:p>
        </w:tc>
        <w:tc>
          <w:tcPr>
            <w:tcW w:w="1181" w:type="dxa"/>
            <w:tcBorders>
              <w:top w:val="nil"/>
              <w:left w:val="nil"/>
              <w:bottom w:val="single" w:sz="4" w:space="0" w:color="auto"/>
              <w:right w:val="single" w:sz="4" w:space="0" w:color="auto"/>
            </w:tcBorders>
            <w:shd w:val="clear" w:color="auto" w:fill="auto"/>
            <w:noWrap/>
            <w:hideMark/>
          </w:tcPr>
          <w:p w14:paraId="55F0E036" w14:textId="362619E8"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23</w:t>
            </w:r>
          </w:p>
        </w:tc>
        <w:tc>
          <w:tcPr>
            <w:tcW w:w="1181" w:type="dxa"/>
            <w:tcBorders>
              <w:top w:val="nil"/>
              <w:left w:val="nil"/>
              <w:bottom w:val="single" w:sz="4" w:space="0" w:color="auto"/>
              <w:right w:val="single" w:sz="4" w:space="0" w:color="auto"/>
            </w:tcBorders>
            <w:shd w:val="clear" w:color="auto" w:fill="auto"/>
            <w:noWrap/>
            <w:hideMark/>
          </w:tcPr>
          <w:p w14:paraId="14D6531C" w14:textId="54B845E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31</w:t>
            </w:r>
          </w:p>
        </w:tc>
        <w:tc>
          <w:tcPr>
            <w:tcW w:w="1181" w:type="dxa"/>
            <w:tcBorders>
              <w:top w:val="nil"/>
              <w:left w:val="nil"/>
              <w:bottom w:val="single" w:sz="4" w:space="0" w:color="auto"/>
              <w:right w:val="single" w:sz="4" w:space="0" w:color="auto"/>
            </w:tcBorders>
            <w:shd w:val="clear" w:color="auto" w:fill="auto"/>
            <w:noWrap/>
            <w:hideMark/>
          </w:tcPr>
          <w:p w14:paraId="7D3F0454" w14:textId="0740046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40</w:t>
            </w:r>
          </w:p>
        </w:tc>
        <w:tc>
          <w:tcPr>
            <w:tcW w:w="1181" w:type="dxa"/>
            <w:tcBorders>
              <w:top w:val="nil"/>
              <w:left w:val="nil"/>
              <w:bottom w:val="single" w:sz="4" w:space="0" w:color="auto"/>
              <w:right w:val="single" w:sz="4" w:space="0" w:color="auto"/>
            </w:tcBorders>
            <w:shd w:val="clear" w:color="auto" w:fill="auto"/>
            <w:noWrap/>
            <w:hideMark/>
          </w:tcPr>
          <w:p w14:paraId="7595FC54" w14:textId="33881AD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51</w:t>
            </w:r>
          </w:p>
        </w:tc>
        <w:tc>
          <w:tcPr>
            <w:tcW w:w="1182" w:type="dxa"/>
            <w:tcBorders>
              <w:top w:val="nil"/>
              <w:left w:val="nil"/>
              <w:bottom w:val="single" w:sz="4" w:space="0" w:color="auto"/>
              <w:right w:val="single" w:sz="8" w:space="0" w:color="auto"/>
            </w:tcBorders>
            <w:shd w:val="clear" w:color="auto" w:fill="auto"/>
            <w:noWrap/>
            <w:hideMark/>
          </w:tcPr>
          <w:p w14:paraId="15FE1F6D" w14:textId="5FABF99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291CB083"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45305406"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A144A29"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276DFAE3" w14:textId="3DF310D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25</w:t>
            </w:r>
          </w:p>
        </w:tc>
        <w:tc>
          <w:tcPr>
            <w:tcW w:w="1181" w:type="dxa"/>
            <w:tcBorders>
              <w:top w:val="nil"/>
              <w:left w:val="nil"/>
              <w:bottom w:val="single" w:sz="4" w:space="0" w:color="auto"/>
              <w:right w:val="single" w:sz="4" w:space="0" w:color="auto"/>
            </w:tcBorders>
            <w:shd w:val="clear" w:color="auto" w:fill="auto"/>
            <w:noWrap/>
            <w:hideMark/>
          </w:tcPr>
          <w:p w14:paraId="413E90D6" w14:textId="28D3794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32</w:t>
            </w:r>
          </w:p>
        </w:tc>
        <w:tc>
          <w:tcPr>
            <w:tcW w:w="1181" w:type="dxa"/>
            <w:tcBorders>
              <w:top w:val="nil"/>
              <w:left w:val="nil"/>
              <w:bottom w:val="single" w:sz="4" w:space="0" w:color="auto"/>
              <w:right w:val="single" w:sz="4" w:space="0" w:color="auto"/>
            </w:tcBorders>
            <w:shd w:val="clear" w:color="auto" w:fill="auto"/>
            <w:noWrap/>
            <w:hideMark/>
          </w:tcPr>
          <w:p w14:paraId="18472854" w14:textId="5AB8F454"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41</w:t>
            </w:r>
          </w:p>
        </w:tc>
        <w:tc>
          <w:tcPr>
            <w:tcW w:w="1181" w:type="dxa"/>
            <w:tcBorders>
              <w:top w:val="nil"/>
              <w:left w:val="nil"/>
              <w:bottom w:val="single" w:sz="4" w:space="0" w:color="auto"/>
              <w:right w:val="single" w:sz="4" w:space="0" w:color="auto"/>
            </w:tcBorders>
            <w:shd w:val="clear" w:color="auto" w:fill="auto"/>
            <w:noWrap/>
            <w:hideMark/>
          </w:tcPr>
          <w:p w14:paraId="7CE2D609" w14:textId="1050565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52</w:t>
            </w:r>
          </w:p>
        </w:tc>
        <w:tc>
          <w:tcPr>
            <w:tcW w:w="1181" w:type="dxa"/>
            <w:tcBorders>
              <w:top w:val="nil"/>
              <w:left w:val="nil"/>
              <w:bottom w:val="single" w:sz="4" w:space="0" w:color="auto"/>
              <w:right w:val="single" w:sz="4" w:space="0" w:color="auto"/>
            </w:tcBorders>
            <w:shd w:val="clear" w:color="auto" w:fill="auto"/>
            <w:noWrap/>
            <w:hideMark/>
          </w:tcPr>
          <w:p w14:paraId="253A07F7" w14:textId="04EB0F5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66</w:t>
            </w:r>
          </w:p>
        </w:tc>
        <w:tc>
          <w:tcPr>
            <w:tcW w:w="1182" w:type="dxa"/>
            <w:tcBorders>
              <w:top w:val="nil"/>
              <w:left w:val="nil"/>
              <w:bottom w:val="single" w:sz="4" w:space="0" w:color="auto"/>
              <w:right w:val="single" w:sz="8" w:space="0" w:color="auto"/>
            </w:tcBorders>
            <w:shd w:val="clear" w:color="auto" w:fill="auto"/>
            <w:noWrap/>
            <w:hideMark/>
          </w:tcPr>
          <w:p w14:paraId="3E504966" w14:textId="3BDCE61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0023020A"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4CAC5EFE"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BC5021B"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1FEE7265" w14:textId="22463BD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33</w:t>
            </w:r>
          </w:p>
        </w:tc>
        <w:tc>
          <w:tcPr>
            <w:tcW w:w="1181" w:type="dxa"/>
            <w:tcBorders>
              <w:top w:val="nil"/>
              <w:left w:val="nil"/>
              <w:bottom w:val="single" w:sz="4" w:space="0" w:color="auto"/>
              <w:right w:val="single" w:sz="4" w:space="0" w:color="auto"/>
            </w:tcBorders>
            <w:shd w:val="clear" w:color="auto" w:fill="auto"/>
            <w:noWrap/>
            <w:hideMark/>
          </w:tcPr>
          <w:p w14:paraId="19A74318" w14:textId="5810496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43</w:t>
            </w:r>
          </w:p>
        </w:tc>
        <w:tc>
          <w:tcPr>
            <w:tcW w:w="1181" w:type="dxa"/>
            <w:tcBorders>
              <w:top w:val="nil"/>
              <w:left w:val="nil"/>
              <w:bottom w:val="single" w:sz="4" w:space="0" w:color="auto"/>
              <w:right w:val="single" w:sz="4" w:space="0" w:color="auto"/>
            </w:tcBorders>
            <w:shd w:val="clear" w:color="auto" w:fill="auto"/>
            <w:noWrap/>
            <w:hideMark/>
          </w:tcPr>
          <w:p w14:paraId="40C59E40" w14:textId="2A28ED7C"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54</w:t>
            </w:r>
          </w:p>
        </w:tc>
        <w:tc>
          <w:tcPr>
            <w:tcW w:w="1181" w:type="dxa"/>
            <w:tcBorders>
              <w:top w:val="nil"/>
              <w:left w:val="nil"/>
              <w:bottom w:val="single" w:sz="4" w:space="0" w:color="auto"/>
              <w:right w:val="single" w:sz="4" w:space="0" w:color="auto"/>
            </w:tcBorders>
            <w:shd w:val="clear" w:color="auto" w:fill="auto"/>
            <w:noWrap/>
            <w:hideMark/>
          </w:tcPr>
          <w:p w14:paraId="7854CF5E" w14:textId="436DA81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68</w:t>
            </w:r>
          </w:p>
        </w:tc>
        <w:tc>
          <w:tcPr>
            <w:tcW w:w="1181" w:type="dxa"/>
            <w:tcBorders>
              <w:top w:val="nil"/>
              <w:left w:val="nil"/>
              <w:bottom w:val="single" w:sz="4" w:space="0" w:color="auto"/>
              <w:right w:val="single" w:sz="4" w:space="0" w:color="auto"/>
            </w:tcBorders>
            <w:shd w:val="clear" w:color="auto" w:fill="auto"/>
            <w:noWrap/>
            <w:hideMark/>
          </w:tcPr>
          <w:p w14:paraId="68A44C59" w14:textId="4630501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85</w:t>
            </w:r>
          </w:p>
        </w:tc>
        <w:tc>
          <w:tcPr>
            <w:tcW w:w="1182" w:type="dxa"/>
            <w:tcBorders>
              <w:top w:val="nil"/>
              <w:left w:val="nil"/>
              <w:bottom w:val="single" w:sz="4" w:space="0" w:color="auto"/>
              <w:right w:val="single" w:sz="8" w:space="0" w:color="auto"/>
            </w:tcBorders>
            <w:shd w:val="clear" w:color="auto" w:fill="auto"/>
            <w:noWrap/>
            <w:hideMark/>
          </w:tcPr>
          <w:p w14:paraId="0211CE46" w14:textId="4A2B593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6A842253"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5A11EC5C"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7CA57522"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728B82A0" w14:textId="2EA2E62E"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45</w:t>
            </w:r>
          </w:p>
        </w:tc>
        <w:tc>
          <w:tcPr>
            <w:tcW w:w="1181" w:type="dxa"/>
            <w:tcBorders>
              <w:top w:val="nil"/>
              <w:left w:val="nil"/>
              <w:bottom w:val="single" w:sz="4" w:space="0" w:color="auto"/>
              <w:right w:val="single" w:sz="4" w:space="0" w:color="auto"/>
            </w:tcBorders>
            <w:shd w:val="clear" w:color="auto" w:fill="auto"/>
            <w:noWrap/>
            <w:hideMark/>
          </w:tcPr>
          <w:p w14:paraId="6D1F15E7" w14:textId="5AB8149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57</w:t>
            </w:r>
          </w:p>
        </w:tc>
        <w:tc>
          <w:tcPr>
            <w:tcW w:w="1181" w:type="dxa"/>
            <w:tcBorders>
              <w:top w:val="nil"/>
              <w:left w:val="nil"/>
              <w:bottom w:val="single" w:sz="4" w:space="0" w:color="auto"/>
              <w:right w:val="single" w:sz="4" w:space="0" w:color="auto"/>
            </w:tcBorders>
            <w:shd w:val="clear" w:color="auto" w:fill="auto"/>
            <w:noWrap/>
            <w:hideMark/>
          </w:tcPr>
          <w:p w14:paraId="5C9840C4" w14:textId="410F196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71</w:t>
            </w:r>
          </w:p>
        </w:tc>
        <w:tc>
          <w:tcPr>
            <w:tcW w:w="1181" w:type="dxa"/>
            <w:tcBorders>
              <w:top w:val="nil"/>
              <w:left w:val="nil"/>
              <w:bottom w:val="single" w:sz="4" w:space="0" w:color="auto"/>
              <w:right w:val="single" w:sz="4" w:space="0" w:color="auto"/>
            </w:tcBorders>
            <w:shd w:val="clear" w:color="auto" w:fill="auto"/>
            <w:noWrap/>
            <w:hideMark/>
          </w:tcPr>
          <w:p w14:paraId="57F9972A" w14:textId="349DDFA8"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88</w:t>
            </w:r>
          </w:p>
        </w:tc>
        <w:tc>
          <w:tcPr>
            <w:tcW w:w="1181" w:type="dxa"/>
            <w:tcBorders>
              <w:top w:val="nil"/>
              <w:left w:val="nil"/>
              <w:bottom w:val="single" w:sz="4" w:space="0" w:color="auto"/>
              <w:right w:val="single" w:sz="4" w:space="0" w:color="auto"/>
            </w:tcBorders>
            <w:shd w:val="clear" w:color="auto" w:fill="auto"/>
            <w:noWrap/>
            <w:hideMark/>
          </w:tcPr>
          <w:p w14:paraId="1D28F8AE" w14:textId="5BB2FF18"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110</w:t>
            </w:r>
          </w:p>
        </w:tc>
        <w:tc>
          <w:tcPr>
            <w:tcW w:w="1182" w:type="dxa"/>
            <w:tcBorders>
              <w:top w:val="nil"/>
              <w:left w:val="nil"/>
              <w:bottom w:val="single" w:sz="4" w:space="0" w:color="auto"/>
              <w:right w:val="single" w:sz="8" w:space="0" w:color="auto"/>
            </w:tcBorders>
            <w:shd w:val="clear" w:color="auto" w:fill="auto"/>
            <w:noWrap/>
            <w:hideMark/>
          </w:tcPr>
          <w:p w14:paraId="47D8FD8F" w14:textId="4CA8E90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4F1AFB0E"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6A25C003"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5442894"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62D58869" w14:textId="22C6169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61</w:t>
            </w:r>
          </w:p>
        </w:tc>
        <w:tc>
          <w:tcPr>
            <w:tcW w:w="1181" w:type="dxa"/>
            <w:tcBorders>
              <w:top w:val="nil"/>
              <w:left w:val="nil"/>
              <w:bottom w:val="single" w:sz="4" w:space="0" w:color="auto"/>
              <w:right w:val="single" w:sz="4" w:space="0" w:color="auto"/>
            </w:tcBorders>
            <w:shd w:val="clear" w:color="auto" w:fill="auto"/>
            <w:noWrap/>
            <w:hideMark/>
          </w:tcPr>
          <w:p w14:paraId="34DF0B66" w14:textId="2658502A"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75</w:t>
            </w:r>
          </w:p>
        </w:tc>
        <w:tc>
          <w:tcPr>
            <w:tcW w:w="1181" w:type="dxa"/>
            <w:tcBorders>
              <w:top w:val="nil"/>
              <w:left w:val="nil"/>
              <w:bottom w:val="single" w:sz="4" w:space="0" w:color="auto"/>
              <w:right w:val="single" w:sz="4" w:space="0" w:color="auto"/>
            </w:tcBorders>
            <w:shd w:val="clear" w:color="auto" w:fill="auto"/>
            <w:noWrap/>
            <w:hideMark/>
          </w:tcPr>
          <w:p w14:paraId="6BC50711" w14:textId="4232881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93</w:t>
            </w:r>
          </w:p>
        </w:tc>
        <w:tc>
          <w:tcPr>
            <w:tcW w:w="1181" w:type="dxa"/>
            <w:tcBorders>
              <w:top w:val="nil"/>
              <w:left w:val="nil"/>
              <w:bottom w:val="single" w:sz="4" w:space="0" w:color="auto"/>
              <w:right w:val="single" w:sz="4" w:space="0" w:color="auto"/>
            </w:tcBorders>
            <w:shd w:val="clear" w:color="auto" w:fill="auto"/>
            <w:noWrap/>
            <w:hideMark/>
          </w:tcPr>
          <w:p w14:paraId="00AD0E2B" w14:textId="7F3937EC"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115</w:t>
            </w:r>
          </w:p>
        </w:tc>
        <w:tc>
          <w:tcPr>
            <w:tcW w:w="1181" w:type="dxa"/>
            <w:tcBorders>
              <w:top w:val="nil"/>
              <w:left w:val="nil"/>
              <w:bottom w:val="single" w:sz="4" w:space="0" w:color="auto"/>
              <w:right w:val="single" w:sz="4" w:space="0" w:color="auto"/>
            </w:tcBorders>
            <w:shd w:val="clear" w:color="auto" w:fill="auto"/>
            <w:noWrap/>
            <w:hideMark/>
          </w:tcPr>
          <w:p w14:paraId="0A0525D2" w14:textId="552BB48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141</w:t>
            </w:r>
          </w:p>
        </w:tc>
        <w:tc>
          <w:tcPr>
            <w:tcW w:w="1182" w:type="dxa"/>
            <w:tcBorders>
              <w:top w:val="nil"/>
              <w:left w:val="nil"/>
              <w:bottom w:val="single" w:sz="4" w:space="0" w:color="auto"/>
              <w:right w:val="single" w:sz="8" w:space="0" w:color="auto"/>
            </w:tcBorders>
            <w:shd w:val="clear" w:color="auto" w:fill="auto"/>
            <w:noWrap/>
            <w:hideMark/>
          </w:tcPr>
          <w:p w14:paraId="0288A47D" w14:textId="420DF5A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02CBC428"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591E2DA7"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75CA457E"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6BD8ED34" w14:textId="007F799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81</w:t>
            </w:r>
          </w:p>
        </w:tc>
        <w:tc>
          <w:tcPr>
            <w:tcW w:w="1181" w:type="dxa"/>
            <w:tcBorders>
              <w:top w:val="nil"/>
              <w:left w:val="nil"/>
              <w:bottom w:val="single" w:sz="4" w:space="0" w:color="auto"/>
              <w:right w:val="single" w:sz="4" w:space="0" w:color="auto"/>
            </w:tcBorders>
            <w:shd w:val="clear" w:color="auto" w:fill="auto"/>
            <w:noWrap/>
            <w:hideMark/>
          </w:tcPr>
          <w:p w14:paraId="7C10DC99" w14:textId="733E21D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99</w:t>
            </w:r>
          </w:p>
        </w:tc>
        <w:tc>
          <w:tcPr>
            <w:tcW w:w="1181" w:type="dxa"/>
            <w:tcBorders>
              <w:top w:val="nil"/>
              <w:left w:val="nil"/>
              <w:bottom w:val="single" w:sz="4" w:space="0" w:color="auto"/>
              <w:right w:val="single" w:sz="4" w:space="0" w:color="auto"/>
            </w:tcBorders>
            <w:shd w:val="clear" w:color="auto" w:fill="auto"/>
            <w:noWrap/>
            <w:hideMark/>
          </w:tcPr>
          <w:p w14:paraId="2DEBCB66" w14:textId="4C00A19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121</w:t>
            </w:r>
          </w:p>
        </w:tc>
        <w:tc>
          <w:tcPr>
            <w:tcW w:w="1181" w:type="dxa"/>
            <w:tcBorders>
              <w:top w:val="nil"/>
              <w:left w:val="nil"/>
              <w:bottom w:val="single" w:sz="4" w:space="0" w:color="auto"/>
              <w:right w:val="single" w:sz="4" w:space="0" w:color="auto"/>
            </w:tcBorders>
            <w:shd w:val="clear" w:color="auto" w:fill="auto"/>
            <w:noWrap/>
            <w:hideMark/>
          </w:tcPr>
          <w:p w14:paraId="49E6DE99" w14:textId="7BADAE6A"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149</w:t>
            </w:r>
          </w:p>
        </w:tc>
        <w:tc>
          <w:tcPr>
            <w:tcW w:w="1181" w:type="dxa"/>
            <w:tcBorders>
              <w:top w:val="nil"/>
              <w:left w:val="nil"/>
              <w:bottom w:val="single" w:sz="4" w:space="0" w:color="auto"/>
              <w:right w:val="single" w:sz="4" w:space="0" w:color="auto"/>
            </w:tcBorders>
            <w:shd w:val="clear" w:color="auto" w:fill="auto"/>
            <w:noWrap/>
            <w:hideMark/>
          </w:tcPr>
          <w:p w14:paraId="38F6658E" w14:textId="6223112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181</w:t>
            </w:r>
          </w:p>
        </w:tc>
        <w:tc>
          <w:tcPr>
            <w:tcW w:w="1182" w:type="dxa"/>
            <w:tcBorders>
              <w:top w:val="nil"/>
              <w:left w:val="nil"/>
              <w:bottom w:val="single" w:sz="4" w:space="0" w:color="auto"/>
              <w:right w:val="single" w:sz="8" w:space="0" w:color="auto"/>
            </w:tcBorders>
            <w:shd w:val="clear" w:color="auto" w:fill="auto"/>
            <w:noWrap/>
            <w:hideMark/>
          </w:tcPr>
          <w:p w14:paraId="5FA2C77C" w14:textId="799B36D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r>
      <w:tr w:rsidR="005D08ED" w:rsidRPr="00EC564B" w14:paraId="3E7ABD11"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5E30D96B"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1311C221"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2B5137D1" w14:textId="713CE13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211</w:t>
            </w:r>
          </w:p>
        </w:tc>
        <w:tc>
          <w:tcPr>
            <w:tcW w:w="1181" w:type="dxa"/>
            <w:tcBorders>
              <w:top w:val="nil"/>
              <w:left w:val="nil"/>
              <w:bottom w:val="single" w:sz="4" w:space="0" w:color="auto"/>
              <w:right w:val="single" w:sz="4" w:space="0" w:color="auto"/>
            </w:tcBorders>
            <w:shd w:val="clear" w:color="auto" w:fill="auto"/>
            <w:noWrap/>
            <w:hideMark/>
          </w:tcPr>
          <w:p w14:paraId="65D71FDF" w14:textId="5C4EFF80"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227</w:t>
            </w:r>
          </w:p>
        </w:tc>
        <w:tc>
          <w:tcPr>
            <w:tcW w:w="1181" w:type="dxa"/>
            <w:tcBorders>
              <w:top w:val="nil"/>
              <w:left w:val="nil"/>
              <w:bottom w:val="single" w:sz="4" w:space="0" w:color="auto"/>
              <w:right w:val="single" w:sz="4" w:space="0" w:color="auto"/>
            </w:tcBorders>
            <w:shd w:val="clear" w:color="auto" w:fill="auto"/>
            <w:noWrap/>
            <w:hideMark/>
          </w:tcPr>
          <w:p w14:paraId="08EE8AC7" w14:textId="44A6153C"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245</w:t>
            </w:r>
          </w:p>
        </w:tc>
        <w:tc>
          <w:tcPr>
            <w:tcW w:w="1181" w:type="dxa"/>
            <w:tcBorders>
              <w:top w:val="nil"/>
              <w:left w:val="nil"/>
              <w:bottom w:val="single" w:sz="4" w:space="0" w:color="auto"/>
              <w:right w:val="single" w:sz="4" w:space="0" w:color="auto"/>
            </w:tcBorders>
            <w:shd w:val="clear" w:color="auto" w:fill="auto"/>
            <w:noWrap/>
            <w:hideMark/>
          </w:tcPr>
          <w:p w14:paraId="424EA2D3" w14:textId="5DBDC43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263</w:t>
            </w:r>
          </w:p>
        </w:tc>
        <w:tc>
          <w:tcPr>
            <w:tcW w:w="1181" w:type="dxa"/>
            <w:tcBorders>
              <w:top w:val="nil"/>
              <w:left w:val="nil"/>
              <w:bottom w:val="single" w:sz="4" w:space="0" w:color="auto"/>
              <w:right w:val="single" w:sz="4" w:space="0" w:color="auto"/>
            </w:tcBorders>
            <w:shd w:val="clear" w:color="auto" w:fill="auto"/>
            <w:noWrap/>
            <w:hideMark/>
          </w:tcPr>
          <w:p w14:paraId="5DC94AC6" w14:textId="77C0A9E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283</w:t>
            </w:r>
          </w:p>
        </w:tc>
        <w:tc>
          <w:tcPr>
            <w:tcW w:w="1182" w:type="dxa"/>
            <w:tcBorders>
              <w:top w:val="nil"/>
              <w:left w:val="nil"/>
              <w:bottom w:val="single" w:sz="4" w:space="0" w:color="auto"/>
              <w:right w:val="single" w:sz="8" w:space="0" w:color="auto"/>
            </w:tcBorders>
            <w:shd w:val="clear" w:color="auto" w:fill="auto"/>
            <w:noWrap/>
            <w:hideMark/>
          </w:tcPr>
          <w:p w14:paraId="0E466AC5" w14:textId="5BDD6C8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305</w:t>
            </w:r>
          </w:p>
        </w:tc>
      </w:tr>
      <w:tr w:rsidR="005D08ED" w:rsidRPr="00EC564B" w14:paraId="2943709F"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05B4032E"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5EAB28E"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77D0F049" w14:textId="24A2CCB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242</w:t>
            </w:r>
          </w:p>
        </w:tc>
        <w:tc>
          <w:tcPr>
            <w:tcW w:w="1181" w:type="dxa"/>
            <w:tcBorders>
              <w:top w:val="nil"/>
              <w:left w:val="nil"/>
              <w:bottom w:val="single" w:sz="4" w:space="0" w:color="auto"/>
              <w:right w:val="single" w:sz="4" w:space="0" w:color="auto"/>
            </w:tcBorders>
            <w:shd w:val="clear" w:color="auto" w:fill="auto"/>
            <w:noWrap/>
            <w:hideMark/>
          </w:tcPr>
          <w:p w14:paraId="259F26A5" w14:textId="01B0BF4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266</w:t>
            </w:r>
          </w:p>
        </w:tc>
        <w:tc>
          <w:tcPr>
            <w:tcW w:w="1181" w:type="dxa"/>
            <w:tcBorders>
              <w:top w:val="nil"/>
              <w:left w:val="nil"/>
              <w:bottom w:val="single" w:sz="4" w:space="0" w:color="auto"/>
              <w:right w:val="single" w:sz="4" w:space="0" w:color="auto"/>
            </w:tcBorders>
            <w:shd w:val="clear" w:color="auto" w:fill="auto"/>
            <w:noWrap/>
            <w:hideMark/>
          </w:tcPr>
          <w:p w14:paraId="659A40CF" w14:textId="5FF3B43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292</w:t>
            </w:r>
          </w:p>
        </w:tc>
        <w:tc>
          <w:tcPr>
            <w:tcW w:w="1181" w:type="dxa"/>
            <w:tcBorders>
              <w:top w:val="nil"/>
              <w:left w:val="nil"/>
              <w:bottom w:val="single" w:sz="4" w:space="0" w:color="auto"/>
              <w:right w:val="single" w:sz="4" w:space="0" w:color="auto"/>
            </w:tcBorders>
            <w:shd w:val="clear" w:color="auto" w:fill="auto"/>
            <w:noWrap/>
            <w:hideMark/>
          </w:tcPr>
          <w:p w14:paraId="69B5403B" w14:textId="3C29C5A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322</w:t>
            </w:r>
          </w:p>
        </w:tc>
        <w:tc>
          <w:tcPr>
            <w:tcW w:w="1181" w:type="dxa"/>
            <w:tcBorders>
              <w:top w:val="nil"/>
              <w:left w:val="nil"/>
              <w:bottom w:val="single" w:sz="4" w:space="0" w:color="auto"/>
              <w:right w:val="single" w:sz="4" w:space="0" w:color="auto"/>
            </w:tcBorders>
            <w:shd w:val="clear" w:color="auto" w:fill="auto"/>
            <w:noWrap/>
            <w:hideMark/>
          </w:tcPr>
          <w:p w14:paraId="696DFB03" w14:textId="51F3187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354</w:t>
            </w:r>
          </w:p>
        </w:tc>
        <w:tc>
          <w:tcPr>
            <w:tcW w:w="1182" w:type="dxa"/>
            <w:tcBorders>
              <w:top w:val="nil"/>
              <w:left w:val="nil"/>
              <w:bottom w:val="single" w:sz="4" w:space="0" w:color="auto"/>
              <w:right w:val="single" w:sz="8" w:space="0" w:color="auto"/>
            </w:tcBorders>
            <w:shd w:val="clear" w:color="auto" w:fill="auto"/>
            <w:noWrap/>
            <w:hideMark/>
          </w:tcPr>
          <w:p w14:paraId="3B438B4A" w14:textId="4A46C81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389</w:t>
            </w:r>
          </w:p>
        </w:tc>
      </w:tr>
      <w:tr w:rsidR="005D08ED" w:rsidRPr="00EC564B" w14:paraId="5BFAF01E"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1B445C54"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2896D0D1"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3CD5B4A6" w14:textId="55ABD4A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276</w:t>
            </w:r>
          </w:p>
        </w:tc>
        <w:tc>
          <w:tcPr>
            <w:tcW w:w="1181" w:type="dxa"/>
            <w:tcBorders>
              <w:top w:val="nil"/>
              <w:left w:val="nil"/>
              <w:bottom w:val="single" w:sz="4" w:space="0" w:color="auto"/>
              <w:right w:val="single" w:sz="4" w:space="0" w:color="auto"/>
            </w:tcBorders>
            <w:shd w:val="clear" w:color="auto" w:fill="auto"/>
            <w:noWrap/>
            <w:hideMark/>
          </w:tcPr>
          <w:p w14:paraId="6D800C29" w14:textId="7880E43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311</w:t>
            </w:r>
          </w:p>
        </w:tc>
        <w:tc>
          <w:tcPr>
            <w:tcW w:w="1181" w:type="dxa"/>
            <w:tcBorders>
              <w:top w:val="nil"/>
              <w:left w:val="nil"/>
              <w:bottom w:val="single" w:sz="4" w:space="0" w:color="auto"/>
              <w:right w:val="single" w:sz="4" w:space="0" w:color="auto"/>
            </w:tcBorders>
            <w:shd w:val="clear" w:color="auto" w:fill="auto"/>
            <w:noWrap/>
            <w:hideMark/>
          </w:tcPr>
          <w:p w14:paraId="645F6226" w14:textId="58866E6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349</w:t>
            </w:r>
          </w:p>
        </w:tc>
        <w:tc>
          <w:tcPr>
            <w:tcW w:w="1181" w:type="dxa"/>
            <w:tcBorders>
              <w:top w:val="nil"/>
              <w:left w:val="nil"/>
              <w:bottom w:val="single" w:sz="4" w:space="0" w:color="auto"/>
              <w:right w:val="single" w:sz="4" w:space="0" w:color="auto"/>
            </w:tcBorders>
            <w:shd w:val="clear" w:color="auto" w:fill="auto"/>
            <w:noWrap/>
            <w:hideMark/>
          </w:tcPr>
          <w:p w14:paraId="3A454351" w14:textId="1381126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393</w:t>
            </w:r>
          </w:p>
        </w:tc>
        <w:tc>
          <w:tcPr>
            <w:tcW w:w="1181" w:type="dxa"/>
            <w:tcBorders>
              <w:top w:val="nil"/>
              <w:left w:val="nil"/>
              <w:bottom w:val="single" w:sz="4" w:space="0" w:color="auto"/>
              <w:right w:val="single" w:sz="4" w:space="0" w:color="auto"/>
            </w:tcBorders>
            <w:shd w:val="clear" w:color="auto" w:fill="auto"/>
            <w:noWrap/>
            <w:hideMark/>
          </w:tcPr>
          <w:p w14:paraId="0E344967" w14:textId="5B8AC52E"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441</w:t>
            </w:r>
          </w:p>
        </w:tc>
        <w:tc>
          <w:tcPr>
            <w:tcW w:w="1182" w:type="dxa"/>
            <w:tcBorders>
              <w:top w:val="nil"/>
              <w:left w:val="nil"/>
              <w:bottom w:val="single" w:sz="4" w:space="0" w:color="auto"/>
              <w:right w:val="single" w:sz="8" w:space="0" w:color="auto"/>
            </w:tcBorders>
            <w:shd w:val="clear" w:color="auto" w:fill="auto"/>
            <w:noWrap/>
            <w:hideMark/>
          </w:tcPr>
          <w:p w14:paraId="06F0B922" w14:textId="32799143"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496</w:t>
            </w:r>
          </w:p>
        </w:tc>
      </w:tr>
      <w:tr w:rsidR="005D08ED" w:rsidRPr="00EC564B" w14:paraId="3FD07E2D"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44DA9387"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105A79B6"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79FC0285" w14:textId="648953C0"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316</w:t>
            </w:r>
          </w:p>
        </w:tc>
        <w:tc>
          <w:tcPr>
            <w:tcW w:w="1181" w:type="dxa"/>
            <w:tcBorders>
              <w:top w:val="nil"/>
              <w:left w:val="nil"/>
              <w:bottom w:val="single" w:sz="4" w:space="0" w:color="auto"/>
              <w:right w:val="single" w:sz="4" w:space="0" w:color="auto"/>
            </w:tcBorders>
            <w:shd w:val="clear" w:color="auto" w:fill="auto"/>
            <w:noWrap/>
            <w:hideMark/>
          </w:tcPr>
          <w:p w14:paraId="53F9AC7D" w14:textId="66E6D5A9"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363</w:t>
            </w:r>
          </w:p>
        </w:tc>
        <w:tc>
          <w:tcPr>
            <w:tcW w:w="1181" w:type="dxa"/>
            <w:tcBorders>
              <w:top w:val="nil"/>
              <w:left w:val="nil"/>
              <w:bottom w:val="single" w:sz="4" w:space="0" w:color="auto"/>
              <w:right w:val="single" w:sz="4" w:space="0" w:color="auto"/>
            </w:tcBorders>
            <w:shd w:val="clear" w:color="auto" w:fill="auto"/>
            <w:noWrap/>
            <w:hideMark/>
          </w:tcPr>
          <w:p w14:paraId="2C5B2123" w14:textId="49AC659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417</w:t>
            </w:r>
          </w:p>
        </w:tc>
        <w:tc>
          <w:tcPr>
            <w:tcW w:w="1181" w:type="dxa"/>
            <w:tcBorders>
              <w:top w:val="nil"/>
              <w:left w:val="nil"/>
              <w:bottom w:val="single" w:sz="4" w:space="0" w:color="auto"/>
              <w:right w:val="single" w:sz="4" w:space="0" w:color="auto"/>
            </w:tcBorders>
            <w:shd w:val="clear" w:color="auto" w:fill="auto"/>
            <w:noWrap/>
            <w:hideMark/>
          </w:tcPr>
          <w:p w14:paraId="3F12FA81" w14:textId="2920A6F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479</w:t>
            </w:r>
          </w:p>
        </w:tc>
        <w:tc>
          <w:tcPr>
            <w:tcW w:w="1181" w:type="dxa"/>
            <w:tcBorders>
              <w:top w:val="nil"/>
              <w:left w:val="nil"/>
              <w:bottom w:val="single" w:sz="4" w:space="0" w:color="auto"/>
              <w:right w:val="single" w:sz="4" w:space="0" w:color="auto"/>
            </w:tcBorders>
            <w:shd w:val="clear" w:color="auto" w:fill="auto"/>
            <w:noWrap/>
            <w:hideMark/>
          </w:tcPr>
          <w:p w14:paraId="562108F2" w14:textId="7BA98E12"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550</w:t>
            </w:r>
          </w:p>
        </w:tc>
        <w:tc>
          <w:tcPr>
            <w:tcW w:w="1182" w:type="dxa"/>
            <w:tcBorders>
              <w:top w:val="nil"/>
              <w:left w:val="nil"/>
              <w:bottom w:val="single" w:sz="4" w:space="0" w:color="auto"/>
              <w:right w:val="single" w:sz="8" w:space="0" w:color="auto"/>
            </w:tcBorders>
            <w:shd w:val="clear" w:color="auto" w:fill="auto"/>
            <w:noWrap/>
            <w:hideMark/>
          </w:tcPr>
          <w:p w14:paraId="4C60FCD6" w14:textId="7CC3ACD1"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632</w:t>
            </w:r>
          </w:p>
        </w:tc>
      </w:tr>
      <w:tr w:rsidR="005D08ED" w:rsidRPr="00EC564B" w14:paraId="719E7A43"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3C85556C"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22AD83D"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20B68B5B" w14:textId="4F45EA8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361</w:t>
            </w:r>
          </w:p>
        </w:tc>
        <w:tc>
          <w:tcPr>
            <w:tcW w:w="1181" w:type="dxa"/>
            <w:tcBorders>
              <w:top w:val="nil"/>
              <w:left w:val="nil"/>
              <w:bottom w:val="single" w:sz="4" w:space="0" w:color="auto"/>
              <w:right w:val="single" w:sz="4" w:space="0" w:color="auto"/>
            </w:tcBorders>
            <w:shd w:val="clear" w:color="auto" w:fill="auto"/>
            <w:noWrap/>
            <w:hideMark/>
          </w:tcPr>
          <w:p w14:paraId="160CEAD1" w14:textId="533E91D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424</w:t>
            </w:r>
          </w:p>
        </w:tc>
        <w:tc>
          <w:tcPr>
            <w:tcW w:w="1181" w:type="dxa"/>
            <w:tcBorders>
              <w:top w:val="nil"/>
              <w:left w:val="nil"/>
              <w:bottom w:val="single" w:sz="4" w:space="0" w:color="auto"/>
              <w:right w:val="single" w:sz="4" w:space="0" w:color="auto"/>
            </w:tcBorders>
            <w:shd w:val="clear" w:color="auto" w:fill="auto"/>
            <w:noWrap/>
            <w:hideMark/>
          </w:tcPr>
          <w:p w14:paraId="089915B7" w14:textId="6606E9C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498</w:t>
            </w:r>
          </w:p>
        </w:tc>
        <w:tc>
          <w:tcPr>
            <w:tcW w:w="1181" w:type="dxa"/>
            <w:tcBorders>
              <w:top w:val="nil"/>
              <w:left w:val="nil"/>
              <w:bottom w:val="single" w:sz="4" w:space="0" w:color="auto"/>
              <w:right w:val="single" w:sz="4" w:space="0" w:color="auto"/>
            </w:tcBorders>
            <w:shd w:val="clear" w:color="auto" w:fill="auto"/>
            <w:noWrap/>
            <w:hideMark/>
          </w:tcPr>
          <w:p w14:paraId="73E2D363" w14:textId="0E2A9007"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584</w:t>
            </w:r>
          </w:p>
        </w:tc>
        <w:tc>
          <w:tcPr>
            <w:tcW w:w="1181" w:type="dxa"/>
            <w:tcBorders>
              <w:top w:val="nil"/>
              <w:left w:val="nil"/>
              <w:bottom w:val="single" w:sz="4" w:space="0" w:color="auto"/>
              <w:right w:val="single" w:sz="4" w:space="0" w:color="auto"/>
            </w:tcBorders>
            <w:shd w:val="clear" w:color="auto" w:fill="auto"/>
            <w:noWrap/>
            <w:hideMark/>
          </w:tcPr>
          <w:p w14:paraId="5FD468DC" w14:textId="73BAB35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686</w:t>
            </w:r>
          </w:p>
        </w:tc>
        <w:tc>
          <w:tcPr>
            <w:tcW w:w="1182" w:type="dxa"/>
            <w:tcBorders>
              <w:top w:val="nil"/>
              <w:left w:val="nil"/>
              <w:bottom w:val="single" w:sz="4" w:space="0" w:color="auto"/>
              <w:right w:val="single" w:sz="8" w:space="0" w:color="auto"/>
            </w:tcBorders>
            <w:shd w:val="clear" w:color="auto" w:fill="auto"/>
            <w:noWrap/>
            <w:hideMark/>
          </w:tcPr>
          <w:p w14:paraId="72C7AF56" w14:textId="052137CB"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804</w:t>
            </w:r>
          </w:p>
        </w:tc>
      </w:tr>
      <w:tr w:rsidR="005D08ED" w:rsidRPr="00EC564B" w14:paraId="2DCB261C" w14:textId="77777777" w:rsidTr="005D08ED">
        <w:tc>
          <w:tcPr>
            <w:tcW w:w="400" w:type="dxa"/>
            <w:vMerge/>
            <w:tcBorders>
              <w:top w:val="single" w:sz="8" w:space="0" w:color="auto"/>
              <w:left w:val="single" w:sz="8" w:space="0" w:color="auto"/>
              <w:bottom w:val="single" w:sz="8" w:space="0" w:color="000000"/>
              <w:right w:val="single" w:sz="4" w:space="0" w:color="auto"/>
            </w:tcBorders>
            <w:vAlign w:val="center"/>
            <w:hideMark/>
          </w:tcPr>
          <w:p w14:paraId="67C55EA3" w14:textId="77777777" w:rsidR="005D08ED" w:rsidRPr="00EC564B" w:rsidRDefault="005D08ED" w:rsidP="005D08ED">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center"/>
            <w:hideMark/>
          </w:tcPr>
          <w:p w14:paraId="19CC8EA0" w14:textId="77777777" w:rsidR="005D08ED" w:rsidRPr="00FB2815" w:rsidRDefault="005D08ED" w:rsidP="005D08ED">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578849D2" w14:textId="78CECE6F"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413</w:t>
            </w:r>
          </w:p>
        </w:tc>
        <w:tc>
          <w:tcPr>
            <w:tcW w:w="1181" w:type="dxa"/>
            <w:tcBorders>
              <w:top w:val="nil"/>
              <w:left w:val="nil"/>
              <w:bottom w:val="single" w:sz="8" w:space="0" w:color="auto"/>
              <w:right w:val="single" w:sz="4" w:space="0" w:color="auto"/>
            </w:tcBorders>
            <w:shd w:val="clear" w:color="auto" w:fill="auto"/>
            <w:noWrap/>
            <w:hideMark/>
          </w:tcPr>
          <w:p w14:paraId="2284D1E3" w14:textId="1244A8CD"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495</w:t>
            </w:r>
          </w:p>
        </w:tc>
        <w:tc>
          <w:tcPr>
            <w:tcW w:w="1181" w:type="dxa"/>
            <w:tcBorders>
              <w:top w:val="nil"/>
              <w:left w:val="nil"/>
              <w:bottom w:val="single" w:sz="8" w:space="0" w:color="auto"/>
              <w:right w:val="single" w:sz="4" w:space="0" w:color="auto"/>
            </w:tcBorders>
            <w:shd w:val="clear" w:color="auto" w:fill="auto"/>
            <w:noWrap/>
            <w:hideMark/>
          </w:tcPr>
          <w:p w14:paraId="5C74A7B6" w14:textId="4B8CA5AA"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594</w:t>
            </w:r>
          </w:p>
        </w:tc>
        <w:tc>
          <w:tcPr>
            <w:tcW w:w="1181" w:type="dxa"/>
            <w:tcBorders>
              <w:top w:val="nil"/>
              <w:left w:val="nil"/>
              <w:bottom w:val="single" w:sz="8" w:space="0" w:color="auto"/>
              <w:right w:val="single" w:sz="4" w:space="0" w:color="auto"/>
            </w:tcBorders>
            <w:shd w:val="clear" w:color="auto" w:fill="auto"/>
            <w:noWrap/>
            <w:hideMark/>
          </w:tcPr>
          <w:p w14:paraId="0252DE71" w14:textId="6C0AA2F5"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713</w:t>
            </w:r>
          </w:p>
        </w:tc>
        <w:tc>
          <w:tcPr>
            <w:tcW w:w="1181" w:type="dxa"/>
            <w:tcBorders>
              <w:top w:val="nil"/>
              <w:left w:val="nil"/>
              <w:bottom w:val="single" w:sz="8" w:space="0" w:color="auto"/>
              <w:right w:val="single" w:sz="4" w:space="0" w:color="auto"/>
            </w:tcBorders>
            <w:shd w:val="clear" w:color="auto" w:fill="auto"/>
            <w:noWrap/>
            <w:hideMark/>
          </w:tcPr>
          <w:p w14:paraId="402C490D" w14:textId="661C9436" w:rsidR="005D08ED" w:rsidRPr="00AA5A1F" w:rsidRDefault="005D08ED" w:rsidP="005D08ED">
            <w:pPr>
              <w:overflowPunct/>
              <w:autoSpaceDE/>
              <w:autoSpaceDN/>
              <w:adjustRightInd/>
              <w:jc w:val="center"/>
              <w:textAlignment w:val="auto"/>
              <w:rPr>
                <w:rFonts w:cs="Arial"/>
                <w:color w:val="000000"/>
                <w:sz w:val="18"/>
                <w:szCs w:val="18"/>
                <w:lang w:val="de-DE" w:eastAsia="de-DE"/>
              </w:rPr>
            </w:pPr>
            <w:r w:rsidRPr="008B67DF">
              <w:t>854</w:t>
            </w:r>
          </w:p>
        </w:tc>
        <w:tc>
          <w:tcPr>
            <w:tcW w:w="1182" w:type="dxa"/>
            <w:tcBorders>
              <w:top w:val="nil"/>
              <w:left w:val="nil"/>
              <w:bottom w:val="single" w:sz="8" w:space="0" w:color="auto"/>
              <w:right w:val="single" w:sz="8" w:space="0" w:color="auto"/>
            </w:tcBorders>
            <w:shd w:val="clear" w:color="auto" w:fill="auto"/>
            <w:noWrap/>
            <w:hideMark/>
          </w:tcPr>
          <w:p w14:paraId="7DFB53CF" w14:textId="40A40A9F" w:rsidR="005D08ED" w:rsidRPr="00AA5A1F" w:rsidRDefault="005D08ED" w:rsidP="005D08ED">
            <w:pPr>
              <w:keepNext/>
              <w:overflowPunct/>
              <w:autoSpaceDE/>
              <w:autoSpaceDN/>
              <w:adjustRightInd/>
              <w:jc w:val="center"/>
              <w:textAlignment w:val="auto"/>
              <w:rPr>
                <w:rFonts w:cs="Arial"/>
                <w:color w:val="000000"/>
                <w:sz w:val="18"/>
                <w:szCs w:val="18"/>
                <w:lang w:val="de-DE" w:eastAsia="de-DE"/>
              </w:rPr>
            </w:pPr>
            <w:r w:rsidRPr="008B67DF">
              <w:t>1024</w:t>
            </w:r>
          </w:p>
        </w:tc>
      </w:tr>
    </w:tbl>
    <w:p w14:paraId="35F24A0A" w14:textId="3D9D2D32" w:rsidR="005D08ED" w:rsidRPr="005D08ED" w:rsidRDefault="005D08ED">
      <w:pPr>
        <w:pStyle w:val="Caption"/>
        <w:rPr>
          <w:color w:val="auto"/>
        </w:rPr>
      </w:pPr>
      <w:bookmarkStart w:id="130" w:name="_Ref503791450"/>
      <w:bookmarkStart w:id="131" w:name="_Ref19083810"/>
      <w:r w:rsidRPr="005D08ED">
        <w:rPr>
          <w:color w:val="auto"/>
        </w:rPr>
        <w:t xml:space="preserve">Table </w:t>
      </w:r>
      <w:r w:rsidRPr="005D08ED">
        <w:rPr>
          <w:color w:val="auto"/>
        </w:rPr>
        <w:fldChar w:fldCharType="begin"/>
      </w:r>
      <w:r w:rsidRPr="005D08ED">
        <w:rPr>
          <w:color w:val="auto"/>
        </w:rPr>
        <w:instrText xml:space="preserve"> SEQ Table \* ARABIC </w:instrText>
      </w:r>
      <w:r w:rsidRPr="005D08ED">
        <w:rPr>
          <w:color w:val="auto"/>
        </w:rPr>
        <w:fldChar w:fldCharType="separate"/>
      </w:r>
      <w:r w:rsidR="006000F7">
        <w:rPr>
          <w:noProof/>
          <w:color w:val="auto"/>
        </w:rPr>
        <w:t>5</w:t>
      </w:r>
      <w:r w:rsidRPr="005D08ED">
        <w:rPr>
          <w:color w:val="auto"/>
        </w:rPr>
        <w:fldChar w:fldCharType="end"/>
      </w:r>
      <w:bookmarkEnd w:id="130"/>
      <w:r w:rsidRPr="005D08ED">
        <w:rPr>
          <w:color w:val="auto"/>
        </w:rPr>
        <w:t xml:space="preserve"> </w:t>
      </w:r>
      <w:bookmarkStart w:id="132" w:name="_Ref19083865"/>
      <w:r w:rsidRPr="005D08ED">
        <w:rPr>
          <w:color w:val="auto"/>
        </w:rPr>
        <w:t>Example 10 Bit Weightfactor Table</w:t>
      </w:r>
      <w:bookmarkEnd w:id="131"/>
      <w:bookmarkEnd w:id="132"/>
    </w:p>
    <w:p w14:paraId="3BF6AA79" w14:textId="08E575A2" w:rsidR="00925C6B" w:rsidRPr="005D08ED" w:rsidRDefault="00925C6B" w:rsidP="005D08ED">
      <w:pPr>
        <w:pStyle w:val="Caption"/>
        <w:keepNext/>
        <w:spacing w:before="120"/>
      </w:pPr>
      <w:r>
        <w:br w:type="page"/>
      </w:r>
    </w:p>
    <w:p w14:paraId="00F6A500" w14:textId="77777777" w:rsidR="00925C6B" w:rsidRDefault="00925C6B" w:rsidP="00925C6B"/>
    <w:p w14:paraId="11249797" w14:textId="77777777" w:rsidR="00925C6B" w:rsidRDefault="00925C6B" w:rsidP="00925C6B"/>
    <w:p w14:paraId="43D8443D" w14:textId="77777777" w:rsidR="00925C6B" w:rsidRDefault="00925C6B" w:rsidP="00925C6B"/>
    <w:p w14:paraId="5ABEA8F8" w14:textId="77777777" w:rsidR="00925C6B" w:rsidRDefault="00925C6B" w:rsidP="00925C6B"/>
    <w:p w14:paraId="5F651B4B" w14:textId="5F81F1A6" w:rsidR="00925C6B" w:rsidRDefault="00925C6B" w:rsidP="00CF4D34">
      <w:pPr>
        <w:pStyle w:val="Heading4"/>
      </w:pPr>
      <w:r>
        <w:t xml:space="preserve">Determine the PWM Value for </w:t>
      </w:r>
      <w:r w:rsidR="005D08ED">
        <w:t>10</w:t>
      </w:r>
      <w:r>
        <w:t xml:space="preserve"> Bit PWM Display Backlight and Pointer PWM</w:t>
      </w:r>
    </w:p>
    <w:p w14:paraId="44D4E6FC" w14:textId="77777777" w:rsidR="00925C6B" w:rsidRDefault="00925C6B" w:rsidP="00925C6B">
      <w:r>
        <w:t xml:space="preserve">Note: If Dimming_Lvl = 0x0(Off), PWM_TargetValueDP is 0x0. </w:t>
      </w:r>
    </w:p>
    <w:p w14:paraId="36AE2A1D" w14:textId="77777777" w:rsidR="00925C6B" w:rsidRDefault="00925C6B" w:rsidP="00925C6B">
      <w:r>
        <w:rPr>
          <w:noProof/>
          <w:lang w:val="en-US"/>
        </w:rPr>
        <w:t xml:space="preserve"> </w:t>
      </w:r>
      <w:r>
        <w:rPr>
          <w:noProof/>
          <w:lang w:val="en-US"/>
        </w:rPr>
        <mc:AlternateContent>
          <mc:Choice Requires="wpg">
            <w:drawing>
              <wp:anchor distT="0" distB="0" distL="114300" distR="114300" simplePos="0" relativeHeight="252096512" behindDoc="1" locked="0" layoutInCell="1" allowOverlap="1" wp14:anchorId="0A476F7E" wp14:editId="4C435E5A">
                <wp:simplePos x="0" y="0"/>
                <wp:positionH relativeFrom="column">
                  <wp:posOffset>-259080</wp:posOffset>
                </wp:positionH>
                <wp:positionV relativeFrom="paragraph">
                  <wp:posOffset>146050</wp:posOffset>
                </wp:positionV>
                <wp:extent cx="6606540" cy="4065270"/>
                <wp:effectExtent l="0" t="0" r="22860" b="11430"/>
                <wp:wrapTight wrapText="bothSides">
                  <wp:wrapPolygon edited="0">
                    <wp:start x="187" y="0"/>
                    <wp:lineTo x="187" y="2530"/>
                    <wp:lineTo x="2554" y="3441"/>
                    <wp:lineTo x="4235" y="3441"/>
                    <wp:lineTo x="4235" y="5365"/>
                    <wp:lineTo x="6789" y="6680"/>
                    <wp:lineTo x="7287" y="6680"/>
                    <wp:lineTo x="4111" y="7288"/>
                    <wp:lineTo x="3612" y="7490"/>
                    <wp:lineTo x="3612" y="10122"/>
                    <wp:lineTo x="9156" y="11539"/>
                    <wp:lineTo x="9779" y="11539"/>
                    <wp:lineTo x="9779" y="13158"/>
                    <wp:lineTo x="9093" y="14171"/>
                    <wp:lineTo x="9093" y="20446"/>
                    <wp:lineTo x="11460" y="21256"/>
                    <wp:lineTo x="13640" y="21560"/>
                    <wp:lineTo x="17938" y="21560"/>
                    <wp:lineTo x="18000" y="18017"/>
                    <wp:lineTo x="21363" y="16397"/>
                    <wp:lineTo x="21612" y="15891"/>
                    <wp:lineTo x="21239" y="15082"/>
                    <wp:lineTo x="17938" y="14778"/>
                    <wp:lineTo x="18062" y="12045"/>
                    <wp:lineTo x="17564" y="11944"/>
                    <wp:lineTo x="10028" y="11539"/>
                    <wp:lineTo x="10713" y="11539"/>
                    <wp:lineTo x="11647" y="10628"/>
                    <wp:lineTo x="11709" y="3846"/>
                    <wp:lineTo x="11211" y="3745"/>
                    <wp:lineTo x="7100" y="3239"/>
                    <wp:lineTo x="7100" y="405"/>
                    <wp:lineTo x="6664" y="304"/>
                    <wp:lineTo x="2678" y="0"/>
                    <wp:lineTo x="187" y="0"/>
                  </wp:wrapPolygon>
                </wp:wrapTight>
                <wp:docPr id="11" name="Gruppieren 2313"/>
                <wp:cNvGraphicFramePr/>
                <a:graphic xmlns:a="http://schemas.openxmlformats.org/drawingml/2006/main">
                  <a:graphicData uri="http://schemas.microsoft.com/office/word/2010/wordprocessingGroup">
                    <wpg:wgp>
                      <wpg:cNvGrpSpPr/>
                      <wpg:grpSpPr>
                        <a:xfrm>
                          <a:off x="0" y="0"/>
                          <a:ext cx="6606540" cy="4065270"/>
                          <a:chOff x="0" y="0"/>
                          <a:chExt cx="6606774" cy="4065847"/>
                        </a:xfrm>
                      </wpg:grpSpPr>
                      <wps:wsp>
                        <wps:cNvPr id="12" name="Textfeld 2516"/>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254AE" w14:textId="77777777" w:rsidR="007765D5" w:rsidRPr="002631B3" w:rsidRDefault="007765D5" w:rsidP="00925C6B">
                              <w:pPr>
                                <w:rPr>
                                  <w:sz w:val="16"/>
                                  <w:szCs w:val="16"/>
                                  <w:lang w:val="de-DE"/>
                                </w:rPr>
                              </w:pPr>
                              <w:r>
                                <w:rPr>
                                  <w:sz w:val="16"/>
                                  <w:szCs w:val="16"/>
                                  <w:lang w:val="de-DE"/>
                                </w:rPr>
                                <w:t>DID_High_PWM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2517"/>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79398" w14:textId="77777777" w:rsidR="007765D5" w:rsidRPr="002631B3" w:rsidRDefault="007765D5" w:rsidP="00925C6B">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Gerade Verbindung mit Pfeil 2518"/>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Textfeld 2519"/>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35F5C6" w14:textId="77777777" w:rsidR="007765D5" w:rsidRPr="002631B3" w:rsidRDefault="007765D5" w:rsidP="00925C6B">
                              <w:pPr>
                                <w:rPr>
                                  <w:sz w:val="16"/>
                                  <w:szCs w:val="16"/>
                                  <w:lang w:val="de-DE"/>
                                </w:rPr>
                              </w:pPr>
                              <w:r>
                                <w:rPr>
                                  <w:sz w:val="16"/>
                                  <w:szCs w:val="16"/>
                                  <w:lang w:val="de-DE"/>
                                </w:rPr>
                                <w:t>DID_Low_PWM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2520"/>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298AD" w14:textId="77777777" w:rsidR="007765D5" w:rsidRPr="002631B3" w:rsidRDefault="007765D5" w:rsidP="00925C6B">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Gerade Verbindung mit Pfeil 252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Textfeld 2522"/>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480654" w14:textId="77777777" w:rsidR="007765D5" w:rsidRDefault="007765D5" w:rsidP="00925C6B">
                              <w:pPr>
                                <w:rPr>
                                  <w:lang w:val="de-DE"/>
                                </w:rPr>
                              </w:pPr>
                            </w:p>
                            <w:p w14:paraId="5327AA6B" w14:textId="77777777" w:rsidR="007765D5" w:rsidRDefault="007765D5" w:rsidP="00925C6B">
                              <w:pPr>
                                <w:rPr>
                                  <w:lang w:val="de-DE"/>
                                </w:rPr>
                              </w:pPr>
                            </w:p>
                            <w:p w14:paraId="33C1A5E9" w14:textId="77777777" w:rsidR="007765D5" w:rsidRDefault="007765D5" w:rsidP="00925C6B">
                              <w:pPr>
                                <w:jc w:val="center"/>
                                <w:rPr>
                                  <w:lang w:val="de-DE"/>
                                </w:rPr>
                              </w:pPr>
                            </w:p>
                            <w:p w14:paraId="2706A9B9" w14:textId="7539B9B6" w:rsidR="007765D5" w:rsidRDefault="007765D5" w:rsidP="00925C6B">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45A9DC06" w14:textId="6EE54B6F" w:rsidR="007765D5" w:rsidRPr="00F2035A" w:rsidRDefault="007765D5" w:rsidP="00925C6B">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Gerade Verbindung mit Pfeil 2523"/>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Gerade Verbindung mit Pfeil 2524"/>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Textfeld 2525"/>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AA667" w14:textId="77777777" w:rsidR="007765D5" w:rsidRPr="002631B3" w:rsidRDefault="007765D5" w:rsidP="00925C6B">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526"/>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7E7730" w14:textId="77777777" w:rsidR="007765D5" w:rsidRDefault="007765D5" w:rsidP="00925C6B">
                              <w:pPr>
                                <w:rPr>
                                  <w:rFonts w:ascii="Consolas" w:eastAsiaTheme="minorHAnsi" w:hAnsi="Consolas" w:cs="Consolas"/>
                                  <w:sz w:val="16"/>
                                  <w:szCs w:val="16"/>
                                  <w:lang w:val="en-US"/>
                                </w:rPr>
                              </w:pPr>
                            </w:p>
                            <w:p w14:paraId="36B0C1D5" w14:textId="4F82F5FA" w:rsidR="007765D5" w:rsidRDefault="007765D5" w:rsidP="00925C6B">
                              <w:pPr>
                                <w:jc w:val="center"/>
                                <w:rPr>
                                  <w:lang w:val="de-DE"/>
                                </w:rPr>
                              </w:pPr>
                              <w:r>
                                <w:rPr>
                                  <w:lang w:val="de-DE"/>
                                </w:rPr>
                                <w:fldChar w:fldCharType="begin"/>
                              </w:r>
                              <w:r>
                                <w:rPr>
                                  <w:sz w:val="14"/>
                                  <w:szCs w:val="14"/>
                                  <w:lang w:val="de-DE"/>
                                </w:rPr>
                                <w:instrText xml:space="preserve"> REF _Ref503791450 \h </w:instrText>
                              </w:r>
                              <w:r>
                                <w:rPr>
                                  <w:lang w:val="de-DE"/>
                                </w:rPr>
                              </w:r>
                              <w:r>
                                <w:rPr>
                                  <w:lang w:val="de-DE"/>
                                </w:rPr>
                                <w:fldChar w:fldCharType="separate"/>
                              </w:r>
                              <w:r w:rsidRPr="005D08ED">
                                <w:t xml:space="preserve">Table </w:t>
                              </w:r>
                              <w:r>
                                <w:rPr>
                                  <w:noProof/>
                                </w:rPr>
                                <w:t>5</w:t>
                              </w:r>
                              <w:r>
                                <w:rPr>
                                  <w:lang w:val="de-DE"/>
                                </w:rPr>
                                <w:fldChar w:fldCharType="end"/>
                              </w:r>
                            </w:p>
                            <w:p w14:paraId="5B6A007D" w14:textId="4A122F63" w:rsidR="007765D5" w:rsidRPr="000738FB" w:rsidRDefault="007765D5" w:rsidP="00925C6B">
                              <w:pPr>
                                <w:jc w:val="center"/>
                                <w:rPr>
                                  <w:sz w:val="14"/>
                                  <w:szCs w:val="14"/>
                                  <w:lang w:val="de-DE"/>
                                </w:rPr>
                              </w:pPr>
                              <w:r>
                                <w:rPr>
                                  <w:sz w:val="14"/>
                                  <w:szCs w:val="14"/>
                                  <w:lang w:val="de-DE"/>
                                </w:rPr>
                                <w:t>DID_WeightFactorDP</w:t>
                              </w:r>
                            </w:p>
                            <w:p w14:paraId="0CA1A91C" w14:textId="77777777" w:rsidR="007765D5" w:rsidRPr="000738FB" w:rsidRDefault="007765D5" w:rsidP="00925C6B">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4" name="Gruppieren 2527"/>
                        <wpg:cNvGrpSpPr/>
                        <wpg:grpSpPr>
                          <a:xfrm>
                            <a:off x="2722729" y="2258705"/>
                            <a:ext cx="3884045" cy="1807142"/>
                            <a:chOff x="0" y="24206"/>
                            <a:chExt cx="3884363" cy="1807760"/>
                          </a:xfrm>
                        </wpg:grpSpPr>
                        <wps:wsp>
                          <wps:cNvPr id="26" name="Textfeld 2560"/>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E147A7" w14:textId="77777777" w:rsidR="007765D5" w:rsidRDefault="007765D5" w:rsidP="00925C6B">
                                <w:pPr>
                                  <w:rPr>
                                    <w:lang w:val="de-DE"/>
                                  </w:rPr>
                                </w:pPr>
                              </w:p>
                              <w:p w14:paraId="4D869926" w14:textId="5DA9FEED" w:rsidR="007765D5" w:rsidRPr="00570887" w:rsidRDefault="007765D5" w:rsidP="00925C6B">
                                <w:pPr>
                                  <w:jc w:val="center"/>
                                  <w:rPr>
                                    <w:lang w:val="en-US"/>
                                  </w:rPr>
                                </w:pPr>
                                <w:r>
                                  <w:rPr>
                                    <w:lang w:val="de-DE"/>
                                  </w:rPr>
                                  <w:fldChar w:fldCharType="begin"/>
                                </w:r>
                                <w:r w:rsidRPr="009744B7">
                                  <w:rPr>
                                    <w:lang w:val="en-US"/>
                                  </w:rPr>
                                  <w:instrText xml:space="preserve"> REF _Ref436898859 \r \h </w:instrText>
                                </w:r>
                                <w:r w:rsidRPr="00570887">
                                  <w:rPr>
                                    <w:lang w:val="en-US"/>
                                  </w:rPr>
                                  <w:instrText xml:space="preserve"> \* MERGEFORMAT </w:instrText>
                                </w:r>
                                <w:r>
                                  <w:rPr>
                                    <w:lang w:val="de-DE"/>
                                  </w:rPr>
                                </w:r>
                                <w:r>
                                  <w:rPr>
                                    <w:lang w:val="de-DE"/>
                                  </w:rPr>
                                  <w:fldChar w:fldCharType="separate"/>
                                </w:r>
                                <w:r>
                                  <w:rPr>
                                    <w:lang w:val="en-US"/>
                                  </w:rPr>
                                  <w:t>3.1.3</w:t>
                                </w:r>
                                <w:r>
                                  <w:rPr>
                                    <w:lang w:val="de-DE"/>
                                  </w:rPr>
                                  <w:fldChar w:fldCharType="end"/>
                                </w:r>
                              </w:p>
                              <w:p w14:paraId="3FAE2B95" w14:textId="0F9BF906" w:rsidR="007765D5" w:rsidRPr="009744B7" w:rsidRDefault="007765D5" w:rsidP="00925C6B">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rade Verbindung mit Pfeil 2561"/>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562"/>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 name="Gerade Verbindung mit Pfeil 2563"/>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 name="Textfeld 2564"/>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AD8BC" w14:textId="77777777" w:rsidR="007765D5" w:rsidRPr="002631B3" w:rsidRDefault="007765D5" w:rsidP="00925C6B">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2565"/>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96376" w14:textId="77777777" w:rsidR="007765D5" w:rsidRPr="002631B3" w:rsidRDefault="007765D5" w:rsidP="00925C6B">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6" name="Textfeld 2566"/>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9846E" w14:textId="77777777" w:rsidR="007765D5" w:rsidRPr="002631B3" w:rsidRDefault="007765D5" w:rsidP="00925C6B">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7" name="Gerade Verbindung mit Pfeil 2567"/>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Gerade Verbindung mit Pfeil 2568"/>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 name="Textfeld 2569"/>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A2C47" w14:textId="77777777" w:rsidR="007765D5" w:rsidRPr="002631B3" w:rsidRDefault="007765D5" w:rsidP="00925C6B">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feld 2570"/>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1821A" w14:textId="77777777" w:rsidR="007765D5" w:rsidRPr="002631B3" w:rsidRDefault="007765D5" w:rsidP="00925C6B">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Gerade Verbindung mit Pfeil 2571"/>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Textfeld 2572"/>
                          <wps:cNvSpPr txBox="1"/>
                          <wps:spPr>
                            <a:xfrm>
                              <a:off x="2675323" y="580030"/>
                              <a:ext cx="1209040" cy="2359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8DEEA" w14:textId="77777777" w:rsidR="007765D5" w:rsidRPr="002631B3" w:rsidRDefault="007765D5" w:rsidP="00925C6B">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Gerade Verbindung mit Pfeil 2573"/>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7" name="Gerade Verbindung 2640"/>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Gerade Verbindung 2642"/>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A476F7E" id="Gruppieren 2313" o:spid="_x0000_s1261" style="position:absolute;margin-left:-20.4pt;margin-top:11.5pt;width:520.2pt;height:320.1pt;z-index:-251219968" coordsize="66067,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">
                <v:shape id="Textfeld 2516" o:spid="_x0000_s1262"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95254AE" w14:textId="77777777" w:rsidR="007765D5" w:rsidRPr="002631B3" w:rsidRDefault="007765D5" w:rsidP="00925C6B">
                        <w:pPr>
                          <w:rPr>
                            <w:sz w:val="16"/>
                            <w:szCs w:val="16"/>
                            <w:lang w:val="de-DE"/>
                          </w:rPr>
                        </w:pPr>
                        <w:r>
                          <w:rPr>
                            <w:sz w:val="16"/>
                            <w:szCs w:val="16"/>
                            <w:lang w:val="de-DE"/>
                          </w:rPr>
                          <w:t>DID_High_PWM</w:t>
                        </w:r>
                      </w:p>
                    </w:txbxContent>
                  </v:textbox>
                </v:shape>
                <v:shape id="Textfeld 2517" o:spid="_x0000_s1263"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6879398" w14:textId="77777777" w:rsidR="007765D5" w:rsidRPr="002631B3" w:rsidRDefault="007765D5" w:rsidP="00925C6B">
                        <w:pPr>
                          <w:rPr>
                            <w:sz w:val="16"/>
                            <w:szCs w:val="16"/>
                            <w:lang w:val="de-DE"/>
                          </w:rPr>
                        </w:pPr>
                        <w:r>
                          <w:rPr>
                            <w:sz w:val="16"/>
                            <w:szCs w:val="16"/>
                            <w:lang w:val="de-DE"/>
                          </w:rPr>
                          <w:t>WeightFactorDP</w:t>
                        </w:r>
                      </w:p>
                    </w:txbxContent>
                  </v:textbox>
                </v:shape>
                <v:shape id="Gerade Verbindung mit Pfeil 2518" o:spid="_x0000_s1264"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6UwwAAANsAAAAPAAAAZHJzL2Rvd25yZXYueG1sRE/fS8Mw&#10;EH4X/B/CDfZm04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bqOelMMAAADbAAAADwAA&#10;AAAAAAAAAAAAAAAHAgAAZHJzL2Rvd25yZXYueG1sUEsFBgAAAAADAAMAtwAAAPcCAAAAAA==&#10;" strokecolor="black [3213]">
                  <v:stroke endarrow="block"/>
                </v:shape>
                <v:shape id="Textfeld 2519" o:spid="_x0000_s1265"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A35F5C6" w14:textId="77777777" w:rsidR="007765D5" w:rsidRPr="002631B3" w:rsidRDefault="007765D5" w:rsidP="00925C6B">
                        <w:pPr>
                          <w:rPr>
                            <w:sz w:val="16"/>
                            <w:szCs w:val="16"/>
                            <w:lang w:val="de-DE"/>
                          </w:rPr>
                        </w:pPr>
                        <w:r>
                          <w:rPr>
                            <w:sz w:val="16"/>
                            <w:szCs w:val="16"/>
                            <w:lang w:val="de-DE"/>
                          </w:rPr>
                          <w:t>DID_Low_PWM</w:t>
                        </w:r>
                      </w:p>
                    </w:txbxContent>
                  </v:textbox>
                </v:shape>
                <v:shape id="Textfeld 2520" o:spid="_x0000_s1266"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32298AD" w14:textId="77777777" w:rsidR="007765D5" w:rsidRPr="002631B3" w:rsidRDefault="007765D5" w:rsidP="00925C6B">
                        <w:pPr>
                          <w:rPr>
                            <w:sz w:val="16"/>
                            <w:szCs w:val="16"/>
                            <w:lang w:val="de-DE"/>
                          </w:rPr>
                        </w:pPr>
                        <w:r>
                          <w:rPr>
                            <w:sz w:val="16"/>
                            <w:szCs w:val="16"/>
                            <w:lang w:val="de-DE"/>
                          </w:rPr>
                          <w:t>Dimming_Lvl</w:t>
                        </w:r>
                      </w:p>
                    </w:txbxContent>
                  </v:textbox>
                </v:shape>
                <v:shape id="Gerade Verbindung mit Pfeil 2521" o:spid="_x0000_s1267"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Textfeld 2522" o:spid="_x0000_s1268"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51480654" w14:textId="77777777" w:rsidR="007765D5" w:rsidRDefault="007765D5" w:rsidP="00925C6B">
                        <w:pPr>
                          <w:rPr>
                            <w:lang w:val="de-DE"/>
                          </w:rPr>
                        </w:pPr>
                      </w:p>
                      <w:p w14:paraId="5327AA6B" w14:textId="77777777" w:rsidR="007765D5" w:rsidRDefault="007765D5" w:rsidP="00925C6B">
                        <w:pPr>
                          <w:rPr>
                            <w:lang w:val="de-DE"/>
                          </w:rPr>
                        </w:pPr>
                      </w:p>
                      <w:p w14:paraId="33C1A5E9" w14:textId="77777777" w:rsidR="007765D5" w:rsidRDefault="007765D5" w:rsidP="00925C6B">
                        <w:pPr>
                          <w:jc w:val="center"/>
                          <w:rPr>
                            <w:lang w:val="de-DE"/>
                          </w:rPr>
                        </w:pPr>
                      </w:p>
                      <w:p w14:paraId="2706A9B9" w14:textId="7539B9B6" w:rsidR="007765D5" w:rsidRDefault="007765D5" w:rsidP="00925C6B">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45A9DC06" w14:textId="6EE54B6F" w:rsidR="007765D5" w:rsidRPr="00F2035A" w:rsidRDefault="007765D5" w:rsidP="00925C6B">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523" o:spid="_x0000_s1269"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EKwwAAANsAAAAPAAAAZHJzL2Rvd25yZXYueG1sRE9NS8NA&#10;EL0L/odlCr2ZTT1IG7stWhGkp5q2iLchO2aj2dl0d5vEf+8Khd7m8T5nuR5tK3ryoXGsYJblIIgr&#10;pxuuFRz2r3dz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gKIxCsMAAADbAAAADwAA&#10;AAAAAAAAAAAAAAAHAgAAZHJzL2Rvd25yZXYueG1sUEsFBgAAAAADAAMAtwAAAPcCAAAAAA==&#10;" strokecolor="black [3213]">
                  <v:stroke endarrow="block"/>
                </v:shape>
                <v:shape id="Gerade Verbindung mit Pfeil 2524" o:spid="_x0000_s1270"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" strokecolor="black [3213]">
                  <v:stroke endarrow="block"/>
                </v:shape>
                <v:shape id="Textfeld 2525" o:spid="_x0000_s1271"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06AA667" w14:textId="77777777" w:rsidR="007765D5" w:rsidRPr="002631B3" w:rsidRDefault="007765D5" w:rsidP="00925C6B">
                        <w:pPr>
                          <w:rPr>
                            <w:sz w:val="16"/>
                            <w:szCs w:val="16"/>
                            <w:lang w:val="de-DE"/>
                          </w:rPr>
                        </w:pPr>
                        <w:r>
                          <w:rPr>
                            <w:sz w:val="16"/>
                            <w:szCs w:val="16"/>
                            <w:lang w:val="de-DE"/>
                          </w:rPr>
                          <w:t>Litval</w:t>
                        </w:r>
                      </w:p>
                    </w:txbxContent>
                  </v:textbox>
                </v:shape>
                <v:shape id="Textfeld 2526" o:spid="_x0000_s1272"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" filled="f" strokeweight=".5pt">
                  <v:textbox inset="0,0,0,0">
                    <w:txbxContent>
                      <w:p w14:paraId="367E7730" w14:textId="77777777" w:rsidR="007765D5" w:rsidRDefault="007765D5" w:rsidP="00925C6B">
                        <w:pPr>
                          <w:rPr>
                            <w:rFonts w:ascii="Consolas" w:eastAsiaTheme="minorHAnsi" w:hAnsi="Consolas" w:cs="Consolas"/>
                            <w:sz w:val="16"/>
                            <w:szCs w:val="16"/>
                            <w:lang w:val="en-US"/>
                          </w:rPr>
                        </w:pPr>
                      </w:p>
                      <w:p w14:paraId="36B0C1D5" w14:textId="4F82F5FA" w:rsidR="007765D5" w:rsidRDefault="007765D5" w:rsidP="00925C6B">
                        <w:pPr>
                          <w:jc w:val="center"/>
                          <w:rPr>
                            <w:lang w:val="de-DE"/>
                          </w:rPr>
                        </w:pPr>
                        <w:r>
                          <w:rPr>
                            <w:lang w:val="de-DE"/>
                          </w:rPr>
                          <w:fldChar w:fldCharType="begin"/>
                        </w:r>
                        <w:r>
                          <w:rPr>
                            <w:sz w:val="14"/>
                            <w:szCs w:val="14"/>
                            <w:lang w:val="de-DE"/>
                          </w:rPr>
                          <w:instrText xml:space="preserve"> REF _Ref503791450 \h </w:instrText>
                        </w:r>
                        <w:r>
                          <w:rPr>
                            <w:lang w:val="de-DE"/>
                          </w:rPr>
                        </w:r>
                        <w:r>
                          <w:rPr>
                            <w:lang w:val="de-DE"/>
                          </w:rPr>
                          <w:fldChar w:fldCharType="separate"/>
                        </w:r>
                        <w:r w:rsidRPr="005D08ED">
                          <w:t xml:space="preserve">Table </w:t>
                        </w:r>
                        <w:r>
                          <w:rPr>
                            <w:noProof/>
                          </w:rPr>
                          <w:t>5</w:t>
                        </w:r>
                        <w:r>
                          <w:rPr>
                            <w:lang w:val="de-DE"/>
                          </w:rPr>
                          <w:fldChar w:fldCharType="end"/>
                        </w:r>
                      </w:p>
                      <w:p w14:paraId="5B6A007D" w14:textId="4A122F63" w:rsidR="007765D5" w:rsidRPr="000738FB" w:rsidRDefault="007765D5" w:rsidP="00925C6B">
                        <w:pPr>
                          <w:jc w:val="center"/>
                          <w:rPr>
                            <w:sz w:val="14"/>
                            <w:szCs w:val="14"/>
                            <w:lang w:val="de-DE"/>
                          </w:rPr>
                        </w:pPr>
                        <w:r>
                          <w:rPr>
                            <w:sz w:val="14"/>
                            <w:szCs w:val="14"/>
                            <w:lang w:val="de-DE"/>
                          </w:rPr>
                          <w:t>DID_WeightFactorDP</w:t>
                        </w:r>
                      </w:p>
                      <w:p w14:paraId="0CA1A91C" w14:textId="77777777" w:rsidR="007765D5" w:rsidRPr="000738FB" w:rsidRDefault="007765D5" w:rsidP="00925C6B">
                        <w:pPr>
                          <w:rPr>
                            <w:rFonts w:ascii="Consolas" w:eastAsiaTheme="minorHAnsi" w:hAnsi="Consolas" w:cs="Consolas"/>
                            <w:sz w:val="16"/>
                            <w:szCs w:val="16"/>
                            <w:lang w:val="en-US"/>
                          </w:rPr>
                        </w:pPr>
                      </w:p>
                    </w:txbxContent>
                  </v:textbox>
                </v:shape>
                <v:group id="Gruppieren 2527" o:spid="_x0000_s1273" style="position:absolute;left:27227;top:22587;width:38840;height:18071" coordorigin=",242" coordsize="38843,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60" o:spid="_x0000_s1274"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" fillcolor="white [3201]" strokeweight=".5pt">
                    <v:textbox>
                      <w:txbxContent>
                        <w:p w14:paraId="30E147A7" w14:textId="77777777" w:rsidR="007765D5" w:rsidRDefault="007765D5" w:rsidP="00925C6B">
                          <w:pPr>
                            <w:rPr>
                              <w:lang w:val="de-DE"/>
                            </w:rPr>
                          </w:pPr>
                        </w:p>
                        <w:p w14:paraId="4D869926" w14:textId="5DA9FEED" w:rsidR="007765D5" w:rsidRPr="00570887" w:rsidRDefault="007765D5" w:rsidP="00925C6B">
                          <w:pPr>
                            <w:jc w:val="center"/>
                            <w:rPr>
                              <w:lang w:val="en-US"/>
                            </w:rPr>
                          </w:pPr>
                          <w:r>
                            <w:rPr>
                              <w:lang w:val="de-DE"/>
                            </w:rPr>
                            <w:fldChar w:fldCharType="begin"/>
                          </w:r>
                          <w:r w:rsidRPr="009744B7">
                            <w:rPr>
                              <w:lang w:val="en-US"/>
                            </w:rPr>
                            <w:instrText xml:space="preserve"> REF _Ref436898859 \r \h </w:instrText>
                          </w:r>
                          <w:r w:rsidRPr="00570887">
                            <w:rPr>
                              <w:lang w:val="en-US"/>
                            </w:rPr>
                            <w:instrText xml:space="preserve"> \* MERGEFORMAT </w:instrText>
                          </w:r>
                          <w:r>
                            <w:rPr>
                              <w:lang w:val="de-DE"/>
                            </w:rPr>
                          </w:r>
                          <w:r>
                            <w:rPr>
                              <w:lang w:val="de-DE"/>
                            </w:rPr>
                            <w:fldChar w:fldCharType="separate"/>
                          </w:r>
                          <w:r>
                            <w:rPr>
                              <w:lang w:val="en-US"/>
                            </w:rPr>
                            <w:t>3.1.3</w:t>
                          </w:r>
                          <w:r>
                            <w:rPr>
                              <w:lang w:val="de-DE"/>
                            </w:rPr>
                            <w:fldChar w:fldCharType="end"/>
                          </w:r>
                        </w:p>
                        <w:p w14:paraId="3FAE2B95" w14:textId="0F9BF906" w:rsidR="007765D5" w:rsidRPr="009744B7" w:rsidRDefault="007765D5" w:rsidP="00925C6B">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v:textbox>
                  </v:shape>
                  <v:shape id="Gerade Verbindung mit Pfeil 2561" o:spid="_x0000_s1275"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" strokecolor="black [3213]">
                    <v:stroke endarrow="block"/>
                  </v:shape>
                  <v:shape id="Gerade Verbindung mit Pfeil 2562" o:spid="_x0000_s1276"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" strokecolor="black [3213]">
                    <v:stroke endarrow="block"/>
                  </v:shape>
                  <v:shape id="Gerade Verbindung mit Pfeil 2563" o:spid="_x0000_s1277"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" strokecolor="black [3213]">
                    <v:stroke endarrow="block"/>
                  </v:shape>
                  <v:shape id="Textfeld 2564" o:spid="_x0000_s1278"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7CAD8BC" w14:textId="77777777" w:rsidR="007765D5" w:rsidRPr="002631B3" w:rsidRDefault="007765D5" w:rsidP="00925C6B">
                          <w:pPr>
                            <w:rPr>
                              <w:sz w:val="16"/>
                              <w:szCs w:val="16"/>
                              <w:lang w:val="de-DE"/>
                            </w:rPr>
                          </w:pPr>
                          <w:r>
                            <w:rPr>
                              <w:sz w:val="16"/>
                              <w:szCs w:val="16"/>
                              <w:lang w:val="de-DE"/>
                            </w:rPr>
                            <w:t>PWM_TargetValueDP</w:t>
                          </w:r>
                        </w:p>
                      </w:txbxContent>
                    </v:textbox>
                  </v:shape>
                  <v:shape id="Textfeld 2565" o:spid="_x0000_s1279"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BE96376" w14:textId="77777777" w:rsidR="007765D5" w:rsidRPr="002631B3" w:rsidRDefault="007765D5" w:rsidP="00925C6B">
                          <w:pPr>
                            <w:rPr>
                              <w:sz w:val="16"/>
                              <w:szCs w:val="16"/>
                              <w:lang w:val="de-DE"/>
                            </w:rPr>
                          </w:pPr>
                          <w:r w:rsidRPr="0089549E">
                            <w:rPr>
                              <w:sz w:val="16"/>
                              <w:szCs w:val="16"/>
                              <w:lang w:val="de-DE"/>
                            </w:rPr>
                            <w:t>DID_TransTime_Usr</w:t>
                          </w:r>
                        </w:p>
                      </w:txbxContent>
                    </v:textbox>
                  </v:shape>
                  <v:shape id="Textfeld 2566" o:spid="_x0000_s1280"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" filled="f" stroked="f" strokeweight=".5pt">
                    <v:textbox>
                      <w:txbxContent>
                        <w:p w14:paraId="2399846E" w14:textId="77777777" w:rsidR="007765D5" w:rsidRPr="002631B3" w:rsidRDefault="007765D5" w:rsidP="00925C6B">
                          <w:pPr>
                            <w:rPr>
                              <w:sz w:val="16"/>
                              <w:szCs w:val="16"/>
                              <w:lang w:val="de-DE"/>
                            </w:rPr>
                          </w:pPr>
                          <w:r w:rsidRPr="0089549E">
                            <w:rPr>
                              <w:sz w:val="16"/>
                              <w:szCs w:val="16"/>
                              <w:lang w:val="de-DE"/>
                            </w:rPr>
                            <w:t>DID_TransTime_Amb_Up</w:t>
                          </w:r>
                        </w:p>
                      </w:txbxContent>
                    </v:textbox>
                  </v:shape>
                  <v:shape id="Gerade Verbindung mit Pfeil 2567" o:spid="_x0000_s1281"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" strokecolor="black [3213]">
                    <v:stroke endarrow="block"/>
                  </v:shape>
                  <v:shape id="Gerade Verbindung mit Pfeil 2568" o:spid="_x0000_s1282"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shape id="Textfeld 2569" o:spid="_x0000_s1283"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537A2C47" w14:textId="77777777" w:rsidR="007765D5" w:rsidRPr="002631B3" w:rsidRDefault="007765D5" w:rsidP="00925C6B">
                          <w:pPr>
                            <w:rPr>
                              <w:sz w:val="16"/>
                              <w:szCs w:val="16"/>
                              <w:lang w:val="de-DE"/>
                            </w:rPr>
                          </w:pPr>
                          <w:r w:rsidRPr="0089549E">
                            <w:rPr>
                              <w:sz w:val="16"/>
                              <w:szCs w:val="16"/>
                              <w:lang w:val="de-DE"/>
                            </w:rPr>
                            <w:t>DID_TransTime_Amb_Down_Up</w:t>
                          </w:r>
                        </w:p>
                      </w:txbxContent>
                    </v:textbox>
                  </v:shape>
                  <v:shape id="Textfeld 2570" o:spid="_x0000_s1284"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1101821A" w14:textId="77777777" w:rsidR="007765D5" w:rsidRPr="002631B3" w:rsidRDefault="007765D5" w:rsidP="00925C6B">
                          <w:pPr>
                            <w:rPr>
                              <w:sz w:val="16"/>
                              <w:szCs w:val="16"/>
                              <w:lang w:val="de-DE"/>
                            </w:rPr>
                          </w:pPr>
                          <w:r w:rsidRPr="0089549E">
                            <w:rPr>
                              <w:sz w:val="16"/>
                              <w:szCs w:val="16"/>
                              <w:lang w:val="de-DE"/>
                            </w:rPr>
                            <w:t>DID_TransTime_OnOff_Up</w:t>
                          </w:r>
                        </w:p>
                      </w:txbxContent>
                    </v:textbox>
                  </v:shape>
                  <v:shape id="Gerade Verbindung mit Pfeil 2571" o:spid="_x0000_s1285"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Textfeld 2572" o:spid="_x0000_s1286" type="#_x0000_t202" style="position:absolute;left:26753;top:5800;width:1209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01E8DEEA" w14:textId="77777777" w:rsidR="007765D5" w:rsidRPr="002631B3" w:rsidRDefault="007765D5" w:rsidP="00925C6B">
                          <w:pPr>
                            <w:rPr>
                              <w:sz w:val="16"/>
                              <w:szCs w:val="16"/>
                              <w:lang w:val="de-DE"/>
                            </w:rPr>
                          </w:pPr>
                          <w:r>
                            <w:rPr>
                              <w:sz w:val="16"/>
                              <w:szCs w:val="16"/>
                              <w:lang w:val="de-DE"/>
                            </w:rPr>
                            <w:t>PWM_Output_DP</w:t>
                          </w:r>
                        </w:p>
                      </w:txbxContent>
                    </v:textbox>
                  </v:shape>
                </v:group>
                <v:shape id="Gerade Verbindung mit Pfeil 2573" o:spid="_x0000_s1287"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" strokecolor="black [3213]">
                  <v:stroke endarrow="block"/>
                </v:shape>
                <v:line id="Gerade Verbindung 2640" o:spid="_x0000_s1288"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" strokecolor="black [3213]"/>
                <v:line id="Gerade Verbindung 2642" o:spid="_x0000_s1289"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" strokecolor="black [3213]"/>
                <w10:wrap type="tight"/>
              </v:group>
            </w:pict>
          </mc:Fallback>
        </mc:AlternateContent>
      </w:r>
    </w:p>
    <w:p w14:paraId="529268D6" w14:textId="77777777" w:rsidR="00925C6B" w:rsidRDefault="00925C6B" w:rsidP="00925C6B"/>
    <w:p w14:paraId="55CCAC76" w14:textId="77777777" w:rsidR="00925C6B" w:rsidRDefault="00925C6B" w:rsidP="00925C6B"/>
    <w:p w14:paraId="28011917" w14:textId="77777777" w:rsidR="00925C6B" w:rsidRDefault="00925C6B" w:rsidP="00925C6B"/>
    <w:p w14:paraId="4D2C4240" w14:textId="77777777" w:rsidR="00925C6B" w:rsidRDefault="00925C6B" w:rsidP="00925C6B">
      <w:pPr>
        <w:overflowPunct/>
        <w:autoSpaceDE/>
        <w:autoSpaceDN/>
        <w:adjustRightInd/>
        <w:spacing w:after="200" w:line="276" w:lineRule="auto"/>
        <w:textAlignment w:val="auto"/>
      </w:pPr>
      <w:r>
        <w:br w:type="page"/>
      </w:r>
    </w:p>
    <w:p w14:paraId="35F66240" w14:textId="77777777" w:rsidR="00925C6B" w:rsidRPr="00942ABA" w:rsidRDefault="00925C6B" w:rsidP="00CF4D34">
      <w:pPr>
        <w:pStyle w:val="Heading4"/>
      </w:pPr>
      <w:r w:rsidRPr="00942ABA">
        <w:lastRenderedPageBreak/>
        <w:t>Calculation of the WeightFactor table</w:t>
      </w:r>
      <w:r>
        <w:t xml:space="preserve"> and High and Low DIDs</w:t>
      </w:r>
      <w:r w:rsidRPr="00942ABA">
        <w:t xml:space="preserve"> based on candela values from ARL</w:t>
      </w:r>
    </w:p>
    <w:p w14:paraId="4823F24A" w14:textId="77777777" w:rsidR="00925C6B" w:rsidRPr="00942ABA" w:rsidRDefault="00925C6B" w:rsidP="00925C6B">
      <w:pPr>
        <w:overflowPunct/>
        <w:autoSpaceDE/>
        <w:autoSpaceDN/>
        <w:adjustRightInd/>
        <w:spacing w:after="200" w:line="276" w:lineRule="auto"/>
        <w:textAlignment w:val="auto"/>
        <w:rPr>
          <w:color w:val="FF0000"/>
          <w:u w:val="single"/>
        </w:rPr>
      </w:pPr>
    </w:p>
    <w:p w14:paraId="2612CDD6" w14:textId="77777777" w:rsidR="00925C6B" w:rsidRPr="00A778A1" w:rsidRDefault="00925C6B" w:rsidP="00925C6B">
      <w:pPr>
        <w:overflowPunct/>
        <w:autoSpaceDE/>
        <w:autoSpaceDN/>
        <w:adjustRightInd/>
        <w:spacing w:after="200" w:line="276" w:lineRule="auto"/>
        <w:textAlignment w:val="auto"/>
        <w:rPr>
          <w:u w:val="single"/>
        </w:rPr>
      </w:pPr>
      <w:r w:rsidRPr="00A778A1">
        <w:rPr>
          <w:u w:val="single"/>
        </w:rPr>
        <w:t>SAMPLE: Luminance table from ARL (values expressed as cd/m²)</w:t>
      </w:r>
    </w:p>
    <w:p w14:paraId="3A6F5320" w14:textId="77777777" w:rsidR="00925C6B" w:rsidRPr="00A778A1" w:rsidRDefault="00925C6B" w:rsidP="00925C6B">
      <w:pPr>
        <w:overflowPunct/>
        <w:autoSpaceDE/>
        <w:autoSpaceDN/>
        <w:adjustRightInd/>
        <w:spacing w:after="200" w:line="276" w:lineRule="auto"/>
        <w:textAlignment w:val="auto"/>
        <w:rPr>
          <w:b/>
        </w:rPr>
      </w:pPr>
      <w:r w:rsidRPr="00A778A1">
        <w:rPr>
          <w:b/>
        </w:rPr>
        <w:t>Note: THESE ARE EXAMPLE VALUES. PROGRAM SPECIFC VALUES MUST BE ALIGNED BETWEEN THE RESPECTIVE COMPONENT OWNER AND THE PROGRAM RESPONSIBLE INTERACTION &amp;</w:t>
      </w:r>
      <w:r>
        <w:rPr>
          <w:b/>
        </w:rPr>
        <w:t xml:space="preserve"> </w:t>
      </w:r>
      <w:r w:rsidRPr="00A778A1">
        <w:rPr>
          <w:b/>
        </w:rPr>
        <w:t xml:space="preserve">ERGONOMICS ENGINEER. ALL VALUES ARE SUBJECT TO CHANGE BASED ON THE INTERIOR HARMONIZATION PROCESS! </w:t>
      </w:r>
    </w:p>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925C6B" w:rsidRPr="00A778A1" w14:paraId="73795A5D" w14:textId="77777777" w:rsidTr="005D08ED">
        <w:trPr>
          <w:trHeight w:val="255"/>
        </w:trPr>
        <w:tc>
          <w:tcPr>
            <w:tcW w:w="450" w:type="dxa"/>
            <w:tcBorders>
              <w:top w:val="nil"/>
              <w:left w:val="nil"/>
              <w:bottom w:val="nil"/>
              <w:right w:val="nil"/>
            </w:tcBorders>
            <w:shd w:val="clear" w:color="auto" w:fill="auto"/>
            <w:noWrap/>
            <w:vAlign w:val="bottom"/>
            <w:hideMark/>
          </w:tcPr>
          <w:p w14:paraId="5BD4B7EF" w14:textId="77777777" w:rsidR="00925C6B" w:rsidRPr="00A778A1" w:rsidRDefault="00925C6B" w:rsidP="005D08ED">
            <w:pPr>
              <w:overflowPunct/>
              <w:autoSpaceDE/>
              <w:autoSpaceDN/>
              <w:adjustRightInd/>
              <w:textAlignment w:val="auto"/>
              <w:rPr>
                <w:rFonts w:cs="Arial"/>
                <w:sz w:val="18"/>
                <w:szCs w:val="18"/>
                <w:lang w:val="en-US"/>
              </w:rPr>
            </w:pPr>
            <w:bookmarkStart w:id="133" w:name="_Hlk33173016"/>
          </w:p>
        </w:tc>
        <w:tc>
          <w:tcPr>
            <w:tcW w:w="1170" w:type="dxa"/>
            <w:tcBorders>
              <w:top w:val="nil"/>
              <w:left w:val="nil"/>
              <w:bottom w:val="nil"/>
              <w:right w:val="nil"/>
            </w:tcBorders>
            <w:shd w:val="clear" w:color="auto" w:fill="auto"/>
            <w:noWrap/>
            <w:vAlign w:val="bottom"/>
            <w:hideMark/>
          </w:tcPr>
          <w:p w14:paraId="0AA12657" w14:textId="77777777" w:rsidR="00925C6B" w:rsidRPr="00A778A1" w:rsidRDefault="00925C6B" w:rsidP="005D08ED">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89B4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Litval</w:t>
            </w:r>
          </w:p>
        </w:tc>
      </w:tr>
      <w:tr w:rsidR="00925C6B" w:rsidRPr="00A778A1" w14:paraId="6DDCAC1A" w14:textId="77777777" w:rsidTr="005D08ED">
        <w:trPr>
          <w:trHeight w:val="255"/>
        </w:trPr>
        <w:tc>
          <w:tcPr>
            <w:tcW w:w="450" w:type="dxa"/>
            <w:tcBorders>
              <w:top w:val="nil"/>
              <w:left w:val="nil"/>
              <w:bottom w:val="nil"/>
              <w:right w:val="nil"/>
            </w:tcBorders>
            <w:shd w:val="clear" w:color="auto" w:fill="auto"/>
            <w:noWrap/>
            <w:vAlign w:val="bottom"/>
            <w:hideMark/>
          </w:tcPr>
          <w:p w14:paraId="118C99C0" w14:textId="77777777" w:rsidR="00925C6B" w:rsidRPr="00A778A1" w:rsidRDefault="00925C6B" w:rsidP="005D08ED">
            <w:pPr>
              <w:overflowPunct/>
              <w:autoSpaceDE/>
              <w:autoSpaceDN/>
              <w:adjustRightInd/>
              <w:jc w:val="center"/>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59F306E2"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B5BE56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6F7D012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29A11ED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2529D00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501EDB9C"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4ADBD08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w:t>
            </w:r>
          </w:p>
        </w:tc>
      </w:tr>
      <w:tr w:rsidR="00925C6B" w:rsidRPr="00A778A1" w14:paraId="3C8F3762" w14:textId="77777777" w:rsidTr="005D08ED">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5C35D7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72E4F64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w:t>
            </w:r>
          </w:p>
        </w:tc>
        <w:tc>
          <w:tcPr>
            <w:tcW w:w="1170" w:type="dxa"/>
            <w:tcBorders>
              <w:top w:val="nil"/>
              <w:left w:val="nil"/>
              <w:bottom w:val="single" w:sz="4" w:space="0" w:color="auto"/>
              <w:right w:val="single" w:sz="4" w:space="0" w:color="auto"/>
            </w:tcBorders>
            <w:shd w:val="clear" w:color="auto" w:fill="auto"/>
            <w:noWrap/>
            <w:vAlign w:val="center"/>
            <w:hideMark/>
          </w:tcPr>
          <w:p w14:paraId="54C97C3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highlight w:val="yellow"/>
              </w:rPr>
              <w:t>4.00</w:t>
            </w:r>
          </w:p>
        </w:tc>
        <w:tc>
          <w:tcPr>
            <w:tcW w:w="1170" w:type="dxa"/>
            <w:tcBorders>
              <w:top w:val="nil"/>
              <w:left w:val="nil"/>
              <w:bottom w:val="single" w:sz="4" w:space="0" w:color="auto"/>
              <w:right w:val="single" w:sz="4" w:space="0" w:color="auto"/>
            </w:tcBorders>
            <w:shd w:val="clear" w:color="auto" w:fill="auto"/>
            <w:noWrap/>
            <w:vAlign w:val="center"/>
            <w:hideMark/>
          </w:tcPr>
          <w:p w14:paraId="50AEB28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5.29</w:t>
            </w:r>
          </w:p>
        </w:tc>
        <w:tc>
          <w:tcPr>
            <w:tcW w:w="1260" w:type="dxa"/>
            <w:tcBorders>
              <w:top w:val="nil"/>
              <w:left w:val="nil"/>
              <w:bottom w:val="single" w:sz="4" w:space="0" w:color="auto"/>
              <w:right w:val="single" w:sz="4" w:space="0" w:color="auto"/>
            </w:tcBorders>
            <w:shd w:val="clear" w:color="auto" w:fill="auto"/>
            <w:noWrap/>
            <w:vAlign w:val="center"/>
            <w:hideMark/>
          </w:tcPr>
          <w:p w14:paraId="5903C48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6.99</w:t>
            </w:r>
          </w:p>
        </w:tc>
        <w:tc>
          <w:tcPr>
            <w:tcW w:w="1170" w:type="dxa"/>
            <w:tcBorders>
              <w:top w:val="nil"/>
              <w:left w:val="nil"/>
              <w:bottom w:val="single" w:sz="4" w:space="0" w:color="auto"/>
              <w:right w:val="single" w:sz="4" w:space="0" w:color="auto"/>
            </w:tcBorders>
            <w:shd w:val="clear" w:color="auto" w:fill="auto"/>
            <w:noWrap/>
            <w:vAlign w:val="center"/>
            <w:hideMark/>
          </w:tcPr>
          <w:p w14:paraId="00964C1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9.25</w:t>
            </w:r>
          </w:p>
        </w:tc>
        <w:tc>
          <w:tcPr>
            <w:tcW w:w="1170" w:type="dxa"/>
            <w:tcBorders>
              <w:top w:val="nil"/>
              <w:left w:val="nil"/>
              <w:bottom w:val="single" w:sz="4" w:space="0" w:color="auto"/>
              <w:right w:val="single" w:sz="4" w:space="0" w:color="auto"/>
            </w:tcBorders>
            <w:shd w:val="clear" w:color="auto" w:fill="auto"/>
            <w:noWrap/>
            <w:vAlign w:val="center"/>
            <w:hideMark/>
          </w:tcPr>
          <w:p w14:paraId="20F14C1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12.23</w:t>
            </w:r>
          </w:p>
        </w:tc>
        <w:tc>
          <w:tcPr>
            <w:tcW w:w="1170" w:type="dxa"/>
            <w:tcBorders>
              <w:top w:val="nil"/>
              <w:left w:val="nil"/>
              <w:bottom w:val="single" w:sz="4" w:space="0" w:color="auto"/>
              <w:right w:val="single" w:sz="4" w:space="0" w:color="auto"/>
            </w:tcBorders>
            <w:shd w:val="clear" w:color="auto" w:fill="auto"/>
            <w:noWrap/>
            <w:vAlign w:val="center"/>
            <w:hideMark/>
          </w:tcPr>
          <w:p w14:paraId="6402053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12D8F00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D4C7A53"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9FDA62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Night_2</w:t>
            </w:r>
          </w:p>
        </w:tc>
        <w:tc>
          <w:tcPr>
            <w:tcW w:w="1170" w:type="dxa"/>
            <w:tcBorders>
              <w:top w:val="nil"/>
              <w:left w:val="nil"/>
              <w:bottom w:val="single" w:sz="4" w:space="0" w:color="auto"/>
              <w:right w:val="single" w:sz="4" w:space="0" w:color="auto"/>
            </w:tcBorders>
            <w:shd w:val="clear" w:color="auto" w:fill="auto"/>
            <w:noWrap/>
            <w:vAlign w:val="center"/>
            <w:hideMark/>
          </w:tcPr>
          <w:p w14:paraId="72DD1F5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5.27</w:t>
            </w:r>
          </w:p>
        </w:tc>
        <w:tc>
          <w:tcPr>
            <w:tcW w:w="1170" w:type="dxa"/>
            <w:tcBorders>
              <w:top w:val="nil"/>
              <w:left w:val="nil"/>
              <w:bottom w:val="single" w:sz="4" w:space="0" w:color="auto"/>
              <w:right w:val="single" w:sz="4" w:space="0" w:color="auto"/>
            </w:tcBorders>
            <w:shd w:val="clear" w:color="auto" w:fill="auto"/>
            <w:noWrap/>
            <w:vAlign w:val="center"/>
            <w:hideMark/>
          </w:tcPr>
          <w:p w14:paraId="2808CE6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6.91</w:t>
            </w:r>
          </w:p>
        </w:tc>
        <w:tc>
          <w:tcPr>
            <w:tcW w:w="1260" w:type="dxa"/>
            <w:tcBorders>
              <w:top w:val="nil"/>
              <w:left w:val="nil"/>
              <w:bottom w:val="single" w:sz="4" w:space="0" w:color="auto"/>
              <w:right w:val="single" w:sz="4" w:space="0" w:color="auto"/>
            </w:tcBorders>
            <w:shd w:val="clear" w:color="auto" w:fill="auto"/>
            <w:noWrap/>
            <w:vAlign w:val="center"/>
            <w:hideMark/>
          </w:tcPr>
          <w:p w14:paraId="74E4533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9.07</w:t>
            </w:r>
          </w:p>
        </w:tc>
        <w:tc>
          <w:tcPr>
            <w:tcW w:w="1170" w:type="dxa"/>
            <w:tcBorders>
              <w:top w:val="nil"/>
              <w:left w:val="nil"/>
              <w:bottom w:val="single" w:sz="4" w:space="0" w:color="auto"/>
              <w:right w:val="single" w:sz="4" w:space="0" w:color="auto"/>
            </w:tcBorders>
            <w:shd w:val="clear" w:color="auto" w:fill="auto"/>
            <w:noWrap/>
            <w:vAlign w:val="center"/>
            <w:hideMark/>
          </w:tcPr>
          <w:p w14:paraId="7659251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11.90</w:t>
            </w:r>
          </w:p>
        </w:tc>
        <w:tc>
          <w:tcPr>
            <w:tcW w:w="1170" w:type="dxa"/>
            <w:tcBorders>
              <w:top w:val="nil"/>
              <w:left w:val="nil"/>
              <w:bottom w:val="single" w:sz="4" w:space="0" w:color="auto"/>
              <w:right w:val="single" w:sz="4" w:space="0" w:color="auto"/>
            </w:tcBorders>
            <w:shd w:val="clear" w:color="auto" w:fill="auto"/>
            <w:noWrap/>
            <w:vAlign w:val="center"/>
            <w:hideMark/>
          </w:tcPr>
          <w:p w14:paraId="54F1DC5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15.62</w:t>
            </w:r>
          </w:p>
        </w:tc>
        <w:tc>
          <w:tcPr>
            <w:tcW w:w="1170" w:type="dxa"/>
            <w:tcBorders>
              <w:top w:val="nil"/>
              <w:left w:val="nil"/>
              <w:bottom w:val="single" w:sz="4" w:space="0" w:color="auto"/>
              <w:right w:val="single" w:sz="4" w:space="0" w:color="auto"/>
            </w:tcBorders>
            <w:shd w:val="clear" w:color="auto" w:fill="auto"/>
            <w:noWrap/>
            <w:vAlign w:val="center"/>
            <w:hideMark/>
          </w:tcPr>
          <w:p w14:paraId="5D9E095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15729544"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77CF078"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F2200B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Night_3</w:t>
            </w:r>
          </w:p>
        </w:tc>
        <w:tc>
          <w:tcPr>
            <w:tcW w:w="1170" w:type="dxa"/>
            <w:tcBorders>
              <w:top w:val="nil"/>
              <w:left w:val="nil"/>
              <w:bottom w:val="single" w:sz="4" w:space="0" w:color="auto"/>
              <w:right w:val="single" w:sz="4" w:space="0" w:color="auto"/>
            </w:tcBorders>
            <w:shd w:val="clear" w:color="auto" w:fill="auto"/>
            <w:noWrap/>
            <w:vAlign w:val="center"/>
            <w:hideMark/>
          </w:tcPr>
          <w:p w14:paraId="56822D2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6.93</w:t>
            </w:r>
          </w:p>
        </w:tc>
        <w:tc>
          <w:tcPr>
            <w:tcW w:w="1170" w:type="dxa"/>
            <w:tcBorders>
              <w:top w:val="nil"/>
              <w:left w:val="nil"/>
              <w:bottom w:val="single" w:sz="4" w:space="0" w:color="auto"/>
              <w:right w:val="single" w:sz="4" w:space="0" w:color="auto"/>
            </w:tcBorders>
            <w:shd w:val="clear" w:color="auto" w:fill="auto"/>
            <w:noWrap/>
            <w:vAlign w:val="center"/>
            <w:hideMark/>
          </w:tcPr>
          <w:p w14:paraId="5B0AB4F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9.03</w:t>
            </w:r>
          </w:p>
        </w:tc>
        <w:tc>
          <w:tcPr>
            <w:tcW w:w="1260" w:type="dxa"/>
            <w:tcBorders>
              <w:top w:val="nil"/>
              <w:left w:val="nil"/>
              <w:bottom w:val="single" w:sz="4" w:space="0" w:color="auto"/>
              <w:right w:val="single" w:sz="4" w:space="0" w:color="auto"/>
            </w:tcBorders>
            <w:shd w:val="clear" w:color="auto" w:fill="auto"/>
            <w:noWrap/>
            <w:vAlign w:val="center"/>
            <w:hideMark/>
          </w:tcPr>
          <w:p w14:paraId="44CE31D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11.76</w:t>
            </w:r>
          </w:p>
        </w:tc>
        <w:tc>
          <w:tcPr>
            <w:tcW w:w="1170" w:type="dxa"/>
            <w:tcBorders>
              <w:top w:val="nil"/>
              <w:left w:val="nil"/>
              <w:bottom w:val="single" w:sz="4" w:space="0" w:color="auto"/>
              <w:right w:val="single" w:sz="4" w:space="0" w:color="auto"/>
            </w:tcBorders>
            <w:shd w:val="clear" w:color="auto" w:fill="auto"/>
            <w:noWrap/>
            <w:vAlign w:val="center"/>
            <w:hideMark/>
          </w:tcPr>
          <w:p w14:paraId="355BD0F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15.31</w:t>
            </w:r>
          </w:p>
        </w:tc>
        <w:tc>
          <w:tcPr>
            <w:tcW w:w="1170" w:type="dxa"/>
            <w:tcBorders>
              <w:top w:val="nil"/>
              <w:left w:val="nil"/>
              <w:bottom w:val="single" w:sz="4" w:space="0" w:color="auto"/>
              <w:right w:val="single" w:sz="4" w:space="0" w:color="auto"/>
            </w:tcBorders>
            <w:shd w:val="clear" w:color="auto" w:fill="auto"/>
            <w:noWrap/>
            <w:vAlign w:val="center"/>
            <w:hideMark/>
          </w:tcPr>
          <w:p w14:paraId="1E6C59D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19.94</w:t>
            </w:r>
          </w:p>
        </w:tc>
        <w:tc>
          <w:tcPr>
            <w:tcW w:w="1170" w:type="dxa"/>
            <w:tcBorders>
              <w:top w:val="nil"/>
              <w:left w:val="nil"/>
              <w:bottom w:val="single" w:sz="4" w:space="0" w:color="auto"/>
              <w:right w:val="single" w:sz="4" w:space="0" w:color="auto"/>
            </w:tcBorders>
            <w:shd w:val="clear" w:color="auto" w:fill="auto"/>
            <w:noWrap/>
            <w:vAlign w:val="center"/>
            <w:hideMark/>
          </w:tcPr>
          <w:p w14:paraId="3DC04DB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66B957FD"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7D50A1F"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2F23ED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Night_4</w:t>
            </w:r>
          </w:p>
        </w:tc>
        <w:tc>
          <w:tcPr>
            <w:tcW w:w="1170" w:type="dxa"/>
            <w:tcBorders>
              <w:top w:val="nil"/>
              <w:left w:val="nil"/>
              <w:bottom w:val="single" w:sz="4" w:space="0" w:color="auto"/>
              <w:right w:val="single" w:sz="4" w:space="0" w:color="auto"/>
            </w:tcBorders>
            <w:shd w:val="clear" w:color="auto" w:fill="auto"/>
            <w:noWrap/>
            <w:vAlign w:val="center"/>
            <w:hideMark/>
          </w:tcPr>
          <w:p w14:paraId="5261E0C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9.12</w:t>
            </w:r>
          </w:p>
        </w:tc>
        <w:tc>
          <w:tcPr>
            <w:tcW w:w="1170" w:type="dxa"/>
            <w:tcBorders>
              <w:top w:val="nil"/>
              <w:left w:val="nil"/>
              <w:bottom w:val="single" w:sz="4" w:space="0" w:color="auto"/>
              <w:right w:val="single" w:sz="4" w:space="0" w:color="auto"/>
            </w:tcBorders>
            <w:shd w:val="clear" w:color="auto" w:fill="auto"/>
            <w:noWrap/>
            <w:vAlign w:val="center"/>
            <w:hideMark/>
          </w:tcPr>
          <w:p w14:paraId="0FF8F2F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11.79</w:t>
            </w:r>
          </w:p>
        </w:tc>
        <w:tc>
          <w:tcPr>
            <w:tcW w:w="1260" w:type="dxa"/>
            <w:tcBorders>
              <w:top w:val="nil"/>
              <w:left w:val="nil"/>
              <w:bottom w:val="single" w:sz="4" w:space="0" w:color="auto"/>
              <w:right w:val="single" w:sz="4" w:space="0" w:color="auto"/>
            </w:tcBorders>
            <w:shd w:val="clear" w:color="auto" w:fill="auto"/>
            <w:noWrap/>
            <w:vAlign w:val="center"/>
            <w:hideMark/>
          </w:tcPr>
          <w:p w14:paraId="5C8D717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15.24</w:t>
            </w:r>
          </w:p>
        </w:tc>
        <w:tc>
          <w:tcPr>
            <w:tcW w:w="1170" w:type="dxa"/>
            <w:tcBorders>
              <w:top w:val="nil"/>
              <w:left w:val="nil"/>
              <w:bottom w:val="single" w:sz="4" w:space="0" w:color="auto"/>
              <w:right w:val="single" w:sz="4" w:space="0" w:color="auto"/>
            </w:tcBorders>
            <w:shd w:val="clear" w:color="auto" w:fill="auto"/>
            <w:noWrap/>
            <w:vAlign w:val="center"/>
            <w:hideMark/>
          </w:tcPr>
          <w:p w14:paraId="3947324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19.70</w:t>
            </w:r>
          </w:p>
        </w:tc>
        <w:tc>
          <w:tcPr>
            <w:tcW w:w="1170" w:type="dxa"/>
            <w:tcBorders>
              <w:top w:val="nil"/>
              <w:left w:val="nil"/>
              <w:bottom w:val="single" w:sz="4" w:space="0" w:color="auto"/>
              <w:right w:val="single" w:sz="4" w:space="0" w:color="auto"/>
            </w:tcBorders>
            <w:shd w:val="clear" w:color="auto" w:fill="auto"/>
            <w:noWrap/>
            <w:vAlign w:val="center"/>
            <w:hideMark/>
          </w:tcPr>
          <w:p w14:paraId="7B61C42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25.46</w:t>
            </w:r>
          </w:p>
        </w:tc>
        <w:tc>
          <w:tcPr>
            <w:tcW w:w="1170" w:type="dxa"/>
            <w:tcBorders>
              <w:top w:val="nil"/>
              <w:left w:val="nil"/>
              <w:bottom w:val="single" w:sz="4" w:space="0" w:color="auto"/>
              <w:right w:val="single" w:sz="4" w:space="0" w:color="auto"/>
            </w:tcBorders>
            <w:shd w:val="clear" w:color="auto" w:fill="auto"/>
            <w:noWrap/>
            <w:vAlign w:val="center"/>
            <w:hideMark/>
          </w:tcPr>
          <w:p w14:paraId="70AE387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6E22C2EC"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F71839C"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0D2FDC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Night_5</w:t>
            </w:r>
          </w:p>
        </w:tc>
        <w:tc>
          <w:tcPr>
            <w:tcW w:w="1170" w:type="dxa"/>
            <w:tcBorders>
              <w:top w:val="nil"/>
              <w:left w:val="nil"/>
              <w:bottom w:val="single" w:sz="4" w:space="0" w:color="auto"/>
              <w:right w:val="single" w:sz="4" w:space="0" w:color="auto"/>
            </w:tcBorders>
            <w:shd w:val="clear" w:color="auto" w:fill="auto"/>
            <w:noWrap/>
            <w:vAlign w:val="center"/>
            <w:hideMark/>
          </w:tcPr>
          <w:p w14:paraId="695F33F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12.01</w:t>
            </w:r>
          </w:p>
        </w:tc>
        <w:tc>
          <w:tcPr>
            <w:tcW w:w="1170" w:type="dxa"/>
            <w:tcBorders>
              <w:top w:val="nil"/>
              <w:left w:val="nil"/>
              <w:bottom w:val="single" w:sz="4" w:space="0" w:color="auto"/>
              <w:right w:val="single" w:sz="4" w:space="0" w:color="auto"/>
            </w:tcBorders>
            <w:shd w:val="clear" w:color="auto" w:fill="auto"/>
            <w:noWrap/>
            <w:vAlign w:val="center"/>
            <w:hideMark/>
          </w:tcPr>
          <w:p w14:paraId="0459F8E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15.41</w:t>
            </w:r>
          </w:p>
        </w:tc>
        <w:tc>
          <w:tcPr>
            <w:tcW w:w="1260" w:type="dxa"/>
            <w:tcBorders>
              <w:top w:val="nil"/>
              <w:left w:val="nil"/>
              <w:bottom w:val="single" w:sz="4" w:space="0" w:color="auto"/>
              <w:right w:val="single" w:sz="4" w:space="0" w:color="auto"/>
            </w:tcBorders>
            <w:shd w:val="clear" w:color="auto" w:fill="auto"/>
            <w:noWrap/>
            <w:vAlign w:val="center"/>
            <w:hideMark/>
          </w:tcPr>
          <w:p w14:paraId="0AAF86A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19.76</w:t>
            </w:r>
          </w:p>
        </w:tc>
        <w:tc>
          <w:tcPr>
            <w:tcW w:w="1170" w:type="dxa"/>
            <w:tcBorders>
              <w:top w:val="nil"/>
              <w:left w:val="nil"/>
              <w:bottom w:val="single" w:sz="4" w:space="0" w:color="auto"/>
              <w:right w:val="single" w:sz="4" w:space="0" w:color="auto"/>
            </w:tcBorders>
            <w:shd w:val="clear" w:color="auto" w:fill="auto"/>
            <w:noWrap/>
            <w:vAlign w:val="center"/>
            <w:hideMark/>
          </w:tcPr>
          <w:p w14:paraId="0ACD4D0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25.35</w:t>
            </w:r>
          </w:p>
        </w:tc>
        <w:tc>
          <w:tcPr>
            <w:tcW w:w="1170" w:type="dxa"/>
            <w:tcBorders>
              <w:top w:val="nil"/>
              <w:left w:val="nil"/>
              <w:bottom w:val="single" w:sz="4" w:space="0" w:color="auto"/>
              <w:right w:val="single" w:sz="4" w:space="0" w:color="auto"/>
            </w:tcBorders>
            <w:shd w:val="clear" w:color="auto" w:fill="auto"/>
            <w:noWrap/>
            <w:vAlign w:val="center"/>
            <w:hideMark/>
          </w:tcPr>
          <w:p w14:paraId="011093E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32.52</w:t>
            </w:r>
          </w:p>
        </w:tc>
        <w:tc>
          <w:tcPr>
            <w:tcW w:w="1170" w:type="dxa"/>
            <w:tcBorders>
              <w:top w:val="nil"/>
              <w:left w:val="nil"/>
              <w:bottom w:val="single" w:sz="4" w:space="0" w:color="auto"/>
              <w:right w:val="single" w:sz="4" w:space="0" w:color="auto"/>
            </w:tcBorders>
            <w:shd w:val="clear" w:color="auto" w:fill="auto"/>
            <w:noWrap/>
            <w:vAlign w:val="center"/>
            <w:hideMark/>
          </w:tcPr>
          <w:p w14:paraId="7407E68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57AC7CFC"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69CB7DE"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5469B4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Night_6</w:t>
            </w:r>
          </w:p>
        </w:tc>
        <w:tc>
          <w:tcPr>
            <w:tcW w:w="1170" w:type="dxa"/>
            <w:tcBorders>
              <w:top w:val="nil"/>
              <w:left w:val="nil"/>
              <w:bottom w:val="single" w:sz="4" w:space="0" w:color="auto"/>
              <w:right w:val="single" w:sz="4" w:space="0" w:color="auto"/>
            </w:tcBorders>
            <w:shd w:val="clear" w:color="auto" w:fill="auto"/>
            <w:noWrap/>
            <w:vAlign w:val="center"/>
            <w:hideMark/>
          </w:tcPr>
          <w:p w14:paraId="00C01EF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15.81</w:t>
            </w:r>
          </w:p>
        </w:tc>
        <w:tc>
          <w:tcPr>
            <w:tcW w:w="1170" w:type="dxa"/>
            <w:tcBorders>
              <w:top w:val="nil"/>
              <w:left w:val="nil"/>
              <w:bottom w:val="single" w:sz="4" w:space="0" w:color="auto"/>
              <w:right w:val="single" w:sz="4" w:space="0" w:color="auto"/>
            </w:tcBorders>
            <w:shd w:val="clear" w:color="auto" w:fill="auto"/>
            <w:noWrap/>
            <w:vAlign w:val="center"/>
            <w:hideMark/>
          </w:tcPr>
          <w:p w14:paraId="6571466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20.13</w:t>
            </w:r>
          </w:p>
        </w:tc>
        <w:tc>
          <w:tcPr>
            <w:tcW w:w="1260" w:type="dxa"/>
            <w:tcBorders>
              <w:top w:val="nil"/>
              <w:left w:val="nil"/>
              <w:bottom w:val="single" w:sz="4" w:space="0" w:color="auto"/>
              <w:right w:val="single" w:sz="4" w:space="0" w:color="auto"/>
            </w:tcBorders>
            <w:shd w:val="clear" w:color="auto" w:fill="auto"/>
            <w:noWrap/>
            <w:vAlign w:val="center"/>
            <w:hideMark/>
          </w:tcPr>
          <w:p w14:paraId="45A667E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25.62</w:t>
            </w:r>
          </w:p>
        </w:tc>
        <w:tc>
          <w:tcPr>
            <w:tcW w:w="1170" w:type="dxa"/>
            <w:tcBorders>
              <w:top w:val="nil"/>
              <w:left w:val="nil"/>
              <w:bottom w:val="single" w:sz="4" w:space="0" w:color="auto"/>
              <w:right w:val="single" w:sz="4" w:space="0" w:color="auto"/>
            </w:tcBorders>
            <w:shd w:val="clear" w:color="auto" w:fill="auto"/>
            <w:noWrap/>
            <w:vAlign w:val="center"/>
            <w:hideMark/>
          </w:tcPr>
          <w:p w14:paraId="1BED251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32.62</w:t>
            </w:r>
          </w:p>
        </w:tc>
        <w:tc>
          <w:tcPr>
            <w:tcW w:w="1170" w:type="dxa"/>
            <w:tcBorders>
              <w:top w:val="nil"/>
              <w:left w:val="nil"/>
              <w:bottom w:val="single" w:sz="4" w:space="0" w:color="auto"/>
              <w:right w:val="single" w:sz="4" w:space="0" w:color="auto"/>
            </w:tcBorders>
            <w:shd w:val="clear" w:color="auto" w:fill="auto"/>
            <w:noWrap/>
            <w:vAlign w:val="center"/>
            <w:hideMark/>
          </w:tcPr>
          <w:p w14:paraId="73B3EBB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41.52</w:t>
            </w:r>
          </w:p>
        </w:tc>
        <w:tc>
          <w:tcPr>
            <w:tcW w:w="1170" w:type="dxa"/>
            <w:tcBorders>
              <w:top w:val="nil"/>
              <w:left w:val="nil"/>
              <w:bottom w:val="single" w:sz="4" w:space="0" w:color="auto"/>
              <w:right w:val="single" w:sz="4" w:space="0" w:color="auto"/>
            </w:tcBorders>
            <w:shd w:val="clear" w:color="auto" w:fill="auto"/>
            <w:noWrap/>
            <w:vAlign w:val="center"/>
            <w:hideMark/>
          </w:tcPr>
          <w:p w14:paraId="5865E26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41A4A156"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F43C663"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61E7A9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Night_7</w:t>
            </w:r>
          </w:p>
        </w:tc>
        <w:tc>
          <w:tcPr>
            <w:tcW w:w="1170" w:type="dxa"/>
            <w:tcBorders>
              <w:top w:val="nil"/>
              <w:left w:val="nil"/>
              <w:bottom w:val="single" w:sz="4" w:space="0" w:color="auto"/>
              <w:right w:val="single" w:sz="4" w:space="0" w:color="auto"/>
            </w:tcBorders>
            <w:shd w:val="clear" w:color="auto" w:fill="auto"/>
            <w:noWrap/>
            <w:vAlign w:val="center"/>
            <w:hideMark/>
          </w:tcPr>
          <w:p w14:paraId="4A51B64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20.81</w:t>
            </w:r>
          </w:p>
        </w:tc>
        <w:tc>
          <w:tcPr>
            <w:tcW w:w="1170" w:type="dxa"/>
            <w:tcBorders>
              <w:top w:val="nil"/>
              <w:left w:val="nil"/>
              <w:bottom w:val="single" w:sz="4" w:space="0" w:color="auto"/>
              <w:right w:val="single" w:sz="4" w:space="0" w:color="auto"/>
            </w:tcBorders>
            <w:shd w:val="clear" w:color="auto" w:fill="auto"/>
            <w:noWrap/>
            <w:vAlign w:val="center"/>
            <w:hideMark/>
          </w:tcPr>
          <w:p w14:paraId="3BCB210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26.29</w:t>
            </w:r>
          </w:p>
        </w:tc>
        <w:tc>
          <w:tcPr>
            <w:tcW w:w="1260" w:type="dxa"/>
            <w:tcBorders>
              <w:top w:val="nil"/>
              <w:left w:val="nil"/>
              <w:bottom w:val="single" w:sz="4" w:space="0" w:color="auto"/>
              <w:right w:val="single" w:sz="4" w:space="0" w:color="auto"/>
            </w:tcBorders>
            <w:shd w:val="clear" w:color="auto" w:fill="auto"/>
            <w:noWrap/>
            <w:vAlign w:val="center"/>
            <w:hideMark/>
          </w:tcPr>
          <w:p w14:paraId="7ABE015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33.22</w:t>
            </w:r>
          </w:p>
        </w:tc>
        <w:tc>
          <w:tcPr>
            <w:tcW w:w="1170" w:type="dxa"/>
            <w:tcBorders>
              <w:top w:val="nil"/>
              <w:left w:val="nil"/>
              <w:bottom w:val="single" w:sz="4" w:space="0" w:color="auto"/>
              <w:right w:val="single" w:sz="4" w:space="0" w:color="auto"/>
            </w:tcBorders>
            <w:shd w:val="clear" w:color="auto" w:fill="auto"/>
            <w:noWrap/>
            <w:vAlign w:val="center"/>
            <w:hideMark/>
          </w:tcPr>
          <w:p w14:paraId="66459E73"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41.97</w:t>
            </w:r>
          </w:p>
        </w:tc>
        <w:tc>
          <w:tcPr>
            <w:tcW w:w="1170" w:type="dxa"/>
            <w:tcBorders>
              <w:top w:val="nil"/>
              <w:left w:val="nil"/>
              <w:bottom w:val="single" w:sz="4" w:space="0" w:color="auto"/>
              <w:right w:val="single" w:sz="4" w:space="0" w:color="auto"/>
            </w:tcBorders>
            <w:shd w:val="clear" w:color="auto" w:fill="auto"/>
            <w:noWrap/>
            <w:vAlign w:val="center"/>
            <w:hideMark/>
          </w:tcPr>
          <w:p w14:paraId="17DC7EC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53.02</w:t>
            </w:r>
          </w:p>
        </w:tc>
        <w:tc>
          <w:tcPr>
            <w:tcW w:w="1170" w:type="dxa"/>
            <w:tcBorders>
              <w:top w:val="nil"/>
              <w:left w:val="nil"/>
              <w:bottom w:val="single" w:sz="4" w:space="0" w:color="auto"/>
              <w:right w:val="single" w:sz="4" w:space="0" w:color="auto"/>
            </w:tcBorders>
            <w:shd w:val="clear" w:color="auto" w:fill="auto"/>
            <w:noWrap/>
            <w:vAlign w:val="center"/>
            <w:hideMark/>
          </w:tcPr>
          <w:p w14:paraId="00F7E8A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50CBBE65"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3CE3E34"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A352DA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Night_8</w:t>
            </w:r>
          </w:p>
        </w:tc>
        <w:tc>
          <w:tcPr>
            <w:tcW w:w="1170" w:type="dxa"/>
            <w:tcBorders>
              <w:top w:val="nil"/>
              <w:left w:val="nil"/>
              <w:bottom w:val="single" w:sz="4" w:space="0" w:color="auto"/>
              <w:right w:val="single" w:sz="4" w:space="0" w:color="auto"/>
            </w:tcBorders>
            <w:shd w:val="clear" w:color="auto" w:fill="auto"/>
            <w:noWrap/>
            <w:vAlign w:val="center"/>
            <w:hideMark/>
          </w:tcPr>
          <w:p w14:paraId="6525348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27.39</w:t>
            </w:r>
          </w:p>
        </w:tc>
        <w:tc>
          <w:tcPr>
            <w:tcW w:w="1170" w:type="dxa"/>
            <w:tcBorders>
              <w:top w:val="nil"/>
              <w:left w:val="nil"/>
              <w:bottom w:val="single" w:sz="4" w:space="0" w:color="auto"/>
              <w:right w:val="single" w:sz="4" w:space="0" w:color="auto"/>
            </w:tcBorders>
            <w:shd w:val="clear" w:color="auto" w:fill="auto"/>
            <w:noWrap/>
            <w:vAlign w:val="center"/>
            <w:hideMark/>
          </w:tcPr>
          <w:p w14:paraId="5F5E4A8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34.35</w:t>
            </w:r>
          </w:p>
        </w:tc>
        <w:tc>
          <w:tcPr>
            <w:tcW w:w="1260" w:type="dxa"/>
            <w:tcBorders>
              <w:top w:val="nil"/>
              <w:left w:val="nil"/>
              <w:bottom w:val="single" w:sz="4" w:space="0" w:color="auto"/>
              <w:right w:val="single" w:sz="4" w:space="0" w:color="auto"/>
            </w:tcBorders>
            <w:shd w:val="clear" w:color="auto" w:fill="auto"/>
            <w:noWrap/>
            <w:vAlign w:val="center"/>
            <w:hideMark/>
          </w:tcPr>
          <w:p w14:paraId="3F5D410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43.07</w:t>
            </w:r>
          </w:p>
        </w:tc>
        <w:tc>
          <w:tcPr>
            <w:tcW w:w="1170" w:type="dxa"/>
            <w:tcBorders>
              <w:top w:val="nil"/>
              <w:left w:val="nil"/>
              <w:bottom w:val="single" w:sz="4" w:space="0" w:color="auto"/>
              <w:right w:val="single" w:sz="4" w:space="0" w:color="auto"/>
            </w:tcBorders>
            <w:shd w:val="clear" w:color="auto" w:fill="auto"/>
            <w:noWrap/>
            <w:vAlign w:val="center"/>
            <w:hideMark/>
          </w:tcPr>
          <w:p w14:paraId="7794A7A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54.00</w:t>
            </w:r>
          </w:p>
        </w:tc>
        <w:tc>
          <w:tcPr>
            <w:tcW w:w="1170" w:type="dxa"/>
            <w:tcBorders>
              <w:top w:val="nil"/>
              <w:left w:val="nil"/>
              <w:bottom w:val="single" w:sz="4" w:space="0" w:color="auto"/>
              <w:right w:val="single" w:sz="4" w:space="0" w:color="auto"/>
            </w:tcBorders>
            <w:shd w:val="clear" w:color="auto" w:fill="auto"/>
            <w:noWrap/>
            <w:vAlign w:val="center"/>
            <w:hideMark/>
          </w:tcPr>
          <w:p w14:paraId="1CF059A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67.70</w:t>
            </w:r>
          </w:p>
        </w:tc>
        <w:tc>
          <w:tcPr>
            <w:tcW w:w="1170" w:type="dxa"/>
            <w:tcBorders>
              <w:top w:val="nil"/>
              <w:left w:val="nil"/>
              <w:bottom w:val="single" w:sz="4" w:space="0" w:color="auto"/>
              <w:right w:val="single" w:sz="4" w:space="0" w:color="auto"/>
            </w:tcBorders>
            <w:shd w:val="clear" w:color="auto" w:fill="auto"/>
            <w:noWrap/>
            <w:vAlign w:val="center"/>
            <w:hideMark/>
          </w:tcPr>
          <w:p w14:paraId="4BAD420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6290317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3540215"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8E0ADD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Night_9</w:t>
            </w:r>
          </w:p>
        </w:tc>
        <w:tc>
          <w:tcPr>
            <w:tcW w:w="1170" w:type="dxa"/>
            <w:tcBorders>
              <w:top w:val="nil"/>
              <w:left w:val="nil"/>
              <w:bottom w:val="single" w:sz="4" w:space="0" w:color="auto"/>
              <w:right w:val="single" w:sz="4" w:space="0" w:color="auto"/>
            </w:tcBorders>
            <w:shd w:val="clear" w:color="auto" w:fill="auto"/>
            <w:noWrap/>
            <w:vAlign w:val="center"/>
            <w:hideMark/>
          </w:tcPr>
          <w:p w14:paraId="1E7A765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36.06</w:t>
            </w:r>
          </w:p>
        </w:tc>
        <w:tc>
          <w:tcPr>
            <w:tcW w:w="1170" w:type="dxa"/>
            <w:tcBorders>
              <w:top w:val="nil"/>
              <w:left w:val="nil"/>
              <w:bottom w:val="single" w:sz="4" w:space="0" w:color="auto"/>
              <w:right w:val="single" w:sz="4" w:space="0" w:color="auto"/>
            </w:tcBorders>
            <w:shd w:val="clear" w:color="auto" w:fill="auto"/>
            <w:noWrap/>
            <w:vAlign w:val="center"/>
            <w:hideMark/>
          </w:tcPr>
          <w:p w14:paraId="5B19A70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44.87</w:t>
            </w:r>
          </w:p>
        </w:tc>
        <w:tc>
          <w:tcPr>
            <w:tcW w:w="1260" w:type="dxa"/>
            <w:tcBorders>
              <w:top w:val="nil"/>
              <w:left w:val="nil"/>
              <w:bottom w:val="single" w:sz="4" w:space="0" w:color="auto"/>
              <w:right w:val="single" w:sz="4" w:space="0" w:color="auto"/>
            </w:tcBorders>
            <w:shd w:val="clear" w:color="auto" w:fill="auto"/>
            <w:noWrap/>
            <w:vAlign w:val="center"/>
            <w:hideMark/>
          </w:tcPr>
          <w:p w14:paraId="022A0B8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55.83</w:t>
            </w:r>
          </w:p>
        </w:tc>
        <w:tc>
          <w:tcPr>
            <w:tcW w:w="1170" w:type="dxa"/>
            <w:tcBorders>
              <w:top w:val="nil"/>
              <w:left w:val="nil"/>
              <w:bottom w:val="single" w:sz="4" w:space="0" w:color="auto"/>
              <w:right w:val="single" w:sz="4" w:space="0" w:color="auto"/>
            </w:tcBorders>
            <w:shd w:val="clear" w:color="auto" w:fill="auto"/>
            <w:noWrap/>
            <w:vAlign w:val="center"/>
            <w:hideMark/>
          </w:tcPr>
          <w:p w14:paraId="22089B7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69.48</w:t>
            </w:r>
          </w:p>
        </w:tc>
        <w:tc>
          <w:tcPr>
            <w:tcW w:w="1170" w:type="dxa"/>
            <w:tcBorders>
              <w:top w:val="nil"/>
              <w:left w:val="nil"/>
              <w:bottom w:val="single" w:sz="4" w:space="0" w:color="auto"/>
              <w:right w:val="single" w:sz="4" w:space="0" w:color="auto"/>
            </w:tcBorders>
            <w:shd w:val="clear" w:color="auto" w:fill="auto"/>
            <w:noWrap/>
            <w:vAlign w:val="center"/>
            <w:hideMark/>
          </w:tcPr>
          <w:p w14:paraId="3F41469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86.45</w:t>
            </w:r>
          </w:p>
        </w:tc>
        <w:tc>
          <w:tcPr>
            <w:tcW w:w="1170" w:type="dxa"/>
            <w:tcBorders>
              <w:top w:val="nil"/>
              <w:left w:val="nil"/>
              <w:bottom w:val="single" w:sz="4" w:space="0" w:color="auto"/>
              <w:right w:val="single" w:sz="4" w:space="0" w:color="auto"/>
            </w:tcBorders>
            <w:shd w:val="clear" w:color="auto" w:fill="auto"/>
            <w:noWrap/>
            <w:vAlign w:val="center"/>
            <w:hideMark/>
          </w:tcPr>
          <w:p w14:paraId="463E640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404BCDE3"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0C682AA"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A8F84D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Night_10</w:t>
            </w:r>
          </w:p>
        </w:tc>
        <w:tc>
          <w:tcPr>
            <w:tcW w:w="1170" w:type="dxa"/>
            <w:tcBorders>
              <w:top w:val="nil"/>
              <w:left w:val="nil"/>
              <w:bottom w:val="single" w:sz="4" w:space="0" w:color="auto"/>
              <w:right w:val="single" w:sz="4" w:space="0" w:color="auto"/>
            </w:tcBorders>
            <w:shd w:val="clear" w:color="auto" w:fill="auto"/>
            <w:noWrap/>
            <w:vAlign w:val="center"/>
            <w:hideMark/>
          </w:tcPr>
          <w:p w14:paraId="1EE7A763"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47.47</w:t>
            </w:r>
          </w:p>
        </w:tc>
        <w:tc>
          <w:tcPr>
            <w:tcW w:w="1170" w:type="dxa"/>
            <w:tcBorders>
              <w:top w:val="nil"/>
              <w:left w:val="nil"/>
              <w:bottom w:val="single" w:sz="4" w:space="0" w:color="auto"/>
              <w:right w:val="single" w:sz="4" w:space="0" w:color="auto"/>
            </w:tcBorders>
            <w:shd w:val="clear" w:color="auto" w:fill="auto"/>
            <w:noWrap/>
            <w:vAlign w:val="center"/>
            <w:hideMark/>
          </w:tcPr>
          <w:p w14:paraId="380D49CC"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58.62</w:t>
            </w:r>
          </w:p>
        </w:tc>
        <w:tc>
          <w:tcPr>
            <w:tcW w:w="1260" w:type="dxa"/>
            <w:tcBorders>
              <w:top w:val="nil"/>
              <w:left w:val="nil"/>
              <w:bottom w:val="single" w:sz="4" w:space="0" w:color="auto"/>
              <w:right w:val="single" w:sz="4" w:space="0" w:color="auto"/>
            </w:tcBorders>
            <w:shd w:val="clear" w:color="auto" w:fill="auto"/>
            <w:noWrap/>
            <w:vAlign w:val="center"/>
            <w:hideMark/>
          </w:tcPr>
          <w:p w14:paraId="70D4DFD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72.39</w:t>
            </w:r>
          </w:p>
        </w:tc>
        <w:tc>
          <w:tcPr>
            <w:tcW w:w="1170" w:type="dxa"/>
            <w:tcBorders>
              <w:top w:val="nil"/>
              <w:left w:val="nil"/>
              <w:bottom w:val="single" w:sz="4" w:space="0" w:color="auto"/>
              <w:right w:val="single" w:sz="4" w:space="0" w:color="auto"/>
            </w:tcBorders>
            <w:shd w:val="clear" w:color="auto" w:fill="auto"/>
            <w:noWrap/>
            <w:vAlign w:val="center"/>
            <w:hideMark/>
          </w:tcPr>
          <w:p w14:paraId="319D097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89.39</w:t>
            </w:r>
          </w:p>
        </w:tc>
        <w:tc>
          <w:tcPr>
            <w:tcW w:w="1170" w:type="dxa"/>
            <w:tcBorders>
              <w:top w:val="nil"/>
              <w:left w:val="nil"/>
              <w:bottom w:val="single" w:sz="4" w:space="0" w:color="auto"/>
              <w:right w:val="single" w:sz="4" w:space="0" w:color="auto"/>
            </w:tcBorders>
            <w:shd w:val="clear" w:color="auto" w:fill="auto"/>
            <w:noWrap/>
            <w:vAlign w:val="center"/>
            <w:hideMark/>
          </w:tcPr>
          <w:p w14:paraId="707FD3B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110.39</w:t>
            </w:r>
          </w:p>
        </w:tc>
        <w:tc>
          <w:tcPr>
            <w:tcW w:w="1170" w:type="dxa"/>
            <w:tcBorders>
              <w:top w:val="nil"/>
              <w:left w:val="nil"/>
              <w:bottom w:val="single" w:sz="4" w:space="0" w:color="auto"/>
              <w:right w:val="single" w:sz="4" w:space="0" w:color="auto"/>
            </w:tcBorders>
            <w:shd w:val="clear" w:color="auto" w:fill="auto"/>
            <w:noWrap/>
            <w:vAlign w:val="center"/>
            <w:hideMark/>
          </w:tcPr>
          <w:p w14:paraId="72EB19D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232281DB"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7264386"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1F93F2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Night_11</w:t>
            </w:r>
          </w:p>
        </w:tc>
        <w:tc>
          <w:tcPr>
            <w:tcW w:w="1170" w:type="dxa"/>
            <w:tcBorders>
              <w:top w:val="nil"/>
              <w:left w:val="nil"/>
              <w:bottom w:val="single" w:sz="4" w:space="0" w:color="auto"/>
              <w:right w:val="single" w:sz="4" w:space="0" w:color="auto"/>
            </w:tcBorders>
            <w:shd w:val="clear" w:color="auto" w:fill="auto"/>
            <w:noWrap/>
            <w:vAlign w:val="center"/>
            <w:hideMark/>
          </w:tcPr>
          <w:p w14:paraId="61F87BF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62.48</w:t>
            </w:r>
          </w:p>
        </w:tc>
        <w:tc>
          <w:tcPr>
            <w:tcW w:w="1170" w:type="dxa"/>
            <w:tcBorders>
              <w:top w:val="nil"/>
              <w:left w:val="nil"/>
              <w:bottom w:val="single" w:sz="4" w:space="0" w:color="auto"/>
              <w:right w:val="single" w:sz="4" w:space="0" w:color="auto"/>
            </w:tcBorders>
            <w:shd w:val="clear" w:color="auto" w:fill="auto"/>
            <w:noWrap/>
            <w:vAlign w:val="center"/>
            <w:hideMark/>
          </w:tcPr>
          <w:p w14:paraId="14B92A9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76.58</w:t>
            </w:r>
          </w:p>
        </w:tc>
        <w:tc>
          <w:tcPr>
            <w:tcW w:w="1260" w:type="dxa"/>
            <w:tcBorders>
              <w:top w:val="nil"/>
              <w:left w:val="nil"/>
              <w:bottom w:val="single" w:sz="4" w:space="0" w:color="auto"/>
              <w:right w:val="single" w:sz="4" w:space="0" w:color="auto"/>
            </w:tcBorders>
            <w:shd w:val="clear" w:color="auto" w:fill="auto"/>
            <w:noWrap/>
            <w:vAlign w:val="center"/>
            <w:hideMark/>
          </w:tcPr>
          <w:p w14:paraId="1EA3DDF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93.85</w:t>
            </w:r>
          </w:p>
        </w:tc>
        <w:tc>
          <w:tcPr>
            <w:tcW w:w="1170" w:type="dxa"/>
            <w:tcBorders>
              <w:top w:val="nil"/>
              <w:left w:val="nil"/>
              <w:bottom w:val="single" w:sz="4" w:space="0" w:color="auto"/>
              <w:right w:val="single" w:sz="4" w:space="0" w:color="auto"/>
            </w:tcBorders>
            <w:shd w:val="clear" w:color="auto" w:fill="auto"/>
            <w:noWrap/>
            <w:vAlign w:val="center"/>
            <w:hideMark/>
          </w:tcPr>
          <w:p w14:paraId="0F8710E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115.02</w:t>
            </w:r>
          </w:p>
        </w:tc>
        <w:tc>
          <w:tcPr>
            <w:tcW w:w="1170" w:type="dxa"/>
            <w:tcBorders>
              <w:top w:val="nil"/>
              <w:left w:val="nil"/>
              <w:bottom w:val="single" w:sz="4" w:space="0" w:color="auto"/>
              <w:right w:val="single" w:sz="4" w:space="0" w:color="auto"/>
            </w:tcBorders>
            <w:shd w:val="clear" w:color="auto" w:fill="auto"/>
            <w:noWrap/>
            <w:vAlign w:val="center"/>
            <w:hideMark/>
          </w:tcPr>
          <w:p w14:paraId="4BA0C61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140.96</w:t>
            </w:r>
          </w:p>
        </w:tc>
        <w:tc>
          <w:tcPr>
            <w:tcW w:w="1170" w:type="dxa"/>
            <w:tcBorders>
              <w:top w:val="nil"/>
              <w:left w:val="nil"/>
              <w:bottom w:val="single" w:sz="4" w:space="0" w:color="auto"/>
              <w:right w:val="single" w:sz="4" w:space="0" w:color="auto"/>
            </w:tcBorders>
            <w:shd w:val="clear" w:color="auto" w:fill="auto"/>
            <w:noWrap/>
            <w:vAlign w:val="center"/>
            <w:hideMark/>
          </w:tcPr>
          <w:p w14:paraId="71DC151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2924CB49"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DDC6853"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B9B3A1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Night_12</w:t>
            </w:r>
          </w:p>
        </w:tc>
        <w:tc>
          <w:tcPr>
            <w:tcW w:w="1170" w:type="dxa"/>
            <w:tcBorders>
              <w:top w:val="nil"/>
              <w:left w:val="nil"/>
              <w:bottom w:val="single" w:sz="4" w:space="0" w:color="auto"/>
              <w:right w:val="single" w:sz="4" w:space="0" w:color="auto"/>
            </w:tcBorders>
            <w:shd w:val="clear" w:color="auto" w:fill="auto"/>
            <w:noWrap/>
            <w:vAlign w:val="center"/>
            <w:hideMark/>
          </w:tcPr>
          <w:p w14:paraId="5D0FE9E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82.25</w:t>
            </w:r>
          </w:p>
        </w:tc>
        <w:tc>
          <w:tcPr>
            <w:tcW w:w="1170" w:type="dxa"/>
            <w:tcBorders>
              <w:top w:val="nil"/>
              <w:left w:val="nil"/>
              <w:bottom w:val="single" w:sz="4" w:space="0" w:color="auto"/>
              <w:right w:val="single" w:sz="4" w:space="0" w:color="auto"/>
            </w:tcBorders>
            <w:shd w:val="clear" w:color="auto" w:fill="auto"/>
            <w:noWrap/>
            <w:vAlign w:val="center"/>
            <w:hideMark/>
          </w:tcPr>
          <w:p w14:paraId="468D3E8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100.04</w:t>
            </w:r>
          </w:p>
        </w:tc>
        <w:tc>
          <w:tcPr>
            <w:tcW w:w="1260" w:type="dxa"/>
            <w:tcBorders>
              <w:top w:val="nil"/>
              <w:left w:val="nil"/>
              <w:bottom w:val="single" w:sz="4" w:space="0" w:color="auto"/>
              <w:right w:val="single" w:sz="4" w:space="0" w:color="auto"/>
            </w:tcBorders>
            <w:shd w:val="clear" w:color="auto" w:fill="auto"/>
            <w:noWrap/>
            <w:vAlign w:val="center"/>
            <w:hideMark/>
          </w:tcPr>
          <w:p w14:paraId="33A575D3"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121.68</w:t>
            </w:r>
          </w:p>
        </w:tc>
        <w:tc>
          <w:tcPr>
            <w:tcW w:w="1170" w:type="dxa"/>
            <w:tcBorders>
              <w:top w:val="nil"/>
              <w:left w:val="nil"/>
              <w:bottom w:val="single" w:sz="4" w:space="0" w:color="auto"/>
              <w:right w:val="single" w:sz="4" w:space="0" w:color="auto"/>
            </w:tcBorders>
            <w:shd w:val="clear" w:color="auto" w:fill="auto"/>
            <w:noWrap/>
            <w:vAlign w:val="center"/>
            <w:hideMark/>
          </w:tcPr>
          <w:p w14:paraId="6DA5E7E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147.99</w:t>
            </w:r>
          </w:p>
        </w:tc>
        <w:tc>
          <w:tcPr>
            <w:tcW w:w="1170" w:type="dxa"/>
            <w:tcBorders>
              <w:top w:val="nil"/>
              <w:left w:val="nil"/>
              <w:bottom w:val="single" w:sz="4" w:space="0" w:color="auto"/>
              <w:right w:val="single" w:sz="4" w:space="0" w:color="auto"/>
            </w:tcBorders>
            <w:shd w:val="clear" w:color="auto" w:fill="auto"/>
            <w:noWrap/>
            <w:vAlign w:val="center"/>
            <w:hideMark/>
          </w:tcPr>
          <w:p w14:paraId="10BDA6D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180.00</w:t>
            </w:r>
          </w:p>
        </w:tc>
        <w:tc>
          <w:tcPr>
            <w:tcW w:w="1170" w:type="dxa"/>
            <w:tcBorders>
              <w:top w:val="nil"/>
              <w:left w:val="nil"/>
              <w:bottom w:val="single" w:sz="4" w:space="0" w:color="auto"/>
              <w:right w:val="single" w:sz="4" w:space="0" w:color="auto"/>
            </w:tcBorders>
            <w:shd w:val="clear" w:color="auto" w:fill="auto"/>
            <w:noWrap/>
            <w:vAlign w:val="center"/>
            <w:hideMark/>
          </w:tcPr>
          <w:p w14:paraId="56B6429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925C6B" w:rsidRPr="00A778A1" w14:paraId="799310AF"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39766BF"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24D5BD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Day_1</w:t>
            </w:r>
          </w:p>
        </w:tc>
        <w:tc>
          <w:tcPr>
            <w:tcW w:w="1170" w:type="dxa"/>
            <w:tcBorders>
              <w:top w:val="nil"/>
              <w:left w:val="nil"/>
              <w:bottom w:val="single" w:sz="4" w:space="0" w:color="auto"/>
              <w:right w:val="single" w:sz="4" w:space="0" w:color="auto"/>
            </w:tcBorders>
            <w:shd w:val="clear" w:color="auto" w:fill="auto"/>
            <w:noWrap/>
            <w:vAlign w:val="center"/>
            <w:hideMark/>
          </w:tcPr>
          <w:p w14:paraId="4CC9389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209.00</w:t>
            </w:r>
          </w:p>
        </w:tc>
        <w:tc>
          <w:tcPr>
            <w:tcW w:w="1170" w:type="dxa"/>
            <w:tcBorders>
              <w:top w:val="nil"/>
              <w:left w:val="nil"/>
              <w:bottom w:val="single" w:sz="4" w:space="0" w:color="auto"/>
              <w:right w:val="single" w:sz="4" w:space="0" w:color="auto"/>
            </w:tcBorders>
            <w:shd w:val="clear" w:color="auto" w:fill="auto"/>
            <w:noWrap/>
            <w:vAlign w:val="center"/>
            <w:hideMark/>
          </w:tcPr>
          <w:p w14:paraId="5E8E0CB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224.67</w:t>
            </w:r>
          </w:p>
        </w:tc>
        <w:tc>
          <w:tcPr>
            <w:tcW w:w="1260" w:type="dxa"/>
            <w:tcBorders>
              <w:top w:val="nil"/>
              <w:left w:val="nil"/>
              <w:bottom w:val="single" w:sz="4" w:space="0" w:color="auto"/>
              <w:right w:val="single" w:sz="4" w:space="0" w:color="auto"/>
            </w:tcBorders>
            <w:shd w:val="clear" w:color="auto" w:fill="auto"/>
            <w:noWrap/>
            <w:vAlign w:val="center"/>
            <w:hideMark/>
          </w:tcPr>
          <w:p w14:paraId="0A8ACA5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241.51</w:t>
            </w:r>
          </w:p>
        </w:tc>
        <w:tc>
          <w:tcPr>
            <w:tcW w:w="1170" w:type="dxa"/>
            <w:tcBorders>
              <w:top w:val="nil"/>
              <w:left w:val="nil"/>
              <w:bottom w:val="single" w:sz="4" w:space="0" w:color="auto"/>
              <w:right w:val="single" w:sz="4" w:space="0" w:color="auto"/>
            </w:tcBorders>
            <w:shd w:val="clear" w:color="auto" w:fill="auto"/>
            <w:noWrap/>
            <w:vAlign w:val="center"/>
            <w:hideMark/>
          </w:tcPr>
          <w:p w14:paraId="0980F06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259.62</w:t>
            </w:r>
          </w:p>
        </w:tc>
        <w:tc>
          <w:tcPr>
            <w:tcW w:w="1170" w:type="dxa"/>
            <w:tcBorders>
              <w:top w:val="nil"/>
              <w:left w:val="nil"/>
              <w:bottom w:val="single" w:sz="4" w:space="0" w:color="auto"/>
              <w:right w:val="single" w:sz="4" w:space="0" w:color="auto"/>
            </w:tcBorders>
            <w:shd w:val="clear" w:color="auto" w:fill="auto"/>
            <w:noWrap/>
            <w:vAlign w:val="center"/>
            <w:hideMark/>
          </w:tcPr>
          <w:p w14:paraId="32936AD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279.08</w:t>
            </w:r>
          </w:p>
        </w:tc>
        <w:tc>
          <w:tcPr>
            <w:tcW w:w="1170" w:type="dxa"/>
            <w:tcBorders>
              <w:top w:val="nil"/>
              <w:left w:val="nil"/>
              <w:bottom w:val="single" w:sz="4" w:space="0" w:color="auto"/>
              <w:right w:val="single" w:sz="4" w:space="0" w:color="auto"/>
            </w:tcBorders>
            <w:shd w:val="clear" w:color="auto" w:fill="auto"/>
            <w:noWrap/>
            <w:vAlign w:val="center"/>
            <w:hideMark/>
          </w:tcPr>
          <w:p w14:paraId="5C77C37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300.00</w:t>
            </w:r>
          </w:p>
        </w:tc>
      </w:tr>
      <w:tr w:rsidR="00925C6B" w:rsidRPr="00A778A1" w14:paraId="7EEE22F9"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9F402F6"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12254BC"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Day_2</w:t>
            </w:r>
          </w:p>
        </w:tc>
        <w:tc>
          <w:tcPr>
            <w:tcW w:w="1170" w:type="dxa"/>
            <w:tcBorders>
              <w:top w:val="nil"/>
              <w:left w:val="nil"/>
              <w:bottom w:val="single" w:sz="4" w:space="0" w:color="auto"/>
              <w:right w:val="single" w:sz="4" w:space="0" w:color="auto"/>
            </w:tcBorders>
            <w:shd w:val="clear" w:color="auto" w:fill="auto"/>
            <w:noWrap/>
            <w:vAlign w:val="center"/>
            <w:hideMark/>
          </w:tcPr>
          <w:p w14:paraId="5D19811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238.57</w:t>
            </w:r>
          </w:p>
        </w:tc>
        <w:tc>
          <w:tcPr>
            <w:tcW w:w="1170" w:type="dxa"/>
            <w:tcBorders>
              <w:top w:val="nil"/>
              <w:left w:val="nil"/>
              <w:bottom w:val="single" w:sz="4" w:space="0" w:color="auto"/>
              <w:right w:val="single" w:sz="4" w:space="0" w:color="auto"/>
            </w:tcBorders>
            <w:shd w:val="clear" w:color="auto" w:fill="auto"/>
            <w:noWrap/>
            <w:vAlign w:val="center"/>
            <w:hideMark/>
          </w:tcPr>
          <w:p w14:paraId="3679620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262.08</w:t>
            </w:r>
          </w:p>
        </w:tc>
        <w:tc>
          <w:tcPr>
            <w:tcW w:w="1260" w:type="dxa"/>
            <w:tcBorders>
              <w:top w:val="nil"/>
              <w:left w:val="nil"/>
              <w:bottom w:val="single" w:sz="4" w:space="0" w:color="auto"/>
              <w:right w:val="single" w:sz="4" w:space="0" w:color="auto"/>
            </w:tcBorders>
            <w:shd w:val="clear" w:color="auto" w:fill="auto"/>
            <w:noWrap/>
            <w:vAlign w:val="center"/>
            <w:hideMark/>
          </w:tcPr>
          <w:p w14:paraId="69B2CC9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287.90</w:t>
            </w:r>
          </w:p>
        </w:tc>
        <w:tc>
          <w:tcPr>
            <w:tcW w:w="1170" w:type="dxa"/>
            <w:tcBorders>
              <w:top w:val="nil"/>
              <w:left w:val="nil"/>
              <w:bottom w:val="single" w:sz="4" w:space="0" w:color="auto"/>
              <w:right w:val="single" w:sz="4" w:space="0" w:color="auto"/>
            </w:tcBorders>
            <w:shd w:val="clear" w:color="auto" w:fill="auto"/>
            <w:noWrap/>
            <w:vAlign w:val="center"/>
            <w:hideMark/>
          </w:tcPr>
          <w:p w14:paraId="0B5F5DC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316.27</w:t>
            </w:r>
          </w:p>
        </w:tc>
        <w:tc>
          <w:tcPr>
            <w:tcW w:w="1170" w:type="dxa"/>
            <w:tcBorders>
              <w:top w:val="nil"/>
              <w:left w:val="nil"/>
              <w:bottom w:val="single" w:sz="4" w:space="0" w:color="auto"/>
              <w:right w:val="single" w:sz="4" w:space="0" w:color="auto"/>
            </w:tcBorders>
            <w:shd w:val="clear" w:color="auto" w:fill="auto"/>
            <w:noWrap/>
            <w:vAlign w:val="center"/>
            <w:hideMark/>
          </w:tcPr>
          <w:p w14:paraId="649C5E9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347.44</w:t>
            </w:r>
          </w:p>
        </w:tc>
        <w:tc>
          <w:tcPr>
            <w:tcW w:w="1170" w:type="dxa"/>
            <w:tcBorders>
              <w:top w:val="nil"/>
              <w:left w:val="nil"/>
              <w:bottom w:val="single" w:sz="4" w:space="0" w:color="auto"/>
              <w:right w:val="single" w:sz="4" w:space="0" w:color="auto"/>
            </w:tcBorders>
            <w:shd w:val="clear" w:color="auto" w:fill="auto"/>
            <w:noWrap/>
            <w:vAlign w:val="center"/>
            <w:hideMark/>
          </w:tcPr>
          <w:p w14:paraId="5DE6EBB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381.68</w:t>
            </w:r>
          </w:p>
        </w:tc>
      </w:tr>
      <w:tr w:rsidR="00925C6B" w:rsidRPr="00A778A1" w14:paraId="4E40E3E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0C09396"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6EA8EF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Day_3</w:t>
            </w:r>
          </w:p>
        </w:tc>
        <w:tc>
          <w:tcPr>
            <w:tcW w:w="1170" w:type="dxa"/>
            <w:tcBorders>
              <w:top w:val="nil"/>
              <w:left w:val="nil"/>
              <w:bottom w:val="single" w:sz="4" w:space="0" w:color="auto"/>
              <w:right w:val="single" w:sz="4" w:space="0" w:color="auto"/>
            </w:tcBorders>
            <w:shd w:val="clear" w:color="auto" w:fill="auto"/>
            <w:noWrap/>
            <w:vAlign w:val="center"/>
            <w:hideMark/>
          </w:tcPr>
          <w:p w14:paraId="2F7BCA1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272.31</w:t>
            </w:r>
          </w:p>
        </w:tc>
        <w:tc>
          <w:tcPr>
            <w:tcW w:w="1170" w:type="dxa"/>
            <w:tcBorders>
              <w:top w:val="nil"/>
              <w:left w:val="nil"/>
              <w:bottom w:val="single" w:sz="4" w:space="0" w:color="auto"/>
              <w:right w:val="single" w:sz="4" w:space="0" w:color="auto"/>
            </w:tcBorders>
            <w:shd w:val="clear" w:color="auto" w:fill="auto"/>
            <w:noWrap/>
            <w:vAlign w:val="center"/>
            <w:hideMark/>
          </w:tcPr>
          <w:p w14:paraId="3B05845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305.71</w:t>
            </w:r>
          </w:p>
        </w:tc>
        <w:tc>
          <w:tcPr>
            <w:tcW w:w="1260" w:type="dxa"/>
            <w:tcBorders>
              <w:top w:val="nil"/>
              <w:left w:val="nil"/>
              <w:bottom w:val="single" w:sz="4" w:space="0" w:color="auto"/>
              <w:right w:val="single" w:sz="4" w:space="0" w:color="auto"/>
            </w:tcBorders>
            <w:shd w:val="clear" w:color="auto" w:fill="auto"/>
            <w:noWrap/>
            <w:vAlign w:val="center"/>
            <w:hideMark/>
          </w:tcPr>
          <w:p w14:paraId="5DB2D43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343.20</w:t>
            </w:r>
          </w:p>
        </w:tc>
        <w:tc>
          <w:tcPr>
            <w:tcW w:w="1170" w:type="dxa"/>
            <w:tcBorders>
              <w:top w:val="nil"/>
              <w:left w:val="nil"/>
              <w:bottom w:val="single" w:sz="4" w:space="0" w:color="auto"/>
              <w:right w:val="single" w:sz="4" w:space="0" w:color="auto"/>
            </w:tcBorders>
            <w:shd w:val="clear" w:color="auto" w:fill="auto"/>
            <w:noWrap/>
            <w:vAlign w:val="center"/>
            <w:hideMark/>
          </w:tcPr>
          <w:p w14:paraId="308467A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385.29</w:t>
            </w:r>
          </w:p>
        </w:tc>
        <w:tc>
          <w:tcPr>
            <w:tcW w:w="1170" w:type="dxa"/>
            <w:tcBorders>
              <w:top w:val="nil"/>
              <w:left w:val="nil"/>
              <w:bottom w:val="single" w:sz="4" w:space="0" w:color="auto"/>
              <w:right w:val="single" w:sz="4" w:space="0" w:color="auto"/>
            </w:tcBorders>
            <w:shd w:val="clear" w:color="auto" w:fill="auto"/>
            <w:noWrap/>
            <w:vAlign w:val="center"/>
            <w:hideMark/>
          </w:tcPr>
          <w:p w14:paraId="6289161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432.55</w:t>
            </w:r>
          </w:p>
        </w:tc>
        <w:tc>
          <w:tcPr>
            <w:tcW w:w="1170" w:type="dxa"/>
            <w:tcBorders>
              <w:top w:val="nil"/>
              <w:left w:val="nil"/>
              <w:bottom w:val="single" w:sz="4" w:space="0" w:color="auto"/>
              <w:right w:val="single" w:sz="4" w:space="0" w:color="auto"/>
            </w:tcBorders>
            <w:shd w:val="clear" w:color="auto" w:fill="auto"/>
            <w:noWrap/>
            <w:vAlign w:val="center"/>
            <w:hideMark/>
          </w:tcPr>
          <w:p w14:paraId="4021081C"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485.59</w:t>
            </w:r>
          </w:p>
        </w:tc>
      </w:tr>
      <w:tr w:rsidR="00925C6B" w:rsidRPr="00A778A1" w14:paraId="007F87EE"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A73E492"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B146BB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Day_4</w:t>
            </w:r>
          </w:p>
        </w:tc>
        <w:tc>
          <w:tcPr>
            <w:tcW w:w="1170" w:type="dxa"/>
            <w:tcBorders>
              <w:top w:val="nil"/>
              <w:left w:val="nil"/>
              <w:bottom w:val="single" w:sz="4" w:space="0" w:color="auto"/>
              <w:right w:val="single" w:sz="4" w:space="0" w:color="auto"/>
            </w:tcBorders>
            <w:shd w:val="clear" w:color="auto" w:fill="auto"/>
            <w:noWrap/>
            <w:vAlign w:val="center"/>
            <w:hideMark/>
          </w:tcPr>
          <w:p w14:paraId="1975FC1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310.84</w:t>
            </w:r>
          </w:p>
        </w:tc>
        <w:tc>
          <w:tcPr>
            <w:tcW w:w="1170" w:type="dxa"/>
            <w:tcBorders>
              <w:top w:val="nil"/>
              <w:left w:val="nil"/>
              <w:bottom w:val="single" w:sz="4" w:space="0" w:color="auto"/>
              <w:right w:val="single" w:sz="4" w:space="0" w:color="auto"/>
            </w:tcBorders>
            <w:shd w:val="clear" w:color="auto" w:fill="auto"/>
            <w:noWrap/>
            <w:vAlign w:val="center"/>
            <w:hideMark/>
          </w:tcPr>
          <w:p w14:paraId="5E53D9D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356.61</w:t>
            </w:r>
          </w:p>
        </w:tc>
        <w:tc>
          <w:tcPr>
            <w:tcW w:w="1260" w:type="dxa"/>
            <w:tcBorders>
              <w:top w:val="nil"/>
              <w:left w:val="nil"/>
              <w:bottom w:val="single" w:sz="4" w:space="0" w:color="auto"/>
              <w:right w:val="single" w:sz="4" w:space="0" w:color="auto"/>
            </w:tcBorders>
            <w:shd w:val="clear" w:color="auto" w:fill="auto"/>
            <w:noWrap/>
            <w:vAlign w:val="center"/>
            <w:hideMark/>
          </w:tcPr>
          <w:p w14:paraId="51D7DEE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409.13</w:t>
            </w:r>
          </w:p>
        </w:tc>
        <w:tc>
          <w:tcPr>
            <w:tcW w:w="1170" w:type="dxa"/>
            <w:tcBorders>
              <w:top w:val="nil"/>
              <w:left w:val="nil"/>
              <w:bottom w:val="single" w:sz="4" w:space="0" w:color="auto"/>
              <w:right w:val="single" w:sz="4" w:space="0" w:color="auto"/>
            </w:tcBorders>
            <w:shd w:val="clear" w:color="auto" w:fill="auto"/>
            <w:noWrap/>
            <w:vAlign w:val="center"/>
            <w:hideMark/>
          </w:tcPr>
          <w:p w14:paraId="618EEB5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469.38</w:t>
            </w:r>
          </w:p>
        </w:tc>
        <w:tc>
          <w:tcPr>
            <w:tcW w:w="1170" w:type="dxa"/>
            <w:tcBorders>
              <w:top w:val="nil"/>
              <w:left w:val="nil"/>
              <w:bottom w:val="single" w:sz="4" w:space="0" w:color="auto"/>
              <w:right w:val="single" w:sz="4" w:space="0" w:color="auto"/>
            </w:tcBorders>
            <w:shd w:val="clear" w:color="auto" w:fill="auto"/>
            <w:noWrap/>
            <w:vAlign w:val="center"/>
            <w:hideMark/>
          </w:tcPr>
          <w:p w14:paraId="42E6E42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538.50</w:t>
            </w:r>
          </w:p>
        </w:tc>
        <w:tc>
          <w:tcPr>
            <w:tcW w:w="1170" w:type="dxa"/>
            <w:tcBorders>
              <w:top w:val="nil"/>
              <w:left w:val="nil"/>
              <w:bottom w:val="single" w:sz="4" w:space="0" w:color="auto"/>
              <w:right w:val="single" w:sz="4" w:space="0" w:color="auto"/>
            </w:tcBorders>
            <w:shd w:val="clear" w:color="auto" w:fill="auto"/>
            <w:noWrap/>
            <w:vAlign w:val="center"/>
            <w:hideMark/>
          </w:tcPr>
          <w:p w14:paraId="2ECCC3C7"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617.80</w:t>
            </w:r>
          </w:p>
        </w:tc>
      </w:tr>
      <w:tr w:rsidR="00925C6B" w:rsidRPr="00A778A1" w14:paraId="05949CC4"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78E78BF"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FBB159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Day_5</w:t>
            </w:r>
          </w:p>
        </w:tc>
        <w:tc>
          <w:tcPr>
            <w:tcW w:w="1170" w:type="dxa"/>
            <w:tcBorders>
              <w:top w:val="nil"/>
              <w:left w:val="nil"/>
              <w:bottom w:val="single" w:sz="4" w:space="0" w:color="auto"/>
              <w:right w:val="single" w:sz="4" w:space="0" w:color="auto"/>
            </w:tcBorders>
            <w:shd w:val="clear" w:color="auto" w:fill="auto"/>
            <w:noWrap/>
            <w:vAlign w:val="center"/>
            <w:hideMark/>
          </w:tcPr>
          <w:p w14:paraId="773773B4"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354.81</w:t>
            </w:r>
          </w:p>
        </w:tc>
        <w:tc>
          <w:tcPr>
            <w:tcW w:w="1170" w:type="dxa"/>
            <w:tcBorders>
              <w:top w:val="nil"/>
              <w:left w:val="nil"/>
              <w:bottom w:val="single" w:sz="4" w:space="0" w:color="auto"/>
              <w:right w:val="single" w:sz="4" w:space="0" w:color="auto"/>
            </w:tcBorders>
            <w:shd w:val="clear" w:color="auto" w:fill="auto"/>
            <w:noWrap/>
            <w:vAlign w:val="center"/>
            <w:hideMark/>
          </w:tcPr>
          <w:p w14:paraId="255EAF5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415.99</w:t>
            </w:r>
          </w:p>
        </w:tc>
        <w:tc>
          <w:tcPr>
            <w:tcW w:w="1260" w:type="dxa"/>
            <w:tcBorders>
              <w:top w:val="nil"/>
              <w:left w:val="nil"/>
              <w:bottom w:val="single" w:sz="4" w:space="0" w:color="auto"/>
              <w:right w:val="single" w:sz="4" w:space="0" w:color="auto"/>
            </w:tcBorders>
            <w:shd w:val="clear" w:color="auto" w:fill="auto"/>
            <w:noWrap/>
            <w:vAlign w:val="center"/>
            <w:hideMark/>
          </w:tcPr>
          <w:p w14:paraId="3C7A36B6"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487.71</w:t>
            </w:r>
          </w:p>
        </w:tc>
        <w:tc>
          <w:tcPr>
            <w:tcW w:w="1170" w:type="dxa"/>
            <w:tcBorders>
              <w:top w:val="nil"/>
              <w:left w:val="nil"/>
              <w:bottom w:val="single" w:sz="4" w:space="0" w:color="auto"/>
              <w:right w:val="single" w:sz="4" w:space="0" w:color="auto"/>
            </w:tcBorders>
            <w:shd w:val="clear" w:color="auto" w:fill="auto"/>
            <w:noWrap/>
            <w:vAlign w:val="center"/>
            <w:hideMark/>
          </w:tcPr>
          <w:p w14:paraId="3791B93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571.81</w:t>
            </w:r>
          </w:p>
        </w:tc>
        <w:tc>
          <w:tcPr>
            <w:tcW w:w="1170" w:type="dxa"/>
            <w:tcBorders>
              <w:top w:val="nil"/>
              <w:left w:val="nil"/>
              <w:bottom w:val="single" w:sz="4" w:space="0" w:color="auto"/>
              <w:right w:val="single" w:sz="4" w:space="0" w:color="auto"/>
            </w:tcBorders>
            <w:shd w:val="clear" w:color="auto" w:fill="auto"/>
            <w:noWrap/>
            <w:vAlign w:val="center"/>
            <w:hideMark/>
          </w:tcPr>
          <w:p w14:paraId="6C7C19D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670.41</w:t>
            </w:r>
          </w:p>
        </w:tc>
        <w:tc>
          <w:tcPr>
            <w:tcW w:w="1170" w:type="dxa"/>
            <w:tcBorders>
              <w:top w:val="nil"/>
              <w:left w:val="nil"/>
              <w:bottom w:val="single" w:sz="4" w:space="0" w:color="auto"/>
              <w:right w:val="single" w:sz="4" w:space="0" w:color="auto"/>
            </w:tcBorders>
            <w:shd w:val="clear" w:color="auto" w:fill="auto"/>
            <w:noWrap/>
            <w:vAlign w:val="center"/>
            <w:hideMark/>
          </w:tcPr>
          <w:p w14:paraId="6FF7841F"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786.00</w:t>
            </w:r>
          </w:p>
        </w:tc>
      </w:tr>
      <w:tr w:rsidR="00925C6B" w:rsidRPr="00A778A1" w14:paraId="154FD65F"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14EB64A"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3B3F95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Day_6</w:t>
            </w:r>
          </w:p>
        </w:tc>
        <w:tc>
          <w:tcPr>
            <w:tcW w:w="1170" w:type="dxa"/>
            <w:tcBorders>
              <w:top w:val="nil"/>
              <w:left w:val="nil"/>
              <w:bottom w:val="single" w:sz="4" w:space="0" w:color="auto"/>
              <w:right w:val="single" w:sz="4" w:space="0" w:color="auto"/>
            </w:tcBorders>
            <w:shd w:val="clear" w:color="auto" w:fill="auto"/>
            <w:noWrap/>
            <w:vAlign w:val="center"/>
            <w:hideMark/>
          </w:tcPr>
          <w:p w14:paraId="1A7265B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405.00</w:t>
            </w:r>
          </w:p>
        </w:tc>
        <w:tc>
          <w:tcPr>
            <w:tcW w:w="1170" w:type="dxa"/>
            <w:tcBorders>
              <w:top w:val="nil"/>
              <w:left w:val="nil"/>
              <w:bottom w:val="single" w:sz="4" w:space="0" w:color="auto"/>
              <w:right w:val="single" w:sz="4" w:space="0" w:color="auto"/>
            </w:tcBorders>
            <w:shd w:val="clear" w:color="auto" w:fill="auto"/>
            <w:noWrap/>
            <w:vAlign w:val="center"/>
            <w:hideMark/>
          </w:tcPr>
          <w:p w14:paraId="31B5CE4A"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485.25</w:t>
            </w:r>
          </w:p>
        </w:tc>
        <w:tc>
          <w:tcPr>
            <w:tcW w:w="1260" w:type="dxa"/>
            <w:tcBorders>
              <w:top w:val="nil"/>
              <w:left w:val="nil"/>
              <w:bottom w:val="single" w:sz="4" w:space="0" w:color="auto"/>
              <w:right w:val="single" w:sz="4" w:space="0" w:color="auto"/>
            </w:tcBorders>
            <w:shd w:val="clear" w:color="auto" w:fill="auto"/>
            <w:noWrap/>
            <w:vAlign w:val="center"/>
            <w:hideMark/>
          </w:tcPr>
          <w:p w14:paraId="26B7C36D"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581.40</w:t>
            </w:r>
          </w:p>
        </w:tc>
        <w:tc>
          <w:tcPr>
            <w:tcW w:w="1170" w:type="dxa"/>
            <w:tcBorders>
              <w:top w:val="nil"/>
              <w:left w:val="nil"/>
              <w:bottom w:val="single" w:sz="4" w:space="0" w:color="auto"/>
              <w:right w:val="single" w:sz="4" w:space="0" w:color="auto"/>
            </w:tcBorders>
            <w:shd w:val="clear" w:color="auto" w:fill="auto"/>
            <w:noWrap/>
            <w:vAlign w:val="center"/>
            <w:hideMark/>
          </w:tcPr>
          <w:p w14:paraId="72D0FE9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696.60</w:t>
            </w:r>
          </w:p>
        </w:tc>
        <w:tc>
          <w:tcPr>
            <w:tcW w:w="1170" w:type="dxa"/>
            <w:tcBorders>
              <w:top w:val="nil"/>
              <w:left w:val="nil"/>
              <w:bottom w:val="single" w:sz="4" w:space="0" w:color="auto"/>
              <w:right w:val="single" w:sz="4" w:space="0" w:color="auto"/>
            </w:tcBorders>
            <w:shd w:val="clear" w:color="auto" w:fill="auto"/>
            <w:noWrap/>
            <w:vAlign w:val="center"/>
            <w:hideMark/>
          </w:tcPr>
          <w:p w14:paraId="56C2F5F0"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rPr>
              <w:t>834.62</w:t>
            </w:r>
          </w:p>
        </w:tc>
        <w:tc>
          <w:tcPr>
            <w:tcW w:w="1170" w:type="dxa"/>
            <w:tcBorders>
              <w:top w:val="nil"/>
              <w:left w:val="nil"/>
              <w:bottom w:val="single" w:sz="4" w:space="0" w:color="auto"/>
              <w:right w:val="single" w:sz="4" w:space="0" w:color="auto"/>
            </w:tcBorders>
            <w:shd w:val="clear" w:color="auto" w:fill="auto"/>
            <w:noWrap/>
            <w:vAlign w:val="center"/>
            <w:hideMark/>
          </w:tcPr>
          <w:p w14:paraId="1061DC5F" w14:textId="77777777" w:rsidR="00925C6B" w:rsidRPr="00A778A1" w:rsidRDefault="00925C6B" w:rsidP="005D08ED">
            <w:pPr>
              <w:keepNext/>
              <w:overflowPunct/>
              <w:autoSpaceDE/>
              <w:autoSpaceDN/>
              <w:adjustRightInd/>
              <w:jc w:val="center"/>
              <w:textAlignment w:val="auto"/>
              <w:rPr>
                <w:rFonts w:cs="Arial"/>
                <w:sz w:val="18"/>
                <w:szCs w:val="18"/>
                <w:lang w:val="en-US"/>
              </w:rPr>
            </w:pPr>
            <w:r w:rsidRPr="00A778A1">
              <w:rPr>
                <w:rFonts w:cs="Arial"/>
                <w:sz w:val="18"/>
                <w:szCs w:val="18"/>
                <w:highlight w:val="green"/>
              </w:rPr>
              <w:t>1000.00</w:t>
            </w:r>
          </w:p>
        </w:tc>
      </w:tr>
    </w:tbl>
    <w:p w14:paraId="4B1409B8" w14:textId="6FAA3F20" w:rsidR="00925C6B" w:rsidRPr="005D08ED" w:rsidRDefault="005D08ED" w:rsidP="00925C6B">
      <w:pPr>
        <w:pStyle w:val="Caption"/>
        <w:rPr>
          <w:color w:val="auto"/>
        </w:rPr>
      </w:pPr>
      <w:bookmarkStart w:id="134" w:name="_Ref503790691"/>
      <w:bookmarkStart w:id="135" w:name="_Ref503790677"/>
      <w:r w:rsidRPr="005D08ED">
        <w:rPr>
          <w:color w:val="auto"/>
        </w:rPr>
        <w:t xml:space="preserve">Table </w:t>
      </w:r>
      <w:r w:rsidRPr="005D08ED">
        <w:rPr>
          <w:color w:val="auto"/>
        </w:rPr>
        <w:fldChar w:fldCharType="begin"/>
      </w:r>
      <w:r w:rsidRPr="005D08ED">
        <w:rPr>
          <w:color w:val="auto"/>
        </w:rPr>
        <w:instrText xml:space="preserve"> SEQ Table \* ARABIC </w:instrText>
      </w:r>
      <w:r w:rsidRPr="005D08ED">
        <w:rPr>
          <w:color w:val="auto"/>
        </w:rPr>
        <w:fldChar w:fldCharType="separate"/>
      </w:r>
      <w:r w:rsidR="006000F7">
        <w:rPr>
          <w:noProof/>
          <w:color w:val="auto"/>
        </w:rPr>
        <w:t>6</w:t>
      </w:r>
      <w:r w:rsidRPr="005D08ED">
        <w:rPr>
          <w:color w:val="auto"/>
        </w:rPr>
        <w:fldChar w:fldCharType="end"/>
      </w:r>
      <w:bookmarkEnd w:id="134"/>
      <w:r w:rsidRPr="005D08ED">
        <w:rPr>
          <w:color w:val="auto"/>
        </w:rPr>
        <w:t xml:space="preserve"> </w:t>
      </w:r>
      <w:r w:rsidR="00925C6B" w:rsidRPr="005D08ED">
        <w:rPr>
          <w:color w:val="auto"/>
        </w:rPr>
        <w:t>ARL Example Luminance Table [cd/m²]</w:t>
      </w:r>
      <w:bookmarkEnd w:id="135"/>
    </w:p>
    <w:bookmarkEnd w:id="133"/>
    <w:p w14:paraId="5AC5B055" w14:textId="77777777" w:rsidR="00925C6B" w:rsidRPr="00A778A1" w:rsidRDefault="00925C6B" w:rsidP="00925C6B"/>
    <w:p w14:paraId="6D0A9A92" w14:textId="77777777" w:rsidR="00925C6B" w:rsidRPr="00087387" w:rsidRDefault="00925C6B" w:rsidP="00925C6B">
      <w:pPr>
        <w:rPr>
          <w:u w:val="single"/>
        </w:rPr>
      </w:pPr>
    </w:p>
    <w:p w14:paraId="4AD8D03E" w14:textId="77777777" w:rsidR="00925C6B" w:rsidRPr="00087387" w:rsidRDefault="00925C6B" w:rsidP="00925C6B">
      <w:pPr>
        <w:rPr>
          <w:u w:val="single"/>
        </w:rPr>
      </w:pPr>
      <w:r w:rsidRPr="00087387">
        <w:rPr>
          <w:u w:val="single"/>
        </w:rPr>
        <w:t xml:space="preserve">Calculation of intensity offset DIDs out of ARL luminance table </w:t>
      </w:r>
    </w:p>
    <w:p w14:paraId="7AB9C871" w14:textId="77777777" w:rsidR="00925C6B" w:rsidRPr="00A778A1" w:rsidRDefault="00925C6B" w:rsidP="00925C6B"/>
    <w:p w14:paraId="444B82CC" w14:textId="5F1B2612" w:rsidR="00925C6B" w:rsidRPr="00A778A1" w:rsidRDefault="005D08ED" w:rsidP="00925C6B">
      <w:r>
        <w:t>DID_Low_PWM =round(102</w:t>
      </w:r>
      <w:r w:rsidR="00430C6D">
        <w:t>3</w:t>
      </w:r>
      <w:r w:rsidR="00925C6B" w:rsidRPr="00A778A1">
        <w:t>*(</w:t>
      </w:r>
      <w:r w:rsidR="00925C6B" w:rsidRPr="00A778A1">
        <w:rPr>
          <w:highlight w:val="yellow"/>
        </w:rPr>
        <w:t>L_min</w:t>
      </w:r>
      <w:r w:rsidR="00925C6B" w:rsidRPr="00A778A1">
        <w:t xml:space="preserve">)/( </w:t>
      </w:r>
      <w:r w:rsidR="00925C6B" w:rsidRPr="00A778A1">
        <w:rPr>
          <w:highlight w:val="green"/>
        </w:rPr>
        <w:t>L_max</w:t>
      </w:r>
      <w:r w:rsidR="00925C6B" w:rsidRPr="00A778A1">
        <w:t xml:space="preserve">)) </w:t>
      </w:r>
    </w:p>
    <w:p w14:paraId="1FE5ADBE" w14:textId="37696BEB" w:rsidR="00925C6B" w:rsidRPr="00A778A1" w:rsidRDefault="00925C6B" w:rsidP="00925C6B">
      <w:r w:rsidRPr="00A778A1">
        <w:t xml:space="preserve">Example calculation based on </w:t>
      </w:r>
      <w:r w:rsidR="005D08ED">
        <w:fldChar w:fldCharType="begin"/>
      </w:r>
      <w:r w:rsidR="005D08ED">
        <w:instrText xml:space="preserve"> REF _Ref503790677 \h </w:instrText>
      </w:r>
      <w:r w:rsidR="005D08ED">
        <w:fldChar w:fldCharType="separate"/>
      </w:r>
      <w:r w:rsidR="006000F7" w:rsidRPr="005D08ED">
        <w:t xml:space="preserve">Table </w:t>
      </w:r>
      <w:r w:rsidR="006000F7">
        <w:rPr>
          <w:noProof/>
        </w:rPr>
        <w:t>6</w:t>
      </w:r>
      <w:r w:rsidR="006000F7" w:rsidRPr="005D08ED">
        <w:t xml:space="preserve"> ARL Example Luminance Table [cd/m²]</w:t>
      </w:r>
      <w:r w:rsidR="005D08ED">
        <w:fldChar w:fldCharType="end"/>
      </w:r>
      <w:r w:rsidRPr="00A778A1">
        <w:t xml:space="preserve">: </w:t>
      </w:r>
    </w:p>
    <w:p w14:paraId="49471F80" w14:textId="4D919B26" w:rsidR="00925C6B" w:rsidRPr="00A778A1" w:rsidRDefault="00925C6B" w:rsidP="00925C6B">
      <w:r w:rsidRPr="00A778A1">
        <w:t>DID_Low_PWM = round(</w:t>
      </w:r>
      <w:r w:rsidR="005D08ED">
        <w:t>102</w:t>
      </w:r>
      <w:r w:rsidR="00430C6D">
        <w:t>3</w:t>
      </w:r>
      <w:r w:rsidRPr="00A778A1">
        <w:t>*</w:t>
      </w:r>
      <w:r w:rsidRPr="00A778A1">
        <w:rPr>
          <w:highlight w:val="yellow"/>
        </w:rPr>
        <w:t>4</w:t>
      </w:r>
      <w:r w:rsidRPr="00A778A1">
        <w:t>/</w:t>
      </w:r>
      <w:r w:rsidRPr="00A778A1">
        <w:rPr>
          <w:highlight w:val="green"/>
        </w:rPr>
        <w:t>1000</w:t>
      </w:r>
      <w:r w:rsidR="005D08ED">
        <w:t>) = 4</w:t>
      </w:r>
    </w:p>
    <w:p w14:paraId="4890444C" w14:textId="77777777" w:rsidR="00925C6B" w:rsidRPr="00A778A1" w:rsidRDefault="00925C6B" w:rsidP="00925C6B">
      <w:r w:rsidRPr="00A778A1">
        <w:tab/>
      </w:r>
      <w:r w:rsidRPr="00A778A1">
        <w:tab/>
      </w:r>
      <w:r w:rsidRPr="00A778A1">
        <w:tab/>
      </w:r>
      <w:r w:rsidRPr="00A778A1">
        <w:tab/>
      </w:r>
    </w:p>
    <w:p w14:paraId="6198E66F" w14:textId="2895FB73" w:rsidR="00925C6B" w:rsidRDefault="00925C6B" w:rsidP="00925C6B">
      <w:r w:rsidRPr="00A778A1">
        <w:t>DID_High_PWM = round(</w:t>
      </w:r>
      <w:r w:rsidR="005D08ED">
        <w:t>102</w:t>
      </w:r>
      <w:r w:rsidR="00430C6D">
        <w:t>3</w:t>
      </w:r>
      <w:r w:rsidRPr="00A778A1">
        <w:t>*(</w:t>
      </w:r>
      <w:r w:rsidRPr="00A778A1">
        <w:rPr>
          <w:highlight w:val="green"/>
        </w:rPr>
        <w:t>L_max</w:t>
      </w:r>
      <w:r w:rsidRPr="00A778A1">
        <w:t xml:space="preserve">)/( </w:t>
      </w:r>
      <w:r w:rsidRPr="00A778A1">
        <w:rPr>
          <w:highlight w:val="green"/>
        </w:rPr>
        <w:t>L_max</w:t>
      </w:r>
      <w:r w:rsidRPr="00A778A1">
        <w:t>))</w:t>
      </w:r>
    </w:p>
    <w:p w14:paraId="41CD0D76" w14:textId="1A60F413" w:rsidR="00925C6B" w:rsidRPr="00A778A1" w:rsidRDefault="00925C6B" w:rsidP="00925C6B">
      <w:r w:rsidRPr="00A778A1">
        <w:t xml:space="preserve">Example calculation based on </w:t>
      </w:r>
      <w:r w:rsidR="00E87DB4">
        <w:fldChar w:fldCharType="begin"/>
      </w:r>
      <w:r w:rsidR="00E87DB4">
        <w:instrText xml:space="preserve"> REF _Ref503790677 \h </w:instrText>
      </w:r>
      <w:r w:rsidR="00E87DB4">
        <w:fldChar w:fldCharType="separate"/>
      </w:r>
      <w:r w:rsidR="006000F7" w:rsidRPr="005D08ED">
        <w:t xml:space="preserve">Table </w:t>
      </w:r>
      <w:r w:rsidR="006000F7">
        <w:rPr>
          <w:noProof/>
        </w:rPr>
        <w:t>6</w:t>
      </w:r>
      <w:r w:rsidR="006000F7" w:rsidRPr="005D08ED">
        <w:t xml:space="preserve"> ARL Example Luminance Table [cd/m²]</w:t>
      </w:r>
      <w:r w:rsidR="00E87DB4">
        <w:fldChar w:fldCharType="end"/>
      </w:r>
      <w:r w:rsidRPr="00A778A1">
        <w:t xml:space="preserve">: </w:t>
      </w:r>
    </w:p>
    <w:p w14:paraId="728A393D" w14:textId="25AF530C" w:rsidR="00925C6B" w:rsidRPr="00A778A1" w:rsidRDefault="00925C6B" w:rsidP="00925C6B">
      <w:r>
        <w:t xml:space="preserve">DID_High_PWM </w:t>
      </w:r>
      <w:r w:rsidRPr="00A778A1">
        <w:t>= round(</w:t>
      </w:r>
      <w:r w:rsidR="005D08ED">
        <w:t>102</w:t>
      </w:r>
      <w:r w:rsidR="00430C6D">
        <w:t>3</w:t>
      </w:r>
      <w:r w:rsidRPr="00A778A1">
        <w:t>*</w:t>
      </w:r>
      <w:r w:rsidRPr="00A778A1">
        <w:rPr>
          <w:highlight w:val="green"/>
        </w:rPr>
        <w:t>1000/1000</w:t>
      </w:r>
      <w:r w:rsidRPr="00A778A1">
        <w:t xml:space="preserve">) = </w:t>
      </w:r>
      <w:r w:rsidR="005D08ED">
        <w:t>102</w:t>
      </w:r>
      <w:r w:rsidR="00430C6D">
        <w:t>3</w:t>
      </w:r>
    </w:p>
    <w:p w14:paraId="3BC2BD0A" w14:textId="77777777" w:rsidR="00925C6B" w:rsidRPr="00A778A1" w:rsidRDefault="00925C6B" w:rsidP="00925C6B"/>
    <w:p w14:paraId="38DB076B" w14:textId="18967283" w:rsidR="00925C6B" w:rsidRDefault="008E1B6C" w:rsidP="00925C6B">
      <w:r w:rsidRPr="00A778A1">
        <w:t>Round</w:t>
      </w:r>
      <w:r w:rsidR="00925C6B" w:rsidRPr="00A778A1">
        <w:t>:  ch</w:t>
      </w:r>
      <w:r w:rsidR="00925C6B">
        <w:t>oose the next higher integer</w:t>
      </w:r>
      <w:r w:rsidR="00925C6B" w:rsidRPr="00A778A1">
        <w:t xml:space="preserve"> if first decimal digit is equal or higher than 5.</w:t>
      </w:r>
    </w:p>
    <w:p w14:paraId="45B86518" w14:textId="77777777" w:rsidR="00925C6B" w:rsidRPr="00A778A1" w:rsidRDefault="00925C6B" w:rsidP="00925C6B">
      <w:r w:rsidRPr="00C219AC">
        <w:rPr>
          <w:highlight w:val="yellow"/>
        </w:rPr>
        <w:t>L_min</w:t>
      </w:r>
      <w:r w:rsidRPr="00A778A1">
        <w:t xml:space="preserve"> = ARL table field with lowest luminance. Usually the intersection point of Night_1 and Night.</w:t>
      </w:r>
    </w:p>
    <w:p w14:paraId="4E0B1FA9" w14:textId="77777777" w:rsidR="00925C6B" w:rsidRPr="00A778A1" w:rsidRDefault="00925C6B" w:rsidP="00925C6B">
      <w:r w:rsidRPr="00C219AC">
        <w:rPr>
          <w:highlight w:val="green"/>
        </w:rPr>
        <w:t>L_max</w:t>
      </w:r>
      <w:r w:rsidRPr="00A778A1">
        <w:t xml:space="preserve"> = ARL table field with highest luminance. Usually the intersection point of Day_6 and Day.</w:t>
      </w:r>
    </w:p>
    <w:p w14:paraId="1BCA7D59" w14:textId="77777777" w:rsidR="00925C6B" w:rsidRPr="00A778A1" w:rsidRDefault="00925C6B" w:rsidP="00925C6B">
      <w:pPr>
        <w:overflowPunct/>
        <w:autoSpaceDE/>
        <w:autoSpaceDN/>
        <w:adjustRightInd/>
        <w:spacing w:after="200" w:line="276" w:lineRule="auto"/>
        <w:textAlignment w:val="auto"/>
        <w:rPr>
          <w:u w:val="single"/>
        </w:rPr>
      </w:pPr>
      <w:r w:rsidRPr="00A778A1">
        <w:rPr>
          <w:u w:val="single"/>
        </w:rPr>
        <w:br w:type="page"/>
      </w:r>
    </w:p>
    <w:p w14:paraId="423788D6" w14:textId="4F0CC16D" w:rsidR="00925C6B" w:rsidRPr="00A778A1" w:rsidRDefault="00925C6B" w:rsidP="00925C6B">
      <w:pPr>
        <w:rPr>
          <w:u w:val="single"/>
        </w:rPr>
      </w:pPr>
      <w:r w:rsidRPr="00A778A1">
        <w:rPr>
          <w:u w:val="single"/>
        </w:rPr>
        <w:lastRenderedPageBreak/>
        <w:t>Formula to</w:t>
      </w:r>
      <w:r w:rsidR="005D08ED">
        <w:rPr>
          <w:u w:val="single"/>
        </w:rPr>
        <w:t xml:space="preserve"> calculate 10</w:t>
      </w:r>
      <w:r w:rsidRPr="00A778A1">
        <w:rPr>
          <w:u w:val="single"/>
        </w:rPr>
        <w:t xml:space="preserve"> bit WeightFactor table out of ARL </w:t>
      </w:r>
      <w:r w:rsidR="008E1B6C" w:rsidRPr="00A778A1">
        <w:rPr>
          <w:u w:val="single"/>
        </w:rPr>
        <w:t>luminance</w:t>
      </w:r>
      <w:r w:rsidRPr="00A778A1">
        <w:rPr>
          <w:u w:val="single"/>
        </w:rPr>
        <w:t xml:space="preserve"> table:</w:t>
      </w:r>
    </w:p>
    <w:p w14:paraId="67895AD9" w14:textId="77777777" w:rsidR="00925C6B" w:rsidRPr="00A778A1" w:rsidRDefault="00925C6B" w:rsidP="00925C6B"/>
    <w:p w14:paraId="1B6F2042" w14:textId="77777777" w:rsidR="00925C6B" w:rsidRPr="00A778A1" w:rsidRDefault="00925C6B" w:rsidP="00925C6B">
      <w:r w:rsidRPr="00A778A1">
        <w:t xml:space="preserve">Weightfactor[Dimming_lvl, Litval] = </w:t>
      </w:r>
    </w:p>
    <w:p w14:paraId="11354D42" w14:textId="413505F1" w:rsidR="00925C6B" w:rsidRDefault="00925C6B" w:rsidP="00925C6B">
      <w:r w:rsidRPr="00A778A1">
        <w:t>roundup (</w:t>
      </w:r>
      <w:r w:rsidR="005D08ED">
        <w:t>102</w:t>
      </w:r>
      <w:r w:rsidR="00A86BEF">
        <w:t>4</w:t>
      </w:r>
      <w:r w:rsidRPr="00A778A1">
        <w:t>*(luminance[Dimming_lvl, Litval] - L_min))/( L_max - L_min)</w:t>
      </w:r>
    </w:p>
    <w:p w14:paraId="44E1A92E" w14:textId="77777777" w:rsidR="00925C6B" w:rsidRDefault="00925C6B" w:rsidP="00925C6B"/>
    <w:p w14:paraId="20241923" w14:textId="38B9EA6C" w:rsidR="00925C6B" w:rsidRPr="00A778A1" w:rsidRDefault="00925C6B" w:rsidP="00925C6B">
      <w:r w:rsidRPr="00A778A1">
        <w:t xml:space="preserve">Luminance [Dimming_lvl, Litval] = </w:t>
      </w:r>
      <w:r w:rsidR="008E1B6C" w:rsidRPr="00A778A1">
        <w:t>Luminance</w:t>
      </w:r>
      <w:r w:rsidRPr="00A778A1">
        <w:t xml:space="preserve"> value at the table intersection point Dimming_Lvl and Litval</w:t>
      </w:r>
    </w:p>
    <w:p w14:paraId="23E51BDF" w14:textId="77777777" w:rsidR="00925C6B" w:rsidRPr="00A778A1" w:rsidRDefault="00925C6B" w:rsidP="00925C6B">
      <w:r w:rsidRPr="00C219AC">
        <w:rPr>
          <w:highlight w:val="yellow"/>
        </w:rPr>
        <w:t>L_min</w:t>
      </w:r>
      <w:r w:rsidRPr="00A778A1">
        <w:t xml:space="preserve"> = ARL table field with lowest luminance. Usually the intersection point of Night_1 and Night.</w:t>
      </w:r>
    </w:p>
    <w:p w14:paraId="276B10C8" w14:textId="77777777" w:rsidR="00925C6B" w:rsidRPr="00A778A1" w:rsidRDefault="00925C6B" w:rsidP="00925C6B">
      <w:r w:rsidRPr="00C219AC">
        <w:rPr>
          <w:highlight w:val="green"/>
        </w:rPr>
        <w:t>L_max</w:t>
      </w:r>
      <w:r w:rsidRPr="00A778A1">
        <w:t xml:space="preserve"> = ARL table field with highest luminance. Usually the intersection point of Day_6 and Day.</w:t>
      </w:r>
    </w:p>
    <w:p w14:paraId="516F892B" w14:textId="77777777" w:rsidR="00925C6B" w:rsidRPr="00A778A1" w:rsidRDefault="00925C6B" w:rsidP="00925C6B"/>
    <w:p w14:paraId="3EEE1F85" w14:textId="77777777" w:rsidR="00925C6B" w:rsidRPr="00A778A1" w:rsidRDefault="00925C6B" w:rsidP="00925C6B">
      <w:pPr>
        <w:overflowPunct/>
        <w:autoSpaceDE/>
        <w:autoSpaceDN/>
        <w:adjustRightInd/>
        <w:spacing w:after="200" w:line="276" w:lineRule="auto"/>
        <w:textAlignment w:val="auto"/>
        <w:rPr>
          <w:u w:val="single"/>
        </w:rPr>
      </w:pPr>
    </w:p>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925C6B" w:rsidRPr="00A778A1" w14:paraId="57585233" w14:textId="77777777" w:rsidTr="005D08ED">
        <w:trPr>
          <w:trHeight w:val="255"/>
        </w:trPr>
        <w:tc>
          <w:tcPr>
            <w:tcW w:w="450" w:type="dxa"/>
            <w:tcBorders>
              <w:top w:val="nil"/>
              <w:left w:val="nil"/>
              <w:bottom w:val="nil"/>
              <w:right w:val="nil"/>
            </w:tcBorders>
            <w:shd w:val="clear" w:color="auto" w:fill="auto"/>
            <w:noWrap/>
            <w:vAlign w:val="bottom"/>
            <w:hideMark/>
          </w:tcPr>
          <w:p w14:paraId="503C168B"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2C39BB8C" w14:textId="77777777" w:rsidR="00925C6B" w:rsidRPr="00A778A1" w:rsidRDefault="00925C6B" w:rsidP="005D08ED">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CB6A9"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Litval</w:t>
            </w:r>
          </w:p>
        </w:tc>
      </w:tr>
      <w:tr w:rsidR="00925C6B" w:rsidRPr="00A778A1" w14:paraId="0AE3D368" w14:textId="77777777" w:rsidTr="005D08ED">
        <w:trPr>
          <w:trHeight w:val="255"/>
        </w:trPr>
        <w:tc>
          <w:tcPr>
            <w:tcW w:w="450" w:type="dxa"/>
            <w:tcBorders>
              <w:top w:val="nil"/>
              <w:left w:val="nil"/>
              <w:bottom w:val="nil"/>
              <w:right w:val="nil"/>
            </w:tcBorders>
            <w:shd w:val="clear" w:color="auto" w:fill="auto"/>
            <w:noWrap/>
            <w:vAlign w:val="bottom"/>
            <w:hideMark/>
          </w:tcPr>
          <w:p w14:paraId="72566270" w14:textId="77777777" w:rsidR="00925C6B" w:rsidRPr="00A778A1" w:rsidRDefault="00925C6B" w:rsidP="005D08ED">
            <w:pPr>
              <w:overflowPunct/>
              <w:autoSpaceDE/>
              <w:autoSpaceDN/>
              <w:adjustRightInd/>
              <w:jc w:val="center"/>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770B62D0" w14:textId="77777777" w:rsidR="00925C6B" w:rsidRPr="00A778A1" w:rsidRDefault="00925C6B" w:rsidP="005D08ED">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ADAB6C8"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03A2DBD2"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19D7AD81"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0227F9C5"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52A5AE1E"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39158D8B" w14:textId="77777777" w:rsidR="00925C6B" w:rsidRPr="00A778A1" w:rsidRDefault="00925C6B" w:rsidP="005D08ED">
            <w:pPr>
              <w:overflowPunct/>
              <w:autoSpaceDE/>
              <w:autoSpaceDN/>
              <w:adjustRightInd/>
              <w:jc w:val="center"/>
              <w:textAlignment w:val="auto"/>
              <w:rPr>
                <w:rFonts w:cs="Arial"/>
                <w:sz w:val="18"/>
                <w:szCs w:val="18"/>
                <w:lang w:val="en-US"/>
              </w:rPr>
            </w:pPr>
            <w:r w:rsidRPr="00A778A1">
              <w:rPr>
                <w:rFonts w:cs="Arial"/>
                <w:sz w:val="18"/>
                <w:szCs w:val="18"/>
                <w:lang w:val="en-US"/>
              </w:rPr>
              <w:t>Day</w:t>
            </w:r>
          </w:p>
        </w:tc>
      </w:tr>
      <w:tr w:rsidR="005D08ED" w:rsidRPr="00A778A1" w14:paraId="2590E336" w14:textId="77777777" w:rsidTr="005D08ED">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1320250"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568FA67B"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w:t>
            </w:r>
          </w:p>
        </w:tc>
        <w:tc>
          <w:tcPr>
            <w:tcW w:w="1170" w:type="dxa"/>
            <w:tcBorders>
              <w:top w:val="nil"/>
              <w:left w:val="nil"/>
              <w:bottom w:val="single" w:sz="8" w:space="0" w:color="auto"/>
              <w:right w:val="single" w:sz="8" w:space="0" w:color="auto"/>
            </w:tcBorders>
            <w:shd w:val="clear" w:color="auto" w:fill="auto"/>
            <w:noWrap/>
            <w:hideMark/>
          </w:tcPr>
          <w:p w14:paraId="5FF29A58" w14:textId="3B868969" w:rsidR="005D08ED" w:rsidRPr="00A778A1" w:rsidRDefault="005D08ED" w:rsidP="005D08ED">
            <w:pPr>
              <w:overflowPunct/>
              <w:autoSpaceDE/>
              <w:autoSpaceDN/>
              <w:adjustRightInd/>
              <w:jc w:val="center"/>
              <w:textAlignment w:val="auto"/>
              <w:rPr>
                <w:rFonts w:cs="Arial"/>
                <w:sz w:val="18"/>
                <w:szCs w:val="18"/>
                <w:lang w:val="en-US"/>
              </w:rPr>
            </w:pPr>
            <w:r w:rsidRPr="00554044">
              <w:t>0</w:t>
            </w:r>
          </w:p>
        </w:tc>
        <w:tc>
          <w:tcPr>
            <w:tcW w:w="1170" w:type="dxa"/>
            <w:tcBorders>
              <w:top w:val="nil"/>
              <w:left w:val="nil"/>
              <w:bottom w:val="single" w:sz="8" w:space="0" w:color="auto"/>
              <w:right w:val="single" w:sz="8" w:space="0" w:color="auto"/>
            </w:tcBorders>
            <w:shd w:val="clear" w:color="auto" w:fill="auto"/>
            <w:noWrap/>
            <w:hideMark/>
          </w:tcPr>
          <w:p w14:paraId="7917FDC1" w14:textId="77E3F973" w:rsidR="005D08ED" w:rsidRPr="00A778A1" w:rsidRDefault="005D08ED" w:rsidP="005D08ED">
            <w:pPr>
              <w:overflowPunct/>
              <w:autoSpaceDE/>
              <w:autoSpaceDN/>
              <w:adjustRightInd/>
              <w:jc w:val="center"/>
              <w:textAlignment w:val="auto"/>
              <w:rPr>
                <w:rFonts w:cs="Arial"/>
                <w:sz w:val="18"/>
                <w:szCs w:val="18"/>
                <w:lang w:val="en-US"/>
              </w:rPr>
            </w:pPr>
            <w:r w:rsidRPr="00554044">
              <w:t>2</w:t>
            </w:r>
          </w:p>
        </w:tc>
        <w:tc>
          <w:tcPr>
            <w:tcW w:w="1260" w:type="dxa"/>
            <w:tcBorders>
              <w:top w:val="nil"/>
              <w:left w:val="nil"/>
              <w:bottom w:val="single" w:sz="8" w:space="0" w:color="auto"/>
              <w:right w:val="single" w:sz="8" w:space="0" w:color="auto"/>
            </w:tcBorders>
            <w:shd w:val="clear" w:color="auto" w:fill="auto"/>
            <w:noWrap/>
            <w:hideMark/>
          </w:tcPr>
          <w:p w14:paraId="286EC283" w14:textId="2A89B5EF" w:rsidR="005D08ED" w:rsidRPr="00A778A1" w:rsidRDefault="005D08ED" w:rsidP="005D08ED">
            <w:pPr>
              <w:overflowPunct/>
              <w:autoSpaceDE/>
              <w:autoSpaceDN/>
              <w:adjustRightInd/>
              <w:jc w:val="center"/>
              <w:textAlignment w:val="auto"/>
              <w:rPr>
                <w:rFonts w:cs="Arial"/>
                <w:sz w:val="18"/>
                <w:szCs w:val="18"/>
                <w:lang w:val="en-US"/>
              </w:rPr>
            </w:pPr>
            <w:r w:rsidRPr="00554044">
              <w:t>4</w:t>
            </w:r>
          </w:p>
        </w:tc>
        <w:tc>
          <w:tcPr>
            <w:tcW w:w="1170" w:type="dxa"/>
            <w:tcBorders>
              <w:top w:val="nil"/>
              <w:left w:val="nil"/>
              <w:bottom w:val="single" w:sz="8" w:space="0" w:color="auto"/>
              <w:right w:val="single" w:sz="8" w:space="0" w:color="auto"/>
            </w:tcBorders>
            <w:shd w:val="clear" w:color="auto" w:fill="auto"/>
            <w:noWrap/>
            <w:hideMark/>
          </w:tcPr>
          <w:p w14:paraId="3C28D68F" w14:textId="4E63465D" w:rsidR="005D08ED" w:rsidRPr="00A778A1" w:rsidRDefault="005D08ED" w:rsidP="005D08ED">
            <w:pPr>
              <w:overflowPunct/>
              <w:autoSpaceDE/>
              <w:autoSpaceDN/>
              <w:adjustRightInd/>
              <w:jc w:val="center"/>
              <w:textAlignment w:val="auto"/>
              <w:rPr>
                <w:rFonts w:cs="Arial"/>
                <w:sz w:val="18"/>
                <w:szCs w:val="18"/>
                <w:lang w:val="en-US"/>
              </w:rPr>
            </w:pPr>
            <w:r w:rsidRPr="00554044">
              <w:t>6</w:t>
            </w:r>
          </w:p>
        </w:tc>
        <w:tc>
          <w:tcPr>
            <w:tcW w:w="1170" w:type="dxa"/>
            <w:tcBorders>
              <w:top w:val="nil"/>
              <w:left w:val="nil"/>
              <w:bottom w:val="single" w:sz="8" w:space="0" w:color="auto"/>
              <w:right w:val="single" w:sz="8" w:space="0" w:color="auto"/>
            </w:tcBorders>
            <w:shd w:val="clear" w:color="auto" w:fill="auto"/>
            <w:noWrap/>
            <w:hideMark/>
          </w:tcPr>
          <w:p w14:paraId="05BC03EB" w14:textId="7F6F87C2" w:rsidR="005D08ED" w:rsidRPr="00A778A1" w:rsidRDefault="005D08ED" w:rsidP="005D08ED">
            <w:pPr>
              <w:overflowPunct/>
              <w:autoSpaceDE/>
              <w:autoSpaceDN/>
              <w:adjustRightInd/>
              <w:jc w:val="center"/>
              <w:textAlignment w:val="auto"/>
              <w:rPr>
                <w:rFonts w:cs="Arial"/>
                <w:sz w:val="18"/>
                <w:szCs w:val="18"/>
                <w:lang w:val="en-US"/>
              </w:rPr>
            </w:pPr>
            <w:r w:rsidRPr="00554044">
              <w:t>9</w:t>
            </w:r>
          </w:p>
        </w:tc>
        <w:tc>
          <w:tcPr>
            <w:tcW w:w="1170" w:type="dxa"/>
            <w:tcBorders>
              <w:top w:val="nil"/>
              <w:left w:val="nil"/>
              <w:bottom w:val="single" w:sz="8" w:space="0" w:color="auto"/>
              <w:right w:val="single" w:sz="8" w:space="0" w:color="auto"/>
            </w:tcBorders>
            <w:shd w:val="clear" w:color="auto" w:fill="auto"/>
            <w:noWrap/>
            <w:hideMark/>
          </w:tcPr>
          <w:p w14:paraId="18EF0B4A" w14:textId="53944DC5"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7BD626D0"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269537A"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DB44663"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Night_2</w:t>
            </w:r>
          </w:p>
        </w:tc>
        <w:tc>
          <w:tcPr>
            <w:tcW w:w="1170" w:type="dxa"/>
            <w:tcBorders>
              <w:top w:val="nil"/>
              <w:left w:val="nil"/>
              <w:bottom w:val="single" w:sz="8" w:space="0" w:color="auto"/>
              <w:right w:val="single" w:sz="8" w:space="0" w:color="auto"/>
            </w:tcBorders>
            <w:shd w:val="clear" w:color="auto" w:fill="auto"/>
            <w:noWrap/>
            <w:hideMark/>
          </w:tcPr>
          <w:p w14:paraId="67FD2059" w14:textId="5653F7E1" w:rsidR="005D08ED" w:rsidRPr="00A778A1" w:rsidRDefault="005D08ED" w:rsidP="005D08ED">
            <w:pPr>
              <w:overflowPunct/>
              <w:autoSpaceDE/>
              <w:autoSpaceDN/>
              <w:adjustRightInd/>
              <w:jc w:val="center"/>
              <w:textAlignment w:val="auto"/>
              <w:rPr>
                <w:rFonts w:cs="Arial"/>
                <w:sz w:val="18"/>
                <w:szCs w:val="18"/>
                <w:lang w:val="en-US"/>
              </w:rPr>
            </w:pPr>
            <w:r w:rsidRPr="00554044">
              <w:t>2</w:t>
            </w:r>
          </w:p>
        </w:tc>
        <w:tc>
          <w:tcPr>
            <w:tcW w:w="1170" w:type="dxa"/>
            <w:tcBorders>
              <w:top w:val="nil"/>
              <w:left w:val="nil"/>
              <w:bottom w:val="single" w:sz="8" w:space="0" w:color="auto"/>
              <w:right w:val="single" w:sz="8" w:space="0" w:color="auto"/>
            </w:tcBorders>
            <w:shd w:val="clear" w:color="auto" w:fill="auto"/>
            <w:noWrap/>
            <w:hideMark/>
          </w:tcPr>
          <w:p w14:paraId="74CEF51C" w14:textId="738813AD" w:rsidR="005D08ED" w:rsidRPr="00A778A1" w:rsidRDefault="005D08ED" w:rsidP="005D08ED">
            <w:pPr>
              <w:overflowPunct/>
              <w:autoSpaceDE/>
              <w:autoSpaceDN/>
              <w:adjustRightInd/>
              <w:jc w:val="center"/>
              <w:textAlignment w:val="auto"/>
              <w:rPr>
                <w:rFonts w:cs="Arial"/>
                <w:sz w:val="18"/>
                <w:szCs w:val="18"/>
                <w:lang w:val="en-US"/>
              </w:rPr>
            </w:pPr>
            <w:r w:rsidRPr="00554044">
              <w:t>3</w:t>
            </w:r>
          </w:p>
        </w:tc>
        <w:tc>
          <w:tcPr>
            <w:tcW w:w="1260" w:type="dxa"/>
            <w:tcBorders>
              <w:top w:val="nil"/>
              <w:left w:val="nil"/>
              <w:bottom w:val="single" w:sz="8" w:space="0" w:color="auto"/>
              <w:right w:val="single" w:sz="8" w:space="0" w:color="auto"/>
            </w:tcBorders>
            <w:shd w:val="clear" w:color="auto" w:fill="auto"/>
            <w:noWrap/>
            <w:hideMark/>
          </w:tcPr>
          <w:p w14:paraId="429E19E6" w14:textId="15A3E67A" w:rsidR="005D08ED" w:rsidRPr="00A778A1" w:rsidRDefault="005D08ED" w:rsidP="005D08ED">
            <w:pPr>
              <w:overflowPunct/>
              <w:autoSpaceDE/>
              <w:autoSpaceDN/>
              <w:adjustRightInd/>
              <w:jc w:val="center"/>
              <w:textAlignment w:val="auto"/>
              <w:rPr>
                <w:rFonts w:cs="Arial"/>
                <w:sz w:val="18"/>
                <w:szCs w:val="18"/>
                <w:lang w:val="en-US"/>
              </w:rPr>
            </w:pPr>
            <w:r w:rsidRPr="00554044">
              <w:t>6</w:t>
            </w:r>
          </w:p>
        </w:tc>
        <w:tc>
          <w:tcPr>
            <w:tcW w:w="1170" w:type="dxa"/>
            <w:tcBorders>
              <w:top w:val="nil"/>
              <w:left w:val="nil"/>
              <w:bottom w:val="single" w:sz="8" w:space="0" w:color="auto"/>
              <w:right w:val="single" w:sz="8" w:space="0" w:color="auto"/>
            </w:tcBorders>
            <w:shd w:val="clear" w:color="auto" w:fill="auto"/>
            <w:noWrap/>
            <w:hideMark/>
          </w:tcPr>
          <w:p w14:paraId="46546798" w14:textId="27B342B4" w:rsidR="005D08ED" w:rsidRPr="00A778A1" w:rsidRDefault="005D08ED" w:rsidP="005D08ED">
            <w:pPr>
              <w:overflowPunct/>
              <w:autoSpaceDE/>
              <w:autoSpaceDN/>
              <w:adjustRightInd/>
              <w:jc w:val="center"/>
              <w:textAlignment w:val="auto"/>
              <w:rPr>
                <w:rFonts w:cs="Arial"/>
                <w:sz w:val="18"/>
                <w:szCs w:val="18"/>
                <w:lang w:val="en-US"/>
              </w:rPr>
            </w:pPr>
            <w:r w:rsidRPr="00554044">
              <w:t>9</w:t>
            </w:r>
          </w:p>
        </w:tc>
        <w:tc>
          <w:tcPr>
            <w:tcW w:w="1170" w:type="dxa"/>
            <w:tcBorders>
              <w:top w:val="nil"/>
              <w:left w:val="nil"/>
              <w:bottom w:val="single" w:sz="8" w:space="0" w:color="auto"/>
              <w:right w:val="single" w:sz="8" w:space="0" w:color="auto"/>
            </w:tcBorders>
            <w:shd w:val="clear" w:color="auto" w:fill="auto"/>
            <w:noWrap/>
            <w:hideMark/>
          </w:tcPr>
          <w:p w14:paraId="2F17004C" w14:textId="22FF061E" w:rsidR="005D08ED" w:rsidRPr="00A778A1" w:rsidRDefault="005D08ED" w:rsidP="005D08ED">
            <w:pPr>
              <w:overflowPunct/>
              <w:autoSpaceDE/>
              <w:autoSpaceDN/>
              <w:adjustRightInd/>
              <w:jc w:val="center"/>
              <w:textAlignment w:val="auto"/>
              <w:rPr>
                <w:rFonts w:cs="Arial"/>
                <w:sz w:val="18"/>
                <w:szCs w:val="18"/>
                <w:lang w:val="en-US"/>
              </w:rPr>
            </w:pPr>
            <w:r w:rsidRPr="00554044">
              <w:t>12</w:t>
            </w:r>
          </w:p>
        </w:tc>
        <w:tc>
          <w:tcPr>
            <w:tcW w:w="1170" w:type="dxa"/>
            <w:tcBorders>
              <w:top w:val="nil"/>
              <w:left w:val="nil"/>
              <w:bottom w:val="single" w:sz="8" w:space="0" w:color="auto"/>
              <w:right w:val="single" w:sz="8" w:space="0" w:color="auto"/>
            </w:tcBorders>
            <w:shd w:val="clear" w:color="auto" w:fill="auto"/>
            <w:noWrap/>
            <w:hideMark/>
          </w:tcPr>
          <w:p w14:paraId="2073216D" w14:textId="3B449F78"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4D302426"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19C000F"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8BB1B16"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Night_3</w:t>
            </w:r>
          </w:p>
        </w:tc>
        <w:tc>
          <w:tcPr>
            <w:tcW w:w="1170" w:type="dxa"/>
            <w:tcBorders>
              <w:top w:val="nil"/>
              <w:left w:val="nil"/>
              <w:bottom w:val="single" w:sz="8" w:space="0" w:color="auto"/>
              <w:right w:val="single" w:sz="8" w:space="0" w:color="auto"/>
            </w:tcBorders>
            <w:shd w:val="clear" w:color="auto" w:fill="auto"/>
            <w:noWrap/>
            <w:hideMark/>
          </w:tcPr>
          <w:p w14:paraId="7D0AFA73" w14:textId="59332E86" w:rsidR="005D08ED" w:rsidRPr="00A778A1" w:rsidRDefault="005D08ED" w:rsidP="005D08ED">
            <w:pPr>
              <w:overflowPunct/>
              <w:autoSpaceDE/>
              <w:autoSpaceDN/>
              <w:adjustRightInd/>
              <w:jc w:val="center"/>
              <w:textAlignment w:val="auto"/>
              <w:rPr>
                <w:rFonts w:cs="Arial"/>
                <w:sz w:val="18"/>
                <w:szCs w:val="18"/>
                <w:lang w:val="en-US"/>
              </w:rPr>
            </w:pPr>
            <w:r w:rsidRPr="00554044">
              <w:t>4</w:t>
            </w:r>
          </w:p>
        </w:tc>
        <w:tc>
          <w:tcPr>
            <w:tcW w:w="1170" w:type="dxa"/>
            <w:tcBorders>
              <w:top w:val="nil"/>
              <w:left w:val="nil"/>
              <w:bottom w:val="single" w:sz="8" w:space="0" w:color="auto"/>
              <w:right w:val="single" w:sz="8" w:space="0" w:color="auto"/>
            </w:tcBorders>
            <w:shd w:val="clear" w:color="auto" w:fill="auto"/>
            <w:noWrap/>
            <w:hideMark/>
          </w:tcPr>
          <w:p w14:paraId="2936F75A" w14:textId="016A47A2" w:rsidR="005D08ED" w:rsidRPr="00A778A1" w:rsidRDefault="005D08ED" w:rsidP="005D08ED">
            <w:pPr>
              <w:overflowPunct/>
              <w:autoSpaceDE/>
              <w:autoSpaceDN/>
              <w:adjustRightInd/>
              <w:jc w:val="center"/>
              <w:textAlignment w:val="auto"/>
              <w:rPr>
                <w:rFonts w:cs="Arial"/>
                <w:sz w:val="18"/>
                <w:szCs w:val="18"/>
                <w:lang w:val="en-US"/>
              </w:rPr>
            </w:pPr>
            <w:r w:rsidRPr="00554044">
              <w:t>6</w:t>
            </w:r>
          </w:p>
        </w:tc>
        <w:tc>
          <w:tcPr>
            <w:tcW w:w="1260" w:type="dxa"/>
            <w:tcBorders>
              <w:top w:val="nil"/>
              <w:left w:val="nil"/>
              <w:bottom w:val="single" w:sz="8" w:space="0" w:color="auto"/>
              <w:right w:val="single" w:sz="8" w:space="0" w:color="auto"/>
            </w:tcBorders>
            <w:shd w:val="clear" w:color="auto" w:fill="auto"/>
            <w:noWrap/>
            <w:hideMark/>
          </w:tcPr>
          <w:p w14:paraId="3CBC0EFD" w14:textId="0152CFC1" w:rsidR="005D08ED" w:rsidRPr="00A778A1" w:rsidRDefault="005D08ED" w:rsidP="005D08ED">
            <w:pPr>
              <w:overflowPunct/>
              <w:autoSpaceDE/>
              <w:autoSpaceDN/>
              <w:adjustRightInd/>
              <w:jc w:val="center"/>
              <w:textAlignment w:val="auto"/>
              <w:rPr>
                <w:rFonts w:cs="Arial"/>
                <w:sz w:val="18"/>
                <w:szCs w:val="18"/>
                <w:lang w:val="en-US"/>
              </w:rPr>
            </w:pPr>
            <w:r w:rsidRPr="00554044">
              <w:t>8</w:t>
            </w:r>
          </w:p>
        </w:tc>
        <w:tc>
          <w:tcPr>
            <w:tcW w:w="1170" w:type="dxa"/>
            <w:tcBorders>
              <w:top w:val="nil"/>
              <w:left w:val="nil"/>
              <w:bottom w:val="single" w:sz="8" w:space="0" w:color="auto"/>
              <w:right w:val="single" w:sz="8" w:space="0" w:color="auto"/>
            </w:tcBorders>
            <w:shd w:val="clear" w:color="auto" w:fill="auto"/>
            <w:noWrap/>
            <w:hideMark/>
          </w:tcPr>
          <w:p w14:paraId="1597CAD7" w14:textId="41836142" w:rsidR="005D08ED" w:rsidRPr="00A778A1" w:rsidRDefault="005D08ED" w:rsidP="005D08ED">
            <w:pPr>
              <w:overflowPunct/>
              <w:autoSpaceDE/>
              <w:autoSpaceDN/>
              <w:adjustRightInd/>
              <w:jc w:val="center"/>
              <w:textAlignment w:val="auto"/>
              <w:rPr>
                <w:rFonts w:cs="Arial"/>
                <w:sz w:val="18"/>
                <w:szCs w:val="18"/>
                <w:lang w:val="en-US"/>
              </w:rPr>
            </w:pPr>
            <w:r w:rsidRPr="00554044">
              <w:t>12</w:t>
            </w:r>
          </w:p>
        </w:tc>
        <w:tc>
          <w:tcPr>
            <w:tcW w:w="1170" w:type="dxa"/>
            <w:tcBorders>
              <w:top w:val="nil"/>
              <w:left w:val="nil"/>
              <w:bottom w:val="single" w:sz="8" w:space="0" w:color="auto"/>
              <w:right w:val="single" w:sz="8" w:space="0" w:color="auto"/>
            </w:tcBorders>
            <w:shd w:val="clear" w:color="auto" w:fill="auto"/>
            <w:noWrap/>
            <w:hideMark/>
          </w:tcPr>
          <w:p w14:paraId="7B4D6628" w14:textId="1F13232E" w:rsidR="005D08ED" w:rsidRPr="00A778A1" w:rsidRDefault="005D08ED" w:rsidP="005D08ED">
            <w:pPr>
              <w:overflowPunct/>
              <w:autoSpaceDE/>
              <w:autoSpaceDN/>
              <w:adjustRightInd/>
              <w:jc w:val="center"/>
              <w:textAlignment w:val="auto"/>
              <w:rPr>
                <w:rFonts w:cs="Arial"/>
                <w:sz w:val="18"/>
                <w:szCs w:val="18"/>
                <w:lang w:val="en-US"/>
              </w:rPr>
            </w:pPr>
            <w:r w:rsidRPr="00554044">
              <w:t>17</w:t>
            </w:r>
          </w:p>
        </w:tc>
        <w:tc>
          <w:tcPr>
            <w:tcW w:w="1170" w:type="dxa"/>
            <w:tcBorders>
              <w:top w:val="nil"/>
              <w:left w:val="nil"/>
              <w:bottom w:val="single" w:sz="8" w:space="0" w:color="auto"/>
              <w:right w:val="single" w:sz="8" w:space="0" w:color="auto"/>
            </w:tcBorders>
            <w:shd w:val="clear" w:color="auto" w:fill="auto"/>
            <w:noWrap/>
            <w:hideMark/>
          </w:tcPr>
          <w:p w14:paraId="6354F461" w14:textId="7F298463"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4CC391E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AE7A9C2"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4685D28"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Night_4</w:t>
            </w:r>
          </w:p>
        </w:tc>
        <w:tc>
          <w:tcPr>
            <w:tcW w:w="1170" w:type="dxa"/>
            <w:tcBorders>
              <w:top w:val="nil"/>
              <w:left w:val="nil"/>
              <w:bottom w:val="single" w:sz="8" w:space="0" w:color="auto"/>
              <w:right w:val="single" w:sz="8" w:space="0" w:color="auto"/>
            </w:tcBorders>
            <w:shd w:val="clear" w:color="auto" w:fill="auto"/>
            <w:noWrap/>
            <w:hideMark/>
          </w:tcPr>
          <w:p w14:paraId="22CA8DAB" w14:textId="11903378" w:rsidR="005D08ED" w:rsidRPr="00A778A1" w:rsidRDefault="005D08ED" w:rsidP="005D08ED">
            <w:pPr>
              <w:overflowPunct/>
              <w:autoSpaceDE/>
              <w:autoSpaceDN/>
              <w:adjustRightInd/>
              <w:jc w:val="center"/>
              <w:textAlignment w:val="auto"/>
              <w:rPr>
                <w:rFonts w:cs="Arial"/>
                <w:sz w:val="18"/>
                <w:szCs w:val="18"/>
                <w:lang w:val="en-US"/>
              </w:rPr>
            </w:pPr>
            <w:r w:rsidRPr="00554044">
              <w:t>6</w:t>
            </w:r>
          </w:p>
        </w:tc>
        <w:tc>
          <w:tcPr>
            <w:tcW w:w="1170" w:type="dxa"/>
            <w:tcBorders>
              <w:top w:val="nil"/>
              <w:left w:val="nil"/>
              <w:bottom w:val="single" w:sz="8" w:space="0" w:color="auto"/>
              <w:right w:val="single" w:sz="8" w:space="0" w:color="auto"/>
            </w:tcBorders>
            <w:shd w:val="clear" w:color="auto" w:fill="auto"/>
            <w:noWrap/>
            <w:hideMark/>
          </w:tcPr>
          <w:p w14:paraId="4FA98D32" w14:textId="527B0647" w:rsidR="005D08ED" w:rsidRPr="00A778A1" w:rsidRDefault="005D08ED" w:rsidP="005D08ED">
            <w:pPr>
              <w:overflowPunct/>
              <w:autoSpaceDE/>
              <w:autoSpaceDN/>
              <w:adjustRightInd/>
              <w:jc w:val="center"/>
              <w:textAlignment w:val="auto"/>
              <w:rPr>
                <w:rFonts w:cs="Arial"/>
                <w:sz w:val="18"/>
                <w:szCs w:val="18"/>
                <w:lang w:val="en-US"/>
              </w:rPr>
            </w:pPr>
            <w:r w:rsidRPr="00554044">
              <w:t>9</w:t>
            </w:r>
          </w:p>
        </w:tc>
        <w:tc>
          <w:tcPr>
            <w:tcW w:w="1260" w:type="dxa"/>
            <w:tcBorders>
              <w:top w:val="nil"/>
              <w:left w:val="nil"/>
              <w:bottom w:val="single" w:sz="8" w:space="0" w:color="auto"/>
              <w:right w:val="single" w:sz="8" w:space="0" w:color="auto"/>
            </w:tcBorders>
            <w:shd w:val="clear" w:color="auto" w:fill="auto"/>
            <w:noWrap/>
            <w:hideMark/>
          </w:tcPr>
          <w:p w14:paraId="369A9A38" w14:textId="7E0505BF" w:rsidR="005D08ED" w:rsidRPr="00A778A1" w:rsidRDefault="005D08ED" w:rsidP="005D08ED">
            <w:pPr>
              <w:overflowPunct/>
              <w:autoSpaceDE/>
              <w:autoSpaceDN/>
              <w:adjustRightInd/>
              <w:jc w:val="center"/>
              <w:textAlignment w:val="auto"/>
              <w:rPr>
                <w:rFonts w:cs="Arial"/>
                <w:sz w:val="18"/>
                <w:szCs w:val="18"/>
                <w:lang w:val="en-US"/>
              </w:rPr>
            </w:pPr>
            <w:r w:rsidRPr="00554044">
              <w:t>12</w:t>
            </w:r>
          </w:p>
        </w:tc>
        <w:tc>
          <w:tcPr>
            <w:tcW w:w="1170" w:type="dxa"/>
            <w:tcBorders>
              <w:top w:val="nil"/>
              <w:left w:val="nil"/>
              <w:bottom w:val="single" w:sz="8" w:space="0" w:color="auto"/>
              <w:right w:val="single" w:sz="8" w:space="0" w:color="auto"/>
            </w:tcBorders>
            <w:shd w:val="clear" w:color="auto" w:fill="auto"/>
            <w:noWrap/>
            <w:hideMark/>
          </w:tcPr>
          <w:p w14:paraId="641B3520" w14:textId="075EAF8A" w:rsidR="005D08ED" w:rsidRPr="00A778A1" w:rsidRDefault="005D08ED" w:rsidP="005D08ED">
            <w:pPr>
              <w:overflowPunct/>
              <w:autoSpaceDE/>
              <w:autoSpaceDN/>
              <w:adjustRightInd/>
              <w:jc w:val="center"/>
              <w:textAlignment w:val="auto"/>
              <w:rPr>
                <w:rFonts w:cs="Arial"/>
                <w:sz w:val="18"/>
                <w:szCs w:val="18"/>
                <w:lang w:val="en-US"/>
              </w:rPr>
            </w:pPr>
            <w:r w:rsidRPr="00554044">
              <w:t>17</w:t>
            </w:r>
          </w:p>
        </w:tc>
        <w:tc>
          <w:tcPr>
            <w:tcW w:w="1170" w:type="dxa"/>
            <w:tcBorders>
              <w:top w:val="nil"/>
              <w:left w:val="nil"/>
              <w:bottom w:val="single" w:sz="8" w:space="0" w:color="auto"/>
              <w:right w:val="single" w:sz="8" w:space="0" w:color="auto"/>
            </w:tcBorders>
            <w:shd w:val="clear" w:color="auto" w:fill="auto"/>
            <w:noWrap/>
            <w:hideMark/>
          </w:tcPr>
          <w:p w14:paraId="02D20437" w14:textId="2BB37C2A" w:rsidR="005D08ED" w:rsidRPr="00A778A1" w:rsidRDefault="005D08ED" w:rsidP="005D08ED">
            <w:pPr>
              <w:overflowPunct/>
              <w:autoSpaceDE/>
              <w:autoSpaceDN/>
              <w:adjustRightInd/>
              <w:jc w:val="center"/>
              <w:textAlignment w:val="auto"/>
              <w:rPr>
                <w:rFonts w:cs="Arial"/>
                <w:sz w:val="18"/>
                <w:szCs w:val="18"/>
                <w:lang w:val="en-US"/>
              </w:rPr>
            </w:pPr>
            <w:r w:rsidRPr="00554044">
              <w:t>23</w:t>
            </w:r>
          </w:p>
        </w:tc>
        <w:tc>
          <w:tcPr>
            <w:tcW w:w="1170" w:type="dxa"/>
            <w:tcBorders>
              <w:top w:val="nil"/>
              <w:left w:val="nil"/>
              <w:bottom w:val="single" w:sz="8" w:space="0" w:color="auto"/>
              <w:right w:val="single" w:sz="8" w:space="0" w:color="auto"/>
            </w:tcBorders>
            <w:shd w:val="clear" w:color="auto" w:fill="auto"/>
            <w:noWrap/>
            <w:hideMark/>
          </w:tcPr>
          <w:p w14:paraId="4DF8618F" w14:textId="1DF5C986"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47E82DAE"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5C12B6E"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EABCCA3"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Night_5</w:t>
            </w:r>
          </w:p>
        </w:tc>
        <w:tc>
          <w:tcPr>
            <w:tcW w:w="1170" w:type="dxa"/>
            <w:tcBorders>
              <w:top w:val="nil"/>
              <w:left w:val="nil"/>
              <w:bottom w:val="single" w:sz="8" w:space="0" w:color="auto"/>
              <w:right w:val="single" w:sz="8" w:space="0" w:color="auto"/>
            </w:tcBorders>
            <w:shd w:val="clear" w:color="auto" w:fill="auto"/>
            <w:noWrap/>
            <w:hideMark/>
          </w:tcPr>
          <w:p w14:paraId="7FD67376" w14:textId="4A6F36A3" w:rsidR="005D08ED" w:rsidRPr="00A778A1" w:rsidRDefault="005D08ED" w:rsidP="005D08ED">
            <w:pPr>
              <w:overflowPunct/>
              <w:autoSpaceDE/>
              <w:autoSpaceDN/>
              <w:adjustRightInd/>
              <w:jc w:val="center"/>
              <w:textAlignment w:val="auto"/>
              <w:rPr>
                <w:rFonts w:cs="Arial"/>
                <w:sz w:val="18"/>
                <w:szCs w:val="18"/>
                <w:lang w:val="en-US"/>
              </w:rPr>
            </w:pPr>
            <w:r w:rsidRPr="00554044">
              <w:t>9</w:t>
            </w:r>
          </w:p>
        </w:tc>
        <w:tc>
          <w:tcPr>
            <w:tcW w:w="1170" w:type="dxa"/>
            <w:tcBorders>
              <w:top w:val="nil"/>
              <w:left w:val="nil"/>
              <w:bottom w:val="single" w:sz="8" w:space="0" w:color="auto"/>
              <w:right w:val="single" w:sz="8" w:space="0" w:color="auto"/>
            </w:tcBorders>
            <w:shd w:val="clear" w:color="auto" w:fill="auto"/>
            <w:noWrap/>
            <w:hideMark/>
          </w:tcPr>
          <w:p w14:paraId="6118656F" w14:textId="5641DC88" w:rsidR="005D08ED" w:rsidRPr="00A778A1" w:rsidRDefault="005D08ED" w:rsidP="005D08ED">
            <w:pPr>
              <w:overflowPunct/>
              <w:autoSpaceDE/>
              <w:autoSpaceDN/>
              <w:adjustRightInd/>
              <w:jc w:val="center"/>
              <w:textAlignment w:val="auto"/>
              <w:rPr>
                <w:rFonts w:cs="Arial"/>
                <w:sz w:val="18"/>
                <w:szCs w:val="18"/>
                <w:lang w:val="en-US"/>
              </w:rPr>
            </w:pPr>
            <w:r w:rsidRPr="00554044">
              <w:t>12</w:t>
            </w:r>
          </w:p>
        </w:tc>
        <w:tc>
          <w:tcPr>
            <w:tcW w:w="1260" w:type="dxa"/>
            <w:tcBorders>
              <w:top w:val="nil"/>
              <w:left w:val="nil"/>
              <w:bottom w:val="single" w:sz="8" w:space="0" w:color="auto"/>
              <w:right w:val="single" w:sz="8" w:space="0" w:color="auto"/>
            </w:tcBorders>
            <w:shd w:val="clear" w:color="auto" w:fill="auto"/>
            <w:noWrap/>
            <w:hideMark/>
          </w:tcPr>
          <w:p w14:paraId="7FF83EFE" w14:textId="65AFC3A8" w:rsidR="005D08ED" w:rsidRPr="00A778A1" w:rsidRDefault="005D08ED" w:rsidP="005D08ED">
            <w:pPr>
              <w:overflowPunct/>
              <w:autoSpaceDE/>
              <w:autoSpaceDN/>
              <w:adjustRightInd/>
              <w:jc w:val="center"/>
              <w:textAlignment w:val="auto"/>
              <w:rPr>
                <w:rFonts w:cs="Arial"/>
                <w:sz w:val="18"/>
                <w:szCs w:val="18"/>
                <w:lang w:val="en-US"/>
              </w:rPr>
            </w:pPr>
            <w:r w:rsidRPr="00554044">
              <w:t>17</w:t>
            </w:r>
          </w:p>
        </w:tc>
        <w:tc>
          <w:tcPr>
            <w:tcW w:w="1170" w:type="dxa"/>
            <w:tcBorders>
              <w:top w:val="nil"/>
              <w:left w:val="nil"/>
              <w:bottom w:val="single" w:sz="8" w:space="0" w:color="auto"/>
              <w:right w:val="single" w:sz="8" w:space="0" w:color="auto"/>
            </w:tcBorders>
            <w:shd w:val="clear" w:color="auto" w:fill="auto"/>
            <w:noWrap/>
            <w:hideMark/>
          </w:tcPr>
          <w:p w14:paraId="71959726" w14:textId="34E7B987" w:rsidR="005D08ED" w:rsidRPr="00A778A1" w:rsidRDefault="005D08ED" w:rsidP="005D08ED">
            <w:pPr>
              <w:overflowPunct/>
              <w:autoSpaceDE/>
              <w:autoSpaceDN/>
              <w:adjustRightInd/>
              <w:jc w:val="center"/>
              <w:textAlignment w:val="auto"/>
              <w:rPr>
                <w:rFonts w:cs="Arial"/>
                <w:sz w:val="18"/>
                <w:szCs w:val="18"/>
                <w:lang w:val="en-US"/>
              </w:rPr>
            </w:pPr>
            <w:r w:rsidRPr="00554044">
              <w:t>22</w:t>
            </w:r>
          </w:p>
        </w:tc>
        <w:tc>
          <w:tcPr>
            <w:tcW w:w="1170" w:type="dxa"/>
            <w:tcBorders>
              <w:top w:val="nil"/>
              <w:left w:val="nil"/>
              <w:bottom w:val="single" w:sz="8" w:space="0" w:color="auto"/>
              <w:right w:val="single" w:sz="8" w:space="0" w:color="auto"/>
            </w:tcBorders>
            <w:shd w:val="clear" w:color="auto" w:fill="auto"/>
            <w:noWrap/>
            <w:hideMark/>
          </w:tcPr>
          <w:p w14:paraId="12D476D5" w14:textId="030F3C05" w:rsidR="005D08ED" w:rsidRPr="00A778A1" w:rsidRDefault="005D08ED" w:rsidP="005D08ED">
            <w:pPr>
              <w:overflowPunct/>
              <w:autoSpaceDE/>
              <w:autoSpaceDN/>
              <w:adjustRightInd/>
              <w:jc w:val="center"/>
              <w:textAlignment w:val="auto"/>
              <w:rPr>
                <w:rFonts w:cs="Arial"/>
                <w:sz w:val="18"/>
                <w:szCs w:val="18"/>
                <w:lang w:val="en-US"/>
              </w:rPr>
            </w:pPr>
            <w:r w:rsidRPr="00554044">
              <w:t>30</w:t>
            </w:r>
          </w:p>
        </w:tc>
        <w:tc>
          <w:tcPr>
            <w:tcW w:w="1170" w:type="dxa"/>
            <w:tcBorders>
              <w:top w:val="nil"/>
              <w:left w:val="nil"/>
              <w:bottom w:val="single" w:sz="8" w:space="0" w:color="auto"/>
              <w:right w:val="single" w:sz="8" w:space="0" w:color="auto"/>
            </w:tcBorders>
            <w:shd w:val="clear" w:color="auto" w:fill="auto"/>
            <w:noWrap/>
            <w:hideMark/>
          </w:tcPr>
          <w:p w14:paraId="7BDF7DC0" w14:textId="5854B1A9"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04FB5956"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12D3AA9"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F30460E"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Night_6</w:t>
            </w:r>
          </w:p>
        </w:tc>
        <w:tc>
          <w:tcPr>
            <w:tcW w:w="1170" w:type="dxa"/>
            <w:tcBorders>
              <w:top w:val="nil"/>
              <w:left w:val="nil"/>
              <w:bottom w:val="single" w:sz="8" w:space="0" w:color="auto"/>
              <w:right w:val="single" w:sz="8" w:space="0" w:color="auto"/>
            </w:tcBorders>
            <w:shd w:val="clear" w:color="auto" w:fill="auto"/>
            <w:noWrap/>
            <w:hideMark/>
          </w:tcPr>
          <w:p w14:paraId="69FC46B3" w14:textId="14F608A4" w:rsidR="005D08ED" w:rsidRPr="00A778A1" w:rsidRDefault="005D08ED" w:rsidP="005D08ED">
            <w:pPr>
              <w:overflowPunct/>
              <w:autoSpaceDE/>
              <w:autoSpaceDN/>
              <w:adjustRightInd/>
              <w:jc w:val="center"/>
              <w:textAlignment w:val="auto"/>
              <w:rPr>
                <w:rFonts w:cs="Arial"/>
                <w:sz w:val="18"/>
                <w:szCs w:val="18"/>
                <w:lang w:val="en-US"/>
              </w:rPr>
            </w:pPr>
            <w:r w:rsidRPr="00554044">
              <w:t>13</w:t>
            </w:r>
          </w:p>
        </w:tc>
        <w:tc>
          <w:tcPr>
            <w:tcW w:w="1170" w:type="dxa"/>
            <w:tcBorders>
              <w:top w:val="nil"/>
              <w:left w:val="nil"/>
              <w:bottom w:val="single" w:sz="8" w:space="0" w:color="auto"/>
              <w:right w:val="single" w:sz="8" w:space="0" w:color="auto"/>
            </w:tcBorders>
            <w:shd w:val="clear" w:color="auto" w:fill="auto"/>
            <w:noWrap/>
            <w:hideMark/>
          </w:tcPr>
          <w:p w14:paraId="0E312309" w14:textId="134EA5B5" w:rsidR="005D08ED" w:rsidRPr="00A778A1" w:rsidRDefault="005D08ED" w:rsidP="005D08ED">
            <w:pPr>
              <w:overflowPunct/>
              <w:autoSpaceDE/>
              <w:autoSpaceDN/>
              <w:adjustRightInd/>
              <w:jc w:val="center"/>
              <w:textAlignment w:val="auto"/>
              <w:rPr>
                <w:rFonts w:cs="Arial"/>
                <w:sz w:val="18"/>
                <w:szCs w:val="18"/>
                <w:lang w:val="en-US"/>
              </w:rPr>
            </w:pPr>
            <w:r w:rsidRPr="00554044">
              <w:t>17</w:t>
            </w:r>
          </w:p>
        </w:tc>
        <w:tc>
          <w:tcPr>
            <w:tcW w:w="1260" w:type="dxa"/>
            <w:tcBorders>
              <w:top w:val="nil"/>
              <w:left w:val="nil"/>
              <w:bottom w:val="single" w:sz="8" w:space="0" w:color="auto"/>
              <w:right w:val="single" w:sz="8" w:space="0" w:color="auto"/>
            </w:tcBorders>
            <w:shd w:val="clear" w:color="auto" w:fill="auto"/>
            <w:noWrap/>
            <w:hideMark/>
          </w:tcPr>
          <w:p w14:paraId="0E19DA3A" w14:textId="357B5C97" w:rsidR="005D08ED" w:rsidRPr="00A778A1" w:rsidRDefault="005D08ED" w:rsidP="005D08ED">
            <w:pPr>
              <w:overflowPunct/>
              <w:autoSpaceDE/>
              <w:autoSpaceDN/>
              <w:adjustRightInd/>
              <w:jc w:val="center"/>
              <w:textAlignment w:val="auto"/>
              <w:rPr>
                <w:rFonts w:cs="Arial"/>
                <w:sz w:val="18"/>
                <w:szCs w:val="18"/>
                <w:lang w:val="en-US"/>
              </w:rPr>
            </w:pPr>
            <w:r w:rsidRPr="00554044">
              <w:t>23</w:t>
            </w:r>
          </w:p>
        </w:tc>
        <w:tc>
          <w:tcPr>
            <w:tcW w:w="1170" w:type="dxa"/>
            <w:tcBorders>
              <w:top w:val="nil"/>
              <w:left w:val="nil"/>
              <w:bottom w:val="single" w:sz="8" w:space="0" w:color="auto"/>
              <w:right w:val="single" w:sz="8" w:space="0" w:color="auto"/>
            </w:tcBorders>
            <w:shd w:val="clear" w:color="auto" w:fill="auto"/>
            <w:noWrap/>
            <w:hideMark/>
          </w:tcPr>
          <w:p w14:paraId="10D5A144" w14:textId="6D646990" w:rsidR="005D08ED" w:rsidRPr="00A778A1" w:rsidRDefault="005D08ED" w:rsidP="005D08ED">
            <w:pPr>
              <w:overflowPunct/>
              <w:autoSpaceDE/>
              <w:autoSpaceDN/>
              <w:adjustRightInd/>
              <w:jc w:val="center"/>
              <w:textAlignment w:val="auto"/>
              <w:rPr>
                <w:rFonts w:cs="Arial"/>
                <w:sz w:val="18"/>
                <w:szCs w:val="18"/>
                <w:lang w:val="en-US"/>
              </w:rPr>
            </w:pPr>
            <w:r w:rsidRPr="00554044">
              <w:t>30</w:t>
            </w:r>
          </w:p>
        </w:tc>
        <w:tc>
          <w:tcPr>
            <w:tcW w:w="1170" w:type="dxa"/>
            <w:tcBorders>
              <w:top w:val="nil"/>
              <w:left w:val="nil"/>
              <w:bottom w:val="single" w:sz="8" w:space="0" w:color="auto"/>
              <w:right w:val="single" w:sz="8" w:space="0" w:color="auto"/>
            </w:tcBorders>
            <w:shd w:val="clear" w:color="auto" w:fill="auto"/>
            <w:noWrap/>
            <w:hideMark/>
          </w:tcPr>
          <w:p w14:paraId="6E985809" w14:textId="70CAFF53" w:rsidR="005D08ED" w:rsidRPr="00A778A1" w:rsidRDefault="005D08ED" w:rsidP="005D08ED">
            <w:pPr>
              <w:overflowPunct/>
              <w:autoSpaceDE/>
              <w:autoSpaceDN/>
              <w:adjustRightInd/>
              <w:jc w:val="center"/>
              <w:textAlignment w:val="auto"/>
              <w:rPr>
                <w:rFonts w:cs="Arial"/>
                <w:sz w:val="18"/>
                <w:szCs w:val="18"/>
                <w:lang w:val="en-US"/>
              </w:rPr>
            </w:pPr>
            <w:r w:rsidRPr="00554044">
              <w:t>39</w:t>
            </w:r>
          </w:p>
        </w:tc>
        <w:tc>
          <w:tcPr>
            <w:tcW w:w="1170" w:type="dxa"/>
            <w:tcBorders>
              <w:top w:val="nil"/>
              <w:left w:val="nil"/>
              <w:bottom w:val="single" w:sz="8" w:space="0" w:color="auto"/>
              <w:right w:val="single" w:sz="8" w:space="0" w:color="auto"/>
            </w:tcBorders>
            <w:shd w:val="clear" w:color="auto" w:fill="auto"/>
            <w:noWrap/>
            <w:hideMark/>
          </w:tcPr>
          <w:p w14:paraId="65764329" w14:textId="661698FA"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6909284A"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99ED8C3"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DEE843D"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Night_7</w:t>
            </w:r>
          </w:p>
        </w:tc>
        <w:tc>
          <w:tcPr>
            <w:tcW w:w="1170" w:type="dxa"/>
            <w:tcBorders>
              <w:top w:val="nil"/>
              <w:left w:val="nil"/>
              <w:bottom w:val="single" w:sz="8" w:space="0" w:color="auto"/>
              <w:right w:val="single" w:sz="8" w:space="0" w:color="auto"/>
            </w:tcBorders>
            <w:shd w:val="clear" w:color="auto" w:fill="auto"/>
            <w:noWrap/>
            <w:hideMark/>
          </w:tcPr>
          <w:p w14:paraId="6253D201" w14:textId="35420A8A" w:rsidR="005D08ED" w:rsidRPr="00A778A1" w:rsidRDefault="005D08ED" w:rsidP="005D08ED">
            <w:pPr>
              <w:overflowPunct/>
              <w:autoSpaceDE/>
              <w:autoSpaceDN/>
              <w:adjustRightInd/>
              <w:jc w:val="center"/>
              <w:textAlignment w:val="auto"/>
              <w:rPr>
                <w:rFonts w:cs="Arial"/>
                <w:sz w:val="18"/>
                <w:szCs w:val="18"/>
                <w:lang w:val="en-US"/>
              </w:rPr>
            </w:pPr>
            <w:r w:rsidRPr="00554044">
              <w:t>18</w:t>
            </w:r>
          </w:p>
        </w:tc>
        <w:tc>
          <w:tcPr>
            <w:tcW w:w="1170" w:type="dxa"/>
            <w:tcBorders>
              <w:top w:val="nil"/>
              <w:left w:val="nil"/>
              <w:bottom w:val="single" w:sz="8" w:space="0" w:color="auto"/>
              <w:right w:val="single" w:sz="8" w:space="0" w:color="auto"/>
            </w:tcBorders>
            <w:shd w:val="clear" w:color="auto" w:fill="auto"/>
            <w:noWrap/>
            <w:hideMark/>
          </w:tcPr>
          <w:p w14:paraId="44AC52E5" w14:textId="74A99509" w:rsidR="005D08ED" w:rsidRPr="00A778A1" w:rsidRDefault="005D08ED" w:rsidP="005D08ED">
            <w:pPr>
              <w:overflowPunct/>
              <w:autoSpaceDE/>
              <w:autoSpaceDN/>
              <w:adjustRightInd/>
              <w:jc w:val="center"/>
              <w:textAlignment w:val="auto"/>
              <w:rPr>
                <w:rFonts w:cs="Arial"/>
                <w:sz w:val="18"/>
                <w:szCs w:val="18"/>
                <w:lang w:val="en-US"/>
              </w:rPr>
            </w:pPr>
            <w:r w:rsidRPr="00554044">
              <w:t>23</w:t>
            </w:r>
          </w:p>
        </w:tc>
        <w:tc>
          <w:tcPr>
            <w:tcW w:w="1260" w:type="dxa"/>
            <w:tcBorders>
              <w:top w:val="nil"/>
              <w:left w:val="nil"/>
              <w:bottom w:val="single" w:sz="8" w:space="0" w:color="auto"/>
              <w:right w:val="single" w:sz="8" w:space="0" w:color="auto"/>
            </w:tcBorders>
            <w:shd w:val="clear" w:color="auto" w:fill="auto"/>
            <w:noWrap/>
            <w:hideMark/>
          </w:tcPr>
          <w:p w14:paraId="21F4EF90" w14:textId="08675DA3" w:rsidR="005D08ED" w:rsidRPr="00A778A1" w:rsidRDefault="005D08ED" w:rsidP="005D08ED">
            <w:pPr>
              <w:overflowPunct/>
              <w:autoSpaceDE/>
              <w:autoSpaceDN/>
              <w:adjustRightInd/>
              <w:jc w:val="center"/>
              <w:textAlignment w:val="auto"/>
              <w:rPr>
                <w:rFonts w:cs="Arial"/>
                <w:sz w:val="18"/>
                <w:szCs w:val="18"/>
                <w:lang w:val="en-US"/>
              </w:rPr>
            </w:pPr>
            <w:r w:rsidRPr="00554044">
              <w:t>31</w:t>
            </w:r>
          </w:p>
        </w:tc>
        <w:tc>
          <w:tcPr>
            <w:tcW w:w="1170" w:type="dxa"/>
            <w:tcBorders>
              <w:top w:val="nil"/>
              <w:left w:val="nil"/>
              <w:bottom w:val="single" w:sz="8" w:space="0" w:color="auto"/>
              <w:right w:val="single" w:sz="8" w:space="0" w:color="auto"/>
            </w:tcBorders>
            <w:shd w:val="clear" w:color="auto" w:fill="auto"/>
            <w:noWrap/>
            <w:hideMark/>
          </w:tcPr>
          <w:p w14:paraId="4C972F05" w14:textId="43D0B885" w:rsidR="005D08ED" w:rsidRPr="00A778A1" w:rsidRDefault="005D08ED" w:rsidP="005D08ED">
            <w:pPr>
              <w:overflowPunct/>
              <w:autoSpaceDE/>
              <w:autoSpaceDN/>
              <w:adjustRightInd/>
              <w:jc w:val="center"/>
              <w:textAlignment w:val="auto"/>
              <w:rPr>
                <w:rFonts w:cs="Arial"/>
                <w:sz w:val="18"/>
                <w:szCs w:val="18"/>
                <w:lang w:val="en-US"/>
              </w:rPr>
            </w:pPr>
            <w:r w:rsidRPr="00554044">
              <w:t>40</w:t>
            </w:r>
          </w:p>
        </w:tc>
        <w:tc>
          <w:tcPr>
            <w:tcW w:w="1170" w:type="dxa"/>
            <w:tcBorders>
              <w:top w:val="nil"/>
              <w:left w:val="nil"/>
              <w:bottom w:val="single" w:sz="8" w:space="0" w:color="auto"/>
              <w:right w:val="single" w:sz="8" w:space="0" w:color="auto"/>
            </w:tcBorders>
            <w:shd w:val="clear" w:color="auto" w:fill="auto"/>
            <w:noWrap/>
            <w:hideMark/>
          </w:tcPr>
          <w:p w14:paraId="5EF3A623" w14:textId="71A36454" w:rsidR="005D08ED" w:rsidRPr="00A778A1" w:rsidRDefault="005D08ED" w:rsidP="005D08ED">
            <w:pPr>
              <w:overflowPunct/>
              <w:autoSpaceDE/>
              <w:autoSpaceDN/>
              <w:adjustRightInd/>
              <w:jc w:val="center"/>
              <w:textAlignment w:val="auto"/>
              <w:rPr>
                <w:rFonts w:cs="Arial"/>
                <w:sz w:val="18"/>
                <w:szCs w:val="18"/>
                <w:lang w:val="en-US"/>
              </w:rPr>
            </w:pPr>
            <w:r w:rsidRPr="00554044">
              <w:t>51</w:t>
            </w:r>
          </w:p>
        </w:tc>
        <w:tc>
          <w:tcPr>
            <w:tcW w:w="1170" w:type="dxa"/>
            <w:tcBorders>
              <w:top w:val="nil"/>
              <w:left w:val="nil"/>
              <w:bottom w:val="single" w:sz="8" w:space="0" w:color="auto"/>
              <w:right w:val="single" w:sz="8" w:space="0" w:color="auto"/>
            </w:tcBorders>
            <w:shd w:val="clear" w:color="auto" w:fill="auto"/>
            <w:noWrap/>
            <w:hideMark/>
          </w:tcPr>
          <w:p w14:paraId="443965F4" w14:textId="35B2E825"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013C5D09"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F5B993E"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812AAC1"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Night_8</w:t>
            </w:r>
          </w:p>
        </w:tc>
        <w:tc>
          <w:tcPr>
            <w:tcW w:w="1170" w:type="dxa"/>
            <w:tcBorders>
              <w:top w:val="nil"/>
              <w:left w:val="nil"/>
              <w:bottom w:val="single" w:sz="8" w:space="0" w:color="auto"/>
              <w:right w:val="single" w:sz="8" w:space="0" w:color="auto"/>
            </w:tcBorders>
            <w:shd w:val="clear" w:color="auto" w:fill="auto"/>
            <w:noWrap/>
            <w:hideMark/>
          </w:tcPr>
          <w:p w14:paraId="1F2D6FAE" w14:textId="7F6838A6" w:rsidR="005D08ED" w:rsidRPr="00A778A1" w:rsidRDefault="005D08ED" w:rsidP="005D08ED">
            <w:pPr>
              <w:overflowPunct/>
              <w:autoSpaceDE/>
              <w:autoSpaceDN/>
              <w:adjustRightInd/>
              <w:jc w:val="center"/>
              <w:textAlignment w:val="auto"/>
              <w:rPr>
                <w:rFonts w:cs="Arial"/>
                <w:sz w:val="18"/>
                <w:szCs w:val="18"/>
                <w:lang w:val="en-US"/>
              </w:rPr>
            </w:pPr>
            <w:r w:rsidRPr="00554044">
              <w:t>25</w:t>
            </w:r>
          </w:p>
        </w:tc>
        <w:tc>
          <w:tcPr>
            <w:tcW w:w="1170" w:type="dxa"/>
            <w:tcBorders>
              <w:top w:val="nil"/>
              <w:left w:val="nil"/>
              <w:bottom w:val="single" w:sz="8" w:space="0" w:color="auto"/>
              <w:right w:val="single" w:sz="8" w:space="0" w:color="auto"/>
            </w:tcBorders>
            <w:shd w:val="clear" w:color="auto" w:fill="auto"/>
            <w:noWrap/>
            <w:hideMark/>
          </w:tcPr>
          <w:p w14:paraId="2D221737" w14:textId="57D615D7" w:rsidR="005D08ED" w:rsidRPr="00A778A1" w:rsidRDefault="005D08ED" w:rsidP="005D08ED">
            <w:pPr>
              <w:overflowPunct/>
              <w:autoSpaceDE/>
              <w:autoSpaceDN/>
              <w:adjustRightInd/>
              <w:jc w:val="center"/>
              <w:textAlignment w:val="auto"/>
              <w:rPr>
                <w:rFonts w:cs="Arial"/>
                <w:sz w:val="18"/>
                <w:szCs w:val="18"/>
                <w:lang w:val="en-US"/>
              </w:rPr>
            </w:pPr>
            <w:r w:rsidRPr="00554044">
              <w:t>32</w:t>
            </w:r>
          </w:p>
        </w:tc>
        <w:tc>
          <w:tcPr>
            <w:tcW w:w="1260" w:type="dxa"/>
            <w:tcBorders>
              <w:top w:val="nil"/>
              <w:left w:val="nil"/>
              <w:bottom w:val="single" w:sz="8" w:space="0" w:color="auto"/>
              <w:right w:val="single" w:sz="8" w:space="0" w:color="auto"/>
            </w:tcBorders>
            <w:shd w:val="clear" w:color="auto" w:fill="auto"/>
            <w:noWrap/>
            <w:hideMark/>
          </w:tcPr>
          <w:p w14:paraId="0FE16AE1" w14:textId="5B06DB93" w:rsidR="005D08ED" w:rsidRPr="00A778A1" w:rsidRDefault="005D08ED" w:rsidP="005D08ED">
            <w:pPr>
              <w:overflowPunct/>
              <w:autoSpaceDE/>
              <w:autoSpaceDN/>
              <w:adjustRightInd/>
              <w:jc w:val="center"/>
              <w:textAlignment w:val="auto"/>
              <w:rPr>
                <w:rFonts w:cs="Arial"/>
                <w:sz w:val="18"/>
                <w:szCs w:val="18"/>
                <w:lang w:val="en-US"/>
              </w:rPr>
            </w:pPr>
            <w:r w:rsidRPr="00554044">
              <w:t>41</w:t>
            </w:r>
          </w:p>
        </w:tc>
        <w:tc>
          <w:tcPr>
            <w:tcW w:w="1170" w:type="dxa"/>
            <w:tcBorders>
              <w:top w:val="nil"/>
              <w:left w:val="nil"/>
              <w:bottom w:val="single" w:sz="8" w:space="0" w:color="auto"/>
              <w:right w:val="single" w:sz="8" w:space="0" w:color="auto"/>
            </w:tcBorders>
            <w:shd w:val="clear" w:color="auto" w:fill="auto"/>
            <w:noWrap/>
            <w:hideMark/>
          </w:tcPr>
          <w:p w14:paraId="55CE01AB" w14:textId="1501809E" w:rsidR="005D08ED" w:rsidRPr="00A778A1" w:rsidRDefault="005D08ED" w:rsidP="005D08ED">
            <w:pPr>
              <w:overflowPunct/>
              <w:autoSpaceDE/>
              <w:autoSpaceDN/>
              <w:adjustRightInd/>
              <w:jc w:val="center"/>
              <w:textAlignment w:val="auto"/>
              <w:rPr>
                <w:rFonts w:cs="Arial"/>
                <w:sz w:val="18"/>
                <w:szCs w:val="18"/>
                <w:lang w:val="en-US"/>
              </w:rPr>
            </w:pPr>
            <w:r w:rsidRPr="00554044">
              <w:t>52</w:t>
            </w:r>
          </w:p>
        </w:tc>
        <w:tc>
          <w:tcPr>
            <w:tcW w:w="1170" w:type="dxa"/>
            <w:tcBorders>
              <w:top w:val="nil"/>
              <w:left w:val="nil"/>
              <w:bottom w:val="single" w:sz="8" w:space="0" w:color="auto"/>
              <w:right w:val="single" w:sz="8" w:space="0" w:color="auto"/>
            </w:tcBorders>
            <w:shd w:val="clear" w:color="auto" w:fill="auto"/>
            <w:noWrap/>
            <w:hideMark/>
          </w:tcPr>
          <w:p w14:paraId="5B22E558" w14:textId="76197124" w:rsidR="005D08ED" w:rsidRPr="00A778A1" w:rsidRDefault="005D08ED" w:rsidP="005D08ED">
            <w:pPr>
              <w:overflowPunct/>
              <w:autoSpaceDE/>
              <w:autoSpaceDN/>
              <w:adjustRightInd/>
              <w:jc w:val="center"/>
              <w:textAlignment w:val="auto"/>
              <w:rPr>
                <w:rFonts w:cs="Arial"/>
                <w:sz w:val="18"/>
                <w:szCs w:val="18"/>
                <w:lang w:val="en-US"/>
              </w:rPr>
            </w:pPr>
            <w:r w:rsidRPr="00554044">
              <w:t>66</w:t>
            </w:r>
          </w:p>
        </w:tc>
        <w:tc>
          <w:tcPr>
            <w:tcW w:w="1170" w:type="dxa"/>
            <w:tcBorders>
              <w:top w:val="nil"/>
              <w:left w:val="nil"/>
              <w:bottom w:val="single" w:sz="8" w:space="0" w:color="auto"/>
              <w:right w:val="single" w:sz="8" w:space="0" w:color="auto"/>
            </w:tcBorders>
            <w:shd w:val="clear" w:color="auto" w:fill="auto"/>
            <w:noWrap/>
            <w:hideMark/>
          </w:tcPr>
          <w:p w14:paraId="64C55435" w14:textId="7B7059D1"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0121A46F"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3C9C557"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EA44E61"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Night_9</w:t>
            </w:r>
          </w:p>
        </w:tc>
        <w:tc>
          <w:tcPr>
            <w:tcW w:w="1170" w:type="dxa"/>
            <w:tcBorders>
              <w:top w:val="nil"/>
              <w:left w:val="nil"/>
              <w:bottom w:val="single" w:sz="8" w:space="0" w:color="auto"/>
              <w:right w:val="single" w:sz="8" w:space="0" w:color="auto"/>
            </w:tcBorders>
            <w:shd w:val="clear" w:color="auto" w:fill="auto"/>
            <w:noWrap/>
            <w:hideMark/>
          </w:tcPr>
          <w:p w14:paraId="305FD848" w14:textId="509BE1AC" w:rsidR="005D08ED" w:rsidRPr="00A778A1" w:rsidRDefault="005D08ED" w:rsidP="005D08ED">
            <w:pPr>
              <w:overflowPunct/>
              <w:autoSpaceDE/>
              <w:autoSpaceDN/>
              <w:adjustRightInd/>
              <w:jc w:val="center"/>
              <w:textAlignment w:val="auto"/>
              <w:rPr>
                <w:rFonts w:cs="Arial"/>
                <w:sz w:val="18"/>
                <w:szCs w:val="18"/>
                <w:lang w:val="en-US"/>
              </w:rPr>
            </w:pPr>
            <w:r w:rsidRPr="00554044">
              <w:t>33</w:t>
            </w:r>
          </w:p>
        </w:tc>
        <w:tc>
          <w:tcPr>
            <w:tcW w:w="1170" w:type="dxa"/>
            <w:tcBorders>
              <w:top w:val="nil"/>
              <w:left w:val="nil"/>
              <w:bottom w:val="single" w:sz="8" w:space="0" w:color="auto"/>
              <w:right w:val="single" w:sz="8" w:space="0" w:color="auto"/>
            </w:tcBorders>
            <w:shd w:val="clear" w:color="auto" w:fill="auto"/>
            <w:noWrap/>
            <w:hideMark/>
          </w:tcPr>
          <w:p w14:paraId="67F9121A" w14:textId="711D396F" w:rsidR="005D08ED" w:rsidRPr="00A778A1" w:rsidRDefault="005D08ED" w:rsidP="005D08ED">
            <w:pPr>
              <w:overflowPunct/>
              <w:autoSpaceDE/>
              <w:autoSpaceDN/>
              <w:adjustRightInd/>
              <w:jc w:val="center"/>
              <w:textAlignment w:val="auto"/>
              <w:rPr>
                <w:rFonts w:cs="Arial"/>
                <w:sz w:val="18"/>
                <w:szCs w:val="18"/>
                <w:lang w:val="en-US"/>
              </w:rPr>
            </w:pPr>
            <w:r w:rsidRPr="00554044">
              <w:t>43</w:t>
            </w:r>
          </w:p>
        </w:tc>
        <w:tc>
          <w:tcPr>
            <w:tcW w:w="1260" w:type="dxa"/>
            <w:tcBorders>
              <w:top w:val="nil"/>
              <w:left w:val="nil"/>
              <w:bottom w:val="single" w:sz="8" w:space="0" w:color="auto"/>
              <w:right w:val="single" w:sz="8" w:space="0" w:color="auto"/>
            </w:tcBorders>
            <w:shd w:val="clear" w:color="auto" w:fill="auto"/>
            <w:noWrap/>
            <w:hideMark/>
          </w:tcPr>
          <w:p w14:paraId="59386861" w14:textId="45B27F4F" w:rsidR="005D08ED" w:rsidRPr="00A778A1" w:rsidRDefault="005D08ED" w:rsidP="005D08ED">
            <w:pPr>
              <w:overflowPunct/>
              <w:autoSpaceDE/>
              <w:autoSpaceDN/>
              <w:adjustRightInd/>
              <w:jc w:val="center"/>
              <w:textAlignment w:val="auto"/>
              <w:rPr>
                <w:rFonts w:cs="Arial"/>
                <w:sz w:val="18"/>
                <w:szCs w:val="18"/>
                <w:lang w:val="en-US"/>
              </w:rPr>
            </w:pPr>
            <w:r w:rsidRPr="00554044">
              <w:t>54</w:t>
            </w:r>
          </w:p>
        </w:tc>
        <w:tc>
          <w:tcPr>
            <w:tcW w:w="1170" w:type="dxa"/>
            <w:tcBorders>
              <w:top w:val="nil"/>
              <w:left w:val="nil"/>
              <w:bottom w:val="single" w:sz="8" w:space="0" w:color="auto"/>
              <w:right w:val="single" w:sz="8" w:space="0" w:color="auto"/>
            </w:tcBorders>
            <w:shd w:val="clear" w:color="auto" w:fill="auto"/>
            <w:noWrap/>
            <w:hideMark/>
          </w:tcPr>
          <w:p w14:paraId="64093185" w14:textId="5F2AC66A" w:rsidR="005D08ED" w:rsidRPr="00A778A1" w:rsidRDefault="005D08ED" w:rsidP="005D08ED">
            <w:pPr>
              <w:overflowPunct/>
              <w:autoSpaceDE/>
              <w:autoSpaceDN/>
              <w:adjustRightInd/>
              <w:jc w:val="center"/>
              <w:textAlignment w:val="auto"/>
              <w:rPr>
                <w:rFonts w:cs="Arial"/>
                <w:sz w:val="18"/>
                <w:szCs w:val="18"/>
                <w:lang w:val="en-US"/>
              </w:rPr>
            </w:pPr>
            <w:r w:rsidRPr="00554044">
              <w:t>68</w:t>
            </w:r>
          </w:p>
        </w:tc>
        <w:tc>
          <w:tcPr>
            <w:tcW w:w="1170" w:type="dxa"/>
            <w:tcBorders>
              <w:top w:val="nil"/>
              <w:left w:val="nil"/>
              <w:bottom w:val="single" w:sz="8" w:space="0" w:color="auto"/>
              <w:right w:val="single" w:sz="8" w:space="0" w:color="auto"/>
            </w:tcBorders>
            <w:shd w:val="clear" w:color="auto" w:fill="auto"/>
            <w:noWrap/>
            <w:hideMark/>
          </w:tcPr>
          <w:p w14:paraId="4FBDA4D1" w14:textId="430CFDC6" w:rsidR="005D08ED" w:rsidRPr="00A778A1" w:rsidRDefault="005D08ED" w:rsidP="005D08ED">
            <w:pPr>
              <w:overflowPunct/>
              <w:autoSpaceDE/>
              <w:autoSpaceDN/>
              <w:adjustRightInd/>
              <w:jc w:val="center"/>
              <w:textAlignment w:val="auto"/>
              <w:rPr>
                <w:rFonts w:cs="Arial"/>
                <w:sz w:val="18"/>
                <w:szCs w:val="18"/>
                <w:lang w:val="en-US"/>
              </w:rPr>
            </w:pPr>
            <w:r w:rsidRPr="00554044">
              <w:t>85</w:t>
            </w:r>
          </w:p>
        </w:tc>
        <w:tc>
          <w:tcPr>
            <w:tcW w:w="1170" w:type="dxa"/>
            <w:tcBorders>
              <w:top w:val="nil"/>
              <w:left w:val="nil"/>
              <w:bottom w:val="single" w:sz="8" w:space="0" w:color="auto"/>
              <w:right w:val="single" w:sz="8" w:space="0" w:color="auto"/>
            </w:tcBorders>
            <w:shd w:val="clear" w:color="auto" w:fill="auto"/>
            <w:noWrap/>
            <w:hideMark/>
          </w:tcPr>
          <w:p w14:paraId="3968B62D" w14:textId="49C63CAF"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53D69A53"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2ADDFC3"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36E0079"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Night_10</w:t>
            </w:r>
          </w:p>
        </w:tc>
        <w:tc>
          <w:tcPr>
            <w:tcW w:w="1170" w:type="dxa"/>
            <w:tcBorders>
              <w:top w:val="nil"/>
              <w:left w:val="nil"/>
              <w:bottom w:val="single" w:sz="8" w:space="0" w:color="auto"/>
              <w:right w:val="single" w:sz="8" w:space="0" w:color="auto"/>
            </w:tcBorders>
            <w:shd w:val="clear" w:color="auto" w:fill="auto"/>
            <w:noWrap/>
            <w:hideMark/>
          </w:tcPr>
          <w:p w14:paraId="0E1515FC" w14:textId="51706767" w:rsidR="005D08ED" w:rsidRPr="00A778A1" w:rsidRDefault="005D08ED" w:rsidP="005D08ED">
            <w:pPr>
              <w:overflowPunct/>
              <w:autoSpaceDE/>
              <w:autoSpaceDN/>
              <w:adjustRightInd/>
              <w:jc w:val="center"/>
              <w:textAlignment w:val="auto"/>
              <w:rPr>
                <w:rFonts w:cs="Arial"/>
                <w:sz w:val="18"/>
                <w:szCs w:val="18"/>
                <w:lang w:val="en-US"/>
              </w:rPr>
            </w:pPr>
            <w:r w:rsidRPr="00554044">
              <w:t>45</w:t>
            </w:r>
          </w:p>
        </w:tc>
        <w:tc>
          <w:tcPr>
            <w:tcW w:w="1170" w:type="dxa"/>
            <w:tcBorders>
              <w:top w:val="nil"/>
              <w:left w:val="nil"/>
              <w:bottom w:val="single" w:sz="8" w:space="0" w:color="auto"/>
              <w:right w:val="single" w:sz="8" w:space="0" w:color="auto"/>
            </w:tcBorders>
            <w:shd w:val="clear" w:color="auto" w:fill="auto"/>
            <w:noWrap/>
            <w:hideMark/>
          </w:tcPr>
          <w:p w14:paraId="59F91E9D" w14:textId="6CD2A168" w:rsidR="005D08ED" w:rsidRPr="00A778A1" w:rsidRDefault="005D08ED" w:rsidP="005D08ED">
            <w:pPr>
              <w:overflowPunct/>
              <w:autoSpaceDE/>
              <w:autoSpaceDN/>
              <w:adjustRightInd/>
              <w:jc w:val="center"/>
              <w:textAlignment w:val="auto"/>
              <w:rPr>
                <w:rFonts w:cs="Arial"/>
                <w:sz w:val="18"/>
                <w:szCs w:val="18"/>
                <w:lang w:val="en-US"/>
              </w:rPr>
            </w:pPr>
            <w:r w:rsidRPr="00554044">
              <w:t>57</w:t>
            </w:r>
          </w:p>
        </w:tc>
        <w:tc>
          <w:tcPr>
            <w:tcW w:w="1260" w:type="dxa"/>
            <w:tcBorders>
              <w:top w:val="nil"/>
              <w:left w:val="nil"/>
              <w:bottom w:val="single" w:sz="8" w:space="0" w:color="auto"/>
              <w:right w:val="single" w:sz="8" w:space="0" w:color="auto"/>
            </w:tcBorders>
            <w:shd w:val="clear" w:color="auto" w:fill="auto"/>
            <w:noWrap/>
            <w:hideMark/>
          </w:tcPr>
          <w:p w14:paraId="45186479" w14:textId="40AE84CC" w:rsidR="005D08ED" w:rsidRPr="00A778A1" w:rsidRDefault="005D08ED" w:rsidP="005D08ED">
            <w:pPr>
              <w:overflowPunct/>
              <w:autoSpaceDE/>
              <w:autoSpaceDN/>
              <w:adjustRightInd/>
              <w:jc w:val="center"/>
              <w:textAlignment w:val="auto"/>
              <w:rPr>
                <w:rFonts w:cs="Arial"/>
                <w:sz w:val="18"/>
                <w:szCs w:val="18"/>
                <w:lang w:val="en-US"/>
              </w:rPr>
            </w:pPr>
            <w:r w:rsidRPr="00554044">
              <w:t>71</w:t>
            </w:r>
          </w:p>
        </w:tc>
        <w:tc>
          <w:tcPr>
            <w:tcW w:w="1170" w:type="dxa"/>
            <w:tcBorders>
              <w:top w:val="nil"/>
              <w:left w:val="nil"/>
              <w:bottom w:val="single" w:sz="8" w:space="0" w:color="auto"/>
              <w:right w:val="single" w:sz="8" w:space="0" w:color="auto"/>
            </w:tcBorders>
            <w:shd w:val="clear" w:color="auto" w:fill="auto"/>
            <w:noWrap/>
            <w:hideMark/>
          </w:tcPr>
          <w:p w14:paraId="53D33DF6" w14:textId="0A2D099D" w:rsidR="005D08ED" w:rsidRPr="00A778A1" w:rsidRDefault="005D08ED" w:rsidP="005D08ED">
            <w:pPr>
              <w:overflowPunct/>
              <w:autoSpaceDE/>
              <w:autoSpaceDN/>
              <w:adjustRightInd/>
              <w:jc w:val="center"/>
              <w:textAlignment w:val="auto"/>
              <w:rPr>
                <w:rFonts w:cs="Arial"/>
                <w:sz w:val="18"/>
                <w:szCs w:val="18"/>
                <w:lang w:val="en-US"/>
              </w:rPr>
            </w:pPr>
            <w:r w:rsidRPr="00554044">
              <w:t>88</w:t>
            </w:r>
          </w:p>
        </w:tc>
        <w:tc>
          <w:tcPr>
            <w:tcW w:w="1170" w:type="dxa"/>
            <w:tcBorders>
              <w:top w:val="nil"/>
              <w:left w:val="nil"/>
              <w:bottom w:val="single" w:sz="8" w:space="0" w:color="auto"/>
              <w:right w:val="single" w:sz="8" w:space="0" w:color="auto"/>
            </w:tcBorders>
            <w:shd w:val="clear" w:color="auto" w:fill="auto"/>
            <w:noWrap/>
            <w:hideMark/>
          </w:tcPr>
          <w:p w14:paraId="69FCF58F" w14:textId="4D6ABBCC" w:rsidR="005D08ED" w:rsidRPr="00A778A1" w:rsidRDefault="005D08ED" w:rsidP="005D08ED">
            <w:pPr>
              <w:overflowPunct/>
              <w:autoSpaceDE/>
              <w:autoSpaceDN/>
              <w:adjustRightInd/>
              <w:jc w:val="center"/>
              <w:textAlignment w:val="auto"/>
              <w:rPr>
                <w:rFonts w:cs="Arial"/>
                <w:sz w:val="18"/>
                <w:szCs w:val="18"/>
                <w:lang w:val="en-US"/>
              </w:rPr>
            </w:pPr>
            <w:r w:rsidRPr="00554044">
              <w:t>110</w:t>
            </w:r>
          </w:p>
        </w:tc>
        <w:tc>
          <w:tcPr>
            <w:tcW w:w="1170" w:type="dxa"/>
            <w:tcBorders>
              <w:top w:val="nil"/>
              <w:left w:val="nil"/>
              <w:bottom w:val="single" w:sz="8" w:space="0" w:color="auto"/>
              <w:right w:val="single" w:sz="8" w:space="0" w:color="auto"/>
            </w:tcBorders>
            <w:shd w:val="clear" w:color="auto" w:fill="auto"/>
            <w:noWrap/>
            <w:hideMark/>
          </w:tcPr>
          <w:p w14:paraId="28655E12" w14:textId="04E03786"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2D2F814E"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AEB4E6C"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02C7121"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Night_11</w:t>
            </w:r>
          </w:p>
        </w:tc>
        <w:tc>
          <w:tcPr>
            <w:tcW w:w="1170" w:type="dxa"/>
            <w:tcBorders>
              <w:top w:val="nil"/>
              <w:left w:val="nil"/>
              <w:bottom w:val="single" w:sz="8" w:space="0" w:color="auto"/>
              <w:right w:val="single" w:sz="8" w:space="0" w:color="auto"/>
            </w:tcBorders>
            <w:shd w:val="clear" w:color="auto" w:fill="auto"/>
            <w:noWrap/>
            <w:hideMark/>
          </w:tcPr>
          <w:p w14:paraId="23FCEE69" w14:textId="38F5AB58" w:rsidR="005D08ED" w:rsidRPr="00A778A1" w:rsidRDefault="005D08ED" w:rsidP="005D08ED">
            <w:pPr>
              <w:overflowPunct/>
              <w:autoSpaceDE/>
              <w:autoSpaceDN/>
              <w:adjustRightInd/>
              <w:jc w:val="center"/>
              <w:textAlignment w:val="auto"/>
              <w:rPr>
                <w:rFonts w:cs="Arial"/>
                <w:sz w:val="18"/>
                <w:szCs w:val="18"/>
                <w:lang w:val="en-US"/>
              </w:rPr>
            </w:pPr>
            <w:r w:rsidRPr="00554044">
              <w:t>61</w:t>
            </w:r>
          </w:p>
        </w:tc>
        <w:tc>
          <w:tcPr>
            <w:tcW w:w="1170" w:type="dxa"/>
            <w:tcBorders>
              <w:top w:val="nil"/>
              <w:left w:val="nil"/>
              <w:bottom w:val="single" w:sz="8" w:space="0" w:color="auto"/>
              <w:right w:val="single" w:sz="8" w:space="0" w:color="auto"/>
            </w:tcBorders>
            <w:shd w:val="clear" w:color="auto" w:fill="auto"/>
            <w:noWrap/>
            <w:hideMark/>
          </w:tcPr>
          <w:p w14:paraId="3952E971" w14:textId="7ACC44E4" w:rsidR="005D08ED" w:rsidRPr="00A778A1" w:rsidRDefault="005D08ED" w:rsidP="005D08ED">
            <w:pPr>
              <w:overflowPunct/>
              <w:autoSpaceDE/>
              <w:autoSpaceDN/>
              <w:adjustRightInd/>
              <w:jc w:val="center"/>
              <w:textAlignment w:val="auto"/>
              <w:rPr>
                <w:rFonts w:cs="Arial"/>
                <w:sz w:val="18"/>
                <w:szCs w:val="18"/>
                <w:lang w:val="en-US"/>
              </w:rPr>
            </w:pPr>
            <w:r w:rsidRPr="00554044">
              <w:t>75</w:t>
            </w:r>
          </w:p>
        </w:tc>
        <w:tc>
          <w:tcPr>
            <w:tcW w:w="1260" w:type="dxa"/>
            <w:tcBorders>
              <w:top w:val="nil"/>
              <w:left w:val="nil"/>
              <w:bottom w:val="single" w:sz="8" w:space="0" w:color="auto"/>
              <w:right w:val="single" w:sz="8" w:space="0" w:color="auto"/>
            </w:tcBorders>
            <w:shd w:val="clear" w:color="auto" w:fill="auto"/>
            <w:noWrap/>
            <w:hideMark/>
          </w:tcPr>
          <w:p w14:paraId="3CD26FD7" w14:textId="6DAFA41A" w:rsidR="005D08ED" w:rsidRPr="00A778A1" w:rsidRDefault="005D08ED" w:rsidP="005D08ED">
            <w:pPr>
              <w:overflowPunct/>
              <w:autoSpaceDE/>
              <w:autoSpaceDN/>
              <w:adjustRightInd/>
              <w:jc w:val="center"/>
              <w:textAlignment w:val="auto"/>
              <w:rPr>
                <w:rFonts w:cs="Arial"/>
                <w:sz w:val="18"/>
                <w:szCs w:val="18"/>
                <w:lang w:val="en-US"/>
              </w:rPr>
            </w:pPr>
            <w:r w:rsidRPr="00554044">
              <w:t>93</w:t>
            </w:r>
          </w:p>
        </w:tc>
        <w:tc>
          <w:tcPr>
            <w:tcW w:w="1170" w:type="dxa"/>
            <w:tcBorders>
              <w:top w:val="nil"/>
              <w:left w:val="nil"/>
              <w:bottom w:val="single" w:sz="8" w:space="0" w:color="auto"/>
              <w:right w:val="single" w:sz="8" w:space="0" w:color="auto"/>
            </w:tcBorders>
            <w:shd w:val="clear" w:color="auto" w:fill="auto"/>
            <w:noWrap/>
            <w:hideMark/>
          </w:tcPr>
          <w:p w14:paraId="70195223" w14:textId="18205431" w:rsidR="005D08ED" w:rsidRPr="00A778A1" w:rsidRDefault="005D08ED" w:rsidP="005D08ED">
            <w:pPr>
              <w:overflowPunct/>
              <w:autoSpaceDE/>
              <w:autoSpaceDN/>
              <w:adjustRightInd/>
              <w:jc w:val="center"/>
              <w:textAlignment w:val="auto"/>
              <w:rPr>
                <w:rFonts w:cs="Arial"/>
                <w:sz w:val="18"/>
                <w:szCs w:val="18"/>
                <w:lang w:val="en-US"/>
              </w:rPr>
            </w:pPr>
            <w:r w:rsidRPr="00554044">
              <w:t>115</w:t>
            </w:r>
          </w:p>
        </w:tc>
        <w:tc>
          <w:tcPr>
            <w:tcW w:w="1170" w:type="dxa"/>
            <w:tcBorders>
              <w:top w:val="nil"/>
              <w:left w:val="nil"/>
              <w:bottom w:val="single" w:sz="8" w:space="0" w:color="auto"/>
              <w:right w:val="single" w:sz="8" w:space="0" w:color="auto"/>
            </w:tcBorders>
            <w:shd w:val="clear" w:color="auto" w:fill="auto"/>
            <w:noWrap/>
            <w:hideMark/>
          </w:tcPr>
          <w:p w14:paraId="1670EA0D" w14:textId="678F7B24" w:rsidR="005D08ED" w:rsidRPr="00A778A1" w:rsidRDefault="005D08ED" w:rsidP="005D08ED">
            <w:pPr>
              <w:overflowPunct/>
              <w:autoSpaceDE/>
              <w:autoSpaceDN/>
              <w:adjustRightInd/>
              <w:jc w:val="center"/>
              <w:textAlignment w:val="auto"/>
              <w:rPr>
                <w:rFonts w:cs="Arial"/>
                <w:sz w:val="18"/>
                <w:szCs w:val="18"/>
                <w:lang w:val="en-US"/>
              </w:rPr>
            </w:pPr>
            <w:r w:rsidRPr="00554044">
              <w:t>141</w:t>
            </w:r>
          </w:p>
        </w:tc>
        <w:tc>
          <w:tcPr>
            <w:tcW w:w="1170" w:type="dxa"/>
            <w:tcBorders>
              <w:top w:val="nil"/>
              <w:left w:val="nil"/>
              <w:bottom w:val="single" w:sz="8" w:space="0" w:color="auto"/>
              <w:right w:val="single" w:sz="8" w:space="0" w:color="auto"/>
            </w:tcBorders>
            <w:shd w:val="clear" w:color="auto" w:fill="auto"/>
            <w:noWrap/>
            <w:hideMark/>
          </w:tcPr>
          <w:p w14:paraId="04CFA667" w14:textId="2DCAC4E0"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18EF589C"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280568B"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084D7BA"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Night_12</w:t>
            </w:r>
          </w:p>
        </w:tc>
        <w:tc>
          <w:tcPr>
            <w:tcW w:w="1170" w:type="dxa"/>
            <w:tcBorders>
              <w:top w:val="nil"/>
              <w:left w:val="nil"/>
              <w:bottom w:val="single" w:sz="8" w:space="0" w:color="auto"/>
              <w:right w:val="single" w:sz="8" w:space="0" w:color="auto"/>
            </w:tcBorders>
            <w:shd w:val="clear" w:color="auto" w:fill="auto"/>
            <w:noWrap/>
            <w:hideMark/>
          </w:tcPr>
          <w:p w14:paraId="6354F47A" w14:textId="3D01A919" w:rsidR="005D08ED" w:rsidRPr="00A778A1" w:rsidRDefault="005D08ED" w:rsidP="005D08ED">
            <w:pPr>
              <w:overflowPunct/>
              <w:autoSpaceDE/>
              <w:autoSpaceDN/>
              <w:adjustRightInd/>
              <w:jc w:val="center"/>
              <w:textAlignment w:val="auto"/>
              <w:rPr>
                <w:rFonts w:cs="Arial"/>
                <w:sz w:val="18"/>
                <w:szCs w:val="18"/>
                <w:lang w:val="en-US"/>
              </w:rPr>
            </w:pPr>
            <w:r w:rsidRPr="00554044">
              <w:t>81</w:t>
            </w:r>
          </w:p>
        </w:tc>
        <w:tc>
          <w:tcPr>
            <w:tcW w:w="1170" w:type="dxa"/>
            <w:tcBorders>
              <w:top w:val="nil"/>
              <w:left w:val="nil"/>
              <w:bottom w:val="single" w:sz="8" w:space="0" w:color="auto"/>
              <w:right w:val="single" w:sz="8" w:space="0" w:color="auto"/>
            </w:tcBorders>
            <w:shd w:val="clear" w:color="auto" w:fill="auto"/>
            <w:noWrap/>
            <w:hideMark/>
          </w:tcPr>
          <w:p w14:paraId="4D33DA77" w14:textId="1F136A50" w:rsidR="005D08ED" w:rsidRPr="00A778A1" w:rsidRDefault="005D08ED" w:rsidP="005D08ED">
            <w:pPr>
              <w:overflowPunct/>
              <w:autoSpaceDE/>
              <w:autoSpaceDN/>
              <w:adjustRightInd/>
              <w:jc w:val="center"/>
              <w:textAlignment w:val="auto"/>
              <w:rPr>
                <w:rFonts w:cs="Arial"/>
                <w:sz w:val="18"/>
                <w:szCs w:val="18"/>
                <w:lang w:val="en-US"/>
              </w:rPr>
            </w:pPr>
            <w:r w:rsidRPr="00554044">
              <w:t>99</w:t>
            </w:r>
          </w:p>
        </w:tc>
        <w:tc>
          <w:tcPr>
            <w:tcW w:w="1260" w:type="dxa"/>
            <w:tcBorders>
              <w:top w:val="nil"/>
              <w:left w:val="nil"/>
              <w:bottom w:val="single" w:sz="8" w:space="0" w:color="auto"/>
              <w:right w:val="single" w:sz="8" w:space="0" w:color="auto"/>
            </w:tcBorders>
            <w:shd w:val="clear" w:color="auto" w:fill="auto"/>
            <w:noWrap/>
            <w:hideMark/>
          </w:tcPr>
          <w:p w14:paraId="5950E185" w14:textId="7054B74F" w:rsidR="005D08ED" w:rsidRPr="00A778A1" w:rsidRDefault="005D08ED" w:rsidP="005D08ED">
            <w:pPr>
              <w:overflowPunct/>
              <w:autoSpaceDE/>
              <w:autoSpaceDN/>
              <w:adjustRightInd/>
              <w:jc w:val="center"/>
              <w:textAlignment w:val="auto"/>
              <w:rPr>
                <w:rFonts w:cs="Arial"/>
                <w:sz w:val="18"/>
                <w:szCs w:val="18"/>
                <w:lang w:val="en-US"/>
              </w:rPr>
            </w:pPr>
            <w:r w:rsidRPr="00554044">
              <w:t>121</w:t>
            </w:r>
          </w:p>
        </w:tc>
        <w:tc>
          <w:tcPr>
            <w:tcW w:w="1170" w:type="dxa"/>
            <w:tcBorders>
              <w:top w:val="nil"/>
              <w:left w:val="nil"/>
              <w:bottom w:val="single" w:sz="8" w:space="0" w:color="auto"/>
              <w:right w:val="single" w:sz="8" w:space="0" w:color="auto"/>
            </w:tcBorders>
            <w:shd w:val="clear" w:color="auto" w:fill="auto"/>
            <w:noWrap/>
            <w:hideMark/>
          </w:tcPr>
          <w:p w14:paraId="0EE88070" w14:textId="6772D54A" w:rsidR="005D08ED" w:rsidRPr="00A778A1" w:rsidRDefault="005D08ED" w:rsidP="005D08ED">
            <w:pPr>
              <w:overflowPunct/>
              <w:autoSpaceDE/>
              <w:autoSpaceDN/>
              <w:adjustRightInd/>
              <w:jc w:val="center"/>
              <w:textAlignment w:val="auto"/>
              <w:rPr>
                <w:rFonts w:cs="Arial"/>
                <w:sz w:val="18"/>
                <w:szCs w:val="18"/>
                <w:lang w:val="en-US"/>
              </w:rPr>
            </w:pPr>
            <w:r w:rsidRPr="00554044">
              <w:t>149</w:t>
            </w:r>
          </w:p>
        </w:tc>
        <w:tc>
          <w:tcPr>
            <w:tcW w:w="1170" w:type="dxa"/>
            <w:tcBorders>
              <w:top w:val="nil"/>
              <w:left w:val="nil"/>
              <w:bottom w:val="single" w:sz="8" w:space="0" w:color="auto"/>
              <w:right w:val="single" w:sz="8" w:space="0" w:color="auto"/>
            </w:tcBorders>
            <w:shd w:val="clear" w:color="auto" w:fill="auto"/>
            <w:noWrap/>
            <w:hideMark/>
          </w:tcPr>
          <w:p w14:paraId="0894095B" w14:textId="6ED05640" w:rsidR="005D08ED" w:rsidRPr="00A778A1" w:rsidRDefault="005D08ED" w:rsidP="005D08ED">
            <w:pPr>
              <w:overflowPunct/>
              <w:autoSpaceDE/>
              <w:autoSpaceDN/>
              <w:adjustRightInd/>
              <w:jc w:val="center"/>
              <w:textAlignment w:val="auto"/>
              <w:rPr>
                <w:rFonts w:cs="Arial"/>
                <w:sz w:val="18"/>
                <w:szCs w:val="18"/>
                <w:lang w:val="en-US"/>
              </w:rPr>
            </w:pPr>
            <w:r w:rsidRPr="00554044">
              <w:t>181</w:t>
            </w:r>
          </w:p>
        </w:tc>
        <w:tc>
          <w:tcPr>
            <w:tcW w:w="1170" w:type="dxa"/>
            <w:tcBorders>
              <w:top w:val="nil"/>
              <w:left w:val="nil"/>
              <w:bottom w:val="single" w:sz="8" w:space="0" w:color="auto"/>
              <w:right w:val="single" w:sz="8" w:space="0" w:color="auto"/>
            </w:tcBorders>
            <w:shd w:val="clear" w:color="auto" w:fill="auto"/>
            <w:noWrap/>
            <w:hideMark/>
          </w:tcPr>
          <w:p w14:paraId="3237922B" w14:textId="4824D102"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r>
      <w:tr w:rsidR="005D08ED" w:rsidRPr="00A778A1" w14:paraId="625AAB42"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1271C1C"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46E23EE"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Day_1</w:t>
            </w:r>
          </w:p>
        </w:tc>
        <w:tc>
          <w:tcPr>
            <w:tcW w:w="1170" w:type="dxa"/>
            <w:tcBorders>
              <w:top w:val="nil"/>
              <w:left w:val="nil"/>
              <w:bottom w:val="single" w:sz="8" w:space="0" w:color="auto"/>
              <w:right w:val="single" w:sz="8" w:space="0" w:color="auto"/>
            </w:tcBorders>
            <w:shd w:val="clear" w:color="auto" w:fill="auto"/>
            <w:noWrap/>
            <w:hideMark/>
          </w:tcPr>
          <w:p w14:paraId="50653F6C" w14:textId="2474D6D7" w:rsidR="005D08ED" w:rsidRPr="00A778A1" w:rsidRDefault="005D08ED" w:rsidP="005D08ED">
            <w:pPr>
              <w:overflowPunct/>
              <w:autoSpaceDE/>
              <w:autoSpaceDN/>
              <w:adjustRightInd/>
              <w:jc w:val="center"/>
              <w:textAlignment w:val="auto"/>
              <w:rPr>
                <w:rFonts w:cs="Arial"/>
                <w:sz w:val="18"/>
                <w:szCs w:val="18"/>
                <w:lang w:val="en-US"/>
              </w:rPr>
            </w:pPr>
            <w:r w:rsidRPr="00554044">
              <w:t>211</w:t>
            </w:r>
          </w:p>
        </w:tc>
        <w:tc>
          <w:tcPr>
            <w:tcW w:w="1170" w:type="dxa"/>
            <w:tcBorders>
              <w:top w:val="nil"/>
              <w:left w:val="nil"/>
              <w:bottom w:val="single" w:sz="8" w:space="0" w:color="auto"/>
              <w:right w:val="single" w:sz="8" w:space="0" w:color="auto"/>
            </w:tcBorders>
            <w:shd w:val="clear" w:color="auto" w:fill="auto"/>
            <w:noWrap/>
            <w:hideMark/>
          </w:tcPr>
          <w:p w14:paraId="573EE388" w14:textId="362C6FF5" w:rsidR="005D08ED" w:rsidRPr="00A778A1" w:rsidRDefault="005D08ED" w:rsidP="005D08ED">
            <w:pPr>
              <w:overflowPunct/>
              <w:autoSpaceDE/>
              <w:autoSpaceDN/>
              <w:adjustRightInd/>
              <w:jc w:val="center"/>
              <w:textAlignment w:val="auto"/>
              <w:rPr>
                <w:rFonts w:cs="Arial"/>
                <w:sz w:val="18"/>
                <w:szCs w:val="18"/>
                <w:lang w:val="en-US"/>
              </w:rPr>
            </w:pPr>
            <w:r w:rsidRPr="00554044">
              <w:t>227</w:t>
            </w:r>
          </w:p>
        </w:tc>
        <w:tc>
          <w:tcPr>
            <w:tcW w:w="1260" w:type="dxa"/>
            <w:tcBorders>
              <w:top w:val="nil"/>
              <w:left w:val="nil"/>
              <w:bottom w:val="single" w:sz="8" w:space="0" w:color="auto"/>
              <w:right w:val="single" w:sz="8" w:space="0" w:color="auto"/>
            </w:tcBorders>
            <w:shd w:val="clear" w:color="auto" w:fill="auto"/>
            <w:noWrap/>
            <w:hideMark/>
          </w:tcPr>
          <w:p w14:paraId="22ABB552" w14:textId="00087FC6" w:rsidR="005D08ED" w:rsidRPr="00A778A1" w:rsidRDefault="005D08ED" w:rsidP="005D08ED">
            <w:pPr>
              <w:overflowPunct/>
              <w:autoSpaceDE/>
              <w:autoSpaceDN/>
              <w:adjustRightInd/>
              <w:jc w:val="center"/>
              <w:textAlignment w:val="auto"/>
              <w:rPr>
                <w:rFonts w:cs="Arial"/>
                <w:sz w:val="18"/>
                <w:szCs w:val="18"/>
                <w:lang w:val="en-US"/>
              </w:rPr>
            </w:pPr>
            <w:r w:rsidRPr="00554044">
              <w:t>245</w:t>
            </w:r>
          </w:p>
        </w:tc>
        <w:tc>
          <w:tcPr>
            <w:tcW w:w="1170" w:type="dxa"/>
            <w:tcBorders>
              <w:top w:val="nil"/>
              <w:left w:val="nil"/>
              <w:bottom w:val="single" w:sz="8" w:space="0" w:color="auto"/>
              <w:right w:val="single" w:sz="8" w:space="0" w:color="auto"/>
            </w:tcBorders>
            <w:shd w:val="clear" w:color="auto" w:fill="auto"/>
            <w:noWrap/>
            <w:hideMark/>
          </w:tcPr>
          <w:p w14:paraId="3057C742" w14:textId="50434A61" w:rsidR="005D08ED" w:rsidRPr="00A778A1" w:rsidRDefault="005D08ED" w:rsidP="005D08ED">
            <w:pPr>
              <w:overflowPunct/>
              <w:autoSpaceDE/>
              <w:autoSpaceDN/>
              <w:adjustRightInd/>
              <w:jc w:val="center"/>
              <w:textAlignment w:val="auto"/>
              <w:rPr>
                <w:rFonts w:cs="Arial"/>
                <w:sz w:val="18"/>
                <w:szCs w:val="18"/>
                <w:lang w:val="en-US"/>
              </w:rPr>
            </w:pPr>
            <w:r w:rsidRPr="00554044">
              <w:t>263</w:t>
            </w:r>
          </w:p>
        </w:tc>
        <w:tc>
          <w:tcPr>
            <w:tcW w:w="1170" w:type="dxa"/>
            <w:tcBorders>
              <w:top w:val="nil"/>
              <w:left w:val="nil"/>
              <w:bottom w:val="single" w:sz="8" w:space="0" w:color="auto"/>
              <w:right w:val="single" w:sz="8" w:space="0" w:color="auto"/>
            </w:tcBorders>
            <w:shd w:val="clear" w:color="auto" w:fill="auto"/>
            <w:noWrap/>
            <w:hideMark/>
          </w:tcPr>
          <w:p w14:paraId="3283F8DB" w14:textId="6BC4921A" w:rsidR="005D08ED" w:rsidRPr="00A778A1" w:rsidRDefault="005D08ED" w:rsidP="005D08ED">
            <w:pPr>
              <w:overflowPunct/>
              <w:autoSpaceDE/>
              <w:autoSpaceDN/>
              <w:adjustRightInd/>
              <w:jc w:val="center"/>
              <w:textAlignment w:val="auto"/>
              <w:rPr>
                <w:rFonts w:cs="Arial"/>
                <w:sz w:val="18"/>
                <w:szCs w:val="18"/>
                <w:lang w:val="en-US"/>
              </w:rPr>
            </w:pPr>
            <w:r w:rsidRPr="00554044">
              <w:t>283</w:t>
            </w:r>
          </w:p>
        </w:tc>
        <w:tc>
          <w:tcPr>
            <w:tcW w:w="1170" w:type="dxa"/>
            <w:tcBorders>
              <w:top w:val="nil"/>
              <w:left w:val="nil"/>
              <w:bottom w:val="single" w:sz="8" w:space="0" w:color="auto"/>
              <w:right w:val="single" w:sz="8" w:space="0" w:color="auto"/>
            </w:tcBorders>
            <w:shd w:val="clear" w:color="auto" w:fill="auto"/>
            <w:noWrap/>
            <w:hideMark/>
          </w:tcPr>
          <w:p w14:paraId="0BEEC726" w14:textId="1A0C0BA6" w:rsidR="005D08ED" w:rsidRPr="00A778A1" w:rsidRDefault="005D08ED" w:rsidP="005D08ED">
            <w:pPr>
              <w:overflowPunct/>
              <w:autoSpaceDE/>
              <w:autoSpaceDN/>
              <w:adjustRightInd/>
              <w:jc w:val="center"/>
              <w:textAlignment w:val="auto"/>
              <w:rPr>
                <w:rFonts w:cs="Arial"/>
                <w:sz w:val="18"/>
                <w:szCs w:val="18"/>
                <w:lang w:val="en-US"/>
              </w:rPr>
            </w:pPr>
            <w:r w:rsidRPr="00554044">
              <w:t>305</w:t>
            </w:r>
          </w:p>
        </w:tc>
      </w:tr>
      <w:tr w:rsidR="005D08ED" w:rsidRPr="00A778A1" w14:paraId="7BA2A3FA"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B68F47E"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47866BC"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Day_2</w:t>
            </w:r>
          </w:p>
        </w:tc>
        <w:tc>
          <w:tcPr>
            <w:tcW w:w="1170" w:type="dxa"/>
            <w:tcBorders>
              <w:top w:val="nil"/>
              <w:left w:val="nil"/>
              <w:bottom w:val="single" w:sz="8" w:space="0" w:color="auto"/>
              <w:right w:val="single" w:sz="8" w:space="0" w:color="auto"/>
            </w:tcBorders>
            <w:shd w:val="clear" w:color="auto" w:fill="auto"/>
            <w:noWrap/>
            <w:hideMark/>
          </w:tcPr>
          <w:p w14:paraId="6A09EF6B" w14:textId="18D7CD17" w:rsidR="005D08ED" w:rsidRPr="00A778A1" w:rsidRDefault="005D08ED" w:rsidP="005D08ED">
            <w:pPr>
              <w:overflowPunct/>
              <w:autoSpaceDE/>
              <w:autoSpaceDN/>
              <w:adjustRightInd/>
              <w:jc w:val="center"/>
              <w:textAlignment w:val="auto"/>
              <w:rPr>
                <w:rFonts w:cs="Arial"/>
                <w:sz w:val="18"/>
                <w:szCs w:val="18"/>
                <w:lang w:val="en-US"/>
              </w:rPr>
            </w:pPr>
            <w:r w:rsidRPr="00554044">
              <w:t>242</w:t>
            </w:r>
          </w:p>
        </w:tc>
        <w:tc>
          <w:tcPr>
            <w:tcW w:w="1170" w:type="dxa"/>
            <w:tcBorders>
              <w:top w:val="nil"/>
              <w:left w:val="nil"/>
              <w:bottom w:val="single" w:sz="8" w:space="0" w:color="auto"/>
              <w:right w:val="single" w:sz="8" w:space="0" w:color="auto"/>
            </w:tcBorders>
            <w:shd w:val="clear" w:color="auto" w:fill="auto"/>
            <w:noWrap/>
            <w:hideMark/>
          </w:tcPr>
          <w:p w14:paraId="1A32D3C2" w14:textId="1C28E4DD" w:rsidR="005D08ED" w:rsidRPr="00A778A1" w:rsidRDefault="005D08ED" w:rsidP="005D08ED">
            <w:pPr>
              <w:overflowPunct/>
              <w:autoSpaceDE/>
              <w:autoSpaceDN/>
              <w:adjustRightInd/>
              <w:jc w:val="center"/>
              <w:textAlignment w:val="auto"/>
              <w:rPr>
                <w:rFonts w:cs="Arial"/>
                <w:sz w:val="18"/>
                <w:szCs w:val="18"/>
                <w:lang w:val="en-US"/>
              </w:rPr>
            </w:pPr>
            <w:r w:rsidRPr="00554044">
              <w:t>266</w:t>
            </w:r>
          </w:p>
        </w:tc>
        <w:tc>
          <w:tcPr>
            <w:tcW w:w="1260" w:type="dxa"/>
            <w:tcBorders>
              <w:top w:val="nil"/>
              <w:left w:val="nil"/>
              <w:bottom w:val="single" w:sz="8" w:space="0" w:color="auto"/>
              <w:right w:val="single" w:sz="8" w:space="0" w:color="auto"/>
            </w:tcBorders>
            <w:shd w:val="clear" w:color="auto" w:fill="auto"/>
            <w:noWrap/>
            <w:hideMark/>
          </w:tcPr>
          <w:p w14:paraId="2AF284EE" w14:textId="33185AEC" w:rsidR="005D08ED" w:rsidRPr="00A778A1" w:rsidRDefault="005D08ED" w:rsidP="005D08ED">
            <w:pPr>
              <w:overflowPunct/>
              <w:autoSpaceDE/>
              <w:autoSpaceDN/>
              <w:adjustRightInd/>
              <w:jc w:val="center"/>
              <w:textAlignment w:val="auto"/>
              <w:rPr>
                <w:rFonts w:cs="Arial"/>
                <w:sz w:val="18"/>
                <w:szCs w:val="18"/>
                <w:lang w:val="en-US"/>
              </w:rPr>
            </w:pPr>
            <w:r w:rsidRPr="00554044">
              <w:t>292</w:t>
            </w:r>
          </w:p>
        </w:tc>
        <w:tc>
          <w:tcPr>
            <w:tcW w:w="1170" w:type="dxa"/>
            <w:tcBorders>
              <w:top w:val="nil"/>
              <w:left w:val="nil"/>
              <w:bottom w:val="single" w:sz="8" w:space="0" w:color="auto"/>
              <w:right w:val="single" w:sz="8" w:space="0" w:color="auto"/>
            </w:tcBorders>
            <w:shd w:val="clear" w:color="auto" w:fill="auto"/>
            <w:noWrap/>
            <w:hideMark/>
          </w:tcPr>
          <w:p w14:paraId="34E274EE" w14:textId="61E8C381" w:rsidR="005D08ED" w:rsidRPr="00A778A1" w:rsidRDefault="005D08ED" w:rsidP="005D08ED">
            <w:pPr>
              <w:overflowPunct/>
              <w:autoSpaceDE/>
              <w:autoSpaceDN/>
              <w:adjustRightInd/>
              <w:jc w:val="center"/>
              <w:textAlignment w:val="auto"/>
              <w:rPr>
                <w:rFonts w:cs="Arial"/>
                <w:sz w:val="18"/>
                <w:szCs w:val="18"/>
                <w:lang w:val="en-US"/>
              </w:rPr>
            </w:pPr>
            <w:r w:rsidRPr="00554044">
              <w:t>322</w:t>
            </w:r>
          </w:p>
        </w:tc>
        <w:tc>
          <w:tcPr>
            <w:tcW w:w="1170" w:type="dxa"/>
            <w:tcBorders>
              <w:top w:val="nil"/>
              <w:left w:val="nil"/>
              <w:bottom w:val="single" w:sz="8" w:space="0" w:color="auto"/>
              <w:right w:val="single" w:sz="8" w:space="0" w:color="auto"/>
            </w:tcBorders>
            <w:shd w:val="clear" w:color="auto" w:fill="auto"/>
            <w:noWrap/>
            <w:hideMark/>
          </w:tcPr>
          <w:p w14:paraId="6EAC9976" w14:textId="74447AF4" w:rsidR="005D08ED" w:rsidRPr="00A778A1" w:rsidRDefault="005D08ED" w:rsidP="005D08ED">
            <w:pPr>
              <w:overflowPunct/>
              <w:autoSpaceDE/>
              <w:autoSpaceDN/>
              <w:adjustRightInd/>
              <w:jc w:val="center"/>
              <w:textAlignment w:val="auto"/>
              <w:rPr>
                <w:rFonts w:cs="Arial"/>
                <w:sz w:val="18"/>
                <w:szCs w:val="18"/>
                <w:lang w:val="en-US"/>
              </w:rPr>
            </w:pPr>
            <w:r w:rsidRPr="00554044">
              <w:t>354</w:t>
            </w:r>
          </w:p>
        </w:tc>
        <w:tc>
          <w:tcPr>
            <w:tcW w:w="1170" w:type="dxa"/>
            <w:tcBorders>
              <w:top w:val="nil"/>
              <w:left w:val="nil"/>
              <w:bottom w:val="single" w:sz="8" w:space="0" w:color="auto"/>
              <w:right w:val="single" w:sz="8" w:space="0" w:color="auto"/>
            </w:tcBorders>
            <w:shd w:val="clear" w:color="auto" w:fill="auto"/>
            <w:noWrap/>
            <w:hideMark/>
          </w:tcPr>
          <w:p w14:paraId="6E883D40" w14:textId="32732C1A" w:rsidR="005D08ED" w:rsidRPr="00A778A1" w:rsidRDefault="005D08ED" w:rsidP="005D08ED">
            <w:pPr>
              <w:overflowPunct/>
              <w:autoSpaceDE/>
              <w:autoSpaceDN/>
              <w:adjustRightInd/>
              <w:jc w:val="center"/>
              <w:textAlignment w:val="auto"/>
              <w:rPr>
                <w:rFonts w:cs="Arial"/>
                <w:sz w:val="18"/>
                <w:szCs w:val="18"/>
                <w:lang w:val="en-US"/>
              </w:rPr>
            </w:pPr>
            <w:r w:rsidRPr="00554044">
              <w:t>389</w:t>
            </w:r>
          </w:p>
        </w:tc>
      </w:tr>
      <w:tr w:rsidR="005D08ED" w:rsidRPr="00A778A1" w14:paraId="4EA112C0"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979A508"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ABCFD72"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Day_3</w:t>
            </w:r>
          </w:p>
        </w:tc>
        <w:tc>
          <w:tcPr>
            <w:tcW w:w="1170" w:type="dxa"/>
            <w:tcBorders>
              <w:top w:val="nil"/>
              <w:left w:val="nil"/>
              <w:bottom w:val="single" w:sz="8" w:space="0" w:color="auto"/>
              <w:right w:val="single" w:sz="8" w:space="0" w:color="auto"/>
            </w:tcBorders>
            <w:shd w:val="clear" w:color="auto" w:fill="auto"/>
            <w:noWrap/>
            <w:hideMark/>
          </w:tcPr>
          <w:p w14:paraId="7F53DA93" w14:textId="607FD596" w:rsidR="005D08ED" w:rsidRPr="00A778A1" w:rsidRDefault="005D08ED" w:rsidP="005D08ED">
            <w:pPr>
              <w:overflowPunct/>
              <w:autoSpaceDE/>
              <w:autoSpaceDN/>
              <w:adjustRightInd/>
              <w:jc w:val="center"/>
              <w:textAlignment w:val="auto"/>
              <w:rPr>
                <w:rFonts w:cs="Arial"/>
                <w:sz w:val="18"/>
                <w:szCs w:val="18"/>
                <w:lang w:val="en-US"/>
              </w:rPr>
            </w:pPr>
            <w:r w:rsidRPr="00554044">
              <w:t>276</w:t>
            </w:r>
          </w:p>
        </w:tc>
        <w:tc>
          <w:tcPr>
            <w:tcW w:w="1170" w:type="dxa"/>
            <w:tcBorders>
              <w:top w:val="nil"/>
              <w:left w:val="nil"/>
              <w:bottom w:val="single" w:sz="8" w:space="0" w:color="auto"/>
              <w:right w:val="single" w:sz="8" w:space="0" w:color="auto"/>
            </w:tcBorders>
            <w:shd w:val="clear" w:color="auto" w:fill="auto"/>
            <w:noWrap/>
            <w:hideMark/>
          </w:tcPr>
          <w:p w14:paraId="4EF52347" w14:textId="47A6F14A" w:rsidR="005D08ED" w:rsidRPr="00A778A1" w:rsidRDefault="005D08ED" w:rsidP="005D08ED">
            <w:pPr>
              <w:overflowPunct/>
              <w:autoSpaceDE/>
              <w:autoSpaceDN/>
              <w:adjustRightInd/>
              <w:jc w:val="center"/>
              <w:textAlignment w:val="auto"/>
              <w:rPr>
                <w:rFonts w:cs="Arial"/>
                <w:sz w:val="18"/>
                <w:szCs w:val="18"/>
                <w:lang w:val="en-US"/>
              </w:rPr>
            </w:pPr>
            <w:r w:rsidRPr="00554044">
              <w:t>311</w:t>
            </w:r>
          </w:p>
        </w:tc>
        <w:tc>
          <w:tcPr>
            <w:tcW w:w="1260" w:type="dxa"/>
            <w:tcBorders>
              <w:top w:val="nil"/>
              <w:left w:val="nil"/>
              <w:bottom w:val="single" w:sz="8" w:space="0" w:color="auto"/>
              <w:right w:val="single" w:sz="8" w:space="0" w:color="auto"/>
            </w:tcBorders>
            <w:shd w:val="clear" w:color="auto" w:fill="auto"/>
            <w:noWrap/>
            <w:hideMark/>
          </w:tcPr>
          <w:p w14:paraId="2D572799" w14:textId="50A07DB5" w:rsidR="005D08ED" w:rsidRPr="00A778A1" w:rsidRDefault="005D08ED" w:rsidP="005D08ED">
            <w:pPr>
              <w:overflowPunct/>
              <w:autoSpaceDE/>
              <w:autoSpaceDN/>
              <w:adjustRightInd/>
              <w:jc w:val="center"/>
              <w:textAlignment w:val="auto"/>
              <w:rPr>
                <w:rFonts w:cs="Arial"/>
                <w:sz w:val="18"/>
                <w:szCs w:val="18"/>
                <w:lang w:val="en-US"/>
              </w:rPr>
            </w:pPr>
            <w:r w:rsidRPr="00554044">
              <w:t>349</w:t>
            </w:r>
          </w:p>
        </w:tc>
        <w:tc>
          <w:tcPr>
            <w:tcW w:w="1170" w:type="dxa"/>
            <w:tcBorders>
              <w:top w:val="nil"/>
              <w:left w:val="nil"/>
              <w:bottom w:val="single" w:sz="8" w:space="0" w:color="auto"/>
              <w:right w:val="single" w:sz="8" w:space="0" w:color="auto"/>
            </w:tcBorders>
            <w:shd w:val="clear" w:color="auto" w:fill="auto"/>
            <w:noWrap/>
            <w:hideMark/>
          </w:tcPr>
          <w:p w14:paraId="0396D308" w14:textId="75CA68CD" w:rsidR="005D08ED" w:rsidRPr="00A778A1" w:rsidRDefault="005D08ED" w:rsidP="005D08ED">
            <w:pPr>
              <w:overflowPunct/>
              <w:autoSpaceDE/>
              <w:autoSpaceDN/>
              <w:adjustRightInd/>
              <w:jc w:val="center"/>
              <w:textAlignment w:val="auto"/>
              <w:rPr>
                <w:rFonts w:cs="Arial"/>
                <w:sz w:val="18"/>
                <w:szCs w:val="18"/>
                <w:lang w:val="en-US"/>
              </w:rPr>
            </w:pPr>
            <w:r w:rsidRPr="00554044">
              <w:t>393</w:t>
            </w:r>
          </w:p>
        </w:tc>
        <w:tc>
          <w:tcPr>
            <w:tcW w:w="1170" w:type="dxa"/>
            <w:tcBorders>
              <w:top w:val="nil"/>
              <w:left w:val="nil"/>
              <w:bottom w:val="single" w:sz="8" w:space="0" w:color="auto"/>
              <w:right w:val="single" w:sz="8" w:space="0" w:color="auto"/>
            </w:tcBorders>
            <w:shd w:val="clear" w:color="auto" w:fill="auto"/>
            <w:noWrap/>
            <w:hideMark/>
          </w:tcPr>
          <w:p w14:paraId="4C2A8118" w14:textId="77CD5875" w:rsidR="005D08ED" w:rsidRPr="00A778A1" w:rsidRDefault="005D08ED" w:rsidP="005D08ED">
            <w:pPr>
              <w:overflowPunct/>
              <w:autoSpaceDE/>
              <w:autoSpaceDN/>
              <w:adjustRightInd/>
              <w:jc w:val="center"/>
              <w:textAlignment w:val="auto"/>
              <w:rPr>
                <w:rFonts w:cs="Arial"/>
                <w:sz w:val="18"/>
                <w:szCs w:val="18"/>
                <w:lang w:val="en-US"/>
              </w:rPr>
            </w:pPr>
            <w:r w:rsidRPr="00554044">
              <w:t>441</w:t>
            </w:r>
          </w:p>
        </w:tc>
        <w:tc>
          <w:tcPr>
            <w:tcW w:w="1170" w:type="dxa"/>
            <w:tcBorders>
              <w:top w:val="nil"/>
              <w:left w:val="nil"/>
              <w:bottom w:val="single" w:sz="8" w:space="0" w:color="auto"/>
              <w:right w:val="single" w:sz="8" w:space="0" w:color="auto"/>
            </w:tcBorders>
            <w:shd w:val="clear" w:color="auto" w:fill="auto"/>
            <w:noWrap/>
            <w:hideMark/>
          </w:tcPr>
          <w:p w14:paraId="15A74F7C" w14:textId="4DA78843" w:rsidR="005D08ED" w:rsidRPr="00A778A1" w:rsidRDefault="005D08ED" w:rsidP="005D08ED">
            <w:pPr>
              <w:overflowPunct/>
              <w:autoSpaceDE/>
              <w:autoSpaceDN/>
              <w:adjustRightInd/>
              <w:jc w:val="center"/>
              <w:textAlignment w:val="auto"/>
              <w:rPr>
                <w:rFonts w:cs="Arial"/>
                <w:sz w:val="18"/>
                <w:szCs w:val="18"/>
                <w:lang w:val="en-US"/>
              </w:rPr>
            </w:pPr>
            <w:r w:rsidRPr="00554044">
              <w:t>496</w:t>
            </w:r>
          </w:p>
        </w:tc>
      </w:tr>
      <w:tr w:rsidR="005D08ED" w:rsidRPr="00A778A1" w14:paraId="5D7C507B"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4592D43"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C2A3131"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Day_4</w:t>
            </w:r>
          </w:p>
        </w:tc>
        <w:tc>
          <w:tcPr>
            <w:tcW w:w="1170" w:type="dxa"/>
            <w:tcBorders>
              <w:top w:val="nil"/>
              <w:left w:val="nil"/>
              <w:bottom w:val="single" w:sz="8" w:space="0" w:color="auto"/>
              <w:right w:val="single" w:sz="8" w:space="0" w:color="auto"/>
            </w:tcBorders>
            <w:shd w:val="clear" w:color="auto" w:fill="auto"/>
            <w:noWrap/>
            <w:hideMark/>
          </w:tcPr>
          <w:p w14:paraId="39ADF413" w14:textId="789E6D56" w:rsidR="005D08ED" w:rsidRPr="00A778A1" w:rsidRDefault="005D08ED" w:rsidP="005D08ED">
            <w:pPr>
              <w:overflowPunct/>
              <w:autoSpaceDE/>
              <w:autoSpaceDN/>
              <w:adjustRightInd/>
              <w:jc w:val="center"/>
              <w:textAlignment w:val="auto"/>
              <w:rPr>
                <w:rFonts w:cs="Arial"/>
                <w:sz w:val="18"/>
                <w:szCs w:val="18"/>
                <w:lang w:val="en-US"/>
              </w:rPr>
            </w:pPr>
            <w:r w:rsidRPr="00554044">
              <w:t>316</w:t>
            </w:r>
          </w:p>
        </w:tc>
        <w:tc>
          <w:tcPr>
            <w:tcW w:w="1170" w:type="dxa"/>
            <w:tcBorders>
              <w:top w:val="nil"/>
              <w:left w:val="nil"/>
              <w:bottom w:val="single" w:sz="8" w:space="0" w:color="auto"/>
              <w:right w:val="single" w:sz="8" w:space="0" w:color="auto"/>
            </w:tcBorders>
            <w:shd w:val="clear" w:color="auto" w:fill="auto"/>
            <w:noWrap/>
            <w:hideMark/>
          </w:tcPr>
          <w:p w14:paraId="61795D7C" w14:textId="47EBE068" w:rsidR="005D08ED" w:rsidRPr="00A778A1" w:rsidRDefault="005D08ED" w:rsidP="005D08ED">
            <w:pPr>
              <w:overflowPunct/>
              <w:autoSpaceDE/>
              <w:autoSpaceDN/>
              <w:adjustRightInd/>
              <w:jc w:val="center"/>
              <w:textAlignment w:val="auto"/>
              <w:rPr>
                <w:rFonts w:cs="Arial"/>
                <w:sz w:val="18"/>
                <w:szCs w:val="18"/>
                <w:lang w:val="en-US"/>
              </w:rPr>
            </w:pPr>
            <w:r w:rsidRPr="00554044">
              <w:t>363</w:t>
            </w:r>
          </w:p>
        </w:tc>
        <w:tc>
          <w:tcPr>
            <w:tcW w:w="1260" w:type="dxa"/>
            <w:tcBorders>
              <w:top w:val="nil"/>
              <w:left w:val="nil"/>
              <w:bottom w:val="single" w:sz="8" w:space="0" w:color="auto"/>
              <w:right w:val="single" w:sz="8" w:space="0" w:color="auto"/>
            </w:tcBorders>
            <w:shd w:val="clear" w:color="auto" w:fill="auto"/>
            <w:noWrap/>
            <w:hideMark/>
          </w:tcPr>
          <w:p w14:paraId="08043D0F" w14:textId="69D654CF" w:rsidR="005D08ED" w:rsidRPr="00A778A1" w:rsidRDefault="005D08ED" w:rsidP="005D08ED">
            <w:pPr>
              <w:overflowPunct/>
              <w:autoSpaceDE/>
              <w:autoSpaceDN/>
              <w:adjustRightInd/>
              <w:jc w:val="center"/>
              <w:textAlignment w:val="auto"/>
              <w:rPr>
                <w:rFonts w:cs="Arial"/>
                <w:sz w:val="18"/>
                <w:szCs w:val="18"/>
                <w:lang w:val="en-US"/>
              </w:rPr>
            </w:pPr>
            <w:r w:rsidRPr="00554044">
              <w:t>417</w:t>
            </w:r>
          </w:p>
        </w:tc>
        <w:tc>
          <w:tcPr>
            <w:tcW w:w="1170" w:type="dxa"/>
            <w:tcBorders>
              <w:top w:val="nil"/>
              <w:left w:val="nil"/>
              <w:bottom w:val="single" w:sz="8" w:space="0" w:color="auto"/>
              <w:right w:val="single" w:sz="8" w:space="0" w:color="auto"/>
            </w:tcBorders>
            <w:shd w:val="clear" w:color="auto" w:fill="auto"/>
            <w:noWrap/>
            <w:hideMark/>
          </w:tcPr>
          <w:p w14:paraId="25A72837" w14:textId="04074763" w:rsidR="005D08ED" w:rsidRPr="00A778A1" w:rsidRDefault="005D08ED" w:rsidP="005D08ED">
            <w:pPr>
              <w:overflowPunct/>
              <w:autoSpaceDE/>
              <w:autoSpaceDN/>
              <w:adjustRightInd/>
              <w:jc w:val="center"/>
              <w:textAlignment w:val="auto"/>
              <w:rPr>
                <w:rFonts w:cs="Arial"/>
                <w:sz w:val="18"/>
                <w:szCs w:val="18"/>
                <w:lang w:val="en-US"/>
              </w:rPr>
            </w:pPr>
            <w:r w:rsidRPr="00554044">
              <w:t>479</w:t>
            </w:r>
          </w:p>
        </w:tc>
        <w:tc>
          <w:tcPr>
            <w:tcW w:w="1170" w:type="dxa"/>
            <w:tcBorders>
              <w:top w:val="nil"/>
              <w:left w:val="nil"/>
              <w:bottom w:val="single" w:sz="8" w:space="0" w:color="auto"/>
              <w:right w:val="single" w:sz="8" w:space="0" w:color="auto"/>
            </w:tcBorders>
            <w:shd w:val="clear" w:color="auto" w:fill="auto"/>
            <w:noWrap/>
            <w:hideMark/>
          </w:tcPr>
          <w:p w14:paraId="18BE8F90" w14:textId="0CF24096" w:rsidR="005D08ED" w:rsidRPr="00A778A1" w:rsidRDefault="005D08ED" w:rsidP="005D08ED">
            <w:pPr>
              <w:overflowPunct/>
              <w:autoSpaceDE/>
              <w:autoSpaceDN/>
              <w:adjustRightInd/>
              <w:jc w:val="center"/>
              <w:textAlignment w:val="auto"/>
              <w:rPr>
                <w:rFonts w:cs="Arial"/>
                <w:sz w:val="18"/>
                <w:szCs w:val="18"/>
                <w:lang w:val="en-US"/>
              </w:rPr>
            </w:pPr>
            <w:r w:rsidRPr="00554044">
              <w:t>550</w:t>
            </w:r>
          </w:p>
        </w:tc>
        <w:tc>
          <w:tcPr>
            <w:tcW w:w="1170" w:type="dxa"/>
            <w:tcBorders>
              <w:top w:val="nil"/>
              <w:left w:val="nil"/>
              <w:bottom w:val="single" w:sz="8" w:space="0" w:color="auto"/>
              <w:right w:val="single" w:sz="8" w:space="0" w:color="auto"/>
            </w:tcBorders>
            <w:shd w:val="clear" w:color="auto" w:fill="auto"/>
            <w:noWrap/>
            <w:hideMark/>
          </w:tcPr>
          <w:p w14:paraId="61964906" w14:textId="7646304B" w:rsidR="005D08ED" w:rsidRPr="00A778A1" w:rsidRDefault="005D08ED" w:rsidP="005D08ED">
            <w:pPr>
              <w:overflowPunct/>
              <w:autoSpaceDE/>
              <w:autoSpaceDN/>
              <w:adjustRightInd/>
              <w:jc w:val="center"/>
              <w:textAlignment w:val="auto"/>
              <w:rPr>
                <w:rFonts w:cs="Arial"/>
                <w:sz w:val="18"/>
                <w:szCs w:val="18"/>
                <w:lang w:val="en-US"/>
              </w:rPr>
            </w:pPr>
            <w:r w:rsidRPr="00554044">
              <w:t>632</w:t>
            </w:r>
          </w:p>
        </w:tc>
      </w:tr>
      <w:tr w:rsidR="005D08ED" w:rsidRPr="00A778A1" w14:paraId="2B8177C3"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5286EB5"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B2BB811"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Day_5</w:t>
            </w:r>
          </w:p>
        </w:tc>
        <w:tc>
          <w:tcPr>
            <w:tcW w:w="1170" w:type="dxa"/>
            <w:tcBorders>
              <w:top w:val="nil"/>
              <w:left w:val="nil"/>
              <w:bottom w:val="single" w:sz="8" w:space="0" w:color="auto"/>
              <w:right w:val="single" w:sz="8" w:space="0" w:color="auto"/>
            </w:tcBorders>
            <w:shd w:val="clear" w:color="auto" w:fill="auto"/>
            <w:noWrap/>
            <w:hideMark/>
          </w:tcPr>
          <w:p w14:paraId="57416BB8" w14:textId="08C57AB4" w:rsidR="005D08ED" w:rsidRPr="00A778A1" w:rsidRDefault="005D08ED" w:rsidP="005D08ED">
            <w:pPr>
              <w:overflowPunct/>
              <w:autoSpaceDE/>
              <w:autoSpaceDN/>
              <w:adjustRightInd/>
              <w:jc w:val="center"/>
              <w:textAlignment w:val="auto"/>
              <w:rPr>
                <w:rFonts w:cs="Arial"/>
                <w:sz w:val="18"/>
                <w:szCs w:val="18"/>
                <w:lang w:val="en-US"/>
              </w:rPr>
            </w:pPr>
            <w:r w:rsidRPr="00554044">
              <w:t>361</w:t>
            </w:r>
          </w:p>
        </w:tc>
        <w:tc>
          <w:tcPr>
            <w:tcW w:w="1170" w:type="dxa"/>
            <w:tcBorders>
              <w:top w:val="nil"/>
              <w:left w:val="nil"/>
              <w:bottom w:val="single" w:sz="8" w:space="0" w:color="auto"/>
              <w:right w:val="single" w:sz="8" w:space="0" w:color="auto"/>
            </w:tcBorders>
            <w:shd w:val="clear" w:color="auto" w:fill="auto"/>
            <w:noWrap/>
            <w:hideMark/>
          </w:tcPr>
          <w:p w14:paraId="03CE6251" w14:textId="0FD6E0FB" w:rsidR="005D08ED" w:rsidRPr="00A778A1" w:rsidRDefault="005D08ED" w:rsidP="005D08ED">
            <w:pPr>
              <w:overflowPunct/>
              <w:autoSpaceDE/>
              <w:autoSpaceDN/>
              <w:adjustRightInd/>
              <w:jc w:val="center"/>
              <w:textAlignment w:val="auto"/>
              <w:rPr>
                <w:rFonts w:cs="Arial"/>
                <w:sz w:val="18"/>
                <w:szCs w:val="18"/>
                <w:lang w:val="en-US"/>
              </w:rPr>
            </w:pPr>
            <w:r w:rsidRPr="00554044">
              <w:t>424</w:t>
            </w:r>
          </w:p>
        </w:tc>
        <w:tc>
          <w:tcPr>
            <w:tcW w:w="1260" w:type="dxa"/>
            <w:tcBorders>
              <w:top w:val="nil"/>
              <w:left w:val="nil"/>
              <w:bottom w:val="single" w:sz="8" w:space="0" w:color="auto"/>
              <w:right w:val="single" w:sz="8" w:space="0" w:color="auto"/>
            </w:tcBorders>
            <w:shd w:val="clear" w:color="auto" w:fill="auto"/>
            <w:noWrap/>
            <w:hideMark/>
          </w:tcPr>
          <w:p w14:paraId="1F9E6331" w14:textId="268E5EA3" w:rsidR="005D08ED" w:rsidRPr="00A778A1" w:rsidRDefault="005D08ED" w:rsidP="005D08ED">
            <w:pPr>
              <w:overflowPunct/>
              <w:autoSpaceDE/>
              <w:autoSpaceDN/>
              <w:adjustRightInd/>
              <w:jc w:val="center"/>
              <w:textAlignment w:val="auto"/>
              <w:rPr>
                <w:rFonts w:cs="Arial"/>
                <w:sz w:val="18"/>
                <w:szCs w:val="18"/>
                <w:lang w:val="en-US"/>
              </w:rPr>
            </w:pPr>
            <w:r w:rsidRPr="00554044">
              <w:t>498</w:t>
            </w:r>
          </w:p>
        </w:tc>
        <w:tc>
          <w:tcPr>
            <w:tcW w:w="1170" w:type="dxa"/>
            <w:tcBorders>
              <w:top w:val="nil"/>
              <w:left w:val="nil"/>
              <w:bottom w:val="single" w:sz="8" w:space="0" w:color="auto"/>
              <w:right w:val="single" w:sz="8" w:space="0" w:color="auto"/>
            </w:tcBorders>
            <w:shd w:val="clear" w:color="auto" w:fill="auto"/>
            <w:noWrap/>
            <w:hideMark/>
          </w:tcPr>
          <w:p w14:paraId="1A501742" w14:textId="02F587E6" w:rsidR="005D08ED" w:rsidRPr="00A778A1" w:rsidRDefault="005D08ED" w:rsidP="005D08ED">
            <w:pPr>
              <w:overflowPunct/>
              <w:autoSpaceDE/>
              <w:autoSpaceDN/>
              <w:adjustRightInd/>
              <w:jc w:val="center"/>
              <w:textAlignment w:val="auto"/>
              <w:rPr>
                <w:rFonts w:cs="Arial"/>
                <w:sz w:val="18"/>
                <w:szCs w:val="18"/>
                <w:lang w:val="en-US"/>
              </w:rPr>
            </w:pPr>
            <w:r w:rsidRPr="00554044">
              <w:t>584</w:t>
            </w:r>
          </w:p>
        </w:tc>
        <w:tc>
          <w:tcPr>
            <w:tcW w:w="1170" w:type="dxa"/>
            <w:tcBorders>
              <w:top w:val="nil"/>
              <w:left w:val="nil"/>
              <w:bottom w:val="single" w:sz="8" w:space="0" w:color="auto"/>
              <w:right w:val="single" w:sz="8" w:space="0" w:color="auto"/>
            </w:tcBorders>
            <w:shd w:val="clear" w:color="auto" w:fill="auto"/>
            <w:noWrap/>
            <w:hideMark/>
          </w:tcPr>
          <w:p w14:paraId="0D990B42" w14:textId="4E774663" w:rsidR="005D08ED" w:rsidRPr="00A778A1" w:rsidRDefault="005D08ED" w:rsidP="005D08ED">
            <w:pPr>
              <w:overflowPunct/>
              <w:autoSpaceDE/>
              <w:autoSpaceDN/>
              <w:adjustRightInd/>
              <w:jc w:val="center"/>
              <w:textAlignment w:val="auto"/>
              <w:rPr>
                <w:rFonts w:cs="Arial"/>
                <w:sz w:val="18"/>
                <w:szCs w:val="18"/>
                <w:lang w:val="en-US"/>
              </w:rPr>
            </w:pPr>
            <w:r w:rsidRPr="00554044">
              <w:t>686</w:t>
            </w:r>
          </w:p>
        </w:tc>
        <w:tc>
          <w:tcPr>
            <w:tcW w:w="1170" w:type="dxa"/>
            <w:tcBorders>
              <w:top w:val="nil"/>
              <w:left w:val="nil"/>
              <w:bottom w:val="single" w:sz="8" w:space="0" w:color="auto"/>
              <w:right w:val="single" w:sz="8" w:space="0" w:color="auto"/>
            </w:tcBorders>
            <w:shd w:val="clear" w:color="auto" w:fill="auto"/>
            <w:noWrap/>
            <w:hideMark/>
          </w:tcPr>
          <w:p w14:paraId="43519301" w14:textId="75824E41" w:rsidR="005D08ED" w:rsidRPr="00A778A1" w:rsidRDefault="005D08ED" w:rsidP="005D08ED">
            <w:pPr>
              <w:overflowPunct/>
              <w:autoSpaceDE/>
              <w:autoSpaceDN/>
              <w:adjustRightInd/>
              <w:jc w:val="center"/>
              <w:textAlignment w:val="auto"/>
              <w:rPr>
                <w:rFonts w:cs="Arial"/>
                <w:sz w:val="18"/>
                <w:szCs w:val="18"/>
                <w:lang w:val="en-US"/>
              </w:rPr>
            </w:pPr>
            <w:r w:rsidRPr="00554044">
              <w:t>804</w:t>
            </w:r>
          </w:p>
        </w:tc>
      </w:tr>
      <w:tr w:rsidR="005D08ED" w:rsidRPr="00A778A1" w14:paraId="20901E22"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0DC4AFC" w14:textId="77777777" w:rsidR="005D08ED" w:rsidRPr="00A778A1" w:rsidRDefault="005D08ED" w:rsidP="005D08ED">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E35628A" w14:textId="77777777" w:rsidR="005D08ED" w:rsidRPr="00A778A1" w:rsidRDefault="005D08ED" w:rsidP="005D08ED">
            <w:pPr>
              <w:overflowPunct/>
              <w:autoSpaceDE/>
              <w:autoSpaceDN/>
              <w:adjustRightInd/>
              <w:jc w:val="center"/>
              <w:textAlignment w:val="auto"/>
              <w:rPr>
                <w:rFonts w:cs="Arial"/>
                <w:sz w:val="18"/>
                <w:szCs w:val="18"/>
                <w:lang w:val="en-US"/>
              </w:rPr>
            </w:pPr>
            <w:r w:rsidRPr="00A778A1">
              <w:rPr>
                <w:rFonts w:cs="Arial"/>
                <w:sz w:val="18"/>
                <w:szCs w:val="18"/>
                <w:lang w:val="en-US"/>
              </w:rPr>
              <w:t>Day_6</w:t>
            </w:r>
          </w:p>
        </w:tc>
        <w:tc>
          <w:tcPr>
            <w:tcW w:w="1170" w:type="dxa"/>
            <w:tcBorders>
              <w:top w:val="nil"/>
              <w:left w:val="nil"/>
              <w:bottom w:val="single" w:sz="8" w:space="0" w:color="auto"/>
              <w:right w:val="single" w:sz="8" w:space="0" w:color="auto"/>
            </w:tcBorders>
            <w:shd w:val="clear" w:color="auto" w:fill="auto"/>
            <w:noWrap/>
            <w:hideMark/>
          </w:tcPr>
          <w:p w14:paraId="21121C6E" w14:textId="79540243" w:rsidR="005D08ED" w:rsidRPr="00A778A1" w:rsidRDefault="005D08ED" w:rsidP="005D08ED">
            <w:pPr>
              <w:overflowPunct/>
              <w:autoSpaceDE/>
              <w:autoSpaceDN/>
              <w:adjustRightInd/>
              <w:jc w:val="center"/>
              <w:textAlignment w:val="auto"/>
              <w:rPr>
                <w:rFonts w:cs="Arial"/>
                <w:sz w:val="18"/>
                <w:szCs w:val="18"/>
                <w:lang w:val="en-US"/>
              </w:rPr>
            </w:pPr>
            <w:r w:rsidRPr="00554044">
              <w:t>413</w:t>
            </w:r>
          </w:p>
        </w:tc>
        <w:tc>
          <w:tcPr>
            <w:tcW w:w="1170" w:type="dxa"/>
            <w:tcBorders>
              <w:top w:val="nil"/>
              <w:left w:val="nil"/>
              <w:bottom w:val="single" w:sz="8" w:space="0" w:color="auto"/>
              <w:right w:val="single" w:sz="8" w:space="0" w:color="auto"/>
            </w:tcBorders>
            <w:shd w:val="clear" w:color="auto" w:fill="auto"/>
            <w:noWrap/>
            <w:hideMark/>
          </w:tcPr>
          <w:p w14:paraId="4ED968B3" w14:textId="226391BA" w:rsidR="005D08ED" w:rsidRPr="00A778A1" w:rsidRDefault="005D08ED" w:rsidP="005D08ED">
            <w:pPr>
              <w:overflowPunct/>
              <w:autoSpaceDE/>
              <w:autoSpaceDN/>
              <w:adjustRightInd/>
              <w:jc w:val="center"/>
              <w:textAlignment w:val="auto"/>
              <w:rPr>
                <w:rFonts w:cs="Arial"/>
                <w:sz w:val="18"/>
                <w:szCs w:val="18"/>
                <w:lang w:val="en-US"/>
              </w:rPr>
            </w:pPr>
            <w:r w:rsidRPr="00554044">
              <w:t>495</w:t>
            </w:r>
          </w:p>
        </w:tc>
        <w:tc>
          <w:tcPr>
            <w:tcW w:w="1260" w:type="dxa"/>
            <w:tcBorders>
              <w:top w:val="nil"/>
              <w:left w:val="nil"/>
              <w:bottom w:val="single" w:sz="8" w:space="0" w:color="auto"/>
              <w:right w:val="single" w:sz="8" w:space="0" w:color="auto"/>
            </w:tcBorders>
            <w:shd w:val="clear" w:color="auto" w:fill="auto"/>
            <w:noWrap/>
            <w:hideMark/>
          </w:tcPr>
          <w:p w14:paraId="05927279" w14:textId="3469C966" w:rsidR="005D08ED" w:rsidRPr="00A778A1" w:rsidRDefault="005D08ED" w:rsidP="005D08ED">
            <w:pPr>
              <w:overflowPunct/>
              <w:autoSpaceDE/>
              <w:autoSpaceDN/>
              <w:adjustRightInd/>
              <w:jc w:val="center"/>
              <w:textAlignment w:val="auto"/>
              <w:rPr>
                <w:rFonts w:cs="Arial"/>
                <w:sz w:val="18"/>
                <w:szCs w:val="18"/>
                <w:lang w:val="en-US"/>
              </w:rPr>
            </w:pPr>
            <w:r w:rsidRPr="00554044">
              <w:t>594</w:t>
            </w:r>
          </w:p>
        </w:tc>
        <w:tc>
          <w:tcPr>
            <w:tcW w:w="1170" w:type="dxa"/>
            <w:tcBorders>
              <w:top w:val="nil"/>
              <w:left w:val="nil"/>
              <w:bottom w:val="single" w:sz="8" w:space="0" w:color="auto"/>
              <w:right w:val="single" w:sz="8" w:space="0" w:color="auto"/>
            </w:tcBorders>
            <w:shd w:val="clear" w:color="auto" w:fill="auto"/>
            <w:noWrap/>
            <w:hideMark/>
          </w:tcPr>
          <w:p w14:paraId="5E3E3E75" w14:textId="54B15E5C" w:rsidR="005D08ED" w:rsidRPr="00A778A1" w:rsidRDefault="005D08ED" w:rsidP="005D08ED">
            <w:pPr>
              <w:overflowPunct/>
              <w:autoSpaceDE/>
              <w:autoSpaceDN/>
              <w:adjustRightInd/>
              <w:jc w:val="center"/>
              <w:textAlignment w:val="auto"/>
              <w:rPr>
                <w:rFonts w:cs="Arial"/>
                <w:sz w:val="18"/>
                <w:szCs w:val="18"/>
                <w:lang w:val="en-US"/>
              </w:rPr>
            </w:pPr>
            <w:r w:rsidRPr="00554044">
              <w:t>713</w:t>
            </w:r>
          </w:p>
        </w:tc>
        <w:tc>
          <w:tcPr>
            <w:tcW w:w="1170" w:type="dxa"/>
            <w:tcBorders>
              <w:top w:val="nil"/>
              <w:left w:val="nil"/>
              <w:bottom w:val="single" w:sz="8" w:space="0" w:color="auto"/>
              <w:right w:val="single" w:sz="8" w:space="0" w:color="auto"/>
            </w:tcBorders>
            <w:shd w:val="clear" w:color="auto" w:fill="auto"/>
            <w:noWrap/>
            <w:hideMark/>
          </w:tcPr>
          <w:p w14:paraId="14EEF8AE" w14:textId="7D2E6F08" w:rsidR="005D08ED" w:rsidRPr="00A778A1" w:rsidRDefault="005D08ED" w:rsidP="005D08ED">
            <w:pPr>
              <w:overflowPunct/>
              <w:autoSpaceDE/>
              <w:autoSpaceDN/>
              <w:adjustRightInd/>
              <w:jc w:val="center"/>
              <w:textAlignment w:val="auto"/>
              <w:rPr>
                <w:rFonts w:cs="Arial"/>
                <w:sz w:val="18"/>
                <w:szCs w:val="18"/>
                <w:lang w:val="en-US"/>
              </w:rPr>
            </w:pPr>
            <w:r w:rsidRPr="00554044">
              <w:t>854</w:t>
            </w:r>
          </w:p>
        </w:tc>
        <w:tc>
          <w:tcPr>
            <w:tcW w:w="1170" w:type="dxa"/>
            <w:tcBorders>
              <w:top w:val="nil"/>
              <w:left w:val="nil"/>
              <w:bottom w:val="single" w:sz="8" w:space="0" w:color="auto"/>
              <w:right w:val="single" w:sz="8" w:space="0" w:color="auto"/>
            </w:tcBorders>
            <w:shd w:val="clear" w:color="auto" w:fill="auto"/>
            <w:noWrap/>
            <w:hideMark/>
          </w:tcPr>
          <w:p w14:paraId="2EC6ED73" w14:textId="0CA6EF12" w:rsidR="005D08ED" w:rsidRPr="00A778A1" w:rsidRDefault="005D08ED" w:rsidP="00A86BEF">
            <w:pPr>
              <w:keepNext/>
              <w:overflowPunct/>
              <w:autoSpaceDE/>
              <w:autoSpaceDN/>
              <w:adjustRightInd/>
              <w:jc w:val="center"/>
              <w:textAlignment w:val="auto"/>
              <w:rPr>
                <w:rFonts w:cs="Arial"/>
                <w:sz w:val="18"/>
                <w:szCs w:val="18"/>
                <w:highlight w:val="green"/>
                <w:lang w:val="en-US"/>
              </w:rPr>
            </w:pPr>
            <w:r w:rsidRPr="00554044">
              <w:t>102</w:t>
            </w:r>
            <w:r w:rsidR="00A86BEF">
              <w:t>4</w:t>
            </w:r>
          </w:p>
        </w:tc>
      </w:tr>
    </w:tbl>
    <w:p w14:paraId="72D2CCFB" w14:textId="79ED4009" w:rsidR="00925C6B" w:rsidRPr="005D08ED" w:rsidRDefault="005D08ED" w:rsidP="005D08ED">
      <w:pPr>
        <w:pStyle w:val="Caption"/>
        <w:rPr>
          <w:color w:val="auto"/>
          <w:u w:val="single"/>
        </w:rPr>
      </w:pPr>
      <w:r w:rsidRPr="005D08ED">
        <w:rPr>
          <w:color w:val="auto"/>
        </w:rPr>
        <w:t xml:space="preserve">Table </w:t>
      </w:r>
      <w:r w:rsidRPr="005D08ED">
        <w:rPr>
          <w:color w:val="auto"/>
        </w:rPr>
        <w:fldChar w:fldCharType="begin"/>
      </w:r>
      <w:r w:rsidRPr="005D08ED">
        <w:rPr>
          <w:color w:val="auto"/>
        </w:rPr>
        <w:instrText xml:space="preserve"> SEQ Table \* ARABIC </w:instrText>
      </w:r>
      <w:r w:rsidRPr="005D08ED">
        <w:rPr>
          <w:color w:val="auto"/>
        </w:rPr>
        <w:fldChar w:fldCharType="separate"/>
      </w:r>
      <w:r w:rsidR="006000F7">
        <w:rPr>
          <w:noProof/>
          <w:color w:val="auto"/>
        </w:rPr>
        <w:t>7</w:t>
      </w:r>
      <w:r w:rsidRPr="005D08ED">
        <w:rPr>
          <w:color w:val="auto"/>
        </w:rPr>
        <w:fldChar w:fldCharType="end"/>
      </w:r>
      <w:r w:rsidRPr="005D08ED">
        <w:rPr>
          <w:color w:val="auto"/>
        </w:rPr>
        <w:t xml:space="preserve"> Weightfactor Table 10 Bit</w:t>
      </w:r>
    </w:p>
    <w:p w14:paraId="1C0EA814" w14:textId="77777777" w:rsidR="00925C6B" w:rsidRPr="00511BAB" w:rsidRDefault="00925C6B" w:rsidP="00925C6B">
      <w:pPr>
        <w:overflowPunct/>
        <w:autoSpaceDE/>
        <w:autoSpaceDN/>
        <w:adjustRightInd/>
        <w:spacing w:after="200" w:line="276" w:lineRule="auto"/>
        <w:textAlignment w:val="auto"/>
        <w:rPr>
          <w:color w:val="FF0000"/>
        </w:rPr>
      </w:pPr>
      <w:r>
        <w:rPr>
          <w:color w:val="FF0000"/>
        </w:rPr>
        <w:br w:type="page"/>
      </w:r>
    </w:p>
    <w:p w14:paraId="7952DA82" w14:textId="77777777" w:rsidR="00925C6B" w:rsidRDefault="00925C6B" w:rsidP="00925C6B">
      <w:pPr>
        <w:overflowPunct/>
        <w:textAlignment w:val="auto"/>
      </w:pPr>
    </w:p>
    <w:p w14:paraId="7A95A5DC" w14:textId="28152FBD" w:rsidR="00925C6B" w:rsidRPr="00EC09FB" w:rsidRDefault="00925C6B" w:rsidP="00925C6B">
      <w:pPr>
        <w:rPr>
          <w:u w:val="single"/>
        </w:rPr>
      </w:pPr>
      <w:r>
        <w:rPr>
          <w:u w:val="single"/>
        </w:rPr>
        <w:t xml:space="preserve">SAMPLE: Resulting </w:t>
      </w:r>
      <w:r w:rsidR="005D08ED">
        <w:rPr>
          <w:u w:val="single"/>
        </w:rPr>
        <w:t>10</w:t>
      </w:r>
      <w:r w:rsidRPr="00EC09FB">
        <w:rPr>
          <w:u w:val="single"/>
        </w:rPr>
        <w:t xml:space="preserve"> bit </w:t>
      </w:r>
      <w:r>
        <w:rPr>
          <w:u w:val="single"/>
        </w:rPr>
        <w:t>PWM output</w:t>
      </w:r>
      <w:r w:rsidRPr="00EC09FB">
        <w:rPr>
          <w:u w:val="single"/>
        </w:rPr>
        <w:t xml:space="preserve"> </w:t>
      </w:r>
      <w:r w:rsidRPr="00DD3ED9">
        <w:rPr>
          <w:u w:val="single"/>
        </w:rPr>
        <w:t xml:space="preserve">using </w:t>
      </w:r>
      <w:r w:rsidRPr="00DD3ED9">
        <w:rPr>
          <w:color w:val="000000" w:themeColor="text1"/>
          <w:u w:val="single"/>
        </w:rPr>
        <w:t xml:space="preserve">DID_WeightFactorDP </w:t>
      </w:r>
      <w:r>
        <w:rPr>
          <w:color w:val="000000" w:themeColor="text1"/>
          <w:u w:val="single"/>
        </w:rPr>
        <w:t xml:space="preserve">and </w:t>
      </w:r>
      <w:r w:rsidRPr="00DD3ED9">
        <w:rPr>
          <w:u w:val="single"/>
        </w:rPr>
        <w:t>interpolation</w:t>
      </w:r>
      <w:r w:rsidRPr="00EC09FB">
        <w:rPr>
          <w:u w:val="single"/>
        </w:rPr>
        <w:t>:</w:t>
      </w:r>
    </w:p>
    <w:p w14:paraId="5A08D3D8" w14:textId="77777777" w:rsidR="00925C6B" w:rsidRDefault="00925C6B" w:rsidP="00925C6B"/>
    <w:p w14:paraId="1FB3E71A" w14:textId="7E579E40" w:rsidR="00925C6B" w:rsidRDefault="00925C6B" w:rsidP="00925C6B">
      <w:r>
        <w:t xml:space="preserve">The module supplier is expected to calculate the PWM output based on the interpolation </w:t>
      </w:r>
      <w:r w:rsidR="008E1B6C">
        <w:t>function. See</w:t>
      </w:r>
      <w:r>
        <w:t xml:space="preserve"> </w:t>
      </w:r>
      <w:r>
        <w:fldChar w:fldCharType="begin"/>
      </w:r>
      <w:r>
        <w:instrText xml:space="preserve"> REF _Ref441046138 \r \h </w:instrText>
      </w:r>
      <w:r>
        <w:fldChar w:fldCharType="separate"/>
      </w:r>
      <w:r w:rsidR="006000F7">
        <w:t>3.1.2</w:t>
      </w:r>
      <w:r>
        <w:fldChar w:fldCharType="end"/>
      </w:r>
      <w:r>
        <w:t xml:space="preserve"> for calculation details. The table below is not a DID and just illustrates the PWM output based on the example values above at a certain dimming step. Intermediate values are calculated during smooth dimming as explained in </w:t>
      </w:r>
      <w:r>
        <w:fldChar w:fldCharType="begin"/>
      </w:r>
      <w:r>
        <w:instrText xml:space="preserve"> REF _Ref436898859 \r \h </w:instrText>
      </w:r>
      <w:r>
        <w:fldChar w:fldCharType="separate"/>
      </w:r>
      <w:r w:rsidR="006000F7">
        <w:t>3.1.3</w:t>
      </w:r>
      <w:r>
        <w:fldChar w:fldCharType="end"/>
      </w:r>
      <w:r>
        <w:t>.</w:t>
      </w:r>
    </w:p>
    <w:p w14:paraId="53B59DEC" w14:textId="77777777" w:rsidR="00925C6B" w:rsidRDefault="00925C6B" w:rsidP="00925C6B"/>
    <w:p w14:paraId="79783987" w14:textId="0AA28E0B" w:rsidR="00925C6B" w:rsidRPr="006C765E" w:rsidRDefault="00E15470" w:rsidP="00925C6B">
      <w:r>
        <w:t>102</w:t>
      </w:r>
      <w:r w:rsidR="00430C6D">
        <w:t>3</w:t>
      </w:r>
      <w:r w:rsidR="00925C6B" w:rsidRPr="006C765E">
        <w:t xml:space="preserve"> equals 100% PWM duty cycle, 0 equals OFF, all intermediate values are </w:t>
      </w:r>
      <w:r w:rsidR="008E1B6C" w:rsidRPr="006C765E">
        <w:t>linearly</w:t>
      </w:r>
      <w:r w:rsidR="00925C6B" w:rsidRPr="006C765E">
        <w:t xml:space="preserve"> </w:t>
      </w:r>
      <w:r w:rsidR="008E1B6C" w:rsidRPr="006C765E">
        <w:t>interpolated:</w:t>
      </w:r>
    </w:p>
    <w:p w14:paraId="1443E53C" w14:textId="77777777" w:rsidR="00925C6B" w:rsidRDefault="00925C6B" w:rsidP="00925C6B"/>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925C6B" w:rsidRPr="00834AF2" w14:paraId="42791FE4" w14:textId="77777777" w:rsidTr="005D08ED">
        <w:trPr>
          <w:trHeight w:val="255"/>
        </w:trPr>
        <w:tc>
          <w:tcPr>
            <w:tcW w:w="450" w:type="dxa"/>
            <w:tcBorders>
              <w:top w:val="nil"/>
              <w:left w:val="nil"/>
              <w:bottom w:val="nil"/>
              <w:right w:val="nil"/>
            </w:tcBorders>
            <w:shd w:val="clear" w:color="auto" w:fill="auto"/>
            <w:noWrap/>
            <w:vAlign w:val="bottom"/>
            <w:hideMark/>
          </w:tcPr>
          <w:p w14:paraId="0BBDE593" w14:textId="77777777" w:rsidR="00925C6B" w:rsidRPr="00834AF2" w:rsidRDefault="00925C6B" w:rsidP="005D08ED">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0F1CE36A" w14:textId="77777777" w:rsidR="00925C6B" w:rsidRPr="00834AF2" w:rsidRDefault="00925C6B" w:rsidP="005D08ED">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D1706"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Litval</w:t>
            </w:r>
          </w:p>
        </w:tc>
      </w:tr>
      <w:tr w:rsidR="00925C6B" w:rsidRPr="00834AF2" w14:paraId="30116905" w14:textId="77777777" w:rsidTr="005D08ED">
        <w:trPr>
          <w:trHeight w:val="255"/>
        </w:trPr>
        <w:tc>
          <w:tcPr>
            <w:tcW w:w="450" w:type="dxa"/>
            <w:tcBorders>
              <w:top w:val="nil"/>
              <w:left w:val="nil"/>
              <w:bottom w:val="nil"/>
              <w:right w:val="nil"/>
            </w:tcBorders>
            <w:shd w:val="clear" w:color="auto" w:fill="auto"/>
            <w:noWrap/>
            <w:vAlign w:val="bottom"/>
            <w:hideMark/>
          </w:tcPr>
          <w:p w14:paraId="3BC93815" w14:textId="77777777" w:rsidR="00925C6B" w:rsidRPr="00834AF2" w:rsidRDefault="00925C6B" w:rsidP="005D08ED">
            <w:pPr>
              <w:overflowPunct/>
              <w:autoSpaceDE/>
              <w:autoSpaceDN/>
              <w:adjustRightInd/>
              <w:jc w:val="center"/>
              <w:textAlignment w:val="auto"/>
              <w:rPr>
                <w:rFonts w:cs="Arial"/>
                <w:color w:val="000000"/>
                <w:sz w:val="18"/>
                <w:szCs w:val="18"/>
                <w:lang w:val="en-US"/>
              </w:rPr>
            </w:pPr>
          </w:p>
        </w:tc>
        <w:tc>
          <w:tcPr>
            <w:tcW w:w="1170" w:type="dxa"/>
            <w:tcBorders>
              <w:top w:val="nil"/>
              <w:left w:val="nil"/>
              <w:bottom w:val="nil"/>
              <w:right w:val="nil"/>
            </w:tcBorders>
            <w:shd w:val="clear" w:color="auto" w:fill="auto"/>
            <w:noWrap/>
            <w:vAlign w:val="bottom"/>
            <w:hideMark/>
          </w:tcPr>
          <w:p w14:paraId="317957B2" w14:textId="77777777" w:rsidR="00925C6B" w:rsidRPr="00834AF2" w:rsidRDefault="00925C6B" w:rsidP="005D08ED">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72607E1"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29090FC4"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5BAEA18D"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557885C6"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0BB0D7D2"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1A54536E" w14:textId="77777777" w:rsidR="00925C6B" w:rsidRPr="00834AF2" w:rsidRDefault="00925C6B" w:rsidP="005D08ED">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w:t>
            </w:r>
          </w:p>
        </w:tc>
      </w:tr>
      <w:tr w:rsidR="00E15470" w:rsidRPr="00834AF2" w14:paraId="1E2A4D84" w14:textId="77777777" w:rsidTr="005D08ED">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F6B84A"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208AFB2"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w:t>
            </w:r>
          </w:p>
        </w:tc>
        <w:tc>
          <w:tcPr>
            <w:tcW w:w="1170" w:type="dxa"/>
            <w:tcBorders>
              <w:top w:val="nil"/>
              <w:left w:val="nil"/>
              <w:bottom w:val="single" w:sz="4" w:space="0" w:color="auto"/>
              <w:right w:val="single" w:sz="4" w:space="0" w:color="auto"/>
            </w:tcBorders>
            <w:shd w:val="clear" w:color="auto" w:fill="auto"/>
            <w:noWrap/>
            <w:hideMark/>
          </w:tcPr>
          <w:p w14:paraId="02491E14" w14:textId="7C201AC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w:t>
            </w:r>
          </w:p>
        </w:tc>
        <w:tc>
          <w:tcPr>
            <w:tcW w:w="1170" w:type="dxa"/>
            <w:tcBorders>
              <w:top w:val="nil"/>
              <w:left w:val="nil"/>
              <w:bottom w:val="single" w:sz="4" w:space="0" w:color="auto"/>
              <w:right w:val="single" w:sz="4" w:space="0" w:color="auto"/>
            </w:tcBorders>
            <w:shd w:val="clear" w:color="auto" w:fill="auto"/>
            <w:noWrap/>
            <w:hideMark/>
          </w:tcPr>
          <w:p w14:paraId="4A1393A5" w14:textId="7C956A1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w:t>
            </w:r>
          </w:p>
        </w:tc>
        <w:tc>
          <w:tcPr>
            <w:tcW w:w="1260" w:type="dxa"/>
            <w:tcBorders>
              <w:top w:val="nil"/>
              <w:left w:val="nil"/>
              <w:bottom w:val="single" w:sz="4" w:space="0" w:color="auto"/>
              <w:right w:val="single" w:sz="4" w:space="0" w:color="auto"/>
            </w:tcBorders>
            <w:shd w:val="clear" w:color="auto" w:fill="auto"/>
            <w:noWrap/>
            <w:hideMark/>
          </w:tcPr>
          <w:p w14:paraId="6C140B7D" w14:textId="449ADD5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w:t>
            </w:r>
          </w:p>
        </w:tc>
        <w:tc>
          <w:tcPr>
            <w:tcW w:w="1170" w:type="dxa"/>
            <w:tcBorders>
              <w:top w:val="nil"/>
              <w:left w:val="nil"/>
              <w:bottom w:val="single" w:sz="4" w:space="0" w:color="auto"/>
              <w:right w:val="single" w:sz="4" w:space="0" w:color="auto"/>
            </w:tcBorders>
            <w:shd w:val="clear" w:color="auto" w:fill="auto"/>
            <w:noWrap/>
            <w:hideMark/>
          </w:tcPr>
          <w:p w14:paraId="5809B67E" w14:textId="7B8BD0F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10</w:t>
            </w:r>
          </w:p>
        </w:tc>
        <w:tc>
          <w:tcPr>
            <w:tcW w:w="1170" w:type="dxa"/>
            <w:tcBorders>
              <w:top w:val="nil"/>
              <w:left w:val="nil"/>
              <w:bottom w:val="single" w:sz="4" w:space="0" w:color="auto"/>
              <w:right w:val="single" w:sz="4" w:space="0" w:color="auto"/>
            </w:tcBorders>
            <w:shd w:val="clear" w:color="auto" w:fill="auto"/>
            <w:noWrap/>
            <w:hideMark/>
          </w:tcPr>
          <w:p w14:paraId="07AAD1D3" w14:textId="5648B9C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13</w:t>
            </w:r>
          </w:p>
        </w:tc>
        <w:tc>
          <w:tcPr>
            <w:tcW w:w="1170" w:type="dxa"/>
            <w:tcBorders>
              <w:top w:val="nil"/>
              <w:left w:val="nil"/>
              <w:bottom w:val="single" w:sz="4" w:space="0" w:color="auto"/>
              <w:right w:val="single" w:sz="4" w:space="0" w:color="auto"/>
            </w:tcBorders>
            <w:shd w:val="clear" w:color="auto" w:fill="auto"/>
            <w:noWrap/>
            <w:hideMark/>
          </w:tcPr>
          <w:p w14:paraId="3F403B28" w14:textId="420B7217"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3EE0150C"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7EC8E94"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926A480"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Night_2</w:t>
            </w:r>
          </w:p>
        </w:tc>
        <w:tc>
          <w:tcPr>
            <w:tcW w:w="1170" w:type="dxa"/>
            <w:tcBorders>
              <w:top w:val="nil"/>
              <w:left w:val="nil"/>
              <w:bottom w:val="single" w:sz="4" w:space="0" w:color="auto"/>
              <w:right w:val="single" w:sz="4" w:space="0" w:color="auto"/>
            </w:tcBorders>
            <w:shd w:val="clear" w:color="auto" w:fill="auto"/>
            <w:noWrap/>
            <w:hideMark/>
          </w:tcPr>
          <w:p w14:paraId="4A818915" w14:textId="360CDDB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w:t>
            </w:r>
          </w:p>
        </w:tc>
        <w:tc>
          <w:tcPr>
            <w:tcW w:w="1170" w:type="dxa"/>
            <w:tcBorders>
              <w:top w:val="nil"/>
              <w:left w:val="nil"/>
              <w:bottom w:val="single" w:sz="4" w:space="0" w:color="auto"/>
              <w:right w:val="single" w:sz="4" w:space="0" w:color="auto"/>
            </w:tcBorders>
            <w:shd w:val="clear" w:color="auto" w:fill="auto"/>
            <w:noWrap/>
            <w:hideMark/>
          </w:tcPr>
          <w:p w14:paraId="6674C883" w14:textId="6EC751A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w:t>
            </w:r>
          </w:p>
        </w:tc>
        <w:tc>
          <w:tcPr>
            <w:tcW w:w="1260" w:type="dxa"/>
            <w:tcBorders>
              <w:top w:val="nil"/>
              <w:left w:val="nil"/>
              <w:bottom w:val="single" w:sz="4" w:space="0" w:color="auto"/>
              <w:right w:val="single" w:sz="4" w:space="0" w:color="auto"/>
            </w:tcBorders>
            <w:shd w:val="clear" w:color="auto" w:fill="auto"/>
            <w:noWrap/>
            <w:hideMark/>
          </w:tcPr>
          <w:p w14:paraId="293D3A49" w14:textId="0FFF33C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10</w:t>
            </w:r>
          </w:p>
        </w:tc>
        <w:tc>
          <w:tcPr>
            <w:tcW w:w="1170" w:type="dxa"/>
            <w:tcBorders>
              <w:top w:val="nil"/>
              <w:left w:val="nil"/>
              <w:bottom w:val="single" w:sz="4" w:space="0" w:color="auto"/>
              <w:right w:val="single" w:sz="4" w:space="0" w:color="auto"/>
            </w:tcBorders>
            <w:shd w:val="clear" w:color="auto" w:fill="auto"/>
            <w:noWrap/>
            <w:hideMark/>
          </w:tcPr>
          <w:p w14:paraId="2CF1BD31" w14:textId="77A757D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13</w:t>
            </w:r>
          </w:p>
        </w:tc>
        <w:tc>
          <w:tcPr>
            <w:tcW w:w="1170" w:type="dxa"/>
            <w:tcBorders>
              <w:top w:val="nil"/>
              <w:left w:val="nil"/>
              <w:bottom w:val="single" w:sz="4" w:space="0" w:color="auto"/>
              <w:right w:val="single" w:sz="4" w:space="0" w:color="auto"/>
            </w:tcBorders>
            <w:shd w:val="clear" w:color="auto" w:fill="auto"/>
            <w:noWrap/>
            <w:hideMark/>
          </w:tcPr>
          <w:p w14:paraId="50F3BCE4" w14:textId="0C900CE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16</w:t>
            </w:r>
          </w:p>
        </w:tc>
        <w:tc>
          <w:tcPr>
            <w:tcW w:w="1170" w:type="dxa"/>
            <w:tcBorders>
              <w:top w:val="nil"/>
              <w:left w:val="nil"/>
              <w:bottom w:val="single" w:sz="4" w:space="0" w:color="auto"/>
              <w:right w:val="single" w:sz="4" w:space="0" w:color="auto"/>
            </w:tcBorders>
            <w:shd w:val="clear" w:color="auto" w:fill="auto"/>
            <w:noWrap/>
            <w:hideMark/>
          </w:tcPr>
          <w:p w14:paraId="31A26A98" w14:textId="21E7995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4543D1E1"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594404E"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373CD1A"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Night_3</w:t>
            </w:r>
          </w:p>
        </w:tc>
        <w:tc>
          <w:tcPr>
            <w:tcW w:w="1170" w:type="dxa"/>
            <w:tcBorders>
              <w:top w:val="nil"/>
              <w:left w:val="nil"/>
              <w:bottom w:val="single" w:sz="4" w:space="0" w:color="auto"/>
              <w:right w:val="single" w:sz="4" w:space="0" w:color="auto"/>
            </w:tcBorders>
            <w:shd w:val="clear" w:color="auto" w:fill="auto"/>
            <w:noWrap/>
            <w:hideMark/>
          </w:tcPr>
          <w:p w14:paraId="5C900CF9" w14:textId="1C73ED4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w:t>
            </w:r>
          </w:p>
        </w:tc>
        <w:tc>
          <w:tcPr>
            <w:tcW w:w="1170" w:type="dxa"/>
            <w:tcBorders>
              <w:top w:val="nil"/>
              <w:left w:val="nil"/>
              <w:bottom w:val="single" w:sz="4" w:space="0" w:color="auto"/>
              <w:right w:val="single" w:sz="4" w:space="0" w:color="auto"/>
            </w:tcBorders>
            <w:shd w:val="clear" w:color="auto" w:fill="auto"/>
            <w:noWrap/>
            <w:hideMark/>
          </w:tcPr>
          <w:p w14:paraId="1D4EA4F2" w14:textId="19DB6CA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10</w:t>
            </w:r>
          </w:p>
        </w:tc>
        <w:tc>
          <w:tcPr>
            <w:tcW w:w="1260" w:type="dxa"/>
            <w:tcBorders>
              <w:top w:val="nil"/>
              <w:left w:val="nil"/>
              <w:bottom w:val="single" w:sz="4" w:space="0" w:color="auto"/>
              <w:right w:val="single" w:sz="4" w:space="0" w:color="auto"/>
            </w:tcBorders>
            <w:shd w:val="clear" w:color="auto" w:fill="auto"/>
            <w:noWrap/>
            <w:hideMark/>
          </w:tcPr>
          <w:p w14:paraId="6D1A8E62" w14:textId="57068AE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12</w:t>
            </w:r>
          </w:p>
        </w:tc>
        <w:tc>
          <w:tcPr>
            <w:tcW w:w="1170" w:type="dxa"/>
            <w:tcBorders>
              <w:top w:val="nil"/>
              <w:left w:val="nil"/>
              <w:bottom w:val="single" w:sz="4" w:space="0" w:color="auto"/>
              <w:right w:val="single" w:sz="4" w:space="0" w:color="auto"/>
            </w:tcBorders>
            <w:shd w:val="clear" w:color="auto" w:fill="auto"/>
            <w:noWrap/>
            <w:hideMark/>
          </w:tcPr>
          <w:p w14:paraId="2ED547D4" w14:textId="21310607"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16</w:t>
            </w:r>
          </w:p>
        </w:tc>
        <w:tc>
          <w:tcPr>
            <w:tcW w:w="1170" w:type="dxa"/>
            <w:tcBorders>
              <w:top w:val="nil"/>
              <w:left w:val="nil"/>
              <w:bottom w:val="single" w:sz="4" w:space="0" w:color="auto"/>
              <w:right w:val="single" w:sz="4" w:space="0" w:color="auto"/>
            </w:tcBorders>
            <w:shd w:val="clear" w:color="auto" w:fill="auto"/>
            <w:noWrap/>
            <w:hideMark/>
          </w:tcPr>
          <w:p w14:paraId="47315E2A" w14:textId="35FC160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w:t>
            </w:r>
          </w:p>
        </w:tc>
        <w:tc>
          <w:tcPr>
            <w:tcW w:w="1170" w:type="dxa"/>
            <w:tcBorders>
              <w:top w:val="nil"/>
              <w:left w:val="nil"/>
              <w:bottom w:val="single" w:sz="4" w:space="0" w:color="auto"/>
              <w:right w:val="single" w:sz="4" w:space="0" w:color="auto"/>
            </w:tcBorders>
            <w:shd w:val="clear" w:color="auto" w:fill="auto"/>
            <w:noWrap/>
            <w:hideMark/>
          </w:tcPr>
          <w:p w14:paraId="4BF65C68" w14:textId="6B45F4F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29BEFAE1"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5D7853F"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81F99ED"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Night_4</w:t>
            </w:r>
          </w:p>
        </w:tc>
        <w:tc>
          <w:tcPr>
            <w:tcW w:w="1170" w:type="dxa"/>
            <w:tcBorders>
              <w:top w:val="nil"/>
              <w:left w:val="nil"/>
              <w:bottom w:val="single" w:sz="4" w:space="0" w:color="auto"/>
              <w:right w:val="single" w:sz="4" w:space="0" w:color="auto"/>
            </w:tcBorders>
            <w:shd w:val="clear" w:color="auto" w:fill="auto"/>
            <w:noWrap/>
            <w:hideMark/>
          </w:tcPr>
          <w:p w14:paraId="7F610358" w14:textId="2C63944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10</w:t>
            </w:r>
          </w:p>
        </w:tc>
        <w:tc>
          <w:tcPr>
            <w:tcW w:w="1170" w:type="dxa"/>
            <w:tcBorders>
              <w:top w:val="nil"/>
              <w:left w:val="nil"/>
              <w:bottom w:val="single" w:sz="4" w:space="0" w:color="auto"/>
              <w:right w:val="single" w:sz="4" w:space="0" w:color="auto"/>
            </w:tcBorders>
            <w:shd w:val="clear" w:color="auto" w:fill="auto"/>
            <w:noWrap/>
            <w:hideMark/>
          </w:tcPr>
          <w:p w14:paraId="47CA3689" w14:textId="3EAAFC1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13</w:t>
            </w:r>
          </w:p>
        </w:tc>
        <w:tc>
          <w:tcPr>
            <w:tcW w:w="1260" w:type="dxa"/>
            <w:tcBorders>
              <w:top w:val="nil"/>
              <w:left w:val="nil"/>
              <w:bottom w:val="single" w:sz="4" w:space="0" w:color="auto"/>
              <w:right w:val="single" w:sz="4" w:space="0" w:color="auto"/>
            </w:tcBorders>
            <w:shd w:val="clear" w:color="auto" w:fill="auto"/>
            <w:noWrap/>
            <w:hideMark/>
          </w:tcPr>
          <w:p w14:paraId="339B1171" w14:textId="628244C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16</w:t>
            </w:r>
          </w:p>
        </w:tc>
        <w:tc>
          <w:tcPr>
            <w:tcW w:w="1170" w:type="dxa"/>
            <w:tcBorders>
              <w:top w:val="nil"/>
              <w:left w:val="nil"/>
              <w:bottom w:val="single" w:sz="4" w:space="0" w:color="auto"/>
              <w:right w:val="single" w:sz="4" w:space="0" w:color="auto"/>
            </w:tcBorders>
            <w:shd w:val="clear" w:color="auto" w:fill="auto"/>
            <w:noWrap/>
            <w:hideMark/>
          </w:tcPr>
          <w:p w14:paraId="5EF8F690" w14:textId="2A40B6E0"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w:t>
            </w:r>
          </w:p>
        </w:tc>
        <w:tc>
          <w:tcPr>
            <w:tcW w:w="1170" w:type="dxa"/>
            <w:tcBorders>
              <w:top w:val="nil"/>
              <w:left w:val="nil"/>
              <w:bottom w:val="single" w:sz="4" w:space="0" w:color="auto"/>
              <w:right w:val="single" w:sz="4" w:space="0" w:color="auto"/>
            </w:tcBorders>
            <w:shd w:val="clear" w:color="auto" w:fill="auto"/>
            <w:noWrap/>
            <w:hideMark/>
          </w:tcPr>
          <w:p w14:paraId="1017DC57" w14:textId="1B34BDD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27</w:t>
            </w:r>
          </w:p>
        </w:tc>
        <w:tc>
          <w:tcPr>
            <w:tcW w:w="1170" w:type="dxa"/>
            <w:tcBorders>
              <w:top w:val="nil"/>
              <w:left w:val="nil"/>
              <w:bottom w:val="single" w:sz="4" w:space="0" w:color="auto"/>
              <w:right w:val="single" w:sz="4" w:space="0" w:color="auto"/>
            </w:tcBorders>
            <w:shd w:val="clear" w:color="auto" w:fill="auto"/>
            <w:noWrap/>
            <w:hideMark/>
          </w:tcPr>
          <w:p w14:paraId="7E6CA9E7" w14:textId="7211A34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17FEFB0E"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EAB5C3D"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EFE431D"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Night_5</w:t>
            </w:r>
          </w:p>
        </w:tc>
        <w:tc>
          <w:tcPr>
            <w:tcW w:w="1170" w:type="dxa"/>
            <w:tcBorders>
              <w:top w:val="nil"/>
              <w:left w:val="nil"/>
              <w:bottom w:val="single" w:sz="4" w:space="0" w:color="auto"/>
              <w:right w:val="single" w:sz="4" w:space="0" w:color="auto"/>
            </w:tcBorders>
            <w:shd w:val="clear" w:color="auto" w:fill="auto"/>
            <w:noWrap/>
            <w:hideMark/>
          </w:tcPr>
          <w:p w14:paraId="6B6176CA" w14:textId="2248D29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13</w:t>
            </w:r>
          </w:p>
        </w:tc>
        <w:tc>
          <w:tcPr>
            <w:tcW w:w="1170" w:type="dxa"/>
            <w:tcBorders>
              <w:top w:val="nil"/>
              <w:left w:val="nil"/>
              <w:bottom w:val="single" w:sz="4" w:space="0" w:color="auto"/>
              <w:right w:val="single" w:sz="4" w:space="0" w:color="auto"/>
            </w:tcBorders>
            <w:shd w:val="clear" w:color="auto" w:fill="auto"/>
            <w:noWrap/>
            <w:hideMark/>
          </w:tcPr>
          <w:p w14:paraId="1517199F" w14:textId="733E7260"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16</w:t>
            </w:r>
          </w:p>
        </w:tc>
        <w:tc>
          <w:tcPr>
            <w:tcW w:w="1260" w:type="dxa"/>
            <w:tcBorders>
              <w:top w:val="nil"/>
              <w:left w:val="nil"/>
              <w:bottom w:val="single" w:sz="4" w:space="0" w:color="auto"/>
              <w:right w:val="single" w:sz="4" w:space="0" w:color="auto"/>
            </w:tcBorders>
            <w:shd w:val="clear" w:color="auto" w:fill="auto"/>
            <w:noWrap/>
            <w:hideMark/>
          </w:tcPr>
          <w:p w14:paraId="323EB484" w14:textId="266546C7"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w:t>
            </w:r>
          </w:p>
        </w:tc>
        <w:tc>
          <w:tcPr>
            <w:tcW w:w="1170" w:type="dxa"/>
            <w:tcBorders>
              <w:top w:val="nil"/>
              <w:left w:val="nil"/>
              <w:bottom w:val="single" w:sz="4" w:space="0" w:color="auto"/>
              <w:right w:val="single" w:sz="4" w:space="0" w:color="auto"/>
            </w:tcBorders>
            <w:shd w:val="clear" w:color="auto" w:fill="auto"/>
            <w:noWrap/>
            <w:hideMark/>
          </w:tcPr>
          <w:p w14:paraId="2A9FF7EF" w14:textId="72F8FFC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26</w:t>
            </w:r>
          </w:p>
        </w:tc>
        <w:tc>
          <w:tcPr>
            <w:tcW w:w="1170" w:type="dxa"/>
            <w:tcBorders>
              <w:top w:val="nil"/>
              <w:left w:val="nil"/>
              <w:bottom w:val="single" w:sz="4" w:space="0" w:color="auto"/>
              <w:right w:val="single" w:sz="4" w:space="0" w:color="auto"/>
            </w:tcBorders>
            <w:shd w:val="clear" w:color="auto" w:fill="auto"/>
            <w:noWrap/>
            <w:hideMark/>
          </w:tcPr>
          <w:p w14:paraId="55F74658" w14:textId="24B63863"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34</w:t>
            </w:r>
          </w:p>
        </w:tc>
        <w:tc>
          <w:tcPr>
            <w:tcW w:w="1170" w:type="dxa"/>
            <w:tcBorders>
              <w:top w:val="nil"/>
              <w:left w:val="nil"/>
              <w:bottom w:val="single" w:sz="4" w:space="0" w:color="auto"/>
              <w:right w:val="single" w:sz="4" w:space="0" w:color="auto"/>
            </w:tcBorders>
            <w:shd w:val="clear" w:color="auto" w:fill="auto"/>
            <w:noWrap/>
            <w:hideMark/>
          </w:tcPr>
          <w:p w14:paraId="0A52727E" w14:textId="2E908A3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54A5375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BF2132A"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0D60C40"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Night_6</w:t>
            </w:r>
          </w:p>
        </w:tc>
        <w:tc>
          <w:tcPr>
            <w:tcW w:w="1170" w:type="dxa"/>
            <w:tcBorders>
              <w:top w:val="nil"/>
              <w:left w:val="nil"/>
              <w:bottom w:val="single" w:sz="4" w:space="0" w:color="auto"/>
              <w:right w:val="single" w:sz="4" w:space="0" w:color="auto"/>
            </w:tcBorders>
            <w:shd w:val="clear" w:color="auto" w:fill="auto"/>
            <w:noWrap/>
            <w:hideMark/>
          </w:tcPr>
          <w:p w14:paraId="2EA0AC7F" w14:textId="308C194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17</w:t>
            </w:r>
          </w:p>
        </w:tc>
        <w:tc>
          <w:tcPr>
            <w:tcW w:w="1170" w:type="dxa"/>
            <w:tcBorders>
              <w:top w:val="nil"/>
              <w:left w:val="nil"/>
              <w:bottom w:val="single" w:sz="4" w:space="0" w:color="auto"/>
              <w:right w:val="single" w:sz="4" w:space="0" w:color="auto"/>
            </w:tcBorders>
            <w:shd w:val="clear" w:color="auto" w:fill="auto"/>
            <w:noWrap/>
            <w:hideMark/>
          </w:tcPr>
          <w:p w14:paraId="65065549" w14:textId="3D806DB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w:t>
            </w:r>
          </w:p>
        </w:tc>
        <w:tc>
          <w:tcPr>
            <w:tcW w:w="1260" w:type="dxa"/>
            <w:tcBorders>
              <w:top w:val="nil"/>
              <w:left w:val="nil"/>
              <w:bottom w:val="single" w:sz="4" w:space="0" w:color="auto"/>
              <w:right w:val="single" w:sz="4" w:space="0" w:color="auto"/>
            </w:tcBorders>
            <w:shd w:val="clear" w:color="auto" w:fill="auto"/>
            <w:noWrap/>
            <w:hideMark/>
          </w:tcPr>
          <w:p w14:paraId="3F02ABFF" w14:textId="409ACCF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27</w:t>
            </w:r>
          </w:p>
        </w:tc>
        <w:tc>
          <w:tcPr>
            <w:tcW w:w="1170" w:type="dxa"/>
            <w:tcBorders>
              <w:top w:val="nil"/>
              <w:left w:val="nil"/>
              <w:bottom w:val="single" w:sz="4" w:space="0" w:color="auto"/>
              <w:right w:val="single" w:sz="4" w:space="0" w:color="auto"/>
            </w:tcBorders>
            <w:shd w:val="clear" w:color="auto" w:fill="auto"/>
            <w:noWrap/>
            <w:hideMark/>
          </w:tcPr>
          <w:p w14:paraId="648D28F4" w14:textId="2160E09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34</w:t>
            </w:r>
          </w:p>
        </w:tc>
        <w:tc>
          <w:tcPr>
            <w:tcW w:w="1170" w:type="dxa"/>
            <w:tcBorders>
              <w:top w:val="nil"/>
              <w:left w:val="nil"/>
              <w:bottom w:val="single" w:sz="4" w:space="0" w:color="auto"/>
              <w:right w:val="single" w:sz="4" w:space="0" w:color="auto"/>
            </w:tcBorders>
            <w:shd w:val="clear" w:color="auto" w:fill="auto"/>
            <w:noWrap/>
            <w:hideMark/>
          </w:tcPr>
          <w:p w14:paraId="1669183F" w14:textId="70803B7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43</w:t>
            </w:r>
          </w:p>
        </w:tc>
        <w:tc>
          <w:tcPr>
            <w:tcW w:w="1170" w:type="dxa"/>
            <w:tcBorders>
              <w:top w:val="nil"/>
              <w:left w:val="nil"/>
              <w:bottom w:val="single" w:sz="4" w:space="0" w:color="auto"/>
              <w:right w:val="single" w:sz="4" w:space="0" w:color="auto"/>
            </w:tcBorders>
            <w:shd w:val="clear" w:color="auto" w:fill="auto"/>
            <w:noWrap/>
            <w:hideMark/>
          </w:tcPr>
          <w:p w14:paraId="58D3E92D" w14:textId="3B07C37D"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67396807"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148F632"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719C417"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Night_7</w:t>
            </w:r>
          </w:p>
        </w:tc>
        <w:tc>
          <w:tcPr>
            <w:tcW w:w="1170" w:type="dxa"/>
            <w:tcBorders>
              <w:top w:val="nil"/>
              <w:left w:val="nil"/>
              <w:bottom w:val="single" w:sz="4" w:space="0" w:color="auto"/>
              <w:right w:val="single" w:sz="4" w:space="0" w:color="auto"/>
            </w:tcBorders>
            <w:shd w:val="clear" w:color="auto" w:fill="auto"/>
            <w:noWrap/>
            <w:hideMark/>
          </w:tcPr>
          <w:p w14:paraId="42847DB9" w14:textId="37E4CE9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22</w:t>
            </w:r>
          </w:p>
        </w:tc>
        <w:tc>
          <w:tcPr>
            <w:tcW w:w="1170" w:type="dxa"/>
            <w:tcBorders>
              <w:top w:val="nil"/>
              <w:left w:val="nil"/>
              <w:bottom w:val="single" w:sz="4" w:space="0" w:color="auto"/>
              <w:right w:val="single" w:sz="4" w:space="0" w:color="auto"/>
            </w:tcBorders>
            <w:shd w:val="clear" w:color="auto" w:fill="auto"/>
            <w:noWrap/>
            <w:hideMark/>
          </w:tcPr>
          <w:p w14:paraId="6FD7F41A" w14:textId="51159A2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27</w:t>
            </w:r>
          </w:p>
        </w:tc>
        <w:tc>
          <w:tcPr>
            <w:tcW w:w="1260" w:type="dxa"/>
            <w:tcBorders>
              <w:top w:val="nil"/>
              <w:left w:val="nil"/>
              <w:bottom w:val="single" w:sz="4" w:space="0" w:color="auto"/>
              <w:right w:val="single" w:sz="4" w:space="0" w:color="auto"/>
            </w:tcBorders>
            <w:shd w:val="clear" w:color="auto" w:fill="auto"/>
            <w:noWrap/>
            <w:hideMark/>
          </w:tcPr>
          <w:p w14:paraId="4ABC77BD" w14:textId="51ED5DE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35</w:t>
            </w:r>
          </w:p>
        </w:tc>
        <w:tc>
          <w:tcPr>
            <w:tcW w:w="1170" w:type="dxa"/>
            <w:tcBorders>
              <w:top w:val="nil"/>
              <w:left w:val="nil"/>
              <w:bottom w:val="single" w:sz="4" w:space="0" w:color="auto"/>
              <w:right w:val="single" w:sz="4" w:space="0" w:color="auto"/>
            </w:tcBorders>
            <w:shd w:val="clear" w:color="auto" w:fill="auto"/>
            <w:noWrap/>
            <w:hideMark/>
          </w:tcPr>
          <w:p w14:paraId="3B4A75E3" w14:textId="7730D127"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44</w:t>
            </w:r>
          </w:p>
        </w:tc>
        <w:tc>
          <w:tcPr>
            <w:tcW w:w="1170" w:type="dxa"/>
            <w:tcBorders>
              <w:top w:val="nil"/>
              <w:left w:val="nil"/>
              <w:bottom w:val="single" w:sz="4" w:space="0" w:color="auto"/>
              <w:right w:val="single" w:sz="4" w:space="0" w:color="auto"/>
            </w:tcBorders>
            <w:shd w:val="clear" w:color="auto" w:fill="auto"/>
            <w:noWrap/>
            <w:hideMark/>
          </w:tcPr>
          <w:p w14:paraId="32995258" w14:textId="480708E7"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55</w:t>
            </w:r>
          </w:p>
        </w:tc>
        <w:tc>
          <w:tcPr>
            <w:tcW w:w="1170" w:type="dxa"/>
            <w:tcBorders>
              <w:top w:val="nil"/>
              <w:left w:val="nil"/>
              <w:bottom w:val="single" w:sz="4" w:space="0" w:color="auto"/>
              <w:right w:val="single" w:sz="4" w:space="0" w:color="auto"/>
            </w:tcBorders>
            <w:shd w:val="clear" w:color="auto" w:fill="auto"/>
            <w:noWrap/>
            <w:hideMark/>
          </w:tcPr>
          <w:p w14:paraId="3EF8BB62" w14:textId="3C1DD70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32444FBD"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058D50C"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AF1F48B"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Night_8</w:t>
            </w:r>
          </w:p>
        </w:tc>
        <w:tc>
          <w:tcPr>
            <w:tcW w:w="1170" w:type="dxa"/>
            <w:tcBorders>
              <w:top w:val="nil"/>
              <w:left w:val="nil"/>
              <w:bottom w:val="single" w:sz="4" w:space="0" w:color="auto"/>
              <w:right w:val="single" w:sz="4" w:space="0" w:color="auto"/>
            </w:tcBorders>
            <w:shd w:val="clear" w:color="auto" w:fill="auto"/>
            <w:noWrap/>
            <w:hideMark/>
          </w:tcPr>
          <w:p w14:paraId="7F3F4166" w14:textId="4CDB2173"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29</w:t>
            </w:r>
          </w:p>
        </w:tc>
        <w:tc>
          <w:tcPr>
            <w:tcW w:w="1170" w:type="dxa"/>
            <w:tcBorders>
              <w:top w:val="nil"/>
              <w:left w:val="nil"/>
              <w:bottom w:val="single" w:sz="4" w:space="0" w:color="auto"/>
              <w:right w:val="single" w:sz="4" w:space="0" w:color="auto"/>
            </w:tcBorders>
            <w:shd w:val="clear" w:color="auto" w:fill="auto"/>
            <w:noWrap/>
            <w:hideMark/>
          </w:tcPr>
          <w:p w14:paraId="38BCDC24" w14:textId="2A29EE1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36</w:t>
            </w:r>
          </w:p>
        </w:tc>
        <w:tc>
          <w:tcPr>
            <w:tcW w:w="1260" w:type="dxa"/>
            <w:tcBorders>
              <w:top w:val="nil"/>
              <w:left w:val="nil"/>
              <w:bottom w:val="single" w:sz="4" w:space="0" w:color="auto"/>
              <w:right w:val="single" w:sz="4" w:space="0" w:color="auto"/>
            </w:tcBorders>
            <w:shd w:val="clear" w:color="auto" w:fill="auto"/>
            <w:noWrap/>
            <w:hideMark/>
          </w:tcPr>
          <w:p w14:paraId="4056351C" w14:textId="206DD0C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45</w:t>
            </w:r>
          </w:p>
        </w:tc>
        <w:tc>
          <w:tcPr>
            <w:tcW w:w="1170" w:type="dxa"/>
            <w:tcBorders>
              <w:top w:val="nil"/>
              <w:left w:val="nil"/>
              <w:bottom w:val="single" w:sz="4" w:space="0" w:color="auto"/>
              <w:right w:val="single" w:sz="4" w:space="0" w:color="auto"/>
            </w:tcBorders>
            <w:shd w:val="clear" w:color="auto" w:fill="auto"/>
            <w:noWrap/>
            <w:hideMark/>
          </w:tcPr>
          <w:p w14:paraId="46403974" w14:textId="091C07E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56</w:t>
            </w:r>
          </w:p>
        </w:tc>
        <w:tc>
          <w:tcPr>
            <w:tcW w:w="1170" w:type="dxa"/>
            <w:tcBorders>
              <w:top w:val="nil"/>
              <w:left w:val="nil"/>
              <w:bottom w:val="single" w:sz="4" w:space="0" w:color="auto"/>
              <w:right w:val="single" w:sz="4" w:space="0" w:color="auto"/>
            </w:tcBorders>
            <w:shd w:val="clear" w:color="auto" w:fill="auto"/>
            <w:noWrap/>
            <w:hideMark/>
          </w:tcPr>
          <w:p w14:paraId="28E8FF84" w14:textId="3C581E5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70</w:t>
            </w:r>
          </w:p>
        </w:tc>
        <w:tc>
          <w:tcPr>
            <w:tcW w:w="1170" w:type="dxa"/>
            <w:tcBorders>
              <w:top w:val="nil"/>
              <w:left w:val="nil"/>
              <w:bottom w:val="single" w:sz="4" w:space="0" w:color="auto"/>
              <w:right w:val="single" w:sz="4" w:space="0" w:color="auto"/>
            </w:tcBorders>
            <w:shd w:val="clear" w:color="auto" w:fill="auto"/>
            <w:noWrap/>
            <w:hideMark/>
          </w:tcPr>
          <w:p w14:paraId="0D9F45C5" w14:textId="42A61549"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6708F474"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1B3CFD8"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A393E33"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Night_9</w:t>
            </w:r>
          </w:p>
        </w:tc>
        <w:tc>
          <w:tcPr>
            <w:tcW w:w="1170" w:type="dxa"/>
            <w:tcBorders>
              <w:top w:val="nil"/>
              <w:left w:val="nil"/>
              <w:bottom w:val="single" w:sz="4" w:space="0" w:color="auto"/>
              <w:right w:val="single" w:sz="4" w:space="0" w:color="auto"/>
            </w:tcBorders>
            <w:shd w:val="clear" w:color="auto" w:fill="auto"/>
            <w:noWrap/>
            <w:hideMark/>
          </w:tcPr>
          <w:p w14:paraId="3114153B" w14:textId="14CB3AD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37</w:t>
            </w:r>
          </w:p>
        </w:tc>
        <w:tc>
          <w:tcPr>
            <w:tcW w:w="1170" w:type="dxa"/>
            <w:tcBorders>
              <w:top w:val="nil"/>
              <w:left w:val="nil"/>
              <w:bottom w:val="single" w:sz="4" w:space="0" w:color="auto"/>
              <w:right w:val="single" w:sz="4" w:space="0" w:color="auto"/>
            </w:tcBorders>
            <w:shd w:val="clear" w:color="auto" w:fill="auto"/>
            <w:noWrap/>
            <w:hideMark/>
          </w:tcPr>
          <w:p w14:paraId="6A7F35B9" w14:textId="2731D0F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47</w:t>
            </w:r>
          </w:p>
        </w:tc>
        <w:tc>
          <w:tcPr>
            <w:tcW w:w="1260" w:type="dxa"/>
            <w:tcBorders>
              <w:top w:val="nil"/>
              <w:left w:val="nil"/>
              <w:bottom w:val="single" w:sz="4" w:space="0" w:color="auto"/>
              <w:right w:val="single" w:sz="4" w:space="0" w:color="auto"/>
            </w:tcBorders>
            <w:shd w:val="clear" w:color="auto" w:fill="auto"/>
            <w:noWrap/>
            <w:hideMark/>
          </w:tcPr>
          <w:p w14:paraId="2D3CEA60" w14:textId="240A1A0D"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58</w:t>
            </w:r>
          </w:p>
        </w:tc>
        <w:tc>
          <w:tcPr>
            <w:tcW w:w="1170" w:type="dxa"/>
            <w:tcBorders>
              <w:top w:val="nil"/>
              <w:left w:val="nil"/>
              <w:bottom w:val="single" w:sz="4" w:space="0" w:color="auto"/>
              <w:right w:val="single" w:sz="4" w:space="0" w:color="auto"/>
            </w:tcBorders>
            <w:shd w:val="clear" w:color="auto" w:fill="auto"/>
            <w:noWrap/>
            <w:hideMark/>
          </w:tcPr>
          <w:p w14:paraId="14F83B7F" w14:textId="4769BD50"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72</w:t>
            </w:r>
          </w:p>
        </w:tc>
        <w:tc>
          <w:tcPr>
            <w:tcW w:w="1170" w:type="dxa"/>
            <w:tcBorders>
              <w:top w:val="nil"/>
              <w:left w:val="nil"/>
              <w:bottom w:val="single" w:sz="4" w:space="0" w:color="auto"/>
              <w:right w:val="single" w:sz="4" w:space="0" w:color="auto"/>
            </w:tcBorders>
            <w:shd w:val="clear" w:color="auto" w:fill="auto"/>
            <w:noWrap/>
            <w:hideMark/>
          </w:tcPr>
          <w:p w14:paraId="120F29B7" w14:textId="4ABAF93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89</w:t>
            </w:r>
          </w:p>
        </w:tc>
        <w:tc>
          <w:tcPr>
            <w:tcW w:w="1170" w:type="dxa"/>
            <w:tcBorders>
              <w:top w:val="nil"/>
              <w:left w:val="nil"/>
              <w:bottom w:val="single" w:sz="4" w:space="0" w:color="auto"/>
              <w:right w:val="single" w:sz="4" w:space="0" w:color="auto"/>
            </w:tcBorders>
            <w:shd w:val="clear" w:color="auto" w:fill="auto"/>
            <w:noWrap/>
            <w:hideMark/>
          </w:tcPr>
          <w:p w14:paraId="6AC01C42" w14:textId="38BE9AD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0C396D21"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D96F63B"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3712B73"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Night_10</w:t>
            </w:r>
          </w:p>
        </w:tc>
        <w:tc>
          <w:tcPr>
            <w:tcW w:w="1170" w:type="dxa"/>
            <w:tcBorders>
              <w:top w:val="nil"/>
              <w:left w:val="nil"/>
              <w:bottom w:val="single" w:sz="4" w:space="0" w:color="auto"/>
              <w:right w:val="single" w:sz="4" w:space="0" w:color="auto"/>
            </w:tcBorders>
            <w:shd w:val="clear" w:color="auto" w:fill="auto"/>
            <w:noWrap/>
            <w:hideMark/>
          </w:tcPr>
          <w:p w14:paraId="279C917A" w14:textId="6B5D528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49</w:t>
            </w:r>
          </w:p>
        </w:tc>
        <w:tc>
          <w:tcPr>
            <w:tcW w:w="1170" w:type="dxa"/>
            <w:tcBorders>
              <w:top w:val="nil"/>
              <w:left w:val="nil"/>
              <w:bottom w:val="single" w:sz="4" w:space="0" w:color="auto"/>
              <w:right w:val="single" w:sz="4" w:space="0" w:color="auto"/>
            </w:tcBorders>
            <w:shd w:val="clear" w:color="auto" w:fill="auto"/>
            <w:noWrap/>
            <w:hideMark/>
          </w:tcPr>
          <w:p w14:paraId="3C85BFBA" w14:textId="3C346CC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61</w:t>
            </w:r>
          </w:p>
        </w:tc>
        <w:tc>
          <w:tcPr>
            <w:tcW w:w="1260" w:type="dxa"/>
            <w:tcBorders>
              <w:top w:val="nil"/>
              <w:left w:val="nil"/>
              <w:bottom w:val="single" w:sz="4" w:space="0" w:color="auto"/>
              <w:right w:val="single" w:sz="4" w:space="0" w:color="auto"/>
            </w:tcBorders>
            <w:shd w:val="clear" w:color="auto" w:fill="auto"/>
            <w:noWrap/>
            <w:hideMark/>
          </w:tcPr>
          <w:p w14:paraId="72190434" w14:textId="75B00A1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75</w:t>
            </w:r>
          </w:p>
        </w:tc>
        <w:tc>
          <w:tcPr>
            <w:tcW w:w="1170" w:type="dxa"/>
            <w:tcBorders>
              <w:top w:val="nil"/>
              <w:left w:val="nil"/>
              <w:bottom w:val="single" w:sz="4" w:space="0" w:color="auto"/>
              <w:right w:val="single" w:sz="4" w:space="0" w:color="auto"/>
            </w:tcBorders>
            <w:shd w:val="clear" w:color="auto" w:fill="auto"/>
            <w:noWrap/>
            <w:hideMark/>
          </w:tcPr>
          <w:p w14:paraId="44C34397" w14:textId="64D0244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92</w:t>
            </w:r>
          </w:p>
        </w:tc>
        <w:tc>
          <w:tcPr>
            <w:tcW w:w="1170" w:type="dxa"/>
            <w:tcBorders>
              <w:top w:val="nil"/>
              <w:left w:val="nil"/>
              <w:bottom w:val="single" w:sz="4" w:space="0" w:color="auto"/>
              <w:right w:val="single" w:sz="4" w:space="0" w:color="auto"/>
            </w:tcBorders>
            <w:shd w:val="clear" w:color="auto" w:fill="auto"/>
            <w:noWrap/>
            <w:hideMark/>
          </w:tcPr>
          <w:p w14:paraId="1204C5B6" w14:textId="1080182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113</w:t>
            </w:r>
          </w:p>
        </w:tc>
        <w:tc>
          <w:tcPr>
            <w:tcW w:w="1170" w:type="dxa"/>
            <w:tcBorders>
              <w:top w:val="nil"/>
              <w:left w:val="nil"/>
              <w:bottom w:val="single" w:sz="4" w:space="0" w:color="auto"/>
              <w:right w:val="single" w:sz="4" w:space="0" w:color="auto"/>
            </w:tcBorders>
            <w:shd w:val="clear" w:color="auto" w:fill="auto"/>
            <w:noWrap/>
            <w:hideMark/>
          </w:tcPr>
          <w:p w14:paraId="5C218007" w14:textId="4CAD5DD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57EB6550"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21C43A3"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15B83FA"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Night_11</w:t>
            </w:r>
          </w:p>
        </w:tc>
        <w:tc>
          <w:tcPr>
            <w:tcW w:w="1170" w:type="dxa"/>
            <w:tcBorders>
              <w:top w:val="nil"/>
              <w:left w:val="nil"/>
              <w:bottom w:val="single" w:sz="4" w:space="0" w:color="auto"/>
              <w:right w:val="single" w:sz="4" w:space="0" w:color="auto"/>
            </w:tcBorders>
            <w:shd w:val="clear" w:color="auto" w:fill="auto"/>
            <w:noWrap/>
            <w:hideMark/>
          </w:tcPr>
          <w:p w14:paraId="0EE2FDC4" w14:textId="2D11601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65</w:t>
            </w:r>
          </w:p>
        </w:tc>
        <w:tc>
          <w:tcPr>
            <w:tcW w:w="1170" w:type="dxa"/>
            <w:tcBorders>
              <w:top w:val="nil"/>
              <w:left w:val="nil"/>
              <w:bottom w:val="single" w:sz="4" w:space="0" w:color="auto"/>
              <w:right w:val="single" w:sz="4" w:space="0" w:color="auto"/>
            </w:tcBorders>
            <w:shd w:val="clear" w:color="auto" w:fill="auto"/>
            <w:noWrap/>
            <w:hideMark/>
          </w:tcPr>
          <w:p w14:paraId="352E09EB" w14:textId="1F791EE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79</w:t>
            </w:r>
          </w:p>
        </w:tc>
        <w:tc>
          <w:tcPr>
            <w:tcW w:w="1260" w:type="dxa"/>
            <w:tcBorders>
              <w:top w:val="nil"/>
              <w:left w:val="nil"/>
              <w:bottom w:val="single" w:sz="4" w:space="0" w:color="auto"/>
              <w:right w:val="single" w:sz="4" w:space="0" w:color="auto"/>
            </w:tcBorders>
            <w:shd w:val="clear" w:color="auto" w:fill="auto"/>
            <w:noWrap/>
            <w:hideMark/>
          </w:tcPr>
          <w:p w14:paraId="423F3B50" w14:textId="008BDDA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97</w:t>
            </w:r>
          </w:p>
        </w:tc>
        <w:tc>
          <w:tcPr>
            <w:tcW w:w="1170" w:type="dxa"/>
            <w:tcBorders>
              <w:top w:val="nil"/>
              <w:left w:val="nil"/>
              <w:bottom w:val="single" w:sz="4" w:space="0" w:color="auto"/>
              <w:right w:val="single" w:sz="4" w:space="0" w:color="auto"/>
            </w:tcBorders>
            <w:shd w:val="clear" w:color="auto" w:fill="auto"/>
            <w:noWrap/>
            <w:hideMark/>
          </w:tcPr>
          <w:p w14:paraId="0ED335B8" w14:textId="382B0FF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118</w:t>
            </w:r>
          </w:p>
        </w:tc>
        <w:tc>
          <w:tcPr>
            <w:tcW w:w="1170" w:type="dxa"/>
            <w:tcBorders>
              <w:top w:val="nil"/>
              <w:left w:val="nil"/>
              <w:bottom w:val="single" w:sz="4" w:space="0" w:color="auto"/>
              <w:right w:val="single" w:sz="4" w:space="0" w:color="auto"/>
            </w:tcBorders>
            <w:shd w:val="clear" w:color="auto" w:fill="auto"/>
            <w:noWrap/>
            <w:hideMark/>
          </w:tcPr>
          <w:p w14:paraId="57C09C86" w14:textId="1382153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144</w:t>
            </w:r>
          </w:p>
        </w:tc>
        <w:tc>
          <w:tcPr>
            <w:tcW w:w="1170" w:type="dxa"/>
            <w:tcBorders>
              <w:top w:val="nil"/>
              <w:left w:val="nil"/>
              <w:bottom w:val="single" w:sz="4" w:space="0" w:color="auto"/>
              <w:right w:val="single" w:sz="4" w:space="0" w:color="auto"/>
            </w:tcBorders>
            <w:shd w:val="clear" w:color="auto" w:fill="auto"/>
            <w:noWrap/>
            <w:hideMark/>
          </w:tcPr>
          <w:p w14:paraId="1341A1DD" w14:textId="72655D4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52045D2B"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C9A9995"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202DC11"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Night_12</w:t>
            </w:r>
          </w:p>
        </w:tc>
        <w:tc>
          <w:tcPr>
            <w:tcW w:w="1170" w:type="dxa"/>
            <w:tcBorders>
              <w:top w:val="nil"/>
              <w:left w:val="nil"/>
              <w:bottom w:val="single" w:sz="4" w:space="0" w:color="auto"/>
              <w:right w:val="single" w:sz="4" w:space="0" w:color="auto"/>
            </w:tcBorders>
            <w:shd w:val="clear" w:color="auto" w:fill="auto"/>
            <w:noWrap/>
            <w:hideMark/>
          </w:tcPr>
          <w:p w14:paraId="52C16A97" w14:textId="0C0CFC3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85</w:t>
            </w:r>
          </w:p>
        </w:tc>
        <w:tc>
          <w:tcPr>
            <w:tcW w:w="1170" w:type="dxa"/>
            <w:tcBorders>
              <w:top w:val="nil"/>
              <w:left w:val="nil"/>
              <w:bottom w:val="single" w:sz="4" w:space="0" w:color="auto"/>
              <w:right w:val="single" w:sz="4" w:space="0" w:color="auto"/>
            </w:tcBorders>
            <w:shd w:val="clear" w:color="auto" w:fill="auto"/>
            <w:noWrap/>
            <w:hideMark/>
          </w:tcPr>
          <w:p w14:paraId="61230AB4" w14:textId="3D2B793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103</w:t>
            </w:r>
          </w:p>
        </w:tc>
        <w:tc>
          <w:tcPr>
            <w:tcW w:w="1260" w:type="dxa"/>
            <w:tcBorders>
              <w:top w:val="nil"/>
              <w:left w:val="nil"/>
              <w:bottom w:val="single" w:sz="4" w:space="0" w:color="auto"/>
              <w:right w:val="single" w:sz="4" w:space="0" w:color="auto"/>
            </w:tcBorders>
            <w:shd w:val="clear" w:color="auto" w:fill="auto"/>
            <w:noWrap/>
            <w:hideMark/>
          </w:tcPr>
          <w:p w14:paraId="185E9228" w14:textId="5906FE6D"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124</w:t>
            </w:r>
          </w:p>
        </w:tc>
        <w:tc>
          <w:tcPr>
            <w:tcW w:w="1170" w:type="dxa"/>
            <w:tcBorders>
              <w:top w:val="nil"/>
              <w:left w:val="nil"/>
              <w:bottom w:val="single" w:sz="4" w:space="0" w:color="auto"/>
              <w:right w:val="single" w:sz="4" w:space="0" w:color="auto"/>
            </w:tcBorders>
            <w:shd w:val="clear" w:color="auto" w:fill="auto"/>
            <w:noWrap/>
            <w:hideMark/>
          </w:tcPr>
          <w:p w14:paraId="7F19B82F" w14:textId="5FB18D7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152</w:t>
            </w:r>
          </w:p>
        </w:tc>
        <w:tc>
          <w:tcPr>
            <w:tcW w:w="1170" w:type="dxa"/>
            <w:tcBorders>
              <w:top w:val="nil"/>
              <w:left w:val="nil"/>
              <w:bottom w:val="single" w:sz="4" w:space="0" w:color="auto"/>
              <w:right w:val="single" w:sz="4" w:space="0" w:color="auto"/>
            </w:tcBorders>
            <w:shd w:val="clear" w:color="auto" w:fill="auto"/>
            <w:noWrap/>
            <w:hideMark/>
          </w:tcPr>
          <w:p w14:paraId="18BBD0FF" w14:textId="55DC1EA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184</w:t>
            </w:r>
          </w:p>
        </w:tc>
        <w:tc>
          <w:tcPr>
            <w:tcW w:w="1170" w:type="dxa"/>
            <w:tcBorders>
              <w:top w:val="nil"/>
              <w:left w:val="nil"/>
              <w:bottom w:val="single" w:sz="4" w:space="0" w:color="auto"/>
              <w:right w:val="single" w:sz="4" w:space="0" w:color="auto"/>
            </w:tcBorders>
            <w:shd w:val="clear" w:color="auto" w:fill="auto"/>
            <w:noWrap/>
            <w:hideMark/>
          </w:tcPr>
          <w:p w14:paraId="784D8C18" w14:textId="538105A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r>
      <w:tr w:rsidR="00E15470" w:rsidRPr="00834AF2" w14:paraId="6C6924CC"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C771C8E"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08F3692"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Day_1</w:t>
            </w:r>
          </w:p>
        </w:tc>
        <w:tc>
          <w:tcPr>
            <w:tcW w:w="1170" w:type="dxa"/>
            <w:tcBorders>
              <w:top w:val="nil"/>
              <w:left w:val="nil"/>
              <w:bottom w:val="single" w:sz="4" w:space="0" w:color="auto"/>
              <w:right w:val="single" w:sz="4" w:space="0" w:color="auto"/>
            </w:tcBorders>
            <w:shd w:val="clear" w:color="auto" w:fill="auto"/>
            <w:noWrap/>
            <w:hideMark/>
          </w:tcPr>
          <w:p w14:paraId="212D67B7" w14:textId="4DD72DF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214</w:t>
            </w:r>
          </w:p>
        </w:tc>
        <w:tc>
          <w:tcPr>
            <w:tcW w:w="1170" w:type="dxa"/>
            <w:tcBorders>
              <w:top w:val="nil"/>
              <w:left w:val="nil"/>
              <w:bottom w:val="single" w:sz="4" w:space="0" w:color="auto"/>
              <w:right w:val="single" w:sz="4" w:space="0" w:color="auto"/>
            </w:tcBorders>
            <w:shd w:val="clear" w:color="auto" w:fill="auto"/>
            <w:noWrap/>
            <w:hideMark/>
          </w:tcPr>
          <w:p w14:paraId="65F0A7CD" w14:textId="4FC6067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230</w:t>
            </w:r>
          </w:p>
        </w:tc>
        <w:tc>
          <w:tcPr>
            <w:tcW w:w="1260" w:type="dxa"/>
            <w:tcBorders>
              <w:top w:val="nil"/>
              <w:left w:val="nil"/>
              <w:bottom w:val="single" w:sz="4" w:space="0" w:color="auto"/>
              <w:right w:val="single" w:sz="4" w:space="0" w:color="auto"/>
            </w:tcBorders>
            <w:shd w:val="clear" w:color="auto" w:fill="auto"/>
            <w:noWrap/>
            <w:hideMark/>
          </w:tcPr>
          <w:p w14:paraId="5C6258E2" w14:textId="4EDBF27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248</w:t>
            </w:r>
          </w:p>
        </w:tc>
        <w:tc>
          <w:tcPr>
            <w:tcW w:w="1170" w:type="dxa"/>
            <w:tcBorders>
              <w:top w:val="nil"/>
              <w:left w:val="nil"/>
              <w:bottom w:val="single" w:sz="4" w:space="0" w:color="auto"/>
              <w:right w:val="single" w:sz="4" w:space="0" w:color="auto"/>
            </w:tcBorders>
            <w:shd w:val="clear" w:color="auto" w:fill="auto"/>
            <w:noWrap/>
            <w:hideMark/>
          </w:tcPr>
          <w:p w14:paraId="43F8C824" w14:textId="51A3224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266</w:t>
            </w:r>
          </w:p>
        </w:tc>
        <w:tc>
          <w:tcPr>
            <w:tcW w:w="1170" w:type="dxa"/>
            <w:tcBorders>
              <w:top w:val="nil"/>
              <w:left w:val="nil"/>
              <w:bottom w:val="single" w:sz="4" w:space="0" w:color="auto"/>
              <w:right w:val="single" w:sz="4" w:space="0" w:color="auto"/>
            </w:tcBorders>
            <w:shd w:val="clear" w:color="auto" w:fill="auto"/>
            <w:noWrap/>
            <w:hideMark/>
          </w:tcPr>
          <w:p w14:paraId="3A22F873" w14:textId="72553204"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286</w:t>
            </w:r>
          </w:p>
        </w:tc>
        <w:tc>
          <w:tcPr>
            <w:tcW w:w="1170" w:type="dxa"/>
            <w:tcBorders>
              <w:top w:val="nil"/>
              <w:left w:val="nil"/>
              <w:bottom w:val="single" w:sz="4" w:space="0" w:color="auto"/>
              <w:right w:val="single" w:sz="4" w:space="0" w:color="auto"/>
            </w:tcBorders>
            <w:shd w:val="clear" w:color="auto" w:fill="auto"/>
            <w:noWrap/>
            <w:hideMark/>
          </w:tcPr>
          <w:p w14:paraId="6AA238C7" w14:textId="6C3ED9E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308</w:t>
            </w:r>
          </w:p>
        </w:tc>
      </w:tr>
      <w:tr w:rsidR="00E15470" w:rsidRPr="00834AF2" w14:paraId="794CE224"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8B5A5A4"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BA03E0D"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Day_2</w:t>
            </w:r>
          </w:p>
        </w:tc>
        <w:tc>
          <w:tcPr>
            <w:tcW w:w="1170" w:type="dxa"/>
            <w:tcBorders>
              <w:top w:val="nil"/>
              <w:left w:val="nil"/>
              <w:bottom w:val="single" w:sz="4" w:space="0" w:color="auto"/>
              <w:right w:val="single" w:sz="4" w:space="0" w:color="auto"/>
            </w:tcBorders>
            <w:shd w:val="clear" w:color="auto" w:fill="auto"/>
            <w:noWrap/>
            <w:hideMark/>
          </w:tcPr>
          <w:p w14:paraId="1D79386A" w14:textId="665CB16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245</w:t>
            </w:r>
          </w:p>
        </w:tc>
        <w:tc>
          <w:tcPr>
            <w:tcW w:w="1170" w:type="dxa"/>
            <w:tcBorders>
              <w:top w:val="nil"/>
              <w:left w:val="nil"/>
              <w:bottom w:val="single" w:sz="4" w:space="0" w:color="auto"/>
              <w:right w:val="single" w:sz="4" w:space="0" w:color="auto"/>
            </w:tcBorders>
            <w:shd w:val="clear" w:color="auto" w:fill="auto"/>
            <w:noWrap/>
            <w:hideMark/>
          </w:tcPr>
          <w:p w14:paraId="4E75FD1E" w14:textId="3151C5A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269</w:t>
            </w:r>
          </w:p>
        </w:tc>
        <w:tc>
          <w:tcPr>
            <w:tcW w:w="1260" w:type="dxa"/>
            <w:tcBorders>
              <w:top w:val="nil"/>
              <w:left w:val="nil"/>
              <w:bottom w:val="single" w:sz="4" w:space="0" w:color="auto"/>
              <w:right w:val="single" w:sz="4" w:space="0" w:color="auto"/>
            </w:tcBorders>
            <w:shd w:val="clear" w:color="auto" w:fill="auto"/>
            <w:noWrap/>
            <w:hideMark/>
          </w:tcPr>
          <w:p w14:paraId="1F7C5419" w14:textId="529DE38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295</w:t>
            </w:r>
          </w:p>
        </w:tc>
        <w:tc>
          <w:tcPr>
            <w:tcW w:w="1170" w:type="dxa"/>
            <w:tcBorders>
              <w:top w:val="nil"/>
              <w:left w:val="nil"/>
              <w:bottom w:val="single" w:sz="4" w:space="0" w:color="auto"/>
              <w:right w:val="single" w:sz="4" w:space="0" w:color="auto"/>
            </w:tcBorders>
            <w:shd w:val="clear" w:color="auto" w:fill="auto"/>
            <w:noWrap/>
            <w:hideMark/>
          </w:tcPr>
          <w:p w14:paraId="7FB301A5" w14:textId="3DAA749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324</w:t>
            </w:r>
          </w:p>
        </w:tc>
        <w:tc>
          <w:tcPr>
            <w:tcW w:w="1170" w:type="dxa"/>
            <w:tcBorders>
              <w:top w:val="nil"/>
              <w:left w:val="nil"/>
              <w:bottom w:val="single" w:sz="4" w:space="0" w:color="auto"/>
              <w:right w:val="single" w:sz="4" w:space="0" w:color="auto"/>
            </w:tcBorders>
            <w:shd w:val="clear" w:color="auto" w:fill="auto"/>
            <w:noWrap/>
            <w:hideMark/>
          </w:tcPr>
          <w:p w14:paraId="11530A7C" w14:textId="19890D1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356</w:t>
            </w:r>
          </w:p>
        </w:tc>
        <w:tc>
          <w:tcPr>
            <w:tcW w:w="1170" w:type="dxa"/>
            <w:tcBorders>
              <w:top w:val="nil"/>
              <w:left w:val="nil"/>
              <w:bottom w:val="single" w:sz="4" w:space="0" w:color="auto"/>
              <w:right w:val="single" w:sz="4" w:space="0" w:color="auto"/>
            </w:tcBorders>
            <w:shd w:val="clear" w:color="auto" w:fill="auto"/>
            <w:noWrap/>
            <w:hideMark/>
          </w:tcPr>
          <w:p w14:paraId="39C5EE1F" w14:textId="3CAC546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391</w:t>
            </w:r>
          </w:p>
        </w:tc>
      </w:tr>
      <w:tr w:rsidR="00E15470" w:rsidRPr="00834AF2" w14:paraId="1AAE0B05"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58C78D7"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9048A06"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Day_3</w:t>
            </w:r>
          </w:p>
        </w:tc>
        <w:tc>
          <w:tcPr>
            <w:tcW w:w="1170" w:type="dxa"/>
            <w:tcBorders>
              <w:top w:val="nil"/>
              <w:left w:val="nil"/>
              <w:bottom w:val="single" w:sz="4" w:space="0" w:color="auto"/>
              <w:right w:val="single" w:sz="4" w:space="0" w:color="auto"/>
            </w:tcBorders>
            <w:shd w:val="clear" w:color="auto" w:fill="auto"/>
            <w:noWrap/>
            <w:hideMark/>
          </w:tcPr>
          <w:p w14:paraId="4E2FF1AE" w14:textId="2838EE39"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279</w:t>
            </w:r>
          </w:p>
        </w:tc>
        <w:tc>
          <w:tcPr>
            <w:tcW w:w="1170" w:type="dxa"/>
            <w:tcBorders>
              <w:top w:val="nil"/>
              <w:left w:val="nil"/>
              <w:bottom w:val="single" w:sz="4" w:space="0" w:color="auto"/>
              <w:right w:val="single" w:sz="4" w:space="0" w:color="auto"/>
            </w:tcBorders>
            <w:shd w:val="clear" w:color="auto" w:fill="auto"/>
            <w:noWrap/>
            <w:hideMark/>
          </w:tcPr>
          <w:p w14:paraId="20577076" w14:textId="498D480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313</w:t>
            </w:r>
          </w:p>
        </w:tc>
        <w:tc>
          <w:tcPr>
            <w:tcW w:w="1260" w:type="dxa"/>
            <w:tcBorders>
              <w:top w:val="nil"/>
              <w:left w:val="nil"/>
              <w:bottom w:val="single" w:sz="4" w:space="0" w:color="auto"/>
              <w:right w:val="single" w:sz="4" w:space="0" w:color="auto"/>
            </w:tcBorders>
            <w:shd w:val="clear" w:color="auto" w:fill="auto"/>
            <w:noWrap/>
            <w:hideMark/>
          </w:tcPr>
          <w:p w14:paraId="558226F2" w14:textId="5F154F3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351</w:t>
            </w:r>
          </w:p>
        </w:tc>
        <w:tc>
          <w:tcPr>
            <w:tcW w:w="1170" w:type="dxa"/>
            <w:tcBorders>
              <w:top w:val="nil"/>
              <w:left w:val="nil"/>
              <w:bottom w:val="single" w:sz="4" w:space="0" w:color="auto"/>
              <w:right w:val="single" w:sz="4" w:space="0" w:color="auto"/>
            </w:tcBorders>
            <w:shd w:val="clear" w:color="auto" w:fill="auto"/>
            <w:noWrap/>
            <w:hideMark/>
          </w:tcPr>
          <w:p w14:paraId="7D1D0813" w14:textId="15DE33A6"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395</w:t>
            </w:r>
          </w:p>
        </w:tc>
        <w:tc>
          <w:tcPr>
            <w:tcW w:w="1170" w:type="dxa"/>
            <w:tcBorders>
              <w:top w:val="nil"/>
              <w:left w:val="nil"/>
              <w:bottom w:val="single" w:sz="4" w:space="0" w:color="auto"/>
              <w:right w:val="single" w:sz="4" w:space="0" w:color="auto"/>
            </w:tcBorders>
            <w:shd w:val="clear" w:color="auto" w:fill="auto"/>
            <w:noWrap/>
            <w:hideMark/>
          </w:tcPr>
          <w:p w14:paraId="5DCBABE6" w14:textId="52AE7A93"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443</w:t>
            </w:r>
          </w:p>
        </w:tc>
        <w:tc>
          <w:tcPr>
            <w:tcW w:w="1170" w:type="dxa"/>
            <w:tcBorders>
              <w:top w:val="nil"/>
              <w:left w:val="nil"/>
              <w:bottom w:val="single" w:sz="4" w:space="0" w:color="auto"/>
              <w:right w:val="single" w:sz="4" w:space="0" w:color="auto"/>
            </w:tcBorders>
            <w:shd w:val="clear" w:color="auto" w:fill="auto"/>
            <w:noWrap/>
            <w:hideMark/>
          </w:tcPr>
          <w:p w14:paraId="698E7F14" w14:textId="64EFC66D"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498</w:t>
            </w:r>
          </w:p>
        </w:tc>
      </w:tr>
      <w:tr w:rsidR="00E15470" w:rsidRPr="00834AF2" w14:paraId="4F07689E"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1E96FBF"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370BD51"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Day_4</w:t>
            </w:r>
          </w:p>
        </w:tc>
        <w:tc>
          <w:tcPr>
            <w:tcW w:w="1170" w:type="dxa"/>
            <w:tcBorders>
              <w:top w:val="nil"/>
              <w:left w:val="nil"/>
              <w:bottom w:val="single" w:sz="4" w:space="0" w:color="auto"/>
              <w:right w:val="single" w:sz="4" w:space="0" w:color="auto"/>
            </w:tcBorders>
            <w:shd w:val="clear" w:color="auto" w:fill="auto"/>
            <w:noWrap/>
            <w:hideMark/>
          </w:tcPr>
          <w:p w14:paraId="671B987A" w14:textId="4D01D6B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318</w:t>
            </w:r>
          </w:p>
        </w:tc>
        <w:tc>
          <w:tcPr>
            <w:tcW w:w="1170" w:type="dxa"/>
            <w:tcBorders>
              <w:top w:val="nil"/>
              <w:left w:val="nil"/>
              <w:bottom w:val="single" w:sz="4" w:space="0" w:color="auto"/>
              <w:right w:val="single" w:sz="4" w:space="0" w:color="auto"/>
            </w:tcBorders>
            <w:shd w:val="clear" w:color="auto" w:fill="auto"/>
            <w:noWrap/>
            <w:hideMark/>
          </w:tcPr>
          <w:p w14:paraId="28B5682C" w14:textId="166164BF"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365</w:t>
            </w:r>
          </w:p>
        </w:tc>
        <w:tc>
          <w:tcPr>
            <w:tcW w:w="1260" w:type="dxa"/>
            <w:tcBorders>
              <w:top w:val="nil"/>
              <w:left w:val="nil"/>
              <w:bottom w:val="single" w:sz="4" w:space="0" w:color="auto"/>
              <w:right w:val="single" w:sz="4" w:space="0" w:color="auto"/>
            </w:tcBorders>
            <w:shd w:val="clear" w:color="auto" w:fill="auto"/>
            <w:noWrap/>
            <w:hideMark/>
          </w:tcPr>
          <w:p w14:paraId="526A3062" w14:textId="3071A06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419</w:t>
            </w:r>
          </w:p>
        </w:tc>
        <w:tc>
          <w:tcPr>
            <w:tcW w:w="1170" w:type="dxa"/>
            <w:tcBorders>
              <w:top w:val="nil"/>
              <w:left w:val="nil"/>
              <w:bottom w:val="single" w:sz="4" w:space="0" w:color="auto"/>
              <w:right w:val="single" w:sz="4" w:space="0" w:color="auto"/>
            </w:tcBorders>
            <w:shd w:val="clear" w:color="auto" w:fill="auto"/>
            <w:noWrap/>
            <w:hideMark/>
          </w:tcPr>
          <w:p w14:paraId="4ECEF59E" w14:textId="04F43211"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481</w:t>
            </w:r>
          </w:p>
        </w:tc>
        <w:tc>
          <w:tcPr>
            <w:tcW w:w="1170" w:type="dxa"/>
            <w:tcBorders>
              <w:top w:val="nil"/>
              <w:left w:val="nil"/>
              <w:bottom w:val="single" w:sz="4" w:space="0" w:color="auto"/>
              <w:right w:val="single" w:sz="4" w:space="0" w:color="auto"/>
            </w:tcBorders>
            <w:shd w:val="clear" w:color="auto" w:fill="auto"/>
            <w:noWrap/>
            <w:hideMark/>
          </w:tcPr>
          <w:p w14:paraId="74B19C51" w14:textId="2FD9C462"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551</w:t>
            </w:r>
          </w:p>
        </w:tc>
        <w:tc>
          <w:tcPr>
            <w:tcW w:w="1170" w:type="dxa"/>
            <w:tcBorders>
              <w:top w:val="nil"/>
              <w:left w:val="nil"/>
              <w:bottom w:val="single" w:sz="4" w:space="0" w:color="auto"/>
              <w:right w:val="single" w:sz="4" w:space="0" w:color="auto"/>
            </w:tcBorders>
            <w:shd w:val="clear" w:color="auto" w:fill="auto"/>
            <w:noWrap/>
            <w:hideMark/>
          </w:tcPr>
          <w:p w14:paraId="5CC6BB2C" w14:textId="19DC3B00"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633</w:t>
            </w:r>
          </w:p>
        </w:tc>
      </w:tr>
      <w:tr w:rsidR="00E15470" w:rsidRPr="00834AF2" w14:paraId="79D1F525"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A4542DF"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E235E2B"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Day_5</w:t>
            </w:r>
          </w:p>
        </w:tc>
        <w:tc>
          <w:tcPr>
            <w:tcW w:w="1170" w:type="dxa"/>
            <w:tcBorders>
              <w:top w:val="nil"/>
              <w:left w:val="nil"/>
              <w:bottom w:val="single" w:sz="4" w:space="0" w:color="auto"/>
              <w:right w:val="single" w:sz="4" w:space="0" w:color="auto"/>
            </w:tcBorders>
            <w:shd w:val="clear" w:color="auto" w:fill="auto"/>
            <w:noWrap/>
            <w:hideMark/>
          </w:tcPr>
          <w:p w14:paraId="2DE08CCF" w14:textId="3B4BD98E"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363</w:t>
            </w:r>
          </w:p>
        </w:tc>
        <w:tc>
          <w:tcPr>
            <w:tcW w:w="1170" w:type="dxa"/>
            <w:tcBorders>
              <w:top w:val="nil"/>
              <w:left w:val="nil"/>
              <w:bottom w:val="single" w:sz="4" w:space="0" w:color="auto"/>
              <w:right w:val="single" w:sz="4" w:space="0" w:color="auto"/>
            </w:tcBorders>
            <w:shd w:val="clear" w:color="auto" w:fill="auto"/>
            <w:noWrap/>
            <w:hideMark/>
          </w:tcPr>
          <w:p w14:paraId="1A86BE56" w14:textId="79E9BF43"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426</w:t>
            </w:r>
          </w:p>
        </w:tc>
        <w:tc>
          <w:tcPr>
            <w:tcW w:w="1260" w:type="dxa"/>
            <w:tcBorders>
              <w:top w:val="nil"/>
              <w:left w:val="nil"/>
              <w:bottom w:val="single" w:sz="4" w:space="0" w:color="auto"/>
              <w:right w:val="single" w:sz="4" w:space="0" w:color="auto"/>
            </w:tcBorders>
            <w:shd w:val="clear" w:color="auto" w:fill="auto"/>
            <w:noWrap/>
            <w:hideMark/>
          </w:tcPr>
          <w:p w14:paraId="3E40BA9D" w14:textId="271C3AF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500</w:t>
            </w:r>
          </w:p>
        </w:tc>
        <w:tc>
          <w:tcPr>
            <w:tcW w:w="1170" w:type="dxa"/>
            <w:tcBorders>
              <w:top w:val="nil"/>
              <w:left w:val="nil"/>
              <w:bottom w:val="single" w:sz="4" w:space="0" w:color="auto"/>
              <w:right w:val="single" w:sz="4" w:space="0" w:color="auto"/>
            </w:tcBorders>
            <w:shd w:val="clear" w:color="auto" w:fill="auto"/>
            <w:noWrap/>
            <w:hideMark/>
          </w:tcPr>
          <w:p w14:paraId="5443FCEA" w14:textId="41049BB8"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585</w:t>
            </w:r>
          </w:p>
        </w:tc>
        <w:tc>
          <w:tcPr>
            <w:tcW w:w="1170" w:type="dxa"/>
            <w:tcBorders>
              <w:top w:val="nil"/>
              <w:left w:val="nil"/>
              <w:bottom w:val="single" w:sz="4" w:space="0" w:color="auto"/>
              <w:right w:val="single" w:sz="4" w:space="0" w:color="auto"/>
            </w:tcBorders>
            <w:shd w:val="clear" w:color="auto" w:fill="auto"/>
            <w:noWrap/>
            <w:hideMark/>
          </w:tcPr>
          <w:p w14:paraId="4F4A7BB7" w14:textId="130A4D45"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687</w:t>
            </w:r>
          </w:p>
        </w:tc>
        <w:tc>
          <w:tcPr>
            <w:tcW w:w="1170" w:type="dxa"/>
            <w:tcBorders>
              <w:top w:val="nil"/>
              <w:left w:val="nil"/>
              <w:bottom w:val="single" w:sz="4" w:space="0" w:color="auto"/>
              <w:right w:val="single" w:sz="4" w:space="0" w:color="auto"/>
            </w:tcBorders>
            <w:shd w:val="clear" w:color="auto" w:fill="auto"/>
            <w:noWrap/>
            <w:hideMark/>
          </w:tcPr>
          <w:p w14:paraId="77790C18" w14:textId="61A91D9C"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804</w:t>
            </w:r>
          </w:p>
        </w:tc>
      </w:tr>
      <w:tr w:rsidR="00E15470" w:rsidRPr="00834AF2" w14:paraId="7D95A998" w14:textId="77777777" w:rsidTr="005D08ED">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6B6732C" w14:textId="77777777" w:rsidR="00E15470" w:rsidRPr="00834AF2" w:rsidRDefault="00E15470" w:rsidP="00E15470">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06D13A9" w14:textId="77777777" w:rsidR="00E15470" w:rsidRPr="00834AF2" w:rsidRDefault="00E15470" w:rsidP="00E15470">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Day_6</w:t>
            </w:r>
          </w:p>
        </w:tc>
        <w:tc>
          <w:tcPr>
            <w:tcW w:w="1170" w:type="dxa"/>
            <w:tcBorders>
              <w:top w:val="nil"/>
              <w:left w:val="nil"/>
              <w:bottom w:val="single" w:sz="4" w:space="0" w:color="auto"/>
              <w:right w:val="single" w:sz="4" w:space="0" w:color="auto"/>
            </w:tcBorders>
            <w:shd w:val="clear" w:color="auto" w:fill="auto"/>
            <w:noWrap/>
            <w:hideMark/>
          </w:tcPr>
          <w:p w14:paraId="13980879" w14:textId="078E56C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415</w:t>
            </w:r>
          </w:p>
        </w:tc>
        <w:tc>
          <w:tcPr>
            <w:tcW w:w="1170" w:type="dxa"/>
            <w:tcBorders>
              <w:top w:val="nil"/>
              <w:left w:val="nil"/>
              <w:bottom w:val="single" w:sz="4" w:space="0" w:color="auto"/>
              <w:right w:val="single" w:sz="4" w:space="0" w:color="auto"/>
            </w:tcBorders>
            <w:shd w:val="clear" w:color="auto" w:fill="auto"/>
            <w:noWrap/>
            <w:hideMark/>
          </w:tcPr>
          <w:p w14:paraId="4A89C7C6" w14:textId="0FF215DD"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497</w:t>
            </w:r>
          </w:p>
        </w:tc>
        <w:tc>
          <w:tcPr>
            <w:tcW w:w="1260" w:type="dxa"/>
            <w:tcBorders>
              <w:top w:val="nil"/>
              <w:left w:val="nil"/>
              <w:bottom w:val="single" w:sz="4" w:space="0" w:color="auto"/>
              <w:right w:val="single" w:sz="4" w:space="0" w:color="auto"/>
            </w:tcBorders>
            <w:shd w:val="clear" w:color="auto" w:fill="auto"/>
            <w:noWrap/>
            <w:hideMark/>
          </w:tcPr>
          <w:p w14:paraId="22C1CB27" w14:textId="31FDEDCA"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595</w:t>
            </w:r>
          </w:p>
        </w:tc>
        <w:tc>
          <w:tcPr>
            <w:tcW w:w="1170" w:type="dxa"/>
            <w:tcBorders>
              <w:top w:val="nil"/>
              <w:left w:val="nil"/>
              <w:bottom w:val="single" w:sz="4" w:space="0" w:color="auto"/>
              <w:right w:val="single" w:sz="4" w:space="0" w:color="auto"/>
            </w:tcBorders>
            <w:shd w:val="clear" w:color="auto" w:fill="auto"/>
            <w:noWrap/>
            <w:hideMark/>
          </w:tcPr>
          <w:p w14:paraId="7F9B50EF" w14:textId="68421BF3"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714</w:t>
            </w:r>
          </w:p>
        </w:tc>
        <w:tc>
          <w:tcPr>
            <w:tcW w:w="1170" w:type="dxa"/>
            <w:tcBorders>
              <w:top w:val="nil"/>
              <w:left w:val="nil"/>
              <w:bottom w:val="single" w:sz="4" w:space="0" w:color="auto"/>
              <w:right w:val="single" w:sz="4" w:space="0" w:color="auto"/>
            </w:tcBorders>
            <w:shd w:val="clear" w:color="auto" w:fill="auto"/>
            <w:noWrap/>
            <w:hideMark/>
          </w:tcPr>
          <w:p w14:paraId="047CE2C1" w14:textId="1FD5FEAB" w:rsidR="00E15470" w:rsidRPr="00834AF2" w:rsidRDefault="00E15470" w:rsidP="00E15470">
            <w:pPr>
              <w:overflowPunct/>
              <w:autoSpaceDE/>
              <w:autoSpaceDN/>
              <w:adjustRightInd/>
              <w:jc w:val="center"/>
              <w:textAlignment w:val="auto"/>
              <w:rPr>
                <w:rFonts w:cs="Arial"/>
                <w:color w:val="000000"/>
                <w:sz w:val="18"/>
                <w:szCs w:val="18"/>
                <w:lang w:val="en-US"/>
              </w:rPr>
            </w:pPr>
            <w:r w:rsidRPr="00FF6DAC">
              <w:t>854</w:t>
            </w:r>
          </w:p>
        </w:tc>
        <w:tc>
          <w:tcPr>
            <w:tcW w:w="1170" w:type="dxa"/>
            <w:tcBorders>
              <w:top w:val="nil"/>
              <w:left w:val="nil"/>
              <w:bottom w:val="single" w:sz="4" w:space="0" w:color="auto"/>
              <w:right w:val="single" w:sz="4" w:space="0" w:color="auto"/>
            </w:tcBorders>
            <w:shd w:val="clear" w:color="auto" w:fill="auto"/>
            <w:noWrap/>
            <w:hideMark/>
          </w:tcPr>
          <w:p w14:paraId="4613B864" w14:textId="2EAF7BC7" w:rsidR="00E15470" w:rsidRPr="00834AF2" w:rsidRDefault="00E15470" w:rsidP="00430C6D">
            <w:pPr>
              <w:keepNext/>
              <w:overflowPunct/>
              <w:autoSpaceDE/>
              <w:autoSpaceDN/>
              <w:adjustRightInd/>
              <w:jc w:val="center"/>
              <w:textAlignment w:val="auto"/>
              <w:rPr>
                <w:rFonts w:cs="Arial"/>
                <w:color w:val="000000"/>
                <w:sz w:val="18"/>
                <w:szCs w:val="18"/>
                <w:lang w:val="en-US"/>
              </w:rPr>
            </w:pPr>
            <w:r w:rsidRPr="00FF6DAC">
              <w:t>102</w:t>
            </w:r>
            <w:r w:rsidR="00430C6D">
              <w:t>3</w:t>
            </w:r>
          </w:p>
        </w:tc>
      </w:tr>
    </w:tbl>
    <w:p w14:paraId="37360554" w14:textId="181B5007" w:rsidR="00E15470" w:rsidRPr="00E15470" w:rsidRDefault="00E15470">
      <w:pPr>
        <w:pStyle w:val="Caption"/>
        <w:rPr>
          <w:color w:val="auto"/>
        </w:rPr>
      </w:pPr>
      <w:r w:rsidRPr="00E15470">
        <w:rPr>
          <w:color w:val="auto"/>
        </w:rPr>
        <w:t xml:space="preserve">Table </w:t>
      </w:r>
      <w:r w:rsidRPr="00E15470">
        <w:rPr>
          <w:color w:val="auto"/>
        </w:rPr>
        <w:fldChar w:fldCharType="begin"/>
      </w:r>
      <w:r w:rsidRPr="00E15470">
        <w:rPr>
          <w:color w:val="auto"/>
        </w:rPr>
        <w:instrText xml:space="preserve"> SEQ Table \* ARABIC </w:instrText>
      </w:r>
      <w:r w:rsidRPr="00E15470">
        <w:rPr>
          <w:color w:val="auto"/>
        </w:rPr>
        <w:fldChar w:fldCharType="separate"/>
      </w:r>
      <w:r w:rsidR="006000F7">
        <w:rPr>
          <w:noProof/>
          <w:color w:val="auto"/>
        </w:rPr>
        <w:t>8</w:t>
      </w:r>
      <w:r w:rsidRPr="00E15470">
        <w:rPr>
          <w:color w:val="auto"/>
        </w:rPr>
        <w:fldChar w:fldCharType="end"/>
      </w:r>
      <w:r w:rsidRPr="00E15470">
        <w:rPr>
          <w:color w:val="auto"/>
        </w:rPr>
        <w:t xml:space="preserve"> Resulting PWM Table 10 Bit</w:t>
      </w:r>
    </w:p>
    <w:p w14:paraId="1041D56E" w14:textId="05C5FB02" w:rsidR="0080273E" w:rsidRDefault="00C34DC8" w:rsidP="00E15470">
      <w:pPr>
        <w:pStyle w:val="Caption"/>
        <w:spacing w:before="120"/>
      </w:pPr>
      <w:r>
        <w:br w:type="page"/>
      </w:r>
    </w:p>
    <w:p w14:paraId="1B4EC98F" w14:textId="1927C2B8" w:rsidR="00E15470" w:rsidRDefault="00E15470" w:rsidP="00E15470">
      <w:pPr>
        <w:pStyle w:val="Heading3"/>
      </w:pPr>
      <w:bookmarkStart w:id="136" w:name="_Ref503791660"/>
      <w:bookmarkStart w:id="137" w:name="_Toc36633936"/>
      <w:r>
        <w:lastRenderedPageBreak/>
        <w:t>12 Bit PWM Display Backlight</w:t>
      </w:r>
      <w:bookmarkEnd w:id="136"/>
      <w:bookmarkEnd w:id="137"/>
    </w:p>
    <w:p w14:paraId="48A5A15F" w14:textId="77777777" w:rsidR="0080273E" w:rsidRDefault="0080273E" w:rsidP="00CF4D34">
      <w:pPr>
        <w:pStyle w:val="Heading4"/>
      </w:pPr>
      <w:bookmarkStart w:id="138" w:name="_Ref503854522"/>
      <w:r>
        <w:t>Brightness Calibration of 12 Bit Illumination Zones</w:t>
      </w:r>
      <w:bookmarkEnd w:id="138"/>
    </w:p>
    <w:p w14:paraId="152C8D22" w14:textId="77777777" w:rsidR="0080273E" w:rsidRPr="00CE670C" w:rsidRDefault="0080273E" w:rsidP="0080273E"/>
    <w:p w14:paraId="692F2019" w14:textId="72D82236" w:rsidR="0080273E" w:rsidRDefault="0080273E" w:rsidP="0080273E">
      <w:r>
        <w:t xml:space="preserve">The following 2 </w:t>
      </w:r>
      <w:r w:rsidR="007E6248">
        <w:t>calibratable</w:t>
      </w:r>
      <w:r>
        <w:t xml:space="preserve"> parameters should be stored as DIDs. Each value is a 2 byte value. For every 12-bit backlight zone a separate parameter block must be stored:</w:t>
      </w:r>
    </w:p>
    <w:p w14:paraId="4FEF5B9D" w14:textId="77777777" w:rsidR="0080273E" w:rsidRDefault="0080273E" w:rsidP="0080273E"/>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6"/>
        <w:gridCol w:w="851"/>
        <w:gridCol w:w="681"/>
        <w:gridCol w:w="812"/>
        <w:gridCol w:w="5240"/>
      </w:tblGrid>
      <w:tr w:rsidR="0080273E" w:rsidRPr="005679FA" w14:paraId="1592DECF" w14:textId="77777777" w:rsidTr="006C765E">
        <w:trPr>
          <w:trHeight w:val="240"/>
        </w:trPr>
        <w:tc>
          <w:tcPr>
            <w:tcW w:w="1716" w:type="dxa"/>
            <w:shd w:val="clear" w:color="auto" w:fill="auto"/>
            <w:noWrap/>
            <w:vAlign w:val="center"/>
            <w:hideMark/>
          </w:tcPr>
          <w:p w14:paraId="2C9A6B88" w14:textId="77777777" w:rsidR="0080273E" w:rsidRPr="005679FA" w:rsidRDefault="0080273E" w:rsidP="006C765E">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shd w:val="clear" w:color="auto" w:fill="auto"/>
            <w:noWrap/>
            <w:vAlign w:val="center"/>
            <w:hideMark/>
          </w:tcPr>
          <w:p w14:paraId="3B1BFD8C" w14:textId="77777777" w:rsidR="0080273E" w:rsidRPr="005679FA" w:rsidRDefault="0080273E" w:rsidP="006C765E">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615" w:type="dxa"/>
            <w:shd w:val="clear" w:color="auto" w:fill="auto"/>
            <w:noWrap/>
            <w:vAlign w:val="center"/>
            <w:hideMark/>
          </w:tcPr>
          <w:p w14:paraId="3BDAC617" w14:textId="77777777" w:rsidR="0080273E" w:rsidRPr="005679FA" w:rsidRDefault="0080273E" w:rsidP="006C765E">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878" w:type="dxa"/>
            <w:vAlign w:val="center"/>
          </w:tcPr>
          <w:p w14:paraId="52EE3F37" w14:textId="77777777" w:rsidR="0080273E" w:rsidRPr="005679FA" w:rsidRDefault="0080273E" w:rsidP="006C765E">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5240" w:type="dxa"/>
            <w:shd w:val="clear" w:color="auto" w:fill="auto"/>
            <w:noWrap/>
            <w:vAlign w:val="center"/>
            <w:hideMark/>
          </w:tcPr>
          <w:p w14:paraId="18FBF92C" w14:textId="77777777" w:rsidR="0080273E" w:rsidRPr="005679FA" w:rsidRDefault="0080273E" w:rsidP="006C765E">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80273E" w:rsidRPr="005679FA" w14:paraId="2E0587A2" w14:textId="77777777" w:rsidTr="006C765E">
        <w:trPr>
          <w:trHeight w:val="228"/>
        </w:trPr>
        <w:tc>
          <w:tcPr>
            <w:tcW w:w="1716" w:type="dxa"/>
            <w:shd w:val="clear" w:color="auto" w:fill="auto"/>
            <w:noWrap/>
            <w:vAlign w:val="center"/>
            <w:hideMark/>
          </w:tcPr>
          <w:p w14:paraId="3E7A6C2A" w14:textId="77777777" w:rsidR="0080273E" w:rsidRPr="00CD76F5" w:rsidRDefault="0080273E" w:rsidP="006C765E">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p>
        </w:tc>
        <w:tc>
          <w:tcPr>
            <w:tcW w:w="851" w:type="dxa"/>
            <w:shd w:val="clear" w:color="auto" w:fill="auto"/>
            <w:noWrap/>
            <w:vAlign w:val="center"/>
            <w:hideMark/>
          </w:tcPr>
          <w:p w14:paraId="79944D3D" w14:textId="77777777" w:rsidR="0080273E" w:rsidRPr="00CD76F5" w:rsidRDefault="0080273E" w:rsidP="006C765E">
            <w:pPr>
              <w:jc w:val="center"/>
              <w:rPr>
                <w:rFonts w:cs="Arial"/>
                <w:color w:val="000000"/>
                <w:sz w:val="18"/>
                <w:szCs w:val="18"/>
                <w:lang w:val="en-US" w:eastAsia="de-DE"/>
              </w:rPr>
            </w:pPr>
            <w:r>
              <w:rPr>
                <w:rFonts w:cs="Arial"/>
                <w:color w:val="000000"/>
                <w:sz w:val="18"/>
                <w:szCs w:val="18"/>
                <w:lang w:val="en-US" w:eastAsia="de-DE"/>
              </w:rPr>
              <w:t>16</w:t>
            </w:r>
          </w:p>
        </w:tc>
        <w:tc>
          <w:tcPr>
            <w:tcW w:w="615" w:type="dxa"/>
            <w:shd w:val="clear" w:color="auto" w:fill="auto"/>
            <w:noWrap/>
            <w:vAlign w:val="center"/>
            <w:hideMark/>
          </w:tcPr>
          <w:p w14:paraId="49641006" w14:textId="77777777" w:rsidR="0080273E" w:rsidRPr="00CD76F5" w:rsidRDefault="0080273E" w:rsidP="006C765E">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78" w:type="dxa"/>
            <w:vAlign w:val="center"/>
          </w:tcPr>
          <w:p w14:paraId="1EC7A18E" w14:textId="77777777" w:rsidR="0080273E" w:rsidRPr="005679FA" w:rsidRDefault="0080273E" w:rsidP="006C765E">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0 - 4095</w:t>
            </w:r>
          </w:p>
        </w:tc>
        <w:tc>
          <w:tcPr>
            <w:tcW w:w="5240" w:type="dxa"/>
            <w:shd w:val="clear" w:color="auto" w:fill="auto"/>
            <w:noWrap/>
            <w:vAlign w:val="center"/>
            <w:hideMark/>
          </w:tcPr>
          <w:p w14:paraId="6B8D8339" w14:textId="77777777" w:rsidR="0080273E" w:rsidRDefault="0080273E" w:rsidP="006C765E">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brightness </w:t>
            </w:r>
          </w:p>
          <w:p w14:paraId="2EF01C37" w14:textId="77777777" w:rsidR="0080273E"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"Night_1", Litval "Night"</w:t>
            </w:r>
          </w:p>
          <w:p w14:paraId="4C774338" w14:textId="77777777" w:rsidR="0080273E"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165AA200" w14:textId="77777777" w:rsidR="0080273E" w:rsidRPr="005679FA"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4095 refers to 100 % PWM duty cycle (max intensity)</w:t>
            </w:r>
          </w:p>
        </w:tc>
      </w:tr>
      <w:tr w:rsidR="0080273E" w:rsidRPr="005679FA" w14:paraId="5F9A8C2A" w14:textId="77777777" w:rsidTr="006C765E">
        <w:trPr>
          <w:trHeight w:val="228"/>
        </w:trPr>
        <w:tc>
          <w:tcPr>
            <w:tcW w:w="1716" w:type="dxa"/>
            <w:shd w:val="clear" w:color="auto" w:fill="auto"/>
            <w:noWrap/>
            <w:vAlign w:val="center"/>
            <w:hideMark/>
          </w:tcPr>
          <w:p w14:paraId="25311D15" w14:textId="77777777" w:rsidR="0080273E" w:rsidRPr="00CD76F5" w:rsidRDefault="0080273E" w:rsidP="006C765E">
            <w:pPr>
              <w:overflowPunct/>
              <w:autoSpaceDE/>
              <w:autoSpaceDN/>
              <w:adjustRightInd/>
              <w:textAlignment w:val="auto"/>
              <w:rPr>
                <w:rFonts w:ascii="Consolas" w:eastAsiaTheme="minorHAnsi" w:hAnsi="Consolas" w:cs="Consolas"/>
                <w:sz w:val="16"/>
                <w:szCs w:val="16"/>
                <w:lang w:val="en-US"/>
              </w:rPr>
            </w:pPr>
            <w:r w:rsidRPr="00CD76F5">
              <w:rPr>
                <w:rFonts w:ascii="Consolas" w:eastAsiaTheme="minorHAnsi" w:hAnsi="Consolas" w:cs="Consolas"/>
                <w:sz w:val="16"/>
                <w:szCs w:val="16"/>
                <w:lang w:val="en-US"/>
              </w:rPr>
              <w:t>DID_High_PWM</w:t>
            </w:r>
          </w:p>
        </w:tc>
        <w:tc>
          <w:tcPr>
            <w:tcW w:w="851" w:type="dxa"/>
            <w:shd w:val="clear" w:color="auto" w:fill="auto"/>
            <w:noWrap/>
            <w:vAlign w:val="center"/>
            <w:hideMark/>
          </w:tcPr>
          <w:p w14:paraId="68357030" w14:textId="77777777" w:rsidR="0080273E" w:rsidRPr="00CD76F5" w:rsidRDefault="0080273E" w:rsidP="006C765E">
            <w:pPr>
              <w:jc w:val="center"/>
              <w:rPr>
                <w:rFonts w:cs="Arial"/>
                <w:color w:val="000000"/>
                <w:sz w:val="18"/>
                <w:szCs w:val="18"/>
                <w:lang w:val="en-US" w:eastAsia="de-DE"/>
              </w:rPr>
            </w:pPr>
            <w:r>
              <w:rPr>
                <w:rFonts w:cs="Arial"/>
                <w:color w:val="000000"/>
                <w:sz w:val="18"/>
                <w:szCs w:val="18"/>
                <w:lang w:val="en-US" w:eastAsia="de-DE"/>
              </w:rPr>
              <w:t>4095</w:t>
            </w:r>
          </w:p>
        </w:tc>
        <w:tc>
          <w:tcPr>
            <w:tcW w:w="615" w:type="dxa"/>
            <w:shd w:val="clear" w:color="auto" w:fill="auto"/>
            <w:noWrap/>
            <w:vAlign w:val="center"/>
            <w:hideMark/>
          </w:tcPr>
          <w:p w14:paraId="651DDF2A" w14:textId="77777777" w:rsidR="0080273E" w:rsidRPr="008D68B0" w:rsidRDefault="0080273E" w:rsidP="006C765E">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78" w:type="dxa"/>
            <w:vAlign w:val="center"/>
          </w:tcPr>
          <w:p w14:paraId="46074685" w14:textId="77777777" w:rsidR="0080273E" w:rsidRPr="005679FA" w:rsidRDefault="0080273E" w:rsidP="006C765E">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0 - 4095</w:t>
            </w:r>
          </w:p>
        </w:tc>
        <w:tc>
          <w:tcPr>
            <w:tcW w:w="5240" w:type="dxa"/>
            <w:shd w:val="clear" w:color="auto" w:fill="auto"/>
            <w:noWrap/>
            <w:vAlign w:val="center"/>
            <w:hideMark/>
          </w:tcPr>
          <w:p w14:paraId="20292440" w14:textId="77777777" w:rsidR="0080273E" w:rsidRDefault="0080273E" w:rsidP="006C765E">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65606D1C" w14:textId="77777777" w:rsidR="0080273E"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e.g.: </w:t>
            </w:r>
            <w:r w:rsidRPr="005679FA">
              <w:rPr>
                <w:rFonts w:cs="Arial"/>
                <w:color w:val="000000"/>
                <w:sz w:val="18"/>
                <w:szCs w:val="18"/>
                <w:lang w:val="en-US" w:eastAsia="de-DE"/>
              </w:rPr>
              <w:t>Dimming_Lvl "</w:t>
            </w:r>
            <w:r>
              <w:rPr>
                <w:rFonts w:cs="Arial"/>
                <w:color w:val="000000"/>
                <w:sz w:val="18"/>
                <w:szCs w:val="18"/>
                <w:lang w:val="en-US" w:eastAsia="de-DE"/>
              </w:rPr>
              <w:t>Day_6", Litval “Day</w:t>
            </w:r>
            <w:r w:rsidRPr="005679FA">
              <w:rPr>
                <w:rFonts w:cs="Arial"/>
                <w:color w:val="000000"/>
                <w:sz w:val="18"/>
                <w:szCs w:val="18"/>
                <w:lang w:val="en-US" w:eastAsia="de-DE"/>
              </w:rPr>
              <w:t>"</w:t>
            </w:r>
          </w:p>
          <w:p w14:paraId="3F46BE69" w14:textId="77777777" w:rsidR="0080273E"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refers to      0% PWM duty cycle (off),</w:t>
            </w:r>
          </w:p>
          <w:p w14:paraId="1803A9EC" w14:textId="77777777" w:rsidR="0080273E" w:rsidRPr="005679FA" w:rsidRDefault="0080273E" w:rsidP="006C765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4095 refers to 100 % PWM duty cycle (max intensity)</w:t>
            </w:r>
          </w:p>
        </w:tc>
      </w:tr>
    </w:tbl>
    <w:p w14:paraId="47000165" w14:textId="77777777" w:rsidR="0080273E" w:rsidRPr="00CE670C" w:rsidRDefault="0080273E" w:rsidP="0080273E"/>
    <w:p w14:paraId="66426D3C" w14:textId="77777777" w:rsidR="0080273E" w:rsidRDefault="0080273E" w:rsidP="00CF4D34">
      <w:pPr>
        <w:pStyle w:val="Heading4"/>
      </w:pPr>
      <w:r w:rsidRPr="00EF5998">
        <w:t>Definition</w:t>
      </w:r>
      <w:r>
        <w:t xml:space="preserve"> of Weight Factors for 12 Bit PWM (Displays, Gauge Dials and Pointers)</w:t>
      </w:r>
    </w:p>
    <w:p w14:paraId="1D658611" w14:textId="2EC16EF7" w:rsidR="0080273E" w:rsidRDefault="0080273E" w:rsidP="0080273E">
      <w:r>
        <w:t xml:space="preserve">The DID_WeightFactorDP is a </w:t>
      </w:r>
      <w:r w:rsidR="007E6248">
        <w:t>calibratable</w:t>
      </w:r>
      <w:r>
        <w:t xml:space="preserve"> parameter with 108 values. The table below is for reference </w:t>
      </w:r>
      <w:r w:rsidR="008E1B6C">
        <w:t>only. The</w:t>
      </w:r>
      <w:r>
        <w:t xml:space="preserve"> final values will be evaluated during measurements and distributed to the component teams. The Interaction &amp; Ergonomics team will provide the target </w:t>
      </w:r>
      <w:r w:rsidR="008E1B6C">
        <w:t>luminance</w:t>
      </w:r>
      <w:r>
        <w:t xml:space="preserve"> </w:t>
      </w:r>
      <w:r w:rsidR="008E1B6C">
        <w:t>values</w:t>
      </w:r>
      <w:r>
        <w:t xml:space="preserve">. The ECU supplier must calculate and store the resulting DID values based on the following </w:t>
      </w:r>
      <w:r w:rsidR="008E1B6C">
        <w:t>description</w:t>
      </w:r>
      <w:r>
        <w:t xml:space="preserve">. </w:t>
      </w:r>
    </w:p>
    <w:p w14:paraId="5AD509E6" w14:textId="77777777" w:rsidR="0080273E" w:rsidRDefault="0080273E" w:rsidP="0080273E"/>
    <w:p w14:paraId="39E9A096" w14:textId="77777777" w:rsidR="0080273E" w:rsidRDefault="0080273E" w:rsidP="0080273E">
      <w:r>
        <w:t>DID_WeightFactorDP:</w:t>
      </w:r>
    </w:p>
    <w:p w14:paraId="52C260C6" w14:textId="77777777" w:rsidR="0080273E" w:rsidRDefault="0080273E" w:rsidP="0080273E"/>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80273E" w:rsidRPr="00EC564B" w14:paraId="5907E7C9" w14:textId="77777777" w:rsidTr="006C765E">
        <w:tc>
          <w:tcPr>
            <w:tcW w:w="400" w:type="dxa"/>
            <w:tcBorders>
              <w:top w:val="nil"/>
              <w:left w:val="nil"/>
              <w:bottom w:val="nil"/>
              <w:right w:val="nil"/>
            </w:tcBorders>
            <w:shd w:val="clear" w:color="auto" w:fill="auto"/>
            <w:noWrap/>
            <w:vAlign w:val="bottom"/>
            <w:hideMark/>
          </w:tcPr>
          <w:p w14:paraId="0607744F" w14:textId="77777777" w:rsidR="0080273E" w:rsidRPr="00F10476" w:rsidRDefault="0080273E" w:rsidP="006C765E">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center"/>
            <w:hideMark/>
          </w:tcPr>
          <w:p w14:paraId="6705AF26" w14:textId="77777777" w:rsidR="0080273E" w:rsidRPr="00F10476" w:rsidRDefault="0080273E" w:rsidP="006C765E">
            <w:pPr>
              <w:overflowPunct/>
              <w:autoSpaceDE/>
              <w:autoSpaceDN/>
              <w:adjustRightInd/>
              <w:jc w:val="center"/>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01D2456" w14:textId="77777777" w:rsidR="0080273E" w:rsidRPr="00EC564B" w:rsidRDefault="0080273E" w:rsidP="006C765E">
            <w:pPr>
              <w:overflowPunct/>
              <w:autoSpaceDE/>
              <w:autoSpaceDN/>
              <w:adjustRightInd/>
              <w:jc w:val="center"/>
              <w:textAlignment w:val="auto"/>
              <w:rPr>
                <w:rFonts w:cs="Arial"/>
                <w:color w:val="000000"/>
                <w:lang w:val="de-DE" w:eastAsia="de-DE"/>
              </w:rPr>
            </w:pPr>
            <w:r w:rsidRPr="00EC564B">
              <w:rPr>
                <w:rFonts w:cs="Arial"/>
                <w:color w:val="000000"/>
                <w:lang w:val="de-DE" w:eastAsia="de-DE"/>
              </w:rPr>
              <w:t>Litval</w:t>
            </w:r>
          </w:p>
        </w:tc>
      </w:tr>
      <w:tr w:rsidR="0080273E" w:rsidRPr="00EC564B" w14:paraId="03E0CB4C" w14:textId="77777777" w:rsidTr="006C765E">
        <w:tc>
          <w:tcPr>
            <w:tcW w:w="400" w:type="dxa"/>
            <w:tcBorders>
              <w:top w:val="nil"/>
              <w:left w:val="nil"/>
              <w:bottom w:val="nil"/>
              <w:right w:val="nil"/>
            </w:tcBorders>
            <w:shd w:val="clear" w:color="auto" w:fill="auto"/>
            <w:noWrap/>
            <w:vAlign w:val="bottom"/>
            <w:hideMark/>
          </w:tcPr>
          <w:p w14:paraId="1F53DD1E"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center"/>
            <w:hideMark/>
          </w:tcPr>
          <w:p w14:paraId="6F568C3B" w14:textId="77777777" w:rsidR="0080273E" w:rsidRPr="00A756AC" w:rsidRDefault="0080273E" w:rsidP="006C765E">
            <w:pPr>
              <w:overflowPunct/>
              <w:autoSpaceDE/>
              <w:autoSpaceDN/>
              <w:adjustRightInd/>
              <w:jc w:val="center"/>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center"/>
            <w:hideMark/>
          </w:tcPr>
          <w:p w14:paraId="664EA672"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A756AC">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center"/>
            <w:hideMark/>
          </w:tcPr>
          <w:p w14:paraId="72545CB8"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center"/>
            <w:hideMark/>
          </w:tcPr>
          <w:p w14:paraId="297601F8"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center"/>
            <w:hideMark/>
          </w:tcPr>
          <w:p w14:paraId="2F365C24"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center"/>
            <w:hideMark/>
          </w:tcPr>
          <w:p w14:paraId="53798AC6"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center"/>
            <w:hideMark/>
          </w:tcPr>
          <w:p w14:paraId="78CDA285"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w:t>
            </w:r>
          </w:p>
        </w:tc>
      </w:tr>
      <w:tr w:rsidR="0080273E" w:rsidRPr="00EC564B" w14:paraId="176184A5" w14:textId="77777777" w:rsidTr="006C765E">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61E3C334" w14:textId="77777777" w:rsidR="0080273E" w:rsidRPr="00EC564B" w:rsidRDefault="0080273E" w:rsidP="006C765E">
            <w:pPr>
              <w:overflowPunct/>
              <w:autoSpaceDE/>
              <w:autoSpaceDN/>
              <w:adjustRightInd/>
              <w:jc w:val="center"/>
              <w:textAlignment w:val="auto"/>
              <w:rPr>
                <w:rFonts w:cs="Arial"/>
                <w:color w:val="000000"/>
                <w:lang w:val="de-DE" w:eastAsia="de-DE"/>
              </w:rPr>
            </w:pPr>
            <w:r w:rsidRPr="00EC564B">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center"/>
            <w:hideMark/>
          </w:tcPr>
          <w:p w14:paraId="79C47C40"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01DFA5B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0</w:t>
            </w:r>
          </w:p>
        </w:tc>
        <w:tc>
          <w:tcPr>
            <w:tcW w:w="1181" w:type="dxa"/>
            <w:tcBorders>
              <w:top w:val="nil"/>
              <w:left w:val="nil"/>
              <w:bottom w:val="single" w:sz="4" w:space="0" w:color="auto"/>
              <w:right w:val="single" w:sz="4" w:space="0" w:color="auto"/>
            </w:tcBorders>
            <w:shd w:val="clear" w:color="auto" w:fill="auto"/>
            <w:noWrap/>
            <w:hideMark/>
          </w:tcPr>
          <w:p w14:paraId="7BE4A701"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5</w:t>
            </w:r>
          </w:p>
        </w:tc>
        <w:tc>
          <w:tcPr>
            <w:tcW w:w="1181" w:type="dxa"/>
            <w:tcBorders>
              <w:top w:val="nil"/>
              <w:left w:val="nil"/>
              <w:bottom w:val="single" w:sz="4" w:space="0" w:color="auto"/>
              <w:right w:val="single" w:sz="4" w:space="0" w:color="auto"/>
            </w:tcBorders>
            <w:shd w:val="clear" w:color="auto" w:fill="auto"/>
            <w:noWrap/>
            <w:hideMark/>
          </w:tcPr>
          <w:p w14:paraId="0DE7CF8C"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11</w:t>
            </w:r>
          </w:p>
        </w:tc>
        <w:tc>
          <w:tcPr>
            <w:tcW w:w="1181" w:type="dxa"/>
            <w:tcBorders>
              <w:top w:val="nil"/>
              <w:left w:val="nil"/>
              <w:bottom w:val="single" w:sz="4" w:space="0" w:color="auto"/>
              <w:right w:val="single" w:sz="4" w:space="0" w:color="auto"/>
            </w:tcBorders>
            <w:shd w:val="clear" w:color="auto" w:fill="auto"/>
            <w:noWrap/>
            <w:hideMark/>
          </w:tcPr>
          <w:p w14:paraId="1111F3EC"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21</w:t>
            </w:r>
          </w:p>
        </w:tc>
        <w:tc>
          <w:tcPr>
            <w:tcW w:w="1181" w:type="dxa"/>
            <w:tcBorders>
              <w:top w:val="nil"/>
              <w:left w:val="nil"/>
              <w:bottom w:val="single" w:sz="4" w:space="0" w:color="auto"/>
              <w:right w:val="single" w:sz="4" w:space="0" w:color="auto"/>
            </w:tcBorders>
            <w:shd w:val="clear" w:color="auto" w:fill="auto"/>
            <w:noWrap/>
            <w:hideMark/>
          </w:tcPr>
          <w:p w14:paraId="78C751D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35</w:t>
            </w:r>
          </w:p>
        </w:tc>
        <w:tc>
          <w:tcPr>
            <w:tcW w:w="1182" w:type="dxa"/>
            <w:tcBorders>
              <w:top w:val="nil"/>
              <w:left w:val="nil"/>
              <w:bottom w:val="single" w:sz="4" w:space="0" w:color="auto"/>
              <w:right w:val="single" w:sz="8" w:space="0" w:color="auto"/>
            </w:tcBorders>
            <w:shd w:val="clear" w:color="auto" w:fill="auto"/>
            <w:noWrap/>
            <w:hideMark/>
          </w:tcPr>
          <w:p w14:paraId="119B8C4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7229C1A9"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132A634B"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C2FF44F"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36BC602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w:t>
            </w:r>
          </w:p>
        </w:tc>
        <w:tc>
          <w:tcPr>
            <w:tcW w:w="1181" w:type="dxa"/>
            <w:tcBorders>
              <w:top w:val="nil"/>
              <w:left w:val="nil"/>
              <w:bottom w:val="single" w:sz="4" w:space="0" w:color="auto"/>
              <w:right w:val="single" w:sz="4" w:space="0" w:color="auto"/>
            </w:tcBorders>
            <w:shd w:val="clear" w:color="auto" w:fill="auto"/>
            <w:noWrap/>
            <w:hideMark/>
          </w:tcPr>
          <w:p w14:paraId="73C18FC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w:t>
            </w:r>
          </w:p>
        </w:tc>
        <w:tc>
          <w:tcPr>
            <w:tcW w:w="1181" w:type="dxa"/>
            <w:tcBorders>
              <w:top w:val="nil"/>
              <w:left w:val="nil"/>
              <w:bottom w:val="single" w:sz="4" w:space="0" w:color="auto"/>
              <w:right w:val="single" w:sz="4" w:space="0" w:color="auto"/>
            </w:tcBorders>
            <w:shd w:val="clear" w:color="auto" w:fill="auto"/>
            <w:noWrap/>
            <w:hideMark/>
          </w:tcPr>
          <w:p w14:paraId="63B4EC4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17</w:t>
            </w:r>
          </w:p>
        </w:tc>
        <w:tc>
          <w:tcPr>
            <w:tcW w:w="1181" w:type="dxa"/>
            <w:tcBorders>
              <w:top w:val="nil"/>
              <w:left w:val="nil"/>
              <w:bottom w:val="single" w:sz="4" w:space="0" w:color="auto"/>
              <w:right w:val="single" w:sz="4" w:space="0" w:color="auto"/>
            </w:tcBorders>
            <w:shd w:val="clear" w:color="auto" w:fill="auto"/>
            <w:noWrap/>
            <w:hideMark/>
          </w:tcPr>
          <w:p w14:paraId="2ED941B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29</w:t>
            </w:r>
          </w:p>
        </w:tc>
        <w:tc>
          <w:tcPr>
            <w:tcW w:w="1181" w:type="dxa"/>
            <w:tcBorders>
              <w:top w:val="nil"/>
              <w:left w:val="nil"/>
              <w:bottom w:val="single" w:sz="4" w:space="0" w:color="auto"/>
              <w:right w:val="single" w:sz="4" w:space="0" w:color="auto"/>
            </w:tcBorders>
            <w:shd w:val="clear" w:color="auto" w:fill="auto"/>
            <w:noWrap/>
            <w:hideMark/>
          </w:tcPr>
          <w:p w14:paraId="5FBB3F8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47</w:t>
            </w:r>
          </w:p>
        </w:tc>
        <w:tc>
          <w:tcPr>
            <w:tcW w:w="1182" w:type="dxa"/>
            <w:tcBorders>
              <w:top w:val="nil"/>
              <w:left w:val="nil"/>
              <w:bottom w:val="single" w:sz="4" w:space="0" w:color="auto"/>
              <w:right w:val="single" w:sz="8" w:space="0" w:color="auto"/>
            </w:tcBorders>
            <w:shd w:val="clear" w:color="auto" w:fill="auto"/>
            <w:noWrap/>
            <w:hideMark/>
          </w:tcPr>
          <w:p w14:paraId="2D821343"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19AED66D"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46F765CF"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1C0981F4"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33CB399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w:t>
            </w:r>
          </w:p>
        </w:tc>
        <w:tc>
          <w:tcPr>
            <w:tcW w:w="1181" w:type="dxa"/>
            <w:tcBorders>
              <w:top w:val="nil"/>
              <w:left w:val="nil"/>
              <w:bottom w:val="single" w:sz="4" w:space="0" w:color="auto"/>
              <w:right w:val="single" w:sz="4" w:space="0" w:color="auto"/>
            </w:tcBorders>
            <w:shd w:val="clear" w:color="auto" w:fill="auto"/>
            <w:noWrap/>
            <w:hideMark/>
          </w:tcPr>
          <w:p w14:paraId="166E434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15</w:t>
            </w:r>
          </w:p>
        </w:tc>
        <w:tc>
          <w:tcPr>
            <w:tcW w:w="1181" w:type="dxa"/>
            <w:tcBorders>
              <w:top w:val="nil"/>
              <w:left w:val="nil"/>
              <w:bottom w:val="single" w:sz="4" w:space="0" w:color="auto"/>
              <w:right w:val="single" w:sz="4" w:space="0" w:color="auto"/>
            </w:tcBorders>
            <w:shd w:val="clear" w:color="auto" w:fill="auto"/>
            <w:noWrap/>
            <w:hideMark/>
          </w:tcPr>
          <w:p w14:paraId="1F17F5AD"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25</w:t>
            </w:r>
          </w:p>
        </w:tc>
        <w:tc>
          <w:tcPr>
            <w:tcW w:w="1181" w:type="dxa"/>
            <w:tcBorders>
              <w:top w:val="nil"/>
              <w:left w:val="nil"/>
              <w:bottom w:val="single" w:sz="4" w:space="0" w:color="auto"/>
              <w:right w:val="single" w:sz="4" w:space="0" w:color="auto"/>
            </w:tcBorders>
            <w:shd w:val="clear" w:color="auto" w:fill="auto"/>
            <w:noWrap/>
            <w:hideMark/>
          </w:tcPr>
          <w:p w14:paraId="7538C37D"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40</w:t>
            </w:r>
          </w:p>
        </w:tc>
        <w:tc>
          <w:tcPr>
            <w:tcW w:w="1181" w:type="dxa"/>
            <w:tcBorders>
              <w:top w:val="nil"/>
              <w:left w:val="nil"/>
              <w:bottom w:val="single" w:sz="4" w:space="0" w:color="auto"/>
              <w:right w:val="single" w:sz="4" w:space="0" w:color="auto"/>
            </w:tcBorders>
            <w:shd w:val="clear" w:color="auto" w:fill="auto"/>
            <w:noWrap/>
            <w:hideMark/>
          </w:tcPr>
          <w:p w14:paraId="1DB083DB"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62</w:t>
            </w:r>
          </w:p>
        </w:tc>
        <w:tc>
          <w:tcPr>
            <w:tcW w:w="1182" w:type="dxa"/>
            <w:tcBorders>
              <w:top w:val="nil"/>
              <w:left w:val="nil"/>
              <w:bottom w:val="single" w:sz="4" w:space="0" w:color="auto"/>
              <w:right w:val="single" w:sz="8" w:space="0" w:color="auto"/>
            </w:tcBorders>
            <w:shd w:val="clear" w:color="auto" w:fill="auto"/>
            <w:noWrap/>
            <w:hideMark/>
          </w:tcPr>
          <w:p w14:paraId="17BF1C5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32C7B98E"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6364DC80"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2F6C1097"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5FC52E8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14</w:t>
            </w:r>
          </w:p>
        </w:tc>
        <w:tc>
          <w:tcPr>
            <w:tcW w:w="1181" w:type="dxa"/>
            <w:tcBorders>
              <w:top w:val="nil"/>
              <w:left w:val="nil"/>
              <w:bottom w:val="single" w:sz="4" w:space="0" w:color="auto"/>
              <w:right w:val="single" w:sz="4" w:space="0" w:color="auto"/>
            </w:tcBorders>
            <w:shd w:val="clear" w:color="auto" w:fill="auto"/>
            <w:noWrap/>
            <w:hideMark/>
          </w:tcPr>
          <w:p w14:paraId="2A9690F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23</w:t>
            </w:r>
          </w:p>
        </w:tc>
        <w:tc>
          <w:tcPr>
            <w:tcW w:w="1181" w:type="dxa"/>
            <w:tcBorders>
              <w:top w:val="nil"/>
              <w:left w:val="nil"/>
              <w:bottom w:val="single" w:sz="4" w:space="0" w:color="auto"/>
              <w:right w:val="single" w:sz="4" w:space="0" w:color="auto"/>
            </w:tcBorders>
            <w:shd w:val="clear" w:color="auto" w:fill="auto"/>
            <w:noWrap/>
            <w:hideMark/>
          </w:tcPr>
          <w:p w14:paraId="6D4415BD"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36</w:t>
            </w:r>
          </w:p>
        </w:tc>
        <w:tc>
          <w:tcPr>
            <w:tcW w:w="1181" w:type="dxa"/>
            <w:tcBorders>
              <w:top w:val="nil"/>
              <w:left w:val="nil"/>
              <w:bottom w:val="single" w:sz="4" w:space="0" w:color="auto"/>
              <w:right w:val="single" w:sz="4" w:space="0" w:color="auto"/>
            </w:tcBorders>
            <w:shd w:val="clear" w:color="auto" w:fill="auto"/>
            <w:noWrap/>
            <w:hideMark/>
          </w:tcPr>
          <w:p w14:paraId="6802F4D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54</w:t>
            </w:r>
          </w:p>
        </w:tc>
        <w:tc>
          <w:tcPr>
            <w:tcW w:w="1181" w:type="dxa"/>
            <w:tcBorders>
              <w:top w:val="nil"/>
              <w:left w:val="nil"/>
              <w:bottom w:val="single" w:sz="4" w:space="0" w:color="auto"/>
              <w:right w:val="single" w:sz="4" w:space="0" w:color="auto"/>
            </w:tcBorders>
            <w:shd w:val="clear" w:color="auto" w:fill="auto"/>
            <w:noWrap/>
            <w:hideMark/>
          </w:tcPr>
          <w:p w14:paraId="5477954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81</w:t>
            </w:r>
          </w:p>
        </w:tc>
        <w:tc>
          <w:tcPr>
            <w:tcW w:w="1182" w:type="dxa"/>
            <w:tcBorders>
              <w:top w:val="nil"/>
              <w:left w:val="nil"/>
              <w:bottom w:val="single" w:sz="4" w:space="0" w:color="auto"/>
              <w:right w:val="single" w:sz="8" w:space="0" w:color="auto"/>
            </w:tcBorders>
            <w:shd w:val="clear" w:color="auto" w:fill="auto"/>
            <w:noWrap/>
            <w:hideMark/>
          </w:tcPr>
          <w:p w14:paraId="0AA68EF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60D276FF"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332640EC"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D956A62"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481F2AD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22</w:t>
            </w:r>
          </w:p>
        </w:tc>
        <w:tc>
          <w:tcPr>
            <w:tcW w:w="1181" w:type="dxa"/>
            <w:tcBorders>
              <w:top w:val="nil"/>
              <w:left w:val="nil"/>
              <w:bottom w:val="single" w:sz="4" w:space="0" w:color="auto"/>
              <w:right w:val="single" w:sz="4" w:space="0" w:color="auto"/>
            </w:tcBorders>
            <w:shd w:val="clear" w:color="auto" w:fill="auto"/>
            <w:noWrap/>
            <w:hideMark/>
          </w:tcPr>
          <w:p w14:paraId="6EBB2988"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34</w:t>
            </w:r>
          </w:p>
        </w:tc>
        <w:tc>
          <w:tcPr>
            <w:tcW w:w="1181" w:type="dxa"/>
            <w:tcBorders>
              <w:top w:val="nil"/>
              <w:left w:val="nil"/>
              <w:bottom w:val="single" w:sz="4" w:space="0" w:color="auto"/>
              <w:right w:val="single" w:sz="4" w:space="0" w:color="auto"/>
            </w:tcBorders>
            <w:shd w:val="clear" w:color="auto" w:fill="auto"/>
            <w:noWrap/>
            <w:hideMark/>
          </w:tcPr>
          <w:p w14:paraId="1D3545C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50</w:t>
            </w:r>
          </w:p>
        </w:tc>
        <w:tc>
          <w:tcPr>
            <w:tcW w:w="1181" w:type="dxa"/>
            <w:tcBorders>
              <w:top w:val="nil"/>
              <w:left w:val="nil"/>
              <w:bottom w:val="single" w:sz="4" w:space="0" w:color="auto"/>
              <w:right w:val="single" w:sz="4" w:space="0" w:color="auto"/>
            </w:tcBorders>
            <w:shd w:val="clear" w:color="auto" w:fill="auto"/>
            <w:noWrap/>
            <w:hideMark/>
          </w:tcPr>
          <w:p w14:paraId="1FC301C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73</w:t>
            </w:r>
          </w:p>
        </w:tc>
        <w:tc>
          <w:tcPr>
            <w:tcW w:w="1181" w:type="dxa"/>
            <w:tcBorders>
              <w:top w:val="nil"/>
              <w:left w:val="nil"/>
              <w:bottom w:val="single" w:sz="4" w:space="0" w:color="auto"/>
              <w:right w:val="single" w:sz="4" w:space="0" w:color="auto"/>
            </w:tcBorders>
            <w:shd w:val="clear" w:color="auto" w:fill="auto"/>
            <w:noWrap/>
            <w:hideMark/>
          </w:tcPr>
          <w:p w14:paraId="17279C90"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105</w:t>
            </w:r>
          </w:p>
        </w:tc>
        <w:tc>
          <w:tcPr>
            <w:tcW w:w="1182" w:type="dxa"/>
            <w:tcBorders>
              <w:top w:val="nil"/>
              <w:left w:val="nil"/>
              <w:bottom w:val="single" w:sz="4" w:space="0" w:color="auto"/>
              <w:right w:val="single" w:sz="8" w:space="0" w:color="auto"/>
            </w:tcBorders>
            <w:shd w:val="clear" w:color="auto" w:fill="auto"/>
            <w:noWrap/>
            <w:hideMark/>
          </w:tcPr>
          <w:p w14:paraId="65AE0A6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13E8068C"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052C0376"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48D6BC9"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406CAE0D"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34</w:t>
            </w:r>
          </w:p>
        </w:tc>
        <w:tc>
          <w:tcPr>
            <w:tcW w:w="1181" w:type="dxa"/>
            <w:tcBorders>
              <w:top w:val="nil"/>
              <w:left w:val="nil"/>
              <w:bottom w:val="single" w:sz="4" w:space="0" w:color="auto"/>
              <w:right w:val="single" w:sz="4" w:space="0" w:color="auto"/>
            </w:tcBorders>
            <w:shd w:val="clear" w:color="auto" w:fill="auto"/>
            <w:noWrap/>
            <w:hideMark/>
          </w:tcPr>
          <w:p w14:paraId="245DECC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49</w:t>
            </w:r>
          </w:p>
        </w:tc>
        <w:tc>
          <w:tcPr>
            <w:tcW w:w="1181" w:type="dxa"/>
            <w:tcBorders>
              <w:top w:val="nil"/>
              <w:left w:val="nil"/>
              <w:bottom w:val="single" w:sz="4" w:space="0" w:color="auto"/>
              <w:right w:val="single" w:sz="4" w:space="0" w:color="auto"/>
            </w:tcBorders>
            <w:shd w:val="clear" w:color="auto" w:fill="auto"/>
            <w:noWrap/>
            <w:hideMark/>
          </w:tcPr>
          <w:p w14:paraId="4250A59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69</w:t>
            </w:r>
          </w:p>
        </w:tc>
        <w:tc>
          <w:tcPr>
            <w:tcW w:w="1181" w:type="dxa"/>
            <w:tcBorders>
              <w:top w:val="nil"/>
              <w:left w:val="nil"/>
              <w:bottom w:val="single" w:sz="4" w:space="0" w:color="auto"/>
              <w:right w:val="single" w:sz="4" w:space="0" w:color="auto"/>
            </w:tcBorders>
            <w:shd w:val="clear" w:color="auto" w:fill="auto"/>
            <w:noWrap/>
            <w:hideMark/>
          </w:tcPr>
          <w:p w14:paraId="2AEE81C1"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97</w:t>
            </w:r>
          </w:p>
        </w:tc>
        <w:tc>
          <w:tcPr>
            <w:tcW w:w="1181" w:type="dxa"/>
            <w:tcBorders>
              <w:top w:val="nil"/>
              <w:left w:val="nil"/>
              <w:bottom w:val="single" w:sz="4" w:space="0" w:color="auto"/>
              <w:right w:val="single" w:sz="4" w:space="0" w:color="auto"/>
            </w:tcBorders>
            <w:shd w:val="clear" w:color="auto" w:fill="auto"/>
            <w:noWrap/>
            <w:hideMark/>
          </w:tcPr>
          <w:p w14:paraId="1AF49D6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136</w:t>
            </w:r>
          </w:p>
        </w:tc>
        <w:tc>
          <w:tcPr>
            <w:tcW w:w="1182" w:type="dxa"/>
            <w:tcBorders>
              <w:top w:val="nil"/>
              <w:left w:val="nil"/>
              <w:bottom w:val="single" w:sz="4" w:space="0" w:color="auto"/>
              <w:right w:val="single" w:sz="8" w:space="0" w:color="auto"/>
            </w:tcBorders>
            <w:shd w:val="clear" w:color="auto" w:fill="auto"/>
            <w:noWrap/>
            <w:hideMark/>
          </w:tcPr>
          <w:p w14:paraId="354785E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705B3B23"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474FDB5C"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5D9F4298"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41CAA9D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49</w:t>
            </w:r>
          </w:p>
        </w:tc>
        <w:tc>
          <w:tcPr>
            <w:tcW w:w="1181" w:type="dxa"/>
            <w:tcBorders>
              <w:top w:val="nil"/>
              <w:left w:val="nil"/>
              <w:bottom w:val="single" w:sz="4" w:space="0" w:color="auto"/>
              <w:right w:val="single" w:sz="4" w:space="0" w:color="auto"/>
            </w:tcBorders>
            <w:shd w:val="clear" w:color="auto" w:fill="auto"/>
            <w:noWrap/>
            <w:hideMark/>
          </w:tcPr>
          <w:p w14:paraId="16E1A6A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69</w:t>
            </w:r>
          </w:p>
        </w:tc>
        <w:tc>
          <w:tcPr>
            <w:tcW w:w="1181" w:type="dxa"/>
            <w:tcBorders>
              <w:top w:val="nil"/>
              <w:left w:val="nil"/>
              <w:bottom w:val="single" w:sz="4" w:space="0" w:color="auto"/>
              <w:right w:val="single" w:sz="4" w:space="0" w:color="auto"/>
            </w:tcBorders>
            <w:shd w:val="clear" w:color="auto" w:fill="auto"/>
            <w:noWrap/>
            <w:hideMark/>
          </w:tcPr>
          <w:p w14:paraId="69C2DB1C"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94</w:t>
            </w:r>
          </w:p>
        </w:tc>
        <w:tc>
          <w:tcPr>
            <w:tcW w:w="1181" w:type="dxa"/>
            <w:tcBorders>
              <w:top w:val="nil"/>
              <w:left w:val="nil"/>
              <w:bottom w:val="single" w:sz="4" w:space="0" w:color="auto"/>
              <w:right w:val="single" w:sz="4" w:space="0" w:color="auto"/>
            </w:tcBorders>
            <w:shd w:val="clear" w:color="auto" w:fill="auto"/>
            <w:noWrap/>
            <w:hideMark/>
          </w:tcPr>
          <w:p w14:paraId="735CB2D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129</w:t>
            </w:r>
          </w:p>
        </w:tc>
        <w:tc>
          <w:tcPr>
            <w:tcW w:w="1181" w:type="dxa"/>
            <w:tcBorders>
              <w:top w:val="nil"/>
              <w:left w:val="nil"/>
              <w:bottom w:val="single" w:sz="4" w:space="0" w:color="auto"/>
              <w:right w:val="single" w:sz="4" w:space="0" w:color="auto"/>
            </w:tcBorders>
            <w:shd w:val="clear" w:color="auto" w:fill="auto"/>
            <w:noWrap/>
            <w:hideMark/>
          </w:tcPr>
          <w:p w14:paraId="4645AAA3"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175</w:t>
            </w:r>
          </w:p>
        </w:tc>
        <w:tc>
          <w:tcPr>
            <w:tcW w:w="1182" w:type="dxa"/>
            <w:tcBorders>
              <w:top w:val="nil"/>
              <w:left w:val="nil"/>
              <w:bottom w:val="single" w:sz="4" w:space="0" w:color="auto"/>
              <w:right w:val="single" w:sz="8" w:space="0" w:color="auto"/>
            </w:tcBorders>
            <w:shd w:val="clear" w:color="auto" w:fill="auto"/>
            <w:noWrap/>
            <w:hideMark/>
          </w:tcPr>
          <w:p w14:paraId="79B0027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3DF6EBB6"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76F898A2"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A0486D9"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5AB6006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71</w:t>
            </w:r>
          </w:p>
        </w:tc>
        <w:tc>
          <w:tcPr>
            <w:tcW w:w="1181" w:type="dxa"/>
            <w:tcBorders>
              <w:top w:val="nil"/>
              <w:left w:val="nil"/>
              <w:bottom w:val="single" w:sz="4" w:space="0" w:color="auto"/>
              <w:right w:val="single" w:sz="4" w:space="0" w:color="auto"/>
            </w:tcBorders>
            <w:shd w:val="clear" w:color="auto" w:fill="auto"/>
            <w:noWrap/>
            <w:hideMark/>
          </w:tcPr>
          <w:p w14:paraId="1339895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96</w:t>
            </w:r>
          </w:p>
        </w:tc>
        <w:tc>
          <w:tcPr>
            <w:tcW w:w="1181" w:type="dxa"/>
            <w:tcBorders>
              <w:top w:val="nil"/>
              <w:left w:val="nil"/>
              <w:bottom w:val="single" w:sz="4" w:space="0" w:color="auto"/>
              <w:right w:val="single" w:sz="4" w:space="0" w:color="auto"/>
            </w:tcBorders>
            <w:shd w:val="clear" w:color="auto" w:fill="auto"/>
            <w:noWrap/>
            <w:hideMark/>
          </w:tcPr>
          <w:p w14:paraId="2157A5DB"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128</w:t>
            </w:r>
          </w:p>
        </w:tc>
        <w:tc>
          <w:tcPr>
            <w:tcW w:w="1181" w:type="dxa"/>
            <w:tcBorders>
              <w:top w:val="nil"/>
              <w:left w:val="nil"/>
              <w:bottom w:val="single" w:sz="4" w:space="0" w:color="auto"/>
              <w:right w:val="single" w:sz="4" w:space="0" w:color="auto"/>
            </w:tcBorders>
            <w:shd w:val="clear" w:color="auto" w:fill="auto"/>
            <w:noWrap/>
            <w:hideMark/>
          </w:tcPr>
          <w:p w14:paraId="3A8279B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170</w:t>
            </w:r>
          </w:p>
        </w:tc>
        <w:tc>
          <w:tcPr>
            <w:tcW w:w="1181" w:type="dxa"/>
            <w:tcBorders>
              <w:top w:val="nil"/>
              <w:left w:val="nil"/>
              <w:bottom w:val="single" w:sz="4" w:space="0" w:color="auto"/>
              <w:right w:val="single" w:sz="4" w:space="0" w:color="auto"/>
            </w:tcBorders>
            <w:shd w:val="clear" w:color="auto" w:fill="auto"/>
            <w:noWrap/>
            <w:hideMark/>
          </w:tcPr>
          <w:p w14:paraId="3A83E29B"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226</w:t>
            </w:r>
          </w:p>
        </w:tc>
        <w:tc>
          <w:tcPr>
            <w:tcW w:w="1182" w:type="dxa"/>
            <w:tcBorders>
              <w:top w:val="nil"/>
              <w:left w:val="nil"/>
              <w:bottom w:val="single" w:sz="4" w:space="0" w:color="auto"/>
              <w:right w:val="single" w:sz="8" w:space="0" w:color="auto"/>
            </w:tcBorders>
            <w:shd w:val="clear" w:color="auto" w:fill="auto"/>
            <w:noWrap/>
            <w:hideMark/>
          </w:tcPr>
          <w:p w14:paraId="7099239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03ED0A3B"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44BD8434"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358585A0"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5E64109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101</w:t>
            </w:r>
          </w:p>
        </w:tc>
        <w:tc>
          <w:tcPr>
            <w:tcW w:w="1181" w:type="dxa"/>
            <w:tcBorders>
              <w:top w:val="nil"/>
              <w:left w:val="nil"/>
              <w:bottom w:val="single" w:sz="4" w:space="0" w:color="auto"/>
              <w:right w:val="single" w:sz="4" w:space="0" w:color="auto"/>
            </w:tcBorders>
            <w:shd w:val="clear" w:color="auto" w:fill="auto"/>
            <w:noWrap/>
            <w:hideMark/>
          </w:tcPr>
          <w:p w14:paraId="3FDD0C9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132</w:t>
            </w:r>
          </w:p>
        </w:tc>
        <w:tc>
          <w:tcPr>
            <w:tcW w:w="1181" w:type="dxa"/>
            <w:tcBorders>
              <w:top w:val="nil"/>
              <w:left w:val="nil"/>
              <w:bottom w:val="single" w:sz="4" w:space="0" w:color="auto"/>
              <w:right w:val="single" w:sz="4" w:space="0" w:color="auto"/>
            </w:tcBorders>
            <w:shd w:val="clear" w:color="auto" w:fill="auto"/>
            <w:noWrap/>
            <w:hideMark/>
          </w:tcPr>
          <w:p w14:paraId="1E386B8D"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172</w:t>
            </w:r>
          </w:p>
        </w:tc>
        <w:tc>
          <w:tcPr>
            <w:tcW w:w="1181" w:type="dxa"/>
            <w:tcBorders>
              <w:top w:val="nil"/>
              <w:left w:val="nil"/>
              <w:bottom w:val="single" w:sz="4" w:space="0" w:color="auto"/>
              <w:right w:val="single" w:sz="4" w:space="0" w:color="auto"/>
            </w:tcBorders>
            <w:shd w:val="clear" w:color="auto" w:fill="auto"/>
            <w:noWrap/>
            <w:hideMark/>
          </w:tcPr>
          <w:p w14:paraId="7582B54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224</w:t>
            </w:r>
          </w:p>
        </w:tc>
        <w:tc>
          <w:tcPr>
            <w:tcW w:w="1181" w:type="dxa"/>
            <w:tcBorders>
              <w:top w:val="nil"/>
              <w:left w:val="nil"/>
              <w:bottom w:val="single" w:sz="4" w:space="0" w:color="auto"/>
              <w:right w:val="single" w:sz="4" w:space="0" w:color="auto"/>
            </w:tcBorders>
            <w:shd w:val="clear" w:color="auto" w:fill="auto"/>
            <w:noWrap/>
            <w:hideMark/>
          </w:tcPr>
          <w:p w14:paraId="327108FC"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290</w:t>
            </w:r>
          </w:p>
        </w:tc>
        <w:tc>
          <w:tcPr>
            <w:tcW w:w="1182" w:type="dxa"/>
            <w:tcBorders>
              <w:top w:val="nil"/>
              <w:left w:val="nil"/>
              <w:bottom w:val="single" w:sz="4" w:space="0" w:color="auto"/>
              <w:right w:val="single" w:sz="8" w:space="0" w:color="auto"/>
            </w:tcBorders>
            <w:shd w:val="clear" w:color="auto" w:fill="auto"/>
            <w:noWrap/>
            <w:hideMark/>
          </w:tcPr>
          <w:p w14:paraId="35727B3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2EFB5F59"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37AE1D7A"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2DAD92F5"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76EB9F5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143</w:t>
            </w:r>
          </w:p>
        </w:tc>
        <w:tc>
          <w:tcPr>
            <w:tcW w:w="1181" w:type="dxa"/>
            <w:tcBorders>
              <w:top w:val="nil"/>
              <w:left w:val="nil"/>
              <w:bottom w:val="single" w:sz="4" w:space="0" w:color="auto"/>
              <w:right w:val="single" w:sz="4" w:space="0" w:color="auto"/>
            </w:tcBorders>
            <w:shd w:val="clear" w:color="auto" w:fill="auto"/>
            <w:noWrap/>
            <w:hideMark/>
          </w:tcPr>
          <w:p w14:paraId="484C9A6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182</w:t>
            </w:r>
          </w:p>
        </w:tc>
        <w:tc>
          <w:tcPr>
            <w:tcW w:w="1181" w:type="dxa"/>
            <w:tcBorders>
              <w:top w:val="nil"/>
              <w:left w:val="nil"/>
              <w:bottom w:val="single" w:sz="4" w:space="0" w:color="auto"/>
              <w:right w:val="single" w:sz="4" w:space="0" w:color="auto"/>
            </w:tcBorders>
            <w:shd w:val="clear" w:color="auto" w:fill="auto"/>
            <w:noWrap/>
            <w:hideMark/>
          </w:tcPr>
          <w:p w14:paraId="3DCB6A0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231</w:t>
            </w:r>
          </w:p>
        </w:tc>
        <w:tc>
          <w:tcPr>
            <w:tcW w:w="1181" w:type="dxa"/>
            <w:tcBorders>
              <w:top w:val="nil"/>
              <w:left w:val="nil"/>
              <w:bottom w:val="single" w:sz="4" w:space="0" w:color="auto"/>
              <w:right w:val="single" w:sz="4" w:space="0" w:color="auto"/>
            </w:tcBorders>
            <w:shd w:val="clear" w:color="auto" w:fill="auto"/>
            <w:noWrap/>
            <w:hideMark/>
          </w:tcPr>
          <w:p w14:paraId="3FB08DB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293</w:t>
            </w:r>
          </w:p>
        </w:tc>
        <w:tc>
          <w:tcPr>
            <w:tcW w:w="1181" w:type="dxa"/>
            <w:tcBorders>
              <w:top w:val="nil"/>
              <w:left w:val="nil"/>
              <w:bottom w:val="single" w:sz="4" w:space="0" w:color="auto"/>
              <w:right w:val="single" w:sz="4" w:space="0" w:color="auto"/>
            </w:tcBorders>
            <w:shd w:val="clear" w:color="auto" w:fill="auto"/>
            <w:noWrap/>
            <w:hideMark/>
          </w:tcPr>
          <w:p w14:paraId="7339EEF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371</w:t>
            </w:r>
          </w:p>
        </w:tc>
        <w:tc>
          <w:tcPr>
            <w:tcW w:w="1182" w:type="dxa"/>
            <w:tcBorders>
              <w:top w:val="nil"/>
              <w:left w:val="nil"/>
              <w:bottom w:val="single" w:sz="4" w:space="0" w:color="auto"/>
              <w:right w:val="single" w:sz="8" w:space="0" w:color="auto"/>
            </w:tcBorders>
            <w:shd w:val="clear" w:color="auto" w:fill="auto"/>
            <w:noWrap/>
            <w:hideMark/>
          </w:tcPr>
          <w:p w14:paraId="10913DC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70F95F0A"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7C859652"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2BE4C273"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02047698"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200</w:t>
            </w:r>
          </w:p>
        </w:tc>
        <w:tc>
          <w:tcPr>
            <w:tcW w:w="1181" w:type="dxa"/>
            <w:tcBorders>
              <w:top w:val="nil"/>
              <w:left w:val="nil"/>
              <w:bottom w:val="single" w:sz="4" w:space="0" w:color="auto"/>
              <w:right w:val="single" w:sz="4" w:space="0" w:color="auto"/>
            </w:tcBorders>
            <w:shd w:val="clear" w:color="auto" w:fill="auto"/>
            <w:noWrap/>
            <w:hideMark/>
          </w:tcPr>
          <w:p w14:paraId="00465D4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249</w:t>
            </w:r>
          </w:p>
        </w:tc>
        <w:tc>
          <w:tcPr>
            <w:tcW w:w="1181" w:type="dxa"/>
            <w:tcBorders>
              <w:top w:val="nil"/>
              <w:left w:val="nil"/>
              <w:bottom w:val="single" w:sz="4" w:space="0" w:color="auto"/>
              <w:right w:val="single" w:sz="4" w:space="0" w:color="auto"/>
            </w:tcBorders>
            <w:shd w:val="clear" w:color="auto" w:fill="auto"/>
            <w:noWrap/>
            <w:hideMark/>
          </w:tcPr>
          <w:p w14:paraId="2674CE7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309</w:t>
            </w:r>
          </w:p>
        </w:tc>
        <w:tc>
          <w:tcPr>
            <w:tcW w:w="1181" w:type="dxa"/>
            <w:tcBorders>
              <w:top w:val="nil"/>
              <w:left w:val="nil"/>
              <w:bottom w:val="single" w:sz="4" w:space="0" w:color="auto"/>
              <w:right w:val="single" w:sz="4" w:space="0" w:color="auto"/>
            </w:tcBorders>
            <w:shd w:val="clear" w:color="auto" w:fill="auto"/>
            <w:noWrap/>
            <w:hideMark/>
          </w:tcPr>
          <w:p w14:paraId="6A20ECF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384</w:t>
            </w:r>
          </w:p>
        </w:tc>
        <w:tc>
          <w:tcPr>
            <w:tcW w:w="1181" w:type="dxa"/>
            <w:tcBorders>
              <w:top w:val="nil"/>
              <w:left w:val="nil"/>
              <w:bottom w:val="single" w:sz="4" w:space="0" w:color="auto"/>
              <w:right w:val="single" w:sz="4" w:space="0" w:color="auto"/>
            </w:tcBorders>
            <w:shd w:val="clear" w:color="auto" w:fill="auto"/>
            <w:noWrap/>
            <w:hideMark/>
          </w:tcPr>
          <w:p w14:paraId="0C2F6520"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475</w:t>
            </w:r>
          </w:p>
        </w:tc>
        <w:tc>
          <w:tcPr>
            <w:tcW w:w="1182" w:type="dxa"/>
            <w:tcBorders>
              <w:top w:val="nil"/>
              <w:left w:val="nil"/>
              <w:bottom w:val="single" w:sz="4" w:space="0" w:color="auto"/>
              <w:right w:val="single" w:sz="8" w:space="0" w:color="auto"/>
            </w:tcBorders>
            <w:shd w:val="clear" w:color="auto" w:fill="auto"/>
            <w:noWrap/>
            <w:hideMark/>
          </w:tcPr>
          <w:p w14:paraId="1147223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4519CB41"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29BFFD84"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456D8699"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15D166A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280</w:t>
            </w:r>
          </w:p>
        </w:tc>
        <w:tc>
          <w:tcPr>
            <w:tcW w:w="1181" w:type="dxa"/>
            <w:tcBorders>
              <w:top w:val="nil"/>
              <w:left w:val="nil"/>
              <w:bottom w:val="single" w:sz="4" w:space="0" w:color="auto"/>
              <w:right w:val="single" w:sz="4" w:space="0" w:color="auto"/>
            </w:tcBorders>
            <w:shd w:val="clear" w:color="auto" w:fill="auto"/>
            <w:noWrap/>
            <w:hideMark/>
          </w:tcPr>
          <w:p w14:paraId="1D5C3B63"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340</w:t>
            </w:r>
          </w:p>
        </w:tc>
        <w:tc>
          <w:tcPr>
            <w:tcW w:w="1181" w:type="dxa"/>
            <w:tcBorders>
              <w:top w:val="nil"/>
              <w:left w:val="nil"/>
              <w:bottom w:val="single" w:sz="4" w:space="0" w:color="auto"/>
              <w:right w:val="single" w:sz="4" w:space="0" w:color="auto"/>
            </w:tcBorders>
            <w:shd w:val="clear" w:color="auto" w:fill="auto"/>
            <w:noWrap/>
            <w:hideMark/>
          </w:tcPr>
          <w:p w14:paraId="765EFE3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413</w:t>
            </w:r>
          </w:p>
        </w:tc>
        <w:tc>
          <w:tcPr>
            <w:tcW w:w="1181" w:type="dxa"/>
            <w:tcBorders>
              <w:top w:val="nil"/>
              <w:left w:val="nil"/>
              <w:bottom w:val="single" w:sz="4" w:space="0" w:color="auto"/>
              <w:right w:val="single" w:sz="4" w:space="0" w:color="auto"/>
            </w:tcBorders>
            <w:shd w:val="clear" w:color="auto" w:fill="auto"/>
            <w:noWrap/>
            <w:hideMark/>
          </w:tcPr>
          <w:p w14:paraId="354B2EC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501</w:t>
            </w:r>
          </w:p>
        </w:tc>
        <w:tc>
          <w:tcPr>
            <w:tcW w:w="1181" w:type="dxa"/>
            <w:tcBorders>
              <w:top w:val="nil"/>
              <w:left w:val="nil"/>
              <w:bottom w:val="single" w:sz="4" w:space="0" w:color="auto"/>
              <w:right w:val="single" w:sz="4" w:space="0" w:color="auto"/>
            </w:tcBorders>
            <w:shd w:val="clear" w:color="auto" w:fill="auto"/>
            <w:noWrap/>
            <w:hideMark/>
          </w:tcPr>
          <w:p w14:paraId="204DE441"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608</w:t>
            </w:r>
          </w:p>
        </w:tc>
        <w:tc>
          <w:tcPr>
            <w:tcW w:w="1182" w:type="dxa"/>
            <w:tcBorders>
              <w:top w:val="nil"/>
              <w:left w:val="nil"/>
              <w:bottom w:val="single" w:sz="4" w:space="0" w:color="auto"/>
              <w:right w:val="single" w:sz="8" w:space="0" w:color="auto"/>
            </w:tcBorders>
            <w:shd w:val="clear" w:color="auto" w:fill="auto"/>
            <w:noWrap/>
            <w:hideMark/>
          </w:tcPr>
          <w:p w14:paraId="673A5D4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r>
      <w:tr w:rsidR="0080273E" w:rsidRPr="00EC564B" w14:paraId="6F8FC340"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0997619F"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F88BE8C"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0C02B3A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649</w:t>
            </w:r>
          </w:p>
        </w:tc>
        <w:tc>
          <w:tcPr>
            <w:tcW w:w="1181" w:type="dxa"/>
            <w:tcBorders>
              <w:top w:val="nil"/>
              <w:left w:val="nil"/>
              <w:bottom w:val="single" w:sz="4" w:space="0" w:color="auto"/>
              <w:right w:val="single" w:sz="4" w:space="0" w:color="auto"/>
            </w:tcBorders>
            <w:shd w:val="clear" w:color="auto" w:fill="auto"/>
            <w:noWrap/>
            <w:hideMark/>
          </w:tcPr>
          <w:p w14:paraId="5EB33A1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679</w:t>
            </w:r>
          </w:p>
        </w:tc>
        <w:tc>
          <w:tcPr>
            <w:tcW w:w="1181" w:type="dxa"/>
            <w:tcBorders>
              <w:top w:val="nil"/>
              <w:left w:val="nil"/>
              <w:bottom w:val="single" w:sz="4" w:space="0" w:color="auto"/>
              <w:right w:val="single" w:sz="4" w:space="0" w:color="auto"/>
            </w:tcBorders>
            <w:shd w:val="clear" w:color="auto" w:fill="auto"/>
            <w:noWrap/>
            <w:hideMark/>
          </w:tcPr>
          <w:p w14:paraId="1CC7E96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710</w:t>
            </w:r>
          </w:p>
        </w:tc>
        <w:tc>
          <w:tcPr>
            <w:tcW w:w="1181" w:type="dxa"/>
            <w:tcBorders>
              <w:top w:val="nil"/>
              <w:left w:val="nil"/>
              <w:bottom w:val="single" w:sz="4" w:space="0" w:color="auto"/>
              <w:right w:val="single" w:sz="4" w:space="0" w:color="auto"/>
            </w:tcBorders>
            <w:shd w:val="clear" w:color="auto" w:fill="auto"/>
            <w:noWrap/>
            <w:hideMark/>
          </w:tcPr>
          <w:p w14:paraId="3C511F7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743</w:t>
            </w:r>
          </w:p>
        </w:tc>
        <w:tc>
          <w:tcPr>
            <w:tcW w:w="1181" w:type="dxa"/>
            <w:tcBorders>
              <w:top w:val="nil"/>
              <w:left w:val="nil"/>
              <w:bottom w:val="single" w:sz="4" w:space="0" w:color="auto"/>
              <w:right w:val="single" w:sz="4" w:space="0" w:color="auto"/>
            </w:tcBorders>
            <w:shd w:val="clear" w:color="auto" w:fill="auto"/>
            <w:noWrap/>
            <w:hideMark/>
          </w:tcPr>
          <w:p w14:paraId="0F30909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777</w:t>
            </w:r>
          </w:p>
        </w:tc>
        <w:tc>
          <w:tcPr>
            <w:tcW w:w="1182" w:type="dxa"/>
            <w:tcBorders>
              <w:top w:val="nil"/>
              <w:left w:val="nil"/>
              <w:bottom w:val="single" w:sz="4" w:space="0" w:color="auto"/>
              <w:right w:val="single" w:sz="8" w:space="0" w:color="auto"/>
            </w:tcBorders>
            <w:shd w:val="clear" w:color="auto" w:fill="auto"/>
            <w:noWrap/>
            <w:hideMark/>
          </w:tcPr>
          <w:p w14:paraId="5527B676"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813</w:t>
            </w:r>
          </w:p>
        </w:tc>
      </w:tr>
      <w:tr w:rsidR="0080273E" w:rsidRPr="00EC564B" w14:paraId="18554178"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79426E26"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0488AA69"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09FE225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721</w:t>
            </w:r>
          </w:p>
        </w:tc>
        <w:tc>
          <w:tcPr>
            <w:tcW w:w="1181" w:type="dxa"/>
            <w:tcBorders>
              <w:top w:val="nil"/>
              <w:left w:val="nil"/>
              <w:bottom w:val="single" w:sz="4" w:space="0" w:color="auto"/>
              <w:right w:val="single" w:sz="4" w:space="0" w:color="auto"/>
            </w:tcBorders>
            <w:shd w:val="clear" w:color="auto" w:fill="auto"/>
            <w:noWrap/>
            <w:hideMark/>
          </w:tcPr>
          <w:p w14:paraId="75780CD0"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789</w:t>
            </w:r>
          </w:p>
        </w:tc>
        <w:tc>
          <w:tcPr>
            <w:tcW w:w="1181" w:type="dxa"/>
            <w:tcBorders>
              <w:top w:val="nil"/>
              <w:left w:val="nil"/>
              <w:bottom w:val="single" w:sz="4" w:space="0" w:color="auto"/>
              <w:right w:val="single" w:sz="4" w:space="0" w:color="auto"/>
            </w:tcBorders>
            <w:shd w:val="clear" w:color="auto" w:fill="auto"/>
            <w:noWrap/>
            <w:hideMark/>
          </w:tcPr>
          <w:p w14:paraId="1990840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862</w:t>
            </w:r>
          </w:p>
        </w:tc>
        <w:tc>
          <w:tcPr>
            <w:tcW w:w="1181" w:type="dxa"/>
            <w:tcBorders>
              <w:top w:val="nil"/>
              <w:left w:val="nil"/>
              <w:bottom w:val="single" w:sz="4" w:space="0" w:color="auto"/>
              <w:right w:val="single" w:sz="4" w:space="0" w:color="auto"/>
            </w:tcBorders>
            <w:shd w:val="clear" w:color="auto" w:fill="auto"/>
            <w:noWrap/>
            <w:hideMark/>
          </w:tcPr>
          <w:p w14:paraId="5825826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942</w:t>
            </w:r>
          </w:p>
        </w:tc>
        <w:tc>
          <w:tcPr>
            <w:tcW w:w="1181" w:type="dxa"/>
            <w:tcBorders>
              <w:top w:val="nil"/>
              <w:left w:val="nil"/>
              <w:bottom w:val="single" w:sz="4" w:space="0" w:color="auto"/>
              <w:right w:val="single" w:sz="4" w:space="0" w:color="auto"/>
            </w:tcBorders>
            <w:shd w:val="clear" w:color="auto" w:fill="auto"/>
            <w:noWrap/>
            <w:hideMark/>
          </w:tcPr>
          <w:p w14:paraId="32090B1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1029</w:t>
            </w:r>
          </w:p>
        </w:tc>
        <w:tc>
          <w:tcPr>
            <w:tcW w:w="1182" w:type="dxa"/>
            <w:tcBorders>
              <w:top w:val="nil"/>
              <w:left w:val="nil"/>
              <w:bottom w:val="single" w:sz="4" w:space="0" w:color="auto"/>
              <w:right w:val="single" w:sz="8" w:space="0" w:color="auto"/>
            </w:tcBorders>
            <w:shd w:val="clear" w:color="auto" w:fill="auto"/>
            <w:noWrap/>
            <w:hideMark/>
          </w:tcPr>
          <w:p w14:paraId="1FFBC22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1125</w:t>
            </w:r>
          </w:p>
        </w:tc>
      </w:tr>
      <w:tr w:rsidR="0080273E" w:rsidRPr="00EC564B" w14:paraId="1496064E"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19BD5B82"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106C4593"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24B5C67C"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802</w:t>
            </w:r>
          </w:p>
        </w:tc>
        <w:tc>
          <w:tcPr>
            <w:tcW w:w="1181" w:type="dxa"/>
            <w:tcBorders>
              <w:top w:val="nil"/>
              <w:left w:val="nil"/>
              <w:bottom w:val="single" w:sz="4" w:space="0" w:color="auto"/>
              <w:right w:val="single" w:sz="4" w:space="0" w:color="auto"/>
            </w:tcBorders>
            <w:shd w:val="clear" w:color="auto" w:fill="auto"/>
            <w:noWrap/>
            <w:hideMark/>
          </w:tcPr>
          <w:p w14:paraId="6C8C51B8"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916</w:t>
            </w:r>
          </w:p>
        </w:tc>
        <w:tc>
          <w:tcPr>
            <w:tcW w:w="1181" w:type="dxa"/>
            <w:tcBorders>
              <w:top w:val="nil"/>
              <w:left w:val="nil"/>
              <w:bottom w:val="single" w:sz="4" w:space="0" w:color="auto"/>
              <w:right w:val="single" w:sz="4" w:space="0" w:color="auto"/>
            </w:tcBorders>
            <w:shd w:val="clear" w:color="auto" w:fill="auto"/>
            <w:noWrap/>
            <w:hideMark/>
          </w:tcPr>
          <w:p w14:paraId="5E27F568"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1045</w:t>
            </w:r>
          </w:p>
        </w:tc>
        <w:tc>
          <w:tcPr>
            <w:tcW w:w="1181" w:type="dxa"/>
            <w:tcBorders>
              <w:top w:val="nil"/>
              <w:left w:val="nil"/>
              <w:bottom w:val="single" w:sz="4" w:space="0" w:color="auto"/>
              <w:right w:val="single" w:sz="4" w:space="0" w:color="auto"/>
            </w:tcBorders>
            <w:shd w:val="clear" w:color="auto" w:fill="auto"/>
            <w:noWrap/>
            <w:hideMark/>
          </w:tcPr>
          <w:p w14:paraId="3DFE707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1193</w:t>
            </w:r>
          </w:p>
        </w:tc>
        <w:tc>
          <w:tcPr>
            <w:tcW w:w="1181" w:type="dxa"/>
            <w:tcBorders>
              <w:top w:val="nil"/>
              <w:left w:val="nil"/>
              <w:bottom w:val="single" w:sz="4" w:space="0" w:color="auto"/>
              <w:right w:val="single" w:sz="4" w:space="0" w:color="auto"/>
            </w:tcBorders>
            <w:shd w:val="clear" w:color="auto" w:fill="auto"/>
            <w:noWrap/>
            <w:hideMark/>
          </w:tcPr>
          <w:p w14:paraId="652D95B1"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1362</w:t>
            </w:r>
          </w:p>
        </w:tc>
        <w:tc>
          <w:tcPr>
            <w:tcW w:w="1182" w:type="dxa"/>
            <w:tcBorders>
              <w:top w:val="nil"/>
              <w:left w:val="nil"/>
              <w:bottom w:val="single" w:sz="4" w:space="0" w:color="auto"/>
              <w:right w:val="single" w:sz="8" w:space="0" w:color="auto"/>
            </w:tcBorders>
            <w:shd w:val="clear" w:color="auto" w:fill="auto"/>
            <w:noWrap/>
            <w:hideMark/>
          </w:tcPr>
          <w:p w14:paraId="20D488E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1555</w:t>
            </w:r>
          </w:p>
        </w:tc>
      </w:tr>
      <w:tr w:rsidR="0080273E" w:rsidRPr="00EC564B" w14:paraId="2903DA26"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5A7C8AC4"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76E47663"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359EB777"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891</w:t>
            </w:r>
          </w:p>
        </w:tc>
        <w:tc>
          <w:tcPr>
            <w:tcW w:w="1181" w:type="dxa"/>
            <w:tcBorders>
              <w:top w:val="nil"/>
              <w:left w:val="nil"/>
              <w:bottom w:val="single" w:sz="4" w:space="0" w:color="auto"/>
              <w:right w:val="single" w:sz="4" w:space="0" w:color="auto"/>
            </w:tcBorders>
            <w:shd w:val="clear" w:color="auto" w:fill="auto"/>
            <w:noWrap/>
            <w:hideMark/>
          </w:tcPr>
          <w:p w14:paraId="24F121A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1063</w:t>
            </w:r>
          </w:p>
        </w:tc>
        <w:tc>
          <w:tcPr>
            <w:tcW w:w="1181" w:type="dxa"/>
            <w:tcBorders>
              <w:top w:val="nil"/>
              <w:left w:val="nil"/>
              <w:bottom w:val="single" w:sz="4" w:space="0" w:color="auto"/>
              <w:right w:val="single" w:sz="4" w:space="0" w:color="auto"/>
            </w:tcBorders>
            <w:shd w:val="clear" w:color="auto" w:fill="auto"/>
            <w:noWrap/>
            <w:hideMark/>
          </w:tcPr>
          <w:p w14:paraId="51A5D4B2"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1268</w:t>
            </w:r>
          </w:p>
        </w:tc>
        <w:tc>
          <w:tcPr>
            <w:tcW w:w="1181" w:type="dxa"/>
            <w:tcBorders>
              <w:top w:val="nil"/>
              <w:left w:val="nil"/>
              <w:bottom w:val="single" w:sz="4" w:space="0" w:color="auto"/>
              <w:right w:val="single" w:sz="4" w:space="0" w:color="auto"/>
            </w:tcBorders>
            <w:shd w:val="clear" w:color="auto" w:fill="auto"/>
            <w:noWrap/>
            <w:hideMark/>
          </w:tcPr>
          <w:p w14:paraId="61DD8B40"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1512</w:t>
            </w:r>
          </w:p>
        </w:tc>
        <w:tc>
          <w:tcPr>
            <w:tcW w:w="1181" w:type="dxa"/>
            <w:tcBorders>
              <w:top w:val="nil"/>
              <w:left w:val="nil"/>
              <w:bottom w:val="single" w:sz="4" w:space="0" w:color="auto"/>
              <w:right w:val="single" w:sz="4" w:space="0" w:color="auto"/>
            </w:tcBorders>
            <w:shd w:val="clear" w:color="auto" w:fill="auto"/>
            <w:noWrap/>
            <w:hideMark/>
          </w:tcPr>
          <w:p w14:paraId="0B34073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1802</w:t>
            </w:r>
          </w:p>
        </w:tc>
        <w:tc>
          <w:tcPr>
            <w:tcW w:w="1182" w:type="dxa"/>
            <w:tcBorders>
              <w:top w:val="nil"/>
              <w:left w:val="nil"/>
              <w:bottom w:val="single" w:sz="4" w:space="0" w:color="auto"/>
              <w:right w:val="single" w:sz="8" w:space="0" w:color="auto"/>
            </w:tcBorders>
            <w:shd w:val="clear" w:color="auto" w:fill="auto"/>
            <w:noWrap/>
            <w:hideMark/>
          </w:tcPr>
          <w:p w14:paraId="6606AC10"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2148</w:t>
            </w:r>
          </w:p>
        </w:tc>
      </w:tr>
      <w:tr w:rsidR="0080273E" w:rsidRPr="00EC564B" w14:paraId="6B3E1294"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13D4B2B5"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center"/>
            <w:hideMark/>
          </w:tcPr>
          <w:p w14:paraId="61D8877E"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4AD2E063"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990</w:t>
            </w:r>
          </w:p>
        </w:tc>
        <w:tc>
          <w:tcPr>
            <w:tcW w:w="1181" w:type="dxa"/>
            <w:tcBorders>
              <w:top w:val="nil"/>
              <w:left w:val="nil"/>
              <w:bottom w:val="single" w:sz="4" w:space="0" w:color="auto"/>
              <w:right w:val="single" w:sz="4" w:space="0" w:color="auto"/>
            </w:tcBorders>
            <w:shd w:val="clear" w:color="auto" w:fill="auto"/>
            <w:noWrap/>
            <w:hideMark/>
          </w:tcPr>
          <w:p w14:paraId="16F71A3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1234</w:t>
            </w:r>
          </w:p>
        </w:tc>
        <w:tc>
          <w:tcPr>
            <w:tcW w:w="1181" w:type="dxa"/>
            <w:tcBorders>
              <w:top w:val="nil"/>
              <w:left w:val="nil"/>
              <w:bottom w:val="single" w:sz="4" w:space="0" w:color="auto"/>
              <w:right w:val="single" w:sz="4" w:space="0" w:color="auto"/>
            </w:tcBorders>
            <w:shd w:val="clear" w:color="auto" w:fill="auto"/>
            <w:noWrap/>
            <w:hideMark/>
          </w:tcPr>
          <w:p w14:paraId="20B5B189"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1537</w:t>
            </w:r>
          </w:p>
        </w:tc>
        <w:tc>
          <w:tcPr>
            <w:tcW w:w="1181" w:type="dxa"/>
            <w:tcBorders>
              <w:top w:val="nil"/>
              <w:left w:val="nil"/>
              <w:bottom w:val="single" w:sz="4" w:space="0" w:color="auto"/>
              <w:right w:val="single" w:sz="4" w:space="0" w:color="auto"/>
            </w:tcBorders>
            <w:shd w:val="clear" w:color="auto" w:fill="auto"/>
            <w:noWrap/>
            <w:hideMark/>
          </w:tcPr>
          <w:p w14:paraId="75688A6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1914</w:t>
            </w:r>
          </w:p>
        </w:tc>
        <w:tc>
          <w:tcPr>
            <w:tcW w:w="1181" w:type="dxa"/>
            <w:tcBorders>
              <w:top w:val="nil"/>
              <w:left w:val="nil"/>
              <w:bottom w:val="single" w:sz="4" w:space="0" w:color="auto"/>
              <w:right w:val="single" w:sz="4" w:space="0" w:color="auto"/>
            </w:tcBorders>
            <w:shd w:val="clear" w:color="auto" w:fill="auto"/>
            <w:noWrap/>
            <w:hideMark/>
          </w:tcPr>
          <w:p w14:paraId="469306C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2383</w:t>
            </w:r>
          </w:p>
        </w:tc>
        <w:tc>
          <w:tcPr>
            <w:tcW w:w="1182" w:type="dxa"/>
            <w:tcBorders>
              <w:top w:val="nil"/>
              <w:left w:val="nil"/>
              <w:bottom w:val="single" w:sz="4" w:space="0" w:color="auto"/>
              <w:right w:val="single" w:sz="8" w:space="0" w:color="auto"/>
            </w:tcBorders>
            <w:shd w:val="clear" w:color="auto" w:fill="auto"/>
            <w:noWrap/>
            <w:hideMark/>
          </w:tcPr>
          <w:p w14:paraId="1179083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2967</w:t>
            </w:r>
          </w:p>
        </w:tc>
      </w:tr>
      <w:tr w:rsidR="0080273E" w:rsidRPr="00EC564B" w14:paraId="50D38E8B" w14:textId="77777777" w:rsidTr="006C765E">
        <w:tc>
          <w:tcPr>
            <w:tcW w:w="400" w:type="dxa"/>
            <w:vMerge/>
            <w:tcBorders>
              <w:top w:val="single" w:sz="8" w:space="0" w:color="auto"/>
              <w:left w:val="single" w:sz="8" w:space="0" w:color="auto"/>
              <w:bottom w:val="single" w:sz="8" w:space="0" w:color="000000"/>
              <w:right w:val="single" w:sz="4" w:space="0" w:color="auto"/>
            </w:tcBorders>
            <w:vAlign w:val="center"/>
            <w:hideMark/>
          </w:tcPr>
          <w:p w14:paraId="475BB2B9" w14:textId="77777777" w:rsidR="0080273E" w:rsidRPr="00EC564B" w:rsidRDefault="0080273E" w:rsidP="006C765E">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center"/>
            <w:hideMark/>
          </w:tcPr>
          <w:p w14:paraId="23E43FE5" w14:textId="77777777" w:rsidR="0080273E" w:rsidRPr="00FB2815" w:rsidRDefault="0080273E" w:rsidP="006C765E">
            <w:pPr>
              <w:overflowPunct/>
              <w:autoSpaceDE/>
              <w:autoSpaceDN/>
              <w:adjustRightInd/>
              <w:jc w:val="center"/>
              <w:textAlignment w:val="auto"/>
              <w:rPr>
                <w:rFonts w:cs="Arial"/>
                <w:color w:val="000000"/>
                <w:sz w:val="18"/>
                <w:szCs w:val="18"/>
                <w:lang w:val="de-DE" w:eastAsia="de-DE"/>
              </w:rPr>
            </w:pPr>
            <w:r w:rsidRPr="00FB2815">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0674021F"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1100</w:t>
            </w:r>
          </w:p>
        </w:tc>
        <w:tc>
          <w:tcPr>
            <w:tcW w:w="1181" w:type="dxa"/>
            <w:tcBorders>
              <w:top w:val="nil"/>
              <w:left w:val="nil"/>
              <w:bottom w:val="single" w:sz="8" w:space="0" w:color="auto"/>
              <w:right w:val="single" w:sz="4" w:space="0" w:color="auto"/>
            </w:tcBorders>
            <w:shd w:val="clear" w:color="auto" w:fill="auto"/>
            <w:noWrap/>
            <w:hideMark/>
          </w:tcPr>
          <w:p w14:paraId="2B820F24"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1432</w:t>
            </w:r>
          </w:p>
        </w:tc>
        <w:tc>
          <w:tcPr>
            <w:tcW w:w="1181" w:type="dxa"/>
            <w:tcBorders>
              <w:top w:val="nil"/>
              <w:left w:val="nil"/>
              <w:bottom w:val="single" w:sz="8" w:space="0" w:color="auto"/>
              <w:right w:val="single" w:sz="4" w:space="0" w:color="auto"/>
            </w:tcBorders>
            <w:shd w:val="clear" w:color="auto" w:fill="auto"/>
            <w:noWrap/>
            <w:hideMark/>
          </w:tcPr>
          <w:p w14:paraId="378BB48A"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1863</w:t>
            </w:r>
          </w:p>
        </w:tc>
        <w:tc>
          <w:tcPr>
            <w:tcW w:w="1181" w:type="dxa"/>
            <w:tcBorders>
              <w:top w:val="nil"/>
              <w:left w:val="nil"/>
              <w:bottom w:val="single" w:sz="8" w:space="0" w:color="auto"/>
              <w:right w:val="single" w:sz="4" w:space="0" w:color="auto"/>
            </w:tcBorders>
            <w:shd w:val="clear" w:color="auto" w:fill="auto"/>
            <w:noWrap/>
            <w:hideMark/>
          </w:tcPr>
          <w:p w14:paraId="0599F185"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2423</w:t>
            </w:r>
          </w:p>
        </w:tc>
        <w:tc>
          <w:tcPr>
            <w:tcW w:w="1181" w:type="dxa"/>
            <w:tcBorders>
              <w:top w:val="nil"/>
              <w:left w:val="nil"/>
              <w:bottom w:val="single" w:sz="8" w:space="0" w:color="auto"/>
              <w:right w:val="single" w:sz="4" w:space="0" w:color="auto"/>
            </w:tcBorders>
            <w:shd w:val="clear" w:color="auto" w:fill="auto"/>
            <w:noWrap/>
            <w:hideMark/>
          </w:tcPr>
          <w:p w14:paraId="7DD3378E" w14:textId="77777777" w:rsidR="0080273E" w:rsidRPr="00AA5A1F" w:rsidRDefault="0080273E" w:rsidP="006C765E">
            <w:pPr>
              <w:overflowPunct/>
              <w:autoSpaceDE/>
              <w:autoSpaceDN/>
              <w:adjustRightInd/>
              <w:jc w:val="center"/>
              <w:textAlignment w:val="auto"/>
              <w:rPr>
                <w:rFonts w:cs="Arial"/>
                <w:color w:val="000000"/>
                <w:sz w:val="18"/>
                <w:szCs w:val="18"/>
                <w:lang w:val="de-DE" w:eastAsia="de-DE"/>
              </w:rPr>
            </w:pPr>
            <w:r w:rsidRPr="005F1DD7">
              <w:t>3151</w:t>
            </w:r>
          </w:p>
        </w:tc>
        <w:tc>
          <w:tcPr>
            <w:tcW w:w="1182" w:type="dxa"/>
            <w:tcBorders>
              <w:top w:val="nil"/>
              <w:left w:val="nil"/>
              <w:bottom w:val="single" w:sz="8" w:space="0" w:color="auto"/>
              <w:right w:val="single" w:sz="8" w:space="0" w:color="auto"/>
            </w:tcBorders>
            <w:shd w:val="clear" w:color="auto" w:fill="auto"/>
            <w:noWrap/>
            <w:hideMark/>
          </w:tcPr>
          <w:p w14:paraId="2B07444A" w14:textId="55FB953E" w:rsidR="0080273E" w:rsidRPr="00AA5A1F" w:rsidRDefault="0080273E" w:rsidP="00B55ED0">
            <w:pPr>
              <w:keepNext/>
              <w:overflowPunct/>
              <w:autoSpaceDE/>
              <w:autoSpaceDN/>
              <w:adjustRightInd/>
              <w:jc w:val="center"/>
              <w:textAlignment w:val="auto"/>
              <w:rPr>
                <w:rFonts w:cs="Arial"/>
                <w:color w:val="000000"/>
                <w:sz w:val="18"/>
                <w:szCs w:val="18"/>
                <w:lang w:val="de-DE" w:eastAsia="de-DE"/>
              </w:rPr>
            </w:pPr>
            <w:r w:rsidRPr="005F1DD7">
              <w:t>409</w:t>
            </w:r>
            <w:r w:rsidR="00B55ED0">
              <w:t>6</w:t>
            </w:r>
          </w:p>
        </w:tc>
      </w:tr>
    </w:tbl>
    <w:p w14:paraId="2ED99A9E" w14:textId="6FBFED06" w:rsidR="00E15470" w:rsidRPr="00E15470" w:rsidRDefault="00E15470">
      <w:pPr>
        <w:pStyle w:val="Caption"/>
        <w:rPr>
          <w:color w:val="auto"/>
        </w:rPr>
      </w:pPr>
      <w:bookmarkStart w:id="139" w:name="_Ref503791193"/>
      <w:r w:rsidRPr="00E15470">
        <w:rPr>
          <w:color w:val="auto"/>
        </w:rPr>
        <w:t xml:space="preserve">Table </w:t>
      </w:r>
      <w:r w:rsidRPr="00E15470">
        <w:rPr>
          <w:color w:val="auto"/>
        </w:rPr>
        <w:fldChar w:fldCharType="begin"/>
      </w:r>
      <w:r w:rsidRPr="00E15470">
        <w:rPr>
          <w:color w:val="auto"/>
        </w:rPr>
        <w:instrText xml:space="preserve"> SEQ Table \* ARABIC </w:instrText>
      </w:r>
      <w:r w:rsidRPr="00E15470">
        <w:rPr>
          <w:color w:val="auto"/>
        </w:rPr>
        <w:fldChar w:fldCharType="separate"/>
      </w:r>
      <w:r w:rsidR="006000F7">
        <w:rPr>
          <w:noProof/>
          <w:color w:val="auto"/>
        </w:rPr>
        <w:t>9</w:t>
      </w:r>
      <w:r w:rsidRPr="00E15470">
        <w:rPr>
          <w:color w:val="auto"/>
        </w:rPr>
        <w:fldChar w:fldCharType="end"/>
      </w:r>
      <w:bookmarkEnd w:id="139"/>
      <w:r w:rsidRPr="00E15470">
        <w:rPr>
          <w:color w:val="auto"/>
        </w:rPr>
        <w:t xml:space="preserve"> Example Weightfactor Table 12 Bit</w:t>
      </w:r>
    </w:p>
    <w:p w14:paraId="0E3A077F" w14:textId="77777777" w:rsidR="0080273E" w:rsidRDefault="0080273E" w:rsidP="0080273E">
      <w:pPr>
        <w:pStyle w:val="Caption"/>
        <w:keepNext/>
        <w:spacing w:before="120"/>
      </w:pPr>
      <w:r>
        <w:rPr>
          <w:noProof/>
          <w:lang w:val="en-US"/>
        </w:rPr>
        <w:lastRenderedPageBreak/>
        <w:drawing>
          <wp:inline distT="0" distB="0" distL="0" distR="0" wp14:anchorId="5649E87D" wp14:editId="68A259EE">
            <wp:extent cx="6217920" cy="3957523"/>
            <wp:effectExtent l="0" t="0" r="0" b="5080"/>
            <wp:docPr id="2702" name="Diagramm 27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33E3F31" w14:textId="68F68EAE" w:rsidR="0080273E" w:rsidRPr="00AD1248" w:rsidRDefault="0080273E" w:rsidP="0080273E">
      <w:pPr>
        <w:pStyle w:val="Caption"/>
        <w:rPr>
          <w:color w:val="000000" w:themeColor="text1"/>
        </w:rPr>
      </w:pPr>
      <w:r w:rsidRPr="0009275A">
        <w:rPr>
          <w:color w:val="auto"/>
        </w:rPr>
        <w:t xml:space="preserve">Figure </w:t>
      </w:r>
      <w:r w:rsidRPr="0009275A">
        <w:rPr>
          <w:color w:val="auto"/>
        </w:rPr>
        <w:fldChar w:fldCharType="begin"/>
      </w:r>
      <w:r w:rsidRPr="0009275A">
        <w:rPr>
          <w:color w:val="auto"/>
        </w:rPr>
        <w:instrText xml:space="preserve"> SEQ Figure \* ARABIC </w:instrText>
      </w:r>
      <w:r w:rsidRPr="0009275A">
        <w:rPr>
          <w:color w:val="auto"/>
        </w:rPr>
        <w:fldChar w:fldCharType="separate"/>
      </w:r>
      <w:r w:rsidR="006000F7">
        <w:rPr>
          <w:noProof/>
          <w:color w:val="auto"/>
        </w:rPr>
        <w:t>2</w:t>
      </w:r>
      <w:r w:rsidRPr="0009275A">
        <w:rPr>
          <w:color w:val="auto"/>
        </w:rPr>
        <w:fldChar w:fldCharType="end"/>
      </w:r>
      <w:r>
        <w:br w:type="page"/>
      </w:r>
    </w:p>
    <w:p w14:paraId="2443DF50" w14:textId="5D4F1D2B" w:rsidR="0080273E" w:rsidRDefault="0080273E" w:rsidP="0080273E"/>
    <w:p w14:paraId="5ADAD4BB" w14:textId="77777777" w:rsidR="0080273E" w:rsidRDefault="0080273E" w:rsidP="0080273E"/>
    <w:p w14:paraId="181FED84" w14:textId="77777777" w:rsidR="0080273E" w:rsidRDefault="0080273E" w:rsidP="0080273E"/>
    <w:p w14:paraId="1BE7A3CB" w14:textId="77777777" w:rsidR="0080273E" w:rsidRDefault="0080273E" w:rsidP="0080273E"/>
    <w:p w14:paraId="20835720" w14:textId="77777777" w:rsidR="0080273E" w:rsidRDefault="0080273E" w:rsidP="00CF4D34">
      <w:pPr>
        <w:pStyle w:val="Heading4"/>
      </w:pPr>
      <w:r>
        <w:t>Determine the PWM Value for 12 Bit PWM Display Backlight and Pointer PWM</w:t>
      </w:r>
    </w:p>
    <w:p w14:paraId="69B218D3" w14:textId="69A17024" w:rsidR="0080273E" w:rsidRDefault="0080273E" w:rsidP="0080273E">
      <w:r>
        <w:t xml:space="preserve">Note: If Dimming_Lvl = 0x0(Off), PWM_TargetValueDP is 0x0. </w:t>
      </w:r>
    </w:p>
    <w:p w14:paraId="706F4B50" w14:textId="77777777" w:rsidR="0080273E" w:rsidRDefault="0080273E" w:rsidP="0080273E">
      <w:r>
        <w:rPr>
          <w:noProof/>
          <w:lang w:val="en-US"/>
        </w:rPr>
        <w:t xml:space="preserve"> </w:t>
      </w:r>
      <w:r>
        <w:rPr>
          <w:noProof/>
          <w:lang w:val="en-US"/>
        </w:rPr>
        <mc:AlternateContent>
          <mc:Choice Requires="wpg">
            <w:drawing>
              <wp:anchor distT="0" distB="0" distL="114300" distR="114300" simplePos="0" relativeHeight="252091392" behindDoc="1" locked="0" layoutInCell="1" allowOverlap="1" wp14:anchorId="1032F873" wp14:editId="19A4FDC2">
                <wp:simplePos x="0" y="0"/>
                <wp:positionH relativeFrom="column">
                  <wp:posOffset>-259080</wp:posOffset>
                </wp:positionH>
                <wp:positionV relativeFrom="paragraph">
                  <wp:posOffset>146050</wp:posOffset>
                </wp:positionV>
                <wp:extent cx="6606540" cy="4065270"/>
                <wp:effectExtent l="0" t="0" r="22860" b="11430"/>
                <wp:wrapTight wrapText="bothSides">
                  <wp:wrapPolygon edited="0">
                    <wp:start x="187" y="0"/>
                    <wp:lineTo x="187" y="2530"/>
                    <wp:lineTo x="2554" y="3441"/>
                    <wp:lineTo x="4235" y="3441"/>
                    <wp:lineTo x="4235" y="5365"/>
                    <wp:lineTo x="6789" y="6680"/>
                    <wp:lineTo x="7287" y="6680"/>
                    <wp:lineTo x="4111" y="7288"/>
                    <wp:lineTo x="3612" y="7490"/>
                    <wp:lineTo x="3612" y="10122"/>
                    <wp:lineTo x="9156" y="11539"/>
                    <wp:lineTo x="9779" y="11539"/>
                    <wp:lineTo x="9779" y="13158"/>
                    <wp:lineTo x="9093" y="14171"/>
                    <wp:lineTo x="9093" y="20446"/>
                    <wp:lineTo x="11460" y="21256"/>
                    <wp:lineTo x="13640" y="21560"/>
                    <wp:lineTo x="17938" y="21560"/>
                    <wp:lineTo x="18000" y="18017"/>
                    <wp:lineTo x="21363" y="16397"/>
                    <wp:lineTo x="21612" y="15891"/>
                    <wp:lineTo x="21239" y="15082"/>
                    <wp:lineTo x="17938" y="14778"/>
                    <wp:lineTo x="18062" y="12045"/>
                    <wp:lineTo x="17564" y="11944"/>
                    <wp:lineTo x="10028" y="11539"/>
                    <wp:lineTo x="10713" y="11539"/>
                    <wp:lineTo x="11647" y="10628"/>
                    <wp:lineTo x="11709" y="3846"/>
                    <wp:lineTo x="11211" y="3745"/>
                    <wp:lineTo x="7100" y="3239"/>
                    <wp:lineTo x="7100" y="405"/>
                    <wp:lineTo x="6664" y="304"/>
                    <wp:lineTo x="2678" y="0"/>
                    <wp:lineTo x="187" y="0"/>
                  </wp:wrapPolygon>
                </wp:wrapTight>
                <wp:docPr id="2313" name="Gruppieren 2313"/>
                <wp:cNvGraphicFramePr/>
                <a:graphic xmlns:a="http://schemas.openxmlformats.org/drawingml/2006/main">
                  <a:graphicData uri="http://schemas.microsoft.com/office/word/2010/wordprocessingGroup">
                    <wpg:wgp>
                      <wpg:cNvGrpSpPr/>
                      <wpg:grpSpPr>
                        <a:xfrm>
                          <a:off x="0" y="0"/>
                          <a:ext cx="6606540" cy="4065270"/>
                          <a:chOff x="0" y="0"/>
                          <a:chExt cx="6606774" cy="4065847"/>
                        </a:xfrm>
                      </wpg:grpSpPr>
                      <wps:wsp>
                        <wps:cNvPr id="2516" name="Textfeld 2516"/>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B81C3" w14:textId="77777777" w:rsidR="007765D5" w:rsidRPr="002631B3" w:rsidRDefault="007765D5" w:rsidP="0080273E">
                              <w:pPr>
                                <w:rPr>
                                  <w:sz w:val="16"/>
                                  <w:szCs w:val="16"/>
                                  <w:lang w:val="de-DE"/>
                                </w:rPr>
                              </w:pPr>
                              <w:r>
                                <w:rPr>
                                  <w:sz w:val="16"/>
                                  <w:szCs w:val="16"/>
                                  <w:lang w:val="de-DE"/>
                                </w:rPr>
                                <w:t>DID_High_PWM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7" name="Textfeld 2517"/>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1EAE1" w14:textId="77777777" w:rsidR="007765D5" w:rsidRPr="002631B3" w:rsidRDefault="007765D5" w:rsidP="0080273E">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8" name="Gerade Verbindung mit Pfeil 2518"/>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19" name="Textfeld 2519"/>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0DC9C" w14:textId="77777777" w:rsidR="007765D5" w:rsidRPr="002631B3" w:rsidRDefault="007765D5" w:rsidP="0080273E">
                              <w:pPr>
                                <w:rPr>
                                  <w:sz w:val="16"/>
                                  <w:szCs w:val="16"/>
                                  <w:lang w:val="de-DE"/>
                                </w:rPr>
                              </w:pPr>
                              <w:r>
                                <w:rPr>
                                  <w:sz w:val="16"/>
                                  <w:szCs w:val="16"/>
                                  <w:lang w:val="de-DE"/>
                                </w:rPr>
                                <w:t>DID_Low_PWM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0" name="Textfeld 2520"/>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14CA5" w14:textId="77777777" w:rsidR="007765D5" w:rsidRPr="002631B3" w:rsidRDefault="007765D5" w:rsidP="0080273E">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1" name="Gerade Verbindung mit Pfeil 252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22" name="Textfeld 2522"/>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3DC250" w14:textId="77777777" w:rsidR="007765D5" w:rsidRDefault="007765D5" w:rsidP="0080273E">
                              <w:pPr>
                                <w:rPr>
                                  <w:lang w:val="de-DE"/>
                                </w:rPr>
                              </w:pPr>
                            </w:p>
                            <w:p w14:paraId="0D546C2E" w14:textId="77777777" w:rsidR="007765D5" w:rsidRDefault="007765D5" w:rsidP="0080273E">
                              <w:pPr>
                                <w:rPr>
                                  <w:lang w:val="de-DE"/>
                                </w:rPr>
                              </w:pPr>
                            </w:p>
                            <w:p w14:paraId="7AC6D083" w14:textId="77777777" w:rsidR="007765D5" w:rsidRDefault="007765D5" w:rsidP="0080273E">
                              <w:pPr>
                                <w:jc w:val="center"/>
                                <w:rPr>
                                  <w:lang w:val="de-DE"/>
                                </w:rPr>
                              </w:pPr>
                            </w:p>
                            <w:p w14:paraId="383A2D72" w14:textId="246585B4" w:rsidR="007765D5" w:rsidRDefault="007765D5" w:rsidP="0080273E">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AEE51FF" w14:textId="7074D816" w:rsidR="007765D5" w:rsidRPr="00F2035A" w:rsidRDefault="007765D5" w:rsidP="0080273E">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3" name="Gerade Verbindung mit Pfeil 2523"/>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24" name="Gerade Verbindung mit Pfeil 2524"/>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25" name="Textfeld 2525"/>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40AB2" w14:textId="77777777" w:rsidR="007765D5" w:rsidRPr="002631B3" w:rsidRDefault="007765D5" w:rsidP="0080273E">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6" name="Textfeld 2526"/>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3CD0BC" w14:textId="77777777" w:rsidR="007765D5" w:rsidRDefault="007765D5" w:rsidP="0080273E">
                              <w:pPr>
                                <w:rPr>
                                  <w:rFonts w:ascii="Consolas" w:eastAsiaTheme="minorHAnsi" w:hAnsi="Consolas" w:cs="Consolas"/>
                                  <w:sz w:val="16"/>
                                  <w:szCs w:val="16"/>
                                  <w:lang w:val="en-US"/>
                                </w:rPr>
                              </w:pPr>
                            </w:p>
                            <w:p w14:paraId="7A208F04" w14:textId="643832C1" w:rsidR="007765D5" w:rsidRDefault="007765D5" w:rsidP="0080273E">
                              <w:pPr>
                                <w:jc w:val="center"/>
                                <w:rPr>
                                  <w:lang w:val="de-DE"/>
                                </w:rPr>
                              </w:pPr>
                              <w:r>
                                <w:rPr>
                                  <w:lang w:val="de-DE"/>
                                </w:rPr>
                                <w:fldChar w:fldCharType="begin"/>
                              </w:r>
                              <w:r>
                                <w:rPr>
                                  <w:lang w:val="de-DE"/>
                                </w:rPr>
                                <w:instrText xml:space="preserve"> REF _Ref503791193 \h </w:instrText>
                              </w:r>
                              <w:r>
                                <w:rPr>
                                  <w:lang w:val="de-DE"/>
                                </w:rPr>
                              </w:r>
                              <w:r>
                                <w:rPr>
                                  <w:lang w:val="de-DE"/>
                                </w:rPr>
                                <w:fldChar w:fldCharType="separate"/>
                              </w:r>
                              <w:r w:rsidRPr="00E15470">
                                <w:t xml:space="preserve">Table </w:t>
                              </w:r>
                              <w:r>
                                <w:rPr>
                                  <w:noProof/>
                                </w:rPr>
                                <w:t>9</w:t>
                              </w:r>
                              <w:r>
                                <w:rPr>
                                  <w:lang w:val="de-DE"/>
                                </w:rPr>
                                <w:fldChar w:fldCharType="end"/>
                              </w:r>
                            </w:p>
                            <w:p w14:paraId="4E1B7AAC" w14:textId="77777777" w:rsidR="007765D5" w:rsidRPr="000738FB" w:rsidRDefault="007765D5" w:rsidP="0080273E">
                              <w:pPr>
                                <w:jc w:val="center"/>
                                <w:rPr>
                                  <w:sz w:val="14"/>
                                  <w:szCs w:val="14"/>
                                  <w:lang w:val="de-DE"/>
                                </w:rPr>
                              </w:pPr>
                              <w:r>
                                <w:rPr>
                                  <w:sz w:val="14"/>
                                  <w:szCs w:val="14"/>
                                  <w:lang w:val="de-DE"/>
                                </w:rPr>
                                <w:t>DID_WeightFactorDP</w:t>
                              </w:r>
                            </w:p>
                            <w:p w14:paraId="0F3DF9D2" w14:textId="77777777" w:rsidR="007765D5" w:rsidRPr="000738FB" w:rsidRDefault="007765D5" w:rsidP="0080273E">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27" name="Gruppieren 2527"/>
                        <wpg:cNvGrpSpPr/>
                        <wpg:grpSpPr>
                          <a:xfrm>
                            <a:off x="2722729" y="2258705"/>
                            <a:ext cx="3884045" cy="1807142"/>
                            <a:chOff x="0" y="24206"/>
                            <a:chExt cx="3884363" cy="1807760"/>
                          </a:xfrm>
                        </wpg:grpSpPr>
                        <wps:wsp>
                          <wps:cNvPr id="2560" name="Textfeld 2560"/>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CD741D" w14:textId="77777777" w:rsidR="007765D5" w:rsidRDefault="007765D5" w:rsidP="0080273E">
                                <w:pPr>
                                  <w:rPr>
                                    <w:lang w:val="de-DE"/>
                                  </w:rPr>
                                </w:pPr>
                              </w:p>
                              <w:p w14:paraId="6FEC237F" w14:textId="291244E4" w:rsidR="007765D5" w:rsidRPr="00570887" w:rsidRDefault="007765D5" w:rsidP="0080273E">
                                <w:pPr>
                                  <w:jc w:val="center"/>
                                  <w:rPr>
                                    <w:lang w:val="en-US"/>
                                  </w:rPr>
                                </w:pPr>
                                <w:r>
                                  <w:rPr>
                                    <w:lang w:val="de-DE"/>
                                  </w:rPr>
                                  <w:fldChar w:fldCharType="begin"/>
                                </w:r>
                                <w:r w:rsidRPr="009744B7">
                                  <w:rPr>
                                    <w:lang w:val="en-US"/>
                                  </w:rPr>
                                  <w:instrText xml:space="preserve"> REF _Ref436898859 \r \h </w:instrText>
                                </w:r>
                                <w:r w:rsidRPr="00570887">
                                  <w:rPr>
                                    <w:lang w:val="en-US"/>
                                  </w:rPr>
                                  <w:instrText xml:space="preserve"> \* MERGEFORMAT </w:instrText>
                                </w:r>
                                <w:r>
                                  <w:rPr>
                                    <w:lang w:val="de-DE"/>
                                  </w:rPr>
                                </w:r>
                                <w:r>
                                  <w:rPr>
                                    <w:lang w:val="de-DE"/>
                                  </w:rPr>
                                  <w:fldChar w:fldCharType="separate"/>
                                </w:r>
                                <w:r>
                                  <w:rPr>
                                    <w:lang w:val="en-US"/>
                                  </w:rPr>
                                  <w:t>3.1.3</w:t>
                                </w:r>
                                <w:r>
                                  <w:rPr>
                                    <w:lang w:val="de-DE"/>
                                  </w:rPr>
                                  <w:fldChar w:fldCharType="end"/>
                                </w:r>
                              </w:p>
                              <w:p w14:paraId="511AAA5C" w14:textId="07177B04" w:rsidR="007765D5" w:rsidRPr="009744B7" w:rsidRDefault="007765D5" w:rsidP="0080273E">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 name="Gerade Verbindung mit Pfeil 2561"/>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62" name="Gerade Verbindung mit Pfeil 2562"/>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63" name="Gerade Verbindung mit Pfeil 2563"/>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64" name="Textfeld 2564"/>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011AC" w14:textId="77777777" w:rsidR="007765D5" w:rsidRPr="002631B3" w:rsidRDefault="007765D5" w:rsidP="0080273E">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5" name="Textfeld 2565"/>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E7469D" w14:textId="77777777" w:rsidR="007765D5" w:rsidRPr="002631B3" w:rsidRDefault="007765D5" w:rsidP="0080273E">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6" name="Textfeld 2566"/>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D7F67" w14:textId="77777777" w:rsidR="007765D5" w:rsidRPr="002631B3" w:rsidRDefault="007765D5" w:rsidP="0080273E">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7" name="Gerade Verbindung mit Pfeil 2567"/>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68" name="Gerade Verbindung mit Pfeil 2568"/>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69" name="Textfeld 2569"/>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1D7AC" w14:textId="77777777" w:rsidR="007765D5" w:rsidRPr="002631B3" w:rsidRDefault="007765D5" w:rsidP="0080273E">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0" name="Textfeld 2570"/>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5CD47" w14:textId="77777777" w:rsidR="007765D5" w:rsidRPr="002631B3" w:rsidRDefault="007765D5" w:rsidP="0080273E">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1" name="Gerade Verbindung mit Pfeil 2571"/>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72" name="Textfeld 2572"/>
                          <wps:cNvSpPr txBox="1"/>
                          <wps:spPr>
                            <a:xfrm>
                              <a:off x="2675323" y="580030"/>
                              <a:ext cx="1209040" cy="2359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4CF9D" w14:textId="77777777" w:rsidR="007765D5" w:rsidRPr="002631B3" w:rsidRDefault="007765D5" w:rsidP="0080273E">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73" name="Gerade Verbindung mit Pfeil 2573"/>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74" name="Gerade Verbindung 2640"/>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5" name="Gerade Verbindung 2642"/>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032F873" id="_x0000_s1290" style="position:absolute;margin-left:-20.4pt;margin-top:11.5pt;width:520.2pt;height:320.1pt;z-index:-251225088" coordsize="66067,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">
                <v:shape id="Textfeld 2516" o:spid="_x0000_s1291"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" filled="f" stroked="f" strokeweight=".5pt">
                  <v:textbox>
                    <w:txbxContent>
                      <w:p w14:paraId="7A7B81C3" w14:textId="77777777" w:rsidR="007765D5" w:rsidRPr="002631B3" w:rsidRDefault="007765D5" w:rsidP="0080273E">
                        <w:pPr>
                          <w:rPr>
                            <w:sz w:val="16"/>
                            <w:szCs w:val="16"/>
                            <w:lang w:val="de-DE"/>
                          </w:rPr>
                        </w:pPr>
                        <w:r>
                          <w:rPr>
                            <w:sz w:val="16"/>
                            <w:szCs w:val="16"/>
                            <w:lang w:val="de-DE"/>
                          </w:rPr>
                          <w:t>DID_High_PWM</w:t>
                        </w:r>
                      </w:p>
                    </w:txbxContent>
                  </v:textbox>
                </v:shape>
                <v:shape id="Textfeld 2517" o:spid="_x0000_s1292"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" filled="f" stroked="f" strokeweight=".5pt">
                  <v:textbox>
                    <w:txbxContent>
                      <w:p w14:paraId="5701EAE1" w14:textId="77777777" w:rsidR="007765D5" w:rsidRPr="002631B3" w:rsidRDefault="007765D5" w:rsidP="0080273E">
                        <w:pPr>
                          <w:rPr>
                            <w:sz w:val="16"/>
                            <w:szCs w:val="16"/>
                            <w:lang w:val="de-DE"/>
                          </w:rPr>
                        </w:pPr>
                        <w:r>
                          <w:rPr>
                            <w:sz w:val="16"/>
                            <w:szCs w:val="16"/>
                            <w:lang w:val="de-DE"/>
                          </w:rPr>
                          <w:t>WeightFactorDP</w:t>
                        </w:r>
                      </w:p>
                    </w:txbxContent>
                  </v:textbox>
                </v:shape>
                <v:shape id="Gerade Verbindung mit Pfeil 2518" o:spid="_x0000_s1293"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" strokecolor="black [3213]">
                  <v:stroke endarrow="block"/>
                </v:shape>
                <v:shape id="Textfeld 2519" o:spid="_x0000_s1294"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" filled="f" stroked="f" strokeweight=".5pt">
                  <v:textbox>
                    <w:txbxContent>
                      <w:p w14:paraId="35B0DC9C" w14:textId="77777777" w:rsidR="007765D5" w:rsidRPr="002631B3" w:rsidRDefault="007765D5" w:rsidP="0080273E">
                        <w:pPr>
                          <w:rPr>
                            <w:sz w:val="16"/>
                            <w:szCs w:val="16"/>
                            <w:lang w:val="de-DE"/>
                          </w:rPr>
                        </w:pPr>
                        <w:r>
                          <w:rPr>
                            <w:sz w:val="16"/>
                            <w:szCs w:val="16"/>
                            <w:lang w:val="de-DE"/>
                          </w:rPr>
                          <w:t>DID_Low_PWM</w:t>
                        </w:r>
                      </w:p>
                    </w:txbxContent>
                  </v:textbox>
                </v:shape>
                <v:shape id="Textfeld 2520" o:spid="_x0000_s1295"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" filled="f" stroked="f" strokeweight=".5pt">
                  <v:textbox>
                    <w:txbxContent>
                      <w:p w14:paraId="35314CA5" w14:textId="77777777" w:rsidR="007765D5" w:rsidRPr="002631B3" w:rsidRDefault="007765D5" w:rsidP="0080273E">
                        <w:pPr>
                          <w:rPr>
                            <w:sz w:val="16"/>
                            <w:szCs w:val="16"/>
                            <w:lang w:val="de-DE"/>
                          </w:rPr>
                        </w:pPr>
                        <w:r>
                          <w:rPr>
                            <w:sz w:val="16"/>
                            <w:szCs w:val="16"/>
                            <w:lang w:val="de-DE"/>
                          </w:rPr>
                          <w:t>Dimming_Lvl</w:t>
                        </w:r>
                      </w:p>
                    </w:txbxContent>
                  </v:textbox>
                </v:shape>
                <v:shape id="Gerade Verbindung mit Pfeil 2521" o:spid="_x0000_s1296"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" strokecolor="black [3213]">
                  <v:stroke endarrow="block"/>
                </v:shape>
                <v:shape id="Textfeld 2522" o:spid="_x0000_s1297"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" fillcolor="white [3201]" strokeweight=".5pt">
                  <v:textbox>
                    <w:txbxContent>
                      <w:p w14:paraId="653DC250" w14:textId="77777777" w:rsidR="007765D5" w:rsidRDefault="007765D5" w:rsidP="0080273E">
                        <w:pPr>
                          <w:rPr>
                            <w:lang w:val="de-DE"/>
                          </w:rPr>
                        </w:pPr>
                      </w:p>
                      <w:p w14:paraId="0D546C2E" w14:textId="77777777" w:rsidR="007765D5" w:rsidRDefault="007765D5" w:rsidP="0080273E">
                        <w:pPr>
                          <w:rPr>
                            <w:lang w:val="de-DE"/>
                          </w:rPr>
                        </w:pPr>
                      </w:p>
                      <w:p w14:paraId="7AC6D083" w14:textId="77777777" w:rsidR="007765D5" w:rsidRDefault="007765D5" w:rsidP="0080273E">
                        <w:pPr>
                          <w:jc w:val="center"/>
                          <w:rPr>
                            <w:lang w:val="de-DE"/>
                          </w:rPr>
                        </w:pPr>
                      </w:p>
                      <w:p w14:paraId="383A2D72" w14:textId="246585B4" w:rsidR="007765D5" w:rsidRDefault="007765D5" w:rsidP="0080273E">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AEE51FF" w14:textId="7074D816" w:rsidR="007765D5" w:rsidRPr="00F2035A" w:rsidRDefault="007765D5" w:rsidP="0080273E">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523" o:spid="_x0000_s1298"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cD/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vKHfAp/b9ITkItfAAAA//8DAFBLAQItABQABgAIAAAAIQDb4fbL7gAAAIUBAAATAAAAAAAA&#10;AAAAAAAAAAAAAABbQ29udGVudF9UeXBlc10ueG1sUEsBAi0AFAAGAAgAAAAhAFr0LFu/AAAAFQEA&#10;AAsAAAAAAAAAAAAAAAAAHwEAAF9yZWxzLy5yZWxzUEsBAi0AFAAGAAgAAAAhAEyNwP/HAAAA3QAA&#10;AA8AAAAAAAAAAAAAAAAABwIAAGRycy9kb3ducmV2LnhtbFBLBQYAAAAAAwADALcAAAD7AgAAAAA=&#10;" strokecolor="black [3213]">
                  <v:stroke endarrow="block"/>
                </v:shape>
                <v:shape id="Gerade Verbindung mit Pfeil 2524" o:spid="_x0000_s1299"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" strokecolor="black [3213]">
                  <v:stroke endarrow="block"/>
                </v:shape>
                <v:shape id="Textfeld 2525" o:spid="_x0000_s1300"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" filled="f" stroked="f" strokeweight=".5pt">
                  <v:textbox>
                    <w:txbxContent>
                      <w:p w14:paraId="23840AB2" w14:textId="77777777" w:rsidR="007765D5" w:rsidRPr="002631B3" w:rsidRDefault="007765D5" w:rsidP="0080273E">
                        <w:pPr>
                          <w:rPr>
                            <w:sz w:val="16"/>
                            <w:szCs w:val="16"/>
                            <w:lang w:val="de-DE"/>
                          </w:rPr>
                        </w:pPr>
                        <w:r>
                          <w:rPr>
                            <w:sz w:val="16"/>
                            <w:szCs w:val="16"/>
                            <w:lang w:val="de-DE"/>
                          </w:rPr>
                          <w:t>Litval</w:t>
                        </w:r>
                      </w:p>
                    </w:txbxContent>
                  </v:textbox>
                </v:shape>
                <v:shape id="Textfeld 2526" o:spid="_x0000_s1301"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" filled="f" strokeweight=".5pt">
                  <v:textbox inset="0,0,0,0">
                    <w:txbxContent>
                      <w:p w14:paraId="2A3CD0BC" w14:textId="77777777" w:rsidR="007765D5" w:rsidRDefault="007765D5" w:rsidP="0080273E">
                        <w:pPr>
                          <w:rPr>
                            <w:rFonts w:ascii="Consolas" w:eastAsiaTheme="minorHAnsi" w:hAnsi="Consolas" w:cs="Consolas"/>
                            <w:sz w:val="16"/>
                            <w:szCs w:val="16"/>
                            <w:lang w:val="en-US"/>
                          </w:rPr>
                        </w:pPr>
                      </w:p>
                      <w:p w14:paraId="7A208F04" w14:textId="643832C1" w:rsidR="007765D5" w:rsidRDefault="007765D5" w:rsidP="0080273E">
                        <w:pPr>
                          <w:jc w:val="center"/>
                          <w:rPr>
                            <w:lang w:val="de-DE"/>
                          </w:rPr>
                        </w:pPr>
                        <w:r>
                          <w:rPr>
                            <w:lang w:val="de-DE"/>
                          </w:rPr>
                          <w:fldChar w:fldCharType="begin"/>
                        </w:r>
                        <w:r>
                          <w:rPr>
                            <w:lang w:val="de-DE"/>
                          </w:rPr>
                          <w:instrText xml:space="preserve"> REF _Ref503791193 \h </w:instrText>
                        </w:r>
                        <w:r>
                          <w:rPr>
                            <w:lang w:val="de-DE"/>
                          </w:rPr>
                        </w:r>
                        <w:r>
                          <w:rPr>
                            <w:lang w:val="de-DE"/>
                          </w:rPr>
                          <w:fldChar w:fldCharType="separate"/>
                        </w:r>
                        <w:r w:rsidRPr="00E15470">
                          <w:t xml:space="preserve">Table </w:t>
                        </w:r>
                        <w:r>
                          <w:rPr>
                            <w:noProof/>
                          </w:rPr>
                          <w:t>9</w:t>
                        </w:r>
                        <w:r>
                          <w:rPr>
                            <w:lang w:val="de-DE"/>
                          </w:rPr>
                          <w:fldChar w:fldCharType="end"/>
                        </w:r>
                      </w:p>
                      <w:p w14:paraId="4E1B7AAC" w14:textId="77777777" w:rsidR="007765D5" w:rsidRPr="000738FB" w:rsidRDefault="007765D5" w:rsidP="0080273E">
                        <w:pPr>
                          <w:jc w:val="center"/>
                          <w:rPr>
                            <w:sz w:val="14"/>
                            <w:szCs w:val="14"/>
                            <w:lang w:val="de-DE"/>
                          </w:rPr>
                        </w:pPr>
                        <w:r>
                          <w:rPr>
                            <w:sz w:val="14"/>
                            <w:szCs w:val="14"/>
                            <w:lang w:val="de-DE"/>
                          </w:rPr>
                          <w:t>DID_WeightFactorDP</w:t>
                        </w:r>
                      </w:p>
                      <w:p w14:paraId="0F3DF9D2" w14:textId="77777777" w:rsidR="007765D5" w:rsidRPr="000738FB" w:rsidRDefault="007765D5" w:rsidP="0080273E">
                        <w:pPr>
                          <w:rPr>
                            <w:rFonts w:ascii="Consolas" w:eastAsiaTheme="minorHAnsi" w:hAnsi="Consolas" w:cs="Consolas"/>
                            <w:sz w:val="16"/>
                            <w:szCs w:val="16"/>
                            <w:lang w:val="en-US"/>
                          </w:rPr>
                        </w:pPr>
                      </w:p>
                    </w:txbxContent>
                  </v:textbox>
                </v:shape>
                <v:group id="Gruppieren 2527" o:spid="_x0000_s1302" style="position:absolute;left:27227;top:22587;width:38840;height:18071" coordorigin=",242" coordsize="38843,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">
                  <v:shape id="Textfeld 2560" o:spid="_x0000_s1303"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" fillcolor="white [3201]" strokeweight=".5pt">
                    <v:textbox>
                      <w:txbxContent>
                        <w:p w14:paraId="07CD741D" w14:textId="77777777" w:rsidR="007765D5" w:rsidRDefault="007765D5" w:rsidP="0080273E">
                          <w:pPr>
                            <w:rPr>
                              <w:lang w:val="de-DE"/>
                            </w:rPr>
                          </w:pPr>
                        </w:p>
                        <w:p w14:paraId="6FEC237F" w14:textId="291244E4" w:rsidR="007765D5" w:rsidRPr="00570887" w:rsidRDefault="007765D5" w:rsidP="0080273E">
                          <w:pPr>
                            <w:jc w:val="center"/>
                            <w:rPr>
                              <w:lang w:val="en-US"/>
                            </w:rPr>
                          </w:pPr>
                          <w:r>
                            <w:rPr>
                              <w:lang w:val="de-DE"/>
                            </w:rPr>
                            <w:fldChar w:fldCharType="begin"/>
                          </w:r>
                          <w:r w:rsidRPr="009744B7">
                            <w:rPr>
                              <w:lang w:val="en-US"/>
                            </w:rPr>
                            <w:instrText xml:space="preserve"> REF _Ref436898859 \r \h </w:instrText>
                          </w:r>
                          <w:r w:rsidRPr="00570887">
                            <w:rPr>
                              <w:lang w:val="en-US"/>
                            </w:rPr>
                            <w:instrText xml:space="preserve"> \* MERGEFORMAT </w:instrText>
                          </w:r>
                          <w:r>
                            <w:rPr>
                              <w:lang w:val="de-DE"/>
                            </w:rPr>
                          </w:r>
                          <w:r>
                            <w:rPr>
                              <w:lang w:val="de-DE"/>
                            </w:rPr>
                            <w:fldChar w:fldCharType="separate"/>
                          </w:r>
                          <w:r>
                            <w:rPr>
                              <w:lang w:val="en-US"/>
                            </w:rPr>
                            <w:t>3.1.3</w:t>
                          </w:r>
                          <w:r>
                            <w:rPr>
                              <w:lang w:val="de-DE"/>
                            </w:rPr>
                            <w:fldChar w:fldCharType="end"/>
                          </w:r>
                        </w:p>
                        <w:p w14:paraId="511AAA5C" w14:textId="07177B04" w:rsidR="007765D5" w:rsidRPr="009744B7" w:rsidRDefault="007765D5" w:rsidP="0080273E">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v:textbox>
                  </v:shape>
                  <v:shape id="Gerade Verbindung mit Pfeil 2561" o:spid="_x0000_s1304"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" strokecolor="black [3213]">
                    <v:stroke endarrow="block"/>
                  </v:shape>
                  <v:shape id="Gerade Verbindung mit Pfeil 2562" o:spid="_x0000_s1305"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" strokecolor="black [3213]">
                    <v:stroke endarrow="block"/>
                  </v:shape>
                  <v:shape id="Gerade Verbindung mit Pfeil 2563" o:spid="_x0000_s1306"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" strokecolor="black [3213]">
                    <v:stroke endarrow="block"/>
                  </v:shape>
                  <v:shape id="Textfeld 2564" o:spid="_x0000_s1307"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" filled="f" stroked="f" strokeweight=".5pt">
                    <v:textbox>
                      <w:txbxContent>
                        <w:p w14:paraId="1B0011AC" w14:textId="77777777" w:rsidR="007765D5" w:rsidRPr="002631B3" w:rsidRDefault="007765D5" w:rsidP="0080273E">
                          <w:pPr>
                            <w:rPr>
                              <w:sz w:val="16"/>
                              <w:szCs w:val="16"/>
                              <w:lang w:val="de-DE"/>
                            </w:rPr>
                          </w:pPr>
                          <w:r>
                            <w:rPr>
                              <w:sz w:val="16"/>
                              <w:szCs w:val="16"/>
                              <w:lang w:val="de-DE"/>
                            </w:rPr>
                            <w:t>PWM_TargetValueDP</w:t>
                          </w:r>
                        </w:p>
                      </w:txbxContent>
                    </v:textbox>
                  </v:shape>
                  <v:shape id="Textfeld 2565" o:spid="_x0000_s1308"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" filled="f" stroked="f" strokeweight=".5pt">
                    <v:textbox>
                      <w:txbxContent>
                        <w:p w14:paraId="1BE7469D" w14:textId="77777777" w:rsidR="007765D5" w:rsidRPr="002631B3" w:rsidRDefault="007765D5" w:rsidP="0080273E">
                          <w:pPr>
                            <w:rPr>
                              <w:sz w:val="16"/>
                              <w:szCs w:val="16"/>
                              <w:lang w:val="de-DE"/>
                            </w:rPr>
                          </w:pPr>
                          <w:r w:rsidRPr="0089549E">
                            <w:rPr>
                              <w:sz w:val="16"/>
                              <w:szCs w:val="16"/>
                              <w:lang w:val="de-DE"/>
                            </w:rPr>
                            <w:t>DID_TransTime_Usr</w:t>
                          </w:r>
                        </w:p>
                      </w:txbxContent>
                    </v:textbox>
                  </v:shape>
                  <v:shape id="Textfeld 2566" o:spid="_x0000_s1309"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" filled="f" stroked="f" strokeweight=".5pt">
                    <v:textbox>
                      <w:txbxContent>
                        <w:p w14:paraId="38CD7F67" w14:textId="77777777" w:rsidR="007765D5" w:rsidRPr="002631B3" w:rsidRDefault="007765D5" w:rsidP="0080273E">
                          <w:pPr>
                            <w:rPr>
                              <w:sz w:val="16"/>
                              <w:szCs w:val="16"/>
                              <w:lang w:val="de-DE"/>
                            </w:rPr>
                          </w:pPr>
                          <w:r w:rsidRPr="0089549E">
                            <w:rPr>
                              <w:sz w:val="16"/>
                              <w:szCs w:val="16"/>
                              <w:lang w:val="de-DE"/>
                            </w:rPr>
                            <w:t>DID_TransTime_Amb_Up</w:t>
                          </w:r>
                        </w:p>
                      </w:txbxContent>
                    </v:textbox>
                  </v:shape>
                  <v:shape id="Gerade Verbindung mit Pfeil 2567" o:spid="_x0000_s1310"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" strokecolor="black [3213]">
                    <v:stroke endarrow="block"/>
                  </v:shape>
                  <v:shape id="Gerade Verbindung mit Pfeil 2568" o:spid="_x0000_s1311"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" strokecolor="black [3213]">
                    <v:stroke endarrow="block"/>
                  </v:shape>
                  <v:shape id="Textfeld 2569" o:spid="_x0000_s1312"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" filled="f" stroked="f" strokeweight=".5pt">
                    <v:textbox>
                      <w:txbxContent>
                        <w:p w14:paraId="3501D7AC" w14:textId="77777777" w:rsidR="007765D5" w:rsidRPr="002631B3" w:rsidRDefault="007765D5" w:rsidP="0080273E">
                          <w:pPr>
                            <w:rPr>
                              <w:sz w:val="16"/>
                              <w:szCs w:val="16"/>
                              <w:lang w:val="de-DE"/>
                            </w:rPr>
                          </w:pPr>
                          <w:r w:rsidRPr="0089549E">
                            <w:rPr>
                              <w:sz w:val="16"/>
                              <w:szCs w:val="16"/>
                              <w:lang w:val="de-DE"/>
                            </w:rPr>
                            <w:t>DID_TransTime_Amb_Down_Up</w:t>
                          </w:r>
                        </w:p>
                      </w:txbxContent>
                    </v:textbox>
                  </v:shape>
                  <v:shape id="Textfeld 2570" o:spid="_x0000_s1313"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" filled="f" stroked="f" strokeweight=".5pt">
                    <v:textbox>
                      <w:txbxContent>
                        <w:p w14:paraId="1495CD47" w14:textId="77777777" w:rsidR="007765D5" w:rsidRPr="002631B3" w:rsidRDefault="007765D5" w:rsidP="0080273E">
                          <w:pPr>
                            <w:rPr>
                              <w:sz w:val="16"/>
                              <w:szCs w:val="16"/>
                              <w:lang w:val="de-DE"/>
                            </w:rPr>
                          </w:pPr>
                          <w:r w:rsidRPr="0089549E">
                            <w:rPr>
                              <w:sz w:val="16"/>
                              <w:szCs w:val="16"/>
                              <w:lang w:val="de-DE"/>
                            </w:rPr>
                            <w:t>DID_TransTime_OnOff_Up</w:t>
                          </w:r>
                        </w:p>
                      </w:txbxContent>
                    </v:textbox>
                  </v:shape>
                  <v:shape id="Gerade Verbindung mit Pfeil 2571" o:spid="_x0000_s1314"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" strokecolor="black [3213]">
                    <v:stroke endarrow="block"/>
                  </v:shape>
                  <v:shape id="Textfeld 2572" o:spid="_x0000_s1315" type="#_x0000_t202" style="position:absolute;left:26753;top:5800;width:1209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" filled="f" stroked="f" strokeweight=".5pt">
                    <v:textbox>
                      <w:txbxContent>
                        <w:p w14:paraId="2204CF9D" w14:textId="77777777" w:rsidR="007765D5" w:rsidRPr="002631B3" w:rsidRDefault="007765D5" w:rsidP="0080273E">
                          <w:pPr>
                            <w:rPr>
                              <w:sz w:val="16"/>
                              <w:szCs w:val="16"/>
                              <w:lang w:val="de-DE"/>
                            </w:rPr>
                          </w:pPr>
                          <w:r>
                            <w:rPr>
                              <w:sz w:val="16"/>
                              <w:szCs w:val="16"/>
                              <w:lang w:val="de-DE"/>
                            </w:rPr>
                            <w:t>PWM_Output_DP</w:t>
                          </w:r>
                        </w:p>
                      </w:txbxContent>
                    </v:textbox>
                  </v:shape>
                </v:group>
                <v:shape id="Gerade Verbindung mit Pfeil 2573" o:spid="_x0000_s1316"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" strokecolor="black [3213]">
                  <v:stroke endarrow="block"/>
                </v:shape>
                <v:line id="Gerade Verbindung 2640" o:spid="_x0000_s1317"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" strokecolor="black [3213]"/>
                <v:line id="Gerade Verbindung 2642" o:spid="_x0000_s1318"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" strokecolor="black [3213]"/>
                <w10:wrap type="tight"/>
              </v:group>
            </w:pict>
          </mc:Fallback>
        </mc:AlternateContent>
      </w:r>
    </w:p>
    <w:p w14:paraId="78A93525" w14:textId="77777777" w:rsidR="0080273E" w:rsidRDefault="0080273E" w:rsidP="0080273E"/>
    <w:p w14:paraId="0E68BAAA" w14:textId="77777777" w:rsidR="0080273E" w:rsidRDefault="0080273E" w:rsidP="0080273E"/>
    <w:p w14:paraId="62CDC6B9" w14:textId="77777777" w:rsidR="0080273E" w:rsidRDefault="0080273E" w:rsidP="0080273E"/>
    <w:p w14:paraId="0B4DA58A" w14:textId="77777777" w:rsidR="0080273E" w:rsidRDefault="0080273E" w:rsidP="0080273E">
      <w:pPr>
        <w:overflowPunct/>
        <w:autoSpaceDE/>
        <w:autoSpaceDN/>
        <w:adjustRightInd/>
        <w:spacing w:after="200" w:line="276" w:lineRule="auto"/>
        <w:textAlignment w:val="auto"/>
      </w:pPr>
      <w:r>
        <w:br w:type="page"/>
      </w:r>
    </w:p>
    <w:p w14:paraId="3CD45C0D" w14:textId="09415830" w:rsidR="0080273E" w:rsidRPr="00942ABA" w:rsidRDefault="0080273E" w:rsidP="00CF4D34">
      <w:pPr>
        <w:pStyle w:val="Heading4"/>
      </w:pPr>
      <w:r w:rsidRPr="00942ABA">
        <w:lastRenderedPageBreak/>
        <w:t>Calculation of the WeightFactor table</w:t>
      </w:r>
      <w:r w:rsidR="00087387">
        <w:t xml:space="preserve"> and High and Low DIDs</w:t>
      </w:r>
      <w:r w:rsidRPr="00942ABA">
        <w:t xml:space="preserve"> based on candela values from ARL</w:t>
      </w:r>
    </w:p>
    <w:p w14:paraId="39DC2C0D" w14:textId="77777777" w:rsidR="0080273E" w:rsidRPr="00942ABA" w:rsidRDefault="0080273E" w:rsidP="0080273E">
      <w:pPr>
        <w:overflowPunct/>
        <w:autoSpaceDE/>
        <w:autoSpaceDN/>
        <w:adjustRightInd/>
        <w:spacing w:after="200" w:line="276" w:lineRule="auto"/>
        <w:textAlignment w:val="auto"/>
        <w:rPr>
          <w:color w:val="FF0000"/>
          <w:u w:val="single"/>
        </w:rPr>
      </w:pPr>
    </w:p>
    <w:p w14:paraId="4E92B395" w14:textId="77777777" w:rsidR="0080273E" w:rsidRPr="00A778A1" w:rsidRDefault="0080273E" w:rsidP="0080273E">
      <w:pPr>
        <w:overflowPunct/>
        <w:autoSpaceDE/>
        <w:autoSpaceDN/>
        <w:adjustRightInd/>
        <w:spacing w:after="200" w:line="276" w:lineRule="auto"/>
        <w:textAlignment w:val="auto"/>
        <w:rPr>
          <w:u w:val="single"/>
        </w:rPr>
      </w:pPr>
      <w:r w:rsidRPr="00A778A1">
        <w:rPr>
          <w:u w:val="single"/>
        </w:rPr>
        <w:t>SAMPLE: Luminance table from ARL (values expressed as cd/m²)</w:t>
      </w:r>
    </w:p>
    <w:p w14:paraId="6D003231" w14:textId="77777777" w:rsidR="0080273E" w:rsidRPr="00A778A1" w:rsidRDefault="0080273E" w:rsidP="0080273E">
      <w:pPr>
        <w:overflowPunct/>
        <w:autoSpaceDE/>
        <w:autoSpaceDN/>
        <w:adjustRightInd/>
        <w:spacing w:after="200" w:line="276" w:lineRule="auto"/>
        <w:textAlignment w:val="auto"/>
        <w:rPr>
          <w:b/>
        </w:rPr>
      </w:pPr>
      <w:r w:rsidRPr="00A778A1">
        <w:rPr>
          <w:b/>
        </w:rPr>
        <w:t>Note: THESE ARE EXAMPLE VALUES. PROGRAM SPECIFC VALUES MUST BE ALIGNED BETWEEN THE RESPECTIVE COMPONENT OWNER AND THE PROGRAM RESPONSIBLE INTERACTION &amp;</w:t>
      </w:r>
      <w:r>
        <w:rPr>
          <w:b/>
        </w:rPr>
        <w:t xml:space="preserve"> </w:t>
      </w:r>
      <w:r w:rsidRPr="00A778A1">
        <w:rPr>
          <w:b/>
        </w:rPr>
        <w:t xml:space="preserve">ERGONOMICS ENGINEER. ALL VALUES ARE SUBJECT TO CHANGE BASED ON THE INTERIOR HARMONIZATION PROCESS! </w:t>
      </w:r>
    </w:p>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80273E" w:rsidRPr="00A778A1" w14:paraId="06D69E69" w14:textId="77777777" w:rsidTr="006C765E">
        <w:trPr>
          <w:trHeight w:val="255"/>
        </w:trPr>
        <w:tc>
          <w:tcPr>
            <w:tcW w:w="450" w:type="dxa"/>
            <w:tcBorders>
              <w:top w:val="nil"/>
              <w:left w:val="nil"/>
              <w:bottom w:val="nil"/>
              <w:right w:val="nil"/>
            </w:tcBorders>
            <w:shd w:val="clear" w:color="auto" w:fill="auto"/>
            <w:noWrap/>
            <w:vAlign w:val="bottom"/>
            <w:hideMark/>
          </w:tcPr>
          <w:p w14:paraId="3B92848D"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7EF3EDB6" w14:textId="77777777" w:rsidR="0080273E" w:rsidRPr="00A778A1" w:rsidRDefault="0080273E" w:rsidP="006C765E">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34CC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Litval</w:t>
            </w:r>
          </w:p>
        </w:tc>
      </w:tr>
      <w:tr w:rsidR="0080273E" w:rsidRPr="00A778A1" w14:paraId="61DD6DCC" w14:textId="77777777" w:rsidTr="006C765E">
        <w:trPr>
          <w:trHeight w:val="255"/>
        </w:trPr>
        <w:tc>
          <w:tcPr>
            <w:tcW w:w="450" w:type="dxa"/>
            <w:tcBorders>
              <w:top w:val="nil"/>
              <w:left w:val="nil"/>
              <w:bottom w:val="nil"/>
              <w:right w:val="nil"/>
            </w:tcBorders>
            <w:shd w:val="clear" w:color="auto" w:fill="auto"/>
            <w:noWrap/>
            <w:vAlign w:val="bottom"/>
            <w:hideMark/>
          </w:tcPr>
          <w:p w14:paraId="7287C356" w14:textId="77777777" w:rsidR="0080273E" w:rsidRPr="00A778A1" w:rsidRDefault="0080273E" w:rsidP="006C765E">
            <w:pPr>
              <w:overflowPunct/>
              <w:autoSpaceDE/>
              <w:autoSpaceDN/>
              <w:adjustRightInd/>
              <w:jc w:val="center"/>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5D5DA5FD"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CB5BC8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130EEDF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3ECC3C6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3C36182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024A719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7CF5196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w:t>
            </w:r>
          </w:p>
        </w:tc>
      </w:tr>
      <w:tr w:rsidR="0080273E" w:rsidRPr="00A778A1" w14:paraId="15F3B9BA" w14:textId="77777777" w:rsidTr="006C765E">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6CA1DF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2ECC4C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w:t>
            </w:r>
          </w:p>
        </w:tc>
        <w:tc>
          <w:tcPr>
            <w:tcW w:w="1170" w:type="dxa"/>
            <w:tcBorders>
              <w:top w:val="nil"/>
              <w:left w:val="nil"/>
              <w:bottom w:val="single" w:sz="4" w:space="0" w:color="auto"/>
              <w:right w:val="single" w:sz="4" w:space="0" w:color="auto"/>
            </w:tcBorders>
            <w:shd w:val="clear" w:color="auto" w:fill="auto"/>
            <w:noWrap/>
            <w:vAlign w:val="center"/>
            <w:hideMark/>
          </w:tcPr>
          <w:p w14:paraId="2044FE2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highlight w:val="yellow"/>
              </w:rPr>
              <w:t>4.00</w:t>
            </w:r>
          </w:p>
        </w:tc>
        <w:tc>
          <w:tcPr>
            <w:tcW w:w="1170" w:type="dxa"/>
            <w:tcBorders>
              <w:top w:val="nil"/>
              <w:left w:val="nil"/>
              <w:bottom w:val="single" w:sz="4" w:space="0" w:color="auto"/>
              <w:right w:val="single" w:sz="4" w:space="0" w:color="auto"/>
            </w:tcBorders>
            <w:shd w:val="clear" w:color="auto" w:fill="auto"/>
            <w:noWrap/>
            <w:vAlign w:val="center"/>
            <w:hideMark/>
          </w:tcPr>
          <w:p w14:paraId="11D6D01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5.29</w:t>
            </w:r>
          </w:p>
        </w:tc>
        <w:tc>
          <w:tcPr>
            <w:tcW w:w="1260" w:type="dxa"/>
            <w:tcBorders>
              <w:top w:val="nil"/>
              <w:left w:val="nil"/>
              <w:bottom w:val="single" w:sz="4" w:space="0" w:color="auto"/>
              <w:right w:val="single" w:sz="4" w:space="0" w:color="auto"/>
            </w:tcBorders>
            <w:shd w:val="clear" w:color="auto" w:fill="auto"/>
            <w:noWrap/>
            <w:vAlign w:val="center"/>
            <w:hideMark/>
          </w:tcPr>
          <w:p w14:paraId="78F91B5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6.99</w:t>
            </w:r>
          </w:p>
        </w:tc>
        <w:tc>
          <w:tcPr>
            <w:tcW w:w="1170" w:type="dxa"/>
            <w:tcBorders>
              <w:top w:val="nil"/>
              <w:left w:val="nil"/>
              <w:bottom w:val="single" w:sz="4" w:space="0" w:color="auto"/>
              <w:right w:val="single" w:sz="4" w:space="0" w:color="auto"/>
            </w:tcBorders>
            <w:shd w:val="clear" w:color="auto" w:fill="auto"/>
            <w:noWrap/>
            <w:vAlign w:val="center"/>
            <w:hideMark/>
          </w:tcPr>
          <w:p w14:paraId="079A48B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9.25</w:t>
            </w:r>
          </w:p>
        </w:tc>
        <w:tc>
          <w:tcPr>
            <w:tcW w:w="1170" w:type="dxa"/>
            <w:tcBorders>
              <w:top w:val="nil"/>
              <w:left w:val="nil"/>
              <w:bottom w:val="single" w:sz="4" w:space="0" w:color="auto"/>
              <w:right w:val="single" w:sz="4" w:space="0" w:color="auto"/>
            </w:tcBorders>
            <w:shd w:val="clear" w:color="auto" w:fill="auto"/>
            <w:noWrap/>
            <w:vAlign w:val="center"/>
            <w:hideMark/>
          </w:tcPr>
          <w:p w14:paraId="44E4A79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12.23</w:t>
            </w:r>
          </w:p>
        </w:tc>
        <w:tc>
          <w:tcPr>
            <w:tcW w:w="1170" w:type="dxa"/>
            <w:tcBorders>
              <w:top w:val="nil"/>
              <w:left w:val="nil"/>
              <w:bottom w:val="single" w:sz="4" w:space="0" w:color="auto"/>
              <w:right w:val="single" w:sz="4" w:space="0" w:color="auto"/>
            </w:tcBorders>
            <w:shd w:val="clear" w:color="auto" w:fill="auto"/>
            <w:noWrap/>
            <w:vAlign w:val="center"/>
            <w:hideMark/>
          </w:tcPr>
          <w:p w14:paraId="12FD2EA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28112957"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228CE1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2781B8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Night_2</w:t>
            </w:r>
          </w:p>
        </w:tc>
        <w:tc>
          <w:tcPr>
            <w:tcW w:w="1170" w:type="dxa"/>
            <w:tcBorders>
              <w:top w:val="nil"/>
              <w:left w:val="nil"/>
              <w:bottom w:val="single" w:sz="4" w:space="0" w:color="auto"/>
              <w:right w:val="single" w:sz="4" w:space="0" w:color="auto"/>
            </w:tcBorders>
            <w:shd w:val="clear" w:color="auto" w:fill="auto"/>
            <w:noWrap/>
            <w:vAlign w:val="center"/>
            <w:hideMark/>
          </w:tcPr>
          <w:p w14:paraId="44C5FB7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5.27</w:t>
            </w:r>
          </w:p>
        </w:tc>
        <w:tc>
          <w:tcPr>
            <w:tcW w:w="1170" w:type="dxa"/>
            <w:tcBorders>
              <w:top w:val="nil"/>
              <w:left w:val="nil"/>
              <w:bottom w:val="single" w:sz="4" w:space="0" w:color="auto"/>
              <w:right w:val="single" w:sz="4" w:space="0" w:color="auto"/>
            </w:tcBorders>
            <w:shd w:val="clear" w:color="auto" w:fill="auto"/>
            <w:noWrap/>
            <w:vAlign w:val="center"/>
            <w:hideMark/>
          </w:tcPr>
          <w:p w14:paraId="7A4BE44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6.91</w:t>
            </w:r>
          </w:p>
        </w:tc>
        <w:tc>
          <w:tcPr>
            <w:tcW w:w="1260" w:type="dxa"/>
            <w:tcBorders>
              <w:top w:val="nil"/>
              <w:left w:val="nil"/>
              <w:bottom w:val="single" w:sz="4" w:space="0" w:color="auto"/>
              <w:right w:val="single" w:sz="4" w:space="0" w:color="auto"/>
            </w:tcBorders>
            <w:shd w:val="clear" w:color="auto" w:fill="auto"/>
            <w:noWrap/>
            <w:vAlign w:val="center"/>
            <w:hideMark/>
          </w:tcPr>
          <w:p w14:paraId="4C80996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9.07</w:t>
            </w:r>
          </w:p>
        </w:tc>
        <w:tc>
          <w:tcPr>
            <w:tcW w:w="1170" w:type="dxa"/>
            <w:tcBorders>
              <w:top w:val="nil"/>
              <w:left w:val="nil"/>
              <w:bottom w:val="single" w:sz="4" w:space="0" w:color="auto"/>
              <w:right w:val="single" w:sz="4" w:space="0" w:color="auto"/>
            </w:tcBorders>
            <w:shd w:val="clear" w:color="auto" w:fill="auto"/>
            <w:noWrap/>
            <w:vAlign w:val="center"/>
            <w:hideMark/>
          </w:tcPr>
          <w:p w14:paraId="7C89238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11.90</w:t>
            </w:r>
          </w:p>
        </w:tc>
        <w:tc>
          <w:tcPr>
            <w:tcW w:w="1170" w:type="dxa"/>
            <w:tcBorders>
              <w:top w:val="nil"/>
              <w:left w:val="nil"/>
              <w:bottom w:val="single" w:sz="4" w:space="0" w:color="auto"/>
              <w:right w:val="single" w:sz="4" w:space="0" w:color="auto"/>
            </w:tcBorders>
            <w:shd w:val="clear" w:color="auto" w:fill="auto"/>
            <w:noWrap/>
            <w:vAlign w:val="center"/>
            <w:hideMark/>
          </w:tcPr>
          <w:p w14:paraId="34251DE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15.62</w:t>
            </w:r>
          </w:p>
        </w:tc>
        <w:tc>
          <w:tcPr>
            <w:tcW w:w="1170" w:type="dxa"/>
            <w:tcBorders>
              <w:top w:val="nil"/>
              <w:left w:val="nil"/>
              <w:bottom w:val="single" w:sz="4" w:space="0" w:color="auto"/>
              <w:right w:val="single" w:sz="4" w:space="0" w:color="auto"/>
            </w:tcBorders>
            <w:shd w:val="clear" w:color="auto" w:fill="auto"/>
            <w:noWrap/>
            <w:vAlign w:val="center"/>
            <w:hideMark/>
          </w:tcPr>
          <w:p w14:paraId="0EFA015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14D97858"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56BA8D3"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E3885A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Night_3</w:t>
            </w:r>
          </w:p>
        </w:tc>
        <w:tc>
          <w:tcPr>
            <w:tcW w:w="1170" w:type="dxa"/>
            <w:tcBorders>
              <w:top w:val="nil"/>
              <w:left w:val="nil"/>
              <w:bottom w:val="single" w:sz="4" w:space="0" w:color="auto"/>
              <w:right w:val="single" w:sz="4" w:space="0" w:color="auto"/>
            </w:tcBorders>
            <w:shd w:val="clear" w:color="auto" w:fill="auto"/>
            <w:noWrap/>
            <w:vAlign w:val="center"/>
            <w:hideMark/>
          </w:tcPr>
          <w:p w14:paraId="596C8A8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6.93</w:t>
            </w:r>
          </w:p>
        </w:tc>
        <w:tc>
          <w:tcPr>
            <w:tcW w:w="1170" w:type="dxa"/>
            <w:tcBorders>
              <w:top w:val="nil"/>
              <w:left w:val="nil"/>
              <w:bottom w:val="single" w:sz="4" w:space="0" w:color="auto"/>
              <w:right w:val="single" w:sz="4" w:space="0" w:color="auto"/>
            </w:tcBorders>
            <w:shd w:val="clear" w:color="auto" w:fill="auto"/>
            <w:noWrap/>
            <w:vAlign w:val="center"/>
            <w:hideMark/>
          </w:tcPr>
          <w:p w14:paraId="340B005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9.03</w:t>
            </w:r>
          </w:p>
        </w:tc>
        <w:tc>
          <w:tcPr>
            <w:tcW w:w="1260" w:type="dxa"/>
            <w:tcBorders>
              <w:top w:val="nil"/>
              <w:left w:val="nil"/>
              <w:bottom w:val="single" w:sz="4" w:space="0" w:color="auto"/>
              <w:right w:val="single" w:sz="4" w:space="0" w:color="auto"/>
            </w:tcBorders>
            <w:shd w:val="clear" w:color="auto" w:fill="auto"/>
            <w:noWrap/>
            <w:vAlign w:val="center"/>
            <w:hideMark/>
          </w:tcPr>
          <w:p w14:paraId="2518ABE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11.76</w:t>
            </w:r>
          </w:p>
        </w:tc>
        <w:tc>
          <w:tcPr>
            <w:tcW w:w="1170" w:type="dxa"/>
            <w:tcBorders>
              <w:top w:val="nil"/>
              <w:left w:val="nil"/>
              <w:bottom w:val="single" w:sz="4" w:space="0" w:color="auto"/>
              <w:right w:val="single" w:sz="4" w:space="0" w:color="auto"/>
            </w:tcBorders>
            <w:shd w:val="clear" w:color="auto" w:fill="auto"/>
            <w:noWrap/>
            <w:vAlign w:val="center"/>
            <w:hideMark/>
          </w:tcPr>
          <w:p w14:paraId="3E885DE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15.31</w:t>
            </w:r>
          </w:p>
        </w:tc>
        <w:tc>
          <w:tcPr>
            <w:tcW w:w="1170" w:type="dxa"/>
            <w:tcBorders>
              <w:top w:val="nil"/>
              <w:left w:val="nil"/>
              <w:bottom w:val="single" w:sz="4" w:space="0" w:color="auto"/>
              <w:right w:val="single" w:sz="4" w:space="0" w:color="auto"/>
            </w:tcBorders>
            <w:shd w:val="clear" w:color="auto" w:fill="auto"/>
            <w:noWrap/>
            <w:vAlign w:val="center"/>
            <w:hideMark/>
          </w:tcPr>
          <w:p w14:paraId="1087CA6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19.94</w:t>
            </w:r>
          </w:p>
        </w:tc>
        <w:tc>
          <w:tcPr>
            <w:tcW w:w="1170" w:type="dxa"/>
            <w:tcBorders>
              <w:top w:val="nil"/>
              <w:left w:val="nil"/>
              <w:bottom w:val="single" w:sz="4" w:space="0" w:color="auto"/>
              <w:right w:val="single" w:sz="4" w:space="0" w:color="auto"/>
            </w:tcBorders>
            <w:shd w:val="clear" w:color="auto" w:fill="auto"/>
            <w:noWrap/>
            <w:vAlign w:val="center"/>
            <w:hideMark/>
          </w:tcPr>
          <w:p w14:paraId="446C969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2D993937"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5EA93D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337ABE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Night_4</w:t>
            </w:r>
          </w:p>
        </w:tc>
        <w:tc>
          <w:tcPr>
            <w:tcW w:w="1170" w:type="dxa"/>
            <w:tcBorders>
              <w:top w:val="nil"/>
              <w:left w:val="nil"/>
              <w:bottom w:val="single" w:sz="4" w:space="0" w:color="auto"/>
              <w:right w:val="single" w:sz="4" w:space="0" w:color="auto"/>
            </w:tcBorders>
            <w:shd w:val="clear" w:color="auto" w:fill="auto"/>
            <w:noWrap/>
            <w:vAlign w:val="center"/>
            <w:hideMark/>
          </w:tcPr>
          <w:p w14:paraId="49CB7BB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9.12</w:t>
            </w:r>
          </w:p>
        </w:tc>
        <w:tc>
          <w:tcPr>
            <w:tcW w:w="1170" w:type="dxa"/>
            <w:tcBorders>
              <w:top w:val="nil"/>
              <w:left w:val="nil"/>
              <w:bottom w:val="single" w:sz="4" w:space="0" w:color="auto"/>
              <w:right w:val="single" w:sz="4" w:space="0" w:color="auto"/>
            </w:tcBorders>
            <w:shd w:val="clear" w:color="auto" w:fill="auto"/>
            <w:noWrap/>
            <w:vAlign w:val="center"/>
            <w:hideMark/>
          </w:tcPr>
          <w:p w14:paraId="1E56D6E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11.79</w:t>
            </w:r>
          </w:p>
        </w:tc>
        <w:tc>
          <w:tcPr>
            <w:tcW w:w="1260" w:type="dxa"/>
            <w:tcBorders>
              <w:top w:val="nil"/>
              <w:left w:val="nil"/>
              <w:bottom w:val="single" w:sz="4" w:space="0" w:color="auto"/>
              <w:right w:val="single" w:sz="4" w:space="0" w:color="auto"/>
            </w:tcBorders>
            <w:shd w:val="clear" w:color="auto" w:fill="auto"/>
            <w:noWrap/>
            <w:vAlign w:val="center"/>
            <w:hideMark/>
          </w:tcPr>
          <w:p w14:paraId="0480371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15.24</w:t>
            </w:r>
          </w:p>
        </w:tc>
        <w:tc>
          <w:tcPr>
            <w:tcW w:w="1170" w:type="dxa"/>
            <w:tcBorders>
              <w:top w:val="nil"/>
              <w:left w:val="nil"/>
              <w:bottom w:val="single" w:sz="4" w:space="0" w:color="auto"/>
              <w:right w:val="single" w:sz="4" w:space="0" w:color="auto"/>
            </w:tcBorders>
            <w:shd w:val="clear" w:color="auto" w:fill="auto"/>
            <w:noWrap/>
            <w:vAlign w:val="center"/>
            <w:hideMark/>
          </w:tcPr>
          <w:p w14:paraId="45CD290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19.70</w:t>
            </w:r>
          </w:p>
        </w:tc>
        <w:tc>
          <w:tcPr>
            <w:tcW w:w="1170" w:type="dxa"/>
            <w:tcBorders>
              <w:top w:val="nil"/>
              <w:left w:val="nil"/>
              <w:bottom w:val="single" w:sz="4" w:space="0" w:color="auto"/>
              <w:right w:val="single" w:sz="4" w:space="0" w:color="auto"/>
            </w:tcBorders>
            <w:shd w:val="clear" w:color="auto" w:fill="auto"/>
            <w:noWrap/>
            <w:vAlign w:val="center"/>
            <w:hideMark/>
          </w:tcPr>
          <w:p w14:paraId="6AAC68B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25.46</w:t>
            </w:r>
          </w:p>
        </w:tc>
        <w:tc>
          <w:tcPr>
            <w:tcW w:w="1170" w:type="dxa"/>
            <w:tcBorders>
              <w:top w:val="nil"/>
              <w:left w:val="nil"/>
              <w:bottom w:val="single" w:sz="4" w:space="0" w:color="auto"/>
              <w:right w:val="single" w:sz="4" w:space="0" w:color="auto"/>
            </w:tcBorders>
            <w:shd w:val="clear" w:color="auto" w:fill="auto"/>
            <w:noWrap/>
            <w:vAlign w:val="center"/>
            <w:hideMark/>
          </w:tcPr>
          <w:p w14:paraId="733AB0B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38A098DC"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A34AE65"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2135A7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Night_5</w:t>
            </w:r>
          </w:p>
        </w:tc>
        <w:tc>
          <w:tcPr>
            <w:tcW w:w="1170" w:type="dxa"/>
            <w:tcBorders>
              <w:top w:val="nil"/>
              <w:left w:val="nil"/>
              <w:bottom w:val="single" w:sz="4" w:space="0" w:color="auto"/>
              <w:right w:val="single" w:sz="4" w:space="0" w:color="auto"/>
            </w:tcBorders>
            <w:shd w:val="clear" w:color="auto" w:fill="auto"/>
            <w:noWrap/>
            <w:vAlign w:val="center"/>
            <w:hideMark/>
          </w:tcPr>
          <w:p w14:paraId="3B82782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12.01</w:t>
            </w:r>
          </w:p>
        </w:tc>
        <w:tc>
          <w:tcPr>
            <w:tcW w:w="1170" w:type="dxa"/>
            <w:tcBorders>
              <w:top w:val="nil"/>
              <w:left w:val="nil"/>
              <w:bottom w:val="single" w:sz="4" w:space="0" w:color="auto"/>
              <w:right w:val="single" w:sz="4" w:space="0" w:color="auto"/>
            </w:tcBorders>
            <w:shd w:val="clear" w:color="auto" w:fill="auto"/>
            <w:noWrap/>
            <w:vAlign w:val="center"/>
            <w:hideMark/>
          </w:tcPr>
          <w:p w14:paraId="1748196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15.41</w:t>
            </w:r>
          </w:p>
        </w:tc>
        <w:tc>
          <w:tcPr>
            <w:tcW w:w="1260" w:type="dxa"/>
            <w:tcBorders>
              <w:top w:val="nil"/>
              <w:left w:val="nil"/>
              <w:bottom w:val="single" w:sz="4" w:space="0" w:color="auto"/>
              <w:right w:val="single" w:sz="4" w:space="0" w:color="auto"/>
            </w:tcBorders>
            <w:shd w:val="clear" w:color="auto" w:fill="auto"/>
            <w:noWrap/>
            <w:vAlign w:val="center"/>
            <w:hideMark/>
          </w:tcPr>
          <w:p w14:paraId="44028B5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19.76</w:t>
            </w:r>
          </w:p>
        </w:tc>
        <w:tc>
          <w:tcPr>
            <w:tcW w:w="1170" w:type="dxa"/>
            <w:tcBorders>
              <w:top w:val="nil"/>
              <w:left w:val="nil"/>
              <w:bottom w:val="single" w:sz="4" w:space="0" w:color="auto"/>
              <w:right w:val="single" w:sz="4" w:space="0" w:color="auto"/>
            </w:tcBorders>
            <w:shd w:val="clear" w:color="auto" w:fill="auto"/>
            <w:noWrap/>
            <w:vAlign w:val="center"/>
            <w:hideMark/>
          </w:tcPr>
          <w:p w14:paraId="30A827B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25.35</w:t>
            </w:r>
          </w:p>
        </w:tc>
        <w:tc>
          <w:tcPr>
            <w:tcW w:w="1170" w:type="dxa"/>
            <w:tcBorders>
              <w:top w:val="nil"/>
              <w:left w:val="nil"/>
              <w:bottom w:val="single" w:sz="4" w:space="0" w:color="auto"/>
              <w:right w:val="single" w:sz="4" w:space="0" w:color="auto"/>
            </w:tcBorders>
            <w:shd w:val="clear" w:color="auto" w:fill="auto"/>
            <w:noWrap/>
            <w:vAlign w:val="center"/>
            <w:hideMark/>
          </w:tcPr>
          <w:p w14:paraId="3E07E67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32.52</w:t>
            </w:r>
          </w:p>
        </w:tc>
        <w:tc>
          <w:tcPr>
            <w:tcW w:w="1170" w:type="dxa"/>
            <w:tcBorders>
              <w:top w:val="nil"/>
              <w:left w:val="nil"/>
              <w:bottom w:val="single" w:sz="4" w:space="0" w:color="auto"/>
              <w:right w:val="single" w:sz="4" w:space="0" w:color="auto"/>
            </w:tcBorders>
            <w:shd w:val="clear" w:color="auto" w:fill="auto"/>
            <w:noWrap/>
            <w:vAlign w:val="center"/>
            <w:hideMark/>
          </w:tcPr>
          <w:p w14:paraId="5021B81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5746514E"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414FA7B"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3D9E9E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Night_6</w:t>
            </w:r>
          </w:p>
        </w:tc>
        <w:tc>
          <w:tcPr>
            <w:tcW w:w="1170" w:type="dxa"/>
            <w:tcBorders>
              <w:top w:val="nil"/>
              <w:left w:val="nil"/>
              <w:bottom w:val="single" w:sz="4" w:space="0" w:color="auto"/>
              <w:right w:val="single" w:sz="4" w:space="0" w:color="auto"/>
            </w:tcBorders>
            <w:shd w:val="clear" w:color="auto" w:fill="auto"/>
            <w:noWrap/>
            <w:vAlign w:val="center"/>
            <w:hideMark/>
          </w:tcPr>
          <w:p w14:paraId="49EECC4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15.81</w:t>
            </w:r>
          </w:p>
        </w:tc>
        <w:tc>
          <w:tcPr>
            <w:tcW w:w="1170" w:type="dxa"/>
            <w:tcBorders>
              <w:top w:val="nil"/>
              <w:left w:val="nil"/>
              <w:bottom w:val="single" w:sz="4" w:space="0" w:color="auto"/>
              <w:right w:val="single" w:sz="4" w:space="0" w:color="auto"/>
            </w:tcBorders>
            <w:shd w:val="clear" w:color="auto" w:fill="auto"/>
            <w:noWrap/>
            <w:vAlign w:val="center"/>
            <w:hideMark/>
          </w:tcPr>
          <w:p w14:paraId="691FDB0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20.13</w:t>
            </w:r>
          </w:p>
        </w:tc>
        <w:tc>
          <w:tcPr>
            <w:tcW w:w="1260" w:type="dxa"/>
            <w:tcBorders>
              <w:top w:val="nil"/>
              <w:left w:val="nil"/>
              <w:bottom w:val="single" w:sz="4" w:space="0" w:color="auto"/>
              <w:right w:val="single" w:sz="4" w:space="0" w:color="auto"/>
            </w:tcBorders>
            <w:shd w:val="clear" w:color="auto" w:fill="auto"/>
            <w:noWrap/>
            <w:vAlign w:val="center"/>
            <w:hideMark/>
          </w:tcPr>
          <w:p w14:paraId="06231CA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25.62</w:t>
            </w:r>
          </w:p>
        </w:tc>
        <w:tc>
          <w:tcPr>
            <w:tcW w:w="1170" w:type="dxa"/>
            <w:tcBorders>
              <w:top w:val="nil"/>
              <w:left w:val="nil"/>
              <w:bottom w:val="single" w:sz="4" w:space="0" w:color="auto"/>
              <w:right w:val="single" w:sz="4" w:space="0" w:color="auto"/>
            </w:tcBorders>
            <w:shd w:val="clear" w:color="auto" w:fill="auto"/>
            <w:noWrap/>
            <w:vAlign w:val="center"/>
            <w:hideMark/>
          </w:tcPr>
          <w:p w14:paraId="0C0DE19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32.62</w:t>
            </w:r>
          </w:p>
        </w:tc>
        <w:tc>
          <w:tcPr>
            <w:tcW w:w="1170" w:type="dxa"/>
            <w:tcBorders>
              <w:top w:val="nil"/>
              <w:left w:val="nil"/>
              <w:bottom w:val="single" w:sz="4" w:space="0" w:color="auto"/>
              <w:right w:val="single" w:sz="4" w:space="0" w:color="auto"/>
            </w:tcBorders>
            <w:shd w:val="clear" w:color="auto" w:fill="auto"/>
            <w:noWrap/>
            <w:vAlign w:val="center"/>
            <w:hideMark/>
          </w:tcPr>
          <w:p w14:paraId="0B954CC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41.52</w:t>
            </w:r>
          </w:p>
        </w:tc>
        <w:tc>
          <w:tcPr>
            <w:tcW w:w="1170" w:type="dxa"/>
            <w:tcBorders>
              <w:top w:val="nil"/>
              <w:left w:val="nil"/>
              <w:bottom w:val="single" w:sz="4" w:space="0" w:color="auto"/>
              <w:right w:val="single" w:sz="4" w:space="0" w:color="auto"/>
            </w:tcBorders>
            <w:shd w:val="clear" w:color="auto" w:fill="auto"/>
            <w:noWrap/>
            <w:vAlign w:val="center"/>
            <w:hideMark/>
          </w:tcPr>
          <w:p w14:paraId="79AF5B1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67B2460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FA9EFFB"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568576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Night_7</w:t>
            </w:r>
          </w:p>
        </w:tc>
        <w:tc>
          <w:tcPr>
            <w:tcW w:w="1170" w:type="dxa"/>
            <w:tcBorders>
              <w:top w:val="nil"/>
              <w:left w:val="nil"/>
              <w:bottom w:val="single" w:sz="4" w:space="0" w:color="auto"/>
              <w:right w:val="single" w:sz="4" w:space="0" w:color="auto"/>
            </w:tcBorders>
            <w:shd w:val="clear" w:color="auto" w:fill="auto"/>
            <w:noWrap/>
            <w:vAlign w:val="center"/>
            <w:hideMark/>
          </w:tcPr>
          <w:p w14:paraId="3EEF22B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20.81</w:t>
            </w:r>
          </w:p>
        </w:tc>
        <w:tc>
          <w:tcPr>
            <w:tcW w:w="1170" w:type="dxa"/>
            <w:tcBorders>
              <w:top w:val="nil"/>
              <w:left w:val="nil"/>
              <w:bottom w:val="single" w:sz="4" w:space="0" w:color="auto"/>
              <w:right w:val="single" w:sz="4" w:space="0" w:color="auto"/>
            </w:tcBorders>
            <w:shd w:val="clear" w:color="auto" w:fill="auto"/>
            <w:noWrap/>
            <w:vAlign w:val="center"/>
            <w:hideMark/>
          </w:tcPr>
          <w:p w14:paraId="7713241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26.29</w:t>
            </w:r>
          </w:p>
        </w:tc>
        <w:tc>
          <w:tcPr>
            <w:tcW w:w="1260" w:type="dxa"/>
            <w:tcBorders>
              <w:top w:val="nil"/>
              <w:left w:val="nil"/>
              <w:bottom w:val="single" w:sz="4" w:space="0" w:color="auto"/>
              <w:right w:val="single" w:sz="4" w:space="0" w:color="auto"/>
            </w:tcBorders>
            <w:shd w:val="clear" w:color="auto" w:fill="auto"/>
            <w:noWrap/>
            <w:vAlign w:val="center"/>
            <w:hideMark/>
          </w:tcPr>
          <w:p w14:paraId="345C51E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33.22</w:t>
            </w:r>
          </w:p>
        </w:tc>
        <w:tc>
          <w:tcPr>
            <w:tcW w:w="1170" w:type="dxa"/>
            <w:tcBorders>
              <w:top w:val="nil"/>
              <w:left w:val="nil"/>
              <w:bottom w:val="single" w:sz="4" w:space="0" w:color="auto"/>
              <w:right w:val="single" w:sz="4" w:space="0" w:color="auto"/>
            </w:tcBorders>
            <w:shd w:val="clear" w:color="auto" w:fill="auto"/>
            <w:noWrap/>
            <w:vAlign w:val="center"/>
            <w:hideMark/>
          </w:tcPr>
          <w:p w14:paraId="54BE288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41.97</w:t>
            </w:r>
          </w:p>
        </w:tc>
        <w:tc>
          <w:tcPr>
            <w:tcW w:w="1170" w:type="dxa"/>
            <w:tcBorders>
              <w:top w:val="nil"/>
              <w:left w:val="nil"/>
              <w:bottom w:val="single" w:sz="4" w:space="0" w:color="auto"/>
              <w:right w:val="single" w:sz="4" w:space="0" w:color="auto"/>
            </w:tcBorders>
            <w:shd w:val="clear" w:color="auto" w:fill="auto"/>
            <w:noWrap/>
            <w:vAlign w:val="center"/>
            <w:hideMark/>
          </w:tcPr>
          <w:p w14:paraId="1E25FD0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53.02</w:t>
            </w:r>
          </w:p>
        </w:tc>
        <w:tc>
          <w:tcPr>
            <w:tcW w:w="1170" w:type="dxa"/>
            <w:tcBorders>
              <w:top w:val="nil"/>
              <w:left w:val="nil"/>
              <w:bottom w:val="single" w:sz="4" w:space="0" w:color="auto"/>
              <w:right w:val="single" w:sz="4" w:space="0" w:color="auto"/>
            </w:tcBorders>
            <w:shd w:val="clear" w:color="auto" w:fill="auto"/>
            <w:noWrap/>
            <w:vAlign w:val="center"/>
            <w:hideMark/>
          </w:tcPr>
          <w:p w14:paraId="326855D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57547012"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D35D02A"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47FAFA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Night_8</w:t>
            </w:r>
          </w:p>
        </w:tc>
        <w:tc>
          <w:tcPr>
            <w:tcW w:w="1170" w:type="dxa"/>
            <w:tcBorders>
              <w:top w:val="nil"/>
              <w:left w:val="nil"/>
              <w:bottom w:val="single" w:sz="4" w:space="0" w:color="auto"/>
              <w:right w:val="single" w:sz="4" w:space="0" w:color="auto"/>
            </w:tcBorders>
            <w:shd w:val="clear" w:color="auto" w:fill="auto"/>
            <w:noWrap/>
            <w:vAlign w:val="center"/>
            <w:hideMark/>
          </w:tcPr>
          <w:p w14:paraId="41817B3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27.39</w:t>
            </w:r>
          </w:p>
        </w:tc>
        <w:tc>
          <w:tcPr>
            <w:tcW w:w="1170" w:type="dxa"/>
            <w:tcBorders>
              <w:top w:val="nil"/>
              <w:left w:val="nil"/>
              <w:bottom w:val="single" w:sz="4" w:space="0" w:color="auto"/>
              <w:right w:val="single" w:sz="4" w:space="0" w:color="auto"/>
            </w:tcBorders>
            <w:shd w:val="clear" w:color="auto" w:fill="auto"/>
            <w:noWrap/>
            <w:vAlign w:val="center"/>
            <w:hideMark/>
          </w:tcPr>
          <w:p w14:paraId="1F60007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34.35</w:t>
            </w:r>
          </w:p>
        </w:tc>
        <w:tc>
          <w:tcPr>
            <w:tcW w:w="1260" w:type="dxa"/>
            <w:tcBorders>
              <w:top w:val="nil"/>
              <w:left w:val="nil"/>
              <w:bottom w:val="single" w:sz="4" w:space="0" w:color="auto"/>
              <w:right w:val="single" w:sz="4" w:space="0" w:color="auto"/>
            </w:tcBorders>
            <w:shd w:val="clear" w:color="auto" w:fill="auto"/>
            <w:noWrap/>
            <w:vAlign w:val="center"/>
            <w:hideMark/>
          </w:tcPr>
          <w:p w14:paraId="40FF6E4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43.07</w:t>
            </w:r>
          </w:p>
        </w:tc>
        <w:tc>
          <w:tcPr>
            <w:tcW w:w="1170" w:type="dxa"/>
            <w:tcBorders>
              <w:top w:val="nil"/>
              <w:left w:val="nil"/>
              <w:bottom w:val="single" w:sz="4" w:space="0" w:color="auto"/>
              <w:right w:val="single" w:sz="4" w:space="0" w:color="auto"/>
            </w:tcBorders>
            <w:shd w:val="clear" w:color="auto" w:fill="auto"/>
            <w:noWrap/>
            <w:vAlign w:val="center"/>
            <w:hideMark/>
          </w:tcPr>
          <w:p w14:paraId="2236CD2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54.00</w:t>
            </w:r>
          </w:p>
        </w:tc>
        <w:tc>
          <w:tcPr>
            <w:tcW w:w="1170" w:type="dxa"/>
            <w:tcBorders>
              <w:top w:val="nil"/>
              <w:left w:val="nil"/>
              <w:bottom w:val="single" w:sz="4" w:space="0" w:color="auto"/>
              <w:right w:val="single" w:sz="4" w:space="0" w:color="auto"/>
            </w:tcBorders>
            <w:shd w:val="clear" w:color="auto" w:fill="auto"/>
            <w:noWrap/>
            <w:vAlign w:val="center"/>
            <w:hideMark/>
          </w:tcPr>
          <w:p w14:paraId="2B69E4F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67.70</w:t>
            </w:r>
          </w:p>
        </w:tc>
        <w:tc>
          <w:tcPr>
            <w:tcW w:w="1170" w:type="dxa"/>
            <w:tcBorders>
              <w:top w:val="nil"/>
              <w:left w:val="nil"/>
              <w:bottom w:val="single" w:sz="4" w:space="0" w:color="auto"/>
              <w:right w:val="single" w:sz="4" w:space="0" w:color="auto"/>
            </w:tcBorders>
            <w:shd w:val="clear" w:color="auto" w:fill="auto"/>
            <w:noWrap/>
            <w:vAlign w:val="center"/>
            <w:hideMark/>
          </w:tcPr>
          <w:p w14:paraId="18823C6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73EBA166"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D5C39E7"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6264B2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Night_9</w:t>
            </w:r>
          </w:p>
        </w:tc>
        <w:tc>
          <w:tcPr>
            <w:tcW w:w="1170" w:type="dxa"/>
            <w:tcBorders>
              <w:top w:val="nil"/>
              <w:left w:val="nil"/>
              <w:bottom w:val="single" w:sz="4" w:space="0" w:color="auto"/>
              <w:right w:val="single" w:sz="4" w:space="0" w:color="auto"/>
            </w:tcBorders>
            <w:shd w:val="clear" w:color="auto" w:fill="auto"/>
            <w:noWrap/>
            <w:vAlign w:val="center"/>
            <w:hideMark/>
          </w:tcPr>
          <w:p w14:paraId="761EEBA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36.06</w:t>
            </w:r>
          </w:p>
        </w:tc>
        <w:tc>
          <w:tcPr>
            <w:tcW w:w="1170" w:type="dxa"/>
            <w:tcBorders>
              <w:top w:val="nil"/>
              <w:left w:val="nil"/>
              <w:bottom w:val="single" w:sz="4" w:space="0" w:color="auto"/>
              <w:right w:val="single" w:sz="4" w:space="0" w:color="auto"/>
            </w:tcBorders>
            <w:shd w:val="clear" w:color="auto" w:fill="auto"/>
            <w:noWrap/>
            <w:vAlign w:val="center"/>
            <w:hideMark/>
          </w:tcPr>
          <w:p w14:paraId="1B42DAC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44.87</w:t>
            </w:r>
          </w:p>
        </w:tc>
        <w:tc>
          <w:tcPr>
            <w:tcW w:w="1260" w:type="dxa"/>
            <w:tcBorders>
              <w:top w:val="nil"/>
              <w:left w:val="nil"/>
              <w:bottom w:val="single" w:sz="4" w:space="0" w:color="auto"/>
              <w:right w:val="single" w:sz="4" w:space="0" w:color="auto"/>
            </w:tcBorders>
            <w:shd w:val="clear" w:color="auto" w:fill="auto"/>
            <w:noWrap/>
            <w:vAlign w:val="center"/>
            <w:hideMark/>
          </w:tcPr>
          <w:p w14:paraId="6ED0DDC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55.83</w:t>
            </w:r>
          </w:p>
        </w:tc>
        <w:tc>
          <w:tcPr>
            <w:tcW w:w="1170" w:type="dxa"/>
            <w:tcBorders>
              <w:top w:val="nil"/>
              <w:left w:val="nil"/>
              <w:bottom w:val="single" w:sz="4" w:space="0" w:color="auto"/>
              <w:right w:val="single" w:sz="4" w:space="0" w:color="auto"/>
            </w:tcBorders>
            <w:shd w:val="clear" w:color="auto" w:fill="auto"/>
            <w:noWrap/>
            <w:vAlign w:val="center"/>
            <w:hideMark/>
          </w:tcPr>
          <w:p w14:paraId="5DD956C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69.48</w:t>
            </w:r>
          </w:p>
        </w:tc>
        <w:tc>
          <w:tcPr>
            <w:tcW w:w="1170" w:type="dxa"/>
            <w:tcBorders>
              <w:top w:val="nil"/>
              <w:left w:val="nil"/>
              <w:bottom w:val="single" w:sz="4" w:space="0" w:color="auto"/>
              <w:right w:val="single" w:sz="4" w:space="0" w:color="auto"/>
            </w:tcBorders>
            <w:shd w:val="clear" w:color="auto" w:fill="auto"/>
            <w:noWrap/>
            <w:vAlign w:val="center"/>
            <w:hideMark/>
          </w:tcPr>
          <w:p w14:paraId="75E262A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86.45</w:t>
            </w:r>
          </w:p>
        </w:tc>
        <w:tc>
          <w:tcPr>
            <w:tcW w:w="1170" w:type="dxa"/>
            <w:tcBorders>
              <w:top w:val="nil"/>
              <w:left w:val="nil"/>
              <w:bottom w:val="single" w:sz="4" w:space="0" w:color="auto"/>
              <w:right w:val="single" w:sz="4" w:space="0" w:color="auto"/>
            </w:tcBorders>
            <w:shd w:val="clear" w:color="auto" w:fill="auto"/>
            <w:noWrap/>
            <w:vAlign w:val="center"/>
            <w:hideMark/>
          </w:tcPr>
          <w:p w14:paraId="08EFD5D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0AB3752F"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19BAF68"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CA4EB3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Night_10</w:t>
            </w:r>
          </w:p>
        </w:tc>
        <w:tc>
          <w:tcPr>
            <w:tcW w:w="1170" w:type="dxa"/>
            <w:tcBorders>
              <w:top w:val="nil"/>
              <w:left w:val="nil"/>
              <w:bottom w:val="single" w:sz="4" w:space="0" w:color="auto"/>
              <w:right w:val="single" w:sz="4" w:space="0" w:color="auto"/>
            </w:tcBorders>
            <w:shd w:val="clear" w:color="auto" w:fill="auto"/>
            <w:noWrap/>
            <w:vAlign w:val="center"/>
            <w:hideMark/>
          </w:tcPr>
          <w:p w14:paraId="1DE187C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47.47</w:t>
            </w:r>
          </w:p>
        </w:tc>
        <w:tc>
          <w:tcPr>
            <w:tcW w:w="1170" w:type="dxa"/>
            <w:tcBorders>
              <w:top w:val="nil"/>
              <w:left w:val="nil"/>
              <w:bottom w:val="single" w:sz="4" w:space="0" w:color="auto"/>
              <w:right w:val="single" w:sz="4" w:space="0" w:color="auto"/>
            </w:tcBorders>
            <w:shd w:val="clear" w:color="auto" w:fill="auto"/>
            <w:noWrap/>
            <w:vAlign w:val="center"/>
            <w:hideMark/>
          </w:tcPr>
          <w:p w14:paraId="7022F0D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58.62</w:t>
            </w:r>
          </w:p>
        </w:tc>
        <w:tc>
          <w:tcPr>
            <w:tcW w:w="1260" w:type="dxa"/>
            <w:tcBorders>
              <w:top w:val="nil"/>
              <w:left w:val="nil"/>
              <w:bottom w:val="single" w:sz="4" w:space="0" w:color="auto"/>
              <w:right w:val="single" w:sz="4" w:space="0" w:color="auto"/>
            </w:tcBorders>
            <w:shd w:val="clear" w:color="auto" w:fill="auto"/>
            <w:noWrap/>
            <w:vAlign w:val="center"/>
            <w:hideMark/>
          </w:tcPr>
          <w:p w14:paraId="077DC17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72.39</w:t>
            </w:r>
          </w:p>
        </w:tc>
        <w:tc>
          <w:tcPr>
            <w:tcW w:w="1170" w:type="dxa"/>
            <w:tcBorders>
              <w:top w:val="nil"/>
              <w:left w:val="nil"/>
              <w:bottom w:val="single" w:sz="4" w:space="0" w:color="auto"/>
              <w:right w:val="single" w:sz="4" w:space="0" w:color="auto"/>
            </w:tcBorders>
            <w:shd w:val="clear" w:color="auto" w:fill="auto"/>
            <w:noWrap/>
            <w:vAlign w:val="center"/>
            <w:hideMark/>
          </w:tcPr>
          <w:p w14:paraId="7E72F06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89.39</w:t>
            </w:r>
          </w:p>
        </w:tc>
        <w:tc>
          <w:tcPr>
            <w:tcW w:w="1170" w:type="dxa"/>
            <w:tcBorders>
              <w:top w:val="nil"/>
              <w:left w:val="nil"/>
              <w:bottom w:val="single" w:sz="4" w:space="0" w:color="auto"/>
              <w:right w:val="single" w:sz="4" w:space="0" w:color="auto"/>
            </w:tcBorders>
            <w:shd w:val="clear" w:color="auto" w:fill="auto"/>
            <w:noWrap/>
            <w:vAlign w:val="center"/>
            <w:hideMark/>
          </w:tcPr>
          <w:p w14:paraId="1A7C9B6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110.39</w:t>
            </w:r>
          </w:p>
        </w:tc>
        <w:tc>
          <w:tcPr>
            <w:tcW w:w="1170" w:type="dxa"/>
            <w:tcBorders>
              <w:top w:val="nil"/>
              <w:left w:val="nil"/>
              <w:bottom w:val="single" w:sz="4" w:space="0" w:color="auto"/>
              <w:right w:val="single" w:sz="4" w:space="0" w:color="auto"/>
            </w:tcBorders>
            <w:shd w:val="clear" w:color="auto" w:fill="auto"/>
            <w:noWrap/>
            <w:vAlign w:val="center"/>
            <w:hideMark/>
          </w:tcPr>
          <w:p w14:paraId="396249B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17960579"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1A35548"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20B706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Night_11</w:t>
            </w:r>
          </w:p>
        </w:tc>
        <w:tc>
          <w:tcPr>
            <w:tcW w:w="1170" w:type="dxa"/>
            <w:tcBorders>
              <w:top w:val="nil"/>
              <w:left w:val="nil"/>
              <w:bottom w:val="single" w:sz="4" w:space="0" w:color="auto"/>
              <w:right w:val="single" w:sz="4" w:space="0" w:color="auto"/>
            </w:tcBorders>
            <w:shd w:val="clear" w:color="auto" w:fill="auto"/>
            <w:noWrap/>
            <w:vAlign w:val="center"/>
            <w:hideMark/>
          </w:tcPr>
          <w:p w14:paraId="5BE37FD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62.48</w:t>
            </w:r>
          </w:p>
        </w:tc>
        <w:tc>
          <w:tcPr>
            <w:tcW w:w="1170" w:type="dxa"/>
            <w:tcBorders>
              <w:top w:val="nil"/>
              <w:left w:val="nil"/>
              <w:bottom w:val="single" w:sz="4" w:space="0" w:color="auto"/>
              <w:right w:val="single" w:sz="4" w:space="0" w:color="auto"/>
            </w:tcBorders>
            <w:shd w:val="clear" w:color="auto" w:fill="auto"/>
            <w:noWrap/>
            <w:vAlign w:val="center"/>
            <w:hideMark/>
          </w:tcPr>
          <w:p w14:paraId="41AD7C2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76.58</w:t>
            </w:r>
          </w:p>
        </w:tc>
        <w:tc>
          <w:tcPr>
            <w:tcW w:w="1260" w:type="dxa"/>
            <w:tcBorders>
              <w:top w:val="nil"/>
              <w:left w:val="nil"/>
              <w:bottom w:val="single" w:sz="4" w:space="0" w:color="auto"/>
              <w:right w:val="single" w:sz="4" w:space="0" w:color="auto"/>
            </w:tcBorders>
            <w:shd w:val="clear" w:color="auto" w:fill="auto"/>
            <w:noWrap/>
            <w:vAlign w:val="center"/>
            <w:hideMark/>
          </w:tcPr>
          <w:p w14:paraId="3780E4D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93.85</w:t>
            </w:r>
          </w:p>
        </w:tc>
        <w:tc>
          <w:tcPr>
            <w:tcW w:w="1170" w:type="dxa"/>
            <w:tcBorders>
              <w:top w:val="nil"/>
              <w:left w:val="nil"/>
              <w:bottom w:val="single" w:sz="4" w:space="0" w:color="auto"/>
              <w:right w:val="single" w:sz="4" w:space="0" w:color="auto"/>
            </w:tcBorders>
            <w:shd w:val="clear" w:color="auto" w:fill="auto"/>
            <w:noWrap/>
            <w:vAlign w:val="center"/>
            <w:hideMark/>
          </w:tcPr>
          <w:p w14:paraId="66D7216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115.02</w:t>
            </w:r>
          </w:p>
        </w:tc>
        <w:tc>
          <w:tcPr>
            <w:tcW w:w="1170" w:type="dxa"/>
            <w:tcBorders>
              <w:top w:val="nil"/>
              <w:left w:val="nil"/>
              <w:bottom w:val="single" w:sz="4" w:space="0" w:color="auto"/>
              <w:right w:val="single" w:sz="4" w:space="0" w:color="auto"/>
            </w:tcBorders>
            <w:shd w:val="clear" w:color="auto" w:fill="auto"/>
            <w:noWrap/>
            <w:vAlign w:val="center"/>
            <w:hideMark/>
          </w:tcPr>
          <w:p w14:paraId="662979C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140.96</w:t>
            </w:r>
          </w:p>
        </w:tc>
        <w:tc>
          <w:tcPr>
            <w:tcW w:w="1170" w:type="dxa"/>
            <w:tcBorders>
              <w:top w:val="nil"/>
              <w:left w:val="nil"/>
              <w:bottom w:val="single" w:sz="4" w:space="0" w:color="auto"/>
              <w:right w:val="single" w:sz="4" w:space="0" w:color="auto"/>
            </w:tcBorders>
            <w:shd w:val="clear" w:color="auto" w:fill="auto"/>
            <w:noWrap/>
            <w:vAlign w:val="center"/>
            <w:hideMark/>
          </w:tcPr>
          <w:p w14:paraId="6032CAA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73B40B52"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15CB664"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CCE067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Night_12</w:t>
            </w:r>
          </w:p>
        </w:tc>
        <w:tc>
          <w:tcPr>
            <w:tcW w:w="1170" w:type="dxa"/>
            <w:tcBorders>
              <w:top w:val="nil"/>
              <w:left w:val="nil"/>
              <w:bottom w:val="single" w:sz="4" w:space="0" w:color="auto"/>
              <w:right w:val="single" w:sz="4" w:space="0" w:color="auto"/>
            </w:tcBorders>
            <w:shd w:val="clear" w:color="auto" w:fill="auto"/>
            <w:noWrap/>
            <w:vAlign w:val="center"/>
            <w:hideMark/>
          </w:tcPr>
          <w:p w14:paraId="56DA47D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82.25</w:t>
            </w:r>
          </w:p>
        </w:tc>
        <w:tc>
          <w:tcPr>
            <w:tcW w:w="1170" w:type="dxa"/>
            <w:tcBorders>
              <w:top w:val="nil"/>
              <w:left w:val="nil"/>
              <w:bottom w:val="single" w:sz="4" w:space="0" w:color="auto"/>
              <w:right w:val="single" w:sz="4" w:space="0" w:color="auto"/>
            </w:tcBorders>
            <w:shd w:val="clear" w:color="auto" w:fill="auto"/>
            <w:noWrap/>
            <w:vAlign w:val="center"/>
            <w:hideMark/>
          </w:tcPr>
          <w:p w14:paraId="0F01CED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100.04</w:t>
            </w:r>
          </w:p>
        </w:tc>
        <w:tc>
          <w:tcPr>
            <w:tcW w:w="1260" w:type="dxa"/>
            <w:tcBorders>
              <w:top w:val="nil"/>
              <w:left w:val="nil"/>
              <w:bottom w:val="single" w:sz="4" w:space="0" w:color="auto"/>
              <w:right w:val="single" w:sz="4" w:space="0" w:color="auto"/>
            </w:tcBorders>
            <w:shd w:val="clear" w:color="auto" w:fill="auto"/>
            <w:noWrap/>
            <w:vAlign w:val="center"/>
            <w:hideMark/>
          </w:tcPr>
          <w:p w14:paraId="536873C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121.68</w:t>
            </w:r>
          </w:p>
        </w:tc>
        <w:tc>
          <w:tcPr>
            <w:tcW w:w="1170" w:type="dxa"/>
            <w:tcBorders>
              <w:top w:val="nil"/>
              <w:left w:val="nil"/>
              <w:bottom w:val="single" w:sz="4" w:space="0" w:color="auto"/>
              <w:right w:val="single" w:sz="4" w:space="0" w:color="auto"/>
            </w:tcBorders>
            <w:shd w:val="clear" w:color="auto" w:fill="auto"/>
            <w:noWrap/>
            <w:vAlign w:val="center"/>
            <w:hideMark/>
          </w:tcPr>
          <w:p w14:paraId="692F890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147.99</w:t>
            </w:r>
          </w:p>
        </w:tc>
        <w:tc>
          <w:tcPr>
            <w:tcW w:w="1170" w:type="dxa"/>
            <w:tcBorders>
              <w:top w:val="nil"/>
              <w:left w:val="nil"/>
              <w:bottom w:val="single" w:sz="4" w:space="0" w:color="auto"/>
              <w:right w:val="single" w:sz="4" w:space="0" w:color="auto"/>
            </w:tcBorders>
            <w:shd w:val="clear" w:color="auto" w:fill="auto"/>
            <w:noWrap/>
            <w:vAlign w:val="center"/>
            <w:hideMark/>
          </w:tcPr>
          <w:p w14:paraId="5FA9315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180.00</w:t>
            </w:r>
          </w:p>
        </w:tc>
        <w:tc>
          <w:tcPr>
            <w:tcW w:w="1170" w:type="dxa"/>
            <w:tcBorders>
              <w:top w:val="nil"/>
              <w:left w:val="nil"/>
              <w:bottom w:val="single" w:sz="4" w:space="0" w:color="auto"/>
              <w:right w:val="single" w:sz="4" w:space="0" w:color="auto"/>
            </w:tcBorders>
            <w:shd w:val="clear" w:color="auto" w:fill="auto"/>
            <w:noWrap/>
            <w:vAlign w:val="center"/>
            <w:hideMark/>
          </w:tcPr>
          <w:p w14:paraId="78D7390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r>
      <w:tr w:rsidR="0080273E" w:rsidRPr="00A778A1" w14:paraId="7037AE66"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D234F22"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E9FBF6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Day_1</w:t>
            </w:r>
          </w:p>
        </w:tc>
        <w:tc>
          <w:tcPr>
            <w:tcW w:w="1170" w:type="dxa"/>
            <w:tcBorders>
              <w:top w:val="nil"/>
              <w:left w:val="nil"/>
              <w:bottom w:val="single" w:sz="4" w:space="0" w:color="auto"/>
              <w:right w:val="single" w:sz="4" w:space="0" w:color="auto"/>
            </w:tcBorders>
            <w:shd w:val="clear" w:color="auto" w:fill="auto"/>
            <w:noWrap/>
            <w:vAlign w:val="center"/>
            <w:hideMark/>
          </w:tcPr>
          <w:p w14:paraId="417F2D3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209.00</w:t>
            </w:r>
          </w:p>
        </w:tc>
        <w:tc>
          <w:tcPr>
            <w:tcW w:w="1170" w:type="dxa"/>
            <w:tcBorders>
              <w:top w:val="nil"/>
              <w:left w:val="nil"/>
              <w:bottom w:val="single" w:sz="4" w:space="0" w:color="auto"/>
              <w:right w:val="single" w:sz="4" w:space="0" w:color="auto"/>
            </w:tcBorders>
            <w:shd w:val="clear" w:color="auto" w:fill="auto"/>
            <w:noWrap/>
            <w:vAlign w:val="center"/>
            <w:hideMark/>
          </w:tcPr>
          <w:p w14:paraId="46F6331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224.67</w:t>
            </w:r>
          </w:p>
        </w:tc>
        <w:tc>
          <w:tcPr>
            <w:tcW w:w="1260" w:type="dxa"/>
            <w:tcBorders>
              <w:top w:val="nil"/>
              <w:left w:val="nil"/>
              <w:bottom w:val="single" w:sz="4" w:space="0" w:color="auto"/>
              <w:right w:val="single" w:sz="4" w:space="0" w:color="auto"/>
            </w:tcBorders>
            <w:shd w:val="clear" w:color="auto" w:fill="auto"/>
            <w:noWrap/>
            <w:vAlign w:val="center"/>
            <w:hideMark/>
          </w:tcPr>
          <w:p w14:paraId="6E12648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241.51</w:t>
            </w:r>
          </w:p>
        </w:tc>
        <w:tc>
          <w:tcPr>
            <w:tcW w:w="1170" w:type="dxa"/>
            <w:tcBorders>
              <w:top w:val="nil"/>
              <w:left w:val="nil"/>
              <w:bottom w:val="single" w:sz="4" w:space="0" w:color="auto"/>
              <w:right w:val="single" w:sz="4" w:space="0" w:color="auto"/>
            </w:tcBorders>
            <w:shd w:val="clear" w:color="auto" w:fill="auto"/>
            <w:noWrap/>
            <w:vAlign w:val="center"/>
            <w:hideMark/>
          </w:tcPr>
          <w:p w14:paraId="52A755D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259.62</w:t>
            </w:r>
          </w:p>
        </w:tc>
        <w:tc>
          <w:tcPr>
            <w:tcW w:w="1170" w:type="dxa"/>
            <w:tcBorders>
              <w:top w:val="nil"/>
              <w:left w:val="nil"/>
              <w:bottom w:val="single" w:sz="4" w:space="0" w:color="auto"/>
              <w:right w:val="single" w:sz="4" w:space="0" w:color="auto"/>
            </w:tcBorders>
            <w:shd w:val="clear" w:color="auto" w:fill="auto"/>
            <w:noWrap/>
            <w:vAlign w:val="center"/>
            <w:hideMark/>
          </w:tcPr>
          <w:p w14:paraId="789558B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279.08</w:t>
            </w:r>
          </w:p>
        </w:tc>
        <w:tc>
          <w:tcPr>
            <w:tcW w:w="1170" w:type="dxa"/>
            <w:tcBorders>
              <w:top w:val="nil"/>
              <w:left w:val="nil"/>
              <w:bottom w:val="single" w:sz="4" w:space="0" w:color="auto"/>
              <w:right w:val="single" w:sz="4" w:space="0" w:color="auto"/>
            </w:tcBorders>
            <w:shd w:val="clear" w:color="auto" w:fill="auto"/>
            <w:noWrap/>
            <w:vAlign w:val="center"/>
            <w:hideMark/>
          </w:tcPr>
          <w:p w14:paraId="14788FF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300.00</w:t>
            </w:r>
          </w:p>
        </w:tc>
      </w:tr>
      <w:tr w:rsidR="0080273E" w:rsidRPr="00A778A1" w14:paraId="2E1E0B25"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32A7DB0"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0247B8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Day_2</w:t>
            </w:r>
          </w:p>
        </w:tc>
        <w:tc>
          <w:tcPr>
            <w:tcW w:w="1170" w:type="dxa"/>
            <w:tcBorders>
              <w:top w:val="nil"/>
              <w:left w:val="nil"/>
              <w:bottom w:val="single" w:sz="4" w:space="0" w:color="auto"/>
              <w:right w:val="single" w:sz="4" w:space="0" w:color="auto"/>
            </w:tcBorders>
            <w:shd w:val="clear" w:color="auto" w:fill="auto"/>
            <w:noWrap/>
            <w:vAlign w:val="center"/>
            <w:hideMark/>
          </w:tcPr>
          <w:p w14:paraId="02A341B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238.57</w:t>
            </w:r>
          </w:p>
        </w:tc>
        <w:tc>
          <w:tcPr>
            <w:tcW w:w="1170" w:type="dxa"/>
            <w:tcBorders>
              <w:top w:val="nil"/>
              <w:left w:val="nil"/>
              <w:bottom w:val="single" w:sz="4" w:space="0" w:color="auto"/>
              <w:right w:val="single" w:sz="4" w:space="0" w:color="auto"/>
            </w:tcBorders>
            <w:shd w:val="clear" w:color="auto" w:fill="auto"/>
            <w:noWrap/>
            <w:vAlign w:val="center"/>
            <w:hideMark/>
          </w:tcPr>
          <w:p w14:paraId="4C1D876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262.08</w:t>
            </w:r>
          </w:p>
        </w:tc>
        <w:tc>
          <w:tcPr>
            <w:tcW w:w="1260" w:type="dxa"/>
            <w:tcBorders>
              <w:top w:val="nil"/>
              <w:left w:val="nil"/>
              <w:bottom w:val="single" w:sz="4" w:space="0" w:color="auto"/>
              <w:right w:val="single" w:sz="4" w:space="0" w:color="auto"/>
            </w:tcBorders>
            <w:shd w:val="clear" w:color="auto" w:fill="auto"/>
            <w:noWrap/>
            <w:vAlign w:val="center"/>
            <w:hideMark/>
          </w:tcPr>
          <w:p w14:paraId="23E0B73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287.90</w:t>
            </w:r>
          </w:p>
        </w:tc>
        <w:tc>
          <w:tcPr>
            <w:tcW w:w="1170" w:type="dxa"/>
            <w:tcBorders>
              <w:top w:val="nil"/>
              <w:left w:val="nil"/>
              <w:bottom w:val="single" w:sz="4" w:space="0" w:color="auto"/>
              <w:right w:val="single" w:sz="4" w:space="0" w:color="auto"/>
            </w:tcBorders>
            <w:shd w:val="clear" w:color="auto" w:fill="auto"/>
            <w:noWrap/>
            <w:vAlign w:val="center"/>
            <w:hideMark/>
          </w:tcPr>
          <w:p w14:paraId="7EE285C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316.27</w:t>
            </w:r>
          </w:p>
        </w:tc>
        <w:tc>
          <w:tcPr>
            <w:tcW w:w="1170" w:type="dxa"/>
            <w:tcBorders>
              <w:top w:val="nil"/>
              <w:left w:val="nil"/>
              <w:bottom w:val="single" w:sz="4" w:space="0" w:color="auto"/>
              <w:right w:val="single" w:sz="4" w:space="0" w:color="auto"/>
            </w:tcBorders>
            <w:shd w:val="clear" w:color="auto" w:fill="auto"/>
            <w:noWrap/>
            <w:vAlign w:val="center"/>
            <w:hideMark/>
          </w:tcPr>
          <w:p w14:paraId="5334508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347.44</w:t>
            </w:r>
          </w:p>
        </w:tc>
        <w:tc>
          <w:tcPr>
            <w:tcW w:w="1170" w:type="dxa"/>
            <w:tcBorders>
              <w:top w:val="nil"/>
              <w:left w:val="nil"/>
              <w:bottom w:val="single" w:sz="4" w:space="0" w:color="auto"/>
              <w:right w:val="single" w:sz="4" w:space="0" w:color="auto"/>
            </w:tcBorders>
            <w:shd w:val="clear" w:color="auto" w:fill="auto"/>
            <w:noWrap/>
            <w:vAlign w:val="center"/>
            <w:hideMark/>
          </w:tcPr>
          <w:p w14:paraId="1903494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381.68</w:t>
            </w:r>
          </w:p>
        </w:tc>
      </w:tr>
      <w:tr w:rsidR="0080273E" w:rsidRPr="00A778A1" w14:paraId="1C5D9780"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19E5DB0"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37CFB3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Day_3</w:t>
            </w:r>
          </w:p>
        </w:tc>
        <w:tc>
          <w:tcPr>
            <w:tcW w:w="1170" w:type="dxa"/>
            <w:tcBorders>
              <w:top w:val="nil"/>
              <w:left w:val="nil"/>
              <w:bottom w:val="single" w:sz="4" w:space="0" w:color="auto"/>
              <w:right w:val="single" w:sz="4" w:space="0" w:color="auto"/>
            </w:tcBorders>
            <w:shd w:val="clear" w:color="auto" w:fill="auto"/>
            <w:noWrap/>
            <w:vAlign w:val="center"/>
            <w:hideMark/>
          </w:tcPr>
          <w:p w14:paraId="2CBE0B0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272.31</w:t>
            </w:r>
          </w:p>
        </w:tc>
        <w:tc>
          <w:tcPr>
            <w:tcW w:w="1170" w:type="dxa"/>
            <w:tcBorders>
              <w:top w:val="nil"/>
              <w:left w:val="nil"/>
              <w:bottom w:val="single" w:sz="4" w:space="0" w:color="auto"/>
              <w:right w:val="single" w:sz="4" w:space="0" w:color="auto"/>
            </w:tcBorders>
            <w:shd w:val="clear" w:color="auto" w:fill="auto"/>
            <w:noWrap/>
            <w:vAlign w:val="center"/>
            <w:hideMark/>
          </w:tcPr>
          <w:p w14:paraId="11B9DF2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305.71</w:t>
            </w:r>
          </w:p>
        </w:tc>
        <w:tc>
          <w:tcPr>
            <w:tcW w:w="1260" w:type="dxa"/>
            <w:tcBorders>
              <w:top w:val="nil"/>
              <w:left w:val="nil"/>
              <w:bottom w:val="single" w:sz="4" w:space="0" w:color="auto"/>
              <w:right w:val="single" w:sz="4" w:space="0" w:color="auto"/>
            </w:tcBorders>
            <w:shd w:val="clear" w:color="auto" w:fill="auto"/>
            <w:noWrap/>
            <w:vAlign w:val="center"/>
            <w:hideMark/>
          </w:tcPr>
          <w:p w14:paraId="22B31D0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343.20</w:t>
            </w:r>
          </w:p>
        </w:tc>
        <w:tc>
          <w:tcPr>
            <w:tcW w:w="1170" w:type="dxa"/>
            <w:tcBorders>
              <w:top w:val="nil"/>
              <w:left w:val="nil"/>
              <w:bottom w:val="single" w:sz="4" w:space="0" w:color="auto"/>
              <w:right w:val="single" w:sz="4" w:space="0" w:color="auto"/>
            </w:tcBorders>
            <w:shd w:val="clear" w:color="auto" w:fill="auto"/>
            <w:noWrap/>
            <w:vAlign w:val="center"/>
            <w:hideMark/>
          </w:tcPr>
          <w:p w14:paraId="4C6CABE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385.29</w:t>
            </w:r>
          </w:p>
        </w:tc>
        <w:tc>
          <w:tcPr>
            <w:tcW w:w="1170" w:type="dxa"/>
            <w:tcBorders>
              <w:top w:val="nil"/>
              <w:left w:val="nil"/>
              <w:bottom w:val="single" w:sz="4" w:space="0" w:color="auto"/>
              <w:right w:val="single" w:sz="4" w:space="0" w:color="auto"/>
            </w:tcBorders>
            <w:shd w:val="clear" w:color="auto" w:fill="auto"/>
            <w:noWrap/>
            <w:vAlign w:val="center"/>
            <w:hideMark/>
          </w:tcPr>
          <w:p w14:paraId="000B45B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432.55</w:t>
            </w:r>
          </w:p>
        </w:tc>
        <w:tc>
          <w:tcPr>
            <w:tcW w:w="1170" w:type="dxa"/>
            <w:tcBorders>
              <w:top w:val="nil"/>
              <w:left w:val="nil"/>
              <w:bottom w:val="single" w:sz="4" w:space="0" w:color="auto"/>
              <w:right w:val="single" w:sz="4" w:space="0" w:color="auto"/>
            </w:tcBorders>
            <w:shd w:val="clear" w:color="auto" w:fill="auto"/>
            <w:noWrap/>
            <w:vAlign w:val="center"/>
            <w:hideMark/>
          </w:tcPr>
          <w:p w14:paraId="4B7D2E1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485.59</w:t>
            </w:r>
          </w:p>
        </w:tc>
      </w:tr>
      <w:tr w:rsidR="0080273E" w:rsidRPr="00A778A1" w14:paraId="14631150"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D89CFA2"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AEF544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Day_4</w:t>
            </w:r>
          </w:p>
        </w:tc>
        <w:tc>
          <w:tcPr>
            <w:tcW w:w="1170" w:type="dxa"/>
            <w:tcBorders>
              <w:top w:val="nil"/>
              <w:left w:val="nil"/>
              <w:bottom w:val="single" w:sz="4" w:space="0" w:color="auto"/>
              <w:right w:val="single" w:sz="4" w:space="0" w:color="auto"/>
            </w:tcBorders>
            <w:shd w:val="clear" w:color="auto" w:fill="auto"/>
            <w:noWrap/>
            <w:vAlign w:val="center"/>
            <w:hideMark/>
          </w:tcPr>
          <w:p w14:paraId="0A817DF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310.84</w:t>
            </w:r>
          </w:p>
        </w:tc>
        <w:tc>
          <w:tcPr>
            <w:tcW w:w="1170" w:type="dxa"/>
            <w:tcBorders>
              <w:top w:val="nil"/>
              <w:left w:val="nil"/>
              <w:bottom w:val="single" w:sz="4" w:space="0" w:color="auto"/>
              <w:right w:val="single" w:sz="4" w:space="0" w:color="auto"/>
            </w:tcBorders>
            <w:shd w:val="clear" w:color="auto" w:fill="auto"/>
            <w:noWrap/>
            <w:vAlign w:val="center"/>
            <w:hideMark/>
          </w:tcPr>
          <w:p w14:paraId="24C93EF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356.61</w:t>
            </w:r>
          </w:p>
        </w:tc>
        <w:tc>
          <w:tcPr>
            <w:tcW w:w="1260" w:type="dxa"/>
            <w:tcBorders>
              <w:top w:val="nil"/>
              <w:left w:val="nil"/>
              <w:bottom w:val="single" w:sz="4" w:space="0" w:color="auto"/>
              <w:right w:val="single" w:sz="4" w:space="0" w:color="auto"/>
            </w:tcBorders>
            <w:shd w:val="clear" w:color="auto" w:fill="auto"/>
            <w:noWrap/>
            <w:vAlign w:val="center"/>
            <w:hideMark/>
          </w:tcPr>
          <w:p w14:paraId="5781A7A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409.13</w:t>
            </w:r>
          </w:p>
        </w:tc>
        <w:tc>
          <w:tcPr>
            <w:tcW w:w="1170" w:type="dxa"/>
            <w:tcBorders>
              <w:top w:val="nil"/>
              <w:left w:val="nil"/>
              <w:bottom w:val="single" w:sz="4" w:space="0" w:color="auto"/>
              <w:right w:val="single" w:sz="4" w:space="0" w:color="auto"/>
            </w:tcBorders>
            <w:shd w:val="clear" w:color="auto" w:fill="auto"/>
            <w:noWrap/>
            <w:vAlign w:val="center"/>
            <w:hideMark/>
          </w:tcPr>
          <w:p w14:paraId="240A942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469.38</w:t>
            </w:r>
          </w:p>
        </w:tc>
        <w:tc>
          <w:tcPr>
            <w:tcW w:w="1170" w:type="dxa"/>
            <w:tcBorders>
              <w:top w:val="nil"/>
              <w:left w:val="nil"/>
              <w:bottom w:val="single" w:sz="4" w:space="0" w:color="auto"/>
              <w:right w:val="single" w:sz="4" w:space="0" w:color="auto"/>
            </w:tcBorders>
            <w:shd w:val="clear" w:color="auto" w:fill="auto"/>
            <w:noWrap/>
            <w:vAlign w:val="center"/>
            <w:hideMark/>
          </w:tcPr>
          <w:p w14:paraId="44E2831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538.50</w:t>
            </w:r>
          </w:p>
        </w:tc>
        <w:tc>
          <w:tcPr>
            <w:tcW w:w="1170" w:type="dxa"/>
            <w:tcBorders>
              <w:top w:val="nil"/>
              <w:left w:val="nil"/>
              <w:bottom w:val="single" w:sz="4" w:space="0" w:color="auto"/>
              <w:right w:val="single" w:sz="4" w:space="0" w:color="auto"/>
            </w:tcBorders>
            <w:shd w:val="clear" w:color="auto" w:fill="auto"/>
            <w:noWrap/>
            <w:vAlign w:val="center"/>
            <w:hideMark/>
          </w:tcPr>
          <w:p w14:paraId="40CD05C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617.80</w:t>
            </w:r>
          </w:p>
        </w:tc>
      </w:tr>
      <w:tr w:rsidR="0080273E" w:rsidRPr="00A778A1" w14:paraId="38D88112"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379BED20"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3E4ADE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Day_5</w:t>
            </w:r>
          </w:p>
        </w:tc>
        <w:tc>
          <w:tcPr>
            <w:tcW w:w="1170" w:type="dxa"/>
            <w:tcBorders>
              <w:top w:val="nil"/>
              <w:left w:val="nil"/>
              <w:bottom w:val="single" w:sz="4" w:space="0" w:color="auto"/>
              <w:right w:val="single" w:sz="4" w:space="0" w:color="auto"/>
            </w:tcBorders>
            <w:shd w:val="clear" w:color="auto" w:fill="auto"/>
            <w:noWrap/>
            <w:vAlign w:val="center"/>
            <w:hideMark/>
          </w:tcPr>
          <w:p w14:paraId="26F0697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354.81</w:t>
            </w:r>
          </w:p>
        </w:tc>
        <w:tc>
          <w:tcPr>
            <w:tcW w:w="1170" w:type="dxa"/>
            <w:tcBorders>
              <w:top w:val="nil"/>
              <w:left w:val="nil"/>
              <w:bottom w:val="single" w:sz="4" w:space="0" w:color="auto"/>
              <w:right w:val="single" w:sz="4" w:space="0" w:color="auto"/>
            </w:tcBorders>
            <w:shd w:val="clear" w:color="auto" w:fill="auto"/>
            <w:noWrap/>
            <w:vAlign w:val="center"/>
            <w:hideMark/>
          </w:tcPr>
          <w:p w14:paraId="700B898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415.99</w:t>
            </w:r>
          </w:p>
        </w:tc>
        <w:tc>
          <w:tcPr>
            <w:tcW w:w="1260" w:type="dxa"/>
            <w:tcBorders>
              <w:top w:val="nil"/>
              <w:left w:val="nil"/>
              <w:bottom w:val="single" w:sz="4" w:space="0" w:color="auto"/>
              <w:right w:val="single" w:sz="4" w:space="0" w:color="auto"/>
            </w:tcBorders>
            <w:shd w:val="clear" w:color="auto" w:fill="auto"/>
            <w:noWrap/>
            <w:vAlign w:val="center"/>
            <w:hideMark/>
          </w:tcPr>
          <w:p w14:paraId="05A88EF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487.71</w:t>
            </w:r>
          </w:p>
        </w:tc>
        <w:tc>
          <w:tcPr>
            <w:tcW w:w="1170" w:type="dxa"/>
            <w:tcBorders>
              <w:top w:val="nil"/>
              <w:left w:val="nil"/>
              <w:bottom w:val="single" w:sz="4" w:space="0" w:color="auto"/>
              <w:right w:val="single" w:sz="4" w:space="0" w:color="auto"/>
            </w:tcBorders>
            <w:shd w:val="clear" w:color="auto" w:fill="auto"/>
            <w:noWrap/>
            <w:vAlign w:val="center"/>
            <w:hideMark/>
          </w:tcPr>
          <w:p w14:paraId="2E822C3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571.81</w:t>
            </w:r>
          </w:p>
        </w:tc>
        <w:tc>
          <w:tcPr>
            <w:tcW w:w="1170" w:type="dxa"/>
            <w:tcBorders>
              <w:top w:val="nil"/>
              <w:left w:val="nil"/>
              <w:bottom w:val="single" w:sz="4" w:space="0" w:color="auto"/>
              <w:right w:val="single" w:sz="4" w:space="0" w:color="auto"/>
            </w:tcBorders>
            <w:shd w:val="clear" w:color="auto" w:fill="auto"/>
            <w:noWrap/>
            <w:vAlign w:val="center"/>
            <w:hideMark/>
          </w:tcPr>
          <w:p w14:paraId="52E63B0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670.41</w:t>
            </w:r>
          </w:p>
        </w:tc>
        <w:tc>
          <w:tcPr>
            <w:tcW w:w="1170" w:type="dxa"/>
            <w:tcBorders>
              <w:top w:val="nil"/>
              <w:left w:val="nil"/>
              <w:bottom w:val="single" w:sz="4" w:space="0" w:color="auto"/>
              <w:right w:val="single" w:sz="4" w:space="0" w:color="auto"/>
            </w:tcBorders>
            <w:shd w:val="clear" w:color="auto" w:fill="auto"/>
            <w:noWrap/>
            <w:vAlign w:val="center"/>
            <w:hideMark/>
          </w:tcPr>
          <w:p w14:paraId="6574471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786.00</w:t>
            </w:r>
          </w:p>
        </w:tc>
      </w:tr>
      <w:tr w:rsidR="0080273E" w:rsidRPr="00A778A1" w14:paraId="7F46EDFD"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4DC5419"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39324A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Day_6</w:t>
            </w:r>
          </w:p>
        </w:tc>
        <w:tc>
          <w:tcPr>
            <w:tcW w:w="1170" w:type="dxa"/>
            <w:tcBorders>
              <w:top w:val="nil"/>
              <w:left w:val="nil"/>
              <w:bottom w:val="single" w:sz="4" w:space="0" w:color="auto"/>
              <w:right w:val="single" w:sz="4" w:space="0" w:color="auto"/>
            </w:tcBorders>
            <w:shd w:val="clear" w:color="auto" w:fill="auto"/>
            <w:noWrap/>
            <w:vAlign w:val="center"/>
            <w:hideMark/>
          </w:tcPr>
          <w:p w14:paraId="6EF16E1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405.00</w:t>
            </w:r>
          </w:p>
        </w:tc>
        <w:tc>
          <w:tcPr>
            <w:tcW w:w="1170" w:type="dxa"/>
            <w:tcBorders>
              <w:top w:val="nil"/>
              <w:left w:val="nil"/>
              <w:bottom w:val="single" w:sz="4" w:space="0" w:color="auto"/>
              <w:right w:val="single" w:sz="4" w:space="0" w:color="auto"/>
            </w:tcBorders>
            <w:shd w:val="clear" w:color="auto" w:fill="auto"/>
            <w:noWrap/>
            <w:vAlign w:val="center"/>
            <w:hideMark/>
          </w:tcPr>
          <w:p w14:paraId="3F1918F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485.25</w:t>
            </w:r>
          </w:p>
        </w:tc>
        <w:tc>
          <w:tcPr>
            <w:tcW w:w="1260" w:type="dxa"/>
            <w:tcBorders>
              <w:top w:val="nil"/>
              <w:left w:val="nil"/>
              <w:bottom w:val="single" w:sz="4" w:space="0" w:color="auto"/>
              <w:right w:val="single" w:sz="4" w:space="0" w:color="auto"/>
            </w:tcBorders>
            <w:shd w:val="clear" w:color="auto" w:fill="auto"/>
            <w:noWrap/>
            <w:vAlign w:val="center"/>
            <w:hideMark/>
          </w:tcPr>
          <w:p w14:paraId="40E0510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581.40</w:t>
            </w:r>
          </w:p>
        </w:tc>
        <w:tc>
          <w:tcPr>
            <w:tcW w:w="1170" w:type="dxa"/>
            <w:tcBorders>
              <w:top w:val="nil"/>
              <w:left w:val="nil"/>
              <w:bottom w:val="single" w:sz="4" w:space="0" w:color="auto"/>
              <w:right w:val="single" w:sz="4" w:space="0" w:color="auto"/>
            </w:tcBorders>
            <w:shd w:val="clear" w:color="auto" w:fill="auto"/>
            <w:noWrap/>
            <w:vAlign w:val="center"/>
            <w:hideMark/>
          </w:tcPr>
          <w:p w14:paraId="7891D02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696.60</w:t>
            </w:r>
          </w:p>
        </w:tc>
        <w:tc>
          <w:tcPr>
            <w:tcW w:w="1170" w:type="dxa"/>
            <w:tcBorders>
              <w:top w:val="nil"/>
              <w:left w:val="nil"/>
              <w:bottom w:val="single" w:sz="4" w:space="0" w:color="auto"/>
              <w:right w:val="single" w:sz="4" w:space="0" w:color="auto"/>
            </w:tcBorders>
            <w:shd w:val="clear" w:color="auto" w:fill="auto"/>
            <w:noWrap/>
            <w:vAlign w:val="center"/>
            <w:hideMark/>
          </w:tcPr>
          <w:p w14:paraId="0CEAB0F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834.62</w:t>
            </w:r>
          </w:p>
        </w:tc>
        <w:tc>
          <w:tcPr>
            <w:tcW w:w="1170" w:type="dxa"/>
            <w:tcBorders>
              <w:top w:val="nil"/>
              <w:left w:val="nil"/>
              <w:bottom w:val="single" w:sz="4" w:space="0" w:color="auto"/>
              <w:right w:val="single" w:sz="4" w:space="0" w:color="auto"/>
            </w:tcBorders>
            <w:shd w:val="clear" w:color="auto" w:fill="auto"/>
            <w:noWrap/>
            <w:vAlign w:val="center"/>
            <w:hideMark/>
          </w:tcPr>
          <w:p w14:paraId="229312DA" w14:textId="77777777" w:rsidR="0080273E" w:rsidRPr="00A778A1" w:rsidRDefault="0080273E" w:rsidP="006C765E">
            <w:pPr>
              <w:keepNext/>
              <w:overflowPunct/>
              <w:autoSpaceDE/>
              <w:autoSpaceDN/>
              <w:adjustRightInd/>
              <w:jc w:val="center"/>
              <w:textAlignment w:val="auto"/>
              <w:rPr>
                <w:rFonts w:cs="Arial"/>
                <w:sz w:val="18"/>
                <w:szCs w:val="18"/>
                <w:lang w:val="en-US"/>
              </w:rPr>
            </w:pPr>
            <w:r w:rsidRPr="00A778A1">
              <w:rPr>
                <w:rFonts w:cs="Arial"/>
                <w:sz w:val="18"/>
                <w:szCs w:val="18"/>
                <w:highlight w:val="green"/>
              </w:rPr>
              <w:t>1000.00</w:t>
            </w:r>
          </w:p>
        </w:tc>
      </w:tr>
    </w:tbl>
    <w:p w14:paraId="2823963C" w14:textId="68798248" w:rsidR="0080273E" w:rsidRPr="00A778A1" w:rsidRDefault="0080273E" w:rsidP="0080273E">
      <w:pPr>
        <w:pStyle w:val="Caption"/>
        <w:rPr>
          <w:color w:val="auto"/>
        </w:rPr>
      </w:pPr>
      <w:bookmarkStart w:id="140" w:name="_Ref499726382"/>
      <w:r w:rsidRPr="00A778A1">
        <w:rPr>
          <w:color w:val="auto"/>
        </w:rPr>
        <w:t xml:space="preserve">Table </w:t>
      </w:r>
      <w:r w:rsidR="00D74001">
        <w:rPr>
          <w:color w:val="auto"/>
        </w:rPr>
        <w:fldChar w:fldCharType="begin"/>
      </w:r>
      <w:r w:rsidR="00D74001">
        <w:rPr>
          <w:color w:val="auto"/>
        </w:rPr>
        <w:instrText xml:space="preserve"> SEQ Table \* ARABIC </w:instrText>
      </w:r>
      <w:r w:rsidR="00D74001">
        <w:rPr>
          <w:color w:val="auto"/>
        </w:rPr>
        <w:fldChar w:fldCharType="separate"/>
      </w:r>
      <w:r w:rsidR="006000F7">
        <w:rPr>
          <w:noProof/>
          <w:color w:val="auto"/>
        </w:rPr>
        <w:t>10</w:t>
      </w:r>
      <w:r w:rsidR="00D74001">
        <w:rPr>
          <w:color w:val="auto"/>
        </w:rPr>
        <w:fldChar w:fldCharType="end"/>
      </w:r>
      <w:bookmarkEnd w:id="140"/>
      <w:r w:rsidR="00E15470">
        <w:rPr>
          <w:color w:val="auto"/>
        </w:rPr>
        <w:t xml:space="preserve"> </w:t>
      </w:r>
      <w:r w:rsidRPr="00A778A1">
        <w:rPr>
          <w:color w:val="auto"/>
        </w:rPr>
        <w:t>ARL Example Luminance Table [cd/m²]</w:t>
      </w:r>
      <w:r w:rsidR="00E15470">
        <w:rPr>
          <w:color w:val="auto"/>
        </w:rPr>
        <w:t xml:space="preserve"> 12 Bit</w:t>
      </w:r>
    </w:p>
    <w:p w14:paraId="78474539" w14:textId="77777777" w:rsidR="0080273E" w:rsidRPr="00A778A1" w:rsidRDefault="0080273E" w:rsidP="0080273E"/>
    <w:p w14:paraId="61379C35" w14:textId="77777777" w:rsidR="0080273E" w:rsidRPr="00087387" w:rsidRDefault="0080273E" w:rsidP="0080273E">
      <w:pPr>
        <w:rPr>
          <w:u w:val="single"/>
        </w:rPr>
      </w:pPr>
    </w:p>
    <w:p w14:paraId="2D708AE0" w14:textId="4BCDF3CA" w:rsidR="0080273E" w:rsidRPr="00087387" w:rsidRDefault="00087387" w:rsidP="0080273E">
      <w:pPr>
        <w:rPr>
          <w:u w:val="single"/>
        </w:rPr>
      </w:pPr>
      <w:r w:rsidRPr="00087387">
        <w:rPr>
          <w:u w:val="single"/>
        </w:rPr>
        <w:t xml:space="preserve">Calculation of </w:t>
      </w:r>
      <w:r w:rsidR="0080273E" w:rsidRPr="00087387">
        <w:rPr>
          <w:u w:val="single"/>
        </w:rPr>
        <w:t xml:space="preserve">intensity offset DIDs out of ARL luminance table </w:t>
      </w:r>
    </w:p>
    <w:p w14:paraId="518C833F" w14:textId="77777777" w:rsidR="0080273E" w:rsidRPr="00A778A1" w:rsidRDefault="0080273E" w:rsidP="0080273E"/>
    <w:p w14:paraId="1693F9DB" w14:textId="5A13BC83" w:rsidR="0080273E" w:rsidRPr="00A778A1" w:rsidRDefault="0080273E" w:rsidP="0080273E">
      <w:r w:rsidRPr="00A778A1">
        <w:t>DID_Low_PWM =round(409</w:t>
      </w:r>
      <w:r w:rsidR="00430C6D">
        <w:t>5</w:t>
      </w:r>
      <w:r w:rsidRPr="00A778A1">
        <w:t>*(</w:t>
      </w:r>
      <w:r w:rsidRPr="00A778A1">
        <w:rPr>
          <w:highlight w:val="yellow"/>
        </w:rPr>
        <w:t>L_min</w:t>
      </w:r>
      <w:r w:rsidRPr="00A778A1">
        <w:t xml:space="preserve">)/( </w:t>
      </w:r>
      <w:r w:rsidRPr="00A778A1">
        <w:rPr>
          <w:highlight w:val="green"/>
        </w:rPr>
        <w:t>L_max</w:t>
      </w:r>
      <w:r w:rsidRPr="00A778A1">
        <w:t xml:space="preserve">)) </w:t>
      </w:r>
    </w:p>
    <w:p w14:paraId="45E50499" w14:textId="4F941A9E" w:rsidR="0080273E" w:rsidRPr="00A778A1" w:rsidRDefault="0080273E" w:rsidP="0080273E">
      <w:r w:rsidRPr="00A778A1">
        <w:t xml:space="preserve">Example calculation based on </w:t>
      </w:r>
      <w:r w:rsidRPr="00A778A1">
        <w:fldChar w:fldCharType="begin"/>
      </w:r>
      <w:r w:rsidRPr="00A778A1">
        <w:instrText xml:space="preserve"> REF _Ref499726382 \h </w:instrText>
      </w:r>
      <w:r w:rsidRPr="00A778A1">
        <w:fldChar w:fldCharType="separate"/>
      </w:r>
      <w:r w:rsidR="006000F7" w:rsidRPr="00A778A1">
        <w:t xml:space="preserve">Table </w:t>
      </w:r>
      <w:r w:rsidR="006000F7">
        <w:rPr>
          <w:noProof/>
        </w:rPr>
        <w:t>10</w:t>
      </w:r>
      <w:r w:rsidRPr="00A778A1">
        <w:fldChar w:fldCharType="end"/>
      </w:r>
      <w:r w:rsidRPr="00A778A1">
        <w:t xml:space="preserve">: </w:t>
      </w:r>
    </w:p>
    <w:p w14:paraId="7DEE4AB4" w14:textId="5E484B04" w:rsidR="0080273E" w:rsidRPr="00A778A1" w:rsidRDefault="0080273E" w:rsidP="0080273E">
      <w:r w:rsidRPr="00A778A1">
        <w:t>DID_Low_PWM = round(409</w:t>
      </w:r>
      <w:r w:rsidR="00430C6D">
        <w:t>5</w:t>
      </w:r>
      <w:r w:rsidRPr="00A778A1">
        <w:t>*</w:t>
      </w:r>
      <w:r w:rsidRPr="00A778A1">
        <w:rPr>
          <w:highlight w:val="yellow"/>
        </w:rPr>
        <w:t>4</w:t>
      </w:r>
      <w:r w:rsidRPr="00A778A1">
        <w:t>/</w:t>
      </w:r>
      <w:r w:rsidRPr="00A778A1">
        <w:rPr>
          <w:highlight w:val="green"/>
        </w:rPr>
        <w:t>1000</w:t>
      </w:r>
      <w:r w:rsidRPr="00A778A1">
        <w:t>) = 16</w:t>
      </w:r>
    </w:p>
    <w:p w14:paraId="39B4D586" w14:textId="77777777" w:rsidR="0080273E" w:rsidRPr="00A778A1" w:rsidRDefault="0080273E" w:rsidP="0080273E">
      <w:r w:rsidRPr="00A778A1">
        <w:tab/>
      </w:r>
      <w:r w:rsidRPr="00A778A1">
        <w:tab/>
      </w:r>
      <w:r w:rsidRPr="00A778A1">
        <w:tab/>
      </w:r>
      <w:r w:rsidRPr="00A778A1">
        <w:tab/>
      </w:r>
    </w:p>
    <w:p w14:paraId="69705283" w14:textId="49D0C6EC" w:rsidR="0080273E" w:rsidRDefault="0080273E" w:rsidP="0080273E">
      <w:r w:rsidRPr="00A778A1">
        <w:t>DID_High_PWM = round(409</w:t>
      </w:r>
      <w:r w:rsidR="00430C6D">
        <w:t>5</w:t>
      </w:r>
      <w:r w:rsidRPr="00A778A1">
        <w:t>*(</w:t>
      </w:r>
      <w:r w:rsidRPr="00A778A1">
        <w:rPr>
          <w:highlight w:val="green"/>
        </w:rPr>
        <w:t>L_max</w:t>
      </w:r>
      <w:r w:rsidRPr="00A778A1">
        <w:t xml:space="preserve">)/( </w:t>
      </w:r>
      <w:r w:rsidRPr="00A778A1">
        <w:rPr>
          <w:highlight w:val="green"/>
        </w:rPr>
        <w:t>L_max</w:t>
      </w:r>
      <w:r w:rsidRPr="00A778A1">
        <w:t>))</w:t>
      </w:r>
    </w:p>
    <w:p w14:paraId="151A6DD1" w14:textId="0C0BF834" w:rsidR="0080273E" w:rsidRPr="00A778A1" w:rsidRDefault="0080273E" w:rsidP="0080273E">
      <w:r w:rsidRPr="00A778A1">
        <w:t xml:space="preserve">Example calculation based on </w:t>
      </w:r>
      <w:r w:rsidRPr="00A778A1">
        <w:fldChar w:fldCharType="begin"/>
      </w:r>
      <w:r w:rsidRPr="00A778A1">
        <w:instrText xml:space="preserve"> REF _Ref499726382 \h </w:instrText>
      </w:r>
      <w:r w:rsidRPr="00A778A1">
        <w:fldChar w:fldCharType="separate"/>
      </w:r>
      <w:r w:rsidR="006000F7" w:rsidRPr="00A778A1">
        <w:t xml:space="preserve">Table </w:t>
      </w:r>
      <w:r w:rsidR="006000F7">
        <w:rPr>
          <w:noProof/>
        </w:rPr>
        <w:t>10</w:t>
      </w:r>
      <w:r w:rsidRPr="00A778A1">
        <w:fldChar w:fldCharType="end"/>
      </w:r>
      <w:r w:rsidRPr="00A778A1">
        <w:t xml:space="preserve">: </w:t>
      </w:r>
    </w:p>
    <w:p w14:paraId="31F3B8ED" w14:textId="11E4D8FE" w:rsidR="0080273E" w:rsidRPr="00A778A1" w:rsidRDefault="0080273E" w:rsidP="0080273E">
      <w:r>
        <w:t xml:space="preserve">DID_High_PWM </w:t>
      </w:r>
      <w:r w:rsidRPr="00A778A1">
        <w:t>= round(409</w:t>
      </w:r>
      <w:r w:rsidR="00430C6D">
        <w:t>5</w:t>
      </w:r>
      <w:r w:rsidRPr="00A778A1">
        <w:t>*</w:t>
      </w:r>
      <w:r w:rsidRPr="00A778A1">
        <w:rPr>
          <w:highlight w:val="green"/>
        </w:rPr>
        <w:t>1000/1000</w:t>
      </w:r>
      <w:r w:rsidRPr="00A778A1">
        <w:t>) = 409</w:t>
      </w:r>
      <w:r w:rsidR="00430C6D">
        <w:t>5</w:t>
      </w:r>
      <w:r w:rsidRPr="00A778A1">
        <w:t xml:space="preserve"> </w:t>
      </w:r>
    </w:p>
    <w:p w14:paraId="6E0A394E" w14:textId="77777777" w:rsidR="0080273E" w:rsidRPr="00A778A1" w:rsidRDefault="0080273E" w:rsidP="0080273E"/>
    <w:p w14:paraId="1945640B" w14:textId="0664DA74" w:rsidR="0080273E" w:rsidRDefault="008E1B6C" w:rsidP="0080273E">
      <w:r w:rsidRPr="00A778A1">
        <w:t>Round</w:t>
      </w:r>
      <w:r w:rsidR="0080273E" w:rsidRPr="00A778A1">
        <w:t>:  ch</w:t>
      </w:r>
      <w:r w:rsidR="0080273E">
        <w:t>oose the next higher integer</w:t>
      </w:r>
      <w:r w:rsidR="0080273E" w:rsidRPr="00A778A1">
        <w:t xml:space="preserve"> if first decimal digit is equal or higher than 5.</w:t>
      </w:r>
    </w:p>
    <w:p w14:paraId="161BB378" w14:textId="77777777" w:rsidR="0080273E" w:rsidRPr="00A778A1" w:rsidRDefault="0080273E" w:rsidP="0080273E">
      <w:r w:rsidRPr="00C219AC">
        <w:rPr>
          <w:highlight w:val="yellow"/>
        </w:rPr>
        <w:t>L_min</w:t>
      </w:r>
      <w:r w:rsidRPr="00A778A1">
        <w:t xml:space="preserve"> = ARL table field with lowest luminance. Usually the intersection point of Night_1 and Night.</w:t>
      </w:r>
    </w:p>
    <w:p w14:paraId="3FC0C248" w14:textId="77777777" w:rsidR="0080273E" w:rsidRPr="00A778A1" w:rsidRDefault="0080273E" w:rsidP="0080273E">
      <w:r w:rsidRPr="00C219AC">
        <w:rPr>
          <w:highlight w:val="green"/>
        </w:rPr>
        <w:t>L_max</w:t>
      </w:r>
      <w:r w:rsidRPr="00A778A1">
        <w:t xml:space="preserve"> = ARL table field with highest luminance. Usually the intersection point of Day_6 and Day.</w:t>
      </w:r>
    </w:p>
    <w:p w14:paraId="60EA2D21" w14:textId="77777777" w:rsidR="0080273E" w:rsidRPr="00A778A1" w:rsidRDefault="0080273E" w:rsidP="0080273E">
      <w:pPr>
        <w:overflowPunct/>
        <w:autoSpaceDE/>
        <w:autoSpaceDN/>
        <w:adjustRightInd/>
        <w:spacing w:after="200" w:line="276" w:lineRule="auto"/>
        <w:textAlignment w:val="auto"/>
        <w:rPr>
          <w:u w:val="single"/>
        </w:rPr>
      </w:pPr>
      <w:r w:rsidRPr="00A778A1">
        <w:rPr>
          <w:u w:val="single"/>
        </w:rPr>
        <w:br w:type="page"/>
      </w:r>
    </w:p>
    <w:p w14:paraId="12D23730" w14:textId="382EC210" w:rsidR="0080273E" w:rsidRPr="00A778A1" w:rsidRDefault="0080273E" w:rsidP="0080273E">
      <w:pPr>
        <w:rPr>
          <w:u w:val="single"/>
        </w:rPr>
      </w:pPr>
      <w:r w:rsidRPr="00A778A1">
        <w:rPr>
          <w:u w:val="single"/>
        </w:rPr>
        <w:lastRenderedPageBreak/>
        <w:t xml:space="preserve">Formula to calculate 12 bit WeightFactor table out of ARL </w:t>
      </w:r>
      <w:r w:rsidR="008E1B6C" w:rsidRPr="00A778A1">
        <w:rPr>
          <w:u w:val="single"/>
        </w:rPr>
        <w:t>luminance</w:t>
      </w:r>
      <w:r w:rsidRPr="00A778A1">
        <w:rPr>
          <w:u w:val="single"/>
        </w:rPr>
        <w:t xml:space="preserve"> table:</w:t>
      </w:r>
    </w:p>
    <w:p w14:paraId="259BEB01" w14:textId="77777777" w:rsidR="0080273E" w:rsidRPr="00A778A1" w:rsidRDefault="0080273E" w:rsidP="0080273E"/>
    <w:p w14:paraId="6993528A" w14:textId="77777777" w:rsidR="0080273E" w:rsidRPr="00A778A1" w:rsidRDefault="0080273E" w:rsidP="0080273E">
      <w:r w:rsidRPr="00A778A1">
        <w:t xml:space="preserve">Weightfactor[Dimming_lvl, Litval] = </w:t>
      </w:r>
    </w:p>
    <w:p w14:paraId="53D2556B" w14:textId="48B46852" w:rsidR="0080273E" w:rsidRDefault="0080273E" w:rsidP="0080273E">
      <w:r w:rsidRPr="00A778A1">
        <w:t>roundup (409</w:t>
      </w:r>
      <w:r w:rsidR="00A86BEF">
        <w:t>6</w:t>
      </w:r>
      <w:r w:rsidRPr="00A778A1">
        <w:t>*(luminance[Dimming_lvl, Litval] - L_min))/( L_max - L_min)</w:t>
      </w:r>
    </w:p>
    <w:p w14:paraId="4723C92E" w14:textId="77777777" w:rsidR="0080273E" w:rsidRDefault="0080273E" w:rsidP="0080273E"/>
    <w:p w14:paraId="42E9C559" w14:textId="651D0CA7" w:rsidR="0080273E" w:rsidRPr="00A778A1" w:rsidRDefault="0080273E" w:rsidP="0080273E">
      <w:r w:rsidRPr="00A778A1">
        <w:t xml:space="preserve">Luminance [Dimming_lvl, Litval] = </w:t>
      </w:r>
      <w:r w:rsidR="008E1B6C" w:rsidRPr="00A778A1">
        <w:t>Luminance</w:t>
      </w:r>
      <w:r w:rsidRPr="00A778A1">
        <w:t xml:space="preserve"> value at the table intersection point Dimming_Lvl and Litval</w:t>
      </w:r>
    </w:p>
    <w:p w14:paraId="1D44C6CB" w14:textId="77777777" w:rsidR="0080273E" w:rsidRPr="00A778A1" w:rsidRDefault="0080273E" w:rsidP="0080273E">
      <w:r w:rsidRPr="00C219AC">
        <w:rPr>
          <w:highlight w:val="yellow"/>
        </w:rPr>
        <w:t>L_min</w:t>
      </w:r>
      <w:r w:rsidRPr="00A778A1">
        <w:t xml:space="preserve"> = ARL table field with lowest luminance. Usually the intersection point of Night_1 and Night.</w:t>
      </w:r>
    </w:p>
    <w:p w14:paraId="728B1CF4" w14:textId="77777777" w:rsidR="0080273E" w:rsidRPr="00A778A1" w:rsidRDefault="0080273E" w:rsidP="0080273E">
      <w:r w:rsidRPr="00C219AC">
        <w:rPr>
          <w:highlight w:val="green"/>
        </w:rPr>
        <w:t>L_max</w:t>
      </w:r>
      <w:r w:rsidRPr="00A778A1">
        <w:t xml:space="preserve"> = ARL table field with highest luminance. Usually the intersection point of Day_6 and Day.</w:t>
      </w:r>
    </w:p>
    <w:p w14:paraId="5DE2BA38" w14:textId="77777777" w:rsidR="0080273E" w:rsidRPr="00A778A1" w:rsidRDefault="0080273E" w:rsidP="0080273E"/>
    <w:p w14:paraId="5E0EE0AA" w14:textId="77777777" w:rsidR="0080273E" w:rsidRPr="00A778A1" w:rsidRDefault="0080273E" w:rsidP="0080273E">
      <w:pPr>
        <w:overflowPunct/>
        <w:autoSpaceDE/>
        <w:autoSpaceDN/>
        <w:adjustRightInd/>
        <w:spacing w:after="200" w:line="276" w:lineRule="auto"/>
        <w:textAlignment w:val="auto"/>
        <w:rPr>
          <w:u w:val="single"/>
        </w:rPr>
      </w:pPr>
    </w:p>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80273E" w:rsidRPr="00A778A1" w14:paraId="17CB231F" w14:textId="77777777" w:rsidTr="006C765E">
        <w:trPr>
          <w:trHeight w:val="255"/>
        </w:trPr>
        <w:tc>
          <w:tcPr>
            <w:tcW w:w="450" w:type="dxa"/>
            <w:tcBorders>
              <w:top w:val="nil"/>
              <w:left w:val="nil"/>
              <w:bottom w:val="nil"/>
              <w:right w:val="nil"/>
            </w:tcBorders>
            <w:shd w:val="clear" w:color="auto" w:fill="auto"/>
            <w:noWrap/>
            <w:vAlign w:val="bottom"/>
            <w:hideMark/>
          </w:tcPr>
          <w:p w14:paraId="7BCDD04B"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21BCB4B9" w14:textId="77777777" w:rsidR="0080273E" w:rsidRPr="00A778A1" w:rsidRDefault="0080273E" w:rsidP="006C765E">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DF13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Litval</w:t>
            </w:r>
          </w:p>
        </w:tc>
      </w:tr>
      <w:tr w:rsidR="0080273E" w:rsidRPr="00A778A1" w14:paraId="33B8E448" w14:textId="77777777" w:rsidTr="006C765E">
        <w:trPr>
          <w:trHeight w:val="255"/>
        </w:trPr>
        <w:tc>
          <w:tcPr>
            <w:tcW w:w="450" w:type="dxa"/>
            <w:tcBorders>
              <w:top w:val="nil"/>
              <w:left w:val="nil"/>
              <w:bottom w:val="nil"/>
              <w:right w:val="nil"/>
            </w:tcBorders>
            <w:shd w:val="clear" w:color="auto" w:fill="auto"/>
            <w:noWrap/>
            <w:vAlign w:val="bottom"/>
            <w:hideMark/>
          </w:tcPr>
          <w:p w14:paraId="670F1DD2" w14:textId="77777777" w:rsidR="0080273E" w:rsidRPr="00A778A1" w:rsidRDefault="0080273E" w:rsidP="006C765E">
            <w:pPr>
              <w:overflowPunct/>
              <w:autoSpaceDE/>
              <w:autoSpaceDN/>
              <w:adjustRightInd/>
              <w:jc w:val="center"/>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49F7FF05"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9FF34B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5E96186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3F335C5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306B756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25833EB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370AC87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w:t>
            </w:r>
          </w:p>
        </w:tc>
      </w:tr>
      <w:tr w:rsidR="0080273E" w:rsidRPr="00A778A1" w14:paraId="713AE023" w14:textId="77777777" w:rsidTr="006C765E">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71A655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2AAE838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w:t>
            </w:r>
          </w:p>
        </w:tc>
        <w:tc>
          <w:tcPr>
            <w:tcW w:w="1170" w:type="dxa"/>
            <w:tcBorders>
              <w:top w:val="nil"/>
              <w:left w:val="nil"/>
              <w:bottom w:val="single" w:sz="8" w:space="0" w:color="auto"/>
              <w:right w:val="single" w:sz="8" w:space="0" w:color="auto"/>
            </w:tcBorders>
            <w:shd w:val="clear" w:color="auto" w:fill="auto"/>
            <w:noWrap/>
            <w:vAlign w:val="center"/>
            <w:hideMark/>
          </w:tcPr>
          <w:p w14:paraId="03F8085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0</w:t>
            </w:r>
          </w:p>
        </w:tc>
        <w:tc>
          <w:tcPr>
            <w:tcW w:w="1170" w:type="dxa"/>
            <w:tcBorders>
              <w:top w:val="nil"/>
              <w:left w:val="nil"/>
              <w:bottom w:val="single" w:sz="8" w:space="0" w:color="auto"/>
              <w:right w:val="single" w:sz="8" w:space="0" w:color="auto"/>
            </w:tcBorders>
            <w:shd w:val="clear" w:color="auto" w:fill="auto"/>
            <w:noWrap/>
            <w:vAlign w:val="center"/>
            <w:hideMark/>
          </w:tcPr>
          <w:p w14:paraId="5D63C91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w:t>
            </w:r>
          </w:p>
        </w:tc>
        <w:tc>
          <w:tcPr>
            <w:tcW w:w="1260" w:type="dxa"/>
            <w:tcBorders>
              <w:top w:val="nil"/>
              <w:left w:val="nil"/>
              <w:bottom w:val="single" w:sz="8" w:space="0" w:color="auto"/>
              <w:right w:val="single" w:sz="8" w:space="0" w:color="auto"/>
            </w:tcBorders>
            <w:shd w:val="clear" w:color="auto" w:fill="auto"/>
            <w:noWrap/>
            <w:vAlign w:val="center"/>
            <w:hideMark/>
          </w:tcPr>
          <w:p w14:paraId="5826640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13</w:t>
            </w:r>
          </w:p>
        </w:tc>
        <w:tc>
          <w:tcPr>
            <w:tcW w:w="1170" w:type="dxa"/>
            <w:tcBorders>
              <w:top w:val="nil"/>
              <w:left w:val="nil"/>
              <w:bottom w:val="single" w:sz="8" w:space="0" w:color="auto"/>
              <w:right w:val="single" w:sz="8" w:space="0" w:color="auto"/>
            </w:tcBorders>
            <w:shd w:val="clear" w:color="auto" w:fill="auto"/>
            <w:noWrap/>
            <w:vAlign w:val="center"/>
            <w:hideMark/>
          </w:tcPr>
          <w:p w14:paraId="53D73C6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22</w:t>
            </w:r>
          </w:p>
        </w:tc>
        <w:tc>
          <w:tcPr>
            <w:tcW w:w="1170" w:type="dxa"/>
            <w:tcBorders>
              <w:top w:val="nil"/>
              <w:left w:val="nil"/>
              <w:bottom w:val="single" w:sz="8" w:space="0" w:color="auto"/>
              <w:right w:val="single" w:sz="8" w:space="0" w:color="auto"/>
            </w:tcBorders>
            <w:shd w:val="clear" w:color="auto" w:fill="auto"/>
            <w:noWrap/>
            <w:vAlign w:val="center"/>
            <w:hideMark/>
          </w:tcPr>
          <w:p w14:paraId="033409B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w:t>
            </w:r>
          </w:p>
        </w:tc>
        <w:tc>
          <w:tcPr>
            <w:tcW w:w="1170" w:type="dxa"/>
            <w:tcBorders>
              <w:top w:val="nil"/>
              <w:left w:val="nil"/>
              <w:bottom w:val="single" w:sz="8" w:space="0" w:color="auto"/>
              <w:right w:val="single" w:sz="8" w:space="0" w:color="auto"/>
            </w:tcBorders>
            <w:shd w:val="clear" w:color="auto" w:fill="auto"/>
            <w:noWrap/>
            <w:vAlign w:val="center"/>
            <w:hideMark/>
          </w:tcPr>
          <w:p w14:paraId="7E64847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5884629B"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AB588E3"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151552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Night_2</w:t>
            </w:r>
          </w:p>
        </w:tc>
        <w:tc>
          <w:tcPr>
            <w:tcW w:w="1170" w:type="dxa"/>
            <w:tcBorders>
              <w:top w:val="nil"/>
              <w:left w:val="nil"/>
              <w:bottom w:val="single" w:sz="8" w:space="0" w:color="auto"/>
              <w:right w:val="single" w:sz="8" w:space="0" w:color="auto"/>
            </w:tcBorders>
            <w:shd w:val="clear" w:color="auto" w:fill="auto"/>
            <w:noWrap/>
            <w:vAlign w:val="center"/>
            <w:hideMark/>
          </w:tcPr>
          <w:p w14:paraId="483C167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w:t>
            </w:r>
          </w:p>
        </w:tc>
        <w:tc>
          <w:tcPr>
            <w:tcW w:w="1170" w:type="dxa"/>
            <w:tcBorders>
              <w:top w:val="nil"/>
              <w:left w:val="nil"/>
              <w:bottom w:val="single" w:sz="8" w:space="0" w:color="auto"/>
              <w:right w:val="single" w:sz="8" w:space="0" w:color="auto"/>
            </w:tcBorders>
            <w:shd w:val="clear" w:color="auto" w:fill="auto"/>
            <w:noWrap/>
            <w:vAlign w:val="center"/>
            <w:hideMark/>
          </w:tcPr>
          <w:p w14:paraId="44371C5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w:t>
            </w:r>
          </w:p>
        </w:tc>
        <w:tc>
          <w:tcPr>
            <w:tcW w:w="1260" w:type="dxa"/>
            <w:tcBorders>
              <w:top w:val="nil"/>
              <w:left w:val="nil"/>
              <w:bottom w:val="single" w:sz="8" w:space="0" w:color="auto"/>
              <w:right w:val="single" w:sz="8" w:space="0" w:color="auto"/>
            </w:tcBorders>
            <w:shd w:val="clear" w:color="auto" w:fill="auto"/>
            <w:noWrap/>
            <w:vAlign w:val="center"/>
            <w:hideMark/>
          </w:tcPr>
          <w:p w14:paraId="1146FD2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21</w:t>
            </w:r>
          </w:p>
        </w:tc>
        <w:tc>
          <w:tcPr>
            <w:tcW w:w="1170" w:type="dxa"/>
            <w:tcBorders>
              <w:top w:val="nil"/>
              <w:left w:val="nil"/>
              <w:bottom w:val="single" w:sz="8" w:space="0" w:color="auto"/>
              <w:right w:val="single" w:sz="8" w:space="0" w:color="auto"/>
            </w:tcBorders>
            <w:shd w:val="clear" w:color="auto" w:fill="auto"/>
            <w:noWrap/>
            <w:vAlign w:val="center"/>
            <w:hideMark/>
          </w:tcPr>
          <w:p w14:paraId="6B6AF9A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33</w:t>
            </w:r>
          </w:p>
        </w:tc>
        <w:tc>
          <w:tcPr>
            <w:tcW w:w="1170" w:type="dxa"/>
            <w:tcBorders>
              <w:top w:val="nil"/>
              <w:left w:val="nil"/>
              <w:bottom w:val="single" w:sz="8" w:space="0" w:color="auto"/>
              <w:right w:val="single" w:sz="8" w:space="0" w:color="auto"/>
            </w:tcBorders>
            <w:shd w:val="clear" w:color="auto" w:fill="auto"/>
            <w:noWrap/>
            <w:vAlign w:val="center"/>
            <w:hideMark/>
          </w:tcPr>
          <w:p w14:paraId="01F7EA1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48</w:t>
            </w:r>
          </w:p>
        </w:tc>
        <w:tc>
          <w:tcPr>
            <w:tcW w:w="1170" w:type="dxa"/>
            <w:tcBorders>
              <w:top w:val="nil"/>
              <w:left w:val="nil"/>
              <w:bottom w:val="single" w:sz="8" w:space="0" w:color="auto"/>
              <w:right w:val="single" w:sz="8" w:space="0" w:color="auto"/>
            </w:tcBorders>
            <w:shd w:val="clear" w:color="auto" w:fill="auto"/>
            <w:noWrap/>
            <w:vAlign w:val="center"/>
            <w:hideMark/>
          </w:tcPr>
          <w:p w14:paraId="1EDB276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25D74186"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9C7B543"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D81CD3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Night_3</w:t>
            </w:r>
          </w:p>
        </w:tc>
        <w:tc>
          <w:tcPr>
            <w:tcW w:w="1170" w:type="dxa"/>
            <w:tcBorders>
              <w:top w:val="nil"/>
              <w:left w:val="nil"/>
              <w:bottom w:val="single" w:sz="8" w:space="0" w:color="auto"/>
              <w:right w:val="single" w:sz="8" w:space="0" w:color="auto"/>
            </w:tcBorders>
            <w:shd w:val="clear" w:color="auto" w:fill="auto"/>
            <w:noWrap/>
            <w:vAlign w:val="center"/>
            <w:hideMark/>
          </w:tcPr>
          <w:p w14:paraId="67A9A25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13</w:t>
            </w:r>
          </w:p>
        </w:tc>
        <w:tc>
          <w:tcPr>
            <w:tcW w:w="1170" w:type="dxa"/>
            <w:tcBorders>
              <w:top w:val="nil"/>
              <w:left w:val="nil"/>
              <w:bottom w:val="single" w:sz="8" w:space="0" w:color="auto"/>
              <w:right w:val="single" w:sz="8" w:space="0" w:color="auto"/>
            </w:tcBorders>
            <w:shd w:val="clear" w:color="auto" w:fill="auto"/>
            <w:noWrap/>
            <w:vAlign w:val="center"/>
            <w:hideMark/>
          </w:tcPr>
          <w:p w14:paraId="71C5159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21</w:t>
            </w:r>
          </w:p>
        </w:tc>
        <w:tc>
          <w:tcPr>
            <w:tcW w:w="1260" w:type="dxa"/>
            <w:tcBorders>
              <w:top w:val="nil"/>
              <w:left w:val="nil"/>
              <w:bottom w:val="single" w:sz="8" w:space="0" w:color="auto"/>
              <w:right w:val="single" w:sz="8" w:space="0" w:color="auto"/>
            </w:tcBorders>
            <w:shd w:val="clear" w:color="auto" w:fill="auto"/>
            <w:noWrap/>
            <w:vAlign w:val="center"/>
            <w:hideMark/>
          </w:tcPr>
          <w:p w14:paraId="30DAB1C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32</w:t>
            </w:r>
          </w:p>
        </w:tc>
        <w:tc>
          <w:tcPr>
            <w:tcW w:w="1170" w:type="dxa"/>
            <w:tcBorders>
              <w:top w:val="nil"/>
              <w:left w:val="nil"/>
              <w:bottom w:val="single" w:sz="8" w:space="0" w:color="auto"/>
              <w:right w:val="single" w:sz="8" w:space="0" w:color="auto"/>
            </w:tcBorders>
            <w:shd w:val="clear" w:color="auto" w:fill="auto"/>
            <w:noWrap/>
            <w:vAlign w:val="center"/>
            <w:hideMark/>
          </w:tcPr>
          <w:p w14:paraId="50E2EA7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47</w:t>
            </w:r>
          </w:p>
        </w:tc>
        <w:tc>
          <w:tcPr>
            <w:tcW w:w="1170" w:type="dxa"/>
            <w:tcBorders>
              <w:top w:val="nil"/>
              <w:left w:val="nil"/>
              <w:bottom w:val="single" w:sz="8" w:space="0" w:color="auto"/>
              <w:right w:val="single" w:sz="8" w:space="0" w:color="auto"/>
            </w:tcBorders>
            <w:shd w:val="clear" w:color="auto" w:fill="auto"/>
            <w:noWrap/>
            <w:vAlign w:val="center"/>
            <w:hideMark/>
          </w:tcPr>
          <w:p w14:paraId="2C48F85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66</w:t>
            </w:r>
          </w:p>
        </w:tc>
        <w:tc>
          <w:tcPr>
            <w:tcW w:w="1170" w:type="dxa"/>
            <w:tcBorders>
              <w:top w:val="nil"/>
              <w:left w:val="nil"/>
              <w:bottom w:val="single" w:sz="8" w:space="0" w:color="auto"/>
              <w:right w:val="single" w:sz="8" w:space="0" w:color="auto"/>
            </w:tcBorders>
            <w:shd w:val="clear" w:color="auto" w:fill="auto"/>
            <w:noWrap/>
            <w:vAlign w:val="center"/>
            <w:hideMark/>
          </w:tcPr>
          <w:p w14:paraId="066D300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24AAA4CB"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DF97D22"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74257D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Night_4</w:t>
            </w:r>
          </w:p>
        </w:tc>
        <w:tc>
          <w:tcPr>
            <w:tcW w:w="1170" w:type="dxa"/>
            <w:tcBorders>
              <w:top w:val="nil"/>
              <w:left w:val="nil"/>
              <w:bottom w:val="single" w:sz="8" w:space="0" w:color="auto"/>
              <w:right w:val="single" w:sz="8" w:space="0" w:color="auto"/>
            </w:tcBorders>
            <w:shd w:val="clear" w:color="auto" w:fill="auto"/>
            <w:noWrap/>
            <w:vAlign w:val="center"/>
            <w:hideMark/>
          </w:tcPr>
          <w:p w14:paraId="472FDE4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22</w:t>
            </w:r>
          </w:p>
        </w:tc>
        <w:tc>
          <w:tcPr>
            <w:tcW w:w="1170" w:type="dxa"/>
            <w:tcBorders>
              <w:top w:val="nil"/>
              <w:left w:val="nil"/>
              <w:bottom w:val="single" w:sz="8" w:space="0" w:color="auto"/>
              <w:right w:val="single" w:sz="8" w:space="0" w:color="auto"/>
            </w:tcBorders>
            <w:shd w:val="clear" w:color="auto" w:fill="auto"/>
            <w:noWrap/>
            <w:vAlign w:val="center"/>
            <w:hideMark/>
          </w:tcPr>
          <w:p w14:paraId="126FB65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33</w:t>
            </w:r>
          </w:p>
        </w:tc>
        <w:tc>
          <w:tcPr>
            <w:tcW w:w="1260" w:type="dxa"/>
            <w:tcBorders>
              <w:top w:val="nil"/>
              <w:left w:val="nil"/>
              <w:bottom w:val="single" w:sz="8" w:space="0" w:color="auto"/>
              <w:right w:val="single" w:sz="8" w:space="0" w:color="auto"/>
            </w:tcBorders>
            <w:shd w:val="clear" w:color="auto" w:fill="auto"/>
            <w:noWrap/>
            <w:vAlign w:val="center"/>
            <w:hideMark/>
          </w:tcPr>
          <w:p w14:paraId="62B3124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47</w:t>
            </w:r>
          </w:p>
        </w:tc>
        <w:tc>
          <w:tcPr>
            <w:tcW w:w="1170" w:type="dxa"/>
            <w:tcBorders>
              <w:top w:val="nil"/>
              <w:left w:val="nil"/>
              <w:bottom w:val="single" w:sz="8" w:space="0" w:color="auto"/>
              <w:right w:val="single" w:sz="8" w:space="0" w:color="auto"/>
            </w:tcBorders>
            <w:shd w:val="clear" w:color="auto" w:fill="auto"/>
            <w:noWrap/>
            <w:vAlign w:val="center"/>
            <w:hideMark/>
          </w:tcPr>
          <w:p w14:paraId="0AD206F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65</w:t>
            </w:r>
          </w:p>
        </w:tc>
        <w:tc>
          <w:tcPr>
            <w:tcW w:w="1170" w:type="dxa"/>
            <w:tcBorders>
              <w:top w:val="nil"/>
              <w:left w:val="nil"/>
              <w:bottom w:val="single" w:sz="8" w:space="0" w:color="auto"/>
              <w:right w:val="single" w:sz="8" w:space="0" w:color="auto"/>
            </w:tcBorders>
            <w:shd w:val="clear" w:color="auto" w:fill="auto"/>
            <w:noWrap/>
            <w:vAlign w:val="center"/>
            <w:hideMark/>
          </w:tcPr>
          <w:p w14:paraId="3662EAC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89</w:t>
            </w:r>
          </w:p>
        </w:tc>
        <w:tc>
          <w:tcPr>
            <w:tcW w:w="1170" w:type="dxa"/>
            <w:tcBorders>
              <w:top w:val="nil"/>
              <w:left w:val="nil"/>
              <w:bottom w:val="single" w:sz="8" w:space="0" w:color="auto"/>
              <w:right w:val="single" w:sz="8" w:space="0" w:color="auto"/>
            </w:tcBorders>
            <w:shd w:val="clear" w:color="auto" w:fill="auto"/>
            <w:noWrap/>
            <w:vAlign w:val="center"/>
            <w:hideMark/>
          </w:tcPr>
          <w:p w14:paraId="0BD5D07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5F9F3998"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180D17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5F1AF2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Night_5</w:t>
            </w:r>
          </w:p>
        </w:tc>
        <w:tc>
          <w:tcPr>
            <w:tcW w:w="1170" w:type="dxa"/>
            <w:tcBorders>
              <w:top w:val="nil"/>
              <w:left w:val="nil"/>
              <w:bottom w:val="single" w:sz="8" w:space="0" w:color="auto"/>
              <w:right w:val="single" w:sz="8" w:space="0" w:color="auto"/>
            </w:tcBorders>
            <w:shd w:val="clear" w:color="auto" w:fill="auto"/>
            <w:noWrap/>
            <w:vAlign w:val="center"/>
            <w:hideMark/>
          </w:tcPr>
          <w:p w14:paraId="23D8757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33</w:t>
            </w:r>
          </w:p>
        </w:tc>
        <w:tc>
          <w:tcPr>
            <w:tcW w:w="1170" w:type="dxa"/>
            <w:tcBorders>
              <w:top w:val="nil"/>
              <w:left w:val="nil"/>
              <w:bottom w:val="single" w:sz="8" w:space="0" w:color="auto"/>
              <w:right w:val="single" w:sz="8" w:space="0" w:color="auto"/>
            </w:tcBorders>
            <w:shd w:val="clear" w:color="auto" w:fill="auto"/>
            <w:noWrap/>
            <w:vAlign w:val="center"/>
            <w:hideMark/>
          </w:tcPr>
          <w:p w14:paraId="421ED5A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47</w:t>
            </w:r>
          </w:p>
        </w:tc>
        <w:tc>
          <w:tcPr>
            <w:tcW w:w="1260" w:type="dxa"/>
            <w:tcBorders>
              <w:top w:val="nil"/>
              <w:left w:val="nil"/>
              <w:bottom w:val="single" w:sz="8" w:space="0" w:color="auto"/>
              <w:right w:val="single" w:sz="8" w:space="0" w:color="auto"/>
            </w:tcBorders>
            <w:shd w:val="clear" w:color="auto" w:fill="auto"/>
            <w:noWrap/>
            <w:vAlign w:val="center"/>
            <w:hideMark/>
          </w:tcPr>
          <w:p w14:paraId="33F6704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65</w:t>
            </w:r>
          </w:p>
        </w:tc>
        <w:tc>
          <w:tcPr>
            <w:tcW w:w="1170" w:type="dxa"/>
            <w:tcBorders>
              <w:top w:val="nil"/>
              <w:left w:val="nil"/>
              <w:bottom w:val="single" w:sz="8" w:space="0" w:color="auto"/>
              <w:right w:val="single" w:sz="8" w:space="0" w:color="auto"/>
            </w:tcBorders>
            <w:shd w:val="clear" w:color="auto" w:fill="auto"/>
            <w:noWrap/>
            <w:vAlign w:val="center"/>
            <w:hideMark/>
          </w:tcPr>
          <w:p w14:paraId="103F52F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88</w:t>
            </w:r>
          </w:p>
        </w:tc>
        <w:tc>
          <w:tcPr>
            <w:tcW w:w="1170" w:type="dxa"/>
            <w:tcBorders>
              <w:top w:val="nil"/>
              <w:left w:val="nil"/>
              <w:bottom w:val="single" w:sz="8" w:space="0" w:color="auto"/>
              <w:right w:val="single" w:sz="8" w:space="0" w:color="auto"/>
            </w:tcBorders>
            <w:shd w:val="clear" w:color="auto" w:fill="auto"/>
            <w:noWrap/>
            <w:vAlign w:val="center"/>
            <w:hideMark/>
          </w:tcPr>
          <w:p w14:paraId="685F173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118</w:t>
            </w:r>
          </w:p>
        </w:tc>
        <w:tc>
          <w:tcPr>
            <w:tcW w:w="1170" w:type="dxa"/>
            <w:tcBorders>
              <w:top w:val="nil"/>
              <w:left w:val="nil"/>
              <w:bottom w:val="single" w:sz="8" w:space="0" w:color="auto"/>
              <w:right w:val="single" w:sz="8" w:space="0" w:color="auto"/>
            </w:tcBorders>
            <w:shd w:val="clear" w:color="auto" w:fill="auto"/>
            <w:noWrap/>
            <w:vAlign w:val="center"/>
            <w:hideMark/>
          </w:tcPr>
          <w:p w14:paraId="230A5D0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5D504C56"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A715F92"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A6C5EB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Night_6</w:t>
            </w:r>
          </w:p>
        </w:tc>
        <w:tc>
          <w:tcPr>
            <w:tcW w:w="1170" w:type="dxa"/>
            <w:tcBorders>
              <w:top w:val="nil"/>
              <w:left w:val="nil"/>
              <w:bottom w:val="single" w:sz="8" w:space="0" w:color="auto"/>
              <w:right w:val="single" w:sz="8" w:space="0" w:color="auto"/>
            </w:tcBorders>
            <w:shd w:val="clear" w:color="auto" w:fill="auto"/>
            <w:noWrap/>
            <w:vAlign w:val="center"/>
            <w:hideMark/>
          </w:tcPr>
          <w:p w14:paraId="5A79B9D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49</w:t>
            </w:r>
          </w:p>
        </w:tc>
        <w:tc>
          <w:tcPr>
            <w:tcW w:w="1170" w:type="dxa"/>
            <w:tcBorders>
              <w:top w:val="nil"/>
              <w:left w:val="nil"/>
              <w:bottom w:val="single" w:sz="8" w:space="0" w:color="auto"/>
              <w:right w:val="single" w:sz="8" w:space="0" w:color="auto"/>
            </w:tcBorders>
            <w:shd w:val="clear" w:color="auto" w:fill="auto"/>
            <w:noWrap/>
            <w:vAlign w:val="center"/>
            <w:hideMark/>
          </w:tcPr>
          <w:p w14:paraId="0ADB4B8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67</w:t>
            </w:r>
          </w:p>
        </w:tc>
        <w:tc>
          <w:tcPr>
            <w:tcW w:w="1260" w:type="dxa"/>
            <w:tcBorders>
              <w:top w:val="nil"/>
              <w:left w:val="nil"/>
              <w:bottom w:val="single" w:sz="8" w:space="0" w:color="auto"/>
              <w:right w:val="single" w:sz="8" w:space="0" w:color="auto"/>
            </w:tcBorders>
            <w:shd w:val="clear" w:color="auto" w:fill="auto"/>
            <w:noWrap/>
            <w:vAlign w:val="center"/>
            <w:hideMark/>
          </w:tcPr>
          <w:p w14:paraId="19ECDBB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89</w:t>
            </w:r>
          </w:p>
        </w:tc>
        <w:tc>
          <w:tcPr>
            <w:tcW w:w="1170" w:type="dxa"/>
            <w:tcBorders>
              <w:top w:val="nil"/>
              <w:left w:val="nil"/>
              <w:bottom w:val="single" w:sz="8" w:space="0" w:color="auto"/>
              <w:right w:val="single" w:sz="8" w:space="0" w:color="auto"/>
            </w:tcBorders>
            <w:shd w:val="clear" w:color="auto" w:fill="auto"/>
            <w:noWrap/>
            <w:vAlign w:val="center"/>
            <w:hideMark/>
          </w:tcPr>
          <w:p w14:paraId="2EB5263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118</w:t>
            </w:r>
          </w:p>
        </w:tc>
        <w:tc>
          <w:tcPr>
            <w:tcW w:w="1170" w:type="dxa"/>
            <w:tcBorders>
              <w:top w:val="nil"/>
              <w:left w:val="nil"/>
              <w:bottom w:val="single" w:sz="8" w:space="0" w:color="auto"/>
              <w:right w:val="single" w:sz="8" w:space="0" w:color="auto"/>
            </w:tcBorders>
            <w:shd w:val="clear" w:color="auto" w:fill="auto"/>
            <w:noWrap/>
            <w:vAlign w:val="center"/>
            <w:hideMark/>
          </w:tcPr>
          <w:p w14:paraId="7687CAB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155</w:t>
            </w:r>
          </w:p>
        </w:tc>
        <w:tc>
          <w:tcPr>
            <w:tcW w:w="1170" w:type="dxa"/>
            <w:tcBorders>
              <w:top w:val="nil"/>
              <w:left w:val="nil"/>
              <w:bottom w:val="single" w:sz="8" w:space="0" w:color="auto"/>
              <w:right w:val="single" w:sz="8" w:space="0" w:color="auto"/>
            </w:tcBorders>
            <w:shd w:val="clear" w:color="auto" w:fill="auto"/>
            <w:noWrap/>
            <w:vAlign w:val="center"/>
            <w:hideMark/>
          </w:tcPr>
          <w:p w14:paraId="5277E9C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5A99C401"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C8D5F4C"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68DE19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Night_7</w:t>
            </w:r>
          </w:p>
        </w:tc>
        <w:tc>
          <w:tcPr>
            <w:tcW w:w="1170" w:type="dxa"/>
            <w:tcBorders>
              <w:top w:val="nil"/>
              <w:left w:val="nil"/>
              <w:bottom w:val="single" w:sz="8" w:space="0" w:color="auto"/>
              <w:right w:val="single" w:sz="8" w:space="0" w:color="auto"/>
            </w:tcBorders>
            <w:shd w:val="clear" w:color="auto" w:fill="auto"/>
            <w:noWrap/>
            <w:vAlign w:val="center"/>
            <w:hideMark/>
          </w:tcPr>
          <w:p w14:paraId="0C13545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70</w:t>
            </w:r>
          </w:p>
        </w:tc>
        <w:tc>
          <w:tcPr>
            <w:tcW w:w="1170" w:type="dxa"/>
            <w:tcBorders>
              <w:top w:val="nil"/>
              <w:left w:val="nil"/>
              <w:bottom w:val="single" w:sz="8" w:space="0" w:color="auto"/>
              <w:right w:val="single" w:sz="8" w:space="0" w:color="auto"/>
            </w:tcBorders>
            <w:shd w:val="clear" w:color="auto" w:fill="auto"/>
            <w:noWrap/>
            <w:vAlign w:val="center"/>
            <w:hideMark/>
          </w:tcPr>
          <w:p w14:paraId="5C9841B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92</w:t>
            </w:r>
          </w:p>
        </w:tc>
        <w:tc>
          <w:tcPr>
            <w:tcW w:w="1260" w:type="dxa"/>
            <w:tcBorders>
              <w:top w:val="nil"/>
              <w:left w:val="nil"/>
              <w:bottom w:val="single" w:sz="8" w:space="0" w:color="auto"/>
              <w:right w:val="single" w:sz="8" w:space="0" w:color="auto"/>
            </w:tcBorders>
            <w:shd w:val="clear" w:color="auto" w:fill="auto"/>
            <w:noWrap/>
            <w:vAlign w:val="center"/>
            <w:hideMark/>
          </w:tcPr>
          <w:p w14:paraId="581DB95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121</w:t>
            </w:r>
          </w:p>
        </w:tc>
        <w:tc>
          <w:tcPr>
            <w:tcW w:w="1170" w:type="dxa"/>
            <w:tcBorders>
              <w:top w:val="nil"/>
              <w:left w:val="nil"/>
              <w:bottom w:val="single" w:sz="8" w:space="0" w:color="auto"/>
              <w:right w:val="single" w:sz="8" w:space="0" w:color="auto"/>
            </w:tcBorders>
            <w:shd w:val="clear" w:color="auto" w:fill="auto"/>
            <w:noWrap/>
            <w:vAlign w:val="center"/>
            <w:hideMark/>
          </w:tcPr>
          <w:p w14:paraId="075CDAE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157</w:t>
            </w:r>
          </w:p>
        </w:tc>
        <w:tc>
          <w:tcPr>
            <w:tcW w:w="1170" w:type="dxa"/>
            <w:tcBorders>
              <w:top w:val="nil"/>
              <w:left w:val="nil"/>
              <w:bottom w:val="single" w:sz="8" w:space="0" w:color="auto"/>
              <w:right w:val="single" w:sz="8" w:space="0" w:color="auto"/>
            </w:tcBorders>
            <w:shd w:val="clear" w:color="auto" w:fill="auto"/>
            <w:noWrap/>
            <w:vAlign w:val="center"/>
            <w:hideMark/>
          </w:tcPr>
          <w:p w14:paraId="1045EF7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202</w:t>
            </w:r>
          </w:p>
        </w:tc>
        <w:tc>
          <w:tcPr>
            <w:tcW w:w="1170" w:type="dxa"/>
            <w:tcBorders>
              <w:top w:val="nil"/>
              <w:left w:val="nil"/>
              <w:bottom w:val="single" w:sz="8" w:space="0" w:color="auto"/>
              <w:right w:val="single" w:sz="8" w:space="0" w:color="auto"/>
            </w:tcBorders>
            <w:shd w:val="clear" w:color="auto" w:fill="auto"/>
            <w:noWrap/>
            <w:vAlign w:val="center"/>
            <w:hideMark/>
          </w:tcPr>
          <w:p w14:paraId="66014AA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32F177A9"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8014450"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3A684C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Night_8</w:t>
            </w:r>
          </w:p>
        </w:tc>
        <w:tc>
          <w:tcPr>
            <w:tcW w:w="1170" w:type="dxa"/>
            <w:tcBorders>
              <w:top w:val="nil"/>
              <w:left w:val="nil"/>
              <w:bottom w:val="single" w:sz="8" w:space="0" w:color="auto"/>
              <w:right w:val="single" w:sz="8" w:space="0" w:color="auto"/>
            </w:tcBorders>
            <w:shd w:val="clear" w:color="auto" w:fill="auto"/>
            <w:noWrap/>
            <w:vAlign w:val="center"/>
            <w:hideMark/>
          </w:tcPr>
          <w:p w14:paraId="663FDC3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97</w:t>
            </w:r>
          </w:p>
        </w:tc>
        <w:tc>
          <w:tcPr>
            <w:tcW w:w="1170" w:type="dxa"/>
            <w:tcBorders>
              <w:top w:val="nil"/>
              <w:left w:val="nil"/>
              <w:bottom w:val="single" w:sz="8" w:space="0" w:color="auto"/>
              <w:right w:val="single" w:sz="8" w:space="0" w:color="auto"/>
            </w:tcBorders>
            <w:shd w:val="clear" w:color="auto" w:fill="auto"/>
            <w:noWrap/>
            <w:vAlign w:val="center"/>
            <w:hideMark/>
          </w:tcPr>
          <w:p w14:paraId="3AEF3C3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125</w:t>
            </w:r>
          </w:p>
        </w:tc>
        <w:tc>
          <w:tcPr>
            <w:tcW w:w="1260" w:type="dxa"/>
            <w:tcBorders>
              <w:top w:val="nil"/>
              <w:left w:val="nil"/>
              <w:bottom w:val="single" w:sz="8" w:space="0" w:color="auto"/>
              <w:right w:val="single" w:sz="8" w:space="0" w:color="auto"/>
            </w:tcBorders>
            <w:shd w:val="clear" w:color="auto" w:fill="auto"/>
            <w:noWrap/>
            <w:vAlign w:val="center"/>
            <w:hideMark/>
          </w:tcPr>
          <w:p w14:paraId="06E5B97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161</w:t>
            </w:r>
          </w:p>
        </w:tc>
        <w:tc>
          <w:tcPr>
            <w:tcW w:w="1170" w:type="dxa"/>
            <w:tcBorders>
              <w:top w:val="nil"/>
              <w:left w:val="nil"/>
              <w:bottom w:val="single" w:sz="8" w:space="0" w:color="auto"/>
              <w:right w:val="single" w:sz="8" w:space="0" w:color="auto"/>
            </w:tcBorders>
            <w:shd w:val="clear" w:color="auto" w:fill="auto"/>
            <w:noWrap/>
            <w:vAlign w:val="center"/>
            <w:hideMark/>
          </w:tcPr>
          <w:p w14:paraId="3609AA0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206</w:t>
            </w:r>
          </w:p>
        </w:tc>
        <w:tc>
          <w:tcPr>
            <w:tcW w:w="1170" w:type="dxa"/>
            <w:tcBorders>
              <w:top w:val="nil"/>
              <w:left w:val="nil"/>
              <w:bottom w:val="single" w:sz="8" w:space="0" w:color="auto"/>
              <w:right w:val="single" w:sz="8" w:space="0" w:color="auto"/>
            </w:tcBorders>
            <w:shd w:val="clear" w:color="auto" w:fill="auto"/>
            <w:noWrap/>
            <w:vAlign w:val="center"/>
            <w:hideMark/>
          </w:tcPr>
          <w:p w14:paraId="2BCCC28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262</w:t>
            </w:r>
          </w:p>
        </w:tc>
        <w:tc>
          <w:tcPr>
            <w:tcW w:w="1170" w:type="dxa"/>
            <w:tcBorders>
              <w:top w:val="nil"/>
              <w:left w:val="nil"/>
              <w:bottom w:val="single" w:sz="8" w:space="0" w:color="auto"/>
              <w:right w:val="single" w:sz="8" w:space="0" w:color="auto"/>
            </w:tcBorders>
            <w:shd w:val="clear" w:color="auto" w:fill="auto"/>
            <w:noWrap/>
            <w:vAlign w:val="center"/>
            <w:hideMark/>
          </w:tcPr>
          <w:p w14:paraId="694FBC2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743B6B3D"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74886C47"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0AED07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Night_9</w:t>
            </w:r>
          </w:p>
        </w:tc>
        <w:tc>
          <w:tcPr>
            <w:tcW w:w="1170" w:type="dxa"/>
            <w:tcBorders>
              <w:top w:val="nil"/>
              <w:left w:val="nil"/>
              <w:bottom w:val="single" w:sz="8" w:space="0" w:color="auto"/>
              <w:right w:val="single" w:sz="8" w:space="0" w:color="auto"/>
            </w:tcBorders>
            <w:shd w:val="clear" w:color="auto" w:fill="auto"/>
            <w:noWrap/>
            <w:vAlign w:val="center"/>
            <w:hideMark/>
          </w:tcPr>
          <w:p w14:paraId="3D81061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132</w:t>
            </w:r>
          </w:p>
        </w:tc>
        <w:tc>
          <w:tcPr>
            <w:tcW w:w="1170" w:type="dxa"/>
            <w:tcBorders>
              <w:top w:val="nil"/>
              <w:left w:val="nil"/>
              <w:bottom w:val="single" w:sz="8" w:space="0" w:color="auto"/>
              <w:right w:val="single" w:sz="8" w:space="0" w:color="auto"/>
            </w:tcBorders>
            <w:shd w:val="clear" w:color="auto" w:fill="auto"/>
            <w:noWrap/>
            <w:vAlign w:val="center"/>
            <w:hideMark/>
          </w:tcPr>
          <w:p w14:paraId="19D30FB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169</w:t>
            </w:r>
          </w:p>
        </w:tc>
        <w:tc>
          <w:tcPr>
            <w:tcW w:w="1260" w:type="dxa"/>
            <w:tcBorders>
              <w:top w:val="nil"/>
              <w:left w:val="nil"/>
              <w:bottom w:val="single" w:sz="8" w:space="0" w:color="auto"/>
              <w:right w:val="single" w:sz="8" w:space="0" w:color="auto"/>
            </w:tcBorders>
            <w:shd w:val="clear" w:color="auto" w:fill="auto"/>
            <w:noWrap/>
            <w:vAlign w:val="center"/>
            <w:hideMark/>
          </w:tcPr>
          <w:p w14:paraId="510EF99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214</w:t>
            </w:r>
          </w:p>
        </w:tc>
        <w:tc>
          <w:tcPr>
            <w:tcW w:w="1170" w:type="dxa"/>
            <w:tcBorders>
              <w:top w:val="nil"/>
              <w:left w:val="nil"/>
              <w:bottom w:val="single" w:sz="8" w:space="0" w:color="auto"/>
              <w:right w:val="single" w:sz="8" w:space="0" w:color="auto"/>
            </w:tcBorders>
            <w:shd w:val="clear" w:color="auto" w:fill="auto"/>
            <w:noWrap/>
            <w:vAlign w:val="center"/>
            <w:hideMark/>
          </w:tcPr>
          <w:p w14:paraId="468AA18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270</w:t>
            </w:r>
          </w:p>
        </w:tc>
        <w:tc>
          <w:tcPr>
            <w:tcW w:w="1170" w:type="dxa"/>
            <w:tcBorders>
              <w:top w:val="nil"/>
              <w:left w:val="nil"/>
              <w:bottom w:val="single" w:sz="8" w:space="0" w:color="auto"/>
              <w:right w:val="single" w:sz="8" w:space="0" w:color="auto"/>
            </w:tcBorders>
            <w:shd w:val="clear" w:color="auto" w:fill="auto"/>
            <w:noWrap/>
            <w:vAlign w:val="center"/>
            <w:hideMark/>
          </w:tcPr>
          <w:p w14:paraId="4F627E7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340</w:t>
            </w:r>
          </w:p>
        </w:tc>
        <w:tc>
          <w:tcPr>
            <w:tcW w:w="1170" w:type="dxa"/>
            <w:tcBorders>
              <w:top w:val="nil"/>
              <w:left w:val="nil"/>
              <w:bottom w:val="single" w:sz="8" w:space="0" w:color="auto"/>
              <w:right w:val="single" w:sz="8" w:space="0" w:color="auto"/>
            </w:tcBorders>
            <w:shd w:val="clear" w:color="auto" w:fill="auto"/>
            <w:noWrap/>
            <w:vAlign w:val="center"/>
            <w:hideMark/>
          </w:tcPr>
          <w:p w14:paraId="1099B82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2125E4BD"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68DFBA6"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FFBC5C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Night_10</w:t>
            </w:r>
          </w:p>
        </w:tc>
        <w:tc>
          <w:tcPr>
            <w:tcW w:w="1170" w:type="dxa"/>
            <w:tcBorders>
              <w:top w:val="nil"/>
              <w:left w:val="nil"/>
              <w:bottom w:val="single" w:sz="8" w:space="0" w:color="auto"/>
              <w:right w:val="single" w:sz="8" w:space="0" w:color="auto"/>
            </w:tcBorders>
            <w:shd w:val="clear" w:color="auto" w:fill="auto"/>
            <w:noWrap/>
            <w:vAlign w:val="center"/>
            <w:hideMark/>
          </w:tcPr>
          <w:p w14:paraId="68DF3F2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179</w:t>
            </w:r>
          </w:p>
        </w:tc>
        <w:tc>
          <w:tcPr>
            <w:tcW w:w="1170" w:type="dxa"/>
            <w:tcBorders>
              <w:top w:val="nil"/>
              <w:left w:val="nil"/>
              <w:bottom w:val="single" w:sz="8" w:space="0" w:color="auto"/>
              <w:right w:val="single" w:sz="8" w:space="0" w:color="auto"/>
            </w:tcBorders>
            <w:shd w:val="clear" w:color="auto" w:fill="auto"/>
            <w:noWrap/>
            <w:vAlign w:val="center"/>
            <w:hideMark/>
          </w:tcPr>
          <w:p w14:paraId="5786AF8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225</w:t>
            </w:r>
          </w:p>
        </w:tc>
        <w:tc>
          <w:tcPr>
            <w:tcW w:w="1260" w:type="dxa"/>
            <w:tcBorders>
              <w:top w:val="nil"/>
              <w:left w:val="nil"/>
              <w:bottom w:val="single" w:sz="8" w:space="0" w:color="auto"/>
              <w:right w:val="single" w:sz="8" w:space="0" w:color="auto"/>
            </w:tcBorders>
            <w:shd w:val="clear" w:color="auto" w:fill="auto"/>
            <w:noWrap/>
            <w:vAlign w:val="center"/>
            <w:hideMark/>
          </w:tcPr>
          <w:p w14:paraId="6508D19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282</w:t>
            </w:r>
          </w:p>
        </w:tc>
        <w:tc>
          <w:tcPr>
            <w:tcW w:w="1170" w:type="dxa"/>
            <w:tcBorders>
              <w:top w:val="nil"/>
              <w:left w:val="nil"/>
              <w:bottom w:val="single" w:sz="8" w:space="0" w:color="auto"/>
              <w:right w:val="single" w:sz="8" w:space="0" w:color="auto"/>
            </w:tcBorders>
            <w:shd w:val="clear" w:color="auto" w:fill="auto"/>
            <w:noWrap/>
            <w:vAlign w:val="center"/>
            <w:hideMark/>
          </w:tcPr>
          <w:p w14:paraId="1E5E72B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352</w:t>
            </w:r>
          </w:p>
        </w:tc>
        <w:tc>
          <w:tcPr>
            <w:tcW w:w="1170" w:type="dxa"/>
            <w:tcBorders>
              <w:top w:val="nil"/>
              <w:left w:val="nil"/>
              <w:bottom w:val="single" w:sz="8" w:space="0" w:color="auto"/>
              <w:right w:val="single" w:sz="8" w:space="0" w:color="auto"/>
            </w:tcBorders>
            <w:shd w:val="clear" w:color="auto" w:fill="auto"/>
            <w:noWrap/>
            <w:vAlign w:val="center"/>
            <w:hideMark/>
          </w:tcPr>
          <w:p w14:paraId="28649C6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438</w:t>
            </w:r>
          </w:p>
        </w:tc>
        <w:tc>
          <w:tcPr>
            <w:tcW w:w="1170" w:type="dxa"/>
            <w:tcBorders>
              <w:top w:val="nil"/>
              <w:left w:val="nil"/>
              <w:bottom w:val="single" w:sz="8" w:space="0" w:color="auto"/>
              <w:right w:val="single" w:sz="8" w:space="0" w:color="auto"/>
            </w:tcBorders>
            <w:shd w:val="clear" w:color="auto" w:fill="auto"/>
            <w:noWrap/>
            <w:vAlign w:val="center"/>
            <w:hideMark/>
          </w:tcPr>
          <w:p w14:paraId="36D193F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5127EBE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5C4EC1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EA3235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Night_11</w:t>
            </w:r>
          </w:p>
        </w:tc>
        <w:tc>
          <w:tcPr>
            <w:tcW w:w="1170" w:type="dxa"/>
            <w:tcBorders>
              <w:top w:val="nil"/>
              <w:left w:val="nil"/>
              <w:bottom w:val="single" w:sz="8" w:space="0" w:color="auto"/>
              <w:right w:val="single" w:sz="8" w:space="0" w:color="auto"/>
            </w:tcBorders>
            <w:shd w:val="clear" w:color="auto" w:fill="auto"/>
            <w:noWrap/>
            <w:vAlign w:val="center"/>
            <w:hideMark/>
          </w:tcPr>
          <w:p w14:paraId="438FEF1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241</w:t>
            </w:r>
          </w:p>
        </w:tc>
        <w:tc>
          <w:tcPr>
            <w:tcW w:w="1170" w:type="dxa"/>
            <w:tcBorders>
              <w:top w:val="nil"/>
              <w:left w:val="nil"/>
              <w:bottom w:val="single" w:sz="8" w:space="0" w:color="auto"/>
              <w:right w:val="single" w:sz="8" w:space="0" w:color="auto"/>
            </w:tcBorders>
            <w:shd w:val="clear" w:color="auto" w:fill="auto"/>
            <w:noWrap/>
            <w:vAlign w:val="center"/>
            <w:hideMark/>
          </w:tcPr>
          <w:p w14:paraId="03D506F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299</w:t>
            </w:r>
          </w:p>
        </w:tc>
        <w:tc>
          <w:tcPr>
            <w:tcW w:w="1260" w:type="dxa"/>
            <w:tcBorders>
              <w:top w:val="nil"/>
              <w:left w:val="nil"/>
              <w:bottom w:val="single" w:sz="8" w:space="0" w:color="auto"/>
              <w:right w:val="single" w:sz="8" w:space="0" w:color="auto"/>
            </w:tcBorders>
            <w:shd w:val="clear" w:color="auto" w:fill="auto"/>
            <w:noWrap/>
            <w:vAlign w:val="center"/>
            <w:hideMark/>
          </w:tcPr>
          <w:p w14:paraId="1E7862D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370</w:t>
            </w:r>
          </w:p>
        </w:tc>
        <w:tc>
          <w:tcPr>
            <w:tcW w:w="1170" w:type="dxa"/>
            <w:tcBorders>
              <w:top w:val="nil"/>
              <w:left w:val="nil"/>
              <w:bottom w:val="single" w:sz="8" w:space="0" w:color="auto"/>
              <w:right w:val="single" w:sz="8" w:space="0" w:color="auto"/>
            </w:tcBorders>
            <w:shd w:val="clear" w:color="auto" w:fill="auto"/>
            <w:noWrap/>
            <w:vAlign w:val="center"/>
            <w:hideMark/>
          </w:tcPr>
          <w:p w14:paraId="0B7454F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457</w:t>
            </w:r>
          </w:p>
        </w:tc>
        <w:tc>
          <w:tcPr>
            <w:tcW w:w="1170" w:type="dxa"/>
            <w:tcBorders>
              <w:top w:val="nil"/>
              <w:left w:val="nil"/>
              <w:bottom w:val="single" w:sz="8" w:space="0" w:color="auto"/>
              <w:right w:val="single" w:sz="8" w:space="0" w:color="auto"/>
            </w:tcBorders>
            <w:shd w:val="clear" w:color="auto" w:fill="auto"/>
            <w:noWrap/>
            <w:vAlign w:val="center"/>
            <w:hideMark/>
          </w:tcPr>
          <w:p w14:paraId="08EBEABD"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564</w:t>
            </w:r>
          </w:p>
        </w:tc>
        <w:tc>
          <w:tcPr>
            <w:tcW w:w="1170" w:type="dxa"/>
            <w:tcBorders>
              <w:top w:val="nil"/>
              <w:left w:val="nil"/>
              <w:bottom w:val="single" w:sz="8" w:space="0" w:color="auto"/>
              <w:right w:val="single" w:sz="8" w:space="0" w:color="auto"/>
            </w:tcBorders>
            <w:shd w:val="clear" w:color="auto" w:fill="auto"/>
            <w:noWrap/>
            <w:vAlign w:val="center"/>
            <w:hideMark/>
          </w:tcPr>
          <w:p w14:paraId="5D98FCD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3D9F5A44"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39251D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F5B6DA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Night_12</w:t>
            </w:r>
          </w:p>
        </w:tc>
        <w:tc>
          <w:tcPr>
            <w:tcW w:w="1170" w:type="dxa"/>
            <w:tcBorders>
              <w:top w:val="nil"/>
              <w:left w:val="nil"/>
              <w:bottom w:val="single" w:sz="8" w:space="0" w:color="auto"/>
              <w:right w:val="single" w:sz="8" w:space="0" w:color="auto"/>
            </w:tcBorders>
            <w:shd w:val="clear" w:color="auto" w:fill="auto"/>
            <w:noWrap/>
            <w:vAlign w:val="center"/>
            <w:hideMark/>
          </w:tcPr>
          <w:p w14:paraId="118AFF8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322</w:t>
            </w:r>
          </w:p>
        </w:tc>
        <w:tc>
          <w:tcPr>
            <w:tcW w:w="1170" w:type="dxa"/>
            <w:tcBorders>
              <w:top w:val="nil"/>
              <w:left w:val="nil"/>
              <w:bottom w:val="single" w:sz="8" w:space="0" w:color="auto"/>
              <w:right w:val="single" w:sz="8" w:space="0" w:color="auto"/>
            </w:tcBorders>
            <w:shd w:val="clear" w:color="auto" w:fill="auto"/>
            <w:noWrap/>
            <w:vAlign w:val="center"/>
            <w:hideMark/>
          </w:tcPr>
          <w:p w14:paraId="1C7ABA8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395</w:t>
            </w:r>
          </w:p>
        </w:tc>
        <w:tc>
          <w:tcPr>
            <w:tcW w:w="1260" w:type="dxa"/>
            <w:tcBorders>
              <w:top w:val="nil"/>
              <w:left w:val="nil"/>
              <w:bottom w:val="single" w:sz="8" w:space="0" w:color="auto"/>
              <w:right w:val="single" w:sz="8" w:space="0" w:color="auto"/>
            </w:tcBorders>
            <w:shd w:val="clear" w:color="auto" w:fill="auto"/>
            <w:noWrap/>
            <w:vAlign w:val="center"/>
            <w:hideMark/>
          </w:tcPr>
          <w:p w14:paraId="2B52EC5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484</w:t>
            </w:r>
          </w:p>
        </w:tc>
        <w:tc>
          <w:tcPr>
            <w:tcW w:w="1170" w:type="dxa"/>
            <w:tcBorders>
              <w:top w:val="nil"/>
              <w:left w:val="nil"/>
              <w:bottom w:val="single" w:sz="8" w:space="0" w:color="auto"/>
              <w:right w:val="single" w:sz="8" w:space="0" w:color="auto"/>
            </w:tcBorders>
            <w:shd w:val="clear" w:color="auto" w:fill="auto"/>
            <w:noWrap/>
            <w:vAlign w:val="center"/>
            <w:hideMark/>
          </w:tcPr>
          <w:p w14:paraId="2741A5E4"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593</w:t>
            </w:r>
          </w:p>
        </w:tc>
        <w:tc>
          <w:tcPr>
            <w:tcW w:w="1170" w:type="dxa"/>
            <w:tcBorders>
              <w:top w:val="nil"/>
              <w:left w:val="nil"/>
              <w:bottom w:val="single" w:sz="8" w:space="0" w:color="auto"/>
              <w:right w:val="single" w:sz="8" w:space="0" w:color="auto"/>
            </w:tcBorders>
            <w:shd w:val="clear" w:color="auto" w:fill="auto"/>
            <w:noWrap/>
            <w:vAlign w:val="center"/>
            <w:hideMark/>
          </w:tcPr>
          <w:p w14:paraId="1C85DEF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724</w:t>
            </w:r>
          </w:p>
        </w:tc>
        <w:tc>
          <w:tcPr>
            <w:tcW w:w="1170" w:type="dxa"/>
            <w:tcBorders>
              <w:top w:val="nil"/>
              <w:left w:val="nil"/>
              <w:bottom w:val="single" w:sz="8" w:space="0" w:color="auto"/>
              <w:right w:val="single" w:sz="8" w:space="0" w:color="auto"/>
            </w:tcBorders>
            <w:shd w:val="clear" w:color="auto" w:fill="auto"/>
            <w:noWrap/>
            <w:vAlign w:val="center"/>
            <w:hideMark/>
          </w:tcPr>
          <w:p w14:paraId="56C779F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r>
      <w:tr w:rsidR="0080273E" w:rsidRPr="00A778A1" w14:paraId="395F56EF"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556B281"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A0AC38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Day_1</w:t>
            </w:r>
          </w:p>
        </w:tc>
        <w:tc>
          <w:tcPr>
            <w:tcW w:w="1170" w:type="dxa"/>
            <w:tcBorders>
              <w:top w:val="nil"/>
              <w:left w:val="nil"/>
              <w:bottom w:val="single" w:sz="8" w:space="0" w:color="auto"/>
              <w:right w:val="single" w:sz="8" w:space="0" w:color="auto"/>
            </w:tcBorders>
            <w:shd w:val="clear" w:color="auto" w:fill="auto"/>
            <w:noWrap/>
            <w:vAlign w:val="center"/>
            <w:hideMark/>
          </w:tcPr>
          <w:p w14:paraId="59FAC7A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844</w:t>
            </w:r>
          </w:p>
        </w:tc>
        <w:tc>
          <w:tcPr>
            <w:tcW w:w="1170" w:type="dxa"/>
            <w:tcBorders>
              <w:top w:val="nil"/>
              <w:left w:val="nil"/>
              <w:bottom w:val="single" w:sz="8" w:space="0" w:color="auto"/>
              <w:right w:val="single" w:sz="8" w:space="0" w:color="auto"/>
            </w:tcBorders>
            <w:shd w:val="clear" w:color="auto" w:fill="auto"/>
            <w:noWrap/>
            <w:vAlign w:val="center"/>
            <w:hideMark/>
          </w:tcPr>
          <w:p w14:paraId="04CA872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908</w:t>
            </w:r>
          </w:p>
        </w:tc>
        <w:tc>
          <w:tcPr>
            <w:tcW w:w="1260" w:type="dxa"/>
            <w:tcBorders>
              <w:top w:val="nil"/>
              <w:left w:val="nil"/>
              <w:bottom w:val="single" w:sz="8" w:space="0" w:color="auto"/>
              <w:right w:val="single" w:sz="8" w:space="0" w:color="auto"/>
            </w:tcBorders>
            <w:shd w:val="clear" w:color="auto" w:fill="auto"/>
            <w:noWrap/>
            <w:vAlign w:val="center"/>
            <w:hideMark/>
          </w:tcPr>
          <w:p w14:paraId="68AF6DB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977</w:t>
            </w:r>
          </w:p>
        </w:tc>
        <w:tc>
          <w:tcPr>
            <w:tcW w:w="1170" w:type="dxa"/>
            <w:tcBorders>
              <w:top w:val="nil"/>
              <w:left w:val="nil"/>
              <w:bottom w:val="single" w:sz="8" w:space="0" w:color="auto"/>
              <w:right w:val="single" w:sz="8" w:space="0" w:color="auto"/>
            </w:tcBorders>
            <w:shd w:val="clear" w:color="auto" w:fill="auto"/>
            <w:noWrap/>
            <w:vAlign w:val="center"/>
            <w:hideMark/>
          </w:tcPr>
          <w:p w14:paraId="2D11903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1052</w:t>
            </w:r>
          </w:p>
        </w:tc>
        <w:tc>
          <w:tcPr>
            <w:tcW w:w="1170" w:type="dxa"/>
            <w:tcBorders>
              <w:top w:val="nil"/>
              <w:left w:val="nil"/>
              <w:bottom w:val="single" w:sz="8" w:space="0" w:color="auto"/>
              <w:right w:val="single" w:sz="8" w:space="0" w:color="auto"/>
            </w:tcBorders>
            <w:shd w:val="clear" w:color="auto" w:fill="auto"/>
            <w:noWrap/>
            <w:vAlign w:val="center"/>
            <w:hideMark/>
          </w:tcPr>
          <w:p w14:paraId="15D6CD20"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1132</w:t>
            </w:r>
          </w:p>
        </w:tc>
        <w:tc>
          <w:tcPr>
            <w:tcW w:w="1170" w:type="dxa"/>
            <w:tcBorders>
              <w:top w:val="nil"/>
              <w:left w:val="nil"/>
              <w:bottom w:val="single" w:sz="8" w:space="0" w:color="auto"/>
              <w:right w:val="single" w:sz="8" w:space="0" w:color="auto"/>
            </w:tcBorders>
            <w:shd w:val="clear" w:color="auto" w:fill="auto"/>
            <w:noWrap/>
            <w:vAlign w:val="center"/>
            <w:hideMark/>
          </w:tcPr>
          <w:p w14:paraId="6C88061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1218</w:t>
            </w:r>
          </w:p>
        </w:tc>
      </w:tr>
      <w:tr w:rsidR="0080273E" w:rsidRPr="00A778A1" w14:paraId="1137A573"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996E4EB"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CD8D9E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Day_2</w:t>
            </w:r>
          </w:p>
        </w:tc>
        <w:tc>
          <w:tcPr>
            <w:tcW w:w="1170" w:type="dxa"/>
            <w:tcBorders>
              <w:top w:val="nil"/>
              <w:left w:val="nil"/>
              <w:bottom w:val="single" w:sz="8" w:space="0" w:color="auto"/>
              <w:right w:val="single" w:sz="8" w:space="0" w:color="auto"/>
            </w:tcBorders>
            <w:shd w:val="clear" w:color="auto" w:fill="auto"/>
            <w:noWrap/>
            <w:vAlign w:val="center"/>
            <w:hideMark/>
          </w:tcPr>
          <w:p w14:paraId="362C0DD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965</w:t>
            </w:r>
          </w:p>
        </w:tc>
        <w:tc>
          <w:tcPr>
            <w:tcW w:w="1170" w:type="dxa"/>
            <w:tcBorders>
              <w:top w:val="nil"/>
              <w:left w:val="nil"/>
              <w:bottom w:val="single" w:sz="8" w:space="0" w:color="auto"/>
              <w:right w:val="single" w:sz="8" w:space="0" w:color="auto"/>
            </w:tcBorders>
            <w:shd w:val="clear" w:color="auto" w:fill="auto"/>
            <w:noWrap/>
            <w:vAlign w:val="center"/>
            <w:hideMark/>
          </w:tcPr>
          <w:p w14:paraId="531AECC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1062</w:t>
            </w:r>
          </w:p>
        </w:tc>
        <w:tc>
          <w:tcPr>
            <w:tcW w:w="1260" w:type="dxa"/>
            <w:tcBorders>
              <w:top w:val="nil"/>
              <w:left w:val="nil"/>
              <w:bottom w:val="single" w:sz="8" w:space="0" w:color="auto"/>
              <w:right w:val="single" w:sz="8" w:space="0" w:color="auto"/>
            </w:tcBorders>
            <w:shd w:val="clear" w:color="auto" w:fill="auto"/>
            <w:noWrap/>
            <w:vAlign w:val="center"/>
            <w:hideMark/>
          </w:tcPr>
          <w:p w14:paraId="4AFA970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1168</w:t>
            </w:r>
          </w:p>
        </w:tc>
        <w:tc>
          <w:tcPr>
            <w:tcW w:w="1170" w:type="dxa"/>
            <w:tcBorders>
              <w:top w:val="nil"/>
              <w:left w:val="nil"/>
              <w:bottom w:val="single" w:sz="8" w:space="0" w:color="auto"/>
              <w:right w:val="single" w:sz="8" w:space="0" w:color="auto"/>
            </w:tcBorders>
            <w:shd w:val="clear" w:color="auto" w:fill="auto"/>
            <w:noWrap/>
            <w:vAlign w:val="center"/>
            <w:hideMark/>
          </w:tcPr>
          <w:p w14:paraId="0A81211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1285</w:t>
            </w:r>
          </w:p>
        </w:tc>
        <w:tc>
          <w:tcPr>
            <w:tcW w:w="1170" w:type="dxa"/>
            <w:tcBorders>
              <w:top w:val="nil"/>
              <w:left w:val="nil"/>
              <w:bottom w:val="single" w:sz="8" w:space="0" w:color="auto"/>
              <w:right w:val="single" w:sz="8" w:space="0" w:color="auto"/>
            </w:tcBorders>
            <w:shd w:val="clear" w:color="auto" w:fill="auto"/>
            <w:noWrap/>
            <w:vAlign w:val="center"/>
            <w:hideMark/>
          </w:tcPr>
          <w:p w14:paraId="16DE592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1413</w:t>
            </w:r>
          </w:p>
        </w:tc>
        <w:tc>
          <w:tcPr>
            <w:tcW w:w="1170" w:type="dxa"/>
            <w:tcBorders>
              <w:top w:val="nil"/>
              <w:left w:val="nil"/>
              <w:bottom w:val="single" w:sz="8" w:space="0" w:color="auto"/>
              <w:right w:val="single" w:sz="8" w:space="0" w:color="auto"/>
            </w:tcBorders>
            <w:shd w:val="clear" w:color="auto" w:fill="auto"/>
            <w:noWrap/>
            <w:vAlign w:val="center"/>
            <w:hideMark/>
          </w:tcPr>
          <w:p w14:paraId="6B0DF332"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1554</w:t>
            </w:r>
          </w:p>
        </w:tc>
      </w:tr>
      <w:tr w:rsidR="0080273E" w:rsidRPr="00A778A1" w14:paraId="0FAE26D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ED2EFFE"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D4D942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Day_3</w:t>
            </w:r>
          </w:p>
        </w:tc>
        <w:tc>
          <w:tcPr>
            <w:tcW w:w="1170" w:type="dxa"/>
            <w:tcBorders>
              <w:top w:val="nil"/>
              <w:left w:val="nil"/>
              <w:bottom w:val="single" w:sz="8" w:space="0" w:color="auto"/>
              <w:right w:val="single" w:sz="8" w:space="0" w:color="auto"/>
            </w:tcBorders>
            <w:shd w:val="clear" w:color="auto" w:fill="auto"/>
            <w:noWrap/>
            <w:vAlign w:val="center"/>
            <w:hideMark/>
          </w:tcPr>
          <w:p w14:paraId="443879F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1104</w:t>
            </w:r>
          </w:p>
        </w:tc>
        <w:tc>
          <w:tcPr>
            <w:tcW w:w="1170" w:type="dxa"/>
            <w:tcBorders>
              <w:top w:val="nil"/>
              <w:left w:val="nil"/>
              <w:bottom w:val="single" w:sz="8" w:space="0" w:color="auto"/>
              <w:right w:val="single" w:sz="8" w:space="0" w:color="auto"/>
            </w:tcBorders>
            <w:shd w:val="clear" w:color="auto" w:fill="auto"/>
            <w:noWrap/>
            <w:vAlign w:val="center"/>
            <w:hideMark/>
          </w:tcPr>
          <w:p w14:paraId="45AB2F7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1241</w:t>
            </w:r>
          </w:p>
        </w:tc>
        <w:tc>
          <w:tcPr>
            <w:tcW w:w="1260" w:type="dxa"/>
            <w:tcBorders>
              <w:top w:val="nil"/>
              <w:left w:val="nil"/>
              <w:bottom w:val="single" w:sz="8" w:space="0" w:color="auto"/>
              <w:right w:val="single" w:sz="8" w:space="0" w:color="auto"/>
            </w:tcBorders>
            <w:shd w:val="clear" w:color="auto" w:fill="auto"/>
            <w:noWrap/>
            <w:vAlign w:val="center"/>
            <w:hideMark/>
          </w:tcPr>
          <w:p w14:paraId="53483641"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1395</w:t>
            </w:r>
          </w:p>
        </w:tc>
        <w:tc>
          <w:tcPr>
            <w:tcW w:w="1170" w:type="dxa"/>
            <w:tcBorders>
              <w:top w:val="nil"/>
              <w:left w:val="nil"/>
              <w:bottom w:val="single" w:sz="8" w:space="0" w:color="auto"/>
              <w:right w:val="single" w:sz="8" w:space="0" w:color="auto"/>
            </w:tcBorders>
            <w:shd w:val="clear" w:color="auto" w:fill="auto"/>
            <w:noWrap/>
            <w:vAlign w:val="center"/>
            <w:hideMark/>
          </w:tcPr>
          <w:p w14:paraId="14562F8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1569</w:t>
            </w:r>
          </w:p>
        </w:tc>
        <w:tc>
          <w:tcPr>
            <w:tcW w:w="1170" w:type="dxa"/>
            <w:tcBorders>
              <w:top w:val="nil"/>
              <w:left w:val="nil"/>
              <w:bottom w:val="single" w:sz="8" w:space="0" w:color="auto"/>
              <w:right w:val="single" w:sz="8" w:space="0" w:color="auto"/>
            </w:tcBorders>
            <w:shd w:val="clear" w:color="auto" w:fill="auto"/>
            <w:noWrap/>
            <w:vAlign w:val="center"/>
            <w:hideMark/>
          </w:tcPr>
          <w:p w14:paraId="496A5F0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1763</w:t>
            </w:r>
          </w:p>
        </w:tc>
        <w:tc>
          <w:tcPr>
            <w:tcW w:w="1170" w:type="dxa"/>
            <w:tcBorders>
              <w:top w:val="nil"/>
              <w:left w:val="nil"/>
              <w:bottom w:val="single" w:sz="8" w:space="0" w:color="auto"/>
              <w:right w:val="single" w:sz="8" w:space="0" w:color="auto"/>
            </w:tcBorders>
            <w:shd w:val="clear" w:color="auto" w:fill="auto"/>
            <w:noWrap/>
            <w:vAlign w:val="center"/>
            <w:hideMark/>
          </w:tcPr>
          <w:p w14:paraId="10CC7B9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1981</w:t>
            </w:r>
          </w:p>
        </w:tc>
      </w:tr>
      <w:tr w:rsidR="0080273E" w:rsidRPr="00A778A1" w14:paraId="35DD63B5"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7152841"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1B5FBC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Day_4</w:t>
            </w:r>
          </w:p>
        </w:tc>
        <w:tc>
          <w:tcPr>
            <w:tcW w:w="1170" w:type="dxa"/>
            <w:tcBorders>
              <w:top w:val="nil"/>
              <w:left w:val="nil"/>
              <w:bottom w:val="single" w:sz="8" w:space="0" w:color="auto"/>
              <w:right w:val="single" w:sz="8" w:space="0" w:color="auto"/>
            </w:tcBorders>
            <w:shd w:val="clear" w:color="auto" w:fill="auto"/>
            <w:noWrap/>
            <w:vAlign w:val="center"/>
            <w:hideMark/>
          </w:tcPr>
          <w:p w14:paraId="6D89345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1262</w:t>
            </w:r>
          </w:p>
        </w:tc>
        <w:tc>
          <w:tcPr>
            <w:tcW w:w="1170" w:type="dxa"/>
            <w:tcBorders>
              <w:top w:val="nil"/>
              <w:left w:val="nil"/>
              <w:bottom w:val="single" w:sz="8" w:space="0" w:color="auto"/>
              <w:right w:val="single" w:sz="8" w:space="0" w:color="auto"/>
            </w:tcBorders>
            <w:shd w:val="clear" w:color="auto" w:fill="auto"/>
            <w:noWrap/>
            <w:vAlign w:val="center"/>
            <w:hideMark/>
          </w:tcPr>
          <w:p w14:paraId="43AAFF2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1451</w:t>
            </w:r>
          </w:p>
        </w:tc>
        <w:tc>
          <w:tcPr>
            <w:tcW w:w="1260" w:type="dxa"/>
            <w:tcBorders>
              <w:top w:val="nil"/>
              <w:left w:val="nil"/>
              <w:bottom w:val="single" w:sz="8" w:space="0" w:color="auto"/>
              <w:right w:val="single" w:sz="8" w:space="0" w:color="auto"/>
            </w:tcBorders>
            <w:shd w:val="clear" w:color="auto" w:fill="auto"/>
            <w:noWrap/>
            <w:vAlign w:val="center"/>
            <w:hideMark/>
          </w:tcPr>
          <w:p w14:paraId="120B182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1667</w:t>
            </w:r>
          </w:p>
        </w:tc>
        <w:tc>
          <w:tcPr>
            <w:tcW w:w="1170" w:type="dxa"/>
            <w:tcBorders>
              <w:top w:val="nil"/>
              <w:left w:val="nil"/>
              <w:bottom w:val="single" w:sz="8" w:space="0" w:color="auto"/>
              <w:right w:val="single" w:sz="8" w:space="0" w:color="auto"/>
            </w:tcBorders>
            <w:shd w:val="clear" w:color="auto" w:fill="auto"/>
            <w:noWrap/>
            <w:vAlign w:val="center"/>
            <w:hideMark/>
          </w:tcPr>
          <w:p w14:paraId="4EAAE86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1914</w:t>
            </w:r>
          </w:p>
        </w:tc>
        <w:tc>
          <w:tcPr>
            <w:tcW w:w="1170" w:type="dxa"/>
            <w:tcBorders>
              <w:top w:val="nil"/>
              <w:left w:val="nil"/>
              <w:bottom w:val="single" w:sz="8" w:space="0" w:color="auto"/>
              <w:right w:val="single" w:sz="8" w:space="0" w:color="auto"/>
            </w:tcBorders>
            <w:shd w:val="clear" w:color="auto" w:fill="auto"/>
            <w:noWrap/>
            <w:vAlign w:val="center"/>
            <w:hideMark/>
          </w:tcPr>
          <w:p w14:paraId="0DA2E63B"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2199</w:t>
            </w:r>
          </w:p>
        </w:tc>
        <w:tc>
          <w:tcPr>
            <w:tcW w:w="1170" w:type="dxa"/>
            <w:tcBorders>
              <w:top w:val="nil"/>
              <w:left w:val="nil"/>
              <w:bottom w:val="single" w:sz="8" w:space="0" w:color="auto"/>
              <w:right w:val="single" w:sz="8" w:space="0" w:color="auto"/>
            </w:tcBorders>
            <w:shd w:val="clear" w:color="auto" w:fill="auto"/>
            <w:noWrap/>
            <w:vAlign w:val="center"/>
            <w:hideMark/>
          </w:tcPr>
          <w:p w14:paraId="3D670FFE"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2525</w:t>
            </w:r>
          </w:p>
        </w:tc>
      </w:tr>
      <w:tr w:rsidR="0080273E" w:rsidRPr="00A778A1" w14:paraId="60D7B2B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946E7D4"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0387807"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Day_5</w:t>
            </w:r>
          </w:p>
        </w:tc>
        <w:tc>
          <w:tcPr>
            <w:tcW w:w="1170" w:type="dxa"/>
            <w:tcBorders>
              <w:top w:val="nil"/>
              <w:left w:val="nil"/>
              <w:bottom w:val="single" w:sz="8" w:space="0" w:color="auto"/>
              <w:right w:val="single" w:sz="8" w:space="0" w:color="auto"/>
            </w:tcBorders>
            <w:shd w:val="clear" w:color="auto" w:fill="auto"/>
            <w:noWrap/>
            <w:vAlign w:val="center"/>
            <w:hideMark/>
          </w:tcPr>
          <w:p w14:paraId="11614703"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1443</w:t>
            </w:r>
          </w:p>
        </w:tc>
        <w:tc>
          <w:tcPr>
            <w:tcW w:w="1170" w:type="dxa"/>
            <w:tcBorders>
              <w:top w:val="nil"/>
              <w:left w:val="nil"/>
              <w:bottom w:val="single" w:sz="8" w:space="0" w:color="auto"/>
              <w:right w:val="single" w:sz="8" w:space="0" w:color="auto"/>
            </w:tcBorders>
            <w:shd w:val="clear" w:color="auto" w:fill="auto"/>
            <w:noWrap/>
            <w:vAlign w:val="center"/>
            <w:hideMark/>
          </w:tcPr>
          <w:p w14:paraId="5BEE06D8"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1695</w:t>
            </w:r>
          </w:p>
        </w:tc>
        <w:tc>
          <w:tcPr>
            <w:tcW w:w="1260" w:type="dxa"/>
            <w:tcBorders>
              <w:top w:val="nil"/>
              <w:left w:val="nil"/>
              <w:bottom w:val="single" w:sz="8" w:space="0" w:color="auto"/>
              <w:right w:val="single" w:sz="8" w:space="0" w:color="auto"/>
            </w:tcBorders>
            <w:shd w:val="clear" w:color="auto" w:fill="auto"/>
            <w:noWrap/>
            <w:vAlign w:val="center"/>
            <w:hideMark/>
          </w:tcPr>
          <w:p w14:paraId="558982FC"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1990</w:t>
            </w:r>
          </w:p>
        </w:tc>
        <w:tc>
          <w:tcPr>
            <w:tcW w:w="1170" w:type="dxa"/>
            <w:tcBorders>
              <w:top w:val="nil"/>
              <w:left w:val="nil"/>
              <w:bottom w:val="single" w:sz="8" w:space="0" w:color="auto"/>
              <w:right w:val="single" w:sz="8" w:space="0" w:color="auto"/>
            </w:tcBorders>
            <w:shd w:val="clear" w:color="auto" w:fill="auto"/>
            <w:noWrap/>
            <w:vAlign w:val="center"/>
            <w:hideMark/>
          </w:tcPr>
          <w:p w14:paraId="1772ECE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2336</w:t>
            </w:r>
          </w:p>
        </w:tc>
        <w:tc>
          <w:tcPr>
            <w:tcW w:w="1170" w:type="dxa"/>
            <w:tcBorders>
              <w:top w:val="nil"/>
              <w:left w:val="nil"/>
              <w:bottom w:val="single" w:sz="8" w:space="0" w:color="auto"/>
              <w:right w:val="single" w:sz="8" w:space="0" w:color="auto"/>
            </w:tcBorders>
            <w:shd w:val="clear" w:color="auto" w:fill="auto"/>
            <w:noWrap/>
            <w:vAlign w:val="center"/>
            <w:hideMark/>
          </w:tcPr>
          <w:p w14:paraId="2EF6BD86"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2741</w:t>
            </w:r>
          </w:p>
        </w:tc>
        <w:tc>
          <w:tcPr>
            <w:tcW w:w="1170" w:type="dxa"/>
            <w:tcBorders>
              <w:top w:val="nil"/>
              <w:left w:val="nil"/>
              <w:bottom w:val="single" w:sz="8" w:space="0" w:color="auto"/>
              <w:right w:val="single" w:sz="8" w:space="0" w:color="auto"/>
            </w:tcBorders>
            <w:shd w:val="clear" w:color="auto" w:fill="auto"/>
            <w:noWrap/>
            <w:vAlign w:val="center"/>
            <w:hideMark/>
          </w:tcPr>
          <w:p w14:paraId="4AD17739"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3216</w:t>
            </w:r>
          </w:p>
        </w:tc>
      </w:tr>
      <w:tr w:rsidR="0080273E" w:rsidRPr="00A778A1" w14:paraId="09F2D5BE"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DF06E6C" w14:textId="77777777" w:rsidR="0080273E" w:rsidRPr="00A778A1"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BC911C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lang w:val="en-US"/>
              </w:rPr>
              <w:t>Day_6</w:t>
            </w:r>
          </w:p>
        </w:tc>
        <w:tc>
          <w:tcPr>
            <w:tcW w:w="1170" w:type="dxa"/>
            <w:tcBorders>
              <w:top w:val="nil"/>
              <w:left w:val="nil"/>
              <w:bottom w:val="single" w:sz="8" w:space="0" w:color="auto"/>
              <w:right w:val="single" w:sz="8" w:space="0" w:color="auto"/>
            </w:tcBorders>
            <w:shd w:val="clear" w:color="auto" w:fill="auto"/>
            <w:noWrap/>
            <w:vAlign w:val="center"/>
            <w:hideMark/>
          </w:tcPr>
          <w:p w14:paraId="0BBCED3F"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1650</w:t>
            </w:r>
          </w:p>
        </w:tc>
        <w:tc>
          <w:tcPr>
            <w:tcW w:w="1170" w:type="dxa"/>
            <w:tcBorders>
              <w:top w:val="nil"/>
              <w:left w:val="nil"/>
              <w:bottom w:val="single" w:sz="8" w:space="0" w:color="auto"/>
              <w:right w:val="single" w:sz="8" w:space="0" w:color="auto"/>
            </w:tcBorders>
            <w:shd w:val="clear" w:color="auto" w:fill="auto"/>
            <w:noWrap/>
            <w:vAlign w:val="center"/>
            <w:hideMark/>
          </w:tcPr>
          <w:p w14:paraId="69E6427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1980</w:t>
            </w:r>
          </w:p>
        </w:tc>
        <w:tc>
          <w:tcPr>
            <w:tcW w:w="1260" w:type="dxa"/>
            <w:tcBorders>
              <w:top w:val="nil"/>
              <w:left w:val="nil"/>
              <w:bottom w:val="single" w:sz="8" w:space="0" w:color="auto"/>
              <w:right w:val="single" w:sz="8" w:space="0" w:color="auto"/>
            </w:tcBorders>
            <w:shd w:val="clear" w:color="auto" w:fill="auto"/>
            <w:noWrap/>
            <w:vAlign w:val="center"/>
            <w:hideMark/>
          </w:tcPr>
          <w:p w14:paraId="419061AA"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2375</w:t>
            </w:r>
          </w:p>
        </w:tc>
        <w:tc>
          <w:tcPr>
            <w:tcW w:w="1170" w:type="dxa"/>
            <w:tcBorders>
              <w:top w:val="nil"/>
              <w:left w:val="nil"/>
              <w:bottom w:val="single" w:sz="8" w:space="0" w:color="auto"/>
              <w:right w:val="single" w:sz="8" w:space="0" w:color="auto"/>
            </w:tcBorders>
            <w:shd w:val="clear" w:color="auto" w:fill="auto"/>
            <w:noWrap/>
            <w:vAlign w:val="center"/>
            <w:hideMark/>
          </w:tcPr>
          <w:p w14:paraId="5AFF847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2849</w:t>
            </w:r>
          </w:p>
        </w:tc>
        <w:tc>
          <w:tcPr>
            <w:tcW w:w="1170" w:type="dxa"/>
            <w:tcBorders>
              <w:top w:val="nil"/>
              <w:left w:val="nil"/>
              <w:bottom w:val="single" w:sz="8" w:space="0" w:color="auto"/>
              <w:right w:val="single" w:sz="8" w:space="0" w:color="auto"/>
            </w:tcBorders>
            <w:shd w:val="clear" w:color="auto" w:fill="auto"/>
            <w:noWrap/>
            <w:vAlign w:val="center"/>
            <w:hideMark/>
          </w:tcPr>
          <w:p w14:paraId="17896435" w14:textId="77777777" w:rsidR="0080273E" w:rsidRPr="00A778A1" w:rsidRDefault="0080273E" w:rsidP="006C765E">
            <w:pPr>
              <w:overflowPunct/>
              <w:autoSpaceDE/>
              <w:autoSpaceDN/>
              <w:adjustRightInd/>
              <w:jc w:val="center"/>
              <w:textAlignment w:val="auto"/>
              <w:rPr>
                <w:rFonts w:cs="Arial"/>
                <w:sz w:val="18"/>
                <w:szCs w:val="18"/>
                <w:lang w:val="en-US"/>
              </w:rPr>
            </w:pPr>
            <w:r w:rsidRPr="00A778A1">
              <w:rPr>
                <w:rFonts w:cs="Arial"/>
                <w:sz w:val="18"/>
                <w:szCs w:val="18"/>
              </w:rPr>
              <w:t>3416</w:t>
            </w:r>
          </w:p>
        </w:tc>
        <w:tc>
          <w:tcPr>
            <w:tcW w:w="1170" w:type="dxa"/>
            <w:tcBorders>
              <w:top w:val="nil"/>
              <w:left w:val="nil"/>
              <w:bottom w:val="single" w:sz="8" w:space="0" w:color="auto"/>
              <w:right w:val="single" w:sz="8" w:space="0" w:color="auto"/>
            </w:tcBorders>
            <w:shd w:val="clear" w:color="auto" w:fill="auto"/>
            <w:noWrap/>
            <w:vAlign w:val="center"/>
            <w:hideMark/>
          </w:tcPr>
          <w:p w14:paraId="0CD607B8" w14:textId="09319FF4" w:rsidR="0080273E" w:rsidRPr="00A778A1" w:rsidRDefault="0080273E" w:rsidP="00B55ED0">
            <w:pPr>
              <w:keepNext/>
              <w:overflowPunct/>
              <w:autoSpaceDE/>
              <w:autoSpaceDN/>
              <w:adjustRightInd/>
              <w:jc w:val="center"/>
              <w:textAlignment w:val="auto"/>
              <w:rPr>
                <w:rFonts w:cs="Arial"/>
                <w:sz w:val="18"/>
                <w:szCs w:val="18"/>
                <w:highlight w:val="green"/>
                <w:lang w:val="en-US"/>
              </w:rPr>
            </w:pPr>
            <w:r w:rsidRPr="00A778A1">
              <w:rPr>
                <w:rFonts w:cs="Arial"/>
                <w:sz w:val="18"/>
                <w:szCs w:val="18"/>
              </w:rPr>
              <w:t>409</w:t>
            </w:r>
            <w:r w:rsidR="00B55ED0">
              <w:rPr>
                <w:rFonts w:cs="Arial"/>
                <w:sz w:val="18"/>
                <w:szCs w:val="18"/>
              </w:rPr>
              <w:t>6</w:t>
            </w:r>
          </w:p>
        </w:tc>
      </w:tr>
    </w:tbl>
    <w:p w14:paraId="1A6CD7CF" w14:textId="79713A2E" w:rsidR="0080273E" w:rsidRPr="00E15470" w:rsidRDefault="00E15470" w:rsidP="00E15470">
      <w:pPr>
        <w:pStyle w:val="Caption"/>
        <w:rPr>
          <w:color w:val="auto"/>
          <w:u w:val="single"/>
        </w:rPr>
      </w:pPr>
      <w:r w:rsidRPr="00E15470">
        <w:rPr>
          <w:color w:val="auto"/>
        </w:rPr>
        <w:t xml:space="preserve">Table </w:t>
      </w:r>
      <w:r w:rsidRPr="00E15470">
        <w:rPr>
          <w:color w:val="auto"/>
        </w:rPr>
        <w:fldChar w:fldCharType="begin"/>
      </w:r>
      <w:r w:rsidRPr="00E15470">
        <w:rPr>
          <w:color w:val="auto"/>
        </w:rPr>
        <w:instrText xml:space="preserve"> SEQ Table \* ARABIC </w:instrText>
      </w:r>
      <w:r w:rsidRPr="00E15470">
        <w:rPr>
          <w:color w:val="auto"/>
        </w:rPr>
        <w:fldChar w:fldCharType="separate"/>
      </w:r>
      <w:r w:rsidR="006000F7">
        <w:rPr>
          <w:noProof/>
          <w:color w:val="auto"/>
        </w:rPr>
        <w:t>11</w:t>
      </w:r>
      <w:r w:rsidRPr="00E15470">
        <w:rPr>
          <w:color w:val="auto"/>
        </w:rPr>
        <w:fldChar w:fldCharType="end"/>
      </w:r>
      <w:r w:rsidRPr="00E15470">
        <w:rPr>
          <w:color w:val="auto"/>
        </w:rPr>
        <w:t xml:space="preserve"> Weightfactor Table 12 Bit</w:t>
      </w:r>
    </w:p>
    <w:p w14:paraId="7A1E53EF" w14:textId="60ED2F20" w:rsidR="0080273E" w:rsidRPr="00511BAB" w:rsidRDefault="0080273E" w:rsidP="0080273E">
      <w:pPr>
        <w:overflowPunct/>
        <w:autoSpaceDE/>
        <w:autoSpaceDN/>
        <w:adjustRightInd/>
        <w:spacing w:after="200" w:line="276" w:lineRule="auto"/>
        <w:textAlignment w:val="auto"/>
        <w:rPr>
          <w:color w:val="FF0000"/>
        </w:rPr>
      </w:pPr>
      <w:r>
        <w:rPr>
          <w:color w:val="FF0000"/>
        </w:rPr>
        <w:br w:type="page"/>
      </w:r>
    </w:p>
    <w:p w14:paraId="7886EB23" w14:textId="77777777" w:rsidR="0080273E" w:rsidRDefault="0080273E" w:rsidP="0080273E">
      <w:pPr>
        <w:overflowPunct/>
        <w:textAlignment w:val="auto"/>
      </w:pPr>
    </w:p>
    <w:p w14:paraId="6AF78C88" w14:textId="47EDC3DD" w:rsidR="0080273E" w:rsidRPr="00EC09FB" w:rsidRDefault="00511BAB" w:rsidP="0080273E">
      <w:pPr>
        <w:rPr>
          <w:u w:val="single"/>
        </w:rPr>
      </w:pPr>
      <w:r>
        <w:rPr>
          <w:u w:val="single"/>
        </w:rPr>
        <w:t xml:space="preserve">SAMPLE: </w:t>
      </w:r>
      <w:r w:rsidR="006C765E">
        <w:rPr>
          <w:u w:val="single"/>
        </w:rPr>
        <w:t xml:space="preserve">Resulting </w:t>
      </w:r>
      <w:r>
        <w:rPr>
          <w:u w:val="single"/>
        </w:rPr>
        <w:t>12</w:t>
      </w:r>
      <w:r w:rsidR="0080273E" w:rsidRPr="00EC09FB">
        <w:rPr>
          <w:u w:val="single"/>
        </w:rPr>
        <w:t xml:space="preserve"> bit </w:t>
      </w:r>
      <w:r w:rsidR="00EB2AE1">
        <w:rPr>
          <w:u w:val="single"/>
        </w:rPr>
        <w:t xml:space="preserve">PWM </w:t>
      </w:r>
      <w:r w:rsidR="006C765E">
        <w:rPr>
          <w:u w:val="single"/>
        </w:rPr>
        <w:t>output</w:t>
      </w:r>
      <w:r w:rsidR="0080273E" w:rsidRPr="00EC09FB">
        <w:rPr>
          <w:u w:val="single"/>
        </w:rPr>
        <w:t xml:space="preserve"> </w:t>
      </w:r>
      <w:r w:rsidR="0080273E" w:rsidRPr="00DD3ED9">
        <w:rPr>
          <w:u w:val="single"/>
        </w:rPr>
        <w:t xml:space="preserve">using </w:t>
      </w:r>
      <w:r w:rsidR="0080273E" w:rsidRPr="00DD3ED9">
        <w:rPr>
          <w:color w:val="000000" w:themeColor="text1"/>
          <w:u w:val="single"/>
        </w:rPr>
        <w:t xml:space="preserve">DID_WeightFactorDP </w:t>
      </w:r>
      <w:r w:rsidR="0080273E">
        <w:rPr>
          <w:color w:val="000000" w:themeColor="text1"/>
          <w:u w:val="single"/>
        </w:rPr>
        <w:t xml:space="preserve">and </w:t>
      </w:r>
      <w:r w:rsidR="0080273E" w:rsidRPr="00DD3ED9">
        <w:rPr>
          <w:u w:val="single"/>
        </w:rPr>
        <w:t>interpolation</w:t>
      </w:r>
      <w:r w:rsidR="0080273E" w:rsidRPr="00EC09FB">
        <w:rPr>
          <w:u w:val="single"/>
        </w:rPr>
        <w:t>:</w:t>
      </w:r>
    </w:p>
    <w:p w14:paraId="35D7301F" w14:textId="77777777" w:rsidR="0080273E" w:rsidRDefault="0080273E" w:rsidP="0080273E"/>
    <w:p w14:paraId="1B5DF2B3" w14:textId="5FA0279E" w:rsidR="0080273E" w:rsidRDefault="0080273E" w:rsidP="0080273E">
      <w:r>
        <w:t xml:space="preserve">The module supplier is expected to calculate the </w:t>
      </w:r>
      <w:r w:rsidR="006C765E">
        <w:t xml:space="preserve">PWM output </w:t>
      </w:r>
      <w:r>
        <w:t xml:space="preserve">based </w:t>
      </w:r>
      <w:r w:rsidR="006C765E">
        <w:t xml:space="preserve">on the interpolation </w:t>
      </w:r>
      <w:r w:rsidR="008E1B6C">
        <w:t>function. See</w:t>
      </w:r>
      <w:r w:rsidR="00EB2AE1">
        <w:t xml:space="preserve"> </w:t>
      </w:r>
      <w:r w:rsidR="00EB2AE1">
        <w:fldChar w:fldCharType="begin"/>
      </w:r>
      <w:r w:rsidR="00EB2AE1">
        <w:instrText xml:space="preserve"> REF _Ref441046138 \r \h </w:instrText>
      </w:r>
      <w:r w:rsidR="00EB2AE1">
        <w:fldChar w:fldCharType="separate"/>
      </w:r>
      <w:r w:rsidR="006000F7">
        <w:t>3.1.2</w:t>
      </w:r>
      <w:r w:rsidR="00EB2AE1">
        <w:fldChar w:fldCharType="end"/>
      </w:r>
      <w:r w:rsidR="00EB2AE1">
        <w:t xml:space="preserve"> for calculation details.</w:t>
      </w:r>
      <w:r w:rsidR="006C765E">
        <w:t xml:space="preserve"> The table below is not a DID and just illustrates the PWM output based on the example values above at a certain dimming step. Intermediate values are calculated during smooth dimming as explained in </w:t>
      </w:r>
      <w:r w:rsidR="006C765E">
        <w:fldChar w:fldCharType="begin"/>
      </w:r>
      <w:r w:rsidR="006C765E">
        <w:instrText xml:space="preserve"> REF _Ref436898859 \r \h </w:instrText>
      </w:r>
      <w:r w:rsidR="006C765E">
        <w:fldChar w:fldCharType="separate"/>
      </w:r>
      <w:r w:rsidR="006000F7">
        <w:t>3.1.3</w:t>
      </w:r>
      <w:r w:rsidR="006C765E">
        <w:fldChar w:fldCharType="end"/>
      </w:r>
      <w:r w:rsidR="006C765E">
        <w:t>.</w:t>
      </w:r>
    </w:p>
    <w:p w14:paraId="7E3483E8" w14:textId="77777777" w:rsidR="0080273E" w:rsidRDefault="0080273E" w:rsidP="0080273E"/>
    <w:p w14:paraId="3FB5550A" w14:textId="5DDA3AB1" w:rsidR="0080273E" w:rsidRPr="006C765E" w:rsidRDefault="001E5D9C" w:rsidP="0080273E">
      <w:r w:rsidRPr="006C765E">
        <w:t>4095</w:t>
      </w:r>
      <w:r w:rsidR="0080273E" w:rsidRPr="006C765E">
        <w:t xml:space="preserve"> equals 100% PWM duty cycle, 0 equals OFF, all intermediate values are </w:t>
      </w:r>
      <w:r w:rsidR="008E1B6C" w:rsidRPr="006C765E">
        <w:t>linearly</w:t>
      </w:r>
      <w:r w:rsidR="0080273E" w:rsidRPr="006C765E">
        <w:t xml:space="preserve"> </w:t>
      </w:r>
      <w:r w:rsidR="008E1B6C" w:rsidRPr="006C765E">
        <w:t>interpolated:</w:t>
      </w:r>
    </w:p>
    <w:p w14:paraId="2A8C40EB" w14:textId="77777777" w:rsidR="0080273E" w:rsidRDefault="0080273E" w:rsidP="0080273E"/>
    <w:tbl>
      <w:tblPr>
        <w:tblW w:w="8730" w:type="dxa"/>
        <w:tblLook w:val="04A0" w:firstRow="1" w:lastRow="0" w:firstColumn="1" w:lastColumn="0" w:noHBand="0" w:noVBand="1"/>
      </w:tblPr>
      <w:tblGrid>
        <w:gridCol w:w="450"/>
        <w:gridCol w:w="1170"/>
        <w:gridCol w:w="1170"/>
        <w:gridCol w:w="1170"/>
        <w:gridCol w:w="1260"/>
        <w:gridCol w:w="1170"/>
        <w:gridCol w:w="1170"/>
        <w:gridCol w:w="1170"/>
      </w:tblGrid>
      <w:tr w:rsidR="0080273E" w:rsidRPr="00834AF2" w14:paraId="65FF1437" w14:textId="77777777" w:rsidTr="006C765E">
        <w:trPr>
          <w:trHeight w:val="255"/>
        </w:trPr>
        <w:tc>
          <w:tcPr>
            <w:tcW w:w="450" w:type="dxa"/>
            <w:tcBorders>
              <w:top w:val="nil"/>
              <w:left w:val="nil"/>
              <w:bottom w:val="nil"/>
              <w:right w:val="nil"/>
            </w:tcBorders>
            <w:shd w:val="clear" w:color="auto" w:fill="auto"/>
            <w:noWrap/>
            <w:vAlign w:val="bottom"/>
            <w:hideMark/>
          </w:tcPr>
          <w:p w14:paraId="61A33A81" w14:textId="77777777" w:rsidR="0080273E" w:rsidRPr="00834AF2" w:rsidRDefault="0080273E" w:rsidP="006C765E">
            <w:pPr>
              <w:overflowPunct/>
              <w:autoSpaceDE/>
              <w:autoSpaceDN/>
              <w:adjustRightInd/>
              <w:textAlignment w:val="auto"/>
              <w:rPr>
                <w:rFonts w:cs="Arial"/>
                <w:sz w:val="18"/>
                <w:szCs w:val="18"/>
                <w:lang w:val="en-US"/>
              </w:rPr>
            </w:pPr>
          </w:p>
        </w:tc>
        <w:tc>
          <w:tcPr>
            <w:tcW w:w="1170" w:type="dxa"/>
            <w:tcBorders>
              <w:top w:val="nil"/>
              <w:left w:val="nil"/>
              <w:bottom w:val="nil"/>
              <w:right w:val="nil"/>
            </w:tcBorders>
            <w:shd w:val="clear" w:color="auto" w:fill="auto"/>
            <w:noWrap/>
            <w:vAlign w:val="bottom"/>
            <w:hideMark/>
          </w:tcPr>
          <w:p w14:paraId="4E085D79" w14:textId="77777777" w:rsidR="0080273E" w:rsidRPr="00834AF2" w:rsidRDefault="0080273E" w:rsidP="006C765E">
            <w:pPr>
              <w:overflowPunct/>
              <w:autoSpaceDE/>
              <w:autoSpaceDN/>
              <w:adjustRightInd/>
              <w:textAlignment w:val="auto"/>
              <w:rPr>
                <w:rFonts w:cs="Arial"/>
                <w:sz w:val="18"/>
                <w:szCs w:val="18"/>
                <w:lang w:val="en-US"/>
              </w:rPr>
            </w:pPr>
          </w:p>
        </w:tc>
        <w:tc>
          <w:tcPr>
            <w:tcW w:w="711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6D967"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Litval</w:t>
            </w:r>
          </w:p>
        </w:tc>
      </w:tr>
      <w:tr w:rsidR="0080273E" w:rsidRPr="00834AF2" w14:paraId="67911A90" w14:textId="77777777" w:rsidTr="006C765E">
        <w:trPr>
          <w:trHeight w:val="255"/>
        </w:trPr>
        <w:tc>
          <w:tcPr>
            <w:tcW w:w="450" w:type="dxa"/>
            <w:tcBorders>
              <w:top w:val="nil"/>
              <w:left w:val="nil"/>
              <w:bottom w:val="nil"/>
              <w:right w:val="nil"/>
            </w:tcBorders>
            <w:shd w:val="clear" w:color="auto" w:fill="auto"/>
            <w:noWrap/>
            <w:vAlign w:val="bottom"/>
            <w:hideMark/>
          </w:tcPr>
          <w:p w14:paraId="05B76CFB" w14:textId="77777777" w:rsidR="0080273E" w:rsidRPr="00834AF2" w:rsidRDefault="0080273E" w:rsidP="006C765E">
            <w:pPr>
              <w:overflowPunct/>
              <w:autoSpaceDE/>
              <w:autoSpaceDN/>
              <w:adjustRightInd/>
              <w:jc w:val="center"/>
              <w:textAlignment w:val="auto"/>
              <w:rPr>
                <w:rFonts w:cs="Arial"/>
                <w:color w:val="000000"/>
                <w:sz w:val="18"/>
                <w:szCs w:val="18"/>
                <w:lang w:val="en-US"/>
              </w:rPr>
            </w:pPr>
          </w:p>
        </w:tc>
        <w:tc>
          <w:tcPr>
            <w:tcW w:w="1170" w:type="dxa"/>
            <w:tcBorders>
              <w:top w:val="nil"/>
              <w:left w:val="nil"/>
              <w:bottom w:val="nil"/>
              <w:right w:val="nil"/>
            </w:tcBorders>
            <w:shd w:val="clear" w:color="auto" w:fill="auto"/>
            <w:noWrap/>
            <w:vAlign w:val="bottom"/>
            <w:hideMark/>
          </w:tcPr>
          <w:p w14:paraId="68DC9B58" w14:textId="77777777" w:rsidR="0080273E" w:rsidRPr="00834AF2" w:rsidRDefault="0080273E" w:rsidP="006C765E">
            <w:pPr>
              <w:overflowPunct/>
              <w:autoSpaceDE/>
              <w:autoSpaceDN/>
              <w:adjustRightInd/>
              <w:textAlignment w:val="auto"/>
              <w:rPr>
                <w:rFonts w:cs="Arial"/>
                <w:sz w:val="18"/>
                <w:szCs w:val="18"/>
                <w:lang w:val="en-US"/>
              </w:rPr>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24067B7"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w:t>
            </w:r>
          </w:p>
        </w:tc>
        <w:tc>
          <w:tcPr>
            <w:tcW w:w="1170" w:type="dxa"/>
            <w:tcBorders>
              <w:top w:val="nil"/>
              <w:left w:val="nil"/>
              <w:bottom w:val="single" w:sz="4" w:space="0" w:color="auto"/>
              <w:right w:val="single" w:sz="4" w:space="0" w:color="auto"/>
            </w:tcBorders>
            <w:shd w:val="clear" w:color="auto" w:fill="auto"/>
            <w:noWrap/>
            <w:vAlign w:val="bottom"/>
            <w:hideMark/>
          </w:tcPr>
          <w:p w14:paraId="2BD7D523"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Twilight_1</w:t>
            </w:r>
          </w:p>
        </w:tc>
        <w:tc>
          <w:tcPr>
            <w:tcW w:w="1260" w:type="dxa"/>
            <w:tcBorders>
              <w:top w:val="nil"/>
              <w:left w:val="nil"/>
              <w:bottom w:val="single" w:sz="4" w:space="0" w:color="auto"/>
              <w:right w:val="single" w:sz="4" w:space="0" w:color="auto"/>
            </w:tcBorders>
            <w:shd w:val="clear" w:color="auto" w:fill="auto"/>
            <w:noWrap/>
            <w:vAlign w:val="bottom"/>
            <w:hideMark/>
          </w:tcPr>
          <w:p w14:paraId="12186AB9"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Twilight_2</w:t>
            </w:r>
          </w:p>
        </w:tc>
        <w:tc>
          <w:tcPr>
            <w:tcW w:w="1170" w:type="dxa"/>
            <w:tcBorders>
              <w:top w:val="nil"/>
              <w:left w:val="nil"/>
              <w:bottom w:val="single" w:sz="4" w:space="0" w:color="auto"/>
              <w:right w:val="single" w:sz="4" w:space="0" w:color="auto"/>
            </w:tcBorders>
            <w:shd w:val="clear" w:color="auto" w:fill="auto"/>
            <w:noWrap/>
            <w:vAlign w:val="bottom"/>
            <w:hideMark/>
          </w:tcPr>
          <w:p w14:paraId="4DC2E7DD"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Twilight_3</w:t>
            </w:r>
          </w:p>
        </w:tc>
        <w:tc>
          <w:tcPr>
            <w:tcW w:w="1170" w:type="dxa"/>
            <w:tcBorders>
              <w:top w:val="nil"/>
              <w:left w:val="nil"/>
              <w:bottom w:val="single" w:sz="4" w:space="0" w:color="auto"/>
              <w:right w:val="single" w:sz="4" w:space="0" w:color="auto"/>
            </w:tcBorders>
            <w:shd w:val="clear" w:color="auto" w:fill="auto"/>
            <w:noWrap/>
            <w:vAlign w:val="bottom"/>
            <w:hideMark/>
          </w:tcPr>
          <w:p w14:paraId="4945ED04"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Twilight_4</w:t>
            </w:r>
          </w:p>
        </w:tc>
        <w:tc>
          <w:tcPr>
            <w:tcW w:w="1170" w:type="dxa"/>
            <w:tcBorders>
              <w:top w:val="nil"/>
              <w:left w:val="nil"/>
              <w:bottom w:val="single" w:sz="4" w:space="0" w:color="auto"/>
              <w:right w:val="single" w:sz="4" w:space="0" w:color="auto"/>
            </w:tcBorders>
            <w:shd w:val="clear" w:color="auto" w:fill="auto"/>
            <w:noWrap/>
            <w:vAlign w:val="bottom"/>
            <w:hideMark/>
          </w:tcPr>
          <w:p w14:paraId="1AA2833A" w14:textId="77777777" w:rsidR="0080273E" w:rsidRPr="00834AF2" w:rsidRDefault="0080273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w:t>
            </w:r>
          </w:p>
        </w:tc>
      </w:tr>
      <w:tr w:rsidR="006C765E" w:rsidRPr="00834AF2" w14:paraId="07897AAC" w14:textId="77777777" w:rsidTr="006C765E">
        <w:trPr>
          <w:trHeight w:val="255"/>
        </w:trPr>
        <w:tc>
          <w:tcPr>
            <w:tcW w:w="45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05FE"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Dimming_Lvl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FB3A887"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w:t>
            </w:r>
          </w:p>
        </w:tc>
        <w:tc>
          <w:tcPr>
            <w:tcW w:w="1170" w:type="dxa"/>
            <w:tcBorders>
              <w:top w:val="nil"/>
              <w:left w:val="nil"/>
              <w:bottom w:val="single" w:sz="4" w:space="0" w:color="auto"/>
              <w:right w:val="single" w:sz="4" w:space="0" w:color="auto"/>
            </w:tcBorders>
            <w:shd w:val="clear" w:color="auto" w:fill="auto"/>
            <w:noWrap/>
            <w:hideMark/>
          </w:tcPr>
          <w:p w14:paraId="5A553947" w14:textId="2A328AC1"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16</w:t>
            </w:r>
          </w:p>
        </w:tc>
        <w:tc>
          <w:tcPr>
            <w:tcW w:w="1170" w:type="dxa"/>
            <w:tcBorders>
              <w:top w:val="nil"/>
              <w:left w:val="nil"/>
              <w:bottom w:val="single" w:sz="4" w:space="0" w:color="auto"/>
              <w:right w:val="single" w:sz="4" w:space="0" w:color="auto"/>
            </w:tcBorders>
            <w:shd w:val="clear" w:color="auto" w:fill="auto"/>
            <w:noWrap/>
            <w:hideMark/>
          </w:tcPr>
          <w:p w14:paraId="12834AE9" w14:textId="105AF94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22</w:t>
            </w:r>
          </w:p>
        </w:tc>
        <w:tc>
          <w:tcPr>
            <w:tcW w:w="1260" w:type="dxa"/>
            <w:tcBorders>
              <w:top w:val="nil"/>
              <w:left w:val="nil"/>
              <w:bottom w:val="single" w:sz="4" w:space="0" w:color="auto"/>
              <w:right w:val="single" w:sz="4" w:space="0" w:color="auto"/>
            </w:tcBorders>
            <w:shd w:val="clear" w:color="auto" w:fill="auto"/>
            <w:noWrap/>
            <w:hideMark/>
          </w:tcPr>
          <w:p w14:paraId="51DD989F" w14:textId="40349E2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29</w:t>
            </w:r>
          </w:p>
        </w:tc>
        <w:tc>
          <w:tcPr>
            <w:tcW w:w="1170" w:type="dxa"/>
            <w:tcBorders>
              <w:top w:val="nil"/>
              <w:left w:val="nil"/>
              <w:bottom w:val="single" w:sz="4" w:space="0" w:color="auto"/>
              <w:right w:val="single" w:sz="4" w:space="0" w:color="auto"/>
            </w:tcBorders>
            <w:shd w:val="clear" w:color="auto" w:fill="auto"/>
            <w:noWrap/>
            <w:hideMark/>
          </w:tcPr>
          <w:p w14:paraId="3D34ECA5" w14:textId="7016A61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38</w:t>
            </w:r>
          </w:p>
        </w:tc>
        <w:tc>
          <w:tcPr>
            <w:tcW w:w="1170" w:type="dxa"/>
            <w:tcBorders>
              <w:top w:val="nil"/>
              <w:left w:val="nil"/>
              <w:bottom w:val="single" w:sz="4" w:space="0" w:color="auto"/>
              <w:right w:val="single" w:sz="4" w:space="0" w:color="auto"/>
            </w:tcBorders>
            <w:shd w:val="clear" w:color="auto" w:fill="auto"/>
            <w:noWrap/>
            <w:hideMark/>
          </w:tcPr>
          <w:p w14:paraId="32674A76" w14:textId="0EA75C7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50</w:t>
            </w:r>
          </w:p>
        </w:tc>
        <w:tc>
          <w:tcPr>
            <w:tcW w:w="1170" w:type="dxa"/>
            <w:tcBorders>
              <w:top w:val="nil"/>
              <w:left w:val="nil"/>
              <w:bottom w:val="single" w:sz="4" w:space="0" w:color="auto"/>
              <w:right w:val="single" w:sz="4" w:space="0" w:color="auto"/>
            </w:tcBorders>
            <w:shd w:val="clear" w:color="auto" w:fill="auto"/>
            <w:noWrap/>
            <w:hideMark/>
          </w:tcPr>
          <w:p w14:paraId="3FA06683" w14:textId="27BBA8E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65F845AD"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4033CC1C"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E2A2DC8"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Night_2</w:t>
            </w:r>
          </w:p>
        </w:tc>
        <w:tc>
          <w:tcPr>
            <w:tcW w:w="1170" w:type="dxa"/>
            <w:tcBorders>
              <w:top w:val="nil"/>
              <w:left w:val="nil"/>
              <w:bottom w:val="single" w:sz="4" w:space="0" w:color="auto"/>
              <w:right w:val="single" w:sz="4" w:space="0" w:color="auto"/>
            </w:tcBorders>
            <w:shd w:val="clear" w:color="auto" w:fill="auto"/>
            <w:noWrap/>
            <w:hideMark/>
          </w:tcPr>
          <w:p w14:paraId="532B22CE" w14:textId="2D34A611"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22</w:t>
            </w:r>
          </w:p>
        </w:tc>
        <w:tc>
          <w:tcPr>
            <w:tcW w:w="1170" w:type="dxa"/>
            <w:tcBorders>
              <w:top w:val="nil"/>
              <w:left w:val="nil"/>
              <w:bottom w:val="single" w:sz="4" w:space="0" w:color="auto"/>
              <w:right w:val="single" w:sz="4" w:space="0" w:color="auto"/>
            </w:tcBorders>
            <w:shd w:val="clear" w:color="auto" w:fill="auto"/>
            <w:noWrap/>
            <w:hideMark/>
          </w:tcPr>
          <w:p w14:paraId="38E307D0" w14:textId="6D6C091E"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28</w:t>
            </w:r>
          </w:p>
        </w:tc>
        <w:tc>
          <w:tcPr>
            <w:tcW w:w="1260" w:type="dxa"/>
            <w:tcBorders>
              <w:top w:val="nil"/>
              <w:left w:val="nil"/>
              <w:bottom w:val="single" w:sz="4" w:space="0" w:color="auto"/>
              <w:right w:val="single" w:sz="4" w:space="0" w:color="auto"/>
            </w:tcBorders>
            <w:shd w:val="clear" w:color="auto" w:fill="auto"/>
            <w:noWrap/>
            <w:hideMark/>
          </w:tcPr>
          <w:p w14:paraId="78AF7B45" w14:textId="6A53E6E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37</w:t>
            </w:r>
          </w:p>
        </w:tc>
        <w:tc>
          <w:tcPr>
            <w:tcW w:w="1170" w:type="dxa"/>
            <w:tcBorders>
              <w:top w:val="nil"/>
              <w:left w:val="nil"/>
              <w:bottom w:val="single" w:sz="4" w:space="0" w:color="auto"/>
              <w:right w:val="single" w:sz="4" w:space="0" w:color="auto"/>
            </w:tcBorders>
            <w:shd w:val="clear" w:color="auto" w:fill="auto"/>
            <w:noWrap/>
            <w:hideMark/>
          </w:tcPr>
          <w:p w14:paraId="7F18F58E" w14:textId="2AFA048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49</w:t>
            </w:r>
          </w:p>
        </w:tc>
        <w:tc>
          <w:tcPr>
            <w:tcW w:w="1170" w:type="dxa"/>
            <w:tcBorders>
              <w:top w:val="nil"/>
              <w:left w:val="nil"/>
              <w:bottom w:val="single" w:sz="4" w:space="0" w:color="auto"/>
              <w:right w:val="single" w:sz="4" w:space="0" w:color="auto"/>
            </w:tcBorders>
            <w:shd w:val="clear" w:color="auto" w:fill="auto"/>
            <w:noWrap/>
            <w:hideMark/>
          </w:tcPr>
          <w:p w14:paraId="7B915393" w14:textId="198C6831"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64</w:t>
            </w:r>
          </w:p>
        </w:tc>
        <w:tc>
          <w:tcPr>
            <w:tcW w:w="1170" w:type="dxa"/>
            <w:tcBorders>
              <w:top w:val="nil"/>
              <w:left w:val="nil"/>
              <w:bottom w:val="single" w:sz="4" w:space="0" w:color="auto"/>
              <w:right w:val="single" w:sz="4" w:space="0" w:color="auto"/>
            </w:tcBorders>
            <w:shd w:val="clear" w:color="auto" w:fill="auto"/>
            <w:noWrap/>
            <w:hideMark/>
          </w:tcPr>
          <w:p w14:paraId="11402C83" w14:textId="3EF80F1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22BBFAE9"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095DE82"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1085E0D8"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Night_3</w:t>
            </w:r>
          </w:p>
        </w:tc>
        <w:tc>
          <w:tcPr>
            <w:tcW w:w="1170" w:type="dxa"/>
            <w:tcBorders>
              <w:top w:val="nil"/>
              <w:left w:val="nil"/>
              <w:bottom w:val="single" w:sz="4" w:space="0" w:color="auto"/>
              <w:right w:val="single" w:sz="4" w:space="0" w:color="auto"/>
            </w:tcBorders>
            <w:shd w:val="clear" w:color="auto" w:fill="auto"/>
            <w:noWrap/>
            <w:hideMark/>
          </w:tcPr>
          <w:p w14:paraId="7B0F7A1C" w14:textId="0500CB2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29</w:t>
            </w:r>
          </w:p>
        </w:tc>
        <w:tc>
          <w:tcPr>
            <w:tcW w:w="1170" w:type="dxa"/>
            <w:tcBorders>
              <w:top w:val="nil"/>
              <w:left w:val="nil"/>
              <w:bottom w:val="single" w:sz="4" w:space="0" w:color="auto"/>
              <w:right w:val="single" w:sz="4" w:space="0" w:color="auto"/>
            </w:tcBorders>
            <w:shd w:val="clear" w:color="auto" w:fill="auto"/>
            <w:noWrap/>
            <w:hideMark/>
          </w:tcPr>
          <w:p w14:paraId="1BCC7FFE" w14:textId="37E06DE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37</w:t>
            </w:r>
          </w:p>
        </w:tc>
        <w:tc>
          <w:tcPr>
            <w:tcW w:w="1260" w:type="dxa"/>
            <w:tcBorders>
              <w:top w:val="nil"/>
              <w:left w:val="nil"/>
              <w:bottom w:val="single" w:sz="4" w:space="0" w:color="auto"/>
              <w:right w:val="single" w:sz="4" w:space="0" w:color="auto"/>
            </w:tcBorders>
            <w:shd w:val="clear" w:color="auto" w:fill="auto"/>
            <w:noWrap/>
            <w:hideMark/>
          </w:tcPr>
          <w:p w14:paraId="0F57003A" w14:textId="601B833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48</w:t>
            </w:r>
          </w:p>
        </w:tc>
        <w:tc>
          <w:tcPr>
            <w:tcW w:w="1170" w:type="dxa"/>
            <w:tcBorders>
              <w:top w:val="nil"/>
              <w:left w:val="nil"/>
              <w:bottom w:val="single" w:sz="4" w:space="0" w:color="auto"/>
              <w:right w:val="single" w:sz="4" w:space="0" w:color="auto"/>
            </w:tcBorders>
            <w:shd w:val="clear" w:color="auto" w:fill="auto"/>
            <w:noWrap/>
            <w:hideMark/>
          </w:tcPr>
          <w:p w14:paraId="17B07974" w14:textId="3993013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63</w:t>
            </w:r>
          </w:p>
        </w:tc>
        <w:tc>
          <w:tcPr>
            <w:tcW w:w="1170" w:type="dxa"/>
            <w:tcBorders>
              <w:top w:val="nil"/>
              <w:left w:val="nil"/>
              <w:bottom w:val="single" w:sz="4" w:space="0" w:color="auto"/>
              <w:right w:val="single" w:sz="4" w:space="0" w:color="auto"/>
            </w:tcBorders>
            <w:shd w:val="clear" w:color="auto" w:fill="auto"/>
            <w:noWrap/>
            <w:hideMark/>
          </w:tcPr>
          <w:p w14:paraId="68301C72" w14:textId="0B746FF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82</w:t>
            </w:r>
          </w:p>
        </w:tc>
        <w:tc>
          <w:tcPr>
            <w:tcW w:w="1170" w:type="dxa"/>
            <w:tcBorders>
              <w:top w:val="nil"/>
              <w:left w:val="nil"/>
              <w:bottom w:val="single" w:sz="4" w:space="0" w:color="auto"/>
              <w:right w:val="single" w:sz="4" w:space="0" w:color="auto"/>
            </w:tcBorders>
            <w:shd w:val="clear" w:color="auto" w:fill="auto"/>
            <w:noWrap/>
            <w:hideMark/>
          </w:tcPr>
          <w:p w14:paraId="18C0424B" w14:textId="354D2E6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4A654FB2"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09570F2"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01AC583"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Night_4</w:t>
            </w:r>
          </w:p>
        </w:tc>
        <w:tc>
          <w:tcPr>
            <w:tcW w:w="1170" w:type="dxa"/>
            <w:tcBorders>
              <w:top w:val="nil"/>
              <w:left w:val="nil"/>
              <w:bottom w:val="single" w:sz="4" w:space="0" w:color="auto"/>
              <w:right w:val="single" w:sz="4" w:space="0" w:color="auto"/>
            </w:tcBorders>
            <w:shd w:val="clear" w:color="auto" w:fill="auto"/>
            <w:noWrap/>
            <w:hideMark/>
          </w:tcPr>
          <w:p w14:paraId="3E180503" w14:textId="2439970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38</w:t>
            </w:r>
          </w:p>
        </w:tc>
        <w:tc>
          <w:tcPr>
            <w:tcW w:w="1170" w:type="dxa"/>
            <w:tcBorders>
              <w:top w:val="nil"/>
              <w:left w:val="nil"/>
              <w:bottom w:val="single" w:sz="4" w:space="0" w:color="auto"/>
              <w:right w:val="single" w:sz="4" w:space="0" w:color="auto"/>
            </w:tcBorders>
            <w:shd w:val="clear" w:color="auto" w:fill="auto"/>
            <w:noWrap/>
            <w:hideMark/>
          </w:tcPr>
          <w:p w14:paraId="3A851670" w14:textId="1A38C9B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49</w:t>
            </w:r>
          </w:p>
        </w:tc>
        <w:tc>
          <w:tcPr>
            <w:tcW w:w="1260" w:type="dxa"/>
            <w:tcBorders>
              <w:top w:val="nil"/>
              <w:left w:val="nil"/>
              <w:bottom w:val="single" w:sz="4" w:space="0" w:color="auto"/>
              <w:right w:val="single" w:sz="4" w:space="0" w:color="auto"/>
            </w:tcBorders>
            <w:shd w:val="clear" w:color="auto" w:fill="auto"/>
            <w:noWrap/>
            <w:hideMark/>
          </w:tcPr>
          <w:p w14:paraId="1EBA9211" w14:textId="7ED14E6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63</w:t>
            </w:r>
          </w:p>
        </w:tc>
        <w:tc>
          <w:tcPr>
            <w:tcW w:w="1170" w:type="dxa"/>
            <w:tcBorders>
              <w:top w:val="nil"/>
              <w:left w:val="nil"/>
              <w:bottom w:val="single" w:sz="4" w:space="0" w:color="auto"/>
              <w:right w:val="single" w:sz="4" w:space="0" w:color="auto"/>
            </w:tcBorders>
            <w:shd w:val="clear" w:color="auto" w:fill="auto"/>
            <w:noWrap/>
            <w:hideMark/>
          </w:tcPr>
          <w:p w14:paraId="768265AC" w14:textId="581E243E"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81</w:t>
            </w:r>
          </w:p>
        </w:tc>
        <w:tc>
          <w:tcPr>
            <w:tcW w:w="1170" w:type="dxa"/>
            <w:tcBorders>
              <w:top w:val="nil"/>
              <w:left w:val="nil"/>
              <w:bottom w:val="single" w:sz="4" w:space="0" w:color="auto"/>
              <w:right w:val="single" w:sz="4" w:space="0" w:color="auto"/>
            </w:tcBorders>
            <w:shd w:val="clear" w:color="auto" w:fill="auto"/>
            <w:noWrap/>
            <w:hideMark/>
          </w:tcPr>
          <w:p w14:paraId="03836CFA" w14:textId="077FBC2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105</w:t>
            </w:r>
          </w:p>
        </w:tc>
        <w:tc>
          <w:tcPr>
            <w:tcW w:w="1170" w:type="dxa"/>
            <w:tcBorders>
              <w:top w:val="nil"/>
              <w:left w:val="nil"/>
              <w:bottom w:val="single" w:sz="4" w:space="0" w:color="auto"/>
              <w:right w:val="single" w:sz="4" w:space="0" w:color="auto"/>
            </w:tcBorders>
            <w:shd w:val="clear" w:color="auto" w:fill="auto"/>
            <w:noWrap/>
            <w:hideMark/>
          </w:tcPr>
          <w:p w14:paraId="63F85F1A" w14:textId="4A80692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0B5542C3"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BAF450B"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DF8879E"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Night_5</w:t>
            </w:r>
          </w:p>
        </w:tc>
        <w:tc>
          <w:tcPr>
            <w:tcW w:w="1170" w:type="dxa"/>
            <w:tcBorders>
              <w:top w:val="nil"/>
              <w:left w:val="nil"/>
              <w:bottom w:val="single" w:sz="4" w:space="0" w:color="auto"/>
              <w:right w:val="single" w:sz="4" w:space="0" w:color="auto"/>
            </w:tcBorders>
            <w:shd w:val="clear" w:color="auto" w:fill="auto"/>
            <w:noWrap/>
            <w:hideMark/>
          </w:tcPr>
          <w:p w14:paraId="4277A352" w14:textId="6393F211"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49</w:t>
            </w:r>
          </w:p>
        </w:tc>
        <w:tc>
          <w:tcPr>
            <w:tcW w:w="1170" w:type="dxa"/>
            <w:tcBorders>
              <w:top w:val="nil"/>
              <w:left w:val="nil"/>
              <w:bottom w:val="single" w:sz="4" w:space="0" w:color="auto"/>
              <w:right w:val="single" w:sz="4" w:space="0" w:color="auto"/>
            </w:tcBorders>
            <w:shd w:val="clear" w:color="auto" w:fill="auto"/>
            <w:noWrap/>
            <w:hideMark/>
          </w:tcPr>
          <w:p w14:paraId="02C1626D" w14:textId="308550A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63</w:t>
            </w:r>
          </w:p>
        </w:tc>
        <w:tc>
          <w:tcPr>
            <w:tcW w:w="1260" w:type="dxa"/>
            <w:tcBorders>
              <w:top w:val="nil"/>
              <w:left w:val="nil"/>
              <w:bottom w:val="single" w:sz="4" w:space="0" w:color="auto"/>
              <w:right w:val="single" w:sz="4" w:space="0" w:color="auto"/>
            </w:tcBorders>
            <w:shd w:val="clear" w:color="auto" w:fill="auto"/>
            <w:noWrap/>
            <w:hideMark/>
          </w:tcPr>
          <w:p w14:paraId="4FE996B6" w14:textId="47C54C1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81</w:t>
            </w:r>
          </w:p>
        </w:tc>
        <w:tc>
          <w:tcPr>
            <w:tcW w:w="1170" w:type="dxa"/>
            <w:tcBorders>
              <w:top w:val="nil"/>
              <w:left w:val="nil"/>
              <w:bottom w:val="single" w:sz="4" w:space="0" w:color="auto"/>
              <w:right w:val="single" w:sz="4" w:space="0" w:color="auto"/>
            </w:tcBorders>
            <w:shd w:val="clear" w:color="auto" w:fill="auto"/>
            <w:noWrap/>
            <w:hideMark/>
          </w:tcPr>
          <w:p w14:paraId="4F4796EA" w14:textId="24AE242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104</w:t>
            </w:r>
          </w:p>
        </w:tc>
        <w:tc>
          <w:tcPr>
            <w:tcW w:w="1170" w:type="dxa"/>
            <w:tcBorders>
              <w:top w:val="nil"/>
              <w:left w:val="nil"/>
              <w:bottom w:val="single" w:sz="4" w:space="0" w:color="auto"/>
              <w:right w:val="single" w:sz="4" w:space="0" w:color="auto"/>
            </w:tcBorders>
            <w:shd w:val="clear" w:color="auto" w:fill="auto"/>
            <w:noWrap/>
            <w:hideMark/>
          </w:tcPr>
          <w:p w14:paraId="087574D7" w14:textId="4EE2906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134</w:t>
            </w:r>
          </w:p>
        </w:tc>
        <w:tc>
          <w:tcPr>
            <w:tcW w:w="1170" w:type="dxa"/>
            <w:tcBorders>
              <w:top w:val="nil"/>
              <w:left w:val="nil"/>
              <w:bottom w:val="single" w:sz="4" w:space="0" w:color="auto"/>
              <w:right w:val="single" w:sz="4" w:space="0" w:color="auto"/>
            </w:tcBorders>
            <w:shd w:val="clear" w:color="auto" w:fill="auto"/>
            <w:noWrap/>
            <w:hideMark/>
          </w:tcPr>
          <w:p w14:paraId="1D1009D0" w14:textId="249DC95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000A587B"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0EEF048"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984D1E6"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Night_6</w:t>
            </w:r>
          </w:p>
        </w:tc>
        <w:tc>
          <w:tcPr>
            <w:tcW w:w="1170" w:type="dxa"/>
            <w:tcBorders>
              <w:top w:val="nil"/>
              <w:left w:val="nil"/>
              <w:bottom w:val="single" w:sz="4" w:space="0" w:color="auto"/>
              <w:right w:val="single" w:sz="4" w:space="0" w:color="auto"/>
            </w:tcBorders>
            <w:shd w:val="clear" w:color="auto" w:fill="auto"/>
            <w:noWrap/>
            <w:hideMark/>
          </w:tcPr>
          <w:p w14:paraId="077532EF" w14:textId="7FA1AD8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65</w:t>
            </w:r>
          </w:p>
        </w:tc>
        <w:tc>
          <w:tcPr>
            <w:tcW w:w="1170" w:type="dxa"/>
            <w:tcBorders>
              <w:top w:val="nil"/>
              <w:left w:val="nil"/>
              <w:bottom w:val="single" w:sz="4" w:space="0" w:color="auto"/>
              <w:right w:val="single" w:sz="4" w:space="0" w:color="auto"/>
            </w:tcBorders>
            <w:shd w:val="clear" w:color="auto" w:fill="auto"/>
            <w:noWrap/>
            <w:hideMark/>
          </w:tcPr>
          <w:p w14:paraId="362FAE27" w14:textId="0E99985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83</w:t>
            </w:r>
          </w:p>
        </w:tc>
        <w:tc>
          <w:tcPr>
            <w:tcW w:w="1260" w:type="dxa"/>
            <w:tcBorders>
              <w:top w:val="nil"/>
              <w:left w:val="nil"/>
              <w:bottom w:val="single" w:sz="4" w:space="0" w:color="auto"/>
              <w:right w:val="single" w:sz="4" w:space="0" w:color="auto"/>
            </w:tcBorders>
            <w:shd w:val="clear" w:color="auto" w:fill="auto"/>
            <w:noWrap/>
            <w:hideMark/>
          </w:tcPr>
          <w:p w14:paraId="5E38D1E7" w14:textId="07A44B3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105</w:t>
            </w:r>
          </w:p>
        </w:tc>
        <w:tc>
          <w:tcPr>
            <w:tcW w:w="1170" w:type="dxa"/>
            <w:tcBorders>
              <w:top w:val="nil"/>
              <w:left w:val="nil"/>
              <w:bottom w:val="single" w:sz="4" w:space="0" w:color="auto"/>
              <w:right w:val="single" w:sz="4" w:space="0" w:color="auto"/>
            </w:tcBorders>
            <w:shd w:val="clear" w:color="auto" w:fill="auto"/>
            <w:noWrap/>
            <w:hideMark/>
          </w:tcPr>
          <w:p w14:paraId="44D96C8D" w14:textId="23BCAF6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134</w:t>
            </w:r>
          </w:p>
        </w:tc>
        <w:tc>
          <w:tcPr>
            <w:tcW w:w="1170" w:type="dxa"/>
            <w:tcBorders>
              <w:top w:val="nil"/>
              <w:left w:val="nil"/>
              <w:bottom w:val="single" w:sz="4" w:space="0" w:color="auto"/>
              <w:right w:val="single" w:sz="4" w:space="0" w:color="auto"/>
            </w:tcBorders>
            <w:shd w:val="clear" w:color="auto" w:fill="auto"/>
            <w:noWrap/>
            <w:hideMark/>
          </w:tcPr>
          <w:p w14:paraId="64262AB2" w14:textId="1A7F1D1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170</w:t>
            </w:r>
          </w:p>
        </w:tc>
        <w:tc>
          <w:tcPr>
            <w:tcW w:w="1170" w:type="dxa"/>
            <w:tcBorders>
              <w:top w:val="nil"/>
              <w:left w:val="nil"/>
              <w:bottom w:val="single" w:sz="4" w:space="0" w:color="auto"/>
              <w:right w:val="single" w:sz="4" w:space="0" w:color="auto"/>
            </w:tcBorders>
            <w:shd w:val="clear" w:color="auto" w:fill="auto"/>
            <w:noWrap/>
            <w:hideMark/>
          </w:tcPr>
          <w:p w14:paraId="2740E7D3" w14:textId="3BCE245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24866E19"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7F11D75"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803E2E0"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Night_7</w:t>
            </w:r>
          </w:p>
        </w:tc>
        <w:tc>
          <w:tcPr>
            <w:tcW w:w="1170" w:type="dxa"/>
            <w:tcBorders>
              <w:top w:val="nil"/>
              <w:left w:val="nil"/>
              <w:bottom w:val="single" w:sz="4" w:space="0" w:color="auto"/>
              <w:right w:val="single" w:sz="4" w:space="0" w:color="auto"/>
            </w:tcBorders>
            <w:shd w:val="clear" w:color="auto" w:fill="auto"/>
            <w:noWrap/>
            <w:hideMark/>
          </w:tcPr>
          <w:p w14:paraId="78239CE3" w14:textId="6387DA8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86</w:t>
            </w:r>
          </w:p>
        </w:tc>
        <w:tc>
          <w:tcPr>
            <w:tcW w:w="1170" w:type="dxa"/>
            <w:tcBorders>
              <w:top w:val="nil"/>
              <w:left w:val="nil"/>
              <w:bottom w:val="single" w:sz="4" w:space="0" w:color="auto"/>
              <w:right w:val="single" w:sz="4" w:space="0" w:color="auto"/>
            </w:tcBorders>
            <w:shd w:val="clear" w:color="auto" w:fill="auto"/>
            <w:noWrap/>
            <w:hideMark/>
          </w:tcPr>
          <w:p w14:paraId="0946B7CA" w14:textId="6BA39E1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108</w:t>
            </w:r>
          </w:p>
        </w:tc>
        <w:tc>
          <w:tcPr>
            <w:tcW w:w="1260" w:type="dxa"/>
            <w:tcBorders>
              <w:top w:val="nil"/>
              <w:left w:val="nil"/>
              <w:bottom w:val="single" w:sz="4" w:space="0" w:color="auto"/>
              <w:right w:val="single" w:sz="4" w:space="0" w:color="auto"/>
            </w:tcBorders>
            <w:shd w:val="clear" w:color="auto" w:fill="auto"/>
            <w:noWrap/>
            <w:hideMark/>
          </w:tcPr>
          <w:p w14:paraId="790575A7" w14:textId="675724AF"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136</w:t>
            </w:r>
          </w:p>
        </w:tc>
        <w:tc>
          <w:tcPr>
            <w:tcW w:w="1170" w:type="dxa"/>
            <w:tcBorders>
              <w:top w:val="nil"/>
              <w:left w:val="nil"/>
              <w:bottom w:val="single" w:sz="4" w:space="0" w:color="auto"/>
              <w:right w:val="single" w:sz="4" w:space="0" w:color="auto"/>
            </w:tcBorders>
            <w:shd w:val="clear" w:color="auto" w:fill="auto"/>
            <w:noWrap/>
            <w:hideMark/>
          </w:tcPr>
          <w:p w14:paraId="617F8D7D" w14:textId="1DF1333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172</w:t>
            </w:r>
          </w:p>
        </w:tc>
        <w:tc>
          <w:tcPr>
            <w:tcW w:w="1170" w:type="dxa"/>
            <w:tcBorders>
              <w:top w:val="nil"/>
              <w:left w:val="nil"/>
              <w:bottom w:val="single" w:sz="4" w:space="0" w:color="auto"/>
              <w:right w:val="single" w:sz="4" w:space="0" w:color="auto"/>
            </w:tcBorders>
            <w:shd w:val="clear" w:color="auto" w:fill="auto"/>
            <w:noWrap/>
            <w:hideMark/>
          </w:tcPr>
          <w:p w14:paraId="7563DE22" w14:textId="2C74559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217</w:t>
            </w:r>
          </w:p>
        </w:tc>
        <w:tc>
          <w:tcPr>
            <w:tcW w:w="1170" w:type="dxa"/>
            <w:tcBorders>
              <w:top w:val="nil"/>
              <w:left w:val="nil"/>
              <w:bottom w:val="single" w:sz="4" w:space="0" w:color="auto"/>
              <w:right w:val="single" w:sz="4" w:space="0" w:color="auto"/>
            </w:tcBorders>
            <w:shd w:val="clear" w:color="auto" w:fill="auto"/>
            <w:noWrap/>
            <w:hideMark/>
          </w:tcPr>
          <w:p w14:paraId="134DA382" w14:textId="0F6A265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3A0652D0"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43A6D94"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08A9EF4"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Night_8</w:t>
            </w:r>
          </w:p>
        </w:tc>
        <w:tc>
          <w:tcPr>
            <w:tcW w:w="1170" w:type="dxa"/>
            <w:tcBorders>
              <w:top w:val="nil"/>
              <w:left w:val="nil"/>
              <w:bottom w:val="single" w:sz="4" w:space="0" w:color="auto"/>
              <w:right w:val="single" w:sz="4" w:space="0" w:color="auto"/>
            </w:tcBorders>
            <w:shd w:val="clear" w:color="auto" w:fill="auto"/>
            <w:noWrap/>
            <w:hideMark/>
          </w:tcPr>
          <w:p w14:paraId="4100EED3" w14:textId="0B21C8F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113</w:t>
            </w:r>
          </w:p>
        </w:tc>
        <w:tc>
          <w:tcPr>
            <w:tcW w:w="1170" w:type="dxa"/>
            <w:tcBorders>
              <w:top w:val="nil"/>
              <w:left w:val="nil"/>
              <w:bottom w:val="single" w:sz="4" w:space="0" w:color="auto"/>
              <w:right w:val="single" w:sz="4" w:space="0" w:color="auto"/>
            </w:tcBorders>
            <w:shd w:val="clear" w:color="auto" w:fill="auto"/>
            <w:noWrap/>
            <w:hideMark/>
          </w:tcPr>
          <w:p w14:paraId="5BD6FBFA" w14:textId="3C9D1513"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140</w:t>
            </w:r>
          </w:p>
        </w:tc>
        <w:tc>
          <w:tcPr>
            <w:tcW w:w="1260" w:type="dxa"/>
            <w:tcBorders>
              <w:top w:val="nil"/>
              <w:left w:val="nil"/>
              <w:bottom w:val="single" w:sz="4" w:space="0" w:color="auto"/>
              <w:right w:val="single" w:sz="4" w:space="0" w:color="auto"/>
            </w:tcBorders>
            <w:shd w:val="clear" w:color="auto" w:fill="auto"/>
            <w:noWrap/>
            <w:hideMark/>
          </w:tcPr>
          <w:p w14:paraId="618D922A" w14:textId="7D92C38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176</w:t>
            </w:r>
          </w:p>
        </w:tc>
        <w:tc>
          <w:tcPr>
            <w:tcW w:w="1170" w:type="dxa"/>
            <w:tcBorders>
              <w:top w:val="nil"/>
              <w:left w:val="nil"/>
              <w:bottom w:val="single" w:sz="4" w:space="0" w:color="auto"/>
              <w:right w:val="single" w:sz="4" w:space="0" w:color="auto"/>
            </w:tcBorders>
            <w:shd w:val="clear" w:color="auto" w:fill="auto"/>
            <w:noWrap/>
            <w:hideMark/>
          </w:tcPr>
          <w:p w14:paraId="0F2D4820" w14:textId="6448126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221</w:t>
            </w:r>
          </w:p>
        </w:tc>
        <w:tc>
          <w:tcPr>
            <w:tcW w:w="1170" w:type="dxa"/>
            <w:tcBorders>
              <w:top w:val="nil"/>
              <w:left w:val="nil"/>
              <w:bottom w:val="single" w:sz="4" w:space="0" w:color="auto"/>
              <w:right w:val="single" w:sz="4" w:space="0" w:color="auto"/>
            </w:tcBorders>
            <w:shd w:val="clear" w:color="auto" w:fill="auto"/>
            <w:noWrap/>
            <w:hideMark/>
          </w:tcPr>
          <w:p w14:paraId="5734B88F" w14:textId="09D973B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277</w:t>
            </w:r>
          </w:p>
        </w:tc>
        <w:tc>
          <w:tcPr>
            <w:tcW w:w="1170" w:type="dxa"/>
            <w:tcBorders>
              <w:top w:val="nil"/>
              <w:left w:val="nil"/>
              <w:bottom w:val="single" w:sz="4" w:space="0" w:color="auto"/>
              <w:right w:val="single" w:sz="4" w:space="0" w:color="auto"/>
            </w:tcBorders>
            <w:shd w:val="clear" w:color="auto" w:fill="auto"/>
            <w:noWrap/>
            <w:hideMark/>
          </w:tcPr>
          <w:p w14:paraId="1C9923FD" w14:textId="7B834A6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49C98B2E"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FA3CE5B"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A3035E6"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Night_9</w:t>
            </w:r>
          </w:p>
        </w:tc>
        <w:tc>
          <w:tcPr>
            <w:tcW w:w="1170" w:type="dxa"/>
            <w:tcBorders>
              <w:top w:val="nil"/>
              <w:left w:val="nil"/>
              <w:bottom w:val="single" w:sz="4" w:space="0" w:color="auto"/>
              <w:right w:val="single" w:sz="4" w:space="0" w:color="auto"/>
            </w:tcBorders>
            <w:shd w:val="clear" w:color="auto" w:fill="auto"/>
            <w:noWrap/>
            <w:hideMark/>
          </w:tcPr>
          <w:p w14:paraId="5690A546" w14:textId="4A70951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147</w:t>
            </w:r>
          </w:p>
        </w:tc>
        <w:tc>
          <w:tcPr>
            <w:tcW w:w="1170" w:type="dxa"/>
            <w:tcBorders>
              <w:top w:val="nil"/>
              <w:left w:val="nil"/>
              <w:bottom w:val="single" w:sz="4" w:space="0" w:color="auto"/>
              <w:right w:val="single" w:sz="4" w:space="0" w:color="auto"/>
            </w:tcBorders>
            <w:shd w:val="clear" w:color="auto" w:fill="auto"/>
            <w:noWrap/>
            <w:hideMark/>
          </w:tcPr>
          <w:p w14:paraId="06215DC7" w14:textId="1E45116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184</w:t>
            </w:r>
          </w:p>
        </w:tc>
        <w:tc>
          <w:tcPr>
            <w:tcW w:w="1260" w:type="dxa"/>
            <w:tcBorders>
              <w:top w:val="nil"/>
              <w:left w:val="nil"/>
              <w:bottom w:val="single" w:sz="4" w:space="0" w:color="auto"/>
              <w:right w:val="single" w:sz="4" w:space="0" w:color="auto"/>
            </w:tcBorders>
            <w:shd w:val="clear" w:color="auto" w:fill="auto"/>
            <w:noWrap/>
            <w:hideMark/>
          </w:tcPr>
          <w:p w14:paraId="49174B9F" w14:textId="259C36A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229</w:t>
            </w:r>
          </w:p>
        </w:tc>
        <w:tc>
          <w:tcPr>
            <w:tcW w:w="1170" w:type="dxa"/>
            <w:tcBorders>
              <w:top w:val="nil"/>
              <w:left w:val="nil"/>
              <w:bottom w:val="single" w:sz="4" w:space="0" w:color="auto"/>
              <w:right w:val="single" w:sz="4" w:space="0" w:color="auto"/>
            </w:tcBorders>
            <w:shd w:val="clear" w:color="auto" w:fill="auto"/>
            <w:noWrap/>
            <w:hideMark/>
          </w:tcPr>
          <w:p w14:paraId="1DBCF2AC" w14:textId="347A710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285</w:t>
            </w:r>
          </w:p>
        </w:tc>
        <w:tc>
          <w:tcPr>
            <w:tcW w:w="1170" w:type="dxa"/>
            <w:tcBorders>
              <w:top w:val="nil"/>
              <w:left w:val="nil"/>
              <w:bottom w:val="single" w:sz="4" w:space="0" w:color="auto"/>
              <w:right w:val="single" w:sz="4" w:space="0" w:color="auto"/>
            </w:tcBorders>
            <w:shd w:val="clear" w:color="auto" w:fill="auto"/>
            <w:noWrap/>
            <w:hideMark/>
          </w:tcPr>
          <w:p w14:paraId="74B67724" w14:textId="05B9F04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355</w:t>
            </w:r>
          </w:p>
        </w:tc>
        <w:tc>
          <w:tcPr>
            <w:tcW w:w="1170" w:type="dxa"/>
            <w:tcBorders>
              <w:top w:val="nil"/>
              <w:left w:val="nil"/>
              <w:bottom w:val="single" w:sz="4" w:space="0" w:color="auto"/>
              <w:right w:val="single" w:sz="4" w:space="0" w:color="auto"/>
            </w:tcBorders>
            <w:shd w:val="clear" w:color="auto" w:fill="auto"/>
            <w:noWrap/>
            <w:hideMark/>
          </w:tcPr>
          <w:p w14:paraId="170584EF" w14:textId="3493E7E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2B581227"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3ED530E"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29816C7"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Night_10</w:t>
            </w:r>
          </w:p>
        </w:tc>
        <w:tc>
          <w:tcPr>
            <w:tcW w:w="1170" w:type="dxa"/>
            <w:tcBorders>
              <w:top w:val="nil"/>
              <w:left w:val="nil"/>
              <w:bottom w:val="single" w:sz="4" w:space="0" w:color="auto"/>
              <w:right w:val="single" w:sz="4" w:space="0" w:color="auto"/>
            </w:tcBorders>
            <w:shd w:val="clear" w:color="auto" w:fill="auto"/>
            <w:noWrap/>
            <w:hideMark/>
          </w:tcPr>
          <w:p w14:paraId="2FAEB034" w14:textId="2E5A71D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194</w:t>
            </w:r>
          </w:p>
        </w:tc>
        <w:tc>
          <w:tcPr>
            <w:tcW w:w="1170" w:type="dxa"/>
            <w:tcBorders>
              <w:top w:val="nil"/>
              <w:left w:val="nil"/>
              <w:bottom w:val="single" w:sz="4" w:space="0" w:color="auto"/>
              <w:right w:val="single" w:sz="4" w:space="0" w:color="auto"/>
            </w:tcBorders>
            <w:shd w:val="clear" w:color="auto" w:fill="auto"/>
            <w:noWrap/>
            <w:hideMark/>
          </w:tcPr>
          <w:p w14:paraId="5BAA818C" w14:textId="476629E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240</w:t>
            </w:r>
          </w:p>
        </w:tc>
        <w:tc>
          <w:tcPr>
            <w:tcW w:w="1260" w:type="dxa"/>
            <w:tcBorders>
              <w:top w:val="nil"/>
              <w:left w:val="nil"/>
              <w:bottom w:val="single" w:sz="4" w:space="0" w:color="auto"/>
              <w:right w:val="single" w:sz="4" w:space="0" w:color="auto"/>
            </w:tcBorders>
            <w:shd w:val="clear" w:color="auto" w:fill="auto"/>
            <w:noWrap/>
            <w:hideMark/>
          </w:tcPr>
          <w:p w14:paraId="3738BCB7" w14:textId="15BBFC1F"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297</w:t>
            </w:r>
          </w:p>
        </w:tc>
        <w:tc>
          <w:tcPr>
            <w:tcW w:w="1170" w:type="dxa"/>
            <w:tcBorders>
              <w:top w:val="nil"/>
              <w:left w:val="nil"/>
              <w:bottom w:val="single" w:sz="4" w:space="0" w:color="auto"/>
              <w:right w:val="single" w:sz="4" w:space="0" w:color="auto"/>
            </w:tcBorders>
            <w:shd w:val="clear" w:color="auto" w:fill="auto"/>
            <w:noWrap/>
            <w:hideMark/>
          </w:tcPr>
          <w:p w14:paraId="16AC7EB1" w14:textId="641C167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367</w:t>
            </w:r>
          </w:p>
        </w:tc>
        <w:tc>
          <w:tcPr>
            <w:tcW w:w="1170" w:type="dxa"/>
            <w:tcBorders>
              <w:top w:val="nil"/>
              <w:left w:val="nil"/>
              <w:bottom w:val="single" w:sz="4" w:space="0" w:color="auto"/>
              <w:right w:val="single" w:sz="4" w:space="0" w:color="auto"/>
            </w:tcBorders>
            <w:shd w:val="clear" w:color="auto" w:fill="auto"/>
            <w:noWrap/>
            <w:hideMark/>
          </w:tcPr>
          <w:p w14:paraId="72850757" w14:textId="2B95706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452</w:t>
            </w:r>
          </w:p>
        </w:tc>
        <w:tc>
          <w:tcPr>
            <w:tcW w:w="1170" w:type="dxa"/>
            <w:tcBorders>
              <w:top w:val="nil"/>
              <w:left w:val="nil"/>
              <w:bottom w:val="single" w:sz="4" w:space="0" w:color="auto"/>
              <w:right w:val="single" w:sz="4" w:space="0" w:color="auto"/>
            </w:tcBorders>
            <w:shd w:val="clear" w:color="auto" w:fill="auto"/>
            <w:noWrap/>
            <w:hideMark/>
          </w:tcPr>
          <w:p w14:paraId="747799E6" w14:textId="57CFFD7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246BA6AE"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6CBD36E9"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31F07332"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Night_11</w:t>
            </w:r>
          </w:p>
        </w:tc>
        <w:tc>
          <w:tcPr>
            <w:tcW w:w="1170" w:type="dxa"/>
            <w:tcBorders>
              <w:top w:val="nil"/>
              <w:left w:val="nil"/>
              <w:bottom w:val="single" w:sz="4" w:space="0" w:color="auto"/>
              <w:right w:val="single" w:sz="4" w:space="0" w:color="auto"/>
            </w:tcBorders>
            <w:shd w:val="clear" w:color="auto" w:fill="auto"/>
            <w:noWrap/>
            <w:hideMark/>
          </w:tcPr>
          <w:p w14:paraId="70800407" w14:textId="46233DC3"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256</w:t>
            </w:r>
          </w:p>
        </w:tc>
        <w:tc>
          <w:tcPr>
            <w:tcW w:w="1170" w:type="dxa"/>
            <w:tcBorders>
              <w:top w:val="nil"/>
              <w:left w:val="nil"/>
              <w:bottom w:val="single" w:sz="4" w:space="0" w:color="auto"/>
              <w:right w:val="single" w:sz="4" w:space="0" w:color="auto"/>
            </w:tcBorders>
            <w:shd w:val="clear" w:color="auto" w:fill="auto"/>
            <w:noWrap/>
            <w:hideMark/>
          </w:tcPr>
          <w:p w14:paraId="7A276997" w14:textId="5267818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314</w:t>
            </w:r>
          </w:p>
        </w:tc>
        <w:tc>
          <w:tcPr>
            <w:tcW w:w="1260" w:type="dxa"/>
            <w:tcBorders>
              <w:top w:val="nil"/>
              <w:left w:val="nil"/>
              <w:bottom w:val="single" w:sz="4" w:space="0" w:color="auto"/>
              <w:right w:val="single" w:sz="4" w:space="0" w:color="auto"/>
            </w:tcBorders>
            <w:shd w:val="clear" w:color="auto" w:fill="auto"/>
            <w:noWrap/>
            <w:hideMark/>
          </w:tcPr>
          <w:p w14:paraId="550AB92B" w14:textId="2EA5D2C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384</w:t>
            </w:r>
          </w:p>
        </w:tc>
        <w:tc>
          <w:tcPr>
            <w:tcW w:w="1170" w:type="dxa"/>
            <w:tcBorders>
              <w:top w:val="nil"/>
              <w:left w:val="nil"/>
              <w:bottom w:val="single" w:sz="4" w:space="0" w:color="auto"/>
              <w:right w:val="single" w:sz="4" w:space="0" w:color="auto"/>
            </w:tcBorders>
            <w:shd w:val="clear" w:color="auto" w:fill="auto"/>
            <w:noWrap/>
            <w:hideMark/>
          </w:tcPr>
          <w:p w14:paraId="176E9571" w14:textId="1E0519CF"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471</w:t>
            </w:r>
          </w:p>
        </w:tc>
        <w:tc>
          <w:tcPr>
            <w:tcW w:w="1170" w:type="dxa"/>
            <w:tcBorders>
              <w:top w:val="nil"/>
              <w:left w:val="nil"/>
              <w:bottom w:val="single" w:sz="4" w:space="0" w:color="auto"/>
              <w:right w:val="single" w:sz="4" w:space="0" w:color="auto"/>
            </w:tcBorders>
            <w:shd w:val="clear" w:color="auto" w:fill="auto"/>
            <w:noWrap/>
            <w:hideMark/>
          </w:tcPr>
          <w:p w14:paraId="0867DC55" w14:textId="747AAFC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578</w:t>
            </w:r>
          </w:p>
        </w:tc>
        <w:tc>
          <w:tcPr>
            <w:tcW w:w="1170" w:type="dxa"/>
            <w:tcBorders>
              <w:top w:val="nil"/>
              <w:left w:val="nil"/>
              <w:bottom w:val="single" w:sz="4" w:space="0" w:color="auto"/>
              <w:right w:val="single" w:sz="4" w:space="0" w:color="auto"/>
            </w:tcBorders>
            <w:shd w:val="clear" w:color="auto" w:fill="auto"/>
            <w:noWrap/>
            <w:hideMark/>
          </w:tcPr>
          <w:p w14:paraId="137C58E9" w14:textId="4E01343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1AAA62A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0E6385A"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2B0CB80D"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Night_12</w:t>
            </w:r>
          </w:p>
        </w:tc>
        <w:tc>
          <w:tcPr>
            <w:tcW w:w="1170" w:type="dxa"/>
            <w:tcBorders>
              <w:top w:val="nil"/>
              <w:left w:val="nil"/>
              <w:bottom w:val="single" w:sz="4" w:space="0" w:color="auto"/>
              <w:right w:val="single" w:sz="4" w:space="0" w:color="auto"/>
            </w:tcBorders>
            <w:shd w:val="clear" w:color="auto" w:fill="auto"/>
            <w:noWrap/>
            <w:hideMark/>
          </w:tcPr>
          <w:p w14:paraId="21FD9F05" w14:textId="09188272"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337</w:t>
            </w:r>
          </w:p>
        </w:tc>
        <w:tc>
          <w:tcPr>
            <w:tcW w:w="1170" w:type="dxa"/>
            <w:tcBorders>
              <w:top w:val="nil"/>
              <w:left w:val="nil"/>
              <w:bottom w:val="single" w:sz="4" w:space="0" w:color="auto"/>
              <w:right w:val="single" w:sz="4" w:space="0" w:color="auto"/>
            </w:tcBorders>
            <w:shd w:val="clear" w:color="auto" w:fill="auto"/>
            <w:noWrap/>
            <w:hideMark/>
          </w:tcPr>
          <w:p w14:paraId="19CA438F" w14:textId="1B9DCE5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409</w:t>
            </w:r>
          </w:p>
        </w:tc>
        <w:tc>
          <w:tcPr>
            <w:tcW w:w="1260" w:type="dxa"/>
            <w:tcBorders>
              <w:top w:val="nil"/>
              <w:left w:val="nil"/>
              <w:bottom w:val="single" w:sz="4" w:space="0" w:color="auto"/>
              <w:right w:val="single" w:sz="4" w:space="0" w:color="auto"/>
            </w:tcBorders>
            <w:shd w:val="clear" w:color="auto" w:fill="auto"/>
            <w:noWrap/>
            <w:hideMark/>
          </w:tcPr>
          <w:p w14:paraId="7F8E7606" w14:textId="3FB826D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498</w:t>
            </w:r>
          </w:p>
        </w:tc>
        <w:tc>
          <w:tcPr>
            <w:tcW w:w="1170" w:type="dxa"/>
            <w:tcBorders>
              <w:top w:val="nil"/>
              <w:left w:val="nil"/>
              <w:bottom w:val="single" w:sz="4" w:space="0" w:color="auto"/>
              <w:right w:val="single" w:sz="4" w:space="0" w:color="auto"/>
            </w:tcBorders>
            <w:shd w:val="clear" w:color="auto" w:fill="auto"/>
            <w:noWrap/>
            <w:hideMark/>
          </w:tcPr>
          <w:p w14:paraId="1752C369" w14:textId="6E9D893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607</w:t>
            </w:r>
          </w:p>
        </w:tc>
        <w:tc>
          <w:tcPr>
            <w:tcW w:w="1170" w:type="dxa"/>
            <w:tcBorders>
              <w:top w:val="nil"/>
              <w:left w:val="nil"/>
              <w:bottom w:val="single" w:sz="4" w:space="0" w:color="auto"/>
              <w:right w:val="single" w:sz="4" w:space="0" w:color="auto"/>
            </w:tcBorders>
            <w:shd w:val="clear" w:color="auto" w:fill="auto"/>
            <w:noWrap/>
            <w:hideMark/>
          </w:tcPr>
          <w:p w14:paraId="5D1F571A" w14:textId="4B55544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737</w:t>
            </w:r>
          </w:p>
        </w:tc>
        <w:tc>
          <w:tcPr>
            <w:tcW w:w="1170" w:type="dxa"/>
            <w:tcBorders>
              <w:top w:val="nil"/>
              <w:left w:val="nil"/>
              <w:bottom w:val="single" w:sz="4" w:space="0" w:color="auto"/>
              <w:right w:val="single" w:sz="4" w:space="0" w:color="auto"/>
            </w:tcBorders>
            <w:shd w:val="clear" w:color="auto" w:fill="auto"/>
            <w:noWrap/>
            <w:hideMark/>
          </w:tcPr>
          <w:p w14:paraId="165D76FC" w14:textId="2D476FF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r>
      <w:tr w:rsidR="006C765E" w:rsidRPr="00834AF2" w14:paraId="14E096C8"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1597C151"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79E004AF"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Day_1</w:t>
            </w:r>
          </w:p>
        </w:tc>
        <w:tc>
          <w:tcPr>
            <w:tcW w:w="1170" w:type="dxa"/>
            <w:tcBorders>
              <w:top w:val="nil"/>
              <w:left w:val="nil"/>
              <w:bottom w:val="single" w:sz="4" w:space="0" w:color="auto"/>
              <w:right w:val="single" w:sz="4" w:space="0" w:color="auto"/>
            </w:tcBorders>
            <w:shd w:val="clear" w:color="auto" w:fill="auto"/>
            <w:noWrap/>
            <w:hideMark/>
          </w:tcPr>
          <w:p w14:paraId="2220999F" w14:textId="6F47AD4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856</w:t>
            </w:r>
          </w:p>
        </w:tc>
        <w:tc>
          <w:tcPr>
            <w:tcW w:w="1170" w:type="dxa"/>
            <w:tcBorders>
              <w:top w:val="nil"/>
              <w:left w:val="nil"/>
              <w:bottom w:val="single" w:sz="4" w:space="0" w:color="auto"/>
              <w:right w:val="single" w:sz="4" w:space="0" w:color="auto"/>
            </w:tcBorders>
            <w:shd w:val="clear" w:color="auto" w:fill="auto"/>
            <w:noWrap/>
            <w:hideMark/>
          </w:tcPr>
          <w:p w14:paraId="57B23FE7" w14:textId="6160032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920</w:t>
            </w:r>
          </w:p>
        </w:tc>
        <w:tc>
          <w:tcPr>
            <w:tcW w:w="1260" w:type="dxa"/>
            <w:tcBorders>
              <w:top w:val="nil"/>
              <w:left w:val="nil"/>
              <w:bottom w:val="single" w:sz="4" w:space="0" w:color="auto"/>
              <w:right w:val="single" w:sz="4" w:space="0" w:color="auto"/>
            </w:tcBorders>
            <w:shd w:val="clear" w:color="auto" w:fill="auto"/>
            <w:noWrap/>
            <w:hideMark/>
          </w:tcPr>
          <w:p w14:paraId="6C4A6445" w14:textId="4B4D3E5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989</w:t>
            </w:r>
          </w:p>
        </w:tc>
        <w:tc>
          <w:tcPr>
            <w:tcW w:w="1170" w:type="dxa"/>
            <w:tcBorders>
              <w:top w:val="nil"/>
              <w:left w:val="nil"/>
              <w:bottom w:val="single" w:sz="4" w:space="0" w:color="auto"/>
              <w:right w:val="single" w:sz="4" w:space="0" w:color="auto"/>
            </w:tcBorders>
            <w:shd w:val="clear" w:color="auto" w:fill="auto"/>
            <w:noWrap/>
            <w:hideMark/>
          </w:tcPr>
          <w:p w14:paraId="7CF5A5B8" w14:textId="4979F08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1064</w:t>
            </w:r>
          </w:p>
        </w:tc>
        <w:tc>
          <w:tcPr>
            <w:tcW w:w="1170" w:type="dxa"/>
            <w:tcBorders>
              <w:top w:val="nil"/>
              <w:left w:val="nil"/>
              <w:bottom w:val="single" w:sz="4" w:space="0" w:color="auto"/>
              <w:right w:val="single" w:sz="4" w:space="0" w:color="auto"/>
            </w:tcBorders>
            <w:shd w:val="clear" w:color="auto" w:fill="auto"/>
            <w:noWrap/>
            <w:hideMark/>
          </w:tcPr>
          <w:p w14:paraId="76E39161" w14:textId="4327951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1143</w:t>
            </w:r>
          </w:p>
        </w:tc>
        <w:tc>
          <w:tcPr>
            <w:tcW w:w="1170" w:type="dxa"/>
            <w:tcBorders>
              <w:top w:val="nil"/>
              <w:left w:val="nil"/>
              <w:bottom w:val="single" w:sz="4" w:space="0" w:color="auto"/>
              <w:right w:val="single" w:sz="4" w:space="0" w:color="auto"/>
            </w:tcBorders>
            <w:shd w:val="clear" w:color="auto" w:fill="auto"/>
            <w:noWrap/>
            <w:hideMark/>
          </w:tcPr>
          <w:p w14:paraId="134D3B17" w14:textId="6800F0C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1229</w:t>
            </w:r>
          </w:p>
        </w:tc>
      </w:tr>
      <w:tr w:rsidR="006C765E" w:rsidRPr="00834AF2" w14:paraId="5F2BC2DA"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7053DB1"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6F1C6A44"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Day_2</w:t>
            </w:r>
          </w:p>
        </w:tc>
        <w:tc>
          <w:tcPr>
            <w:tcW w:w="1170" w:type="dxa"/>
            <w:tcBorders>
              <w:top w:val="nil"/>
              <w:left w:val="nil"/>
              <w:bottom w:val="single" w:sz="4" w:space="0" w:color="auto"/>
              <w:right w:val="single" w:sz="4" w:space="0" w:color="auto"/>
            </w:tcBorders>
            <w:shd w:val="clear" w:color="auto" w:fill="auto"/>
            <w:noWrap/>
            <w:hideMark/>
          </w:tcPr>
          <w:p w14:paraId="3025B109" w14:textId="33A3141A"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977</w:t>
            </w:r>
          </w:p>
        </w:tc>
        <w:tc>
          <w:tcPr>
            <w:tcW w:w="1170" w:type="dxa"/>
            <w:tcBorders>
              <w:top w:val="nil"/>
              <w:left w:val="nil"/>
              <w:bottom w:val="single" w:sz="4" w:space="0" w:color="auto"/>
              <w:right w:val="single" w:sz="4" w:space="0" w:color="auto"/>
            </w:tcBorders>
            <w:shd w:val="clear" w:color="auto" w:fill="auto"/>
            <w:noWrap/>
            <w:hideMark/>
          </w:tcPr>
          <w:p w14:paraId="31056356" w14:textId="46C0B6F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1074</w:t>
            </w:r>
          </w:p>
        </w:tc>
        <w:tc>
          <w:tcPr>
            <w:tcW w:w="1260" w:type="dxa"/>
            <w:tcBorders>
              <w:top w:val="nil"/>
              <w:left w:val="nil"/>
              <w:bottom w:val="single" w:sz="4" w:space="0" w:color="auto"/>
              <w:right w:val="single" w:sz="4" w:space="0" w:color="auto"/>
            </w:tcBorders>
            <w:shd w:val="clear" w:color="auto" w:fill="auto"/>
            <w:noWrap/>
            <w:hideMark/>
          </w:tcPr>
          <w:p w14:paraId="36C0B581" w14:textId="56BC4563"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1179</w:t>
            </w:r>
          </w:p>
        </w:tc>
        <w:tc>
          <w:tcPr>
            <w:tcW w:w="1170" w:type="dxa"/>
            <w:tcBorders>
              <w:top w:val="nil"/>
              <w:left w:val="nil"/>
              <w:bottom w:val="single" w:sz="4" w:space="0" w:color="auto"/>
              <w:right w:val="single" w:sz="4" w:space="0" w:color="auto"/>
            </w:tcBorders>
            <w:shd w:val="clear" w:color="auto" w:fill="auto"/>
            <w:noWrap/>
            <w:hideMark/>
          </w:tcPr>
          <w:p w14:paraId="19FFF8D9" w14:textId="28417F1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1296</w:t>
            </w:r>
          </w:p>
        </w:tc>
        <w:tc>
          <w:tcPr>
            <w:tcW w:w="1170" w:type="dxa"/>
            <w:tcBorders>
              <w:top w:val="nil"/>
              <w:left w:val="nil"/>
              <w:bottom w:val="single" w:sz="4" w:space="0" w:color="auto"/>
              <w:right w:val="single" w:sz="4" w:space="0" w:color="auto"/>
            </w:tcBorders>
            <w:shd w:val="clear" w:color="auto" w:fill="auto"/>
            <w:noWrap/>
            <w:hideMark/>
          </w:tcPr>
          <w:p w14:paraId="0BFA4E4A" w14:textId="29319D1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1423</w:t>
            </w:r>
          </w:p>
        </w:tc>
        <w:tc>
          <w:tcPr>
            <w:tcW w:w="1170" w:type="dxa"/>
            <w:tcBorders>
              <w:top w:val="nil"/>
              <w:left w:val="nil"/>
              <w:bottom w:val="single" w:sz="4" w:space="0" w:color="auto"/>
              <w:right w:val="single" w:sz="4" w:space="0" w:color="auto"/>
            </w:tcBorders>
            <w:shd w:val="clear" w:color="auto" w:fill="auto"/>
            <w:noWrap/>
            <w:hideMark/>
          </w:tcPr>
          <w:p w14:paraId="1C9A1BDE" w14:textId="692D51B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1564</w:t>
            </w:r>
          </w:p>
        </w:tc>
      </w:tr>
      <w:tr w:rsidR="006C765E" w:rsidRPr="00834AF2" w14:paraId="2F290834"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CDF0FAB"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0468F13C"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Day_3</w:t>
            </w:r>
          </w:p>
        </w:tc>
        <w:tc>
          <w:tcPr>
            <w:tcW w:w="1170" w:type="dxa"/>
            <w:tcBorders>
              <w:top w:val="nil"/>
              <w:left w:val="nil"/>
              <w:bottom w:val="single" w:sz="4" w:space="0" w:color="auto"/>
              <w:right w:val="single" w:sz="4" w:space="0" w:color="auto"/>
            </w:tcBorders>
            <w:shd w:val="clear" w:color="auto" w:fill="auto"/>
            <w:noWrap/>
            <w:hideMark/>
          </w:tcPr>
          <w:p w14:paraId="48FB43AB" w14:textId="6F17F913"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1115</w:t>
            </w:r>
          </w:p>
        </w:tc>
        <w:tc>
          <w:tcPr>
            <w:tcW w:w="1170" w:type="dxa"/>
            <w:tcBorders>
              <w:top w:val="nil"/>
              <w:left w:val="nil"/>
              <w:bottom w:val="single" w:sz="4" w:space="0" w:color="auto"/>
              <w:right w:val="single" w:sz="4" w:space="0" w:color="auto"/>
            </w:tcBorders>
            <w:shd w:val="clear" w:color="auto" w:fill="auto"/>
            <w:noWrap/>
            <w:hideMark/>
          </w:tcPr>
          <w:p w14:paraId="6A5FCBCA" w14:textId="7B770D2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1252</w:t>
            </w:r>
          </w:p>
        </w:tc>
        <w:tc>
          <w:tcPr>
            <w:tcW w:w="1260" w:type="dxa"/>
            <w:tcBorders>
              <w:top w:val="nil"/>
              <w:left w:val="nil"/>
              <w:bottom w:val="single" w:sz="4" w:space="0" w:color="auto"/>
              <w:right w:val="single" w:sz="4" w:space="0" w:color="auto"/>
            </w:tcBorders>
            <w:shd w:val="clear" w:color="auto" w:fill="auto"/>
            <w:noWrap/>
            <w:hideMark/>
          </w:tcPr>
          <w:p w14:paraId="7819E7F6" w14:textId="4D5C3BDF"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1405</w:t>
            </w:r>
          </w:p>
        </w:tc>
        <w:tc>
          <w:tcPr>
            <w:tcW w:w="1170" w:type="dxa"/>
            <w:tcBorders>
              <w:top w:val="nil"/>
              <w:left w:val="nil"/>
              <w:bottom w:val="single" w:sz="4" w:space="0" w:color="auto"/>
              <w:right w:val="single" w:sz="4" w:space="0" w:color="auto"/>
            </w:tcBorders>
            <w:shd w:val="clear" w:color="auto" w:fill="auto"/>
            <w:noWrap/>
            <w:hideMark/>
          </w:tcPr>
          <w:p w14:paraId="14E4B192" w14:textId="32022FE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1578</w:t>
            </w:r>
          </w:p>
        </w:tc>
        <w:tc>
          <w:tcPr>
            <w:tcW w:w="1170" w:type="dxa"/>
            <w:tcBorders>
              <w:top w:val="nil"/>
              <w:left w:val="nil"/>
              <w:bottom w:val="single" w:sz="4" w:space="0" w:color="auto"/>
              <w:right w:val="single" w:sz="4" w:space="0" w:color="auto"/>
            </w:tcBorders>
            <w:shd w:val="clear" w:color="auto" w:fill="auto"/>
            <w:noWrap/>
            <w:hideMark/>
          </w:tcPr>
          <w:p w14:paraId="247CE26A" w14:textId="6CDCEC0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1772</w:t>
            </w:r>
          </w:p>
        </w:tc>
        <w:tc>
          <w:tcPr>
            <w:tcW w:w="1170" w:type="dxa"/>
            <w:tcBorders>
              <w:top w:val="nil"/>
              <w:left w:val="nil"/>
              <w:bottom w:val="single" w:sz="4" w:space="0" w:color="auto"/>
              <w:right w:val="single" w:sz="4" w:space="0" w:color="auto"/>
            </w:tcBorders>
            <w:shd w:val="clear" w:color="auto" w:fill="auto"/>
            <w:noWrap/>
            <w:hideMark/>
          </w:tcPr>
          <w:p w14:paraId="6606D512" w14:textId="7FB93FAC"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1989</w:t>
            </w:r>
          </w:p>
        </w:tc>
      </w:tr>
      <w:tr w:rsidR="006C765E" w:rsidRPr="00834AF2" w14:paraId="7C56C73C"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542C859C"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4B0E9FE4"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Day_4</w:t>
            </w:r>
          </w:p>
        </w:tc>
        <w:tc>
          <w:tcPr>
            <w:tcW w:w="1170" w:type="dxa"/>
            <w:tcBorders>
              <w:top w:val="nil"/>
              <w:left w:val="nil"/>
              <w:bottom w:val="single" w:sz="4" w:space="0" w:color="auto"/>
              <w:right w:val="single" w:sz="4" w:space="0" w:color="auto"/>
            </w:tcBorders>
            <w:shd w:val="clear" w:color="auto" w:fill="auto"/>
            <w:noWrap/>
            <w:hideMark/>
          </w:tcPr>
          <w:p w14:paraId="0B18CF17" w14:textId="46A2162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1273</w:t>
            </w:r>
          </w:p>
        </w:tc>
        <w:tc>
          <w:tcPr>
            <w:tcW w:w="1170" w:type="dxa"/>
            <w:tcBorders>
              <w:top w:val="nil"/>
              <w:left w:val="nil"/>
              <w:bottom w:val="single" w:sz="4" w:space="0" w:color="auto"/>
              <w:right w:val="single" w:sz="4" w:space="0" w:color="auto"/>
            </w:tcBorders>
            <w:shd w:val="clear" w:color="auto" w:fill="auto"/>
            <w:noWrap/>
            <w:hideMark/>
          </w:tcPr>
          <w:p w14:paraId="51CD4FFD" w14:textId="5645C23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1461</w:t>
            </w:r>
          </w:p>
        </w:tc>
        <w:tc>
          <w:tcPr>
            <w:tcW w:w="1260" w:type="dxa"/>
            <w:tcBorders>
              <w:top w:val="nil"/>
              <w:left w:val="nil"/>
              <w:bottom w:val="single" w:sz="4" w:space="0" w:color="auto"/>
              <w:right w:val="single" w:sz="4" w:space="0" w:color="auto"/>
            </w:tcBorders>
            <w:shd w:val="clear" w:color="auto" w:fill="auto"/>
            <w:noWrap/>
            <w:hideMark/>
          </w:tcPr>
          <w:p w14:paraId="4C828450" w14:textId="7D617934"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1676</w:t>
            </w:r>
          </w:p>
        </w:tc>
        <w:tc>
          <w:tcPr>
            <w:tcW w:w="1170" w:type="dxa"/>
            <w:tcBorders>
              <w:top w:val="nil"/>
              <w:left w:val="nil"/>
              <w:bottom w:val="single" w:sz="4" w:space="0" w:color="auto"/>
              <w:right w:val="single" w:sz="4" w:space="0" w:color="auto"/>
            </w:tcBorders>
            <w:shd w:val="clear" w:color="auto" w:fill="auto"/>
            <w:noWrap/>
            <w:hideMark/>
          </w:tcPr>
          <w:p w14:paraId="461ABE04" w14:textId="388B943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1922</w:t>
            </w:r>
          </w:p>
        </w:tc>
        <w:tc>
          <w:tcPr>
            <w:tcW w:w="1170" w:type="dxa"/>
            <w:tcBorders>
              <w:top w:val="nil"/>
              <w:left w:val="nil"/>
              <w:bottom w:val="single" w:sz="4" w:space="0" w:color="auto"/>
              <w:right w:val="single" w:sz="4" w:space="0" w:color="auto"/>
            </w:tcBorders>
            <w:shd w:val="clear" w:color="auto" w:fill="auto"/>
            <w:noWrap/>
            <w:hideMark/>
          </w:tcPr>
          <w:p w14:paraId="0AF867D6" w14:textId="7AD708D5"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2206</w:t>
            </w:r>
          </w:p>
        </w:tc>
        <w:tc>
          <w:tcPr>
            <w:tcW w:w="1170" w:type="dxa"/>
            <w:tcBorders>
              <w:top w:val="nil"/>
              <w:left w:val="nil"/>
              <w:bottom w:val="single" w:sz="4" w:space="0" w:color="auto"/>
              <w:right w:val="single" w:sz="4" w:space="0" w:color="auto"/>
            </w:tcBorders>
            <w:shd w:val="clear" w:color="auto" w:fill="auto"/>
            <w:noWrap/>
            <w:hideMark/>
          </w:tcPr>
          <w:p w14:paraId="76B4420C" w14:textId="503C3680"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2531</w:t>
            </w:r>
          </w:p>
        </w:tc>
      </w:tr>
      <w:tr w:rsidR="006C765E" w:rsidRPr="00834AF2" w14:paraId="7C5CA630"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282632D2"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C787D07"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Day_5</w:t>
            </w:r>
          </w:p>
        </w:tc>
        <w:tc>
          <w:tcPr>
            <w:tcW w:w="1170" w:type="dxa"/>
            <w:tcBorders>
              <w:top w:val="nil"/>
              <w:left w:val="nil"/>
              <w:bottom w:val="single" w:sz="4" w:space="0" w:color="auto"/>
              <w:right w:val="single" w:sz="4" w:space="0" w:color="auto"/>
            </w:tcBorders>
            <w:shd w:val="clear" w:color="auto" w:fill="auto"/>
            <w:noWrap/>
            <w:hideMark/>
          </w:tcPr>
          <w:p w14:paraId="15614E1C" w14:textId="7453464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1453</w:t>
            </w:r>
          </w:p>
        </w:tc>
        <w:tc>
          <w:tcPr>
            <w:tcW w:w="1170" w:type="dxa"/>
            <w:tcBorders>
              <w:top w:val="nil"/>
              <w:left w:val="nil"/>
              <w:bottom w:val="single" w:sz="4" w:space="0" w:color="auto"/>
              <w:right w:val="single" w:sz="4" w:space="0" w:color="auto"/>
            </w:tcBorders>
            <w:shd w:val="clear" w:color="auto" w:fill="auto"/>
            <w:noWrap/>
            <w:hideMark/>
          </w:tcPr>
          <w:p w14:paraId="50FE5679" w14:textId="1EC3A7F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1704</w:t>
            </w:r>
          </w:p>
        </w:tc>
        <w:tc>
          <w:tcPr>
            <w:tcW w:w="1260" w:type="dxa"/>
            <w:tcBorders>
              <w:top w:val="nil"/>
              <w:left w:val="nil"/>
              <w:bottom w:val="single" w:sz="4" w:space="0" w:color="auto"/>
              <w:right w:val="single" w:sz="4" w:space="0" w:color="auto"/>
            </w:tcBorders>
            <w:shd w:val="clear" w:color="auto" w:fill="auto"/>
            <w:noWrap/>
            <w:hideMark/>
          </w:tcPr>
          <w:p w14:paraId="484832AD" w14:textId="1336DA6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1998</w:t>
            </w:r>
          </w:p>
        </w:tc>
        <w:tc>
          <w:tcPr>
            <w:tcW w:w="1170" w:type="dxa"/>
            <w:tcBorders>
              <w:top w:val="nil"/>
              <w:left w:val="nil"/>
              <w:bottom w:val="single" w:sz="4" w:space="0" w:color="auto"/>
              <w:right w:val="single" w:sz="4" w:space="0" w:color="auto"/>
            </w:tcBorders>
            <w:shd w:val="clear" w:color="auto" w:fill="auto"/>
            <w:noWrap/>
            <w:hideMark/>
          </w:tcPr>
          <w:p w14:paraId="14CD0512" w14:textId="587A34C6"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2342</w:t>
            </w:r>
          </w:p>
        </w:tc>
        <w:tc>
          <w:tcPr>
            <w:tcW w:w="1170" w:type="dxa"/>
            <w:tcBorders>
              <w:top w:val="nil"/>
              <w:left w:val="nil"/>
              <w:bottom w:val="single" w:sz="4" w:space="0" w:color="auto"/>
              <w:right w:val="single" w:sz="4" w:space="0" w:color="auto"/>
            </w:tcBorders>
            <w:shd w:val="clear" w:color="auto" w:fill="auto"/>
            <w:noWrap/>
            <w:hideMark/>
          </w:tcPr>
          <w:p w14:paraId="18483E6F" w14:textId="4666941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2746</w:t>
            </w:r>
          </w:p>
        </w:tc>
        <w:tc>
          <w:tcPr>
            <w:tcW w:w="1170" w:type="dxa"/>
            <w:tcBorders>
              <w:top w:val="nil"/>
              <w:left w:val="nil"/>
              <w:bottom w:val="single" w:sz="4" w:space="0" w:color="auto"/>
              <w:right w:val="single" w:sz="4" w:space="0" w:color="auto"/>
            </w:tcBorders>
            <w:shd w:val="clear" w:color="auto" w:fill="auto"/>
            <w:noWrap/>
            <w:hideMark/>
          </w:tcPr>
          <w:p w14:paraId="268FF953" w14:textId="4A5AF139"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3219</w:t>
            </w:r>
          </w:p>
        </w:tc>
      </w:tr>
      <w:tr w:rsidR="006C765E" w:rsidRPr="00834AF2" w14:paraId="6816B242" w14:textId="77777777" w:rsidTr="006C765E">
        <w:trPr>
          <w:trHeight w:val="255"/>
        </w:trPr>
        <w:tc>
          <w:tcPr>
            <w:tcW w:w="450" w:type="dxa"/>
            <w:vMerge/>
            <w:tcBorders>
              <w:top w:val="single" w:sz="4" w:space="0" w:color="auto"/>
              <w:left w:val="single" w:sz="4" w:space="0" w:color="auto"/>
              <w:bottom w:val="single" w:sz="4" w:space="0" w:color="auto"/>
              <w:right w:val="single" w:sz="4" w:space="0" w:color="auto"/>
            </w:tcBorders>
            <w:vAlign w:val="center"/>
            <w:hideMark/>
          </w:tcPr>
          <w:p w14:paraId="096072C1" w14:textId="77777777" w:rsidR="006C765E" w:rsidRPr="00834AF2" w:rsidRDefault="006C765E" w:rsidP="006C765E">
            <w:pPr>
              <w:overflowPunct/>
              <w:autoSpaceDE/>
              <w:autoSpaceDN/>
              <w:adjustRightInd/>
              <w:textAlignment w:val="auto"/>
              <w:rPr>
                <w:rFonts w:cs="Arial"/>
                <w:color w:val="000000"/>
                <w:sz w:val="18"/>
                <w:szCs w:val="18"/>
                <w:lang w:val="en-US"/>
              </w:rPr>
            </w:pPr>
          </w:p>
        </w:tc>
        <w:tc>
          <w:tcPr>
            <w:tcW w:w="1170" w:type="dxa"/>
            <w:tcBorders>
              <w:top w:val="nil"/>
              <w:left w:val="nil"/>
              <w:bottom w:val="single" w:sz="4" w:space="0" w:color="auto"/>
              <w:right w:val="single" w:sz="4" w:space="0" w:color="auto"/>
            </w:tcBorders>
            <w:shd w:val="clear" w:color="auto" w:fill="auto"/>
            <w:noWrap/>
            <w:vAlign w:val="bottom"/>
            <w:hideMark/>
          </w:tcPr>
          <w:p w14:paraId="541F1E91" w14:textId="77777777" w:rsidR="006C765E" w:rsidRPr="00834AF2" w:rsidRDefault="006C765E" w:rsidP="006C765E">
            <w:pPr>
              <w:overflowPunct/>
              <w:autoSpaceDE/>
              <w:autoSpaceDN/>
              <w:adjustRightInd/>
              <w:jc w:val="center"/>
              <w:textAlignment w:val="auto"/>
              <w:rPr>
                <w:rFonts w:cs="Arial"/>
                <w:color w:val="000000"/>
                <w:sz w:val="18"/>
                <w:szCs w:val="18"/>
                <w:lang w:val="en-US"/>
              </w:rPr>
            </w:pPr>
            <w:r w:rsidRPr="00834AF2">
              <w:rPr>
                <w:rFonts w:cs="Arial"/>
                <w:color w:val="000000"/>
                <w:sz w:val="18"/>
                <w:szCs w:val="18"/>
                <w:lang w:val="en-US"/>
              </w:rPr>
              <w:t>Day_6</w:t>
            </w:r>
          </w:p>
        </w:tc>
        <w:tc>
          <w:tcPr>
            <w:tcW w:w="1170" w:type="dxa"/>
            <w:tcBorders>
              <w:top w:val="nil"/>
              <w:left w:val="nil"/>
              <w:bottom w:val="single" w:sz="4" w:space="0" w:color="auto"/>
              <w:right w:val="single" w:sz="4" w:space="0" w:color="auto"/>
            </w:tcBorders>
            <w:shd w:val="clear" w:color="auto" w:fill="auto"/>
            <w:noWrap/>
            <w:hideMark/>
          </w:tcPr>
          <w:p w14:paraId="48E49351" w14:textId="7236037D"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1659</w:t>
            </w:r>
          </w:p>
        </w:tc>
        <w:tc>
          <w:tcPr>
            <w:tcW w:w="1170" w:type="dxa"/>
            <w:tcBorders>
              <w:top w:val="nil"/>
              <w:left w:val="nil"/>
              <w:bottom w:val="single" w:sz="4" w:space="0" w:color="auto"/>
              <w:right w:val="single" w:sz="4" w:space="0" w:color="auto"/>
            </w:tcBorders>
            <w:shd w:val="clear" w:color="auto" w:fill="auto"/>
            <w:noWrap/>
            <w:hideMark/>
          </w:tcPr>
          <w:p w14:paraId="03F460D2" w14:textId="70CB33B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1988</w:t>
            </w:r>
          </w:p>
        </w:tc>
        <w:tc>
          <w:tcPr>
            <w:tcW w:w="1260" w:type="dxa"/>
            <w:tcBorders>
              <w:top w:val="nil"/>
              <w:left w:val="nil"/>
              <w:bottom w:val="single" w:sz="4" w:space="0" w:color="auto"/>
              <w:right w:val="single" w:sz="4" w:space="0" w:color="auto"/>
            </w:tcBorders>
            <w:shd w:val="clear" w:color="auto" w:fill="auto"/>
            <w:noWrap/>
            <w:hideMark/>
          </w:tcPr>
          <w:p w14:paraId="51331C53" w14:textId="1E1843F8"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2381</w:t>
            </w:r>
          </w:p>
        </w:tc>
        <w:tc>
          <w:tcPr>
            <w:tcW w:w="1170" w:type="dxa"/>
            <w:tcBorders>
              <w:top w:val="nil"/>
              <w:left w:val="nil"/>
              <w:bottom w:val="single" w:sz="4" w:space="0" w:color="auto"/>
              <w:right w:val="single" w:sz="4" w:space="0" w:color="auto"/>
            </w:tcBorders>
            <w:shd w:val="clear" w:color="auto" w:fill="auto"/>
            <w:noWrap/>
            <w:hideMark/>
          </w:tcPr>
          <w:p w14:paraId="30D2734C" w14:textId="6F180297"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2853</w:t>
            </w:r>
          </w:p>
        </w:tc>
        <w:tc>
          <w:tcPr>
            <w:tcW w:w="1170" w:type="dxa"/>
            <w:tcBorders>
              <w:top w:val="nil"/>
              <w:left w:val="nil"/>
              <w:bottom w:val="single" w:sz="4" w:space="0" w:color="auto"/>
              <w:right w:val="single" w:sz="4" w:space="0" w:color="auto"/>
            </w:tcBorders>
            <w:shd w:val="clear" w:color="auto" w:fill="auto"/>
            <w:noWrap/>
            <w:hideMark/>
          </w:tcPr>
          <w:p w14:paraId="149DE79B" w14:textId="307C942B" w:rsidR="006C765E" w:rsidRPr="00834AF2" w:rsidRDefault="006C765E" w:rsidP="006C765E">
            <w:pPr>
              <w:overflowPunct/>
              <w:autoSpaceDE/>
              <w:autoSpaceDN/>
              <w:adjustRightInd/>
              <w:jc w:val="center"/>
              <w:textAlignment w:val="auto"/>
              <w:rPr>
                <w:rFonts w:cs="Arial"/>
                <w:color w:val="000000"/>
                <w:sz w:val="18"/>
                <w:szCs w:val="18"/>
                <w:lang w:val="en-US"/>
              </w:rPr>
            </w:pPr>
            <w:r w:rsidRPr="0031099F">
              <w:t>3418</w:t>
            </w:r>
          </w:p>
        </w:tc>
        <w:tc>
          <w:tcPr>
            <w:tcW w:w="1170" w:type="dxa"/>
            <w:tcBorders>
              <w:top w:val="nil"/>
              <w:left w:val="nil"/>
              <w:bottom w:val="single" w:sz="4" w:space="0" w:color="auto"/>
              <w:right w:val="single" w:sz="4" w:space="0" w:color="auto"/>
            </w:tcBorders>
            <w:shd w:val="clear" w:color="auto" w:fill="auto"/>
            <w:noWrap/>
            <w:hideMark/>
          </w:tcPr>
          <w:p w14:paraId="08CAD33E" w14:textId="43432B77" w:rsidR="006C765E" w:rsidRPr="00834AF2" w:rsidRDefault="006C765E" w:rsidP="006C765E">
            <w:pPr>
              <w:keepNext/>
              <w:overflowPunct/>
              <w:autoSpaceDE/>
              <w:autoSpaceDN/>
              <w:adjustRightInd/>
              <w:jc w:val="center"/>
              <w:textAlignment w:val="auto"/>
              <w:rPr>
                <w:rFonts w:cs="Arial"/>
                <w:color w:val="000000"/>
                <w:sz w:val="18"/>
                <w:szCs w:val="18"/>
                <w:lang w:val="en-US"/>
              </w:rPr>
            </w:pPr>
            <w:r w:rsidRPr="0031099F">
              <w:t>4095</w:t>
            </w:r>
          </w:p>
        </w:tc>
      </w:tr>
    </w:tbl>
    <w:p w14:paraId="49C18BC8" w14:textId="49A4510F" w:rsidR="0080273E" w:rsidRPr="00F166F5" w:rsidRDefault="0080273E" w:rsidP="0080273E">
      <w:pPr>
        <w:pStyle w:val="Caption"/>
        <w:rPr>
          <w:color w:val="auto"/>
        </w:rPr>
      </w:pPr>
      <w:r w:rsidRPr="00F166F5">
        <w:rPr>
          <w:color w:val="auto"/>
        </w:rPr>
        <w:t xml:space="preserve">Table </w:t>
      </w:r>
      <w:r w:rsidR="00D74001">
        <w:rPr>
          <w:color w:val="auto"/>
        </w:rPr>
        <w:fldChar w:fldCharType="begin"/>
      </w:r>
      <w:r w:rsidR="00D74001">
        <w:rPr>
          <w:color w:val="auto"/>
        </w:rPr>
        <w:instrText xml:space="preserve"> SEQ Table \* ARABIC </w:instrText>
      </w:r>
      <w:r w:rsidR="00D74001">
        <w:rPr>
          <w:color w:val="auto"/>
        </w:rPr>
        <w:fldChar w:fldCharType="separate"/>
      </w:r>
      <w:r w:rsidR="006000F7">
        <w:rPr>
          <w:noProof/>
          <w:color w:val="auto"/>
        </w:rPr>
        <w:t>12</w:t>
      </w:r>
      <w:r w:rsidR="00D74001">
        <w:rPr>
          <w:color w:val="auto"/>
        </w:rPr>
        <w:fldChar w:fldCharType="end"/>
      </w:r>
      <w:r w:rsidR="00E15470">
        <w:rPr>
          <w:color w:val="auto"/>
        </w:rPr>
        <w:t xml:space="preserve"> Resulting PWM Table 12 Bit</w:t>
      </w:r>
    </w:p>
    <w:p w14:paraId="514157E7" w14:textId="6F4D47E8" w:rsidR="00965915" w:rsidRPr="00087387" w:rsidRDefault="00087387" w:rsidP="00087387">
      <w:bookmarkStart w:id="141" w:name="_Toc404959494"/>
      <w:bookmarkStart w:id="142" w:name="_Toc409009151"/>
      <w:bookmarkStart w:id="143" w:name="_Ref413968030"/>
      <w:bookmarkStart w:id="144" w:name="_Ref413968089"/>
      <w:r>
        <w:br w:type="page"/>
      </w:r>
    </w:p>
    <w:p w14:paraId="52D61E4C" w14:textId="77777777" w:rsidR="00A93C71" w:rsidRPr="00B26C77" w:rsidRDefault="00DC4D6D" w:rsidP="00DE239D">
      <w:pPr>
        <w:pStyle w:val="Heading3"/>
        <w:tabs>
          <w:tab w:val="left" w:pos="1170"/>
        </w:tabs>
      </w:pPr>
      <w:bookmarkStart w:id="145" w:name="_Toc404959495"/>
      <w:bookmarkStart w:id="146" w:name="_Toc409009152"/>
      <w:bookmarkStart w:id="147" w:name="_Ref432509471"/>
      <w:bookmarkStart w:id="148" w:name="_Ref443729294"/>
      <w:bookmarkStart w:id="149" w:name="_Toc36633937"/>
      <w:bookmarkEnd w:id="141"/>
      <w:bookmarkEnd w:id="142"/>
      <w:bookmarkEnd w:id="143"/>
      <w:bookmarkEnd w:id="144"/>
      <w:r w:rsidRPr="00B26C77">
        <w:lastRenderedPageBreak/>
        <w:t>Maximum Delay from CAN Message t</w:t>
      </w:r>
      <w:r w:rsidR="00A93C71" w:rsidRPr="00B26C77">
        <w:t>o LIN/IIC Message</w:t>
      </w:r>
      <w:bookmarkEnd w:id="145"/>
      <w:bookmarkEnd w:id="146"/>
      <w:bookmarkEnd w:id="147"/>
      <w:bookmarkEnd w:id="148"/>
      <w:bookmarkEnd w:id="149"/>
    </w:p>
    <w:p w14:paraId="7B551A3B" w14:textId="77777777" w:rsidR="00DF2881" w:rsidRDefault="00DF2881" w:rsidP="00A21E14">
      <w:r>
        <w:t xml:space="preserve">If the signal is transferred via LIN or IIC bus and the PWM target value has changed, at each frame a new value with the function </w:t>
      </w:r>
      <w:r w:rsidRPr="00871E37">
        <w:t>SmoothTransitionNextValue</w:t>
      </w:r>
      <w:r>
        <w:t xml:space="preserve"> should be calculated until the new PWM target value is reached. If the PWM value has reached his new </w:t>
      </w:r>
      <w:r w:rsidR="00016161">
        <w:t xml:space="preserve">PWM </w:t>
      </w:r>
      <w:r>
        <w:t>target value, the frame cycle time could be reduced.</w:t>
      </w:r>
    </w:p>
    <w:p w14:paraId="0ADC345C" w14:textId="77777777" w:rsidR="00DF2881" w:rsidRDefault="00DF2881" w:rsidP="00A21E14"/>
    <w:p w14:paraId="3CD168B1" w14:textId="77777777" w:rsidR="00DF2881" w:rsidRDefault="00DF2881" w:rsidP="00A21E14">
      <w:pPr>
        <w:overflowPunct/>
        <w:autoSpaceDE/>
        <w:autoSpaceDN/>
        <w:adjustRightInd/>
        <w:spacing w:after="200" w:line="276" w:lineRule="auto"/>
        <w:textAlignment w:val="auto"/>
      </w:pPr>
      <w:r>
        <w:rPr>
          <w:noProof/>
          <w:lang w:val="en-US"/>
        </w:rPr>
        <mc:AlternateContent>
          <mc:Choice Requires="wpg">
            <w:drawing>
              <wp:anchor distT="0" distB="0" distL="114300" distR="114300" simplePos="0" relativeHeight="251189248" behindDoc="0" locked="0" layoutInCell="1" allowOverlap="1" wp14:anchorId="133ACA47" wp14:editId="69A7B5FE">
                <wp:simplePos x="0" y="0"/>
                <wp:positionH relativeFrom="column">
                  <wp:posOffset>-6531</wp:posOffset>
                </wp:positionH>
                <wp:positionV relativeFrom="paragraph">
                  <wp:posOffset>648789</wp:posOffset>
                </wp:positionV>
                <wp:extent cx="5143590" cy="4055563"/>
                <wp:effectExtent l="0" t="0" r="76200" b="21590"/>
                <wp:wrapNone/>
                <wp:docPr id="944" name="Gruppieren 944"/>
                <wp:cNvGraphicFramePr/>
                <a:graphic xmlns:a="http://schemas.openxmlformats.org/drawingml/2006/main">
                  <a:graphicData uri="http://schemas.microsoft.com/office/word/2010/wordprocessingGroup">
                    <wpg:wgp>
                      <wpg:cNvGrpSpPr/>
                      <wpg:grpSpPr>
                        <a:xfrm>
                          <a:off x="0" y="0"/>
                          <a:ext cx="5143590" cy="4055563"/>
                          <a:chOff x="0" y="0"/>
                          <a:chExt cx="5143590" cy="4055563"/>
                        </a:xfrm>
                      </wpg:grpSpPr>
                      <wps:wsp>
                        <wps:cNvPr id="945" name="Gerade Verbindung mit Pfeil 945"/>
                        <wps:cNvCnPr/>
                        <wps:spPr>
                          <a:xfrm>
                            <a:off x="48350" y="2074363"/>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46" name="Textfeld 946"/>
                        <wps:cNvSpPr txBox="1"/>
                        <wps:spPr>
                          <a:xfrm>
                            <a:off x="4832622" y="201993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A652F" w14:textId="77777777" w:rsidR="007765D5" w:rsidRPr="00F103FB" w:rsidRDefault="007765D5" w:rsidP="00A93C7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7" name="Gerade Verbindung mit Pfeil 947"/>
                        <wps:cNvCnPr/>
                        <wps:spPr>
                          <a:xfrm flipV="1">
                            <a:off x="11750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48" name="Gerade Verbindung mit Pfeil 948"/>
                        <wps:cNvCnPr/>
                        <wps:spPr>
                          <a:xfrm flipV="1">
                            <a:off x="16322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49" name="Gerade Verbindung mit Pfeil 949"/>
                        <wps:cNvCnPr/>
                        <wps:spPr>
                          <a:xfrm flipV="1">
                            <a:off x="7178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0" name="Gerade Verbindung mit Pfeil 950"/>
                        <wps:cNvCnPr/>
                        <wps:spPr>
                          <a:xfrm flipV="1">
                            <a:off x="2606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1" name="Gerade Verbindung mit Pfeil 951"/>
                        <wps:cNvCnPr/>
                        <wps:spPr>
                          <a:xfrm flipV="1">
                            <a:off x="19370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2" name="Gerade Verbindung mit Pfeil 952"/>
                        <wps:cNvCnPr/>
                        <wps:spPr>
                          <a:xfrm flipV="1">
                            <a:off x="22418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3" name="Gerade Verbindung mit Pfeil 953"/>
                        <wps:cNvCnPr/>
                        <wps:spPr>
                          <a:xfrm flipV="1">
                            <a:off x="28514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4" name="Gerade Verbindung mit Pfeil 954"/>
                        <wps:cNvCnPr/>
                        <wps:spPr>
                          <a:xfrm flipV="1">
                            <a:off x="31562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5" name="Gerade Verbindung mit Pfeil 955"/>
                        <wps:cNvCnPr/>
                        <wps:spPr>
                          <a:xfrm flipV="1">
                            <a:off x="34610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6" name="Gerade Verbindung mit Pfeil 956"/>
                        <wps:cNvCnPr/>
                        <wps:spPr>
                          <a:xfrm flipV="1">
                            <a:off x="39182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7" name="Gerade Verbindung mit Pfeil 957"/>
                        <wps:cNvCnPr/>
                        <wps:spPr>
                          <a:xfrm flipV="1">
                            <a:off x="43754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8" name="Gerade Verbindung mit Pfeil 958"/>
                        <wps:cNvCnPr/>
                        <wps:spPr>
                          <a:xfrm flipV="1">
                            <a:off x="4832622" y="1807663"/>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9" name="Textfeld 959"/>
                        <wps:cNvSpPr txBox="1"/>
                        <wps:spPr>
                          <a:xfrm>
                            <a:off x="2394222" y="1845763"/>
                            <a:ext cx="2997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C6EC5" w14:textId="77777777" w:rsidR="007765D5" w:rsidRPr="00F103FB" w:rsidRDefault="007765D5" w:rsidP="00A93C71">
                              <w:pPr>
                                <w:rPr>
                                  <w:lang w:val="de-DE"/>
                                </w:rPr>
                              </w:pPr>
                              <w:r>
                                <w:rPr>
                                  <w:lang w:val="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 name="Gerade Verbindung mit Pfeil 960"/>
                        <wps:cNvCnPr/>
                        <wps:spPr>
                          <a:xfrm>
                            <a:off x="717822" y="2145120"/>
                            <a:ext cx="45720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1" name="Textfeld 961"/>
                        <wps:cNvSpPr txBox="1"/>
                        <wps:spPr>
                          <a:xfrm>
                            <a:off x="761365" y="2145120"/>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0466C" w14:textId="77777777" w:rsidR="007765D5" w:rsidRPr="00F103FB" w:rsidRDefault="007765D5" w:rsidP="00A93C71">
                              <w:pPr>
                                <w:rPr>
                                  <w:lang w:val="de-DE"/>
                                </w:rPr>
                              </w:pPr>
                              <w:r>
                                <w:rPr>
                                  <w:lang w:val="de-DE"/>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2" name="Gerade Verbindung mit Pfeil 962"/>
                        <wps:cNvCnPr/>
                        <wps:spPr>
                          <a:xfrm>
                            <a:off x="211636" y="1301477"/>
                            <a:ext cx="49276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3" name="Gerade Verbindung mit Pfeil 963"/>
                        <wps:cNvCnPr/>
                        <wps:spPr>
                          <a:xfrm flipV="1">
                            <a:off x="211636" y="153035"/>
                            <a:ext cx="0" cy="11487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4" name="Gerade Verbindung 964"/>
                        <wps:cNvCnPr/>
                        <wps:spPr>
                          <a:xfrm>
                            <a:off x="211636" y="1159963"/>
                            <a:ext cx="1417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5" name="Gerade Verbindung 965"/>
                        <wps:cNvCnPr/>
                        <wps:spPr>
                          <a:xfrm>
                            <a:off x="1632222" y="1089206"/>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6" name="Gerade Verbindung 966"/>
                        <wps:cNvCnPr/>
                        <wps:spPr>
                          <a:xfrm flipH="1">
                            <a:off x="3461022" y="702763"/>
                            <a:ext cx="14376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7" name="Textfeld 967"/>
                        <wps:cNvSpPr txBox="1"/>
                        <wps:spPr>
                          <a:xfrm>
                            <a:off x="4832622" y="125793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C46334" w14:textId="77777777" w:rsidR="007765D5" w:rsidRPr="00F103FB" w:rsidRDefault="007765D5" w:rsidP="00A93C7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 name="Textfeld 968"/>
                        <wps:cNvSpPr txBox="1"/>
                        <wps:spPr>
                          <a:xfrm rot="16200000">
                            <a:off x="-572135" y="572135"/>
                            <a:ext cx="139827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6FD95" w14:textId="77777777" w:rsidR="007765D5" w:rsidRPr="00792068" w:rsidRDefault="007765D5" w:rsidP="00A93C71">
                              <w:pPr>
                                <w:rPr>
                                  <w:sz w:val="16"/>
                                  <w:szCs w:val="16"/>
                                  <w:lang w:val="en-US"/>
                                </w:rPr>
                              </w:pPr>
                              <w:r w:rsidRPr="00792068">
                                <w:rPr>
                                  <w:sz w:val="16"/>
                                  <w:szCs w:val="16"/>
                                  <w:lang w:val="en-US"/>
                                </w:rPr>
                                <w:t>PWM value at LIN/IIC</w:t>
                              </w:r>
                            </w:p>
                            <w:p w14:paraId="0F6B03A4" w14:textId="77777777" w:rsidR="007765D5" w:rsidRPr="00792068" w:rsidRDefault="007765D5" w:rsidP="00A93C7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9" name="Gerade Verbindung mit Pfeil 969"/>
                        <wps:cNvCnPr/>
                        <wps:spPr>
                          <a:xfrm>
                            <a:off x="1937022" y="2150563"/>
                            <a:ext cx="2997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0" name="Textfeld 970"/>
                        <wps:cNvSpPr txBox="1"/>
                        <wps:spPr>
                          <a:xfrm>
                            <a:off x="1937022" y="2150563"/>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59A22" w14:textId="77777777" w:rsidR="007765D5" w:rsidRPr="00F103FB" w:rsidRDefault="007765D5" w:rsidP="00A93C71">
                              <w:pPr>
                                <w:rPr>
                                  <w:lang w:val="de-DE"/>
                                </w:rPr>
                              </w:pPr>
                              <w:r>
                                <w:rPr>
                                  <w:lang w:val="de-DE"/>
                                </w:rP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1" name="Gerade Verbindung 971"/>
                        <wps:cNvCnPr/>
                        <wps:spPr>
                          <a:xfrm>
                            <a:off x="1937022" y="102933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2" name="Gerade Verbindung 972"/>
                        <wps:cNvCnPr/>
                        <wps:spPr>
                          <a:xfrm>
                            <a:off x="3150779" y="751749"/>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3" name="Gerade Verbindung 973"/>
                        <wps:cNvCnPr/>
                        <wps:spPr>
                          <a:xfrm>
                            <a:off x="2840536" y="817063"/>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Gerade Verbindung 974"/>
                        <wps:cNvCnPr/>
                        <wps:spPr>
                          <a:xfrm>
                            <a:off x="2394222" y="947692"/>
                            <a:ext cx="30988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75" name="Gerade Verbindung mit Pfeil 975"/>
                        <wps:cNvCnPr/>
                        <wps:spPr>
                          <a:xfrm>
                            <a:off x="42907" y="3451406"/>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6" name="Textfeld 976"/>
                        <wps:cNvSpPr txBox="1"/>
                        <wps:spPr>
                          <a:xfrm>
                            <a:off x="4832622" y="3396977"/>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01E9E" w14:textId="77777777" w:rsidR="007765D5" w:rsidRPr="00F103FB" w:rsidRDefault="007765D5" w:rsidP="00A93C7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7" name="Textfeld 977"/>
                        <wps:cNvSpPr txBox="1"/>
                        <wps:spPr>
                          <a:xfrm>
                            <a:off x="304165" y="2852692"/>
                            <a:ext cx="103378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FB91E" w14:textId="77777777" w:rsidR="007765D5" w:rsidRPr="006A527E" w:rsidRDefault="007765D5" w:rsidP="00A93C71">
                              <w:pPr>
                                <w:rPr>
                                  <w:lang w:val="de-DE"/>
                                </w:rPr>
                              </w:pPr>
                              <w:r>
                                <w:rPr>
                                  <w:lang w:val="de-DE"/>
                                </w:rPr>
                                <w:t>CAN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8" name="Textfeld 978"/>
                        <wps:cNvSpPr txBox="1"/>
                        <wps:spPr>
                          <a:xfrm>
                            <a:off x="3477350" y="3162935"/>
                            <a:ext cx="117538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D07201" w14:textId="77777777" w:rsidR="007765D5" w:rsidRPr="006A527E" w:rsidRDefault="007765D5" w:rsidP="00A93C71">
                              <w:pPr>
                                <w:rPr>
                                  <w:lang w:val="de-DE"/>
                                </w:rPr>
                              </w:pPr>
                              <w:r>
                                <w:rPr>
                                  <w:lang w:val="de-DE"/>
                                </w:rPr>
                                <w:t>LIN/IIC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9" name="Gerade Verbindung 979"/>
                        <wps:cNvCnPr/>
                        <wps:spPr>
                          <a:xfrm>
                            <a:off x="1338307" y="2852692"/>
                            <a:ext cx="0" cy="102806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0" name="Gerade Verbindung 980"/>
                        <wps:cNvCnPr/>
                        <wps:spPr>
                          <a:xfrm>
                            <a:off x="4653007" y="3168377"/>
                            <a:ext cx="0" cy="7124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1" name="Textfeld 981"/>
                        <wps:cNvSpPr txBox="1"/>
                        <wps:spPr>
                          <a:xfrm>
                            <a:off x="2693579" y="377253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BB463" w14:textId="77777777" w:rsidR="007765D5" w:rsidRPr="00F103FB" w:rsidRDefault="007765D5" w:rsidP="00A93C71">
                              <w:pPr>
                                <w:rPr>
                                  <w:lang w:val="de-DE"/>
                                </w:rPr>
                              </w:pPr>
                              <w:r>
                                <w:rPr>
                                  <w:lang w:val="de-DE"/>
                                </w:rPr>
                                <w:t xml:space="preserve"> 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 name="Gerade Verbindung mit Pfeil 982"/>
                        <wps:cNvCnPr/>
                        <wps:spPr>
                          <a:xfrm>
                            <a:off x="1338307" y="3816077"/>
                            <a:ext cx="3314428"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83" name="Textfeld 983"/>
                        <wps:cNvSpPr txBox="1"/>
                        <wps:spPr>
                          <a:xfrm>
                            <a:off x="211636" y="305435"/>
                            <a:ext cx="135509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4CDE19" w14:textId="77777777" w:rsidR="007765D5" w:rsidRPr="00F9549D" w:rsidRDefault="007765D5" w:rsidP="00A93C71">
                              <w:pPr>
                                <w:rPr>
                                  <w:sz w:val="16"/>
                                  <w:szCs w:val="16"/>
                                  <w:lang w:val="de-DE"/>
                                </w:rPr>
                              </w:pPr>
                              <w:r w:rsidRPr="00F9549D">
                                <w:rPr>
                                  <w:sz w:val="16"/>
                                  <w:szCs w:val="16"/>
                                  <w:lang w:val="de-DE"/>
                                </w:rPr>
                                <w:t>CAN messages value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4" name="Textfeld 984"/>
                        <wps:cNvSpPr txBox="1"/>
                        <wps:spPr>
                          <a:xfrm>
                            <a:off x="1566907" y="305435"/>
                            <a:ext cx="337947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FC2374" w14:textId="77777777" w:rsidR="007765D5" w:rsidRPr="00F9549D" w:rsidRDefault="007765D5" w:rsidP="00A93C71">
                              <w:pPr>
                                <w:rPr>
                                  <w:sz w:val="16"/>
                                  <w:szCs w:val="16"/>
                                  <w:lang w:val="de-DE"/>
                                </w:rPr>
                              </w:pPr>
                              <w:r>
                                <w:rPr>
                                  <w:sz w:val="16"/>
                                  <w:szCs w:val="16"/>
                                  <w:lang w:val="de-DE"/>
                                </w:rPr>
                                <w:t xml:space="preserve">      </w:t>
                              </w:r>
                              <w:r w:rsidRPr="00F9549D">
                                <w:rPr>
                                  <w:sz w:val="16"/>
                                  <w:szCs w:val="16"/>
                                  <w:lang w:val="de-DE"/>
                                </w:rPr>
                                <w:t>CAN messages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5" name="Textfeld 985"/>
                        <wps:cNvSpPr txBox="1"/>
                        <wps:spPr>
                          <a:xfrm>
                            <a:off x="3461022" y="1524635"/>
                            <a:ext cx="1682568"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196665" w14:textId="77777777" w:rsidR="007765D5" w:rsidRPr="00664652" w:rsidRDefault="007765D5" w:rsidP="00A93C71">
                              <w:pPr>
                                <w:rPr>
                                  <w:sz w:val="16"/>
                                  <w:szCs w:val="16"/>
                                  <w:lang w:val="en-US"/>
                                </w:rPr>
                              </w:pPr>
                              <w:r>
                                <w:rPr>
                                  <w:sz w:val="16"/>
                                  <w:szCs w:val="16"/>
                                  <w:lang w:val="en-US"/>
                                </w:rPr>
                                <w:t>LIN/II</w:t>
                              </w:r>
                              <w:r w:rsidRPr="00664652">
                                <w:rPr>
                                  <w:sz w:val="16"/>
                                  <w:szCs w:val="16"/>
                                  <w:lang w:val="en-US"/>
                                </w:rPr>
                                <w:t>C 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75DB7CFD" wp14:editId="0056F0DF">
                                    <wp:extent cx="1492885" cy="108095"/>
                                    <wp:effectExtent l="0" t="0" r="0" b="6350"/>
                                    <wp:docPr id="2696" name="Grafik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6" name="Textfeld 986"/>
                        <wps:cNvSpPr txBox="1"/>
                        <wps:spPr>
                          <a:xfrm>
                            <a:off x="86450" y="1524635"/>
                            <a:ext cx="1551487"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85DC9" w14:textId="77777777" w:rsidR="007765D5" w:rsidRPr="00664652" w:rsidRDefault="007765D5" w:rsidP="00A93C71">
                              <w:pPr>
                                <w:rPr>
                                  <w:sz w:val="16"/>
                                  <w:szCs w:val="16"/>
                                  <w:lang w:val="en-US"/>
                                </w:rPr>
                              </w:pPr>
                              <w:r>
                                <w:rPr>
                                  <w:sz w:val="16"/>
                                  <w:szCs w:val="16"/>
                                  <w:lang w:val="en-US"/>
                                </w:rPr>
                                <w:t>LIN/II</w:t>
                              </w:r>
                              <w:r w:rsidRPr="00664652">
                                <w:rPr>
                                  <w:sz w:val="16"/>
                                  <w:szCs w:val="16"/>
                                  <w:lang w:val="en-US"/>
                                </w:rPr>
                                <w:t>C PWM value</w:t>
                              </w:r>
                              <w:r>
                                <w:rPr>
                                  <w:sz w:val="16"/>
                                  <w:szCs w:val="16"/>
                                  <w:lang w:val="en-US"/>
                                </w:rPr>
                                <w:t>s A</w:t>
                              </w:r>
                              <w:r>
                                <w:rPr>
                                  <w:noProof/>
                                  <w:sz w:val="16"/>
                                  <w:szCs w:val="16"/>
                                  <w:lang w:val="en-US"/>
                                </w:rPr>
                                <w:drawing>
                                  <wp:inline distT="0" distB="0" distL="0" distR="0" wp14:anchorId="22635156" wp14:editId="57341E2B">
                                    <wp:extent cx="1492885" cy="108095"/>
                                    <wp:effectExtent l="0" t="0" r="0" b="6350"/>
                                    <wp:docPr id="2697" name="Grafik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7" name="Textfeld 987"/>
                        <wps:cNvSpPr txBox="1"/>
                        <wps:spPr>
                          <a:xfrm>
                            <a:off x="1637665" y="1524635"/>
                            <a:ext cx="1822994"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0DFE24" w14:textId="77777777" w:rsidR="007765D5" w:rsidRPr="00664652" w:rsidRDefault="007765D5" w:rsidP="00A93C71">
                              <w:pPr>
                                <w:rPr>
                                  <w:sz w:val="16"/>
                                  <w:szCs w:val="16"/>
                                  <w:lang w:val="en-US"/>
                                </w:rPr>
                              </w:pPr>
                              <w:r>
                                <w:rPr>
                                  <w:sz w:val="16"/>
                                  <w:szCs w:val="16"/>
                                  <w:lang w:val="en-US"/>
                                </w:rPr>
                                <w:t xml:space="preserve">   LIN/II</w:t>
                              </w:r>
                              <w:r w:rsidRPr="00664652">
                                <w:rPr>
                                  <w:sz w:val="16"/>
                                  <w:szCs w:val="16"/>
                                  <w:lang w:val="en-US"/>
                                </w:rPr>
                                <w:t>C 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05763C41" wp14:editId="23F23AEB">
                                    <wp:extent cx="1492885" cy="108095"/>
                                    <wp:effectExtent l="0" t="0" r="0" b="6350"/>
                                    <wp:docPr id="2701" name="Grafik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8" name="Abgerundetes Rechteck 988"/>
                        <wps:cNvSpPr/>
                        <wps:spPr>
                          <a:xfrm>
                            <a:off x="1468936" y="245563"/>
                            <a:ext cx="261257" cy="1975757"/>
                          </a:xfrm>
                          <a:prstGeom prst="roundRect">
                            <a:avLst/>
                          </a:prstGeom>
                          <a:noFill/>
                          <a:ln w="952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Abgerundetes Rechteck 989"/>
                        <wps:cNvSpPr/>
                        <wps:spPr>
                          <a:xfrm>
                            <a:off x="140879" y="2781935"/>
                            <a:ext cx="4659086" cy="1273628"/>
                          </a:xfrm>
                          <a:prstGeom prst="round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Gerade Verbindung 990"/>
                        <wps:cNvCnPr/>
                        <wps:spPr>
                          <a:xfrm flipH="1">
                            <a:off x="1626779" y="2275749"/>
                            <a:ext cx="5443" cy="39878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1" name="Textfeld 991"/>
                        <wps:cNvSpPr txBox="1"/>
                        <wps:spPr>
                          <a:xfrm>
                            <a:off x="1599565" y="2357392"/>
                            <a:ext cx="609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5183" w14:textId="77777777" w:rsidR="007765D5" w:rsidRPr="00F103FB" w:rsidRDefault="007765D5" w:rsidP="00A93C71">
                              <w:pPr>
                                <w:rPr>
                                  <w:lang w:val="de-DE"/>
                                </w:rPr>
                              </w:pPr>
                              <w:r>
                                <w:rPr>
                                  <w:lang w:val="de-DE"/>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2" name="Textfeld 992"/>
                        <wps:cNvSpPr txBox="1"/>
                        <wps:spPr>
                          <a:xfrm>
                            <a:off x="1338307" y="2852692"/>
                            <a:ext cx="80010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A6AA57" w14:textId="77777777" w:rsidR="007765D5" w:rsidRPr="006A527E" w:rsidRDefault="007765D5" w:rsidP="00A93C71">
                              <w:pPr>
                                <w:rPr>
                                  <w:lang w:val="de-DE"/>
                                </w:rPr>
                              </w:pPr>
                              <w:r>
                                <w:rPr>
                                  <w:lang w:val="de-DE"/>
                                </w:rPr>
                                <w:t>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3" name="Gerade Verbindung 993"/>
                        <wps:cNvCnPr/>
                        <wps:spPr>
                          <a:xfrm>
                            <a:off x="2138407" y="2852692"/>
                            <a:ext cx="0" cy="76145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Gerade Verbindung 994"/>
                        <wps:cNvCnPr/>
                        <wps:spPr>
                          <a:xfrm>
                            <a:off x="3477350" y="3168377"/>
                            <a:ext cx="0" cy="4457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Textfeld 995"/>
                        <wps:cNvSpPr txBox="1"/>
                        <wps:spPr>
                          <a:xfrm>
                            <a:off x="1566907" y="3511277"/>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DDE76" w14:textId="77777777" w:rsidR="007765D5" w:rsidRPr="00F103FB" w:rsidRDefault="007765D5" w:rsidP="00A93C71">
                              <w:pPr>
                                <w:rPr>
                                  <w:lang w:val="de-DE"/>
                                </w:rPr>
                              </w:pPr>
                              <w:r>
                                <w:rPr>
                                  <w:lang w:val="de-DE"/>
                                </w:rPr>
                                <w:t xml:space="preserve"> 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 name="Gerade Verbindung mit Pfeil 996"/>
                        <wps:cNvCnPr/>
                        <wps:spPr>
                          <a:xfrm>
                            <a:off x="1338307" y="3554820"/>
                            <a:ext cx="81597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7" name="Textfeld 997"/>
                        <wps:cNvSpPr txBox="1"/>
                        <wps:spPr>
                          <a:xfrm>
                            <a:off x="2688136" y="3511277"/>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2E23D" w14:textId="77777777" w:rsidR="007765D5" w:rsidRPr="00F103FB" w:rsidRDefault="007765D5" w:rsidP="00A93C71">
                              <w:pPr>
                                <w:rPr>
                                  <w:lang w:val="de-DE"/>
                                </w:rPr>
                              </w:pPr>
                              <w:r>
                                <w:rPr>
                                  <w:lang w:val="de-DE"/>
                                </w:rPr>
                                <w:t xml:space="preserve">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8" name="Gerade Verbindung mit Pfeil 998"/>
                        <wps:cNvCnPr/>
                        <wps:spPr>
                          <a:xfrm>
                            <a:off x="2138407" y="3554820"/>
                            <a:ext cx="133858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9" name="Textfeld 999"/>
                        <wps:cNvSpPr txBox="1"/>
                        <wps:spPr>
                          <a:xfrm>
                            <a:off x="3880122" y="3511277"/>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D9126" w14:textId="77777777" w:rsidR="007765D5" w:rsidRPr="00F103FB" w:rsidRDefault="007765D5" w:rsidP="00A93C71">
                              <w:pPr>
                                <w:rPr>
                                  <w:lang w:val="de-DE"/>
                                </w:rPr>
                              </w:pPr>
                              <w:r>
                                <w:rPr>
                                  <w:lang w:val="de-DE"/>
                                </w:rPr>
                                <w:t xml:space="preserve"> 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0" name="Gerade Verbindung mit Pfeil 1000"/>
                        <wps:cNvCnPr/>
                        <wps:spPr>
                          <a:xfrm>
                            <a:off x="3461022" y="3554820"/>
                            <a:ext cx="119189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3ACA47" id="Gruppieren 944" o:spid="_x0000_s1319" style="position:absolute;margin-left:-.5pt;margin-top:51.1pt;width:405pt;height:319.35pt;z-index:251189248" coordsize="51435,40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">
                <v:shape id="Gerade Verbindung mit Pfeil 945" o:spid="_x0000_s1320" type="#_x0000_t32" style="position:absolute;left:483;top:20743;width:50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1+D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hN7+H3TDoCcvkDAAD//wMAUEsBAi0AFAAGAAgAAAAhANvh9svuAAAAhQEAABMAAAAAAAAA&#10;AAAAAAAAAAAAAFtDb250ZW50X1R5cGVzXS54bWxQSwECLQAUAAYACAAAACEAWvQsW78AAAAVAQAA&#10;CwAAAAAAAAAAAAAAAAAfAQAAX3JlbHMvLnJlbHNQSwECLQAUAAYACAAAACEAaSNfg8YAAADcAAAA&#10;DwAAAAAAAAAAAAAAAAAHAgAAZHJzL2Rvd25yZXYueG1sUEsFBgAAAAADAAMAtwAAAPoCAAAAAA==&#10;" strokecolor="black [3213]">
                  <v:stroke endarrow="block"/>
                </v:shape>
                <v:shape id="Textfeld 946" o:spid="_x0000_s1321" type="#_x0000_t202" style="position:absolute;left:48326;top:20199;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" filled="f" stroked="f" strokeweight=".5pt">
                  <v:textbox>
                    <w:txbxContent>
                      <w:p w14:paraId="168A652F" w14:textId="77777777" w:rsidR="007765D5" w:rsidRPr="00F103FB" w:rsidRDefault="007765D5" w:rsidP="00A93C71">
                        <w:pPr>
                          <w:rPr>
                            <w:lang w:val="de-DE"/>
                          </w:rPr>
                        </w:pPr>
                        <w:r>
                          <w:rPr>
                            <w:lang w:val="de-DE"/>
                          </w:rPr>
                          <w:t>t</w:t>
                        </w:r>
                      </w:p>
                    </w:txbxContent>
                  </v:textbox>
                </v:shape>
                <v:shape id="Gerade Verbindung mit Pfeil 947" o:spid="_x0000_s1322" type="#_x0000_t32" style="position:absolute;left:11750;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" strokecolor="black [3213]">
                  <v:stroke endarrow="block"/>
                </v:shape>
                <v:shape id="Gerade Verbindung mit Pfeil 948" o:spid="_x0000_s1323" type="#_x0000_t32" style="position:absolute;left:16322;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" strokecolor="black [3213]">
                  <v:stroke endarrow="block"/>
                </v:shape>
                <v:shape id="Gerade Verbindung mit Pfeil 949" o:spid="_x0000_s1324" type="#_x0000_t32" style="position:absolute;left:7178;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A8gxQAAANwAAAAPAAAAZHJzL2Rvd25yZXYueG1sRI9Ba8JA&#10;FITvBf/D8gRvdaOV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A94A8gxQAAANwAAAAP&#10;AAAAAAAAAAAAAAAAAAcCAABkcnMvZG93bnJldi54bWxQSwUGAAAAAAMAAwC3AAAA+QIAAAAA&#10;" strokecolor="black [3213]">
                  <v:stroke endarrow="block"/>
                </v:shape>
                <v:shape id="Gerade Verbindung mit Pfeil 950" o:spid="_x0000_s1325" type="#_x0000_t32" style="position:absolute;left:2606;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" strokecolor="black [3213]">
                  <v:stroke endarrow="block"/>
                </v:shape>
                <v:shape id="Gerade Verbindung mit Pfeil 951" o:spid="_x0000_s1326" type="#_x0000_t32" style="position:absolute;left:19370;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shape id="Gerade Verbindung mit Pfeil 952" o:spid="_x0000_s1327" type="#_x0000_t32" style="position:absolute;left:22418;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" strokecolor="black [3213]">
                  <v:stroke endarrow="block"/>
                </v:shape>
                <v:shape id="Gerade Verbindung mit Pfeil 953" o:spid="_x0000_s1328" type="#_x0000_t32" style="position:absolute;left:28514;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" strokecolor="black [3213]">
                  <v:stroke endarrow="block"/>
                </v:shape>
                <v:shape id="Gerade Verbindung mit Pfeil 954" o:spid="_x0000_s1329" type="#_x0000_t32" style="position:absolute;left:31562;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" strokecolor="black [3213]">
                  <v:stroke endarrow="block"/>
                </v:shape>
                <v:shape id="Gerade Verbindung mit Pfeil 955" o:spid="_x0000_s1330" type="#_x0000_t32" style="position:absolute;left:34610;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Gerade Verbindung mit Pfeil 956" o:spid="_x0000_s1331" type="#_x0000_t32" style="position:absolute;left:39182;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" strokecolor="black [3213]">
                  <v:stroke endarrow="block"/>
                </v:shape>
                <v:shape id="Gerade Verbindung mit Pfeil 957" o:spid="_x0000_s1332" type="#_x0000_t32" style="position:absolute;left:43754;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" strokecolor="black [3213]">
                  <v:stroke endarrow="block"/>
                </v:shape>
                <v:shape id="Gerade Verbindung mit Pfeil 958" o:spid="_x0000_s1333" type="#_x0000_t32" style="position:absolute;left:48326;top:18076;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" strokecolor="black [3213]">
                  <v:stroke endarrow="block"/>
                </v:shape>
                <v:shape id="Textfeld 959" o:spid="_x0000_s1334" type="#_x0000_t202" style="position:absolute;left:23942;top:18457;width:299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" filled="f" stroked="f" strokeweight=".5pt">
                  <v:textbox>
                    <w:txbxContent>
                      <w:p w14:paraId="5AEC6EC5" w14:textId="77777777" w:rsidR="007765D5" w:rsidRPr="00F103FB" w:rsidRDefault="007765D5" w:rsidP="00A93C71">
                        <w:pPr>
                          <w:rPr>
                            <w:lang w:val="de-DE"/>
                          </w:rPr>
                        </w:pPr>
                        <w:r>
                          <w:rPr>
                            <w:lang w:val="de-DE"/>
                          </w:rPr>
                          <w:t>…</w:t>
                        </w:r>
                      </w:p>
                    </w:txbxContent>
                  </v:textbox>
                </v:shape>
                <v:shape id="Gerade Verbindung mit Pfeil 960" o:spid="_x0000_s1335" type="#_x0000_t32" style="position:absolute;left:7178;top:21451;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" strokecolor="black [3213]">
                  <v:stroke startarrow="block" endarrow="block"/>
                </v:shape>
                <v:shape id="Textfeld 961" o:spid="_x0000_s1336" type="#_x0000_t202" style="position:absolute;left:7613;top:21451;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" filled="f" stroked="f" strokeweight=".5pt">
                  <v:textbox>
                    <w:txbxContent>
                      <w:p w14:paraId="4F90466C" w14:textId="77777777" w:rsidR="007765D5" w:rsidRPr="00F103FB" w:rsidRDefault="007765D5" w:rsidP="00A93C71">
                        <w:pPr>
                          <w:rPr>
                            <w:lang w:val="de-DE"/>
                          </w:rPr>
                        </w:pPr>
                        <w:r>
                          <w:rPr>
                            <w:lang w:val="de-DE"/>
                          </w:rPr>
                          <w:t>T1</w:t>
                        </w:r>
                      </w:p>
                    </w:txbxContent>
                  </v:textbox>
                </v:shape>
                <v:shape id="Gerade Verbindung mit Pfeil 962" o:spid="_x0000_s1337" type="#_x0000_t32" style="position:absolute;left:2116;top:13014;width:49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" strokecolor="black [3213]">
                  <v:stroke endarrow="block"/>
                </v:shape>
                <v:shape id="Gerade Verbindung mit Pfeil 963" o:spid="_x0000_s1338" type="#_x0000_t32" style="position:absolute;left:2116;top:1530;width:0;height:11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" strokecolor="black [3213]">
                  <v:stroke endarrow="block"/>
                </v:shape>
                <v:line id="Gerade Verbindung 964" o:spid="_x0000_s1339" style="position:absolute;visibility:visible;mso-wrap-style:square" from="2116,11599" to="16289,1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" strokecolor="black [3213]" strokeweight="1.5pt"/>
                <v:line id="Gerade Verbindung 965" o:spid="_x0000_s1340" style="position:absolute;visibility:visible;mso-wrap-style:square" from="16322,10892" to="19421,1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" strokecolor="black [3213]" strokeweight="1.5pt"/>
                <v:line id="Gerade Verbindung 966" o:spid="_x0000_s1341" style="position:absolute;flip:x;visibility:visible;mso-wrap-style:square" from="34610,7027" to="48986,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" strokecolor="black [3213]" strokeweight="1.5pt"/>
                <v:shape id="Textfeld 967" o:spid="_x0000_s1342" type="#_x0000_t202" style="position:absolute;left:48326;top:12579;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" filled="f" stroked="f" strokeweight=".5pt">
                  <v:textbox>
                    <w:txbxContent>
                      <w:p w14:paraId="64C46334" w14:textId="77777777" w:rsidR="007765D5" w:rsidRPr="00F103FB" w:rsidRDefault="007765D5" w:rsidP="00A93C71">
                        <w:pPr>
                          <w:rPr>
                            <w:lang w:val="de-DE"/>
                          </w:rPr>
                        </w:pPr>
                        <w:r>
                          <w:rPr>
                            <w:lang w:val="de-DE"/>
                          </w:rPr>
                          <w:t>t</w:t>
                        </w:r>
                      </w:p>
                    </w:txbxContent>
                  </v:textbox>
                </v:shape>
                <v:shape id="Textfeld 968" o:spid="_x0000_s1343" type="#_x0000_t202" style="position:absolute;left:-5721;top:5721;width:13982;height:2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" filled="f" stroked="f" strokeweight=".5pt">
                  <v:textbox>
                    <w:txbxContent>
                      <w:p w14:paraId="25F6FD95" w14:textId="77777777" w:rsidR="007765D5" w:rsidRPr="00792068" w:rsidRDefault="007765D5" w:rsidP="00A93C71">
                        <w:pPr>
                          <w:rPr>
                            <w:sz w:val="16"/>
                            <w:szCs w:val="16"/>
                            <w:lang w:val="en-US"/>
                          </w:rPr>
                        </w:pPr>
                        <w:r w:rsidRPr="00792068">
                          <w:rPr>
                            <w:sz w:val="16"/>
                            <w:szCs w:val="16"/>
                            <w:lang w:val="en-US"/>
                          </w:rPr>
                          <w:t>PWM value at LIN/IIC</w:t>
                        </w:r>
                      </w:p>
                      <w:p w14:paraId="0F6B03A4" w14:textId="77777777" w:rsidR="007765D5" w:rsidRPr="00792068" w:rsidRDefault="007765D5" w:rsidP="00A93C71">
                        <w:pPr>
                          <w:rPr>
                            <w:lang w:val="en-US"/>
                          </w:rPr>
                        </w:pPr>
                      </w:p>
                    </w:txbxContent>
                  </v:textbox>
                </v:shape>
                <v:shape id="Gerade Verbindung mit Pfeil 969" o:spid="_x0000_s1344" type="#_x0000_t32" style="position:absolute;left:19370;top:21505;width:2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" strokecolor="black [3213]">
                  <v:stroke startarrow="block" endarrow="block"/>
                </v:shape>
                <v:shape id="Textfeld 970" o:spid="_x0000_s1345" type="#_x0000_t202" style="position:absolute;left:19370;top:21505;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" filled="f" stroked="f" strokeweight=".5pt">
                  <v:textbox>
                    <w:txbxContent>
                      <w:p w14:paraId="08B59A22" w14:textId="77777777" w:rsidR="007765D5" w:rsidRPr="00F103FB" w:rsidRDefault="007765D5" w:rsidP="00A93C71">
                        <w:pPr>
                          <w:rPr>
                            <w:lang w:val="de-DE"/>
                          </w:rPr>
                        </w:pPr>
                        <w:r>
                          <w:rPr>
                            <w:lang w:val="de-DE"/>
                          </w:rPr>
                          <w:t>T2</w:t>
                        </w:r>
                      </w:p>
                    </w:txbxContent>
                  </v:textbox>
                </v:shape>
                <v:line id="Gerade Verbindung 971" o:spid="_x0000_s1346" style="position:absolute;visibility:visible;mso-wrap-style:square" from="19370,10293" to="22469,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" strokecolor="black [3213]" strokeweight="1.5pt"/>
                <v:line id="Gerade Verbindung 972" o:spid="_x0000_s1347" style="position:absolute;visibility:visible;mso-wrap-style:square" from="31507,7517" to="34606,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" strokecolor="black [3213]" strokeweight="1.5pt"/>
                <v:line id="Gerade Verbindung 973" o:spid="_x0000_s1348" style="position:absolute;visibility:visible;mso-wrap-style:square" from="28405,8170" to="31504,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" strokecolor="black [3213]" strokeweight="1.5pt"/>
                <v:line id="Gerade Verbindung 974" o:spid="_x0000_s1349" style="position:absolute;visibility:visible;mso-wrap-style:square" from="23942,9476" to="27041,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" strokecolor="black [3213]" strokeweight="1.5pt">
                  <v:stroke dashstyle="dash"/>
                </v:line>
                <v:shape id="Gerade Verbindung mit Pfeil 975" o:spid="_x0000_s1350" type="#_x0000_t32" style="position:absolute;left:429;top:34514;width:50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U+xgAAANwAAAAPAAAAZHJzL2Rvd25yZXYueG1sRI9BSwMx&#10;FITvgv8hPKE3m7VQ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p0+VPsYAAADcAAAA&#10;DwAAAAAAAAAAAAAAAAAHAgAAZHJzL2Rvd25yZXYueG1sUEsFBgAAAAADAAMAtwAAAPoCAAAAAA==&#10;" strokecolor="black [3213]">
                  <v:stroke endarrow="block"/>
                </v:shape>
                <v:shape id="Textfeld 976" o:spid="_x0000_s1351" type="#_x0000_t202" style="position:absolute;left:48326;top:33969;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" filled="f" stroked="f" strokeweight=".5pt">
                  <v:textbox>
                    <w:txbxContent>
                      <w:p w14:paraId="33E01E9E" w14:textId="77777777" w:rsidR="007765D5" w:rsidRPr="00F103FB" w:rsidRDefault="007765D5" w:rsidP="00A93C71">
                        <w:pPr>
                          <w:rPr>
                            <w:lang w:val="de-DE"/>
                          </w:rPr>
                        </w:pPr>
                        <w:r>
                          <w:rPr>
                            <w:lang w:val="de-DE"/>
                          </w:rPr>
                          <w:t>t</w:t>
                        </w:r>
                      </w:p>
                    </w:txbxContent>
                  </v:textbox>
                </v:shape>
                <v:shape id="Textfeld 977" o:spid="_x0000_s1352" type="#_x0000_t202" style="position:absolute;left:3041;top:28526;width:1033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" fillcolor="white [3201]" strokeweight=".5pt">
                  <v:textbox>
                    <w:txbxContent>
                      <w:p w14:paraId="162FB91E" w14:textId="77777777" w:rsidR="007765D5" w:rsidRPr="006A527E" w:rsidRDefault="007765D5" w:rsidP="00A93C71">
                        <w:pPr>
                          <w:rPr>
                            <w:lang w:val="de-DE"/>
                          </w:rPr>
                        </w:pPr>
                        <w:r>
                          <w:rPr>
                            <w:lang w:val="de-DE"/>
                          </w:rPr>
                          <w:t>CAN message</w:t>
                        </w:r>
                      </w:p>
                    </w:txbxContent>
                  </v:textbox>
                </v:shape>
                <v:shape id="Textfeld 978" o:spid="_x0000_s1353" type="#_x0000_t202" style="position:absolute;left:34773;top:31629;width:117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" fillcolor="white [3201]" strokeweight=".5pt">
                  <v:textbox>
                    <w:txbxContent>
                      <w:p w14:paraId="1DD07201" w14:textId="77777777" w:rsidR="007765D5" w:rsidRPr="006A527E" w:rsidRDefault="007765D5" w:rsidP="00A93C71">
                        <w:pPr>
                          <w:rPr>
                            <w:lang w:val="de-DE"/>
                          </w:rPr>
                        </w:pPr>
                        <w:r>
                          <w:rPr>
                            <w:lang w:val="de-DE"/>
                          </w:rPr>
                          <w:t>LIN/IIC message</w:t>
                        </w:r>
                      </w:p>
                    </w:txbxContent>
                  </v:textbox>
                </v:shape>
                <v:line id="Gerade Verbindung 979" o:spid="_x0000_s1354" style="position:absolute;visibility:visible;mso-wrap-style:square" from="13383,28526" to="13383,3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" strokecolor="black [3213]" strokeweight=".25pt"/>
                <v:line id="Gerade Verbindung 980" o:spid="_x0000_s1355" style="position:absolute;visibility:visible;mso-wrap-style:square" from="46530,31683" to="46530,3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" strokecolor="black [3213]" strokeweight=".25pt"/>
                <v:shape id="Textfeld 981" o:spid="_x0000_s1356" type="#_x0000_t202" style="position:absolute;left:26935;top:37725;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" filled="f" stroked="f" strokeweight=".5pt">
                  <v:textbox>
                    <w:txbxContent>
                      <w:p w14:paraId="4BABB463" w14:textId="77777777" w:rsidR="007765D5" w:rsidRPr="00F103FB" w:rsidRDefault="007765D5" w:rsidP="00A93C71">
                        <w:pPr>
                          <w:rPr>
                            <w:lang w:val="de-DE"/>
                          </w:rPr>
                        </w:pPr>
                        <w:r>
                          <w:rPr>
                            <w:lang w:val="de-DE"/>
                          </w:rPr>
                          <w:t xml:space="preserve"> T6</w:t>
                        </w:r>
                      </w:p>
                    </w:txbxContent>
                  </v:textbox>
                </v:shape>
                <v:shape id="Gerade Verbindung mit Pfeil 982" o:spid="_x0000_s1357" type="#_x0000_t32" style="position:absolute;left:13383;top:38160;width:33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" strokecolor="black [3213]">
                  <v:stroke startarrow="block" endarrow="block"/>
                </v:shape>
                <v:shape id="Textfeld 983" o:spid="_x0000_s1358" type="#_x0000_t202" style="position:absolute;left:2116;top:3054;width:1355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" fillcolor="white [3201]" strokeweight=".5pt">
                  <v:textbox>
                    <w:txbxContent>
                      <w:p w14:paraId="094CDE19" w14:textId="77777777" w:rsidR="007765D5" w:rsidRPr="00F9549D" w:rsidRDefault="007765D5" w:rsidP="00A93C71">
                        <w:pPr>
                          <w:rPr>
                            <w:sz w:val="16"/>
                            <w:szCs w:val="16"/>
                            <w:lang w:val="de-DE"/>
                          </w:rPr>
                        </w:pPr>
                        <w:r w:rsidRPr="00F9549D">
                          <w:rPr>
                            <w:sz w:val="16"/>
                            <w:szCs w:val="16"/>
                            <w:lang w:val="de-DE"/>
                          </w:rPr>
                          <w:t>CAN messages value A</w:t>
                        </w:r>
                      </w:p>
                    </w:txbxContent>
                  </v:textbox>
                </v:shape>
                <v:shape id="Textfeld 984" o:spid="_x0000_s1359" type="#_x0000_t202" style="position:absolute;left:15669;top:3054;width:33794;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" fillcolor="white [3201]" strokeweight=".5pt">
                  <v:textbox>
                    <w:txbxContent>
                      <w:p w14:paraId="5CFC2374" w14:textId="77777777" w:rsidR="007765D5" w:rsidRPr="00F9549D" w:rsidRDefault="007765D5" w:rsidP="00A93C71">
                        <w:pPr>
                          <w:rPr>
                            <w:sz w:val="16"/>
                            <w:szCs w:val="16"/>
                            <w:lang w:val="de-DE"/>
                          </w:rPr>
                        </w:pPr>
                        <w:r>
                          <w:rPr>
                            <w:sz w:val="16"/>
                            <w:szCs w:val="16"/>
                            <w:lang w:val="de-DE"/>
                          </w:rPr>
                          <w:t xml:space="preserve">      </w:t>
                        </w:r>
                        <w:r w:rsidRPr="00F9549D">
                          <w:rPr>
                            <w:sz w:val="16"/>
                            <w:szCs w:val="16"/>
                            <w:lang w:val="de-DE"/>
                          </w:rPr>
                          <w:t>CAN messages B</w:t>
                        </w:r>
                      </w:p>
                    </w:txbxContent>
                  </v:textbox>
                </v:shape>
                <v:shape id="Textfeld 985" o:spid="_x0000_s1360" type="#_x0000_t202" style="position:absolute;left:34610;top:15246;width:1682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" fillcolor="white [3201]" strokeweight=".5pt">
                  <v:textbox>
                    <w:txbxContent>
                      <w:p w14:paraId="3B196665" w14:textId="77777777" w:rsidR="007765D5" w:rsidRPr="00664652" w:rsidRDefault="007765D5" w:rsidP="00A93C71">
                        <w:pPr>
                          <w:rPr>
                            <w:sz w:val="16"/>
                            <w:szCs w:val="16"/>
                            <w:lang w:val="en-US"/>
                          </w:rPr>
                        </w:pPr>
                        <w:r>
                          <w:rPr>
                            <w:sz w:val="16"/>
                            <w:szCs w:val="16"/>
                            <w:lang w:val="en-US"/>
                          </w:rPr>
                          <w:t>LIN/II</w:t>
                        </w:r>
                        <w:r w:rsidRPr="00664652">
                          <w:rPr>
                            <w:sz w:val="16"/>
                            <w:szCs w:val="16"/>
                            <w:lang w:val="en-US"/>
                          </w:rPr>
                          <w:t>C 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75DB7CFD" wp14:editId="0056F0DF">
                              <wp:extent cx="1492885" cy="108095"/>
                              <wp:effectExtent l="0" t="0" r="0" b="6350"/>
                              <wp:docPr id="2696" name="Grafik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986" o:spid="_x0000_s1361" type="#_x0000_t202" style="position:absolute;left:864;top:15246;width:1551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" fillcolor="white [3201]" strokeweight=".5pt">
                  <v:textbox>
                    <w:txbxContent>
                      <w:p w14:paraId="77285DC9" w14:textId="77777777" w:rsidR="007765D5" w:rsidRPr="00664652" w:rsidRDefault="007765D5" w:rsidP="00A93C71">
                        <w:pPr>
                          <w:rPr>
                            <w:sz w:val="16"/>
                            <w:szCs w:val="16"/>
                            <w:lang w:val="en-US"/>
                          </w:rPr>
                        </w:pPr>
                        <w:r>
                          <w:rPr>
                            <w:sz w:val="16"/>
                            <w:szCs w:val="16"/>
                            <w:lang w:val="en-US"/>
                          </w:rPr>
                          <w:t>LIN/II</w:t>
                        </w:r>
                        <w:r w:rsidRPr="00664652">
                          <w:rPr>
                            <w:sz w:val="16"/>
                            <w:szCs w:val="16"/>
                            <w:lang w:val="en-US"/>
                          </w:rPr>
                          <w:t>C PWM value</w:t>
                        </w:r>
                        <w:r>
                          <w:rPr>
                            <w:sz w:val="16"/>
                            <w:szCs w:val="16"/>
                            <w:lang w:val="en-US"/>
                          </w:rPr>
                          <w:t>s A</w:t>
                        </w:r>
                        <w:r>
                          <w:rPr>
                            <w:noProof/>
                            <w:sz w:val="16"/>
                            <w:szCs w:val="16"/>
                            <w:lang w:val="en-US"/>
                          </w:rPr>
                          <w:drawing>
                            <wp:inline distT="0" distB="0" distL="0" distR="0" wp14:anchorId="22635156" wp14:editId="57341E2B">
                              <wp:extent cx="1492885" cy="108095"/>
                              <wp:effectExtent l="0" t="0" r="0" b="6350"/>
                              <wp:docPr id="2697" name="Grafik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987" o:spid="_x0000_s1362" type="#_x0000_t202" style="position:absolute;left:16376;top:15246;width:1823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" fillcolor="white [3201]" strokeweight=".5pt">
                  <v:textbox>
                    <w:txbxContent>
                      <w:p w14:paraId="7F0DFE24" w14:textId="77777777" w:rsidR="007765D5" w:rsidRPr="00664652" w:rsidRDefault="007765D5" w:rsidP="00A93C71">
                        <w:pPr>
                          <w:rPr>
                            <w:sz w:val="16"/>
                            <w:szCs w:val="16"/>
                            <w:lang w:val="en-US"/>
                          </w:rPr>
                        </w:pPr>
                        <w:r>
                          <w:rPr>
                            <w:sz w:val="16"/>
                            <w:szCs w:val="16"/>
                            <w:lang w:val="en-US"/>
                          </w:rPr>
                          <w:t xml:space="preserve">   LIN/II</w:t>
                        </w:r>
                        <w:r w:rsidRPr="00664652">
                          <w:rPr>
                            <w:sz w:val="16"/>
                            <w:szCs w:val="16"/>
                            <w:lang w:val="en-US"/>
                          </w:rPr>
                          <w:t>C 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05763C41" wp14:editId="23F23AEB">
                              <wp:extent cx="1492885" cy="108095"/>
                              <wp:effectExtent l="0" t="0" r="0" b="6350"/>
                              <wp:docPr id="2701" name="Grafik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roundrect id="Abgerundetes Rechteck 988" o:spid="_x0000_s1363" style="position:absolute;left:14689;top:2455;width:2612;height:197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" filled="f" strokecolor="black [3213]">
                  <v:stroke dashstyle="3 1"/>
                </v:roundrect>
                <v:roundrect id="Abgerundetes Rechteck 989" o:spid="_x0000_s1364" style="position:absolute;left:1408;top:27819;width:46591;height:127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" filled="f" strokecolor="black [3213]">
                  <v:stroke dashstyle="dash"/>
                </v:roundrect>
                <v:line id="Gerade Verbindung 990" o:spid="_x0000_s1365" style="position:absolute;flip:x;visibility:visible;mso-wrap-style:square" from="16267,22757" to="16322,2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" strokecolor="black [3213]">
                  <v:stroke endarrow="block"/>
                </v:line>
                <v:shape id="Textfeld 991" o:spid="_x0000_s1366" type="#_x0000_t202" style="position:absolute;left:15995;top:23573;width:609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" filled="f" stroked="f" strokeweight=".5pt">
                  <v:textbox>
                    <w:txbxContent>
                      <w:p w14:paraId="74DF5183" w14:textId="77777777" w:rsidR="007765D5" w:rsidRPr="00F103FB" w:rsidRDefault="007765D5" w:rsidP="00A93C71">
                        <w:pPr>
                          <w:rPr>
                            <w:lang w:val="de-DE"/>
                          </w:rPr>
                        </w:pPr>
                        <w:r>
                          <w:rPr>
                            <w:lang w:val="de-DE"/>
                          </w:rPr>
                          <w:t>zoom</w:t>
                        </w:r>
                      </w:p>
                    </w:txbxContent>
                  </v:textbox>
                </v:shape>
                <v:shape id="Textfeld 992" o:spid="_x0000_s1367" type="#_x0000_t202" style="position:absolute;left:13383;top:28526;width:800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" fillcolor="white [3201]" strokeweight=".5pt">
                  <v:textbox>
                    <w:txbxContent>
                      <w:p w14:paraId="58A6AA57" w14:textId="77777777" w:rsidR="007765D5" w:rsidRPr="006A527E" w:rsidRDefault="007765D5" w:rsidP="00A93C71">
                        <w:pPr>
                          <w:rPr>
                            <w:lang w:val="de-DE"/>
                          </w:rPr>
                        </w:pPr>
                        <w:r>
                          <w:rPr>
                            <w:lang w:val="de-DE"/>
                          </w:rPr>
                          <w:t>calculation</w:t>
                        </w:r>
                      </w:p>
                    </w:txbxContent>
                  </v:textbox>
                </v:shape>
                <v:line id="Gerade Verbindung 993" o:spid="_x0000_s1368" style="position:absolute;visibility:visible;mso-wrap-style:square" from="21384,28526" to="21384,3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" strokecolor="black [3213]" strokeweight=".25pt"/>
                <v:line id="Gerade Verbindung 994" o:spid="_x0000_s1369" style="position:absolute;visibility:visible;mso-wrap-style:square" from="34773,31683" to="34773,3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" strokecolor="black [3213]" strokeweight=".25pt"/>
                <v:shape id="Textfeld 995" o:spid="_x0000_s1370" type="#_x0000_t202" style="position:absolute;left:15669;top:35112;width:411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" filled="f" stroked="f" strokeweight=".5pt">
                  <v:textbox>
                    <w:txbxContent>
                      <w:p w14:paraId="0E1DDE76" w14:textId="77777777" w:rsidR="007765D5" w:rsidRPr="00F103FB" w:rsidRDefault="007765D5" w:rsidP="00A93C71">
                        <w:pPr>
                          <w:rPr>
                            <w:lang w:val="de-DE"/>
                          </w:rPr>
                        </w:pPr>
                        <w:r>
                          <w:rPr>
                            <w:lang w:val="de-DE"/>
                          </w:rPr>
                          <w:t xml:space="preserve"> T3</w:t>
                        </w:r>
                      </w:p>
                    </w:txbxContent>
                  </v:textbox>
                </v:shape>
                <v:shape id="Gerade Verbindung mit Pfeil 996" o:spid="_x0000_s1371" type="#_x0000_t32" style="position:absolute;left:13383;top:35548;width:8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" strokecolor="black [3213]">
                  <v:stroke startarrow="block" endarrow="block"/>
                </v:shape>
                <v:shape id="Textfeld 997" o:spid="_x0000_s1372" type="#_x0000_t202" style="position:absolute;left:26881;top:35112;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" filled="f" stroked="f" strokeweight=".5pt">
                  <v:textbox>
                    <w:txbxContent>
                      <w:p w14:paraId="1372E23D" w14:textId="77777777" w:rsidR="007765D5" w:rsidRPr="00F103FB" w:rsidRDefault="007765D5" w:rsidP="00A93C71">
                        <w:pPr>
                          <w:rPr>
                            <w:lang w:val="de-DE"/>
                          </w:rPr>
                        </w:pPr>
                        <w:r>
                          <w:rPr>
                            <w:lang w:val="de-DE"/>
                          </w:rPr>
                          <w:t xml:space="preserve"> T4</w:t>
                        </w:r>
                      </w:p>
                    </w:txbxContent>
                  </v:textbox>
                </v:shape>
                <v:shape id="Gerade Verbindung mit Pfeil 998" o:spid="_x0000_s1373" type="#_x0000_t32" style="position:absolute;left:21384;top:35548;width:13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" strokecolor="black [3213]">
                  <v:stroke startarrow="block" endarrow="block"/>
                </v:shape>
                <v:shape id="Textfeld 999" o:spid="_x0000_s1374" type="#_x0000_t202" style="position:absolute;left:38801;top:35112;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" filled="f" stroked="f" strokeweight=".5pt">
                  <v:textbox>
                    <w:txbxContent>
                      <w:p w14:paraId="1F5D9126" w14:textId="77777777" w:rsidR="007765D5" w:rsidRPr="00F103FB" w:rsidRDefault="007765D5" w:rsidP="00A93C71">
                        <w:pPr>
                          <w:rPr>
                            <w:lang w:val="de-DE"/>
                          </w:rPr>
                        </w:pPr>
                        <w:r>
                          <w:rPr>
                            <w:lang w:val="de-DE"/>
                          </w:rPr>
                          <w:t xml:space="preserve"> T5</w:t>
                        </w:r>
                      </w:p>
                    </w:txbxContent>
                  </v:textbox>
                </v:shape>
                <v:shape id="Gerade Verbindung mit Pfeil 1000" o:spid="_x0000_s1375" type="#_x0000_t32" style="position:absolute;left:34610;top:35548;width:11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" strokecolor="black [3213]">
                  <v:stroke startarrow="block" endarrow="block"/>
                </v:shape>
              </v:group>
            </w:pict>
          </mc:Fallback>
        </mc:AlternateContent>
      </w:r>
      <w:r>
        <w:t xml:space="preserve">The function </w:t>
      </w:r>
      <w:r w:rsidRPr="00871E37">
        <w:t xml:space="preserve">SmoothTransitionNextValue </w:t>
      </w:r>
      <w:r>
        <w:t>should be called with the output from the function PWM_TargetValueBL or PWM_TargetValueDP. Every call with the same target value deliver a new value according the interpolation table. If the target value change, the interpolation automatic restarts from the actual point.</w:t>
      </w:r>
    </w:p>
    <w:p w14:paraId="63962696" w14:textId="77777777" w:rsidR="00A93C71" w:rsidRDefault="00A93C71" w:rsidP="00A21E14">
      <w:pPr>
        <w:overflowPunct/>
        <w:autoSpaceDE/>
        <w:autoSpaceDN/>
        <w:adjustRightInd/>
        <w:spacing w:after="200" w:line="276" w:lineRule="auto"/>
        <w:textAlignment w:val="auto"/>
      </w:pPr>
    </w:p>
    <w:p w14:paraId="125322C9" w14:textId="77777777" w:rsidR="00A93C71" w:rsidRDefault="00A93C71" w:rsidP="00A21E14">
      <w:pPr>
        <w:overflowPunct/>
        <w:autoSpaceDE/>
        <w:autoSpaceDN/>
        <w:adjustRightInd/>
        <w:spacing w:after="200" w:line="276" w:lineRule="auto"/>
        <w:textAlignment w:val="auto"/>
      </w:pPr>
    </w:p>
    <w:p w14:paraId="1A6A27C7" w14:textId="77777777" w:rsidR="00A93C71" w:rsidRDefault="00A93C71" w:rsidP="00A21E14">
      <w:pPr>
        <w:overflowPunct/>
        <w:autoSpaceDE/>
        <w:autoSpaceDN/>
        <w:adjustRightInd/>
        <w:spacing w:after="200" w:line="276" w:lineRule="auto"/>
        <w:textAlignment w:val="auto"/>
      </w:pPr>
    </w:p>
    <w:p w14:paraId="7584BDF4" w14:textId="77777777" w:rsidR="00A93C71" w:rsidRDefault="00A93C71" w:rsidP="00A21E14">
      <w:pPr>
        <w:overflowPunct/>
        <w:autoSpaceDE/>
        <w:autoSpaceDN/>
        <w:adjustRightInd/>
        <w:spacing w:after="200" w:line="276" w:lineRule="auto"/>
        <w:textAlignment w:val="auto"/>
      </w:pPr>
    </w:p>
    <w:p w14:paraId="0078307B" w14:textId="77777777" w:rsidR="00A93C71" w:rsidRDefault="00A93C71" w:rsidP="00A21E14">
      <w:pPr>
        <w:overflowPunct/>
        <w:autoSpaceDE/>
        <w:autoSpaceDN/>
        <w:adjustRightInd/>
        <w:spacing w:after="200" w:line="276" w:lineRule="auto"/>
        <w:textAlignment w:val="auto"/>
      </w:pPr>
    </w:p>
    <w:p w14:paraId="1DE8954F" w14:textId="77777777" w:rsidR="00A93C71" w:rsidRDefault="00A93C71" w:rsidP="00A21E14">
      <w:pPr>
        <w:overflowPunct/>
        <w:autoSpaceDE/>
        <w:autoSpaceDN/>
        <w:adjustRightInd/>
        <w:spacing w:after="200" w:line="276" w:lineRule="auto"/>
        <w:textAlignment w:val="auto"/>
      </w:pPr>
    </w:p>
    <w:p w14:paraId="7EB4BB22" w14:textId="77777777" w:rsidR="00A93C71" w:rsidRDefault="00A93C71" w:rsidP="00A21E14">
      <w:pPr>
        <w:overflowPunct/>
        <w:autoSpaceDE/>
        <w:autoSpaceDN/>
        <w:adjustRightInd/>
        <w:spacing w:after="200" w:line="276" w:lineRule="auto"/>
        <w:textAlignment w:val="auto"/>
      </w:pPr>
    </w:p>
    <w:p w14:paraId="767BFEF9" w14:textId="77777777" w:rsidR="00A93C71" w:rsidRDefault="00A93C71" w:rsidP="00A21E14">
      <w:pPr>
        <w:overflowPunct/>
        <w:autoSpaceDE/>
        <w:autoSpaceDN/>
        <w:adjustRightInd/>
        <w:spacing w:after="200" w:line="276" w:lineRule="auto"/>
        <w:textAlignment w:val="auto"/>
      </w:pPr>
    </w:p>
    <w:p w14:paraId="0DF18308" w14:textId="77777777" w:rsidR="00A93C71" w:rsidRDefault="00A93C71" w:rsidP="00A21E14">
      <w:pPr>
        <w:overflowPunct/>
        <w:autoSpaceDE/>
        <w:autoSpaceDN/>
        <w:adjustRightInd/>
        <w:spacing w:after="200" w:line="276" w:lineRule="auto"/>
        <w:textAlignment w:val="auto"/>
      </w:pPr>
    </w:p>
    <w:p w14:paraId="053C8507" w14:textId="77777777" w:rsidR="00A93C71" w:rsidRDefault="00A93C71" w:rsidP="00A21E14">
      <w:pPr>
        <w:overflowPunct/>
        <w:autoSpaceDE/>
        <w:autoSpaceDN/>
        <w:adjustRightInd/>
        <w:spacing w:line="276" w:lineRule="auto"/>
        <w:textAlignment w:val="auto"/>
      </w:pPr>
      <w:r>
        <w:t xml:space="preserve"> </w:t>
      </w:r>
    </w:p>
    <w:p w14:paraId="7DC81D14" w14:textId="77777777" w:rsidR="00A93C71" w:rsidRDefault="00A93C71" w:rsidP="00A21E14">
      <w:pPr>
        <w:overflowPunct/>
        <w:autoSpaceDE/>
        <w:autoSpaceDN/>
        <w:adjustRightInd/>
        <w:spacing w:line="276" w:lineRule="auto"/>
        <w:textAlignment w:val="auto"/>
      </w:pPr>
    </w:p>
    <w:p w14:paraId="011089AC" w14:textId="77777777" w:rsidR="00A93C71" w:rsidRDefault="00A93C71" w:rsidP="00A21E14">
      <w:pPr>
        <w:overflowPunct/>
        <w:autoSpaceDE/>
        <w:autoSpaceDN/>
        <w:adjustRightInd/>
        <w:spacing w:line="276" w:lineRule="auto"/>
        <w:textAlignment w:val="auto"/>
      </w:pPr>
    </w:p>
    <w:p w14:paraId="727E3345" w14:textId="77777777" w:rsidR="00A93C71" w:rsidRDefault="00A93C71" w:rsidP="00A21E14">
      <w:pPr>
        <w:overflowPunct/>
        <w:autoSpaceDE/>
        <w:autoSpaceDN/>
        <w:adjustRightInd/>
        <w:spacing w:line="276" w:lineRule="auto"/>
        <w:textAlignment w:val="auto"/>
      </w:pPr>
    </w:p>
    <w:p w14:paraId="6E81C936" w14:textId="77777777" w:rsidR="00A93C71" w:rsidRDefault="00A93C71" w:rsidP="00A21E14">
      <w:pPr>
        <w:overflowPunct/>
        <w:autoSpaceDE/>
        <w:autoSpaceDN/>
        <w:adjustRightInd/>
        <w:spacing w:line="276" w:lineRule="auto"/>
        <w:textAlignment w:val="auto"/>
      </w:pPr>
    </w:p>
    <w:p w14:paraId="04111E9F" w14:textId="77777777" w:rsidR="00A93C71" w:rsidRDefault="00A93C71" w:rsidP="00A21E14">
      <w:pPr>
        <w:overflowPunct/>
        <w:autoSpaceDE/>
        <w:autoSpaceDN/>
        <w:adjustRightInd/>
        <w:spacing w:line="276" w:lineRule="auto"/>
        <w:textAlignment w:val="auto"/>
      </w:pPr>
    </w:p>
    <w:p w14:paraId="1FD072EF" w14:textId="77777777" w:rsidR="00A93C71" w:rsidRDefault="00A93C71" w:rsidP="00A21E14">
      <w:pPr>
        <w:overflowPunct/>
        <w:autoSpaceDE/>
        <w:autoSpaceDN/>
        <w:adjustRightInd/>
        <w:spacing w:line="276" w:lineRule="auto"/>
        <w:textAlignment w:val="auto"/>
      </w:pPr>
    </w:p>
    <w:p w14:paraId="1AD60501" w14:textId="77777777" w:rsidR="00A93C71" w:rsidRDefault="00A93C71" w:rsidP="00A21E14">
      <w:pPr>
        <w:overflowPunct/>
        <w:autoSpaceDE/>
        <w:autoSpaceDN/>
        <w:adjustRightInd/>
        <w:spacing w:line="276" w:lineRule="auto"/>
        <w:textAlignment w:val="auto"/>
      </w:pPr>
    </w:p>
    <w:p w14:paraId="1F8ACA76" w14:textId="77777777" w:rsidR="00A93C71" w:rsidRDefault="00A93C71" w:rsidP="00A21E14">
      <w:pPr>
        <w:overflowPunct/>
        <w:autoSpaceDE/>
        <w:autoSpaceDN/>
        <w:adjustRightInd/>
        <w:spacing w:line="276" w:lineRule="auto"/>
        <w:textAlignment w:val="auto"/>
      </w:pPr>
    </w:p>
    <w:p w14:paraId="2A85D534" w14:textId="77777777" w:rsidR="00A93C71" w:rsidRDefault="00A93C71" w:rsidP="00A21E14">
      <w:pPr>
        <w:overflowPunct/>
        <w:autoSpaceDE/>
        <w:autoSpaceDN/>
        <w:adjustRightInd/>
        <w:spacing w:line="276" w:lineRule="auto"/>
        <w:textAlignment w:val="auto"/>
      </w:pPr>
    </w:p>
    <w:p w14:paraId="6B50F88A" w14:textId="77777777" w:rsidR="00A93C71" w:rsidRDefault="00A93C71" w:rsidP="00A21E14">
      <w:pPr>
        <w:overflowPunct/>
        <w:autoSpaceDE/>
        <w:autoSpaceDN/>
        <w:adjustRightInd/>
        <w:spacing w:line="276" w:lineRule="auto"/>
        <w:textAlignment w:val="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39"/>
        <w:gridCol w:w="4798"/>
        <w:gridCol w:w="1150"/>
        <w:gridCol w:w="693"/>
      </w:tblGrid>
      <w:tr w:rsidR="00A93C71" w14:paraId="5B4A4C31" w14:textId="77777777" w:rsidTr="006E04BD">
        <w:tc>
          <w:tcPr>
            <w:tcW w:w="709" w:type="dxa"/>
          </w:tcPr>
          <w:p w14:paraId="1C5BBF5F" w14:textId="77777777" w:rsidR="00A93C71" w:rsidRPr="00194DE7" w:rsidRDefault="00A93C71" w:rsidP="00A21E14">
            <w:pPr>
              <w:overflowPunct/>
              <w:autoSpaceDE/>
              <w:autoSpaceDN/>
              <w:adjustRightInd/>
              <w:spacing w:line="276" w:lineRule="auto"/>
              <w:jc w:val="center"/>
              <w:textAlignment w:val="auto"/>
              <w:rPr>
                <w:b/>
              </w:rPr>
            </w:pPr>
            <w:r w:rsidRPr="00194DE7">
              <w:rPr>
                <w:b/>
              </w:rPr>
              <w:t>Item</w:t>
            </w:r>
          </w:p>
        </w:tc>
        <w:tc>
          <w:tcPr>
            <w:tcW w:w="1439" w:type="dxa"/>
          </w:tcPr>
          <w:p w14:paraId="06C94EF2" w14:textId="77777777" w:rsidR="00A93C71" w:rsidRPr="00194DE7" w:rsidRDefault="00A93C71" w:rsidP="00A21E14">
            <w:pPr>
              <w:overflowPunct/>
              <w:autoSpaceDE/>
              <w:autoSpaceDN/>
              <w:adjustRightInd/>
              <w:spacing w:line="276" w:lineRule="auto"/>
              <w:jc w:val="center"/>
              <w:textAlignment w:val="auto"/>
              <w:rPr>
                <w:b/>
              </w:rPr>
            </w:pPr>
            <w:r w:rsidRPr="00194DE7">
              <w:rPr>
                <w:b/>
              </w:rPr>
              <w:t>Abbreviation</w:t>
            </w:r>
          </w:p>
        </w:tc>
        <w:tc>
          <w:tcPr>
            <w:tcW w:w="4798" w:type="dxa"/>
          </w:tcPr>
          <w:p w14:paraId="73E64C90" w14:textId="77777777" w:rsidR="00A93C71" w:rsidRPr="00194DE7" w:rsidRDefault="00A93C71" w:rsidP="00A21E14">
            <w:pPr>
              <w:overflowPunct/>
              <w:autoSpaceDE/>
              <w:autoSpaceDN/>
              <w:adjustRightInd/>
              <w:spacing w:line="276" w:lineRule="auto"/>
              <w:textAlignment w:val="auto"/>
              <w:rPr>
                <w:b/>
              </w:rPr>
            </w:pPr>
            <w:r w:rsidRPr="00194DE7">
              <w:rPr>
                <w:b/>
              </w:rPr>
              <w:t>Description</w:t>
            </w:r>
          </w:p>
        </w:tc>
        <w:tc>
          <w:tcPr>
            <w:tcW w:w="1150" w:type="dxa"/>
          </w:tcPr>
          <w:p w14:paraId="6514286C" w14:textId="77777777" w:rsidR="00A93C71" w:rsidRPr="00194DE7" w:rsidRDefault="00A93C71" w:rsidP="00A21E14">
            <w:pPr>
              <w:overflowPunct/>
              <w:autoSpaceDE/>
              <w:autoSpaceDN/>
              <w:adjustRightInd/>
              <w:spacing w:line="276" w:lineRule="auto"/>
              <w:jc w:val="center"/>
              <w:textAlignment w:val="auto"/>
              <w:rPr>
                <w:b/>
              </w:rPr>
            </w:pPr>
            <w:r w:rsidRPr="00194DE7">
              <w:rPr>
                <w:b/>
              </w:rPr>
              <w:t>Max</w:t>
            </w:r>
          </w:p>
        </w:tc>
        <w:tc>
          <w:tcPr>
            <w:tcW w:w="693" w:type="dxa"/>
          </w:tcPr>
          <w:p w14:paraId="515F97AB" w14:textId="77777777" w:rsidR="00A93C71" w:rsidRPr="00194DE7" w:rsidRDefault="00A93C71" w:rsidP="00A21E14">
            <w:pPr>
              <w:overflowPunct/>
              <w:autoSpaceDE/>
              <w:autoSpaceDN/>
              <w:adjustRightInd/>
              <w:spacing w:line="276" w:lineRule="auto"/>
              <w:jc w:val="center"/>
              <w:textAlignment w:val="auto"/>
              <w:rPr>
                <w:b/>
              </w:rPr>
            </w:pPr>
            <w:r w:rsidRPr="00194DE7">
              <w:rPr>
                <w:b/>
              </w:rPr>
              <w:t>Unit</w:t>
            </w:r>
          </w:p>
        </w:tc>
      </w:tr>
      <w:tr w:rsidR="00A93C71" w14:paraId="666F6232" w14:textId="77777777" w:rsidTr="006E04BD">
        <w:tc>
          <w:tcPr>
            <w:tcW w:w="709" w:type="dxa"/>
          </w:tcPr>
          <w:p w14:paraId="4C59E22B" w14:textId="77777777" w:rsidR="00A93C71" w:rsidRDefault="00A93C71" w:rsidP="00A21E14">
            <w:pPr>
              <w:overflowPunct/>
              <w:autoSpaceDE/>
              <w:autoSpaceDN/>
              <w:adjustRightInd/>
              <w:spacing w:line="276" w:lineRule="auto"/>
              <w:jc w:val="center"/>
              <w:textAlignment w:val="auto"/>
            </w:pPr>
            <w:r>
              <w:t>1</w:t>
            </w:r>
          </w:p>
        </w:tc>
        <w:tc>
          <w:tcPr>
            <w:tcW w:w="1439" w:type="dxa"/>
          </w:tcPr>
          <w:p w14:paraId="2F467AD1" w14:textId="77777777" w:rsidR="00A93C71" w:rsidRDefault="00A93C71" w:rsidP="00A21E14">
            <w:pPr>
              <w:overflowPunct/>
              <w:autoSpaceDE/>
              <w:autoSpaceDN/>
              <w:adjustRightInd/>
              <w:spacing w:line="276" w:lineRule="auto"/>
              <w:jc w:val="center"/>
              <w:textAlignment w:val="auto"/>
            </w:pPr>
            <w:r>
              <w:t>T1</w:t>
            </w:r>
          </w:p>
        </w:tc>
        <w:tc>
          <w:tcPr>
            <w:tcW w:w="4798" w:type="dxa"/>
          </w:tcPr>
          <w:p w14:paraId="3DE26CAE" w14:textId="77777777" w:rsidR="00A93C71" w:rsidRDefault="00A93C71" w:rsidP="00A21E14">
            <w:pPr>
              <w:overflowPunct/>
              <w:autoSpaceDE/>
              <w:autoSpaceDN/>
              <w:adjustRightInd/>
              <w:spacing w:line="276" w:lineRule="auto"/>
              <w:textAlignment w:val="auto"/>
            </w:pPr>
            <w:r>
              <w:t>LIN/IIC cycle time, while no change of PWM value</w:t>
            </w:r>
          </w:p>
        </w:tc>
        <w:tc>
          <w:tcPr>
            <w:tcW w:w="1150" w:type="dxa"/>
          </w:tcPr>
          <w:p w14:paraId="3270375D" w14:textId="77777777" w:rsidR="00A93C71" w:rsidRDefault="00A93C71" w:rsidP="00A21E14">
            <w:pPr>
              <w:overflowPunct/>
              <w:autoSpaceDE/>
              <w:autoSpaceDN/>
              <w:adjustRightInd/>
              <w:spacing w:line="276" w:lineRule="auto"/>
              <w:jc w:val="center"/>
              <w:textAlignment w:val="auto"/>
            </w:pPr>
            <w:r>
              <w:t>500</w:t>
            </w:r>
          </w:p>
        </w:tc>
        <w:tc>
          <w:tcPr>
            <w:tcW w:w="693" w:type="dxa"/>
          </w:tcPr>
          <w:p w14:paraId="1608B0B2" w14:textId="77777777" w:rsidR="00A93C71" w:rsidRDefault="00A93C71" w:rsidP="00A21E14">
            <w:pPr>
              <w:overflowPunct/>
              <w:autoSpaceDE/>
              <w:autoSpaceDN/>
              <w:adjustRightInd/>
              <w:spacing w:line="276" w:lineRule="auto"/>
              <w:jc w:val="center"/>
              <w:textAlignment w:val="auto"/>
            </w:pPr>
            <w:r>
              <w:t>ms</w:t>
            </w:r>
          </w:p>
        </w:tc>
      </w:tr>
      <w:tr w:rsidR="00A93C71" w14:paraId="4F0C00FC" w14:textId="77777777" w:rsidTr="006E04BD">
        <w:tc>
          <w:tcPr>
            <w:tcW w:w="709" w:type="dxa"/>
          </w:tcPr>
          <w:p w14:paraId="5A170795" w14:textId="77777777" w:rsidR="00A93C71" w:rsidRDefault="00A93C71" w:rsidP="00A21E14">
            <w:pPr>
              <w:overflowPunct/>
              <w:autoSpaceDE/>
              <w:autoSpaceDN/>
              <w:adjustRightInd/>
              <w:spacing w:line="276" w:lineRule="auto"/>
              <w:jc w:val="center"/>
              <w:textAlignment w:val="auto"/>
            </w:pPr>
            <w:r>
              <w:t>2</w:t>
            </w:r>
          </w:p>
        </w:tc>
        <w:tc>
          <w:tcPr>
            <w:tcW w:w="1439" w:type="dxa"/>
          </w:tcPr>
          <w:p w14:paraId="408ABCCA" w14:textId="77777777" w:rsidR="00A93C71" w:rsidRDefault="00A93C71" w:rsidP="00A21E14">
            <w:pPr>
              <w:overflowPunct/>
              <w:autoSpaceDE/>
              <w:autoSpaceDN/>
              <w:adjustRightInd/>
              <w:spacing w:line="276" w:lineRule="auto"/>
              <w:jc w:val="center"/>
              <w:textAlignment w:val="auto"/>
            </w:pPr>
            <w:r>
              <w:t>T2</w:t>
            </w:r>
          </w:p>
        </w:tc>
        <w:tc>
          <w:tcPr>
            <w:tcW w:w="4798" w:type="dxa"/>
          </w:tcPr>
          <w:p w14:paraId="25796D2C" w14:textId="77777777" w:rsidR="00A93C71" w:rsidRDefault="00A93C71" w:rsidP="00A21E14">
            <w:pPr>
              <w:overflowPunct/>
              <w:autoSpaceDE/>
              <w:autoSpaceDN/>
              <w:adjustRightInd/>
              <w:spacing w:line="276" w:lineRule="auto"/>
              <w:textAlignment w:val="auto"/>
            </w:pPr>
            <w:r>
              <w:t xml:space="preserve">LIN/IIC cycle time, while PWM value change </w:t>
            </w:r>
          </w:p>
        </w:tc>
        <w:tc>
          <w:tcPr>
            <w:tcW w:w="1150" w:type="dxa"/>
          </w:tcPr>
          <w:p w14:paraId="3E5DF804" w14:textId="1B51D311" w:rsidR="00A93C71" w:rsidRDefault="00F9708D" w:rsidP="00A21E14">
            <w:pPr>
              <w:overflowPunct/>
              <w:autoSpaceDE/>
              <w:autoSpaceDN/>
              <w:adjustRightInd/>
              <w:spacing w:line="276" w:lineRule="auto"/>
              <w:jc w:val="center"/>
              <w:textAlignment w:val="auto"/>
            </w:pPr>
            <w:r>
              <w:t>4</w:t>
            </w:r>
            <w:r w:rsidR="00A93C71">
              <w:t>0</w:t>
            </w:r>
          </w:p>
        </w:tc>
        <w:tc>
          <w:tcPr>
            <w:tcW w:w="693" w:type="dxa"/>
          </w:tcPr>
          <w:p w14:paraId="360092C9" w14:textId="77777777" w:rsidR="00A93C71" w:rsidRDefault="00A93C71" w:rsidP="00A21E14">
            <w:pPr>
              <w:overflowPunct/>
              <w:autoSpaceDE/>
              <w:autoSpaceDN/>
              <w:adjustRightInd/>
              <w:spacing w:line="276" w:lineRule="auto"/>
              <w:jc w:val="center"/>
              <w:textAlignment w:val="auto"/>
            </w:pPr>
            <w:r>
              <w:t>ms</w:t>
            </w:r>
          </w:p>
        </w:tc>
      </w:tr>
      <w:tr w:rsidR="00A93C71" w14:paraId="5BDDB5C2" w14:textId="77777777" w:rsidTr="006E04BD">
        <w:tc>
          <w:tcPr>
            <w:tcW w:w="709" w:type="dxa"/>
          </w:tcPr>
          <w:p w14:paraId="1A8EA6D4" w14:textId="77777777" w:rsidR="00A93C71" w:rsidRDefault="00A93C71" w:rsidP="00A21E14">
            <w:pPr>
              <w:overflowPunct/>
              <w:autoSpaceDE/>
              <w:autoSpaceDN/>
              <w:adjustRightInd/>
              <w:spacing w:line="276" w:lineRule="auto"/>
              <w:jc w:val="center"/>
              <w:textAlignment w:val="auto"/>
            </w:pPr>
            <w:r>
              <w:t>3</w:t>
            </w:r>
          </w:p>
        </w:tc>
        <w:tc>
          <w:tcPr>
            <w:tcW w:w="1439" w:type="dxa"/>
          </w:tcPr>
          <w:p w14:paraId="6DA2E057" w14:textId="77777777" w:rsidR="00A93C71" w:rsidRDefault="00A93C71" w:rsidP="00A21E14">
            <w:pPr>
              <w:overflowPunct/>
              <w:autoSpaceDE/>
              <w:autoSpaceDN/>
              <w:adjustRightInd/>
              <w:spacing w:line="276" w:lineRule="auto"/>
              <w:jc w:val="center"/>
              <w:textAlignment w:val="auto"/>
            </w:pPr>
            <w:r>
              <w:t>T3</w:t>
            </w:r>
          </w:p>
        </w:tc>
        <w:tc>
          <w:tcPr>
            <w:tcW w:w="4798" w:type="dxa"/>
          </w:tcPr>
          <w:p w14:paraId="1C8554D5" w14:textId="77777777" w:rsidR="00A93C71" w:rsidRDefault="00A93C71" w:rsidP="00A21E14">
            <w:pPr>
              <w:overflowPunct/>
              <w:autoSpaceDE/>
              <w:autoSpaceDN/>
              <w:adjustRightInd/>
              <w:spacing w:line="276" w:lineRule="auto"/>
              <w:textAlignment w:val="auto"/>
            </w:pPr>
            <w:r>
              <w:t>Calculation time to get new PWM value</w:t>
            </w:r>
          </w:p>
        </w:tc>
        <w:tc>
          <w:tcPr>
            <w:tcW w:w="1150" w:type="dxa"/>
          </w:tcPr>
          <w:p w14:paraId="42142028" w14:textId="77777777" w:rsidR="00A93C71" w:rsidRDefault="00A93C71" w:rsidP="00A21E14">
            <w:pPr>
              <w:overflowPunct/>
              <w:autoSpaceDE/>
              <w:autoSpaceDN/>
              <w:adjustRightInd/>
              <w:spacing w:line="276" w:lineRule="auto"/>
              <w:jc w:val="center"/>
              <w:textAlignment w:val="auto"/>
            </w:pPr>
            <w:r>
              <w:t>5</w:t>
            </w:r>
          </w:p>
        </w:tc>
        <w:tc>
          <w:tcPr>
            <w:tcW w:w="693" w:type="dxa"/>
          </w:tcPr>
          <w:p w14:paraId="192281E4" w14:textId="77777777" w:rsidR="00A93C71" w:rsidRDefault="00A93C71" w:rsidP="00A21E14">
            <w:pPr>
              <w:overflowPunct/>
              <w:autoSpaceDE/>
              <w:autoSpaceDN/>
              <w:adjustRightInd/>
              <w:spacing w:line="276" w:lineRule="auto"/>
              <w:jc w:val="center"/>
              <w:textAlignment w:val="auto"/>
            </w:pPr>
            <w:r>
              <w:t>ms</w:t>
            </w:r>
          </w:p>
        </w:tc>
      </w:tr>
      <w:tr w:rsidR="00A93C71" w14:paraId="3033074E" w14:textId="77777777" w:rsidTr="006E04BD">
        <w:tc>
          <w:tcPr>
            <w:tcW w:w="709" w:type="dxa"/>
          </w:tcPr>
          <w:p w14:paraId="6392BA93" w14:textId="77777777" w:rsidR="00A93C71" w:rsidRDefault="00A93C71" w:rsidP="00A21E14">
            <w:pPr>
              <w:overflowPunct/>
              <w:autoSpaceDE/>
              <w:autoSpaceDN/>
              <w:adjustRightInd/>
              <w:spacing w:line="276" w:lineRule="auto"/>
              <w:jc w:val="center"/>
              <w:textAlignment w:val="auto"/>
            </w:pPr>
            <w:r>
              <w:t>4</w:t>
            </w:r>
          </w:p>
        </w:tc>
        <w:tc>
          <w:tcPr>
            <w:tcW w:w="1439" w:type="dxa"/>
          </w:tcPr>
          <w:p w14:paraId="0F0C9736" w14:textId="77777777" w:rsidR="00A93C71" w:rsidRDefault="00A93C71" w:rsidP="00A21E14">
            <w:pPr>
              <w:overflowPunct/>
              <w:autoSpaceDE/>
              <w:autoSpaceDN/>
              <w:adjustRightInd/>
              <w:spacing w:line="276" w:lineRule="auto"/>
              <w:jc w:val="center"/>
              <w:textAlignment w:val="auto"/>
            </w:pPr>
            <w:r>
              <w:t>T4</w:t>
            </w:r>
          </w:p>
        </w:tc>
        <w:tc>
          <w:tcPr>
            <w:tcW w:w="4798" w:type="dxa"/>
          </w:tcPr>
          <w:p w14:paraId="7111A51E" w14:textId="77777777" w:rsidR="00A93C71" w:rsidRDefault="00A93C71" w:rsidP="00A21E14">
            <w:pPr>
              <w:overflowPunct/>
              <w:autoSpaceDE/>
              <w:autoSpaceDN/>
              <w:adjustRightInd/>
              <w:spacing w:line="276" w:lineRule="auto"/>
              <w:textAlignment w:val="auto"/>
            </w:pPr>
            <w:r>
              <w:t>Max time to begin of next LIN/IIC frame</w:t>
            </w:r>
          </w:p>
        </w:tc>
        <w:tc>
          <w:tcPr>
            <w:tcW w:w="1150" w:type="dxa"/>
          </w:tcPr>
          <w:p w14:paraId="4CF85A12" w14:textId="77777777" w:rsidR="00A93C71" w:rsidRDefault="00A93C71" w:rsidP="00A21E14">
            <w:pPr>
              <w:overflowPunct/>
              <w:autoSpaceDE/>
              <w:autoSpaceDN/>
              <w:adjustRightInd/>
              <w:spacing w:line="276" w:lineRule="auto"/>
              <w:jc w:val="center"/>
              <w:textAlignment w:val="auto"/>
            </w:pPr>
            <w:r>
              <w:t>T2</w:t>
            </w:r>
          </w:p>
        </w:tc>
        <w:tc>
          <w:tcPr>
            <w:tcW w:w="693" w:type="dxa"/>
          </w:tcPr>
          <w:p w14:paraId="6EA44D36" w14:textId="77777777" w:rsidR="00A93C71" w:rsidRDefault="00A93C71" w:rsidP="00A21E14">
            <w:pPr>
              <w:overflowPunct/>
              <w:autoSpaceDE/>
              <w:autoSpaceDN/>
              <w:adjustRightInd/>
              <w:spacing w:line="276" w:lineRule="auto"/>
              <w:jc w:val="center"/>
              <w:textAlignment w:val="auto"/>
            </w:pPr>
            <w:r>
              <w:t>ms</w:t>
            </w:r>
          </w:p>
        </w:tc>
      </w:tr>
      <w:tr w:rsidR="00A93C71" w14:paraId="6448F936" w14:textId="77777777" w:rsidTr="006E04BD">
        <w:tc>
          <w:tcPr>
            <w:tcW w:w="709" w:type="dxa"/>
          </w:tcPr>
          <w:p w14:paraId="30AC0A63" w14:textId="77777777" w:rsidR="00A93C71" w:rsidRDefault="00A93C71" w:rsidP="00A21E14">
            <w:pPr>
              <w:overflowPunct/>
              <w:autoSpaceDE/>
              <w:autoSpaceDN/>
              <w:adjustRightInd/>
              <w:spacing w:line="276" w:lineRule="auto"/>
              <w:jc w:val="center"/>
              <w:textAlignment w:val="auto"/>
            </w:pPr>
            <w:r>
              <w:t>5</w:t>
            </w:r>
          </w:p>
        </w:tc>
        <w:tc>
          <w:tcPr>
            <w:tcW w:w="1439" w:type="dxa"/>
          </w:tcPr>
          <w:p w14:paraId="531743A4" w14:textId="77777777" w:rsidR="00A93C71" w:rsidRDefault="00A93C71" w:rsidP="00A21E14">
            <w:pPr>
              <w:overflowPunct/>
              <w:autoSpaceDE/>
              <w:autoSpaceDN/>
              <w:adjustRightInd/>
              <w:spacing w:line="276" w:lineRule="auto"/>
              <w:jc w:val="center"/>
              <w:textAlignment w:val="auto"/>
            </w:pPr>
            <w:r>
              <w:t>T5</w:t>
            </w:r>
          </w:p>
        </w:tc>
        <w:tc>
          <w:tcPr>
            <w:tcW w:w="4798" w:type="dxa"/>
          </w:tcPr>
          <w:p w14:paraId="3E8AD5F3" w14:textId="77777777" w:rsidR="00A93C71" w:rsidRDefault="00A93C71" w:rsidP="00A21E14">
            <w:pPr>
              <w:overflowPunct/>
              <w:autoSpaceDE/>
              <w:autoSpaceDN/>
              <w:adjustRightInd/>
              <w:spacing w:line="276" w:lineRule="auto"/>
              <w:textAlignment w:val="auto"/>
            </w:pPr>
            <w:r>
              <w:t>Max time to complete a LIN/IIC frame</w:t>
            </w:r>
          </w:p>
        </w:tc>
        <w:tc>
          <w:tcPr>
            <w:tcW w:w="1150" w:type="dxa"/>
          </w:tcPr>
          <w:p w14:paraId="6F3EB047" w14:textId="77777777" w:rsidR="00A93C71" w:rsidRPr="008E3F26" w:rsidRDefault="00A93C71" w:rsidP="00A21E14">
            <w:pPr>
              <w:overflowPunct/>
              <w:autoSpaceDE/>
              <w:autoSpaceDN/>
              <w:adjustRightInd/>
              <w:spacing w:line="276" w:lineRule="auto"/>
              <w:jc w:val="center"/>
              <w:textAlignment w:val="auto"/>
            </w:pPr>
            <w:r>
              <w:t>10</w:t>
            </w:r>
          </w:p>
        </w:tc>
        <w:tc>
          <w:tcPr>
            <w:tcW w:w="693" w:type="dxa"/>
          </w:tcPr>
          <w:p w14:paraId="52FD8E4D" w14:textId="77777777" w:rsidR="00A93C71" w:rsidRDefault="00A93C71" w:rsidP="00A21E14">
            <w:pPr>
              <w:overflowPunct/>
              <w:autoSpaceDE/>
              <w:autoSpaceDN/>
              <w:adjustRightInd/>
              <w:spacing w:line="276" w:lineRule="auto"/>
              <w:jc w:val="center"/>
              <w:textAlignment w:val="auto"/>
            </w:pPr>
            <w:r>
              <w:t>ms</w:t>
            </w:r>
          </w:p>
        </w:tc>
      </w:tr>
      <w:tr w:rsidR="00687FEB" w14:paraId="72566C52" w14:textId="77777777" w:rsidTr="006E04BD">
        <w:tc>
          <w:tcPr>
            <w:tcW w:w="709" w:type="dxa"/>
          </w:tcPr>
          <w:p w14:paraId="5E8D7344" w14:textId="77777777" w:rsidR="00687FEB" w:rsidRDefault="00687FEB" w:rsidP="00A21E14">
            <w:pPr>
              <w:overflowPunct/>
              <w:autoSpaceDE/>
              <w:autoSpaceDN/>
              <w:adjustRightInd/>
              <w:spacing w:line="276" w:lineRule="auto"/>
              <w:jc w:val="center"/>
              <w:textAlignment w:val="auto"/>
            </w:pPr>
            <w:r>
              <w:t>6</w:t>
            </w:r>
          </w:p>
        </w:tc>
        <w:tc>
          <w:tcPr>
            <w:tcW w:w="1439" w:type="dxa"/>
          </w:tcPr>
          <w:p w14:paraId="738BF20F" w14:textId="77777777" w:rsidR="00687FEB" w:rsidRDefault="00687FEB" w:rsidP="00A21E14">
            <w:pPr>
              <w:overflowPunct/>
              <w:autoSpaceDE/>
              <w:autoSpaceDN/>
              <w:adjustRightInd/>
              <w:spacing w:line="276" w:lineRule="auto"/>
              <w:jc w:val="center"/>
              <w:textAlignment w:val="auto"/>
            </w:pPr>
            <w:r>
              <w:t>T6</w:t>
            </w:r>
          </w:p>
        </w:tc>
        <w:tc>
          <w:tcPr>
            <w:tcW w:w="4798" w:type="dxa"/>
          </w:tcPr>
          <w:p w14:paraId="5AD21B0A" w14:textId="77777777" w:rsidR="00687FEB" w:rsidRDefault="00687FEB" w:rsidP="00A21E14">
            <w:pPr>
              <w:overflowPunct/>
              <w:autoSpaceDE/>
              <w:autoSpaceDN/>
              <w:adjustRightInd/>
              <w:spacing w:line="276" w:lineRule="auto"/>
              <w:textAlignment w:val="auto"/>
            </w:pPr>
            <w:r>
              <w:t>Max reaction time from CAN to LIN/IIC frame</w:t>
            </w:r>
            <w:r w:rsidRPr="006E7ACD">
              <w:rPr>
                <w:vertAlign w:val="superscript"/>
              </w:rPr>
              <w:t xml:space="preserve"> 1</w:t>
            </w:r>
          </w:p>
        </w:tc>
        <w:tc>
          <w:tcPr>
            <w:tcW w:w="1150" w:type="dxa"/>
          </w:tcPr>
          <w:p w14:paraId="4964368F" w14:textId="77777777" w:rsidR="00687FEB" w:rsidRPr="008E3F26" w:rsidRDefault="00687FEB" w:rsidP="00A21E14">
            <w:pPr>
              <w:overflowPunct/>
              <w:autoSpaceDE/>
              <w:autoSpaceDN/>
              <w:adjustRightInd/>
              <w:spacing w:line="276" w:lineRule="auto"/>
              <w:jc w:val="center"/>
              <w:textAlignment w:val="auto"/>
            </w:pPr>
            <w:r>
              <w:t>T3+T4+T5</w:t>
            </w:r>
          </w:p>
        </w:tc>
        <w:tc>
          <w:tcPr>
            <w:tcW w:w="693" w:type="dxa"/>
          </w:tcPr>
          <w:p w14:paraId="248DE351" w14:textId="77777777" w:rsidR="00687FEB" w:rsidRDefault="00687FEB" w:rsidP="00A21E14">
            <w:pPr>
              <w:overflowPunct/>
              <w:autoSpaceDE/>
              <w:autoSpaceDN/>
              <w:adjustRightInd/>
              <w:spacing w:line="276" w:lineRule="auto"/>
              <w:jc w:val="center"/>
              <w:textAlignment w:val="auto"/>
            </w:pPr>
            <w:r>
              <w:t>ms</w:t>
            </w:r>
          </w:p>
        </w:tc>
      </w:tr>
      <w:tr w:rsidR="00A93C71" w14:paraId="38C462B8" w14:textId="77777777" w:rsidTr="006E04BD">
        <w:tc>
          <w:tcPr>
            <w:tcW w:w="709" w:type="dxa"/>
          </w:tcPr>
          <w:p w14:paraId="78867415" w14:textId="77777777" w:rsidR="00A93C71" w:rsidRDefault="00687FEB" w:rsidP="00A21E14">
            <w:pPr>
              <w:overflowPunct/>
              <w:autoSpaceDE/>
              <w:autoSpaceDN/>
              <w:adjustRightInd/>
              <w:spacing w:line="276" w:lineRule="auto"/>
              <w:jc w:val="center"/>
              <w:textAlignment w:val="auto"/>
            </w:pPr>
            <w:r>
              <w:t>7</w:t>
            </w:r>
          </w:p>
        </w:tc>
        <w:tc>
          <w:tcPr>
            <w:tcW w:w="1439" w:type="dxa"/>
          </w:tcPr>
          <w:p w14:paraId="592031DA" w14:textId="77777777" w:rsidR="00A93C71" w:rsidRDefault="00687FEB" w:rsidP="00A21E14">
            <w:pPr>
              <w:overflowPunct/>
              <w:autoSpaceDE/>
              <w:autoSpaceDN/>
              <w:adjustRightInd/>
              <w:spacing w:line="276" w:lineRule="auto"/>
              <w:jc w:val="center"/>
              <w:textAlignment w:val="auto"/>
            </w:pPr>
            <w:r>
              <w:t>FJ</w:t>
            </w:r>
          </w:p>
        </w:tc>
        <w:tc>
          <w:tcPr>
            <w:tcW w:w="4798" w:type="dxa"/>
          </w:tcPr>
          <w:p w14:paraId="43256B83" w14:textId="77777777" w:rsidR="00A93C71" w:rsidRDefault="00687FEB" w:rsidP="00A21E14">
            <w:pPr>
              <w:overflowPunct/>
              <w:autoSpaceDE/>
              <w:autoSpaceDN/>
              <w:adjustRightInd/>
              <w:spacing w:line="276" w:lineRule="auto"/>
              <w:textAlignment w:val="auto"/>
            </w:pPr>
            <w:r>
              <w:t>Frame time jitter</w:t>
            </w:r>
          </w:p>
        </w:tc>
        <w:tc>
          <w:tcPr>
            <w:tcW w:w="1150" w:type="dxa"/>
          </w:tcPr>
          <w:p w14:paraId="0D9A48F9" w14:textId="77777777" w:rsidR="00A93C71" w:rsidRPr="008E3F26" w:rsidRDefault="00687FEB" w:rsidP="00A21E14">
            <w:pPr>
              <w:overflowPunct/>
              <w:autoSpaceDE/>
              <w:autoSpaceDN/>
              <w:adjustRightInd/>
              <w:spacing w:line="276" w:lineRule="auto"/>
              <w:jc w:val="center"/>
              <w:textAlignment w:val="auto"/>
            </w:pPr>
            <w:r>
              <w:t>+/- 10</w:t>
            </w:r>
          </w:p>
        </w:tc>
        <w:tc>
          <w:tcPr>
            <w:tcW w:w="693" w:type="dxa"/>
          </w:tcPr>
          <w:p w14:paraId="72EE3DC3" w14:textId="77777777" w:rsidR="00A93C71" w:rsidRDefault="00687FEB" w:rsidP="00A21E14">
            <w:pPr>
              <w:overflowPunct/>
              <w:autoSpaceDE/>
              <w:autoSpaceDN/>
              <w:adjustRightInd/>
              <w:spacing w:line="276" w:lineRule="auto"/>
              <w:jc w:val="center"/>
              <w:textAlignment w:val="auto"/>
            </w:pPr>
            <w:r>
              <w:t>%</w:t>
            </w:r>
          </w:p>
        </w:tc>
      </w:tr>
    </w:tbl>
    <w:p w14:paraId="22165F87" w14:textId="77777777" w:rsidR="00A93C71" w:rsidRDefault="00A93C71" w:rsidP="00A21E14">
      <w:pPr>
        <w:overflowPunct/>
        <w:autoSpaceDE/>
        <w:autoSpaceDN/>
        <w:adjustRightInd/>
        <w:spacing w:line="276" w:lineRule="auto"/>
        <w:ind w:left="708" w:hanging="708"/>
        <w:textAlignment w:val="auto"/>
      </w:pPr>
      <w:r>
        <w:t xml:space="preserve">Note 1: </w:t>
      </w:r>
      <w:r>
        <w:tab/>
        <w:t>Start measure time after the 3</w:t>
      </w:r>
      <w:r w:rsidRPr="002066E8">
        <w:rPr>
          <w:vertAlign w:val="superscript"/>
        </w:rPr>
        <w:t>rd</w:t>
      </w:r>
      <w:r>
        <w:t xml:space="preserve"> interframe bit of CAN message</w:t>
      </w:r>
      <w:r w:rsidR="002E4B7A" w:rsidRPr="002E4B7A">
        <w:t xml:space="preserve"> </w:t>
      </w:r>
      <w:r w:rsidR="002E4B7A">
        <w:t>with new PWM value</w:t>
      </w:r>
    </w:p>
    <w:p w14:paraId="4F5B8FA4" w14:textId="77777777" w:rsidR="00A93C71" w:rsidRDefault="00A93C71" w:rsidP="00A21E14">
      <w:pPr>
        <w:overflowPunct/>
        <w:autoSpaceDE/>
        <w:autoSpaceDN/>
        <w:adjustRightInd/>
        <w:spacing w:line="276" w:lineRule="auto"/>
        <w:ind w:left="708"/>
        <w:textAlignment w:val="auto"/>
      </w:pPr>
      <w:r>
        <w:t>Stop measure time after first stop bit of check sum at LIN message</w:t>
      </w:r>
      <w:r w:rsidR="002567B4">
        <w:t xml:space="preserve"> with new PWM value</w:t>
      </w:r>
    </w:p>
    <w:p w14:paraId="06A25901" w14:textId="77777777" w:rsidR="00A93C71" w:rsidRDefault="00A93C71" w:rsidP="00A21E14">
      <w:pPr>
        <w:overflowPunct/>
        <w:autoSpaceDE/>
        <w:autoSpaceDN/>
        <w:adjustRightInd/>
        <w:spacing w:line="276" w:lineRule="auto"/>
        <w:ind w:left="708"/>
        <w:textAlignment w:val="auto"/>
      </w:pPr>
      <w:r>
        <w:t>Stop measure time after stop signal at IIC bus</w:t>
      </w:r>
      <w:r w:rsidR="002567B4">
        <w:t xml:space="preserve"> with new PWM value</w:t>
      </w:r>
      <w:r>
        <w:t xml:space="preserve"> </w:t>
      </w:r>
    </w:p>
    <w:p w14:paraId="1D3D2759" w14:textId="05D08E45" w:rsidR="00A93C71" w:rsidRDefault="006141C3" w:rsidP="00A21E14">
      <w:pPr>
        <w:overflowPunct/>
        <w:autoSpaceDE/>
        <w:autoSpaceDN/>
        <w:adjustRightInd/>
        <w:spacing w:after="200" w:line="276" w:lineRule="auto"/>
        <w:textAlignment w:val="auto"/>
      </w:pPr>
      <w:r>
        <w:t xml:space="preserve">Note 2: </w:t>
      </w:r>
      <w:r w:rsidR="00652816">
        <w:t xml:space="preserve">T2 can be set to 10ms or 20ms. Refer to section </w:t>
      </w:r>
      <w:r w:rsidR="00652816" w:rsidRPr="00652816">
        <w:t>3.1.3</w:t>
      </w:r>
      <w:r w:rsidR="00652816" w:rsidRPr="00652816">
        <w:tab/>
        <w:t>Seamless / Smooth Transition on Intensity Change</w:t>
      </w:r>
      <w:r w:rsidR="00652816">
        <w:t xml:space="preserve"> for additional details. </w:t>
      </w:r>
    </w:p>
    <w:p w14:paraId="4E1B4CB6" w14:textId="77777777" w:rsidR="00A93C71" w:rsidRDefault="00A93C71" w:rsidP="00A21E14">
      <w:pPr>
        <w:overflowPunct/>
        <w:autoSpaceDE/>
        <w:autoSpaceDN/>
        <w:adjustRightInd/>
        <w:spacing w:after="200" w:line="276" w:lineRule="auto"/>
        <w:textAlignment w:val="auto"/>
      </w:pPr>
    </w:p>
    <w:p w14:paraId="085AB19F" w14:textId="77777777" w:rsidR="00DF2881" w:rsidRDefault="00DC4D6D" w:rsidP="00A21E14">
      <w:pPr>
        <w:pStyle w:val="Heading3"/>
      </w:pPr>
      <w:bookmarkStart w:id="150" w:name="_Toc404959496"/>
      <w:bookmarkStart w:id="151" w:name="_Toc409009153"/>
      <w:bookmarkStart w:id="152" w:name="_Ref443729295"/>
      <w:bookmarkStart w:id="153" w:name="_Ref26517302"/>
      <w:bookmarkStart w:id="154" w:name="_Toc36633938"/>
      <w:r>
        <w:lastRenderedPageBreak/>
        <w:t>Maximum Delay from CAN Message t</w:t>
      </w:r>
      <w:r w:rsidR="00DF2881">
        <w:t>o PWM Output</w:t>
      </w:r>
      <w:bookmarkEnd w:id="150"/>
      <w:bookmarkEnd w:id="151"/>
      <w:bookmarkEnd w:id="152"/>
      <w:bookmarkEnd w:id="153"/>
      <w:bookmarkEnd w:id="154"/>
    </w:p>
    <w:p w14:paraId="1A5CC986" w14:textId="77777777" w:rsidR="00DF2881" w:rsidRDefault="00DF2881" w:rsidP="00A21E14">
      <w:r>
        <w:t xml:space="preserve">If the signal is transferred </w:t>
      </w:r>
      <w:r w:rsidR="00016161">
        <w:t>to the PWM generator</w:t>
      </w:r>
      <w:r>
        <w:t xml:space="preserve"> and the PWM target value has changed, at each </w:t>
      </w:r>
      <w:r w:rsidR="00016161">
        <w:t>PWM update time (T2)</w:t>
      </w:r>
      <w:r>
        <w:t xml:space="preserve"> a new value with the function </w:t>
      </w:r>
      <w:r w:rsidRPr="00871E37">
        <w:t>SmoothTransitionNextValue</w:t>
      </w:r>
      <w:r>
        <w:t xml:space="preserve"> should be calculated until the new PWM target value is reached. If the PWM value has reached his </w:t>
      </w:r>
      <w:r w:rsidR="00016161">
        <w:t xml:space="preserve">PWM </w:t>
      </w:r>
      <w:r>
        <w:t xml:space="preserve">new target value, the </w:t>
      </w:r>
      <w:r w:rsidR="00016161">
        <w:t>PWM update time c</w:t>
      </w:r>
      <w:r>
        <w:t>ould be reduced</w:t>
      </w:r>
      <w:r w:rsidR="00016161">
        <w:t xml:space="preserve"> (T1)</w:t>
      </w:r>
      <w:r>
        <w:t>.</w:t>
      </w:r>
    </w:p>
    <w:p w14:paraId="74ABEC53" w14:textId="77777777" w:rsidR="00DF2881" w:rsidRDefault="00DF2881" w:rsidP="00A21E14"/>
    <w:p w14:paraId="02961368" w14:textId="1B9F59CC" w:rsidR="00DF2881" w:rsidRDefault="00BB69DD" w:rsidP="00A21E14">
      <w:pPr>
        <w:overflowPunct/>
        <w:autoSpaceDE/>
        <w:autoSpaceDN/>
        <w:adjustRightInd/>
        <w:spacing w:after="200" w:line="276" w:lineRule="auto"/>
        <w:textAlignment w:val="auto"/>
      </w:pPr>
      <w:r>
        <w:rPr>
          <w:noProof/>
          <w:lang w:val="en-US"/>
        </w:rPr>
        <mc:AlternateContent>
          <mc:Choice Requires="wpg">
            <w:drawing>
              <wp:anchor distT="0" distB="0" distL="114300" distR="114300" simplePos="0" relativeHeight="251194368" behindDoc="0" locked="0" layoutInCell="1" allowOverlap="1" wp14:anchorId="238C3249" wp14:editId="5FBCD66B">
                <wp:simplePos x="0" y="0"/>
                <wp:positionH relativeFrom="column">
                  <wp:posOffset>-5715</wp:posOffset>
                </wp:positionH>
                <wp:positionV relativeFrom="paragraph">
                  <wp:posOffset>892175</wp:posOffset>
                </wp:positionV>
                <wp:extent cx="5141413" cy="4058103"/>
                <wp:effectExtent l="0" t="0" r="78740" b="19050"/>
                <wp:wrapNone/>
                <wp:docPr id="1116" name="Gruppieren 1116"/>
                <wp:cNvGraphicFramePr/>
                <a:graphic xmlns:a="http://schemas.openxmlformats.org/drawingml/2006/main">
                  <a:graphicData uri="http://schemas.microsoft.com/office/word/2010/wordprocessingGroup">
                    <wpg:wgp>
                      <wpg:cNvGrpSpPr/>
                      <wpg:grpSpPr>
                        <a:xfrm>
                          <a:off x="0" y="0"/>
                          <a:ext cx="5141413" cy="4058103"/>
                          <a:chOff x="0" y="0"/>
                          <a:chExt cx="5141413" cy="4058103"/>
                        </a:xfrm>
                      </wpg:grpSpPr>
                      <wps:wsp>
                        <wps:cNvPr id="1005" name="Gerade Verbindung mit Pfeil 1005"/>
                        <wps:cNvCnPr/>
                        <wps:spPr>
                          <a:xfrm>
                            <a:off x="45085" y="2073275"/>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06" name="Textfeld 1006"/>
                        <wps:cNvSpPr txBox="1"/>
                        <wps:spPr>
                          <a:xfrm>
                            <a:off x="4830445" y="202247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FF4DC" w14:textId="77777777" w:rsidR="007765D5" w:rsidRPr="00F103FB" w:rsidRDefault="007765D5" w:rsidP="00DF288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8" name="Gerade Verbindung mit Pfeil 1008"/>
                        <wps:cNvCnPr/>
                        <wps:spPr>
                          <a:xfrm flipV="1">
                            <a:off x="16300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1" name="Gerade Verbindung mit Pfeil 1011"/>
                        <wps:cNvCnPr/>
                        <wps:spPr>
                          <a:xfrm flipV="1">
                            <a:off x="19348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2" name="Gerade Verbindung mit Pfeil 1012"/>
                        <wps:cNvCnPr/>
                        <wps:spPr>
                          <a:xfrm flipV="1">
                            <a:off x="22396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3" name="Gerade Verbindung mit Pfeil 1013"/>
                        <wps:cNvCnPr/>
                        <wps:spPr>
                          <a:xfrm flipV="1">
                            <a:off x="28492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9" name="Textfeld 1019"/>
                        <wps:cNvSpPr txBox="1"/>
                        <wps:spPr>
                          <a:xfrm>
                            <a:off x="2392045" y="1849755"/>
                            <a:ext cx="2997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487F2" w14:textId="77777777" w:rsidR="007765D5" w:rsidRPr="00F103FB" w:rsidRDefault="007765D5" w:rsidP="00DF2881">
                              <w:pPr>
                                <w:rPr>
                                  <w:lang w:val="de-DE"/>
                                </w:rPr>
                              </w:pPr>
                              <w:r>
                                <w:rPr>
                                  <w:lang w:val="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0" name="Gerade Verbindung mit Pfeil 1020"/>
                        <wps:cNvCnPr/>
                        <wps:spPr>
                          <a:xfrm>
                            <a:off x="426073" y="2144156"/>
                            <a:ext cx="599362" cy="5079"/>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21" name="Textfeld 1021"/>
                        <wps:cNvSpPr txBox="1"/>
                        <wps:spPr>
                          <a:xfrm>
                            <a:off x="563245" y="2109204"/>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A7A4A" w14:textId="77777777" w:rsidR="007765D5" w:rsidRPr="00F103FB" w:rsidRDefault="007765D5" w:rsidP="00DF2881">
                              <w:pPr>
                                <w:rPr>
                                  <w:lang w:val="de-DE"/>
                                </w:rPr>
                              </w:pPr>
                              <w:r>
                                <w:rPr>
                                  <w:lang w:val="de-DE"/>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2" name="Gerade Verbindung mit Pfeil 1022"/>
                        <wps:cNvCnPr/>
                        <wps:spPr>
                          <a:xfrm>
                            <a:off x="207645" y="1301115"/>
                            <a:ext cx="49276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23" name="Gerade Verbindung mit Pfeil 1023"/>
                        <wps:cNvCnPr/>
                        <wps:spPr>
                          <a:xfrm flipV="1">
                            <a:off x="207645" y="163195"/>
                            <a:ext cx="0" cy="11487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24" name="Gerade Verbindung 1024"/>
                        <wps:cNvCnPr/>
                        <wps:spPr>
                          <a:xfrm>
                            <a:off x="207645" y="1163955"/>
                            <a:ext cx="1417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5" name="Gerade Verbindung 1025"/>
                        <wps:cNvCnPr/>
                        <wps:spPr>
                          <a:xfrm>
                            <a:off x="1630045" y="109283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6" name="Gerade Verbindung 1026"/>
                        <wps:cNvCnPr/>
                        <wps:spPr>
                          <a:xfrm flipH="1">
                            <a:off x="3458845" y="706755"/>
                            <a:ext cx="14376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7" name="Textfeld 1027"/>
                        <wps:cNvSpPr txBox="1"/>
                        <wps:spPr>
                          <a:xfrm>
                            <a:off x="4830445" y="126047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183E6" w14:textId="77777777" w:rsidR="007765D5" w:rsidRPr="00F103FB" w:rsidRDefault="007765D5" w:rsidP="00DF288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8" name="Textfeld 1028"/>
                        <wps:cNvSpPr txBox="1"/>
                        <wps:spPr>
                          <a:xfrm rot="16200000">
                            <a:off x="-572135" y="572135"/>
                            <a:ext cx="139827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B89D9" w14:textId="77777777" w:rsidR="007765D5" w:rsidRPr="00F103FB" w:rsidRDefault="007765D5" w:rsidP="00DF2881">
                              <w:pPr>
                                <w:rPr>
                                  <w:lang w:val="de-DE"/>
                                </w:rPr>
                              </w:pPr>
                              <w:r w:rsidRPr="00F9549D">
                                <w:rPr>
                                  <w:sz w:val="16"/>
                                  <w:szCs w:val="16"/>
                                  <w:lang w:val="de-DE"/>
                                </w:rPr>
                                <w:t>PWM value at</w:t>
                              </w:r>
                              <w:r>
                                <w:rPr>
                                  <w:sz w:val="16"/>
                                  <w:szCs w:val="16"/>
                                  <w:lang w:val="de-DE"/>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9" name="Gerade Verbindung mit Pfeil 1029"/>
                        <wps:cNvCnPr/>
                        <wps:spPr>
                          <a:xfrm>
                            <a:off x="1939925" y="2149475"/>
                            <a:ext cx="2997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0" name="Textfeld 1030"/>
                        <wps:cNvSpPr txBox="1"/>
                        <wps:spPr>
                          <a:xfrm>
                            <a:off x="1934845" y="214947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30DAB" w14:textId="77777777" w:rsidR="007765D5" w:rsidRPr="00F103FB" w:rsidRDefault="007765D5" w:rsidP="00DF2881">
                              <w:pPr>
                                <w:rPr>
                                  <w:lang w:val="de-DE"/>
                                </w:rPr>
                              </w:pPr>
                              <w:r>
                                <w:rPr>
                                  <w:lang w:val="de-DE"/>
                                </w:rP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1" name="Gerade Verbindung 1031"/>
                        <wps:cNvCnPr/>
                        <wps:spPr>
                          <a:xfrm>
                            <a:off x="1934845" y="103187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2" name="Gerade Verbindung 1032"/>
                        <wps:cNvCnPr/>
                        <wps:spPr>
                          <a:xfrm>
                            <a:off x="3148965" y="75247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3" name="Gerade Verbindung 1033"/>
                        <wps:cNvCnPr/>
                        <wps:spPr>
                          <a:xfrm>
                            <a:off x="2839085" y="81851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4" name="Gerade Verbindung 1034"/>
                        <wps:cNvCnPr/>
                        <wps:spPr>
                          <a:xfrm>
                            <a:off x="2392045" y="950595"/>
                            <a:ext cx="30988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35" name="Gerade Verbindung mit Pfeil 1035"/>
                        <wps:cNvCnPr/>
                        <wps:spPr>
                          <a:xfrm>
                            <a:off x="40005" y="3455035"/>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6" name="Textfeld 1036"/>
                        <wps:cNvSpPr txBox="1"/>
                        <wps:spPr>
                          <a:xfrm>
                            <a:off x="4830445" y="339915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B7F61" w14:textId="77777777" w:rsidR="007765D5" w:rsidRPr="00F103FB" w:rsidRDefault="007765D5" w:rsidP="00DF2881">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 name="Textfeld 1037"/>
                        <wps:cNvSpPr txBox="1"/>
                        <wps:spPr>
                          <a:xfrm>
                            <a:off x="304165" y="2855595"/>
                            <a:ext cx="103378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5B842" w14:textId="77777777" w:rsidR="007765D5" w:rsidRPr="006A527E" w:rsidRDefault="007765D5" w:rsidP="00DF2881">
                              <w:pPr>
                                <w:rPr>
                                  <w:lang w:val="de-DE"/>
                                </w:rPr>
                              </w:pPr>
                              <w:r>
                                <w:rPr>
                                  <w:lang w:val="de-DE"/>
                                </w:rPr>
                                <w:t>CAN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 name="Textfeld 1038"/>
                        <wps:cNvSpPr txBox="1"/>
                        <wps:spPr>
                          <a:xfrm>
                            <a:off x="3260725" y="3023235"/>
                            <a:ext cx="117538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67649" w14:textId="77777777" w:rsidR="007765D5" w:rsidRPr="006A527E" w:rsidRDefault="007765D5" w:rsidP="00DF2881">
                              <w:pPr>
                                <w:rPr>
                                  <w:lang w:val="de-DE"/>
                                </w:rPr>
                              </w:pPr>
                              <w:r>
                                <w:rPr>
                                  <w:lang w:val="de-DE"/>
                                </w:rPr>
                                <w:t>PWM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9" name="Gerade Verbindung 1039"/>
                        <wps:cNvCnPr/>
                        <wps:spPr>
                          <a:xfrm>
                            <a:off x="1335405" y="2855595"/>
                            <a:ext cx="0" cy="102806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0" name="Gerade Verbindung 1040"/>
                        <wps:cNvCnPr/>
                        <wps:spPr>
                          <a:xfrm>
                            <a:off x="4358005" y="3170555"/>
                            <a:ext cx="0" cy="7124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1" name="Textfeld 1041"/>
                        <wps:cNvSpPr txBox="1"/>
                        <wps:spPr>
                          <a:xfrm>
                            <a:off x="2691765" y="377507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274A3" w14:textId="77777777" w:rsidR="007765D5" w:rsidRPr="00F103FB" w:rsidRDefault="007765D5" w:rsidP="00DF2881">
                              <w:pPr>
                                <w:rPr>
                                  <w:lang w:val="de-DE"/>
                                </w:rPr>
                              </w:pPr>
                              <w:r>
                                <w:rPr>
                                  <w:lang w:val="de-DE"/>
                                </w:rPr>
                                <w:t xml:space="preserve"> 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 name="Gerade Verbindung mit Pfeil 1042"/>
                        <wps:cNvCnPr/>
                        <wps:spPr>
                          <a:xfrm>
                            <a:off x="1345565" y="3815715"/>
                            <a:ext cx="3017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43" name="Textfeld 1043"/>
                        <wps:cNvSpPr txBox="1"/>
                        <wps:spPr>
                          <a:xfrm>
                            <a:off x="207645" y="305435"/>
                            <a:ext cx="135509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5C756A" w14:textId="77777777" w:rsidR="007765D5" w:rsidRPr="00A610DE" w:rsidRDefault="007765D5" w:rsidP="00DF2881">
                              <w:pPr>
                                <w:rPr>
                                  <w:sz w:val="16"/>
                                  <w:szCs w:val="16"/>
                                  <w:lang w:val="en-US"/>
                                </w:rPr>
                              </w:pPr>
                              <w:r w:rsidRPr="00A610DE">
                                <w:rPr>
                                  <w:sz w:val="16"/>
                                  <w:szCs w:val="16"/>
                                  <w:lang w:val="en-US"/>
                                </w:rPr>
                                <w:t>CAN</w:t>
                              </w:r>
                              <w:r>
                                <w:rPr>
                                  <w:sz w:val="16"/>
                                  <w:szCs w:val="16"/>
                                  <w:lang w:val="en-US"/>
                                </w:rPr>
                                <w:t xml:space="preserve"> messages</w:t>
                              </w:r>
                              <w:r w:rsidRPr="00A610DE">
                                <w:rPr>
                                  <w:sz w:val="16"/>
                                  <w:szCs w:val="16"/>
                                  <w:lang w:val="en-US"/>
                                </w:rPr>
                                <w:t xml:space="preserve"> value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4" name="Textfeld 1044"/>
                        <wps:cNvSpPr txBox="1"/>
                        <wps:spPr>
                          <a:xfrm>
                            <a:off x="1564005" y="305435"/>
                            <a:ext cx="337947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23041" w14:textId="77777777" w:rsidR="007765D5" w:rsidRPr="00F9549D" w:rsidRDefault="007765D5" w:rsidP="00DF2881">
                              <w:pPr>
                                <w:rPr>
                                  <w:sz w:val="16"/>
                                  <w:szCs w:val="16"/>
                                  <w:lang w:val="de-DE"/>
                                </w:rPr>
                              </w:pPr>
                              <w:r>
                                <w:rPr>
                                  <w:sz w:val="16"/>
                                  <w:szCs w:val="16"/>
                                  <w:lang w:val="de-DE"/>
                                </w:rPr>
                                <w:t xml:space="preserve">     </w:t>
                              </w:r>
                              <w:r w:rsidRPr="00F9549D">
                                <w:rPr>
                                  <w:sz w:val="16"/>
                                  <w:szCs w:val="16"/>
                                  <w:lang w:val="de-DE"/>
                                </w:rPr>
                                <w:t>CAN messages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5" name="Textfeld 1045"/>
                        <wps:cNvSpPr txBox="1"/>
                        <wps:spPr>
                          <a:xfrm>
                            <a:off x="3458845" y="1524635"/>
                            <a:ext cx="1682568"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4BF64" w14:textId="77777777" w:rsidR="007765D5" w:rsidRPr="00664652" w:rsidRDefault="007765D5" w:rsidP="00DF2881">
                              <w:pPr>
                                <w:rPr>
                                  <w:sz w:val="16"/>
                                  <w:szCs w:val="16"/>
                                  <w:lang w:val="en-US"/>
                                </w:rPr>
                              </w:pPr>
                              <w:r w:rsidRPr="00664652">
                                <w:rPr>
                                  <w:sz w:val="16"/>
                                  <w:szCs w:val="16"/>
                                  <w:lang w:val="en-US"/>
                                </w:rPr>
                                <w:t>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1ECB10C8" wp14:editId="6F4F801A">
                                    <wp:extent cx="1492885" cy="108095"/>
                                    <wp:effectExtent l="0" t="0" r="0" b="6350"/>
                                    <wp:docPr id="2703" name="Grafik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 name="Textfeld 1046"/>
                        <wps:cNvSpPr txBox="1"/>
                        <wps:spPr>
                          <a:xfrm>
                            <a:off x="85725" y="1524635"/>
                            <a:ext cx="1551487"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9B7DE" w14:textId="77777777" w:rsidR="007765D5" w:rsidRPr="00664652" w:rsidRDefault="007765D5" w:rsidP="00DF2881">
                              <w:pPr>
                                <w:rPr>
                                  <w:sz w:val="16"/>
                                  <w:szCs w:val="16"/>
                                  <w:lang w:val="en-US"/>
                                </w:rPr>
                              </w:pPr>
                              <w:r w:rsidRPr="00664652">
                                <w:rPr>
                                  <w:sz w:val="16"/>
                                  <w:szCs w:val="16"/>
                                  <w:lang w:val="en-US"/>
                                </w:rPr>
                                <w:t>PWM value</w:t>
                              </w:r>
                              <w:r>
                                <w:rPr>
                                  <w:sz w:val="16"/>
                                  <w:szCs w:val="16"/>
                                  <w:lang w:val="en-US"/>
                                </w:rPr>
                                <w:t>s A</w:t>
                              </w:r>
                              <w:r>
                                <w:rPr>
                                  <w:noProof/>
                                  <w:sz w:val="16"/>
                                  <w:szCs w:val="16"/>
                                  <w:lang w:val="en-US"/>
                                </w:rPr>
                                <w:drawing>
                                  <wp:inline distT="0" distB="0" distL="0" distR="0" wp14:anchorId="57F24F2B" wp14:editId="05D409DA">
                                    <wp:extent cx="1492885" cy="108095"/>
                                    <wp:effectExtent l="0" t="0" r="0" b="6350"/>
                                    <wp:docPr id="2704" name="Grafik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 name="Textfeld 1047"/>
                        <wps:cNvSpPr txBox="1"/>
                        <wps:spPr>
                          <a:xfrm>
                            <a:off x="1635125" y="1524635"/>
                            <a:ext cx="1822994"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530A5C" w14:textId="77777777" w:rsidR="007765D5" w:rsidRPr="00664652" w:rsidRDefault="007765D5" w:rsidP="00DF2881">
                              <w:pPr>
                                <w:rPr>
                                  <w:sz w:val="16"/>
                                  <w:szCs w:val="16"/>
                                  <w:lang w:val="en-US"/>
                                </w:rPr>
                              </w:pPr>
                              <w:r>
                                <w:rPr>
                                  <w:sz w:val="16"/>
                                  <w:szCs w:val="16"/>
                                  <w:lang w:val="en-US"/>
                                </w:rPr>
                                <w:t xml:space="preserve">     </w:t>
                              </w:r>
                              <w:r w:rsidRPr="00664652">
                                <w:rPr>
                                  <w:sz w:val="16"/>
                                  <w:szCs w:val="16"/>
                                  <w:lang w:val="en-US"/>
                                </w:rPr>
                                <w:t>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328AB2E2" wp14:editId="0DFD54E8">
                                    <wp:extent cx="1492885" cy="108095"/>
                                    <wp:effectExtent l="0" t="0" r="0" b="6350"/>
                                    <wp:docPr id="194" name="Grafik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8" name="Abgerundetes Rechteck 1048"/>
                        <wps:cNvSpPr/>
                        <wps:spPr>
                          <a:xfrm>
                            <a:off x="1467485" y="244475"/>
                            <a:ext cx="261257" cy="1975757"/>
                          </a:xfrm>
                          <a:prstGeom prst="roundRect">
                            <a:avLst/>
                          </a:prstGeom>
                          <a:noFill/>
                          <a:ln w="952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Abgerundetes Rechteck 1049"/>
                        <wps:cNvSpPr/>
                        <wps:spPr>
                          <a:xfrm>
                            <a:off x="136525" y="2784475"/>
                            <a:ext cx="4659086" cy="1273628"/>
                          </a:xfrm>
                          <a:prstGeom prst="round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Gerade Verbindung 1050"/>
                        <wps:cNvCnPr/>
                        <wps:spPr>
                          <a:xfrm flipH="1">
                            <a:off x="1624965" y="2276475"/>
                            <a:ext cx="5443" cy="39878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1" name="Textfeld 1051"/>
                        <wps:cNvSpPr txBox="1"/>
                        <wps:spPr>
                          <a:xfrm>
                            <a:off x="1599565" y="2357755"/>
                            <a:ext cx="609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4BA76" w14:textId="77777777" w:rsidR="007765D5" w:rsidRPr="00F103FB" w:rsidRDefault="007765D5" w:rsidP="00DF2881">
                              <w:pPr>
                                <w:rPr>
                                  <w:lang w:val="de-DE"/>
                                </w:rPr>
                              </w:pPr>
                              <w:r>
                                <w:rPr>
                                  <w:lang w:val="de-DE"/>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2" name="Textfeld 1052"/>
                        <wps:cNvSpPr txBox="1"/>
                        <wps:spPr>
                          <a:xfrm>
                            <a:off x="1335405" y="2855595"/>
                            <a:ext cx="80010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F679DA" w14:textId="77777777" w:rsidR="007765D5" w:rsidRPr="006A527E" w:rsidRDefault="007765D5" w:rsidP="00DF2881">
                              <w:pPr>
                                <w:rPr>
                                  <w:lang w:val="de-DE"/>
                                </w:rPr>
                              </w:pPr>
                              <w:r>
                                <w:rPr>
                                  <w:lang w:val="de-DE"/>
                                </w:rPr>
                                <w:t>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 name="Gerade Verbindung 1053"/>
                        <wps:cNvCnPr/>
                        <wps:spPr>
                          <a:xfrm>
                            <a:off x="2138045" y="2855595"/>
                            <a:ext cx="0" cy="76145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4" name="Gerade Verbindung 1054"/>
                        <wps:cNvCnPr/>
                        <wps:spPr>
                          <a:xfrm>
                            <a:off x="3250565" y="3165475"/>
                            <a:ext cx="0" cy="4457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5" name="Textfeld 1055"/>
                        <wps:cNvSpPr txBox="1"/>
                        <wps:spPr>
                          <a:xfrm>
                            <a:off x="156400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BE142" w14:textId="77777777" w:rsidR="007765D5" w:rsidRPr="00F103FB" w:rsidRDefault="007765D5" w:rsidP="00DF2881">
                              <w:pPr>
                                <w:rPr>
                                  <w:lang w:val="de-DE"/>
                                </w:rPr>
                              </w:pPr>
                              <w:r>
                                <w:rPr>
                                  <w:lang w:val="de-DE"/>
                                </w:rPr>
                                <w:t xml:space="preserve"> 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 name="Gerade Verbindung mit Pfeil 1056"/>
                        <wps:cNvCnPr/>
                        <wps:spPr>
                          <a:xfrm>
                            <a:off x="1340485" y="3556635"/>
                            <a:ext cx="81597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7" name="Textfeld 1057"/>
                        <wps:cNvSpPr txBox="1"/>
                        <wps:spPr>
                          <a:xfrm>
                            <a:off x="268668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CDA91" w14:textId="77777777" w:rsidR="007765D5" w:rsidRPr="00F103FB" w:rsidRDefault="007765D5" w:rsidP="00DF2881">
                              <w:pPr>
                                <w:rPr>
                                  <w:lang w:val="de-DE"/>
                                </w:rPr>
                              </w:pPr>
                              <w:r>
                                <w:rPr>
                                  <w:lang w:val="de-DE"/>
                                </w:rPr>
                                <w:t xml:space="preserve">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8" name="Gerade Verbindung mit Pfeil 1058"/>
                        <wps:cNvCnPr/>
                        <wps:spPr>
                          <a:xfrm>
                            <a:off x="2143125" y="3556635"/>
                            <a:ext cx="1112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9" name="Textfeld 1059"/>
                        <wps:cNvSpPr txBox="1"/>
                        <wps:spPr>
                          <a:xfrm>
                            <a:off x="365696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09E72" w14:textId="77777777" w:rsidR="007765D5" w:rsidRPr="00F103FB" w:rsidRDefault="007765D5" w:rsidP="00DF2881">
                              <w:pPr>
                                <w:rPr>
                                  <w:lang w:val="de-DE"/>
                                </w:rPr>
                              </w:pPr>
                              <w:r>
                                <w:rPr>
                                  <w:lang w:val="de-DE"/>
                                </w:rPr>
                                <w:t xml:space="preserve">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0" name="Gerade Verbindung mit Pfeil 1060"/>
                        <wps:cNvCnPr/>
                        <wps:spPr>
                          <a:xfrm>
                            <a:off x="3260725" y="3556635"/>
                            <a:ext cx="1112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64" name="Gerade Verbindung mit Pfeil 1064"/>
                        <wps:cNvCnPr/>
                        <wps:spPr>
                          <a:xfrm flipV="1">
                            <a:off x="1025525" y="181419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0" name="Gerade Verbindung mit Pfeil 1070"/>
                        <wps:cNvCnPr/>
                        <wps:spPr>
                          <a:xfrm flipV="1">
                            <a:off x="426085" y="181419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2" name="Gerade Verbindung mit Pfeil 1072"/>
                        <wps:cNvCnPr/>
                        <wps:spPr>
                          <a:xfrm flipV="1">
                            <a:off x="4662805" y="180403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4" name="Gerade Verbindung mit Pfeil 1074"/>
                        <wps:cNvCnPr/>
                        <wps:spPr>
                          <a:xfrm flipV="1">
                            <a:off x="4058285" y="180403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5" name="Gerade Verbindung mit Pfeil 1075"/>
                        <wps:cNvCnPr/>
                        <wps:spPr>
                          <a:xfrm flipV="1">
                            <a:off x="3453765" y="180911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7" name="Gerade Verbindung mit Pfeil 1077"/>
                        <wps:cNvCnPr/>
                        <wps:spPr>
                          <a:xfrm flipV="1">
                            <a:off x="3154045" y="180911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3" name="Gerade Verbindung mit Pfeil 1083"/>
                        <wps:cNvCnPr/>
                        <wps:spPr>
                          <a:xfrm>
                            <a:off x="3245485" y="3246755"/>
                            <a:ext cx="3759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4" name="Gerade Verbindung mit Pfeil 1084"/>
                        <wps:cNvCnPr/>
                        <wps:spPr>
                          <a:xfrm>
                            <a:off x="2244725" y="3399155"/>
                            <a:ext cx="100457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5" name="Gerade Verbindung mit Pfeil 1085"/>
                        <wps:cNvCnPr/>
                        <wps:spPr>
                          <a:xfrm flipV="1">
                            <a:off x="324548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6" name="Gerade Verbindung mit Pfeil 1086"/>
                        <wps:cNvCnPr/>
                        <wps:spPr>
                          <a:xfrm flipV="1">
                            <a:off x="2244725" y="324167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8" name="Gerade Verbindung mit Pfeil 1088"/>
                        <wps:cNvCnPr/>
                        <wps:spPr>
                          <a:xfrm>
                            <a:off x="3621405" y="3399155"/>
                            <a:ext cx="73533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9" name="Gerade Verbindung mit Pfeil 1089"/>
                        <wps:cNvCnPr/>
                        <wps:spPr>
                          <a:xfrm flipV="1">
                            <a:off x="435292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90" name="Gerade Verbindung mit Pfeil 1090"/>
                        <wps:cNvCnPr/>
                        <wps:spPr>
                          <a:xfrm flipV="1">
                            <a:off x="3621405" y="324167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91" name="Gerade Verbindung mit Pfeil 1091"/>
                        <wps:cNvCnPr/>
                        <wps:spPr>
                          <a:xfrm>
                            <a:off x="2138045" y="3246755"/>
                            <a:ext cx="10668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93" name="Gerade Verbindung mit Pfeil 1093"/>
                        <wps:cNvCnPr/>
                        <wps:spPr>
                          <a:xfrm flipV="1">
                            <a:off x="213804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99" name="Gerade Verbindung mit Pfeil 1099"/>
                        <wps:cNvCnPr/>
                        <wps:spPr>
                          <a:xfrm>
                            <a:off x="1132205" y="3404235"/>
                            <a:ext cx="100457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00" name="Gerade Verbindung mit Pfeil 1100"/>
                        <wps:cNvCnPr/>
                        <wps:spPr>
                          <a:xfrm flipV="1">
                            <a:off x="113220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01" name="Gerade Verbindung mit Pfeil 1101"/>
                        <wps:cNvCnPr/>
                        <wps:spPr>
                          <a:xfrm>
                            <a:off x="1025525" y="3251835"/>
                            <a:ext cx="10668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02" name="Gerade Verbindung mit Pfeil 1102"/>
                        <wps:cNvCnPr/>
                        <wps:spPr>
                          <a:xfrm flipV="1">
                            <a:off x="1025525" y="325183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07" name="Gerade Verbindung mit Pfeil 1107"/>
                        <wps:cNvCnPr/>
                        <wps:spPr>
                          <a:xfrm>
                            <a:off x="85725" y="3409315"/>
                            <a:ext cx="93853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3" name="Gerade Verbindung mit Pfeil 1113"/>
                        <wps:cNvCnPr/>
                        <wps:spPr>
                          <a:xfrm>
                            <a:off x="4342765" y="3251835"/>
                            <a:ext cx="3759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 name="Gerade Verbindung mit Pfeil 1114"/>
                        <wps:cNvCnPr/>
                        <wps:spPr>
                          <a:xfrm>
                            <a:off x="4718685" y="3404235"/>
                            <a:ext cx="3251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 name="Gerade Verbindung mit Pfeil 1115"/>
                        <wps:cNvCnPr/>
                        <wps:spPr>
                          <a:xfrm flipV="1">
                            <a:off x="471868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38C3249" id="Gruppieren 1116" o:spid="_x0000_s1376" style="position:absolute;margin-left:-.45pt;margin-top:70.25pt;width:404.85pt;height:319.55pt;z-index:251194368;mso-height-relative:margin" coordsize="51414,4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">
                <v:shape id="Gerade Verbindung mit Pfeil 1005" o:spid="_x0000_s1377" type="#_x0000_t32" style="position:absolute;left:450;top:20732;width:50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" strokecolor="black [3213]">
                  <v:stroke endarrow="block"/>
                </v:shape>
                <v:shape id="Textfeld 1006" o:spid="_x0000_s1378" type="#_x0000_t202" style="position:absolute;left:48304;top:20224;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" filled="f" stroked="f" strokeweight=".5pt">
                  <v:textbox>
                    <w:txbxContent>
                      <w:p w14:paraId="3E7FF4DC" w14:textId="77777777" w:rsidR="007765D5" w:rsidRPr="00F103FB" w:rsidRDefault="007765D5" w:rsidP="00DF2881">
                        <w:pPr>
                          <w:rPr>
                            <w:lang w:val="de-DE"/>
                          </w:rPr>
                        </w:pPr>
                        <w:r>
                          <w:rPr>
                            <w:lang w:val="de-DE"/>
                          </w:rPr>
                          <w:t>t</w:t>
                        </w:r>
                      </w:p>
                    </w:txbxContent>
                  </v:textbox>
                </v:shape>
                <v:shape id="Gerade Verbindung mit Pfeil 1008" o:spid="_x0000_s1379" type="#_x0000_t32" style="position:absolute;left:16300;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" strokecolor="black [3213]">
                  <v:stroke endarrow="block"/>
                </v:shape>
                <v:shape id="Gerade Verbindung mit Pfeil 1011" o:spid="_x0000_s1380" type="#_x0000_t32" style="position:absolute;left:19348;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" strokecolor="black [3213]">
                  <v:stroke endarrow="block"/>
                </v:shape>
                <v:shape id="Gerade Verbindung mit Pfeil 1012" o:spid="_x0000_s1381" type="#_x0000_t32" style="position:absolute;left:22396;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" strokecolor="black [3213]">
                  <v:stroke endarrow="block"/>
                </v:shape>
                <v:shape id="Gerade Verbindung mit Pfeil 1013" o:spid="_x0000_s1382" type="#_x0000_t32" style="position:absolute;left:28492;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" strokecolor="black [3213]">
                  <v:stroke endarrow="block"/>
                </v:shape>
                <v:shape id="Textfeld 1019" o:spid="_x0000_s1383" type="#_x0000_t202" style="position:absolute;left:23920;top:18497;width:299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" filled="f" stroked="f" strokeweight=".5pt">
                  <v:textbox>
                    <w:txbxContent>
                      <w:p w14:paraId="5A5487F2" w14:textId="77777777" w:rsidR="007765D5" w:rsidRPr="00F103FB" w:rsidRDefault="007765D5" w:rsidP="00DF2881">
                        <w:pPr>
                          <w:rPr>
                            <w:lang w:val="de-DE"/>
                          </w:rPr>
                        </w:pPr>
                        <w:r>
                          <w:rPr>
                            <w:lang w:val="de-DE"/>
                          </w:rPr>
                          <w:t>…</w:t>
                        </w:r>
                      </w:p>
                    </w:txbxContent>
                  </v:textbox>
                </v:shape>
                <v:shape id="Gerade Verbindung mit Pfeil 1020" o:spid="_x0000_s1384" type="#_x0000_t32" style="position:absolute;left:4260;top:21441;width:5994;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" strokecolor="black [3213]">
                  <v:stroke startarrow="block" endarrow="block"/>
                </v:shape>
                <v:shape id="Textfeld 1021" o:spid="_x0000_s1385" type="#_x0000_t202" style="position:absolute;left:5632;top:21092;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" filled="f" stroked="f" strokeweight=".5pt">
                  <v:textbox>
                    <w:txbxContent>
                      <w:p w14:paraId="7FEA7A4A" w14:textId="77777777" w:rsidR="007765D5" w:rsidRPr="00F103FB" w:rsidRDefault="007765D5" w:rsidP="00DF2881">
                        <w:pPr>
                          <w:rPr>
                            <w:lang w:val="de-DE"/>
                          </w:rPr>
                        </w:pPr>
                        <w:r>
                          <w:rPr>
                            <w:lang w:val="de-DE"/>
                          </w:rPr>
                          <w:t>T1</w:t>
                        </w:r>
                      </w:p>
                    </w:txbxContent>
                  </v:textbox>
                </v:shape>
                <v:shape id="Gerade Verbindung mit Pfeil 1022" o:spid="_x0000_s1386" type="#_x0000_t32" style="position:absolute;left:2076;top:13011;width:49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" strokecolor="black [3213]">
                  <v:stroke endarrow="block"/>
                </v:shape>
                <v:shape id="Gerade Verbindung mit Pfeil 1023" o:spid="_x0000_s1387" type="#_x0000_t32" style="position:absolute;left:2076;top:1631;width:0;height:11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" strokecolor="black [3213]">
                  <v:stroke endarrow="block"/>
                </v:shape>
                <v:line id="Gerade Verbindung 1024" o:spid="_x0000_s1388" style="position:absolute;visibility:visible;mso-wrap-style:square" from="2076,11639" to="16249,1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" strokecolor="black [3213]" strokeweight="1.5pt"/>
                <v:line id="Gerade Verbindung 1025" o:spid="_x0000_s1389" style="position:absolute;visibility:visible;mso-wrap-style:square" from="16300,10928" to="19399,10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" strokecolor="black [3213]" strokeweight="1.5pt"/>
                <v:line id="Gerade Verbindung 1026" o:spid="_x0000_s1390" style="position:absolute;flip:x;visibility:visible;mso-wrap-style:square" from="34588,7067" to="48964,7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" strokecolor="black [3213]" strokeweight="1.5pt"/>
                <v:shape id="Textfeld 1027" o:spid="_x0000_s1391" type="#_x0000_t202" style="position:absolute;left:48304;top:12604;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7EC183E6" w14:textId="77777777" w:rsidR="007765D5" w:rsidRPr="00F103FB" w:rsidRDefault="007765D5" w:rsidP="00DF2881">
                        <w:pPr>
                          <w:rPr>
                            <w:lang w:val="de-DE"/>
                          </w:rPr>
                        </w:pPr>
                        <w:r>
                          <w:rPr>
                            <w:lang w:val="de-DE"/>
                          </w:rPr>
                          <w:t>t</w:t>
                        </w:r>
                      </w:p>
                    </w:txbxContent>
                  </v:textbox>
                </v:shape>
                <v:shape id="Textfeld 1028" o:spid="_x0000_s1392" type="#_x0000_t202" style="position:absolute;left:-5721;top:5721;width:13982;height:2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" filled="f" stroked="f" strokeweight=".5pt">
                  <v:textbox>
                    <w:txbxContent>
                      <w:p w14:paraId="6C8B89D9" w14:textId="77777777" w:rsidR="007765D5" w:rsidRPr="00F103FB" w:rsidRDefault="007765D5" w:rsidP="00DF2881">
                        <w:pPr>
                          <w:rPr>
                            <w:lang w:val="de-DE"/>
                          </w:rPr>
                        </w:pPr>
                        <w:r w:rsidRPr="00F9549D">
                          <w:rPr>
                            <w:sz w:val="16"/>
                            <w:szCs w:val="16"/>
                            <w:lang w:val="de-DE"/>
                          </w:rPr>
                          <w:t>PWM value at</w:t>
                        </w:r>
                        <w:r>
                          <w:rPr>
                            <w:sz w:val="16"/>
                            <w:szCs w:val="16"/>
                            <w:lang w:val="de-DE"/>
                          </w:rPr>
                          <w:t xml:space="preserve"> output</w:t>
                        </w:r>
                      </w:p>
                    </w:txbxContent>
                  </v:textbox>
                </v:shape>
                <v:shape id="Gerade Verbindung mit Pfeil 1029" o:spid="_x0000_s1393" type="#_x0000_t32" style="position:absolute;left:19399;top:21494;width:2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" strokecolor="black [3213]">
                  <v:stroke startarrow="block" endarrow="block"/>
                </v:shape>
                <v:shape id="Textfeld 1030" o:spid="_x0000_s1394" type="#_x0000_t202" style="position:absolute;left:19348;top:21494;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67730DAB" w14:textId="77777777" w:rsidR="007765D5" w:rsidRPr="00F103FB" w:rsidRDefault="007765D5" w:rsidP="00DF2881">
                        <w:pPr>
                          <w:rPr>
                            <w:lang w:val="de-DE"/>
                          </w:rPr>
                        </w:pPr>
                        <w:r>
                          <w:rPr>
                            <w:lang w:val="de-DE"/>
                          </w:rPr>
                          <w:t>T2</w:t>
                        </w:r>
                      </w:p>
                    </w:txbxContent>
                  </v:textbox>
                </v:shape>
                <v:line id="Gerade Verbindung 1031" o:spid="_x0000_s1395" style="position:absolute;visibility:visible;mso-wrap-style:square" from="19348,10318" to="2244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" strokecolor="black [3213]" strokeweight="1.5pt"/>
                <v:line id="Gerade Verbindung 1032" o:spid="_x0000_s1396" style="position:absolute;visibility:visible;mso-wrap-style:square" from="31489,7524" to="34588,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" strokecolor="black [3213]" strokeweight="1.5pt"/>
                <v:line id="Gerade Verbindung 1033" o:spid="_x0000_s1397" style="position:absolute;visibility:visible;mso-wrap-style:square" from="28390,8185" to="31489,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" strokecolor="black [3213]" strokeweight="1.5pt"/>
                <v:line id="Gerade Verbindung 1034" o:spid="_x0000_s1398" style="position:absolute;visibility:visible;mso-wrap-style:square" from="23920,9505" to="2701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" strokecolor="black [3213]" strokeweight="1.5pt">
                  <v:stroke dashstyle="dash"/>
                </v:line>
                <v:shape id="Gerade Verbindung mit Pfeil 1035" o:spid="_x0000_s1399" type="#_x0000_t32" style="position:absolute;left:400;top:34550;width:50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" strokecolor="black [3213]">
                  <v:stroke endarrow="block"/>
                </v:shape>
                <v:shape id="Textfeld 1036" o:spid="_x0000_s1400" type="#_x0000_t202" style="position:absolute;left:48304;top:33991;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HkxQAAAN0AAAAPAAAAZHJzL2Rvd25yZXYueG1sRE9Na8JA&#10;EL0X/A/LCN6ajYo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D1gqHkxQAAAN0AAAAP&#10;AAAAAAAAAAAAAAAAAAcCAABkcnMvZG93bnJldi54bWxQSwUGAAAAAAMAAwC3AAAA+QIAAAAA&#10;" filled="f" stroked="f" strokeweight=".5pt">
                  <v:textbox>
                    <w:txbxContent>
                      <w:p w14:paraId="794B7F61" w14:textId="77777777" w:rsidR="007765D5" w:rsidRPr="00F103FB" w:rsidRDefault="007765D5" w:rsidP="00DF2881">
                        <w:pPr>
                          <w:rPr>
                            <w:lang w:val="de-DE"/>
                          </w:rPr>
                        </w:pPr>
                        <w:r>
                          <w:rPr>
                            <w:lang w:val="de-DE"/>
                          </w:rPr>
                          <w:t>t</w:t>
                        </w:r>
                      </w:p>
                    </w:txbxContent>
                  </v:textbox>
                </v:shape>
                <v:shape id="Textfeld 1037" o:spid="_x0000_s1401" type="#_x0000_t202" style="position:absolute;left:3041;top:28555;width:1033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" fillcolor="white [3201]" strokeweight=".5pt">
                  <v:textbox>
                    <w:txbxContent>
                      <w:p w14:paraId="3E55B842" w14:textId="77777777" w:rsidR="007765D5" w:rsidRPr="006A527E" w:rsidRDefault="007765D5" w:rsidP="00DF2881">
                        <w:pPr>
                          <w:rPr>
                            <w:lang w:val="de-DE"/>
                          </w:rPr>
                        </w:pPr>
                        <w:r>
                          <w:rPr>
                            <w:lang w:val="de-DE"/>
                          </w:rPr>
                          <w:t>CAN message</w:t>
                        </w:r>
                      </w:p>
                    </w:txbxContent>
                  </v:textbox>
                </v:shape>
                <v:shape id="Textfeld 1038" o:spid="_x0000_s1402" type="#_x0000_t202" style="position:absolute;left:32607;top:30232;width:117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" fillcolor="white [3201]" stroked="f" strokeweight=".5pt">
                  <v:textbox>
                    <w:txbxContent>
                      <w:p w14:paraId="68167649" w14:textId="77777777" w:rsidR="007765D5" w:rsidRPr="006A527E" w:rsidRDefault="007765D5" w:rsidP="00DF2881">
                        <w:pPr>
                          <w:rPr>
                            <w:lang w:val="de-DE"/>
                          </w:rPr>
                        </w:pPr>
                        <w:r>
                          <w:rPr>
                            <w:lang w:val="de-DE"/>
                          </w:rPr>
                          <w:t>PWM output</w:t>
                        </w:r>
                      </w:p>
                    </w:txbxContent>
                  </v:textbox>
                </v:shape>
                <v:line id="Gerade Verbindung 1039" o:spid="_x0000_s1403" style="position:absolute;visibility:visible;mso-wrap-style:square" from="13354,28555" to="13354,3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" strokecolor="black [3213]" strokeweight=".25pt"/>
                <v:line id="Gerade Verbindung 1040" o:spid="_x0000_s1404" style="position:absolute;visibility:visible;mso-wrap-style:square" from="43580,31705" to="43580,38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" strokecolor="black [3213]" strokeweight=".25pt"/>
                <v:shape id="Textfeld 1041" o:spid="_x0000_s1405" type="#_x0000_t202" style="position:absolute;left:26917;top:37750;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" filled="f" stroked="f" strokeweight=".5pt">
                  <v:textbox>
                    <w:txbxContent>
                      <w:p w14:paraId="5C1274A3" w14:textId="77777777" w:rsidR="007765D5" w:rsidRPr="00F103FB" w:rsidRDefault="007765D5" w:rsidP="00DF2881">
                        <w:pPr>
                          <w:rPr>
                            <w:lang w:val="de-DE"/>
                          </w:rPr>
                        </w:pPr>
                        <w:r>
                          <w:rPr>
                            <w:lang w:val="de-DE"/>
                          </w:rPr>
                          <w:t xml:space="preserve"> T5</w:t>
                        </w:r>
                      </w:p>
                    </w:txbxContent>
                  </v:textbox>
                </v:shape>
                <v:shape id="Gerade Verbindung mit Pfeil 1042" o:spid="_x0000_s1406" type="#_x0000_t32" style="position:absolute;left:13455;top:38157;width:30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" strokecolor="black [3213]">
                  <v:stroke startarrow="block" endarrow="block"/>
                </v:shape>
                <v:shape id="Textfeld 1043" o:spid="_x0000_s1407" type="#_x0000_t202" style="position:absolute;left:2076;top:3054;width:1355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" fillcolor="white [3201]" strokeweight=".5pt">
                  <v:textbox>
                    <w:txbxContent>
                      <w:p w14:paraId="3B5C756A" w14:textId="77777777" w:rsidR="007765D5" w:rsidRPr="00A610DE" w:rsidRDefault="007765D5" w:rsidP="00DF2881">
                        <w:pPr>
                          <w:rPr>
                            <w:sz w:val="16"/>
                            <w:szCs w:val="16"/>
                            <w:lang w:val="en-US"/>
                          </w:rPr>
                        </w:pPr>
                        <w:r w:rsidRPr="00A610DE">
                          <w:rPr>
                            <w:sz w:val="16"/>
                            <w:szCs w:val="16"/>
                            <w:lang w:val="en-US"/>
                          </w:rPr>
                          <w:t>CAN</w:t>
                        </w:r>
                        <w:r>
                          <w:rPr>
                            <w:sz w:val="16"/>
                            <w:szCs w:val="16"/>
                            <w:lang w:val="en-US"/>
                          </w:rPr>
                          <w:t xml:space="preserve"> messages</w:t>
                        </w:r>
                        <w:r w:rsidRPr="00A610DE">
                          <w:rPr>
                            <w:sz w:val="16"/>
                            <w:szCs w:val="16"/>
                            <w:lang w:val="en-US"/>
                          </w:rPr>
                          <w:t xml:space="preserve"> value A</w:t>
                        </w:r>
                      </w:p>
                    </w:txbxContent>
                  </v:textbox>
                </v:shape>
                <v:shape id="Textfeld 1044" o:spid="_x0000_s1408" type="#_x0000_t202" style="position:absolute;left:15640;top:3054;width:33794;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" fillcolor="white [3201]" strokeweight=".5pt">
                  <v:textbox>
                    <w:txbxContent>
                      <w:p w14:paraId="24423041" w14:textId="77777777" w:rsidR="007765D5" w:rsidRPr="00F9549D" w:rsidRDefault="007765D5" w:rsidP="00DF2881">
                        <w:pPr>
                          <w:rPr>
                            <w:sz w:val="16"/>
                            <w:szCs w:val="16"/>
                            <w:lang w:val="de-DE"/>
                          </w:rPr>
                        </w:pPr>
                        <w:r>
                          <w:rPr>
                            <w:sz w:val="16"/>
                            <w:szCs w:val="16"/>
                            <w:lang w:val="de-DE"/>
                          </w:rPr>
                          <w:t xml:space="preserve">     </w:t>
                        </w:r>
                        <w:r w:rsidRPr="00F9549D">
                          <w:rPr>
                            <w:sz w:val="16"/>
                            <w:szCs w:val="16"/>
                            <w:lang w:val="de-DE"/>
                          </w:rPr>
                          <w:t>CAN messages B</w:t>
                        </w:r>
                      </w:p>
                    </w:txbxContent>
                  </v:textbox>
                </v:shape>
                <v:shape id="Textfeld 1045" o:spid="_x0000_s1409" type="#_x0000_t202" style="position:absolute;left:34588;top:15246;width:16826;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" fillcolor="white [3201]" strokeweight=".5pt">
                  <v:textbox>
                    <w:txbxContent>
                      <w:p w14:paraId="5614BF64" w14:textId="77777777" w:rsidR="007765D5" w:rsidRPr="00664652" w:rsidRDefault="007765D5" w:rsidP="00DF2881">
                        <w:pPr>
                          <w:rPr>
                            <w:sz w:val="16"/>
                            <w:szCs w:val="16"/>
                            <w:lang w:val="en-US"/>
                          </w:rPr>
                        </w:pPr>
                        <w:r w:rsidRPr="00664652">
                          <w:rPr>
                            <w:sz w:val="16"/>
                            <w:szCs w:val="16"/>
                            <w:lang w:val="en-US"/>
                          </w:rPr>
                          <w:t>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1ECB10C8" wp14:editId="6F4F801A">
                              <wp:extent cx="1492885" cy="108095"/>
                              <wp:effectExtent l="0" t="0" r="0" b="6350"/>
                              <wp:docPr id="2703" name="Grafik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1046" o:spid="_x0000_s1410" type="#_x0000_t202" style="position:absolute;left:857;top:15246;width:1551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" fillcolor="white [3201]" strokeweight=".5pt">
                  <v:textbox>
                    <w:txbxContent>
                      <w:p w14:paraId="18F9B7DE" w14:textId="77777777" w:rsidR="007765D5" w:rsidRPr="00664652" w:rsidRDefault="007765D5" w:rsidP="00DF2881">
                        <w:pPr>
                          <w:rPr>
                            <w:sz w:val="16"/>
                            <w:szCs w:val="16"/>
                            <w:lang w:val="en-US"/>
                          </w:rPr>
                        </w:pPr>
                        <w:r w:rsidRPr="00664652">
                          <w:rPr>
                            <w:sz w:val="16"/>
                            <w:szCs w:val="16"/>
                            <w:lang w:val="en-US"/>
                          </w:rPr>
                          <w:t>PWM value</w:t>
                        </w:r>
                        <w:r>
                          <w:rPr>
                            <w:sz w:val="16"/>
                            <w:szCs w:val="16"/>
                            <w:lang w:val="en-US"/>
                          </w:rPr>
                          <w:t>s A</w:t>
                        </w:r>
                        <w:r>
                          <w:rPr>
                            <w:noProof/>
                            <w:sz w:val="16"/>
                            <w:szCs w:val="16"/>
                            <w:lang w:val="en-US"/>
                          </w:rPr>
                          <w:drawing>
                            <wp:inline distT="0" distB="0" distL="0" distR="0" wp14:anchorId="57F24F2B" wp14:editId="05D409DA">
                              <wp:extent cx="1492885" cy="108095"/>
                              <wp:effectExtent l="0" t="0" r="0" b="6350"/>
                              <wp:docPr id="2704" name="Grafik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1047" o:spid="_x0000_s1411" type="#_x0000_t202" style="position:absolute;left:16351;top:15246;width:1823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" fillcolor="white [3201]" strokeweight=".5pt">
                  <v:textbox>
                    <w:txbxContent>
                      <w:p w14:paraId="54530A5C" w14:textId="77777777" w:rsidR="007765D5" w:rsidRPr="00664652" w:rsidRDefault="007765D5" w:rsidP="00DF2881">
                        <w:pPr>
                          <w:rPr>
                            <w:sz w:val="16"/>
                            <w:szCs w:val="16"/>
                            <w:lang w:val="en-US"/>
                          </w:rPr>
                        </w:pPr>
                        <w:r>
                          <w:rPr>
                            <w:sz w:val="16"/>
                            <w:szCs w:val="16"/>
                            <w:lang w:val="en-US"/>
                          </w:rPr>
                          <w:t xml:space="preserve">     </w:t>
                        </w:r>
                        <w:r w:rsidRPr="00664652">
                          <w:rPr>
                            <w:sz w:val="16"/>
                            <w:szCs w:val="16"/>
                            <w:lang w:val="en-US"/>
                          </w:rPr>
                          <w:t>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328AB2E2" wp14:editId="0DFD54E8">
                              <wp:extent cx="1492885" cy="108095"/>
                              <wp:effectExtent l="0" t="0" r="0" b="6350"/>
                              <wp:docPr id="194" name="Grafik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roundrect id="Abgerundetes Rechteck 1048" o:spid="_x0000_s1412" style="position:absolute;left:14674;top:2444;width:2613;height:197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" filled="f" strokecolor="black [3213]">
                  <v:stroke dashstyle="3 1"/>
                </v:roundrect>
                <v:roundrect id="Abgerundetes Rechteck 1049" o:spid="_x0000_s1413" style="position:absolute;left:1365;top:27844;width:46591;height:12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" filled="f" strokecolor="black [3213]">
                  <v:stroke dashstyle="dash"/>
                </v:roundrect>
                <v:line id="Gerade Verbindung 1050" o:spid="_x0000_s1414" style="position:absolute;flip:x;visibility:visible;mso-wrap-style:square" from="16249,22764" to="16304,26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" strokecolor="black [3213]">
                  <v:stroke endarrow="block"/>
                </v:line>
                <v:shape id="Textfeld 1051" o:spid="_x0000_s1415" type="#_x0000_t202" style="position:absolute;left:15995;top:23577;width:609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2604BA76" w14:textId="77777777" w:rsidR="007765D5" w:rsidRPr="00F103FB" w:rsidRDefault="007765D5" w:rsidP="00DF2881">
                        <w:pPr>
                          <w:rPr>
                            <w:lang w:val="de-DE"/>
                          </w:rPr>
                        </w:pPr>
                        <w:r>
                          <w:rPr>
                            <w:lang w:val="de-DE"/>
                          </w:rPr>
                          <w:t>zoom</w:t>
                        </w:r>
                      </w:p>
                    </w:txbxContent>
                  </v:textbox>
                </v:shape>
                <v:shape id="Textfeld 1052" o:spid="_x0000_s1416" type="#_x0000_t202" style="position:absolute;left:13354;top:28555;width:800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" fillcolor="white [3201]" strokeweight=".5pt">
                  <v:textbox>
                    <w:txbxContent>
                      <w:p w14:paraId="26F679DA" w14:textId="77777777" w:rsidR="007765D5" w:rsidRPr="006A527E" w:rsidRDefault="007765D5" w:rsidP="00DF2881">
                        <w:pPr>
                          <w:rPr>
                            <w:lang w:val="de-DE"/>
                          </w:rPr>
                        </w:pPr>
                        <w:r>
                          <w:rPr>
                            <w:lang w:val="de-DE"/>
                          </w:rPr>
                          <w:t>calculation</w:t>
                        </w:r>
                      </w:p>
                    </w:txbxContent>
                  </v:textbox>
                </v:shape>
                <v:line id="Gerade Verbindung 1053" o:spid="_x0000_s1417" style="position:absolute;visibility:visible;mso-wrap-style:square" from="21380,28555" to="21380,3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" strokecolor="black [3213]" strokeweight=".25pt"/>
                <v:line id="Gerade Verbindung 1054" o:spid="_x0000_s1418" style="position:absolute;visibility:visible;mso-wrap-style:square" from="32505,31654" to="32505,3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" strokecolor="black [3213]" strokeweight=".25pt"/>
                <v:shape id="Textfeld 1055" o:spid="_x0000_s1419" type="#_x0000_t202" style="position:absolute;left:15640;top:35109;width:411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" filled="f" stroked="f" strokeweight=".5pt">
                  <v:textbox>
                    <w:txbxContent>
                      <w:p w14:paraId="319BE142" w14:textId="77777777" w:rsidR="007765D5" w:rsidRPr="00F103FB" w:rsidRDefault="007765D5" w:rsidP="00DF2881">
                        <w:pPr>
                          <w:rPr>
                            <w:lang w:val="de-DE"/>
                          </w:rPr>
                        </w:pPr>
                        <w:r>
                          <w:rPr>
                            <w:lang w:val="de-DE"/>
                          </w:rPr>
                          <w:t xml:space="preserve"> T3</w:t>
                        </w:r>
                      </w:p>
                    </w:txbxContent>
                  </v:textbox>
                </v:shape>
                <v:shape id="Gerade Verbindung mit Pfeil 1056" o:spid="_x0000_s1420" type="#_x0000_t32" style="position:absolute;left:13404;top:35566;width:8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" strokecolor="black [3213]">
                  <v:stroke startarrow="block" endarrow="block"/>
                </v:shape>
                <v:shape id="Textfeld 1057" o:spid="_x0000_s1421" type="#_x0000_t202" style="position:absolute;left:26866;top:35109;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" filled="f" stroked="f" strokeweight=".5pt">
                  <v:textbox>
                    <w:txbxContent>
                      <w:p w14:paraId="573CDA91" w14:textId="77777777" w:rsidR="007765D5" w:rsidRPr="00F103FB" w:rsidRDefault="007765D5" w:rsidP="00DF2881">
                        <w:pPr>
                          <w:rPr>
                            <w:lang w:val="de-DE"/>
                          </w:rPr>
                        </w:pPr>
                        <w:r>
                          <w:rPr>
                            <w:lang w:val="de-DE"/>
                          </w:rPr>
                          <w:t xml:space="preserve"> T4</w:t>
                        </w:r>
                      </w:p>
                    </w:txbxContent>
                  </v:textbox>
                </v:shape>
                <v:shape id="Gerade Verbindung mit Pfeil 1058" o:spid="_x0000_s1422" type="#_x0000_t32" style="position:absolute;left:21431;top:35566;width:11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" strokecolor="black [3213]">
                  <v:stroke startarrow="block" endarrow="block"/>
                </v:shape>
                <v:shape id="Textfeld 1059" o:spid="_x0000_s1423" type="#_x0000_t202" style="position:absolute;left:36569;top:35109;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" filled="f" stroked="f" strokeweight=".5pt">
                  <v:textbox>
                    <w:txbxContent>
                      <w:p w14:paraId="70409E72" w14:textId="77777777" w:rsidR="007765D5" w:rsidRPr="00F103FB" w:rsidRDefault="007765D5" w:rsidP="00DF2881">
                        <w:pPr>
                          <w:rPr>
                            <w:lang w:val="de-DE"/>
                          </w:rPr>
                        </w:pPr>
                        <w:r>
                          <w:rPr>
                            <w:lang w:val="de-DE"/>
                          </w:rPr>
                          <w:t xml:space="preserve"> T4</w:t>
                        </w:r>
                      </w:p>
                    </w:txbxContent>
                  </v:textbox>
                </v:shape>
                <v:shape id="Gerade Verbindung mit Pfeil 1060" o:spid="_x0000_s1424" type="#_x0000_t32" style="position:absolute;left:32607;top:35566;width:11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" strokecolor="black [3213]">
                  <v:stroke startarrow="block" endarrow="block"/>
                </v:shape>
                <v:shape id="Gerade Verbindung mit Pfeil 1064" o:spid="_x0000_s1425" type="#_x0000_t32" style="position:absolute;left:10255;top:18141;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shape id="Gerade Verbindung mit Pfeil 1070" o:spid="_x0000_s1426" type="#_x0000_t32" style="position:absolute;left:4260;top:18141;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" strokecolor="black [3213]">
                  <v:stroke endarrow="block"/>
                </v:shape>
                <v:shape id="Gerade Verbindung mit Pfeil 1072" o:spid="_x0000_s1427" type="#_x0000_t32" style="position:absolute;left:46628;top:18040;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" strokecolor="black [3213]">
                  <v:stroke endarrow="block"/>
                </v:shape>
                <v:shape id="Gerade Verbindung mit Pfeil 1074" o:spid="_x0000_s1428" type="#_x0000_t32" style="position:absolute;left:40582;top:18040;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b1wwAAAN0AAAAPAAAAZHJzL2Rvd25yZXYueG1sRE9LawIx&#10;EL4L/Q9hCt408YHa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Ea+29cMAAADdAAAADwAA&#10;AAAAAAAAAAAAAAAHAgAAZHJzL2Rvd25yZXYueG1sUEsFBgAAAAADAAMAtwAAAPcCAAAAAA==&#10;" strokecolor="black [3213]">
                  <v:stroke endarrow="block"/>
                </v:shape>
                <v:shape id="Gerade Verbindung mit Pfeil 1075" o:spid="_x0000_s1429" type="#_x0000_t32" style="position:absolute;left:34537;top:18091;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shape id="Gerade Verbindung mit Pfeil 1077" o:spid="_x0000_s1430" type="#_x0000_t32" style="position:absolute;left:31540;top:18091;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" strokecolor="black [3213]">
                  <v:stroke endarrow="block"/>
                </v:shape>
                <v:shape id="Gerade Verbindung mit Pfeil 1083" o:spid="_x0000_s1431" type="#_x0000_t32" style="position:absolute;left:32454;top:32467;width:3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" strokecolor="black [3213]" strokeweight="1pt"/>
                <v:shape id="Gerade Verbindung mit Pfeil 1084" o:spid="_x0000_s1432" type="#_x0000_t32" style="position:absolute;left:22447;top:33991;width:100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" strokecolor="black [3213]" strokeweight="1pt"/>
                <v:shape id="Gerade Verbindung mit Pfeil 1085" o:spid="_x0000_s1433" type="#_x0000_t32" style="position:absolute;left:32454;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" strokecolor="black [3213]" strokeweight="1pt"/>
                <v:shape id="Gerade Verbindung mit Pfeil 1086" o:spid="_x0000_s1434" type="#_x0000_t32" style="position:absolute;left:22447;top:32416;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" strokecolor="black [3213]" strokeweight="1pt"/>
                <v:shape id="Gerade Verbindung mit Pfeil 1088" o:spid="_x0000_s1435" type="#_x0000_t32" style="position:absolute;left:36214;top:33991;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" strokecolor="black [3213]" strokeweight="1pt"/>
                <v:shape id="Gerade Verbindung mit Pfeil 1089" o:spid="_x0000_s1436" type="#_x0000_t32" style="position:absolute;left:43529;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" strokecolor="black [3213]" strokeweight="1pt"/>
                <v:shape id="Gerade Verbindung mit Pfeil 1090" o:spid="_x0000_s1437" type="#_x0000_t32" style="position:absolute;left:36214;top:32416;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" strokecolor="black [3213]" strokeweight="1pt"/>
                <v:shape id="Gerade Verbindung mit Pfeil 1091" o:spid="_x0000_s1438" type="#_x0000_t32" style="position:absolute;left:21380;top:32467;width:1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" strokecolor="black [3213]" strokeweight="1pt"/>
                <v:shape id="Gerade Verbindung mit Pfeil 1093" o:spid="_x0000_s1439" type="#_x0000_t32" style="position:absolute;left:21380;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" strokecolor="black [3213]" strokeweight="1pt"/>
                <v:shape id="Gerade Verbindung mit Pfeil 1099" o:spid="_x0000_s1440" type="#_x0000_t32" style="position:absolute;left:11322;top:34042;width:100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" strokecolor="black [3213]" strokeweight="1pt"/>
                <v:shape id="Gerade Verbindung mit Pfeil 1100" o:spid="_x0000_s1441" type="#_x0000_t32" style="position:absolute;left:11322;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" strokecolor="black [3213]" strokeweight="1pt"/>
                <v:shape id="Gerade Verbindung mit Pfeil 1101" o:spid="_x0000_s1442" type="#_x0000_t32" style="position:absolute;left:10255;top:32518;width:1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" strokecolor="black [3213]" strokeweight="1pt"/>
                <v:shape id="Gerade Verbindung mit Pfeil 1102" o:spid="_x0000_s1443" type="#_x0000_t32" style="position:absolute;left:10255;top:32518;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" strokecolor="black [3213]" strokeweight="1pt"/>
                <v:shape id="Gerade Verbindung mit Pfeil 1107" o:spid="_x0000_s1444" type="#_x0000_t32" style="position:absolute;left:857;top:34093;width:9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" strokecolor="black [3213]" strokeweight="1pt"/>
                <v:shape id="Gerade Verbindung mit Pfeil 1113" o:spid="_x0000_s1445" type="#_x0000_t32" style="position:absolute;left:43427;top:32518;width:37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" strokecolor="black [3213]" strokeweight="1pt"/>
                <v:shape id="Gerade Verbindung mit Pfeil 1114" o:spid="_x0000_s1446" type="#_x0000_t32" style="position:absolute;left:47186;top:34042;width:3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" strokecolor="black [3213]" strokeweight="1pt"/>
                <v:shape id="Gerade Verbindung mit Pfeil 1115" o:spid="_x0000_s1447" type="#_x0000_t32" style="position:absolute;left:47186;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" strokecolor="black [3213]" strokeweight="1pt"/>
              </v:group>
            </w:pict>
          </mc:Fallback>
        </mc:AlternateContent>
      </w:r>
      <w:r w:rsidR="00DF2881">
        <w:t xml:space="preserve">The function </w:t>
      </w:r>
      <w:r w:rsidR="00DF2881" w:rsidRPr="00871E37">
        <w:t xml:space="preserve">SmoothTransitionNextValue </w:t>
      </w:r>
      <w:r w:rsidR="00DF2881">
        <w:t>should be called with the output from the function PWM_TargetValueBL or PWM_</w:t>
      </w:r>
      <w:r w:rsidR="00DF2881" w:rsidRPr="0018146D">
        <w:t xml:space="preserve">TargetValueDP. </w:t>
      </w:r>
      <w:r w:rsidR="00DF2881" w:rsidRPr="00250D1C">
        <w:t>Every call with the same target value deliver</w:t>
      </w:r>
      <w:r w:rsidR="00250D1C" w:rsidRPr="00250D1C">
        <w:t>s</w:t>
      </w:r>
      <w:r w:rsidR="00DF2881" w:rsidRPr="00250D1C">
        <w:t xml:space="preserve"> a new value according the interpolation table. If the target value change</w:t>
      </w:r>
      <w:r w:rsidR="00250D1C" w:rsidRPr="00250D1C">
        <w:t>s</w:t>
      </w:r>
      <w:r w:rsidR="00DF2881" w:rsidRPr="00250D1C">
        <w:t>, the interpolation automatic</w:t>
      </w:r>
      <w:r w:rsidR="00250D1C" w:rsidRPr="00250D1C">
        <w:t>ally</w:t>
      </w:r>
      <w:r w:rsidR="00DF2881" w:rsidRPr="00250D1C">
        <w:t xml:space="preserve"> restarts from the actual point.</w:t>
      </w:r>
      <w:r w:rsidR="00EF1F3C" w:rsidRPr="00250D1C">
        <w:t xml:space="preserve"> </w:t>
      </w:r>
      <w:r w:rsidR="00EF1F3C" w:rsidRPr="00201B03">
        <w:t xml:space="preserve">After this, if necessary, the value </w:t>
      </w:r>
      <w:r w:rsidR="007E6248" w:rsidRPr="00201B03">
        <w:t>must</w:t>
      </w:r>
      <w:r w:rsidR="00EF1F3C">
        <w:t xml:space="preserve"> be LED bin adjusted and/or adjusted to the supply voltage.</w:t>
      </w:r>
    </w:p>
    <w:p w14:paraId="7A0B63F0" w14:textId="77777777" w:rsidR="00EF1F3C" w:rsidRDefault="00EF1F3C" w:rsidP="00A21E14">
      <w:pPr>
        <w:overflowPunct/>
        <w:autoSpaceDE/>
        <w:autoSpaceDN/>
        <w:adjustRightInd/>
        <w:spacing w:after="200" w:line="276" w:lineRule="auto"/>
        <w:textAlignment w:val="auto"/>
      </w:pPr>
    </w:p>
    <w:p w14:paraId="2205D704" w14:textId="77777777" w:rsidR="00DF2881" w:rsidRDefault="00DF2881" w:rsidP="00A21E14">
      <w:pPr>
        <w:overflowPunct/>
        <w:autoSpaceDE/>
        <w:autoSpaceDN/>
        <w:adjustRightInd/>
        <w:spacing w:after="200" w:line="276" w:lineRule="auto"/>
        <w:textAlignment w:val="auto"/>
      </w:pPr>
    </w:p>
    <w:p w14:paraId="55166C6C" w14:textId="77777777" w:rsidR="00DF2881" w:rsidRDefault="00DF2881" w:rsidP="00A21E14">
      <w:pPr>
        <w:overflowPunct/>
        <w:autoSpaceDE/>
        <w:autoSpaceDN/>
        <w:adjustRightInd/>
        <w:spacing w:after="200" w:line="276" w:lineRule="auto"/>
        <w:textAlignment w:val="auto"/>
      </w:pPr>
    </w:p>
    <w:p w14:paraId="584A5F5F" w14:textId="77777777" w:rsidR="00DF2881" w:rsidRDefault="00DF2881" w:rsidP="00A21E14">
      <w:pPr>
        <w:overflowPunct/>
        <w:autoSpaceDE/>
        <w:autoSpaceDN/>
        <w:adjustRightInd/>
        <w:spacing w:after="200" w:line="276" w:lineRule="auto"/>
        <w:textAlignment w:val="auto"/>
      </w:pPr>
    </w:p>
    <w:p w14:paraId="3839AE2E" w14:textId="77777777" w:rsidR="00DF2881" w:rsidRDefault="00DF2881" w:rsidP="00A21E14">
      <w:pPr>
        <w:overflowPunct/>
        <w:autoSpaceDE/>
        <w:autoSpaceDN/>
        <w:adjustRightInd/>
        <w:spacing w:after="200" w:line="276" w:lineRule="auto"/>
        <w:textAlignment w:val="auto"/>
      </w:pPr>
    </w:p>
    <w:p w14:paraId="17DBFF6B" w14:textId="77777777" w:rsidR="00DF2881" w:rsidRDefault="00DF2881" w:rsidP="00A21E14">
      <w:pPr>
        <w:overflowPunct/>
        <w:autoSpaceDE/>
        <w:autoSpaceDN/>
        <w:adjustRightInd/>
        <w:spacing w:after="200" w:line="276" w:lineRule="auto"/>
        <w:textAlignment w:val="auto"/>
      </w:pPr>
    </w:p>
    <w:p w14:paraId="6DE26424" w14:textId="77777777" w:rsidR="00DF2881" w:rsidRDefault="00DF2881" w:rsidP="00A21E14">
      <w:pPr>
        <w:overflowPunct/>
        <w:autoSpaceDE/>
        <w:autoSpaceDN/>
        <w:adjustRightInd/>
        <w:spacing w:after="200" w:line="276" w:lineRule="auto"/>
        <w:textAlignment w:val="auto"/>
      </w:pPr>
    </w:p>
    <w:p w14:paraId="2128A2BB" w14:textId="77777777" w:rsidR="00DF2881" w:rsidRDefault="00DF2881" w:rsidP="00A21E14">
      <w:pPr>
        <w:overflowPunct/>
        <w:autoSpaceDE/>
        <w:autoSpaceDN/>
        <w:adjustRightInd/>
        <w:spacing w:after="200" w:line="276" w:lineRule="auto"/>
        <w:textAlignment w:val="auto"/>
      </w:pPr>
    </w:p>
    <w:p w14:paraId="2EF797C2" w14:textId="77777777" w:rsidR="00DF2881" w:rsidRDefault="00DF2881" w:rsidP="00A21E14">
      <w:pPr>
        <w:overflowPunct/>
        <w:autoSpaceDE/>
        <w:autoSpaceDN/>
        <w:adjustRightInd/>
        <w:spacing w:after="200" w:line="276" w:lineRule="auto"/>
        <w:textAlignment w:val="auto"/>
      </w:pPr>
    </w:p>
    <w:p w14:paraId="6B85AD50" w14:textId="77777777" w:rsidR="00DF2881" w:rsidRDefault="00DF2881" w:rsidP="00A21E14">
      <w:pPr>
        <w:overflowPunct/>
        <w:autoSpaceDE/>
        <w:autoSpaceDN/>
        <w:adjustRightInd/>
        <w:spacing w:after="200" w:line="276" w:lineRule="auto"/>
        <w:textAlignment w:val="auto"/>
      </w:pPr>
    </w:p>
    <w:p w14:paraId="0256CCFA" w14:textId="77777777" w:rsidR="00DF2881" w:rsidRDefault="00DF2881" w:rsidP="00A21E14">
      <w:pPr>
        <w:overflowPunct/>
        <w:autoSpaceDE/>
        <w:autoSpaceDN/>
        <w:adjustRightInd/>
        <w:spacing w:line="276" w:lineRule="auto"/>
        <w:textAlignment w:val="auto"/>
      </w:pPr>
      <w:r>
        <w:t xml:space="preserve"> </w:t>
      </w:r>
    </w:p>
    <w:p w14:paraId="5702507C" w14:textId="77777777" w:rsidR="00DF2881" w:rsidRDefault="00DF2881" w:rsidP="00A21E14">
      <w:pPr>
        <w:overflowPunct/>
        <w:autoSpaceDE/>
        <w:autoSpaceDN/>
        <w:adjustRightInd/>
        <w:spacing w:line="276" w:lineRule="auto"/>
        <w:textAlignment w:val="auto"/>
      </w:pPr>
    </w:p>
    <w:p w14:paraId="0ED691B3" w14:textId="77777777" w:rsidR="00DF2881" w:rsidRDefault="00DF2881" w:rsidP="00A21E14">
      <w:pPr>
        <w:overflowPunct/>
        <w:autoSpaceDE/>
        <w:autoSpaceDN/>
        <w:adjustRightInd/>
        <w:spacing w:line="276" w:lineRule="auto"/>
        <w:textAlignment w:val="auto"/>
      </w:pPr>
    </w:p>
    <w:p w14:paraId="58A032AD" w14:textId="77777777" w:rsidR="00DF2881" w:rsidRDefault="00DF2881" w:rsidP="00A21E14">
      <w:pPr>
        <w:overflowPunct/>
        <w:autoSpaceDE/>
        <w:autoSpaceDN/>
        <w:adjustRightInd/>
        <w:spacing w:line="276" w:lineRule="auto"/>
        <w:textAlignment w:val="auto"/>
      </w:pPr>
    </w:p>
    <w:p w14:paraId="14C50EF6" w14:textId="77777777" w:rsidR="00DF2881" w:rsidRDefault="00DF2881" w:rsidP="00A21E14">
      <w:pPr>
        <w:overflowPunct/>
        <w:autoSpaceDE/>
        <w:autoSpaceDN/>
        <w:adjustRightInd/>
        <w:spacing w:line="276" w:lineRule="auto"/>
        <w:textAlignment w:val="auto"/>
      </w:pPr>
    </w:p>
    <w:p w14:paraId="66DBAD5C" w14:textId="77777777" w:rsidR="00DF2881" w:rsidRDefault="00DF2881" w:rsidP="00A21E14">
      <w:pPr>
        <w:overflowPunct/>
        <w:autoSpaceDE/>
        <w:autoSpaceDN/>
        <w:adjustRightInd/>
        <w:spacing w:line="276" w:lineRule="auto"/>
        <w:textAlignment w:val="auto"/>
      </w:pPr>
    </w:p>
    <w:p w14:paraId="149692E4" w14:textId="77777777" w:rsidR="00DF2881" w:rsidRDefault="00DF2881" w:rsidP="00A21E14">
      <w:pPr>
        <w:overflowPunct/>
        <w:autoSpaceDE/>
        <w:autoSpaceDN/>
        <w:adjustRightInd/>
        <w:spacing w:line="276" w:lineRule="auto"/>
        <w:textAlignment w:val="auto"/>
      </w:pPr>
    </w:p>
    <w:p w14:paraId="6F8E00F4" w14:textId="77777777" w:rsidR="00DF2881" w:rsidRDefault="00DF2881" w:rsidP="00A21E14">
      <w:pPr>
        <w:overflowPunct/>
        <w:autoSpaceDE/>
        <w:autoSpaceDN/>
        <w:adjustRightInd/>
        <w:spacing w:line="276" w:lineRule="auto"/>
        <w:textAlignment w:val="auto"/>
      </w:pPr>
    </w:p>
    <w:p w14:paraId="35C77F76" w14:textId="77777777" w:rsidR="00DF2881" w:rsidRDefault="00DF2881" w:rsidP="00A21E14">
      <w:pPr>
        <w:overflowPunct/>
        <w:autoSpaceDE/>
        <w:autoSpaceDN/>
        <w:adjustRightInd/>
        <w:spacing w:line="276" w:lineRule="auto"/>
        <w:textAlignment w:val="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39"/>
        <w:gridCol w:w="4798"/>
        <w:gridCol w:w="1150"/>
        <w:gridCol w:w="693"/>
      </w:tblGrid>
      <w:tr w:rsidR="00DF2881" w14:paraId="2FCFCC6A" w14:textId="77777777" w:rsidTr="00C712D4">
        <w:tc>
          <w:tcPr>
            <w:tcW w:w="709" w:type="dxa"/>
          </w:tcPr>
          <w:p w14:paraId="41719E38" w14:textId="77777777" w:rsidR="00DF2881" w:rsidRPr="00194DE7" w:rsidRDefault="00DF2881" w:rsidP="00A21E14">
            <w:pPr>
              <w:overflowPunct/>
              <w:autoSpaceDE/>
              <w:autoSpaceDN/>
              <w:adjustRightInd/>
              <w:spacing w:line="276" w:lineRule="auto"/>
              <w:jc w:val="center"/>
              <w:textAlignment w:val="auto"/>
              <w:rPr>
                <w:b/>
              </w:rPr>
            </w:pPr>
            <w:r w:rsidRPr="00194DE7">
              <w:rPr>
                <w:b/>
              </w:rPr>
              <w:t>Item</w:t>
            </w:r>
          </w:p>
        </w:tc>
        <w:tc>
          <w:tcPr>
            <w:tcW w:w="1439" w:type="dxa"/>
          </w:tcPr>
          <w:p w14:paraId="3ECFA7B4" w14:textId="77777777" w:rsidR="00DF2881" w:rsidRPr="00194DE7" w:rsidRDefault="00DF2881" w:rsidP="00A21E14">
            <w:pPr>
              <w:overflowPunct/>
              <w:autoSpaceDE/>
              <w:autoSpaceDN/>
              <w:adjustRightInd/>
              <w:spacing w:line="276" w:lineRule="auto"/>
              <w:jc w:val="center"/>
              <w:textAlignment w:val="auto"/>
              <w:rPr>
                <w:b/>
              </w:rPr>
            </w:pPr>
            <w:r w:rsidRPr="00194DE7">
              <w:rPr>
                <w:b/>
              </w:rPr>
              <w:t>Abbreviation</w:t>
            </w:r>
          </w:p>
        </w:tc>
        <w:tc>
          <w:tcPr>
            <w:tcW w:w="4798" w:type="dxa"/>
          </w:tcPr>
          <w:p w14:paraId="3F618AAB" w14:textId="77777777" w:rsidR="00DF2881" w:rsidRPr="00194DE7" w:rsidRDefault="00DF2881" w:rsidP="00A21E14">
            <w:pPr>
              <w:overflowPunct/>
              <w:autoSpaceDE/>
              <w:autoSpaceDN/>
              <w:adjustRightInd/>
              <w:spacing w:line="276" w:lineRule="auto"/>
              <w:textAlignment w:val="auto"/>
              <w:rPr>
                <w:b/>
              </w:rPr>
            </w:pPr>
            <w:r w:rsidRPr="00194DE7">
              <w:rPr>
                <w:b/>
              </w:rPr>
              <w:t>Description</w:t>
            </w:r>
          </w:p>
        </w:tc>
        <w:tc>
          <w:tcPr>
            <w:tcW w:w="1150" w:type="dxa"/>
          </w:tcPr>
          <w:p w14:paraId="1C1199A4" w14:textId="77777777" w:rsidR="00DF2881" w:rsidRPr="00194DE7" w:rsidRDefault="00DF2881" w:rsidP="00A21E14">
            <w:pPr>
              <w:overflowPunct/>
              <w:autoSpaceDE/>
              <w:autoSpaceDN/>
              <w:adjustRightInd/>
              <w:spacing w:line="276" w:lineRule="auto"/>
              <w:jc w:val="center"/>
              <w:textAlignment w:val="auto"/>
              <w:rPr>
                <w:b/>
              </w:rPr>
            </w:pPr>
            <w:r w:rsidRPr="00194DE7">
              <w:rPr>
                <w:b/>
              </w:rPr>
              <w:t>Max</w:t>
            </w:r>
          </w:p>
        </w:tc>
        <w:tc>
          <w:tcPr>
            <w:tcW w:w="693" w:type="dxa"/>
          </w:tcPr>
          <w:p w14:paraId="6A3FE20C" w14:textId="77777777" w:rsidR="00DF2881" w:rsidRPr="00194DE7" w:rsidRDefault="00DF2881" w:rsidP="00A21E14">
            <w:pPr>
              <w:overflowPunct/>
              <w:autoSpaceDE/>
              <w:autoSpaceDN/>
              <w:adjustRightInd/>
              <w:spacing w:line="276" w:lineRule="auto"/>
              <w:jc w:val="center"/>
              <w:textAlignment w:val="auto"/>
              <w:rPr>
                <w:b/>
              </w:rPr>
            </w:pPr>
            <w:r w:rsidRPr="00194DE7">
              <w:rPr>
                <w:b/>
              </w:rPr>
              <w:t>Unit</w:t>
            </w:r>
          </w:p>
        </w:tc>
      </w:tr>
      <w:tr w:rsidR="00DF2881" w14:paraId="7FFB9666" w14:textId="77777777" w:rsidTr="00C712D4">
        <w:tc>
          <w:tcPr>
            <w:tcW w:w="709" w:type="dxa"/>
          </w:tcPr>
          <w:p w14:paraId="51E1C11E" w14:textId="77777777" w:rsidR="00DF2881" w:rsidRDefault="00DF2881" w:rsidP="00A21E14">
            <w:pPr>
              <w:overflowPunct/>
              <w:autoSpaceDE/>
              <w:autoSpaceDN/>
              <w:adjustRightInd/>
              <w:spacing w:line="276" w:lineRule="auto"/>
              <w:jc w:val="center"/>
              <w:textAlignment w:val="auto"/>
            </w:pPr>
            <w:r>
              <w:t>1</w:t>
            </w:r>
          </w:p>
        </w:tc>
        <w:tc>
          <w:tcPr>
            <w:tcW w:w="1439" w:type="dxa"/>
          </w:tcPr>
          <w:p w14:paraId="5CBA8818" w14:textId="77777777" w:rsidR="00DF2881" w:rsidRDefault="00DF2881" w:rsidP="00A21E14">
            <w:pPr>
              <w:overflowPunct/>
              <w:autoSpaceDE/>
              <w:autoSpaceDN/>
              <w:adjustRightInd/>
              <w:spacing w:line="276" w:lineRule="auto"/>
              <w:jc w:val="center"/>
              <w:textAlignment w:val="auto"/>
            </w:pPr>
            <w:r>
              <w:t>T1</w:t>
            </w:r>
          </w:p>
        </w:tc>
        <w:tc>
          <w:tcPr>
            <w:tcW w:w="4798" w:type="dxa"/>
          </w:tcPr>
          <w:p w14:paraId="7B03E5A5" w14:textId="77777777" w:rsidR="00DF2881" w:rsidRDefault="00016161" w:rsidP="00A21E14">
            <w:pPr>
              <w:overflowPunct/>
              <w:autoSpaceDE/>
              <w:autoSpaceDN/>
              <w:adjustRightInd/>
              <w:spacing w:line="276" w:lineRule="auto"/>
              <w:textAlignment w:val="auto"/>
            </w:pPr>
            <w:r>
              <w:t>PWM update</w:t>
            </w:r>
            <w:r w:rsidR="00DF2881">
              <w:t xml:space="preserve"> time, while no change of PWM value</w:t>
            </w:r>
          </w:p>
        </w:tc>
        <w:tc>
          <w:tcPr>
            <w:tcW w:w="1150" w:type="dxa"/>
          </w:tcPr>
          <w:p w14:paraId="5F8DDE7B" w14:textId="77777777" w:rsidR="00DF2881" w:rsidRDefault="00DF2881" w:rsidP="00A21E14">
            <w:pPr>
              <w:overflowPunct/>
              <w:autoSpaceDE/>
              <w:autoSpaceDN/>
              <w:adjustRightInd/>
              <w:spacing w:line="276" w:lineRule="auto"/>
              <w:jc w:val="center"/>
              <w:textAlignment w:val="auto"/>
            </w:pPr>
            <w:r>
              <w:t>500</w:t>
            </w:r>
          </w:p>
        </w:tc>
        <w:tc>
          <w:tcPr>
            <w:tcW w:w="693" w:type="dxa"/>
          </w:tcPr>
          <w:p w14:paraId="609CF1F8" w14:textId="77777777" w:rsidR="00DF2881" w:rsidRDefault="00DF2881" w:rsidP="00A21E14">
            <w:pPr>
              <w:overflowPunct/>
              <w:autoSpaceDE/>
              <w:autoSpaceDN/>
              <w:adjustRightInd/>
              <w:spacing w:line="276" w:lineRule="auto"/>
              <w:jc w:val="center"/>
              <w:textAlignment w:val="auto"/>
            </w:pPr>
            <w:r>
              <w:t>ms</w:t>
            </w:r>
          </w:p>
        </w:tc>
      </w:tr>
      <w:tr w:rsidR="00DF2881" w14:paraId="7429526E" w14:textId="77777777" w:rsidTr="00C712D4">
        <w:tc>
          <w:tcPr>
            <w:tcW w:w="709" w:type="dxa"/>
          </w:tcPr>
          <w:p w14:paraId="71C5C90D" w14:textId="77777777" w:rsidR="00DF2881" w:rsidRDefault="00DF2881" w:rsidP="00A21E14">
            <w:pPr>
              <w:overflowPunct/>
              <w:autoSpaceDE/>
              <w:autoSpaceDN/>
              <w:adjustRightInd/>
              <w:spacing w:line="276" w:lineRule="auto"/>
              <w:jc w:val="center"/>
              <w:textAlignment w:val="auto"/>
            </w:pPr>
            <w:r>
              <w:t>2</w:t>
            </w:r>
          </w:p>
        </w:tc>
        <w:tc>
          <w:tcPr>
            <w:tcW w:w="1439" w:type="dxa"/>
          </w:tcPr>
          <w:p w14:paraId="4BBEFD9E" w14:textId="77777777" w:rsidR="00DF2881" w:rsidRDefault="00DF2881" w:rsidP="00A21E14">
            <w:pPr>
              <w:overflowPunct/>
              <w:autoSpaceDE/>
              <w:autoSpaceDN/>
              <w:adjustRightInd/>
              <w:spacing w:line="276" w:lineRule="auto"/>
              <w:jc w:val="center"/>
              <w:textAlignment w:val="auto"/>
            </w:pPr>
            <w:r>
              <w:t>T2</w:t>
            </w:r>
          </w:p>
        </w:tc>
        <w:tc>
          <w:tcPr>
            <w:tcW w:w="4798" w:type="dxa"/>
          </w:tcPr>
          <w:p w14:paraId="79148703" w14:textId="77777777" w:rsidR="00DF2881" w:rsidRDefault="00016161" w:rsidP="00A21E14">
            <w:pPr>
              <w:overflowPunct/>
              <w:autoSpaceDE/>
              <w:autoSpaceDN/>
              <w:adjustRightInd/>
              <w:spacing w:line="276" w:lineRule="auto"/>
              <w:textAlignment w:val="auto"/>
            </w:pPr>
            <w:r>
              <w:t xml:space="preserve">PWM update </w:t>
            </w:r>
            <w:r w:rsidR="00DF2881">
              <w:t xml:space="preserve">time, while PWM value change </w:t>
            </w:r>
          </w:p>
        </w:tc>
        <w:tc>
          <w:tcPr>
            <w:tcW w:w="1150" w:type="dxa"/>
          </w:tcPr>
          <w:p w14:paraId="238C7E85" w14:textId="2F8110C4" w:rsidR="00DF2881" w:rsidRDefault="00F9708D" w:rsidP="00A21E14">
            <w:pPr>
              <w:overflowPunct/>
              <w:autoSpaceDE/>
              <w:autoSpaceDN/>
              <w:adjustRightInd/>
              <w:spacing w:line="276" w:lineRule="auto"/>
              <w:jc w:val="center"/>
              <w:textAlignment w:val="auto"/>
            </w:pPr>
            <w:r>
              <w:t>4</w:t>
            </w:r>
            <w:r w:rsidR="00DF2881">
              <w:t>0</w:t>
            </w:r>
          </w:p>
        </w:tc>
        <w:tc>
          <w:tcPr>
            <w:tcW w:w="693" w:type="dxa"/>
          </w:tcPr>
          <w:p w14:paraId="5FDE7487" w14:textId="77777777" w:rsidR="00DF2881" w:rsidRDefault="00DF2881" w:rsidP="00A21E14">
            <w:pPr>
              <w:overflowPunct/>
              <w:autoSpaceDE/>
              <w:autoSpaceDN/>
              <w:adjustRightInd/>
              <w:spacing w:line="276" w:lineRule="auto"/>
              <w:jc w:val="center"/>
              <w:textAlignment w:val="auto"/>
            </w:pPr>
            <w:r>
              <w:t>ms</w:t>
            </w:r>
          </w:p>
        </w:tc>
      </w:tr>
      <w:tr w:rsidR="00DF2881" w14:paraId="240C528F" w14:textId="77777777" w:rsidTr="00C712D4">
        <w:tc>
          <w:tcPr>
            <w:tcW w:w="709" w:type="dxa"/>
          </w:tcPr>
          <w:p w14:paraId="704C3BAC" w14:textId="77777777" w:rsidR="00DF2881" w:rsidRDefault="00DF2881" w:rsidP="00A21E14">
            <w:pPr>
              <w:overflowPunct/>
              <w:autoSpaceDE/>
              <w:autoSpaceDN/>
              <w:adjustRightInd/>
              <w:spacing w:line="276" w:lineRule="auto"/>
              <w:jc w:val="center"/>
              <w:textAlignment w:val="auto"/>
            </w:pPr>
            <w:r>
              <w:t>3</w:t>
            </w:r>
          </w:p>
        </w:tc>
        <w:tc>
          <w:tcPr>
            <w:tcW w:w="1439" w:type="dxa"/>
          </w:tcPr>
          <w:p w14:paraId="379A1D1C" w14:textId="77777777" w:rsidR="00DF2881" w:rsidRDefault="00DF2881" w:rsidP="00A21E14">
            <w:pPr>
              <w:overflowPunct/>
              <w:autoSpaceDE/>
              <w:autoSpaceDN/>
              <w:adjustRightInd/>
              <w:spacing w:line="276" w:lineRule="auto"/>
              <w:jc w:val="center"/>
              <w:textAlignment w:val="auto"/>
            </w:pPr>
            <w:r>
              <w:t>T3</w:t>
            </w:r>
          </w:p>
        </w:tc>
        <w:tc>
          <w:tcPr>
            <w:tcW w:w="4798" w:type="dxa"/>
          </w:tcPr>
          <w:p w14:paraId="2E5B9D1B" w14:textId="77777777" w:rsidR="00DF2881" w:rsidRDefault="00DF2881" w:rsidP="00A21E14">
            <w:pPr>
              <w:overflowPunct/>
              <w:autoSpaceDE/>
              <w:autoSpaceDN/>
              <w:adjustRightInd/>
              <w:spacing w:line="276" w:lineRule="auto"/>
              <w:textAlignment w:val="auto"/>
            </w:pPr>
            <w:r>
              <w:t>Calculation time to get new PWM value</w:t>
            </w:r>
          </w:p>
        </w:tc>
        <w:tc>
          <w:tcPr>
            <w:tcW w:w="1150" w:type="dxa"/>
          </w:tcPr>
          <w:p w14:paraId="0BA6D7CC" w14:textId="77777777" w:rsidR="00DF2881" w:rsidRDefault="00DF2881" w:rsidP="00A21E14">
            <w:pPr>
              <w:overflowPunct/>
              <w:autoSpaceDE/>
              <w:autoSpaceDN/>
              <w:adjustRightInd/>
              <w:spacing w:line="276" w:lineRule="auto"/>
              <w:jc w:val="center"/>
              <w:textAlignment w:val="auto"/>
            </w:pPr>
            <w:r>
              <w:t>5</w:t>
            </w:r>
          </w:p>
        </w:tc>
        <w:tc>
          <w:tcPr>
            <w:tcW w:w="693" w:type="dxa"/>
          </w:tcPr>
          <w:p w14:paraId="1AB16F6C" w14:textId="77777777" w:rsidR="00DF2881" w:rsidRDefault="00DF2881" w:rsidP="00A21E14">
            <w:pPr>
              <w:overflowPunct/>
              <w:autoSpaceDE/>
              <w:autoSpaceDN/>
              <w:adjustRightInd/>
              <w:spacing w:line="276" w:lineRule="auto"/>
              <w:jc w:val="center"/>
              <w:textAlignment w:val="auto"/>
            </w:pPr>
            <w:r>
              <w:t>ms</w:t>
            </w:r>
          </w:p>
        </w:tc>
      </w:tr>
      <w:tr w:rsidR="00DF2881" w14:paraId="266B227D" w14:textId="77777777" w:rsidTr="00C712D4">
        <w:tc>
          <w:tcPr>
            <w:tcW w:w="709" w:type="dxa"/>
          </w:tcPr>
          <w:p w14:paraId="07C80701" w14:textId="77777777" w:rsidR="00DF2881" w:rsidRDefault="00DF2881" w:rsidP="00A21E14">
            <w:pPr>
              <w:overflowPunct/>
              <w:autoSpaceDE/>
              <w:autoSpaceDN/>
              <w:adjustRightInd/>
              <w:spacing w:line="276" w:lineRule="auto"/>
              <w:jc w:val="center"/>
              <w:textAlignment w:val="auto"/>
            </w:pPr>
            <w:r>
              <w:t>4</w:t>
            </w:r>
          </w:p>
        </w:tc>
        <w:tc>
          <w:tcPr>
            <w:tcW w:w="1439" w:type="dxa"/>
          </w:tcPr>
          <w:p w14:paraId="1FC156AE" w14:textId="77777777" w:rsidR="00DF2881" w:rsidRDefault="00DF2881" w:rsidP="00A21E14">
            <w:pPr>
              <w:overflowPunct/>
              <w:autoSpaceDE/>
              <w:autoSpaceDN/>
              <w:adjustRightInd/>
              <w:spacing w:line="276" w:lineRule="auto"/>
              <w:jc w:val="center"/>
              <w:textAlignment w:val="auto"/>
            </w:pPr>
            <w:r>
              <w:t>T4</w:t>
            </w:r>
          </w:p>
        </w:tc>
        <w:tc>
          <w:tcPr>
            <w:tcW w:w="4798" w:type="dxa"/>
          </w:tcPr>
          <w:p w14:paraId="57271638" w14:textId="77777777" w:rsidR="00DF2881" w:rsidRDefault="002567B4" w:rsidP="00A21E14">
            <w:pPr>
              <w:overflowPunct/>
              <w:autoSpaceDE/>
              <w:autoSpaceDN/>
              <w:adjustRightInd/>
              <w:spacing w:line="276" w:lineRule="auto"/>
              <w:textAlignment w:val="auto"/>
            </w:pPr>
            <w:r>
              <w:t>PWM cycle Time</w:t>
            </w:r>
            <w:r>
              <w:rPr>
                <w:vertAlign w:val="superscript"/>
              </w:rPr>
              <w:t xml:space="preserve"> 2</w:t>
            </w:r>
          </w:p>
        </w:tc>
        <w:tc>
          <w:tcPr>
            <w:tcW w:w="1150" w:type="dxa"/>
          </w:tcPr>
          <w:p w14:paraId="118C475A" w14:textId="77777777" w:rsidR="00DF2881" w:rsidRDefault="002567B4" w:rsidP="00A21E14">
            <w:pPr>
              <w:overflowPunct/>
              <w:autoSpaceDE/>
              <w:autoSpaceDN/>
              <w:adjustRightInd/>
              <w:spacing w:line="276" w:lineRule="auto"/>
              <w:jc w:val="center"/>
              <w:textAlignment w:val="auto"/>
            </w:pPr>
            <w:r>
              <w:t>1 / f</w:t>
            </w:r>
            <w:r w:rsidRPr="008E3F26">
              <w:rPr>
                <w:vertAlign w:val="subscript"/>
              </w:rPr>
              <w:t>P</w:t>
            </w:r>
          </w:p>
        </w:tc>
        <w:tc>
          <w:tcPr>
            <w:tcW w:w="693" w:type="dxa"/>
          </w:tcPr>
          <w:p w14:paraId="4D99F57A" w14:textId="77777777" w:rsidR="00DF2881" w:rsidRDefault="00DF2881" w:rsidP="00A21E14">
            <w:pPr>
              <w:overflowPunct/>
              <w:autoSpaceDE/>
              <w:autoSpaceDN/>
              <w:adjustRightInd/>
              <w:spacing w:line="276" w:lineRule="auto"/>
              <w:jc w:val="center"/>
              <w:textAlignment w:val="auto"/>
            </w:pPr>
            <w:r>
              <w:t>ms</w:t>
            </w:r>
          </w:p>
        </w:tc>
      </w:tr>
      <w:tr w:rsidR="00DF2881" w14:paraId="156D05DD" w14:textId="77777777" w:rsidTr="00C712D4">
        <w:tc>
          <w:tcPr>
            <w:tcW w:w="709" w:type="dxa"/>
          </w:tcPr>
          <w:p w14:paraId="7716CEBA" w14:textId="77777777" w:rsidR="00DF2881" w:rsidRDefault="00DF2881" w:rsidP="00A21E14">
            <w:pPr>
              <w:overflowPunct/>
              <w:autoSpaceDE/>
              <w:autoSpaceDN/>
              <w:adjustRightInd/>
              <w:spacing w:line="276" w:lineRule="auto"/>
              <w:jc w:val="center"/>
              <w:textAlignment w:val="auto"/>
            </w:pPr>
            <w:r>
              <w:t>5</w:t>
            </w:r>
          </w:p>
        </w:tc>
        <w:tc>
          <w:tcPr>
            <w:tcW w:w="1439" w:type="dxa"/>
          </w:tcPr>
          <w:p w14:paraId="4105B40D" w14:textId="77777777" w:rsidR="00DF2881" w:rsidRDefault="00DF2881" w:rsidP="00A21E14">
            <w:pPr>
              <w:overflowPunct/>
              <w:autoSpaceDE/>
              <w:autoSpaceDN/>
              <w:adjustRightInd/>
              <w:spacing w:line="276" w:lineRule="auto"/>
              <w:jc w:val="center"/>
              <w:textAlignment w:val="auto"/>
            </w:pPr>
            <w:r>
              <w:t>T5</w:t>
            </w:r>
          </w:p>
        </w:tc>
        <w:tc>
          <w:tcPr>
            <w:tcW w:w="4798" w:type="dxa"/>
          </w:tcPr>
          <w:p w14:paraId="12D92194" w14:textId="77777777" w:rsidR="00DF2881" w:rsidRDefault="002567B4" w:rsidP="00A21E14">
            <w:pPr>
              <w:overflowPunct/>
              <w:autoSpaceDE/>
              <w:autoSpaceDN/>
              <w:adjustRightInd/>
              <w:spacing w:line="276" w:lineRule="auto"/>
              <w:textAlignment w:val="auto"/>
            </w:pPr>
            <w:r>
              <w:t>Max reaction time from CAN to PWM output</w:t>
            </w:r>
            <w:r w:rsidRPr="006E7ACD">
              <w:rPr>
                <w:vertAlign w:val="superscript"/>
              </w:rPr>
              <w:t xml:space="preserve"> 1</w:t>
            </w:r>
          </w:p>
        </w:tc>
        <w:tc>
          <w:tcPr>
            <w:tcW w:w="1150" w:type="dxa"/>
          </w:tcPr>
          <w:p w14:paraId="2EE9EFDA" w14:textId="77777777" w:rsidR="00DF2881" w:rsidRPr="008E3F26" w:rsidRDefault="00EF1F3C" w:rsidP="00A21E14">
            <w:pPr>
              <w:overflowPunct/>
              <w:autoSpaceDE/>
              <w:autoSpaceDN/>
              <w:adjustRightInd/>
              <w:spacing w:line="276" w:lineRule="auto"/>
              <w:jc w:val="center"/>
              <w:textAlignment w:val="auto"/>
            </w:pPr>
            <w:r>
              <w:t>T3+2*T4</w:t>
            </w:r>
          </w:p>
        </w:tc>
        <w:tc>
          <w:tcPr>
            <w:tcW w:w="693" w:type="dxa"/>
          </w:tcPr>
          <w:p w14:paraId="5FA343CD" w14:textId="77777777" w:rsidR="00DF2881" w:rsidRDefault="00DF2881" w:rsidP="00A21E14">
            <w:pPr>
              <w:overflowPunct/>
              <w:autoSpaceDE/>
              <w:autoSpaceDN/>
              <w:adjustRightInd/>
              <w:spacing w:line="276" w:lineRule="auto"/>
              <w:jc w:val="center"/>
              <w:textAlignment w:val="auto"/>
            </w:pPr>
            <w:r>
              <w:t>ms</w:t>
            </w:r>
          </w:p>
        </w:tc>
      </w:tr>
      <w:tr w:rsidR="00687FEB" w14:paraId="6578CBE7" w14:textId="77777777" w:rsidTr="00C712D4">
        <w:tc>
          <w:tcPr>
            <w:tcW w:w="709" w:type="dxa"/>
          </w:tcPr>
          <w:p w14:paraId="1286A277" w14:textId="77777777" w:rsidR="00687FEB" w:rsidRDefault="00EF1F3C" w:rsidP="00A21E14">
            <w:pPr>
              <w:overflowPunct/>
              <w:autoSpaceDE/>
              <w:autoSpaceDN/>
              <w:adjustRightInd/>
              <w:spacing w:line="276" w:lineRule="auto"/>
              <w:jc w:val="center"/>
              <w:textAlignment w:val="auto"/>
            </w:pPr>
            <w:r>
              <w:t>6</w:t>
            </w:r>
          </w:p>
        </w:tc>
        <w:tc>
          <w:tcPr>
            <w:tcW w:w="1439" w:type="dxa"/>
          </w:tcPr>
          <w:p w14:paraId="52136507" w14:textId="77777777" w:rsidR="00687FEB" w:rsidRDefault="00687FEB" w:rsidP="00A21E14">
            <w:pPr>
              <w:overflowPunct/>
              <w:autoSpaceDE/>
              <w:autoSpaceDN/>
              <w:adjustRightInd/>
              <w:spacing w:line="276" w:lineRule="auto"/>
              <w:jc w:val="center"/>
              <w:textAlignment w:val="auto"/>
            </w:pPr>
            <w:r>
              <w:t>PJ</w:t>
            </w:r>
          </w:p>
        </w:tc>
        <w:tc>
          <w:tcPr>
            <w:tcW w:w="4798" w:type="dxa"/>
          </w:tcPr>
          <w:p w14:paraId="4D17A76B" w14:textId="77777777" w:rsidR="00687FEB" w:rsidRDefault="00687FEB" w:rsidP="00A21E14">
            <w:pPr>
              <w:overflowPunct/>
              <w:autoSpaceDE/>
              <w:autoSpaceDN/>
              <w:adjustRightInd/>
              <w:spacing w:line="276" w:lineRule="auto"/>
              <w:textAlignment w:val="auto"/>
            </w:pPr>
            <w:r>
              <w:t>PWM update time jitter</w:t>
            </w:r>
          </w:p>
        </w:tc>
        <w:tc>
          <w:tcPr>
            <w:tcW w:w="1150" w:type="dxa"/>
          </w:tcPr>
          <w:p w14:paraId="1F7E809A" w14:textId="77777777" w:rsidR="00687FEB" w:rsidRPr="008E3F26" w:rsidRDefault="00687FEB" w:rsidP="00A21E14">
            <w:pPr>
              <w:overflowPunct/>
              <w:autoSpaceDE/>
              <w:autoSpaceDN/>
              <w:adjustRightInd/>
              <w:spacing w:line="276" w:lineRule="auto"/>
              <w:jc w:val="center"/>
              <w:textAlignment w:val="auto"/>
            </w:pPr>
            <w:r>
              <w:t>+/- 10</w:t>
            </w:r>
          </w:p>
        </w:tc>
        <w:tc>
          <w:tcPr>
            <w:tcW w:w="693" w:type="dxa"/>
          </w:tcPr>
          <w:p w14:paraId="5318476C" w14:textId="77777777" w:rsidR="00687FEB" w:rsidRDefault="00687FEB" w:rsidP="00A21E14">
            <w:pPr>
              <w:overflowPunct/>
              <w:autoSpaceDE/>
              <w:autoSpaceDN/>
              <w:adjustRightInd/>
              <w:spacing w:line="276" w:lineRule="auto"/>
              <w:jc w:val="center"/>
              <w:textAlignment w:val="auto"/>
            </w:pPr>
            <w:r>
              <w:t>%</w:t>
            </w:r>
          </w:p>
        </w:tc>
      </w:tr>
    </w:tbl>
    <w:p w14:paraId="66335CAB" w14:textId="77777777" w:rsidR="00DF2881" w:rsidRDefault="00DF2881" w:rsidP="00A21E14">
      <w:pPr>
        <w:overflowPunct/>
        <w:autoSpaceDE/>
        <w:autoSpaceDN/>
        <w:adjustRightInd/>
        <w:spacing w:line="276" w:lineRule="auto"/>
        <w:textAlignment w:val="auto"/>
      </w:pPr>
    </w:p>
    <w:p w14:paraId="5B7700B5" w14:textId="77777777" w:rsidR="00DF2881" w:rsidRDefault="00DF2881" w:rsidP="00A21E14">
      <w:pPr>
        <w:overflowPunct/>
        <w:autoSpaceDE/>
        <w:autoSpaceDN/>
        <w:adjustRightInd/>
        <w:spacing w:line="276" w:lineRule="auto"/>
        <w:ind w:left="708" w:hanging="708"/>
        <w:textAlignment w:val="auto"/>
      </w:pPr>
      <w:r>
        <w:t xml:space="preserve">Note 1: </w:t>
      </w:r>
      <w:r>
        <w:tab/>
        <w:t>Start measure time after the 3</w:t>
      </w:r>
      <w:r w:rsidRPr="002066E8">
        <w:rPr>
          <w:vertAlign w:val="superscript"/>
        </w:rPr>
        <w:t>rd</w:t>
      </w:r>
      <w:r>
        <w:t xml:space="preserve"> interframe bit of CAN message</w:t>
      </w:r>
      <w:r w:rsidR="002E4B7A">
        <w:t xml:space="preserve"> with new PWM value</w:t>
      </w:r>
    </w:p>
    <w:p w14:paraId="7F6311DE" w14:textId="77777777" w:rsidR="00DF2881" w:rsidRDefault="00DF2881" w:rsidP="00A21E14">
      <w:pPr>
        <w:overflowPunct/>
        <w:autoSpaceDE/>
        <w:autoSpaceDN/>
        <w:adjustRightInd/>
        <w:spacing w:line="276" w:lineRule="auto"/>
        <w:ind w:left="708"/>
        <w:textAlignment w:val="auto"/>
      </w:pPr>
      <w:r>
        <w:t xml:space="preserve">Stop measure </w:t>
      </w:r>
      <w:r w:rsidR="002567B4">
        <w:t>at raising edge of new PWM value</w:t>
      </w:r>
    </w:p>
    <w:p w14:paraId="16B163FE" w14:textId="77777777" w:rsidR="00DF2881" w:rsidRDefault="00DF2881" w:rsidP="00A21E14">
      <w:pPr>
        <w:overflowPunct/>
        <w:autoSpaceDE/>
        <w:autoSpaceDN/>
        <w:adjustRightInd/>
        <w:spacing w:line="276" w:lineRule="auto"/>
        <w:textAlignment w:val="auto"/>
      </w:pPr>
      <w:r>
        <w:t>Note</w:t>
      </w:r>
      <w:r w:rsidR="002567B4">
        <w:t xml:space="preserve"> 2</w:t>
      </w:r>
      <w:r>
        <w:t>: f</w:t>
      </w:r>
      <w:r w:rsidRPr="008E3F26">
        <w:rPr>
          <w:vertAlign w:val="subscript"/>
        </w:rPr>
        <w:t>P</w:t>
      </w:r>
      <w:r>
        <w:t xml:space="preserve"> = PWM output frequency</w:t>
      </w:r>
    </w:p>
    <w:p w14:paraId="082C9882" w14:textId="79937CA7" w:rsidR="00652816" w:rsidRDefault="00652816" w:rsidP="00652816">
      <w:pPr>
        <w:overflowPunct/>
        <w:autoSpaceDE/>
        <w:autoSpaceDN/>
        <w:adjustRightInd/>
        <w:spacing w:after="200" w:line="276" w:lineRule="auto"/>
        <w:textAlignment w:val="auto"/>
      </w:pPr>
      <w:r>
        <w:t xml:space="preserve">Note 3: T2 can be set to 10ms or 20ms. Refer to section </w:t>
      </w:r>
      <w:r w:rsidRPr="00652816">
        <w:t>3.1.3</w:t>
      </w:r>
      <w:r w:rsidRPr="00652816">
        <w:tab/>
        <w:t>Seamless / Smooth Transition on Intensity Change</w:t>
      </w:r>
      <w:r>
        <w:t xml:space="preserve"> for additional details. </w:t>
      </w:r>
    </w:p>
    <w:p w14:paraId="151ECF59" w14:textId="77777777" w:rsidR="00A610DE" w:rsidRDefault="00DC4D6D" w:rsidP="00A21E14">
      <w:pPr>
        <w:pStyle w:val="Heading3"/>
      </w:pPr>
      <w:bookmarkStart w:id="155" w:name="_Toc404959497"/>
      <w:bookmarkStart w:id="156" w:name="_Toc409009154"/>
      <w:bookmarkStart w:id="157" w:name="_Ref432509498"/>
      <w:bookmarkStart w:id="158" w:name="_Ref443729614"/>
      <w:bookmarkStart w:id="159" w:name="_Ref22710740"/>
      <w:bookmarkStart w:id="160" w:name="_Toc36633939"/>
      <w:r>
        <w:lastRenderedPageBreak/>
        <w:t>Maximum Delay from LIN/IIC Message t</w:t>
      </w:r>
      <w:r w:rsidR="00A610DE">
        <w:t>o PWM Output</w:t>
      </w:r>
      <w:bookmarkEnd w:id="155"/>
      <w:bookmarkEnd w:id="156"/>
      <w:bookmarkEnd w:id="157"/>
      <w:bookmarkEnd w:id="158"/>
      <w:bookmarkEnd w:id="159"/>
      <w:bookmarkEnd w:id="160"/>
    </w:p>
    <w:p w14:paraId="5A055469" w14:textId="77A76018" w:rsidR="00EF1F3C" w:rsidRDefault="00A610DE" w:rsidP="00A610DE">
      <w:r>
        <w:t xml:space="preserve">The PWM value at LIN/IIC message is transferred to the next possible PWM </w:t>
      </w:r>
      <w:r w:rsidR="00DC4D6D">
        <w:t>square wave</w:t>
      </w:r>
      <w:r>
        <w:t xml:space="preserve">. </w:t>
      </w:r>
      <w:r w:rsidR="00EF1F3C">
        <w:t xml:space="preserve">If necessary, the value </w:t>
      </w:r>
      <w:r w:rsidR="007E6248">
        <w:t>must</w:t>
      </w:r>
      <w:r>
        <w:t xml:space="preserve"> be LED bin adjusted and/or </w:t>
      </w:r>
      <w:r w:rsidR="00EF1F3C">
        <w:t>adjusted to the supply voltage.</w:t>
      </w:r>
    </w:p>
    <w:p w14:paraId="19841A23" w14:textId="77777777" w:rsidR="00A610DE" w:rsidRDefault="00A610DE" w:rsidP="00A610DE">
      <w:pPr>
        <w:overflowPunct/>
        <w:autoSpaceDE/>
        <w:autoSpaceDN/>
        <w:adjustRightInd/>
        <w:spacing w:after="200" w:line="276" w:lineRule="auto"/>
        <w:textAlignment w:val="auto"/>
      </w:pPr>
      <w:r>
        <w:rPr>
          <w:noProof/>
          <w:lang w:val="en-US"/>
        </w:rPr>
        <mc:AlternateContent>
          <mc:Choice Requires="wpg">
            <w:drawing>
              <wp:anchor distT="0" distB="0" distL="114300" distR="114300" simplePos="0" relativeHeight="251199488" behindDoc="0" locked="0" layoutInCell="1" allowOverlap="1" wp14:anchorId="321D0614" wp14:editId="608DF02C">
                <wp:simplePos x="0" y="0"/>
                <wp:positionH relativeFrom="column">
                  <wp:posOffset>-15875</wp:posOffset>
                </wp:positionH>
                <wp:positionV relativeFrom="paragraph">
                  <wp:posOffset>278765</wp:posOffset>
                </wp:positionV>
                <wp:extent cx="5141413" cy="4058103"/>
                <wp:effectExtent l="0" t="0" r="78740" b="19050"/>
                <wp:wrapNone/>
                <wp:docPr id="1117" name="Gruppieren 1117"/>
                <wp:cNvGraphicFramePr/>
                <a:graphic xmlns:a="http://schemas.openxmlformats.org/drawingml/2006/main">
                  <a:graphicData uri="http://schemas.microsoft.com/office/word/2010/wordprocessingGroup">
                    <wpg:wgp>
                      <wpg:cNvGrpSpPr/>
                      <wpg:grpSpPr>
                        <a:xfrm>
                          <a:off x="0" y="0"/>
                          <a:ext cx="5141413" cy="4058103"/>
                          <a:chOff x="0" y="0"/>
                          <a:chExt cx="5141413" cy="4058103"/>
                        </a:xfrm>
                      </wpg:grpSpPr>
                      <wps:wsp>
                        <wps:cNvPr id="1118" name="Gerade Verbindung mit Pfeil 1118"/>
                        <wps:cNvCnPr/>
                        <wps:spPr>
                          <a:xfrm>
                            <a:off x="45085" y="2073275"/>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 name="Textfeld 1119"/>
                        <wps:cNvSpPr txBox="1"/>
                        <wps:spPr>
                          <a:xfrm>
                            <a:off x="4830445" y="202247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3E01" w14:textId="77777777" w:rsidR="007765D5" w:rsidRPr="00F103FB" w:rsidRDefault="007765D5" w:rsidP="00A610DE">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0" name="Gerade Verbindung mit Pfeil 1120"/>
                        <wps:cNvCnPr/>
                        <wps:spPr>
                          <a:xfrm flipV="1">
                            <a:off x="16300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1" name="Gerade Verbindung mit Pfeil 1121"/>
                        <wps:cNvCnPr/>
                        <wps:spPr>
                          <a:xfrm flipV="1">
                            <a:off x="19348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2" name="Gerade Verbindung mit Pfeil 1122"/>
                        <wps:cNvCnPr/>
                        <wps:spPr>
                          <a:xfrm flipV="1">
                            <a:off x="22396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3" name="Gerade Verbindung mit Pfeil 1123"/>
                        <wps:cNvCnPr/>
                        <wps:spPr>
                          <a:xfrm flipV="1">
                            <a:off x="2849245" y="181927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4" name="Textfeld 1124"/>
                        <wps:cNvSpPr txBox="1"/>
                        <wps:spPr>
                          <a:xfrm>
                            <a:off x="2392045" y="1849755"/>
                            <a:ext cx="2997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8225E" w14:textId="77777777" w:rsidR="007765D5" w:rsidRPr="00F103FB" w:rsidRDefault="007765D5" w:rsidP="00A610DE">
                              <w:pPr>
                                <w:rPr>
                                  <w:lang w:val="de-DE"/>
                                </w:rPr>
                              </w:pPr>
                              <w:r>
                                <w:rPr>
                                  <w:lang w:val="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5" name="Gerade Verbindung mit Pfeil 1125"/>
                        <wps:cNvCnPr/>
                        <wps:spPr>
                          <a:xfrm>
                            <a:off x="426073" y="2144156"/>
                            <a:ext cx="598091" cy="5079"/>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6" name="Textfeld 1126"/>
                        <wps:cNvSpPr txBox="1"/>
                        <wps:spPr>
                          <a:xfrm>
                            <a:off x="568325" y="2109588"/>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CFDD5" w14:textId="77777777" w:rsidR="007765D5" w:rsidRPr="00F103FB" w:rsidRDefault="007765D5" w:rsidP="00A610DE">
                              <w:pPr>
                                <w:rPr>
                                  <w:lang w:val="de-DE"/>
                                </w:rPr>
                              </w:pPr>
                              <w:r>
                                <w:rPr>
                                  <w:lang w:val="de-DE"/>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 name="Gerade Verbindung mit Pfeil 1127"/>
                        <wps:cNvCnPr/>
                        <wps:spPr>
                          <a:xfrm>
                            <a:off x="207645" y="1301115"/>
                            <a:ext cx="49276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8" name="Gerade Verbindung mit Pfeil 1128"/>
                        <wps:cNvCnPr/>
                        <wps:spPr>
                          <a:xfrm flipV="1">
                            <a:off x="207645" y="163195"/>
                            <a:ext cx="0" cy="114871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9" name="Gerade Verbindung 1129"/>
                        <wps:cNvCnPr/>
                        <wps:spPr>
                          <a:xfrm>
                            <a:off x="207645" y="1163955"/>
                            <a:ext cx="1417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0" name="Gerade Verbindung 1130"/>
                        <wps:cNvCnPr/>
                        <wps:spPr>
                          <a:xfrm>
                            <a:off x="1630045" y="109283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1" name="Gerade Verbindung 1131"/>
                        <wps:cNvCnPr/>
                        <wps:spPr>
                          <a:xfrm flipH="1">
                            <a:off x="3458845" y="706755"/>
                            <a:ext cx="14376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2" name="Textfeld 1132"/>
                        <wps:cNvSpPr txBox="1"/>
                        <wps:spPr>
                          <a:xfrm>
                            <a:off x="4830445" y="126047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CD3A" w14:textId="77777777" w:rsidR="007765D5" w:rsidRPr="00F103FB" w:rsidRDefault="007765D5" w:rsidP="00A610DE">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3" name="Textfeld 1133"/>
                        <wps:cNvSpPr txBox="1"/>
                        <wps:spPr>
                          <a:xfrm rot="16200000">
                            <a:off x="-572135" y="572135"/>
                            <a:ext cx="139827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8CECF" w14:textId="77777777" w:rsidR="007765D5" w:rsidRPr="00F103FB" w:rsidRDefault="007765D5" w:rsidP="00A610DE">
                              <w:pPr>
                                <w:rPr>
                                  <w:lang w:val="de-DE"/>
                                </w:rPr>
                              </w:pPr>
                              <w:r w:rsidRPr="00F9549D">
                                <w:rPr>
                                  <w:sz w:val="16"/>
                                  <w:szCs w:val="16"/>
                                  <w:lang w:val="de-DE"/>
                                </w:rPr>
                                <w:t>PWM value at</w:t>
                              </w:r>
                              <w:r>
                                <w:rPr>
                                  <w:sz w:val="16"/>
                                  <w:szCs w:val="16"/>
                                  <w:lang w:val="de-DE"/>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4" name="Gerade Verbindung mit Pfeil 1134"/>
                        <wps:cNvCnPr/>
                        <wps:spPr>
                          <a:xfrm>
                            <a:off x="1939925" y="2149475"/>
                            <a:ext cx="2997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5" name="Textfeld 1135"/>
                        <wps:cNvSpPr txBox="1"/>
                        <wps:spPr>
                          <a:xfrm>
                            <a:off x="1934845" y="214947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A3D9A" w14:textId="77777777" w:rsidR="007765D5" w:rsidRPr="00F103FB" w:rsidRDefault="007765D5" w:rsidP="00A610DE">
                              <w:pPr>
                                <w:rPr>
                                  <w:lang w:val="de-DE"/>
                                </w:rPr>
                              </w:pPr>
                              <w:r>
                                <w:rPr>
                                  <w:lang w:val="de-DE"/>
                                </w:rP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 name="Gerade Verbindung 1136"/>
                        <wps:cNvCnPr/>
                        <wps:spPr>
                          <a:xfrm>
                            <a:off x="1934845" y="103187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7" name="Gerade Verbindung 1137"/>
                        <wps:cNvCnPr/>
                        <wps:spPr>
                          <a:xfrm>
                            <a:off x="3148965" y="75247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8" name="Gerade Verbindung 1138"/>
                        <wps:cNvCnPr/>
                        <wps:spPr>
                          <a:xfrm>
                            <a:off x="2839085" y="818515"/>
                            <a:ext cx="309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9" name="Gerade Verbindung 1139"/>
                        <wps:cNvCnPr/>
                        <wps:spPr>
                          <a:xfrm>
                            <a:off x="2392045" y="950595"/>
                            <a:ext cx="30988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40" name="Gerade Verbindung mit Pfeil 1140"/>
                        <wps:cNvCnPr/>
                        <wps:spPr>
                          <a:xfrm>
                            <a:off x="40005" y="3455035"/>
                            <a:ext cx="509524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1" name="Textfeld 1141"/>
                        <wps:cNvSpPr txBox="1"/>
                        <wps:spPr>
                          <a:xfrm>
                            <a:off x="4830445" y="3399155"/>
                            <a:ext cx="24892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B8A06" w14:textId="77777777" w:rsidR="007765D5" w:rsidRPr="00F103FB" w:rsidRDefault="007765D5" w:rsidP="00A610DE">
                              <w:pPr>
                                <w:rPr>
                                  <w:lang w:val="de-DE"/>
                                </w:rPr>
                              </w:pPr>
                              <w:r>
                                <w:rPr>
                                  <w:lang w:val="de-D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2" name="Textfeld 1142"/>
                        <wps:cNvSpPr txBox="1"/>
                        <wps:spPr>
                          <a:xfrm>
                            <a:off x="304165" y="2855595"/>
                            <a:ext cx="103378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CB5463" w14:textId="77777777" w:rsidR="007765D5" w:rsidRPr="00DA6DA1" w:rsidRDefault="007765D5" w:rsidP="00A610DE">
                              <w:pPr>
                                <w:rPr>
                                  <w:sz w:val="16"/>
                                  <w:szCs w:val="16"/>
                                  <w:lang w:val="de-DE"/>
                                </w:rPr>
                              </w:pPr>
                              <w:r>
                                <w:rPr>
                                  <w:sz w:val="16"/>
                                  <w:szCs w:val="16"/>
                                  <w:lang w:val="de-DE"/>
                                </w:rPr>
                                <w:t>LIN/II</w:t>
                              </w:r>
                              <w:r w:rsidRPr="00DA6DA1">
                                <w:rPr>
                                  <w:sz w:val="16"/>
                                  <w:szCs w:val="16"/>
                                  <w:lang w:val="de-DE"/>
                                </w:rPr>
                                <w:t>C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3" name="Textfeld 1143"/>
                        <wps:cNvSpPr txBox="1"/>
                        <wps:spPr>
                          <a:xfrm>
                            <a:off x="3260725" y="3023235"/>
                            <a:ext cx="117538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9E591" w14:textId="77777777" w:rsidR="007765D5" w:rsidRPr="002E4B7A" w:rsidRDefault="007765D5" w:rsidP="00A610DE">
                              <w:pPr>
                                <w:rPr>
                                  <w:sz w:val="16"/>
                                  <w:szCs w:val="16"/>
                                  <w:lang w:val="de-DE"/>
                                </w:rPr>
                              </w:pPr>
                              <w:r w:rsidRPr="002E4B7A">
                                <w:rPr>
                                  <w:sz w:val="16"/>
                                  <w:szCs w:val="16"/>
                                  <w:lang w:val="de-DE"/>
                                </w:rPr>
                                <w:t>PWM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4" name="Gerade Verbindung 1144"/>
                        <wps:cNvCnPr/>
                        <wps:spPr>
                          <a:xfrm>
                            <a:off x="1335405" y="2855595"/>
                            <a:ext cx="0" cy="102806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5" name="Gerade Verbindung 1145"/>
                        <wps:cNvCnPr/>
                        <wps:spPr>
                          <a:xfrm>
                            <a:off x="4358005" y="3170555"/>
                            <a:ext cx="0" cy="7124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6" name="Textfeld 1146"/>
                        <wps:cNvSpPr txBox="1"/>
                        <wps:spPr>
                          <a:xfrm>
                            <a:off x="2691765" y="377507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66E0F" w14:textId="77777777" w:rsidR="007765D5" w:rsidRPr="00F103FB" w:rsidRDefault="007765D5" w:rsidP="00A610DE">
                              <w:pPr>
                                <w:rPr>
                                  <w:lang w:val="de-DE"/>
                                </w:rPr>
                              </w:pPr>
                              <w:r>
                                <w:rPr>
                                  <w:lang w:val="de-DE"/>
                                </w:rPr>
                                <w:t xml:space="preserve"> 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7" name="Gerade Verbindung mit Pfeil 1147"/>
                        <wps:cNvCnPr/>
                        <wps:spPr>
                          <a:xfrm>
                            <a:off x="1345565" y="3815715"/>
                            <a:ext cx="3017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8" name="Textfeld 1148"/>
                        <wps:cNvSpPr txBox="1"/>
                        <wps:spPr>
                          <a:xfrm>
                            <a:off x="207645" y="305435"/>
                            <a:ext cx="135509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B3B5BF" w14:textId="77777777" w:rsidR="007765D5" w:rsidRPr="00A610DE" w:rsidRDefault="007765D5" w:rsidP="00A610DE">
                              <w:pPr>
                                <w:rPr>
                                  <w:sz w:val="16"/>
                                  <w:szCs w:val="16"/>
                                  <w:lang w:val="en-US"/>
                                </w:rPr>
                              </w:pPr>
                              <w:r>
                                <w:rPr>
                                  <w:sz w:val="16"/>
                                  <w:szCs w:val="16"/>
                                  <w:lang w:val="en-US"/>
                                </w:rPr>
                                <w:t>LIN/IIC messages</w:t>
                              </w:r>
                              <w:r w:rsidRPr="00A610DE">
                                <w:rPr>
                                  <w:sz w:val="16"/>
                                  <w:szCs w:val="16"/>
                                  <w:lang w:val="en-US"/>
                                </w:rPr>
                                <w:t xml:space="preserve"> value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9" name="Textfeld 1149"/>
                        <wps:cNvSpPr txBox="1"/>
                        <wps:spPr>
                          <a:xfrm>
                            <a:off x="1564005" y="305435"/>
                            <a:ext cx="337947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0BCE35" w14:textId="77777777" w:rsidR="007765D5" w:rsidRPr="00F9549D" w:rsidRDefault="007765D5" w:rsidP="00A610DE">
                              <w:pPr>
                                <w:rPr>
                                  <w:sz w:val="16"/>
                                  <w:szCs w:val="16"/>
                                  <w:lang w:val="de-DE"/>
                                </w:rPr>
                              </w:pPr>
                              <w:r>
                                <w:rPr>
                                  <w:sz w:val="16"/>
                                  <w:szCs w:val="16"/>
                                  <w:lang w:val="de-DE"/>
                                </w:rPr>
                                <w:t xml:space="preserve">     LIN/IIC</w:t>
                              </w:r>
                              <w:r w:rsidRPr="00F9549D">
                                <w:rPr>
                                  <w:sz w:val="16"/>
                                  <w:szCs w:val="16"/>
                                  <w:lang w:val="de-DE"/>
                                </w:rPr>
                                <w:t xml:space="preserve"> messages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0" name="Textfeld 1150"/>
                        <wps:cNvSpPr txBox="1"/>
                        <wps:spPr>
                          <a:xfrm>
                            <a:off x="3458845" y="1524635"/>
                            <a:ext cx="1682568"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264C75" w14:textId="77777777" w:rsidR="007765D5" w:rsidRPr="00664652" w:rsidRDefault="007765D5" w:rsidP="00A610DE">
                              <w:pPr>
                                <w:rPr>
                                  <w:sz w:val="16"/>
                                  <w:szCs w:val="16"/>
                                  <w:lang w:val="en-US"/>
                                </w:rPr>
                              </w:pPr>
                              <w:r w:rsidRPr="00664652">
                                <w:rPr>
                                  <w:sz w:val="16"/>
                                  <w:szCs w:val="16"/>
                                  <w:lang w:val="en-US"/>
                                </w:rPr>
                                <w:t>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4AAF02BA" wp14:editId="3708671F">
                                    <wp:extent cx="1492885" cy="108095"/>
                                    <wp:effectExtent l="0" t="0" r="0" b="6350"/>
                                    <wp:docPr id="195" name="Grafik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1" name="Textfeld 1151"/>
                        <wps:cNvSpPr txBox="1"/>
                        <wps:spPr>
                          <a:xfrm>
                            <a:off x="85725" y="1524635"/>
                            <a:ext cx="1551487"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E576EB" w14:textId="77777777" w:rsidR="007765D5" w:rsidRPr="00664652" w:rsidRDefault="007765D5" w:rsidP="00A610DE">
                              <w:pPr>
                                <w:rPr>
                                  <w:sz w:val="16"/>
                                  <w:szCs w:val="16"/>
                                  <w:lang w:val="en-US"/>
                                </w:rPr>
                              </w:pPr>
                              <w:r w:rsidRPr="00664652">
                                <w:rPr>
                                  <w:sz w:val="16"/>
                                  <w:szCs w:val="16"/>
                                  <w:lang w:val="en-US"/>
                                </w:rPr>
                                <w:t>PWM value</w:t>
                              </w:r>
                              <w:r>
                                <w:rPr>
                                  <w:sz w:val="16"/>
                                  <w:szCs w:val="16"/>
                                  <w:lang w:val="en-US"/>
                                </w:rPr>
                                <w:t>s A</w:t>
                              </w:r>
                              <w:r>
                                <w:rPr>
                                  <w:noProof/>
                                  <w:sz w:val="16"/>
                                  <w:szCs w:val="16"/>
                                  <w:lang w:val="en-US"/>
                                </w:rPr>
                                <w:drawing>
                                  <wp:inline distT="0" distB="0" distL="0" distR="0" wp14:anchorId="5868EA06" wp14:editId="4BE6D93F">
                                    <wp:extent cx="1492885" cy="108095"/>
                                    <wp:effectExtent l="0" t="0" r="0" b="6350"/>
                                    <wp:docPr id="196" name="Grafik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2" name="Textfeld 1152"/>
                        <wps:cNvSpPr txBox="1"/>
                        <wps:spPr>
                          <a:xfrm>
                            <a:off x="1635125" y="1524635"/>
                            <a:ext cx="1822994"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DD4212" w14:textId="77777777" w:rsidR="007765D5" w:rsidRPr="00664652" w:rsidRDefault="007765D5" w:rsidP="00A610DE">
                              <w:pPr>
                                <w:rPr>
                                  <w:sz w:val="16"/>
                                  <w:szCs w:val="16"/>
                                  <w:lang w:val="en-US"/>
                                </w:rPr>
                              </w:pPr>
                              <w:r>
                                <w:rPr>
                                  <w:sz w:val="16"/>
                                  <w:szCs w:val="16"/>
                                  <w:lang w:val="en-US"/>
                                </w:rPr>
                                <w:t xml:space="preserve">     </w:t>
                              </w:r>
                              <w:r w:rsidRPr="00664652">
                                <w:rPr>
                                  <w:sz w:val="16"/>
                                  <w:szCs w:val="16"/>
                                  <w:lang w:val="en-US"/>
                                </w:rPr>
                                <w:t>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72292365" wp14:editId="2F3FCDE8">
                                    <wp:extent cx="1492885" cy="108095"/>
                                    <wp:effectExtent l="0" t="0" r="0" b="6350"/>
                                    <wp:docPr id="197" name="Grafik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3" name="Abgerundetes Rechteck 1153"/>
                        <wps:cNvSpPr/>
                        <wps:spPr>
                          <a:xfrm>
                            <a:off x="1467485" y="244475"/>
                            <a:ext cx="261257" cy="1975757"/>
                          </a:xfrm>
                          <a:prstGeom prst="roundRect">
                            <a:avLst/>
                          </a:prstGeom>
                          <a:noFill/>
                          <a:ln w="9525">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Abgerundetes Rechteck 1154"/>
                        <wps:cNvSpPr/>
                        <wps:spPr>
                          <a:xfrm>
                            <a:off x="136525" y="2784475"/>
                            <a:ext cx="4659086" cy="1273628"/>
                          </a:xfrm>
                          <a:prstGeom prst="round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 name="Gerade Verbindung 1155"/>
                        <wps:cNvCnPr/>
                        <wps:spPr>
                          <a:xfrm flipH="1">
                            <a:off x="1624965" y="2276475"/>
                            <a:ext cx="5443" cy="39878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6" name="Textfeld 1156"/>
                        <wps:cNvSpPr txBox="1"/>
                        <wps:spPr>
                          <a:xfrm>
                            <a:off x="1599565" y="2357755"/>
                            <a:ext cx="609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1ABFC" w14:textId="77777777" w:rsidR="007765D5" w:rsidRPr="00F103FB" w:rsidRDefault="007765D5" w:rsidP="00A610DE">
                              <w:pPr>
                                <w:rPr>
                                  <w:lang w:val="de-DE"/>
                                </w:rPr>
                              </w:pPr>
                              <w:r>
                                <w:rPr>
                                  <w:lang w:val="de-DE"/>
                                </w:rPr>
                                <w:t>zoom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7" name="Textfeld 1157"/>
                        <wps:cNvSpPr txBox="1"/>
                        <wps:spPr>
                          <a:xfrm>
                            <a:off x="1335405" y="2855595"/>
                            <a:ext cx="800100" cy="23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29991F" w14:textId="77777777" w:rsidR="007765D5" w:rsidRPr="002E4B7A" w:rsidRDefault="007765D5" w:rsidP="00A610DE">
                              <w:pPr>
                                <w:rPr>
                                  <w:sz w:val="16"/>
                                  <w:szCs w:val="16"/>
                                  <w:lang w:val="de-DE"/>
                                </w:rPr>
                              </w:pPr>
                              <w:r w:rsidRPr="002E4B7A">
                                <w:rPr>
                                  <w:sz w:val="16"/>
                                  <w:szCs w:val="16"/>
                                  <w:lang w:val="de-DE"/>
                                </w:rPr>
                                <w:t>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8" name="Gerade Verbindung 1158"/>
                        <wps:cNvCnPr/>
                        <wps:spPr>
                          <a:xfrm>
                            <a:off x="2138045" y="2855595"/>
                            <a:ext cx="0" cy="76145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9" name="Gerade Verbindung 1159"/>
                        <wps:cNvCnPr/>
                        <wps:spPr>
                          <a:xfrm>
                            <a:off x="3250565" y="3165475"/>
                            <a:ext cx="0" cy="44577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0" name="Textfeld 1160"/>
                        <wps:cNvSpPr txBox="1"/>
                        <wps:spPr>
                          <a:xfrm>
                            <a:off x="156400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60C1B" w14:textId="77777777" w:rsidR="007765D5" w:rsidRPr="00F103FB" w:rsidRDefault="007765D5" w:rsidP="00A610DE">
                              <w:pPr>
                                <w:rPr>
                                  <w:lang w:val="de-DE"/>
                                </w:rPr>
                              </w:pPr>
                              <w:r>
                                <w:rPr>
                                  <w:lang w:val="de-DE"/>
                                </w:rPr>
                                <w:t xml:space="preserve"> 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1" name="Gerade Verbindung mit Pfeil 1161"/>
                        <wps:cNvCnPr/>
                        <wps:spPr>
                          <a:xfrm>
                            <a:off x="1340485" y="3556635"/>
                            <a:ext cx="815975"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2" name="Textfeld 1162"/>
                        <wps:cNvSpPr txBox="1"/>
                        <wps:spPr>
                          <a:xfrm>
                            <a:off x="268668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79963" w14:textId="77777777" w:rsidR="007765D5" w:rsidRPr="00F103FB" w:rsidRDefault="007765D5" w:rsidP="00A610DE">
                              <w:pPr>
                                <w:rPr>
                                  <w:lang w:val="de-DE"/>
                                </w:rPr>
                              </w:pPr>
                              <w:r>
                                <w:rPr>
                                  <w:lang w:val="de-DE"/>
                                </w:rPr>
                                <w:t xml:space="preserve">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3" name="Gerade Verbindung mit Pfeil 1163"/>
                        <wps:cNvCnPr/>
                        <wps:spPr>
                          <a:xfrm>
                            <a:off x="2143125" y="3556635"/>
                            <a:ext cx="1112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4" name="Textfeld 1164"/>
                        <wps:cNvSpPr txBox="1"/>
                        <wps:spPr>
                          <a:xfrm>
                            <a:off x="3656965" y="3510915"/>
                            <a:ext cx="4114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D836D" w14:textId="77777777" w:rsidR="007765D5" w:rsidRPr="00F103FB" w:rsidRDefault="007765D5" w:rsidP="00A610DE">
                              <w:pPr>
                                <w:rPr>
                                  <w:lang w:val="de-DE"/>
                                </w:rPr>
                              </w:pPr>
                              <w:r>
                                <w:rPr>
                                  <w:lang w:val="de-DE"/>
                                </w:rPr>
                                <w:t xml:space="preserve">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5" name="Gerade Verbindung mit Pfeil 1165"/>
                        <wps:cNvCnPr/>
                        <wps:spPr>
                          <a:xfrm>
                            <a:off x="3260725" y="3556635"/>
                            <a:ext cx="1112520"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6" name="Gerade Verbindung mit Pfeil 1166"/>
                        <wps:cNvCnPr/>
                        <wps:spPr>
                          <a:xfrm flipV="1">
                            <a:off x="1025525" y="181419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7" name="Gerade Verbindung mit Pfeil 1167"/>
                        <wps:cNvCnPr/>
                        <wps:spPr>
                          <a:xfrm flipV="1">
                            <a:off x="426085" y="181419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8" name="Gerade Verbindung mit Pfeil 1168"/>
                        <wps:cNvCnPr/>
                        <wps:spPr>
                          <a:xfrm flipV="1">
                            <a:off x="4662805" y="180403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9" name="Gerade Verbindung mit Pfeil 1169"/>
                        <wps:cNvCnPr/>
                        <wps:spPr>
                          <a:xfrm flipV="1">
                            <a:off x="4058285" y="180403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0" name="Gerade Verbindung mit Pfeil 1170"/>
                        <wps:cNvCnPr/>
                        <wps:spPr>
                          <a:xfrm flipV="1">
                            <a:off x="3453765" y="180911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1" name="Gerade Verbindung mit Pfeil 1171"/>
                        <wps:cNvCnPr/>
                        <wps:spPr>
                          <a:xfrm flipV="1">
                            <a:off x="3154045" y="1809115"/>
                            <a:ext cx="0" cy="2641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2" name="Gerade Verbindung mit Pfeil 1172"/>
                        <wps:cNvCnPr/>
                        <wps:spPr>
                          <a:xfrm>
                            <a:off x="3245485" y="3246755"/>
                            <a:ext cx="3759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3" name="Gerade Verbindung mit Pfeil 1173"/>
                        <wps:cNvCnPr/>
                        <wps:spPr>
                          <a:xfrm>
                            <a:off x="2244725" y="3399155"/>
                            <a:ext cx="100457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4" name="Gerade Verbindung mit Pfeil 1174"/>
                        <wps:cNvCnPr/>
                        <wps:spPr>
                          <a:xfrm flipV="1">
                            <a:off x="324548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5" name="Gerade Verbindung mit Pfeil 1175"/>
                        <wps:cNvCnPr/>
                        <wps:spPr>
                          <a:xfrm flipV="1">
                            <a:off x="2244725" y="324167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6" name="Gerade Verbindung mit Pfeil 1176"/>
                        <wps:cNvCnPr/>
                        <wps:spPr>
                          <a:xfrm>
                            <a:off x="3621405" y="3399155"/>
                            <a:ext cx="73533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7" name="Gerade Verbindung mit Pfeil 1177"/>
                        <wps:cNvCnPr/>
                        <wps:spPr>
                          <a:xfrm flipV="1">
                            <a:off x="435292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8" name="Gerade Verbindung mit Pfeil 1178"/>
                        <wps:cNvCnPr/>
                        <wps:spPr>
                          <a:xfrm flipV="1">
                            <a:off x="3621405" y="324167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9" name="Gerade Verbindung mit Pfeil 1179"/>
                        <wps:cNvCnPr/>
                        <wps:spPr>
                          <a:xfrm>
                            <a:off x="2138045" y="3246755"/>
                            <a:ext cx="10668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0" name="Gerade Verbindung mit Pfeil 1180"/>
                        <wps:cNvCnPr/>
                        <wps:spPr>
                          <a:xfrm flipV="1">
                            <a:off x="213804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1" name="Gerade Verbindung mit Pfeil 1181"/>
                        <wps:cNvCnPr/>
                        <wps:spPr>
                          <a:xfrm>
                            <a:off x="1132205" y="3404235"/>
                            <a:ext cx="100457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2" name="Gerade Verbindung mit Pfeil 1182"/>
                        <wps:cNvCnPr/>
                        <wps:spPr>
                          <a:xfrm flipV="1">
                            <a:off x="113220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3" name="Gerade Verbindung mit Pfeil 1183"/>
                        <wps:cNvCnPr/>
                        <wps:spPr>
                          <a:xfrm>
                            <a:off x="1025525" y="3251835"/>
                            <a:ext cx="10668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4" name="Gerade Verbindung mit Pfeil 1184"/>
                        <wps:cNvCnPr/>
                        <wps:spPr>
                          <a:xfrm flipV="1">
                            <a:off x="1025525" y="325183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5" name="Gerade Verbindung mit Pfeil 1185"/>
                        <wps:cNvCnPr/>
                        <wps:spPr>
                          <a:xfrm>
                            <a:off x="85725" y="3409315"/>
                            <a:ext cx="93853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6" name="Gerade Verbindung mit Pfeil 1186"/>
                        <wps:cNvCnPr/>
                        <wps:spPr>
                          <a:xfrm>
                            <a:off x="4342765" y="3251835"/>
                            <a:ext cx="3759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7" name="Gerade Verbindung mit Pfeil 1187"/>
                        <wps:cNvCnPr/>
                        <wps:spPr>
                          <a:xfrm>
                            <a:off x="4718685" y="3404235"/>
                            <a:ext cx="32512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8" name="Gerade Verbindung mit Pfeil 1188"/>
                        <wps:cNvCnPr/>
                        <wps:spPr>
                          <a:xfrm flipV="1">
                            <a:off x="4718685" y="3246755"/>
                            <a:ext cx="0" cy="15748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1D0614" id="Gruppieren 1117" o:spid="_x0000_s1448" style="position:absolute;margin-left:-1.25pt;margin-top:21.95pt;width:404.85pt;height:319.55pt;z-index:251199488" coordsize="51414,40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">
                <v:shape id="Gerade Verbindung mit Pfeil 1118" o:spid="_x0000_s1449" type="#_x0000_t32" style="position:absolute;left:450;top:20732;width:50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k7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nDlGxlBr34BAAD//wMAUEsBAi0AFAAGAAgAAAAhANvh9svuAAAAhQEAABMAAAAAAAAA&#10;AAAAAAAAAAAAAFtDb250ZW50X1R5cGVzXS54bWxQSwECLQAUAAYACAAAACEAWvQsW78AAAAVAQAA&#10;CwAAAAAAAAAAAAAAAAAfAQAAX3JlbHMvLnJlbHNQSwECLQAUAAYACAAAACEA7qBJO8YAAADdAAAA&#10;DwAAAAAAAAAAAAAAAAAHAgAAZHJzL2Rvd25yZXYueG1sUEsFBgAAAAADAAMAtwAAAPoCAAAAAA==&#10;" strokecolor="black [3213]">
                  <v:stroke endarrow="block"/>
                </v:shape>
                <v:shape id="Textfeld 1119" o:spid="_x0000_s1450" type="#_x0000_t202" style="position:absolute;left:48304;top:20224;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" filled="f" stroked="f" strokeweight=".5pt">
                  <v:textbox>
                    <w:txbxContent>
                      <w:p w14:paraId="4B5B3E01" w14:textId="77777777" w:rsidR="007765D5" w:rsidRPr="00F103FB" w:rsidRDefault="007765D5" w:rsidP="00A610DE">
                        <w:pPr>
                          <w:rPr>
                            <w:lang w:val="de-DE"/>
                          </w:rPr>
                        </w:pPr>
                        <w:r>
                          <w:rPr>
                            <w:lang w:val="de-DE"/>
                          </w:rPr>
                          <w:t>t</w:t>
                        </w:r>
                      </w:p>
                    </w:txbxContent>
                  </v:textbox>
                </v:shape>
                <v:shape id="Gerade Verbindung mit Pfeil 1120" o:spid="_x0000_s1451" type="#_x0000_t32" style="position:absolute;left:16300;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" strokecolor="black [3213]">
                  <v:stroke endarrow="block"/>
                </v:shape>
                <v:shape id="Gerade Verbindung mit Pfeil 1121" o:spid="_x0000_s1452" type="#_x0000_t32" style="position:absolute;left:19348;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" strokecolor="black [3213]">
                  <v:stroke endarrow="block"/>
                </v:shape>
                <v:shape id="Gerade Verbindung mit Pfeil 1122" o:spid="_x0000_s1453" type="#_x0000_t32" style="position:absolute;left:22396;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" strokecolor="black [3213]">
                  <v:stroke endarrow="block"/>
                </v:shape>
                <v:shape id="Gerade Verbindung mit Pfeil 1123" o:spid="_x0000_s1454" type="#_x0000_t32" style="position:absolute;left:28492;top:18192;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" strokecolor="black [3213]">
                  <v:stroke endarrow="block"/>
                </v:shape>
                <v:shape id="Textfeld 1124" o:spid="_x0000_s1455" type="#_x0000_t202" style="position:absolute;left:23920;top:18497;width:299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" filled="f" stroked="f" strokeweight=".5pt">
                  <v:textbox>
                    <w:txbxContent>
                      <w:p w14:paraId="4838225E" w14:textId="77777777" w:rsidR="007765D5" w:rsidRPr="00F103FB" w:rsidRDefault="007765D5" w:rsidP="00A610DE">
                        <w:pPr>
                          <w:rPr>
                            <w:lang w:val="de-DE"/>
                          </w:rPr>
                        </w:pPr>
                        <w:r>
                          <w:rPr>
                            <w:lang w:val="de-DE"/>
                          </w:rPr>
                          <w:t>…</w:t>
                        </w:r>
                      </w:p>
                    </w:txbxContent>
                  </v:textbox>
                </v:shape>
                <v:shape id="Gerade Verbindung mit Pfeil 1125" o:spid="_x0000_s1456" type="#_x0000_t32" style="position:absolute;left:4260;top:21441;width:5981;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" strokecolor="black [3213]">
                  <v:stroke startarrow="block" endarrow="block"/>
                </v:shape>
                <v:shape id="Textfeld 1126" o:spid="_x0000_s1457" type="#_x0000_t202" style="position:absolute;left:5683;top:21095;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" filled="f" stroked="f" strokeweight=".5pt">
                  <v:textbox>
                    <w:txbxContent>
                      <w:p w14:paraId="0CACFDD5" w14:textId="77777777" w:rsidR="007765D5" w:rsidRPr="00F103FB" w:rsidRDefault="007765D5" w:rsidP="00A610DE">
                        <w:pPr>
                          <w:rPr>
                            <w:lang w:val="de-DE"/>
                          </w:rPr>
                        </w:pPr>
                        <w:r>
                          <w:rPr>
                            <w:lang w:val="de-DE"/>
                          </w:rPr>
                          <w:t>T1</w:t>
                        </w:r>
                      </w:p>
                    </w:txbxContent>
                  </v:textbox>
                </v:shape>
                <v:shape id="Gerade Verbindung mit Pfeil 1127" o:spid="_x0000_s1458" type="#_x0000_t32" style="position:absolute;left:2076;top:13011;width:492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" strokecolor="black [3213]">
                  <v:stroke endarrow="block"/>
                </v:shape>
                <v:shape id="Gerade Verbindung mit Pfeil 1128" o:spid="_x0000_s1459" type="#_x0000_t32" style="position:absolute;left:2076;top:1631;width:0;height:11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" strokecolor="black [3213]">
                  <v:stroke endarrow="block"/>
                </v:shape>
                <v:line id="Gerade Verbindung 1129" o:spid="_x0000_s1460" style="position:absolute;visibility:visible;mso-wrap-style:square" from="2076,11639" to="16249,1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" strokecolor="black [3213]" strokeweight="1.5pt"/>
                <v:line id="Gerade Verbindung 1130" o:spid="_x0000_s1461" style="position:absolute;visibility:visible;mso-wrap-style:square" from="16300,10928" to="19399,10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" strokecolor="black [3213]" strokeweight="1.5pt"/>
                <v:line id="Gerade Verbindung 1131" o:spid="_x0000_s1462" style="position:absolute;flip:x;visibility:visible;mso-wrap-style:square" from="34588,7067" to="48964,7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" strokecolor="black [3213]" strokeweight="1.5pt"/>
                <v:shape id="Textfeld 1132" o:spid="_x0000_s1463" type="#_x0000_t202" style="position:absolute;left:48304;top:12604;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" filled="f" stroked="f" strokeweight=".5pt">
                  <v:textbox>
                    <w:txbxContent>
                      <w:p w14:paraId="5B85CD3A" w14:textId="77777777" w:rsidR="007765D5" w:rsidRPr="00F103FB" w:rsidRDefault="007765D5" w:rsidP="00A610DE">
                        <w:pPr>
                          <w:rPr>
                            <w:lang w:val="de-DE"/>
                          </w:rPr>
                        </w:pPr>
                        <w:r>
                          <w:rPr>
                            <w:lang w:val="de-DE"/>
                          </w:rPr>
                          <w:t>t</w:t>
                        </w:r>
                      </w:p>
                    </w:txbxContent>
                  </v:textbox>
                </v:shape>
                <v:shape id="Textfeld 1133" o:spid="_x0000_s1464" type="#_x0000_t202" style="position:absolute;left:-5721;top:5721;width:13982;height:2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" filled="f" stroked="f" strokeweight=".5pt">
                  <v:textbox>
                    <w:txbxContent>
                      <w:p w14:paraId="60D8CECF" w14:textId="77777777" w:rsidR="007765D5" w:rsidRPr="00F103FB" w:rsidRDefault="007765D5" w:rsidP="00A610DE">
                        <w:pPr>
                          <w:rPr>
                            <w:lang w:val="de-DE"/>
                          </w:rPr>
                        </w:pPr>
                        <w:r w:rsidRPr="00F9549D">
                          <w:rPr>
                            <w:sz w:val="16"/>
                            <w:szCs w:val="16"/>
                            <w:lang w:val="de-DE"/>
                          </w:rPr>
                          <w:t>PWM value at</w:t>
                        </w:r>
                        <w:r>
                          <w:rPr>
                            <w:sz w:val="16"/>
                            <w:szCs w:val="16"/>
                            <w:lang w:val="de-DE"/>
                          </w:rPr>
                          <w:t xml:space="preserve"> output</w:t>
                        </w:r>
                      </w:p>
                    </w:txbxContent>
                  </v:textbox>
                </v:shape>
                <v:shape id="Gerade Verbindung mit Pfeil 1134" o:spid="_x0000_s1465" type="#_x0000_t32" style="position:absolute;left:19399;top:21494;width:2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" strokecolor="black [3213]">
                  <v:stroke startarrow="block" endarrow="block"/>
                </v:shape>
                <v:shape id="Textfeld 1135" o:spid="_x0000_s1466" type="#_x0000_t202" style="position:absolute;left:19348;top:21494;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" filled="f" stroked="f" strokeweight=".5pt">
                  <v:textbox>
                    <w:txbxContent>
                      <w:p w14:paraId="57FA3D9A" w14:textId="77777777" w:rsidR="007765D5" w:rsidRPr="00F103FB" w:rsidRDefault="007765D5" w:rsidP="00A610DE">
                        <w:pPr>
                          <w:rPr>
                            <w:lang w:val="de-DE"/>
                          </w:rPr>
                        </w:pPr>
                        <w:r>
                          <w:rPr>
                            <w:lang w:val="de-DE"/>
                          </w:rPr>
                          <w:t>T2</w:t>
                        </w:r>
                      </w:p>
                    </w:txbxContent>
                  </v:textbox>
                </v:shape>
                <v:line id="Gerade Verbindung 1136" o:spid="_x0000_s1467" style="position:absolute;visibility:visible;mso-wrap-style:square" from="19348,10318" to="2244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" strokecolor="black [3213]" strokeweight="1.5pt"/>
                <v:line id="Gerade Verbindung 1137" o:spid="_x0000_s1468" style="position:absolute;visibility:visible;mso-wrap-style:square" from="31489,7524" to="34588,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" strokecolor="black [3213]" strokeweight="1.5pt"/>
                <v:line id="Gerade Verbindung 1138" o:spid="_x0000_s1469" style="position:absolute;visibility:visible;mso-wrap-style:square" from="28390,8185" to="31489,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" strokecolor="black [3213]" strokeweight="1.5pt"/>
                <v:line id="Gerade Verbindung 1139" o:spid="_x0000_s1470" style="position:absolute;visibility:visible;mso-wrap-style:square" from="23920,9505" to="2701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" strokecolor="black [3213]" strokeweight="1.5pt">
                  <v:stroke dashstyle="dash"/>
                </v:line>
                <v:shape id="Gerade Verbindung mit Pfeil 1140" o:spid="_x0000_s1471" type="#_x0000_t32" style="position:absolute;left:400;top:34550;width:50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" strokecolor="black [3213]">
                  <v:stroke endarrow="block"/>
                </v:shape>
                <v:shape id="Textfeld 1141" o:spid="_x0000_s1472" type="#_x0000_t202" style="position:absolute;left:48304;top:33991;width:248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" filled="f" stroked="f" strokeweight=".5pt">
                  <v:textbox>
                    <w:txbxContent>
                      <w:p w14:paraId="587B8A06" w14:textId="77777777" w:rsidR="007765D5" w:rsidRPr="00F103FB" w:rsidRDefault="007765D5" w:rsidP="00A610DE">
                        <w:pPr>
                          <w:rPr>
                            <w:lang w:val="de-DE"/>
                          </w:rPr>
                        </w:pPr>
                        <w:r>
                          <w:rPr>
                            <w:lang w:val="de-DE"/>
                          </w:rPr>
                          <w:t>t</w:t>
                        </w:r>
                      </w:p>
                    </w:txbxContent>
                  </v:textbox>
                </v:shape>
                <v:shape id="Textfeld 1142" o:spid="_x0000_s1473" type="#_x0000_t202" style="position:absolute;left:3041;top:28555;width:1033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" fillcolor="white [3201]" strokeweight=".5pt">
                  <v:textbox>
                    <w:txbxContent>
                      <w:p w14:paraId="7BCB5463" w14:textId="77777777" w:rsidR="007765D5" w:rsidRPr="00DA6DA1" w:rsidRDefault="007765D5" w:rsidP="00A610DE">
                        <w:pPr>
                          <w:rPr>
                            <w:sz w:val="16"/>
                            <w:szCs w:val="16"/>
                            <w:lang w:val="de-DE"/>
                          </w:rPr>
                        </w:pPr>
                        <w:r>
                          <w:rPr>
                            <w:sz w:val="16"/>
                            <w:szCs w:val="16"/>
                            <w:lang w:val="de-DE"/>
                          </w:rPr>
                          <w:t>LIN/II</w:t>
                        </w:r>
                        <w:r w:rsidRPr="00DA6DA1">
                          <w:rPr>
                            <w:sz w:val="16"/>
                            <w:szCs w:val="16"/>
                            <w:lang w:val="de-DE"/>
                          </w:rPr>
                          <w:t>C message</w:t>
                        </w:r>
                      </w:p>
                    </w:txbxContent>
                  </v:textbox>
                </v:shape>
                <v:shape id="Textfeld 1143" o:spid="_x0000_s1474" type="#_x0000_t202" style="position:absolute;left:32607;top:30232;width:117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" fillcolor="white [3201]" stroked="f" strokeweight=".5pt">
                  <v:textbox>
                    <w:txbxContent>
                      <w:p w14:paraId="1FE9E591" w14:textId="77777777" w:rsidR="007765D5" w:rsidRPr="002E4B7A" w:rsidRDefault="007765D5" w:rsidP="00A610DE">
                        <w:pPr>
                          <w:rPr>
                            <w:sz w:val="16"/>
                            <w:szCs w:val="16"/>
                            <w:lang w:val="de-DE"/>
                          </w:rPr>
                        </w:pPr>
                        <w:r w:rsidRPr="002E4B7A">
                          <w:rPr>
                            <w:sz w:val="16"/>
                            <w:szCs w:val="16"/>
                            <w:lang w:val="de-DE"/>
                          </w:rPr>
                          <w:t>PWM output</w:t>
                        </w:r>
                      </w:p>
                    </w:txbxContent>
                  </v:textbox>
                </v:shape>
                <v:line id="Gerade Verbindung 1144" o:spid="_x0000_s1475" style="position:absolute;visibility:visible;mso-wrap-style:square" from="13354,28555" to="13354,3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" strokecolor="black [3213]" strokeweight=".25pt"/>
                <v:line id="Gerade Verbindung 1145" o:spid="_x0000_s1476" style="position:absolute;visibility:visible;mso-wrap-style:square" from="43580,31705" to="43580,38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" strokecolor="black [3213]" strokeweight=".25pt"/>
                <v:shape id="Textfeld 1146" o:spid="_x0000_s1477" type="#_x0000_t202" style="position:absolute;left:26917;top:37750;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" filled="f" stroked="f" strokeweight=".5pt">
                  <v:textbox>
                    <w:txbxContent>
                      <w:p w14:paraId="65766E0F" w14:textId="77777777" w:rsidR="007765D5" w:rsidRPr="00F103FB" w:rsidRDefault="007765D5" w:rsidP="00A610DE">
                        <w:pPr>
                          <w:rPr>
                            <w:lang w:val="de-DE"/>
                          </w:rPr>
                        </w:pPr>
                        <w:r>
                          <w:rPr>
                            <w:lang w:val="de-DE"/>
                          </w:rPr>
                          <w:t xml:space="preserve"> T5</w:t>
                        </w:r>
                      </w:p>
                    </w:txbxContent>
                  </v:textbox>
                </v:shape>
                <v:shape id="Gerade Verbindung mit Pfeil 1147" o:spid="_x0000_s1478" type="#_x0000_t32" style="position:absolute;left:13455;top:38157;width:30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" strokecolor="black [3213]">
                  <v:stroke startarrow="block" endarrow="block"/>
                </v:shape>
                <v:shape id="Textfeld 1148" o:spid="_x0000_s1479" type="#_x0000_t202" style="position:absolute;left:2076;top:3054;width:1355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" fillcolor="white [3201]" strokeweight=".5pt">
                  <v:textbox>
                    <w:txbxContent>
                      <w:p w14:paraId="66B3B5BF" w14:textId="77777777" w:rsidR="007765D5" w:rsidRPr="00A610DE" w:rsidRDefault="007765D5" w:rsidP="00A610DE">
                        <w:pPr>
                          <w:rPr>
                            <w:sz w:val="16"/>
                            <w:szCs w:val="16"/>
                            <w:lang w:val="en-US"/>
                          </w:rPr>
                        </w:pPr>
                        <w:r>
                          <w:rPr>
                            <w:sz w:val="16"/>
                            <w:szCs w:val="16"/>
                            <w:lang w:val="en-US"/>
                          </w:rPr>
                          <w:t>LIN/IIC messages</w:t>
                        </w:r>
                        <w:r w:rsidRPr="00A610DE">
                          <w:rPr>
                            <w:sz w:val="16"/>
                            <w:szCs w:val="16"/>
                            <w:lang w:val="en-US"/>
                          </w:rPr>
                          <w:t xml:space="preserve"> value A</w:t>
                        </w:r>
                      </w:p>
                    </w:txbxContent>
                  </v:textbox>
                </v:shape>
                <v:shape id="Textfeld 1149" o:spid="_x0000_s1480" type="#_x0000_t202" style="position:absolute;left:15640;top:3054;width:33794;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" fillcolor="white [3201]" strokeweight=".5pt">
                  <v:textbox>
                    <w:txbxContent>
                      <w:p w14:paraId="150BCE35" w14:textId="77777777" w:rsidR="007765D5" w:rsidRPr="00F9549D" w:rsidRDefault="007765D5" w:rsidP="00A610DE">
                        <w:pPr>
                          <w:rPr>
                            <w:sz w:val="16"/>
                            <w:szCs w:val="16"/>
                            <w:lang w:val="de-DE"/>
                          </w:rPr>
                        </w:pPr>
                        <w:r>
                          <w:rPr>
                            <w:sz w:val="16"/>
                            <w:szCs w:val="16"/>
                            <w:lang w:val="de-DE"/>
                          </w:rPr>
                          <w:t xml:space="preserve">     LIN/IIC</w:t>
                        </w:r>
                        <w:r w:rsidRPr="00F9549D">
                          <w:rPr>
                            <w:sz w:val="16"/>
                            <w:szCs w:val="16"/>
                            <w:lang w:val="de-DE"/>
                          </w:rPr>
                          <w:t xml:space="preserve"> messages B</w:t>
                        </w:r>
                      </w:p>
                    </w:txbxContent>
                  </v:textbox>
                </v:shape>
                <v:shape id="Textfeld 1150" o:spid="_x0000_s1481" type="#_x0000_t202" style="position:absolute;left:34588;top:15246;width:16826;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" fillcolor="white [3201]" strokeweight=".5pt">
                  <v:textbox>
                    <w:txbxContent>
                      <w:p w14:paraId="10264C75" w14:textId="77777777" w:rsidR="007765D5" w:rsidRPr="00664652" w:rsidRDefault="007765D5" w:rsidP="00A610DE">
                        <w:pPr>
                          <w:rPr>
                            <w:sz w:val="16"/>
                            <w:szCs w:val="16"/>
                            <w:lang w:val="en-US"/>
                          </w:rPr>
                        </w:pPr>
                        <w:r w:rsidRPr="00664652">
                          <w:rPr>
                            <w:sz w:val="16"/>
                            <w:szCs w:val="16"/>
                            <w:lang w:val="en-US"/>
                          </w:rPr>
                          <w:t>PWM value</w:t>
                        </w:r>
                        <w:r>
                          <w:rPr>
                            <w:sz w:val="16"/>
                            <w:szCs w:val="16"/>
                            <w:lang w:val="en-US"/>
                          </w:rPr>
                          <w:t>s</w:t>
                        </w:r>
                        <w:r w:rsidRPr="00664652">
                          <w:rPr>
                            <w:sz w:val="16"/>
                            <w:szCs w:val="16"/>
                            <w:lang w:val="en-US"/>
                          </w:rPr>
                          <w:t xml:space="preserve"> B</w:t>
                        </w:r>
                        <w:r>
                          <w:rPr>
                            <w:noProof/>
                            <w:sz w:val="16"/>
                            <w:szCs w:val="16"/>
                            <w:lang w:val="en-US"/>
                          </w:rPr>
                          <w:drawing>
                            <wp:inline distT="0" distB="0" distL="0" distR="0" wp14:anchorId="4AAF02BA" wp14:editId="3708671F">
                              <wp:extent cx="1492885" cy="108095"/>
                              <wp:effectExtent l="0" t="0" r="0" b="6350"/>
                              <wp:docPr id="195" name="Grafik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1151" o:spid="_x0000_s1482" type="#_x0000_t202" style="position:absolute;left:857;top:15246;width:1551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" fillcolor="white [3201]" strokeweight=".5pt">
                  <v:textbox>
                    <w:txbxContent>
                      <w:p w14:paraId="4AE576EB" w14:textId="77777777" w:rsidR="007765D5" w:rsidRPr="00664652" w:rsidRDefault="007765D5" w:rsidP="00A610DE">
                        <w:pPr>
                          <w:rPr>
                            <w:sz w:val="16"/>
                            <w:szCs w:val="16"/>
                            <w:lang w:val="en-US"/>
                          </w:rPr>
                        </w:pPr>
                        <w:r w:rsidRPr="00664652">
                          <w:rPr>
                            <w:sz w:val="16"/>
                            <w:szCs w:val="16"/>
                            <w:lang w:val="en-US"/>
                          </w:rPr>
                          <w:t>PWM value</w:t>
                        </w:r>
                        <w:r>
                          <w:rPr>
                            <w:sz w:val="16"/>
                            <w:szCs w:val="16"/>
                            <w:lang w:val="en-US"/>
                          </w:rPr>
                          <w:t>s A</w:t>
                        </w:r>
                        <w:r>
                          <w:rPr>
                            <w:noProof/>
                            <w:sz w:val="16"/>
                            <w:szCs w:val="16"/>
                            <w:lang w:val="en-US"/>
                          </w:rPr>
                          <w:drawing>
                            <wp:inline distT="0" distB="0" distL="0" distR="0" wp14:anchorId="5868EA06" wp14:editId="4BE6D93F">
                              <wp:extent cx="1492885" cy="108095"/>
                              <wp:effectExtent l="0" t="0" r="0" b="6350"/>
                              <wp:docPr id="196" name="Grafik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shape id="Textfeld 1152" o:spid="_x0000_s1483" type="#_x0000_t202" style="position:absolute;left:16351;top:15246;width:1823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" fillcolor="white [3201]" strokeweight=".5pt">
                  <v:textbox>
                    <w:txbxContent>
                      <w:p w14:paraId="5BDD4212" w14:textId="77777777" w:rsidR="007765D5" w:rsidRPr="00664652" w:rsidRDefault="007765D5" w:rsidP="00A610DE">
                        <w:pPr>
                          <w:rPr>
                            <w:sz w:val="16"/>
                            <w:szCs w:val="16"/>
                            <w:lang w:val="en-US"/>
                          </w:rPr>
                        </w:pPr>
                        <w:r>
                          <w:rPr>
                            <w:sz w:val="16"/>
                            <w:szCs w:val="16"/>
                            <w:lang w:val="en-US"/>
                          </w:rPr>
                          <w:t xml:space="preserve">     </w:t>
                        </w:r>
                        <w:r w:rsidRPr="00664652">
                          <w:rPr>
                            <w:sz w:val="16"/>
                            <w:szCs w:val="16"/>
                            <w:lang w:val="en-US"/>
                          </w:rPr>
                          <w:t>PWM value</w:t>
                        </w:r>
                        <w:r>
                          <w:rPr>
                            <w:sz w:val="16"/>
                            <w:szCs w:val="16"/>
                            <w:lang w:val="en-US"/>
                          </w:rPr>
                          <w:t>s A to</w:t>
                        </w:r>
                        <w:r w:rsidRPr="00664652">
                          <w:rPr>
                            <w:sz w:val="16"/>
                            <w:szCs w:val="16"/>
                            <w:lang w:val="en-US"/>
                          </w:rPr>
                          <w:t xml:space="preserve"> B</w:t>
                        </w:r>
                        <w:r>
                          <w:rPr>
                            <w:noProof/>
                            <w:sz w:val="16"/>
                            <w:szCs w:val="16"/>
                            <w:lang w:val="en-US"/>
                          </w:rPr>
                          <w:drawing>
                            <wp:inline distT="0" distB="0" distL="0" distR="0" wp14:anchorId="72292365" wp14:editId="2F3FCDE8">
                              <wp:extent cx="1492885" cy="108095"/>
                              <wp:effectExtent l="0" t="0" r="0" b="6350"/>
                              <wp:docPr id="197" name="Grafik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2885" cy="108095"/>
                                      </a:xfrm>
                                      <a:prstGeom prst="rect">
                                        <a:avLst/>
                                      </a:prstGeom>
                                      <a:noFill/>
                                      <a:ln>
                                        <a:noFill/>
                                      </a:ln>
                                    </pic:spPr>
                                  </pic:pic>
                                </a:graphicData>
                              </a:graphic>
                            </wp:inline>
                          </w:drawing>
                        </w:r>
                      </w:p>
                    </w:txbxContent>
                  </v:textbox>
                </v:shape>
                <v:roundrect id="Abgerundetes Rechteck 1153" o:spid="_x0000_s1484" style="position:absolute;left:14674;top:2444;width:2613;height:197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" filled="f" strokecolor="black [3213]">
                  <v:stroke dashstyle="3 1"/>
                </v:roundrect>
                <v:roundrect id="Abgerundetes Rechteck 1154" o:spid="_x0000_s1485" style="position:absolute;left:1365;top:27844;width:46591;height:12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" filled="f" strokecolor="black [3213]">
                  <v:stroke dashstyle="dash"/>
                </v:roundrect>
                <v:line id="Gerade Verbindung 1155" o:spid="_x0000_s1486" style="position:absolute;flip:x;visibility:visible;mso-wrap-style:square" from="16249,22764" to="16304,26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" strokecolor="black [3213]">
                  <v:stroke endarrow="block"/>
                </v:line>
                <v:shape id="Textfeld 1156" o:spid="_x0000_s1487" type="#_x0000_t202" style="position:absolute;left:15995;top:23577;width:609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" filled="f" stroked="f" strokeweight=".5pt">
                  <v:textbox>
                    <w:txbxContent>
                      <w:p w14:paraId="0271ABFC" w14:textId="77777777" w:rsidR="007765D5" w:rsidRPr="00F103FB" w:rsidRDefault="007765D5" w:rsidP="00A610DE">
                        <w:pPr>
                          <w:rPr>
                            <w:lang w:val="de-DE"/>
                          </w:rPr>
                        </w:pPr>
                        <w:r>
                          <w:rPr>
                            <w:lang w:val="de-DE"/>
                          </w:rPr>
                          <w:t>zoom</w:t>
                        </w:r>
                      </w:p>
                    </w:txbxContent>
                  </v:textbox>
                </v:shape>
                <v:shape id="Textfeld 1157" o:spid="_x0000_s1488" type="#_x0000_t202" style="position:absolute;left:13354;top:28555;width:800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" fillcolor="white [3201]" strokeweight=".5pt">
                  <v:textbox>
                    <w:txbxContent>
                      <w:p w14:paraId="0F29991F" w14:textId="77777777" w:rsidR="007765D5" w:rsidRPr="002E4B7A" w:rsidRDefault="007765D5" w:rsidP="00A610DE">
                        <w:pPr>
                          <w:rPr>
                            <w:sz w:val="16"/>
                            <w:szCs w:val="16"/>
                            <w:lang w:val="de-DE"/>
                          </w:rPr>
                        </w:pPr>
                        <w:r w:rsidRPr="002E4B7A">
                          <w:rPr>
                            <w:sz w:val="16"/>
                            <w:szCs w:val="16"/>
                            <w:lang w:val="de-DE"/>
                          </w:rPr>
                          <w:t>calculation</w:t>
                        </w:r>
                      </w:p>
                    </w:txbxContent>
                  </v:textbox>
                </v:shape>
                <v:line id="Gerade Verbindung 1158" o:spid="_x0000_s1489" style="position:absolute;visibility:visible;mso-wrap-style:square" from="21380,28555" to="21380,3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" strokecolor="black [3213]" strokeweight=".25pt"/>
                <v:line id="Gerade Verbindung 1159" o:spid="_x0000_s1490" style="position:absolute;visibility:visible;mso-wrap-style:square" from="32505,31654" to="32505,3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" strokecolor="black [3213]" strokeweight=".25pt"/>
                <v:shape id="Textfeld 1160" o:spid="_x0000_s1491" type="#_x0000_t202" style="position:absolute;left:15640;top:35109;width:411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" filled="f" stroked="f" strokeweight=".5pt">
                  <v:textbox>
                    <w:txbxContent>
                      <w:p w14:paraId="5AF60C1B" w14:textId="77777777" w:rsidR="007765D5" w:rsidRPr="00F103FB" w:rsidRDefault="007765D5" w:rsidP="00A610DE">
                        <w:pPr>
                          <w:rPr>
                            <w:lang w:val="de-DE"/>
                          </w:rPr>
                        </w:pPr>
                        <w:r>
                          <w:rPr>
                            <w:lang w:val="de-DE"/>
                          </w:rPr>
                          <w:t xml:space="preserve"> T3</w:t>
                        </w:r>
                      </w:p>
                    </w:txbxContent>
                  </v:textbox>
                </v:shape>
                <v:shape id="Gerade Verbindung mit Pfeil 1161" o:spid="_x0000_s1492" type="#_x0000_t32" style="position:absolute;left:13404;top:35566;width:8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" strokecolor="black [3213]">
                  <v:stroke startarrow="block" endarrow="block"/>
                </v:shape>
                <v:shape id="Textfeld 1162" o:spid="_x0000_s1493" type="#_x0000_t202" style="position:absolute;left:26866;top:35109;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" filled="f" stroked="f" strokeweight=".5pt">
                  <v:textbox>
                    <w:txbxContent>
                      <w:p w14:paraId="2DE79963" w14:textId="77777777" w:rsidR="007765D5" w:rsidRPr="00F103FB" w:rsidRDefault="007765D5" w:rsidP="00A610DE">
                        <w:pPr>
                          <w:rPr>
                            <w:lang w:val="de-DE"/>
                          </w:rPr>
                        </w:pPr>
                        <w:r>
                          <w:rPr>
                            <w:lang w:val="de-DE"/>
                          </w:rPr>
                          <w:t xml:space="preserve"> T4</w:t>
                        </w:r>
                      </w:p>
                    </w:txbxContent>
                  </v:textbox>
                </v:shape>
                <v:shape id="Gerade Verbindung mit Pfeil 1163" o:spid="_x0000_s1494" type="#_x0000_t32" style="position:absolute;left:21431;top:35566;width:11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" strokecolor="black [3213]">
                  <v:stroke startarrow="block" endarrow="block"/>
                </v:shape>
                <v:shape id="Textfeld 1164" o:spid="_x0000_s1495" type="#_x0000_t202" style="position:absolute;left:36569;top:35109;width:41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" filled="f" stroked="f" strokeweight=".5pt">
                  <v:textbox>
                    <w:txbxContent>
                      <w:p w14:paraId="18CD836D" w14:textId="77777777" w:rsidR="007765D5" w:rsidRPr="00F103FB" w:rsidRDefault="007765D5" w:rsidP="00A610DE">
                        <w:pPr>
                          <w:rPr>
                            <w:lang w:val="de-DE"/>
                          </w:rPr>
                        </w:pPr>
                        <w:r>
                          <w:rPr>
                            <w:lang w:val="de-DE"/>
                          </w:rPr>
                          <w:t xml:space="preserve"> T4</w:t>
                        </w:r>
                      </w:p>
                    </w:txbxContent>
                  </v:textbox>
                </v:shape>
                <v:shape id="Gerade Verbindung mit Pfeil 1165" o:spid="_x0000_s1496" type="#_x0000_t32" style="position:absolute;left:32607;top:35566;width:111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" strokecolor="black [3213]">
                  <v:stroke startarrow="block" endarrow="block"/>
                </v:shape>
                <v:shape id="Gerade Verbindung mit Pfeil 1166" o:spid="_x0000_s1497" type="#_x0000_t32" style="position:absolute;left:10255;top:18141;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" strokecolor="black [3213]">
                  <v:stroke endarrow="block"/>
                </v:shape>
                <v:shape id="Gerade Verbindung mit Pfeil 1167" o:spid="_x0000_s1498" type="#_x0000_t32" style="position:absolute;left:4260;top:18141;width:0;height:2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" strokecolor="black [3213]">
                  <v:stroke endarrow="block"/>
                </v:shape>
                <v:shape id="Gerade Verbindung mit Pfeil 1168" o:spid="_x0000_s1499" type="#_x0000_t32" style="position:absolute;left:46628;top:18040;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" strokecolor="black [3213]">
                  <v:stroke endarrow="block"/>
                </v:shape>
                <v:shape id="Gerade Verbindung mit Pfeil 1169" o:spid="_x0000_s1500" type="#_x0000_t32" style="position:absolute;left:40582;top:18040;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" strokecolor="black [3213]">
                  <v:stroke endarrow="block"/>
                </v:shape>
                <v:shape id="Gerade Verbindung mit Pfeil 1170" o:spid="_x0000_s1501" type="#_x0000_t32" style="position:absolute;left:34537;top:18091;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" strokecolor="black [3213]">
                  <v:stroke endarrow="block"/>
                </v:shape>
                <v:shape id="Gerade Verbindung mit Pfeil 1171" o:spid="_x0000_s1502" type="#_x0000_t32" style="position:absolute;left:31540;top:18091;width:0;height:2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" strokecolor="black [3213]">
                  <v:stroke endarrow="block"/>
                </v:shape>
                <v:shape id="Gerade Verbindung mit Pfeil 1172" o:spid="_x0000_s1503" type="#_x0000_t32" style="position:absolute;left:32454;top:32467;width:3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" strokecolor="black [3213]" strokeweight="1pt"/>
                <v:shape id="Gerade Verbindung mit Pfeil 1173" o:spid="_x0000_s1504" type="#_x0000_t32" style="position:absolute;left:22447;top:33991;width:100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" strokecolor="black [3213]" strokeweight="1pt"/>
                <v:shape id="Gerade Verbindung mit Pfeil 1174" o:spid="_x0000_s1505" type="#_x0000_t32" style="position:absolute;left:32454;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" strokecolor="black [3213]" strokeweight="1pt"/>
                <v:shape id="Gerade Verbindung mit Pfeil 1175" o:spid="_x0000_s1506" type="#_x0000_t32" style="position:absolute;left:22447;top:32416;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" strokecolor="black [3213]" strokeweight="1pt"/>
                <v:shape id="Gerade Verbindung mit Pfeil 1176" o:spid="_x0000_s1507" type="#_x0000_t32" style="position:absolute;left:36214;top:33991;width:7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" strokecolor="black [3213]" strokeweight="1pt"/>
                <v:shape id="Gerade Verbindung mit Pfeil 1177" o:spid="_x0000_s1508" type="#_x0000_t32" style="position:absolute;left:43529;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" strokecolor="black [3213]" strokeweight="1pt"/>
                <v:shape id="Gerade Verbindung mit Pfeil 1178" o:spid="_x0000_s1509" type="#_x0000_t32" style="position:absolute;left:36214;top:32416;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" strokecolor="black [3213]" strokeweight="1pt"/>
                <v:shape id="Gerade Verbindung mit Pfeil 1179" o:spid="_x0000_s1510" type="#_x0000_t32" style="position:absolute;left:21380;top:32467;width:1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" strokecolor="black [3213]" strokeweight="1pt"/>
                <v:shape id="Gerade Verbindung mit Pfeil 1180" o:spid="_x0000_s1511" type="#_x0000_t32" style="position:absolute;left:21380;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" strokecolor="black [3213]" strokeweight="1pt"/>
                <v:shape id="Gerade Verbindung mit Pfeil 1181" o:spid="_x0000_s1512" type="#_x0000_t32" style="position:absolute;left:11322;top:34042;width:100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" strokecolor="black [3213]" strokeweight="1pt"/>
                <v:shape id="Gerade Verbindung mit Pfeil 1182" o:spid="_x0000_s1513" type="#_x0000_t32" style="position:absolute;left:11322;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" strokecolor="black [3213]" strokeweight="1pt"/>
                <v:shape id="Gerade Verbindung mit Pfeil 1183" o:spid="_x0000_s1514" type="#_x0000_t32" style="position:absolute;left:10255;top:32518;width:1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" strokecolor="black [3213]" strokeweight="1pt"/>
                <v:shape id="Gerade Verbindung mit Pfeil 1184" o:spid="_x0000_s1515" type="#_x0000_t32" style="position:absolute;left:10255;top:32518;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" strokecolor="black [3213]" strokeweight="1pt"/>
                <v:shape id="Gerade Verbindung mit Pfeil 1185" o:spid="_x0000_s1516" type="#_x0000_t32" style="position:absolute;left:857;top:34093;width:9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" strokecolor="black [3213]" strokeweight="1pt"/>
                <v:shape id="Gerade Verbindung mit Pfeil 1186" o:spid="_x0000_s1517" type="#_x0000_t32" style="position:absolute;left:43427;top:32518;width:37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" strokecolor="black [3213]" strokeweight="1pt"/>
                <v:shape id="Gerade Verbindung mit Pfeil 1187" o:spid="_x0000_s1518" type="#_x0000_t32" style="position:absolute;left:47186;top:34042;width:3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" strokecolor="black [3213]" strokeweight="1pt"/>
                <v:shape id="Gerade Verbindung mit Pfeil 1188" o:spid="_x0000_s1519" type="#_x0000_t32" style="position:absolute;left:47186;top:32467;width:0;height:1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" strokecolor="black [3213]" strokeweight="1pt"/>
              </v:group>
            </w:pict>
          </mc:Fallback>
        </mc:AlternateContent>
      </w:r>
    </w:p>
    <w:p w14:paraId="1F37A0C0" w14:textId="77777777" w:rsidR="00A610DE" w:rsidRDefault="00A610DE" w:rsidP="00A610DE">
      <w:pPr>
        <w:overflowPunct/>
        <w:autoSpaceDE/>
        <w:autoSpaceDN/>
        <w:adjustRightInd/>
        <w:spacing w:after="200" w:line="276" w:lineRule="auto"/>
        <w:textAlignment w:val="auto"/>
      </w:pPr>
    </w:p>
    <w:p w14:paraId="341EA969" w14:textId="77777777" w:rsidR="00A610DE" w:rsidRDefault="00A610DE" w:rsidP="00A610DE">
      <w:pPr>
        <w:overflowPunct/>
        <w:autoSpaceDE/>
        <w:autoSpaceDN/>
        <w:adjustRightInd/>
        <w:spacing w:after="200" w:line="276" w:lineRule="auto"/>
        <w:textAlignment w:val="auto"/>
      </w:pPr>
    </w:p>
    <w:p w14:paraId="1755FBD0" w14:textId="77777777" w:rsidR="00A610DE" w:rsidRDefault="00A610DE" w:rsidP="00A610DE">
      <w:pPr>
        <w:overflowPunct/>
        <w:autoSpaceDE/>
        <w:autoSpaceDN/>
        <w:adjustRightInd/>
        <w:spacing w:after="200" w:line="276" w:lineRule="auto"/>
        <w:textAlignment w:val="auto"/>
      </w:pPr>
    </w:p>
    <w:p w14:paraId="58AA05CC" w14:textId="77777777" w:rsidR="00A610DE" w:rsidRDefault="00A610DE" w:rsidP="00A610DE">
      <w:pPr>
        <w:overflowPunct/>
        <w:autoSpaceDE/>
        <w:autoSpaceDN/>
        <w:adjustRightInd/>
        <w:spacing w:after="200" w:line="276" w:lineRule="auto"/>
        <w:textAlignment w:val="auto"/>
      </w:pPr>
    </w:p>
    <w:p w14:paraId="0DAD3589" w14:textId="77777777" w:rsidR="00A610DE" w:rsidRDefault="00A610DE" w:rsidP="00A610DE">
      <w:pPr>
        <w:overflowPunct/>
        <w:autoSpaceDE/>
        <w:autoSpaceDN/>
        <w:adjustRightInd/>
        <w:spacing w:after="200" w:line="276" w:lineRule="auto"/>
        <w:textAlignment w:val="auto"/>
      </w:pPr>
    </w:p>
    <w:p w14:paraId="48EB74C1" w14:textId="77777777" w:rsidR="00A610DE" w:rsidRDefault="00A610DE" w:rsidP="00A610DE">
      <w:pPr>
        <w:overflowPunct/>
        <w:autoSpaceDE/>
        <w:autoSpaceDN/>
        <w:adjustRightInd/>
        <w:spacing w:after="200" w:line="276" w:lineRule="auto"/>
        <w:textAlignment w:val="auto"/>
      </w:pPr>
    </w:p>
    <w:p w14:paraId="0BEADB7F" w14:textId="77777777" w:rsidR="00A610DE" w:rsidRDefault="00A610DE" w:rsidP="00A610DE">
      <w:pPr>
        <w:overflowPunct/>
        <w:autoSpaceDE/>
        <w:autoSpaceDN/>
        <w:adjustRightInd/>
        <w:spacing w:line="276" w:lineRule="auto"/>
        <w:textAlignment w:val="auto"/>
      </w:pPr>
      <w:r>
        <w:t xml:space="preserve"> </w:t>
      </w:r>
    </w:p>
    <w:p w14:paraId="4BF34046" w14:textId="77777777" w:rsidR="00A610DE" w:rsidRDefault="00A610DE" w:rsidP="00A610DE">
      <w:pPr>
        <w:overflowPunct/>
        <w:autoSpaceDE/>
        <w:autoSpaceDN/>
        <w:adjustRightInd/>
        <w:spacing w:line="276" w:lineRule="auto"/>
        <w:textAlignment w:val="auto"/>
      </w:pPr>
    </w:p>
    <w:p w14:paraId="4DF58C8E" w14:textId="77777777" w:rsidR="00A610DE" w:rsidRDefault="00A610DE" w:rsidP="00A610DE">
      <w:pPr>
        <w:overflowPunct/>
        <w:autoSpaceDE/>
        <w:autoSpaceDN/>
        <w:adjustRightInd/>
        <w:spacing w:line="276" w:lineRule="auto"/>
        <w:textAlignment w:val="auto"/>
      </w:pPr>
    </w:p>
    <w:p w14:paraId="601DF63B" w14:textId="77777777" w:rsidR="00A610DE" w:rsidRDefault="00A610DE" w:rsidP="00A610DE">
      <w:pPr>
        <w:overflowPunct/>
        <w:autoSpaceDE/>
        <w:autoSpaceDN/>
        <w:adjustRightInd/>
        <w:spacing w:line="276" w:lineRule="auto"/>
        <w:textAlignment w:val="auto"/>
      </w:pPr>
    </w:p>
    <w:p w14:paraId="787C1CAF" w14:textId="77777777" w:rsidR="00EF1F3C" w:rsidRDefault="00EF1F3C" w:rsidP="00A610DE">
      <w:pPr>
        <w:overflowPunct/>
        <w:autoSpaceDE/>
        <w:autoSpaceDN/>
        <w:adjustRightInd/>
        <w:spacing w:line="276" w:lineRule="auto"/>
        <w:textAlignment w:val="auto"/>
      </w:pPr>
    </w:p>
    <w:p w14:paraId="4C654AF4" w14:textId="77777777" w:rsidR="00EF1F3C" w:rsidRDefault="00EF1F3C" w:rsidP="00A610DE">
      <w:pPr>
        <w:overflowPunct/>
        <w:autoSpaceDE/>
        <w:autoSpaceDN/>
        <w:adjustRightInd/>
        <w:spacing w:line="276" w:lineRule="auto"/>
        <w:textAlignment w:val="auto"/>
      </w:pPr>
    </w:p>
    <w:p w14:paraId="64F94356" w14:textId="77777777" w:rsidR="00EF1F3C" w:rsidRDefault="00EF1F3C" w:rsidP="00A610DE">
      <w:pPr>
        <w:overflowPunct/>
        <w:autoSpaceDE/>
        <w:autoSpaceDN/>
        <w:adjustRightInd/>
        <w:spacing w:line="276" w:lineRule="auto"/>
        <w:textAlignment w:val="auto"/>
      </w:pPr>
    </w:p>
    <w:p w14:paraId="49992C22" w14:textId="77777777" w:rsidR="00EF1F3C" w:rsidRDefault="00EF1F3C" w:rsidP="00A610DE">
      <w:pPr>
        <w:overflowPunct/>
        <w:autoSpaceDE/>
        <w:autoSpaceDN/>
        <w:adjustRightInd/>
        <w:spacing w:line="276" w:lineRule="auto"/>
        <w:textAlignment w:val="auto"/>
      </w:pPr>
    </w:p>
    <w:p w14:paraId="143EF1CA" w14:textId="77777777" w:rsidR="00EF1F3C" w:rsidRDefault="00EF1F3C" w:rsidP="00A610DE">
      <w:pPr>
        <w:overflowPunct/>
        <w:autoSpaceDE/>
        <w:autoSpaceDN/>
        <w:adjustRightInd/>
        <w:spacing w:line="276" w:lineRule="auto"/>
        <w:textAlignment w:val="auto"/>
      </w:pPr>
    </w:p>
    <w:p w14:paraId="4DCE9944" w14:textId="77777777" w:rsidR="00EF1F3C" w:rsidRDefault="00EF1F3C" w:rsidP="00A610DE">
      <w:pPr>
        <w:overflowPunct/>
        <w:autoSpaceDE/>
        <w:autoSpaceDN/>
        <w:adjustRightInd/>
        <w:spacing w:line="276" w:lineRule="auto"/>
        <w:textAlignment w:val="auto"/>
      </w:pPr>
    </w:p>
    <w:p w14:paraId="09DA991A" w14:textId="77777777" w:rsidR="00EF1F3C" w:rsidRDefault="00EF1F3C" w:rsidP="00A610DE">
      <w:pPr>
        <w:overflowPunct/>
        <w:autoSpaceDE/>
        <w:autoSpaceDN/>
        <w:adjustRightInd/>
        <w:spacing w:line="276" w:lineRule="auto"/>
        <w:textAlignment w:val="auto"/>
      </w:pPr>
    </w:p>
    <w:p w14:paraId="2230344B" w14:textId="77777777" w:rsidR="00A610DE" w:rsidRDefault="00A610DE" w:rsidP="00A610DE">
      <w:pPr>
        <w:overflowPunct/>
        <w:autoSpaceDE/>
        <w:autoSpaceDN/>
        <w:adjustRightInd/>
        <w:spacing w:line="276" w:lineRule="auto"/>
        <w:textAlignment w:val="auto"/>
      </w:pPr>
    </w:p>
    <w:p w14:paraId="2E52DD6A" w14:textId="77777777" w:rsidR="00A610DE" w:rsidRDefault="00A610DE" w:rsidP="00A610DE">
      <w:pPr>
        <w:overflowPunct/>
        <w:autoSpaceDE/>
        <w:autoSpaceDN/>
        <w:adjustRightInd/>
        <w:spacing w:line="276" w:lineRule="auto"/>
        <w:textAlignment w:val="auto"/>
      </w:pPr>
    </w:p>
    <w:p w14:paraId="3C04FFE1" w14:textId="77777777" w:rsidR="00A610DE" w:rsidRDefault="00A610DE" w:rsidP="00A610DE">
      <w:pPr>
        <w:overflowPunct/>
        <w:autoSpaceDE/>
        <w:autoSpaceDN/>
        <w:adjustRightInd/>
        <w:spacing w:line="276" w:lineRule="auto"/>
        <w:textAlignment w:val="auto"/>
      </w:pPr>
    </w:p>
    <w:p w14:paraId="26D92272" w14:textId="77777777" w:rsidR="00A610DE" w:rsidRDefault="00A610DE" w:rsidP="00A610DE">
      <w:pPr>
        <w:overflowPunct/>
        <w:autoSpaceDE/>
        <w:autoSpaceDN/>
        <w:adjustRightInd/>
        <w:spacing w:line="276" w:lineRule="auto"/>
        <w:textAlignment w:val="auto"/>
      </w:pPr>
    </w:p>
    <w:p w14:paraId="730B42BB" w14:textId="77777777" w:rsidR="00A610DE" w:rsidRDefault="00A610DE" w:rsidP="00A610DE">
      <w:pPr>
        <w:overflowPunct/>
        <w:autoSpaceDE/>
        <w:autoSpaceDN/>
        <w:adjustRightInd/>
        <w:spacing w:line="276" w:lineRule="auto"/>
        <w:textAlignment w:val="auto"/>
      </w:pPr>
    </w:p>
    <w:p w14:paraId="120BFF8A" w14:textId="77777777" w:rsidR="00A610DE" w:rsidRDefault="00A610DE" w:rsidP="00A610DE">
      <w:pPr>
        <w:overflowPunct/>
        <w:autoSpaceDE/>
        <w:autoSpaceDN/>
        <w:adjustRightInd/>
        <w:spacing w:line="276" w:lineRule="auto"/>
        <w:textAlignment w:val="auto"/>
      </w:pPr>
    </w:p>
    <w:p w14:paraId="7157117E" w14:textId="77777777" w:rsidR="00A610DE" w:rsidRDefault="00A610DE" w:rsidP="00A610DE">
      <w:pPr>
        <w:overflowPunct/>
        <w:autoSpaceDE/>
        <w:autoSpaceDN/>
        <w:adjustRightInd/>
        <w:spacing w:line="276" w:lineRule="auto"/>
        <w:textAlignment w:val="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439"/>
        <w:gridCol w:w="4798"/>
        <w:gridCol w:w="1150"/>
        <w:gridCol w:w="693"/>
      </w:tblGrid>
      <w:tr w:rsidR="00A610DE" w14:paraId="580E560C" w14:textId="77777777" w:rsidTr="00622711">
        <w:tc>
          <w:tcPr>
            <w:tcW w:w="709" w:type="dxa"/>
          </w:tcPr>
          <w:p w14:paraId="3447101A" w14:textId="77777777" w:rsidR="00A610DE" w:rsidRPr="00194DE7" w:rsidRDefault="00A610DE" w:rsidP="009D2438">
            <w:pPr>
              <w:overflowPunct/>
              <w:autoSpaceDE/>
              <w:autoSpaceDN/>
              <w:adjustRightInd/>
              <w:spacing w:line="276" w:lineRule="auto"/>
              <w:jc w:val="center"/>
              <w:textAlignment w:val="auto"/>
              <w:rPr>
                <w:b/>
              </w:rPr>
            </w:pPr>
            <w:r w:rsidRPr="00194DE7">
              <w:rPr>
                <w:b/>
              </w:rPr>
              <w:t>Item</w:t>
            </w:r>
          </w:p>
        </w:tc>
        <w:tc>
          <w:tcPr>
            <w:tcW w:w="1439" w:type="dxa"/>
          </w:tcPr>
          <w:p w14:paraId="25417C8E" w14:textId="77777777" w:rsidR="00A610DE" w:rsidRPr="00194DE7" w:rsidRDefault="00A610DE" w:rsidP="009D2438">
            <w:pPr>
              <w:overflowPunct/>
              <w:autoSpaceDE/>
              <w:autoSpaceDN/>
              <w:adjustRightInd/>
              <w:spacing w:line="276" w:lineRule="auto"/>
              <w:jc w:val="center"/>
              <w:textAlignment w:val="auto"/>
              <w:rPr>
                <w:b/>
              </w:rPr>
            </w:pPr>
            <w:r w:rsidRPr="00194DE7">
              <w:rPr>
                <w:b/>
              </w:rPr>
              <w:t>Abbreviation</w:t>
            </w:r>
          </w:p>
        </w:tc>
        <w:tc>
          <w:tcPr>
            <w:tcW w:w="4798" w:type="dxa"/>
          </w:tcPr>
          <w:p w14:paraId="5C541585" w14:textId="77777777" w:rsidR="00A610DE" w:rsidRPr="00194DE7" w:rsidRDefault="00A610DE" w:rsidP="009D2438">
            <w:pPr>
              <w:overflowPunct/>
              <w:autoSpaceDE/>
              <w:autoSpaceDN/>
              <w:adjustRightInd/>
              <w:spacing w:line="276" w:lineRule="auto"/>
              <w:textAlignment w:val="auto"/>
              <w:rPr>
                <w:b/>
              </w:rPr>
            </w:pPr>
            <w:r w:rsidRPr="00194DE7">
              <w:rPr>
                <w:b/>
              </w:rPr>
              <w:t>Description</w:t>
            </w:r>
          </w:p>
        </w:tc>
        <w:tc>
          <w:tcPr>
            <w:tcW w:w="1150" w:type="dxa"/>
          </w:tcPr>
          <w:p w14:paraId="20CA8987" w14:textId="77777777" w:rsidR="00A610DE" w:rsidRPr="00194DE7" w:rsidRDefault="00A610DE" w:rsidP="009D2438">
            <w:pPr>
              <w:overflowPunct/>
              <w:autoSpaceDE/>
              <w:autoSpaceDN/>
              <w:adjustRightInd/>
              <w:spacing w:line="276" w:lineRule="auto"/>
              <w:jc w:val="center"/>
              <w:textAlignment w:val="auto"/>
              <w:rPr>
                <w:b/>
              </w:rPr>
            </w:pPr>
            <w:r w:rsidRPr="00194DE7">
              <w:rPr>
                <w:b/>
              </w:rPr>
              <w:t>Max</w:t>
            </w:r>
          </w:p>
        </w:tc>
        <w:tc>
          <w:tcPr>
            <w:tcW w:w="693" w:type="dxa"/>
          </w:tcPr>
          <w:p w14:paraId="150ABD56" w14:textId="77777777" w:rsidR="00A610DE" w:rsidRPr="00194DE7" w:rsidRDefault="00A610DE" w:rsidP="009D2438">
            <w:pPr>
              <w:overflowPunct/>
              <w:autoSpaceDE/>
              <w:autoSpaceDN/>
              <w:adjustRightInd/>
              <w:spacing w:line="276" w:lineRule="auto"/>
              <w:jc w:val="center"/>
              <w:textAlignment w:val="auto"/>
              <w:rPr>
                <w:b/>
              </w:rPr>
            </w:pPr>
            <w:r w:rsidRPr="00194DE7">
              <w:rPr>
                <w:b/>
              </w:rPr>
              <w:t>Unit</w:t>
            </w:r>
          </w:p>
        </w:tc>
      </w:tr>
      <w:tr w:rsidR="00A610DE" w14:paraId="59BC6F3E" w14:textId="77777777" w:rsidTr="00622711">
        <w:tc>
          <w:tcPr>
            <w:tcW w:w="709" w:type="dxa"/>
          </w:tcPr>
          <w:p w14:paraId="3907E0FA" w14:textId="77777777" w:rsidR="00A610DE" w:rsidRDefault="00A610DE" w:rsidP="009D2438">
            <w:pPr>
              <w:overflowPunct/>
              <w:autoSpaceDE/>
              <w:autoSpaceDN/>
              <w:adjustRightInd/>
              <w:spacing w:line="276" w:lineRule="auto"/>
              <w:jc w:val="center"/>
              <w:textAlignment w:val="auto"/>
            </w:pPr>
            <w:r>
              <w:t>1</w:t>
            </w:r>
          </w:p>
        </w:tc>
        <w:tc>
          <w:tcPr>
            <w:tcW w:w="1439" w:type="dxa"/>
          </w:tcPr>
          <w:p w14:paraId="7E4EAFC2" w14:textId="77777777" w:rsidR="00A610DE" w:rsidRDefault="00A610DE" w:rsidP="009D2438">
            <w:pPr>
              <w:overflowPunct/>
              <w:autoSpaceDE/>
              <w:autoSpaceDN/>
              <w:adjustRightInd/>
              <w:spacing w:line="276" w:lineRule="auto"/>
              <w:jc w:val="center"/>
              <w:textAlignment w:val="auto"/>
            </w:pPr>
            <w:r>
              <w:t>T1</w:t>
            </w:r>
          </w:p>
        </w:tc>
        <w:tc>
          <w:tcPr>
            <w:tcW w:w="4798" w:type="dxa"/>
          </w:tcPr>
          <w:p w14:paraId="2BB9969F" w14:textId="77777777" w:rsidR="00A610DE" w:rsidRDefault="00A610DE" w:rsidP="009D2438">
            <w:pPr>
              <w:overflowPunct/>
              <w:autoSpaceDE/>
              <w:autoSpaceDN/>
              <w:adjustRightInd/>
              <w:spacing w:line="276" w:lineRule="auto"/>
              <w:textAlignment w:val="auto"/>
            </w:pPr>
            <w:r>
              <w:t>PWM update time, while no change of PWM value</w:t>
            </w:r>
          </w:p>
        </w:tc>
        <w:tc>
          <w:tcPr>
            <w:tcW w:w="1150" w:type="dxa"/>
          </w:tcPr>
          <w:p w14:paraId="09D40FE2" w14:textId="77777777" w:rsidR="00A610DE" w:rsidRDefault="00A610DE" w:rsidP="009D2438">
            <w:pPr>
              <w:overflowPunct/>
              <w:autoSpaceDE/>
              <w:autoSpaceDN/>
              <w:adjustRightInd/>
              <w:spacing w:line="276" w:lineRule="auto"/>
              <w:jc w:val="center"/>
              <w:textAlignment w:val="auto"/>
            </w:pPr>
            <w:r>
              <w:t>500</w:t>
            </w:r>
          </w:p>
        </w:tc>
        <w:tc>
          <w:tcPr>
            <w:tcW w:w="693" w:type="dxa"/>
          </w:tcPr>
          <w:p w14:paraId="2771F478" w14:textId="77777777" w:rsidR="00A610DE" w:rsidRDefault="00A610DE" w:rsidP="009D2438">
            <w:pPr>
              <w:overflowPunct/>
              <w:autoSpaceDE/>
              <w:autoSpaceDN/>
              <w:adjustRightInd/>
              <w:spacing w:line="276" w:lineRule="auto"/>
              <w:jc w:val="center"/>
              <w:textAlignment w:val="auto"/>
            </w:pPr>
            <w:r>
              <w:t>ms</w:t>
            </w:r>
          </w:p>
        </w:tc>
      </w:tr>
      <w:tr w:rsidR="00A610DE" w14:paraId="3989FF14" w14:textId="77777777" w:rsidTr="00622711">
        <w:tc>
          <w:tcPr>
            <w:tcW w:w="709" w:type="dxa"/>
          </w:tcPr>
          <w:p w14:paraId="2D047A96" w14:textId="77777777" w:rsidR="00A610DE" w:rsidRDefault="00A610DE" w:rsidP="009D2438">
            <w:pPr>
              <w:overflowPunct/>
              <w:autoSpaceDE/>
              <w:autoSpaceDN/>
              <w:adjustRightInd/>
              <w:spacing w:line="276" w:lineRule="auto"/>
              <w:jc w:val="center"/>
              <w:textAlignment w:val="auto"/>
            </w:pPr>
            <w:r>
              <w:t>2</w:t>
            </w:r>
          </w:p>
        </w:tc>
        <w:tc>
          <w:tcPr>
            <w:tcW w:w="1439" w:type="dxa"/>
          </w:tcPr>
          <w:p w14:paraId="1FDF96E6" w14:textId="77777777" w:rsidR="00A610DE" w:rsidRDefault="00A610DE" w:rsidP="009D2438">
            <w:pPr>
              <w:overflowPunct/>
              <w:autoSpaceDE/>
              <w:autoSpaceDN/>
              <w:adjustRightInd/>
              <w:spacing w:line="276" w:lineRule="auto"/>
              <w:jc w:val="center"/>
              <w:textAlignment w:val="auto"/>
            </w:pPr>
            <w:r>
              <w:t>T2</w:t>
            </w:r>
          </w:p>
        </w:tc>
        <w:tc>
          <w:tcPr>
            <w:tcW w:w="4798" w:type="dxa"/>
          </w:tcPr>
          <w:p w14:paraId="5FACB731" w14:textId="77777777" w:rsidR="00A610DE" w:rsidRDefault="00A610DE" w:rsidP="009D2438">
            <w:pPr>
              <w:overflowPunct/>
              <w:autoSpaceDE/>
              <w:autoSpaceDN/>
              <w:adjustRightInd/>
              <w:spacing w:line="276" w:lineRule="auto"/>
              <w:textAlignment w:val="auto"/>
            </w:pPr>
            <w:r>
              <w:t xml:space="preserve">PWM update time, while PWM value change </w:t>
            </w:r>
          </w:p>
        </w:tc>
        <w:tc>
          <w:tcPr>
            <w:tcW w:w="1150" w:type="dxa"/>
          </w:tcPr>
          <w:p w14:paraId="7FFCB122" w14:textId="419E73A8" w:rsidR="00A610DE" w:rsidRDefault="00780F31" w:rsidP="009D2438">
            <w:pPr>
              <w:overflowPunct/>
              <w:autoSpaceDE/>
              <w:autoSpaceDN/>
              <w:adjustRightInd/>
              <w:spacing w:line="276" w:lineRule="auto"/>
              <w:jc w:val="center"/>
              <w:textAlignment w:val="auto"/>
            </w:pPr>
            <w:r>
              <w:t>4</w:t>
            </w:r>
            <w:r w:rsidR="00A610DE">
              <w:t>0</w:t>
            </w:r>
          </w:p>
        </w:tc>
        <w:tc>
          <w:tcPr>
            <w:tcW w:w="693" w:type="dxa"/>
          </w:tcPr>
          <w:p w14:paraId="1C24597E" w14:textId="77777777" w:rsidR="00A610DE" w:rsidRDefault="00A610DE" w:rsidP="009D2438">
            <w:pPr>
              <w:overflowPunct/>
              <w:autoSpaceDE/>
              <w:autoSpaceDN/>
              <w:adjustRightInd/>
              <w:spacing w:line="276" w:lineRule="auto"/>
              <w:jc w:val="center"/>
              <w:textAlignment w:val="auto"/>
            </w:pPr>
            <w:r>
              <w:t>ms</w:t>
            </w:r>
          </w:p>
        </w:tc>
      </w:tr>
      <w:tr w:rsidR="00A610DE" w14:paraId="37B3E3A3" w14:textId="77777777" w:rsidTr="00622711">
        <w:tc>
          <w:tcPr>
            <w:tcW w:w="709" w:type="dxa"/>
          </w:tcPr>
          <w:p w14:paraId="7E0B86F7" w14:textId="77777777" w:rsidR="00A610DE" w:rsidRDefault="00A610DE" w:rsidP="009D2438">
            <w:pPr>
              <w:overflowPunct/>
              <w:autoSpaceDE/>
              <w:autoSpaceDN/>
              <w:adjustRightInd/>
              <w:spacing w:line="276" w:lineRule="auto"/>
              <w:jc w:val="center"/>
              <w:textAlignment w:val="auto"/>
            </w:pPr>
            <w:r>
              <w:t>3</w:t>
            </w:r>
          </w:p>
        </w:tc>
        <w:tc>
          <w:tcPr>
            <w:tcW w:w="1439" w:type="dxa"/>
          </w:tcPr>
          <w:p w14:paraId="1B45B6BB" w14:textId="77777777" w:rsidR="00A610DE" w:rsidRDefault="00A610DE" w:rsidP="009D2438">
            <w:pPr>
              <w:overflowPunct/>
              <w:autoSpaceDE/>
              <w:autoSpaceDN/>
              <w:adjustRightInd/>
              <w:spacing w:line="276" w:lineRule="auto"/>
              <w:jc w:val="center"/>
              <w:textAlignment w:val="auto"/>
            </w:pPr>
            <w:r>
              <w:t>T3</w:t>
            </w:r>
          </w:p>
        </w:tc>
        <w:tc>
          <w:tcPr>
            <w:tcW w:w="4798" w:type="dxa"/>
          </w:tcPr>
          <w:p w14:paraId="5C7FE74B" w14:textId="0EF943A9" w:rsidR="00A610DE" w:rsidRDefault="00A610DE" w:rsidP="009D2438">
            <w:pPr>
              <w:overflowPunct/>
              <w:autoSpaceDE/>
              <w:autoSpaceDN/>
              <w:adjustRightInd/>
              <w:spacing w:line="276" w:lineRule="auto"/>
              <w:textAlignment w:val="auto"/>
            </w:pPr>
            <w:r>
              <w:t>Calculation time to get new PWM value</w:t>
            </w:r>
            <w:r w:rsidR="00467661">
              <w:t xml:space="preserve"> </w:t>
            </w:r>
            <w:r w:rsidR="00467661" w:rsidRPr="00467661">
              <w:rPr>
                <w:vertAlign w:val="superscript"/>
              </w:rPr>
              <w:t>4</w:t>
            </w:r>
          </w:p>
        </w:tc>
        <w:tc>
          <w:tcPr>
            <w:tcW w:w="1150" w:type="dxa"/>
          </w:tcPr>
          <w:p w14:paraId="31D90D67" w14:textId="77777777" w:rsidR="00A610DE" w:rsidRDefault="00EF1F3C" w:rsidP="009D2438">
            <w:pPr>
              <w:overflowPunct/>
              <w:autoSpaceDE/>
              <w:autoSpaceDN/>
              <w:adjustRightInd/>
              <w:spacing w:line="276" w:lineRule="auto"/>
              <w:jc w:val="center"/>
              <w:textAlignment w:val="auto"/>
            </w:pPr>
            <w:r>
              <w:t>1</w:t>
            </w:r>
          </w:p>
        </w:tc>
        <w:tc>
          <w:tcPr>
            <w:tcW w:w="693" w:type="dxa"/>
          </w:tcPr>
          <w:p w14:paraId="6EE3E422" w14:textId="77777777" w:rsidR="00A610DE" w:rsidRDefault="00A610DE" w:rsidP="009D2438">
            <w:pPr>
              <w:overflowPunct/>
              <w:autoSpaceDE/>
              <w:autoSpaceDN/>
              <w:adjustRightInd/>
              <w:spacing w:line="276" w:lineRule="auto"/>
              <w:jc w:val="center"/>
              <w:textAlignment w:val="auto"/>
            </w:pPr>
            <w:r>
              <w:t>ms</w:t>
            </w:r>
          </w:p>
        </w:tc>
      </w:tr>
      <w:tr w:rsidR="00A610DE" w14:paraId="23B92FBC" w14:textId="77777777" w:rsidTr="00622711">
        <w:tc>
          <w:tcPr>
            <w:tcW w:w="709" w:type="dxa"/>
          </w:tcPr>
          <w:p w14:paraId="0B30C4A7" w14:textId="77777777" w:rsidR="00A610DE" w:rsidRDefault="00A610DE" w:rsidP="009D2438">
            <w:pPr>
              <w:overflowPunct/>
              <w:autoSpaceDE/>
              <w:autoSpaceDN/>
              <w:adjustRightInd/>
              <w:spacing w:line="276" w:lineRule="auto"/>
              <w:jc w:val="center"/>
              <w:textAlignment w:val="auto"/>
            </w:pPr>
            <w:r>
              <w:t>4</w:t>
            </w:r>
          </w:p>
        </w:tc>
        <w:tc>
          <w:tcPr>
            <w:tcW w:w="1439" w:type="dxa"/>
          </w:tcPr>
          <w:p w14:paraId="68F4E560" w14:textId="77777777" w:rsidR="00A610DE" w:rsidRDefault="00A610DE" w:rsidP="009D2438">
            <w:pPr>
              <w:overflowPunct/>
              <w:autoSpaceDE/>
              <w:autoSpaceDN/>
              <w:adjustRightInd/>
              <w:spacing w:line="276" w:lineRule="auto"/>
              <w:jc w:val="center"/>
              <w:textAlignment w:val="auto"/>
            </w:pPr>
            <w:r>
              <w:t>T4</w:t>
            </w:r>
          </w:p>
        </w:tc>
        <w:tc>
          <w:tcPr>
            <w:tcW w:w="4798" w:type="dxa"/>
          </w:tcPr>
          <w:p w14:paraId="1610823F" w14:textId="77777777" w:rsidR="00A610DE" w:rsidRDefault="00A610DE" w:rsidP="009D2438">
            <w:pPr>
              <w:overflowPunct/>
              <w:autoSpaceDE/>
              <w:autoSpaceDN/>
              <w:adjustRightInd/>
              <w:spacing w:line="276" w:lineRule="auto"/>
              <w:textAlignment w:val="auto"/>
            </w:pPr>
            <w:r>
              <w:t>PWM cycle Time</w:t>
            </w:r>
            <w:r>
              <w:rPr>
                <w:vertAlign w:val="superscript"/>
              </w:rPr>
              <w:t xml:space="preserve"> 2</w:t>
            </w:r>
          </w:p>
        </w:tc>
        <w:tc>
          <w:tcPr>
            <w:tcW w:w="1150" w:type="dxa"/>
          </w:tcPr>
          <w:p w14:paraId="126173B8" w14:textId="77777777" w:rsidR="00A610DE" w:rsidRDefault="00A610DE" w:rsidP="009D2438">
            <w:pPr>
              <w:overflowPunct/>
              <w:autoSpaceDE/>
              <w:autoSpaceDN/>
              <w:adjustRightInd/>
              <w:spacing w:line="276" w:lineRule="auto"/>
              <w:jc w:val="center"/>
              <w:textAlignment w:val="auto"/>
            </w:pPr>
            <w:r>
              <w:t>1 / f</w:t>
            </w:r>
            <w:r w:rsidRPr="008E3F26">
              <w:rPr>
                <w:vertAlign w:val="subscript"/>
              </w:rPr>
              <w:t>P</w:t>
            </w:r>
          </w:p>
        </w:tc>
        <w:tc>
          <w:tcPr>
            <w:tcW w:w="693" w:type="dxa"/>
          </w:tcPr>
          <w:p w14:paraId="3FA12299" w14:textId="77777777" w:rsidR="00A610DE" w:rsidRDefault="00A610DE" w:rsidP="009D2438">
            <w:pPr>
              <w:overflowPunct/>
              <w:autoSpaceDE/>
              <w:autoSpaceDN/>
              <w:adjustRightInd/>
              <w:spacing w:line="276" w:lineRule="auto"/>
              <w:jc w:val="center"/>
              <w:textAlignment w:val="auto"/>
            </w:pPr>
            <w:r>
              <w:t>ms</w:t>
            </w:r>
          </w:p>
        </w:tc>
      </w:tr>
      <w:tr w:rsidR="00A610DE" w14:paraId="55A6694B" w14:textId="77777777" w:rsidTr="00622711">
        <w:tc>
          <w:tcPr>
            <w:tcW w:w="709" w:type="dxa"/>
          </w:tcPr>
          <w:p w14:paraId="12690535" w14:textId="77777777" w:rsidR="00A610DE" w:rsidRDefault="00A610DE" w:rsidP="009D2438">
            <w:pPr>
              <w:overflowPunct/>
              <w:autoSpaceDE/>
              <w:autoSpaceDN/>
              <w:adjustRightInd/>
              <w:spacing w:line="276" w:lineRule="auto"/>
              <w:jc w:val="center"/>
              <w:textAlignment w:val="auto"/>
            </w:pPr>
            <w:r>
              <w:t>5</w:t>
            </w:r>
          </w:p>
        </w:tc>
        <w:tc>
          <w:tcPr>
            <w:tcW w:w="1439" w:type="dxa"/>
          </w:tcPr>
          <w:p w14:paraId="61F987C9" w14:textId="77777777" w:rsidR="00A610DE" w:rsidRDefault="00A610DE" w:rsidP="009D2438">
            <w:pPr>
              <w:overflowPunct/>
              <w:autoSpaceDE/>
              <w:autoSpaceDN/>
              <w:adjustRightInd/>
              <w:spacing w:line="276" w:lineRule="auto"/>
              <w:jc w:val="center"/>
              <w:textAlignment w:val="auto"/>
            </w:pPr>
            <w:r>
              <w:t>T5</w:t>
            </w:r>
          </w:p>
        </w:tc>
        <w:tc>
          <w:tcPr>
            <w:tcW w:w="4798" w:type="dxa"/>
          </w:tcPr>
          <w:p w14:paraId="3CDB1970" w14:textId="77777777" w:rsidR="00A610DE" w:rsidRDefault="00AB2895" w:rsidP="009D2438">
            <w:pPr>
              <w:overflowPunct/>
              <w:autoSpaceDE/>
              <w:autoSpaceDN/>
              <w:adjustRightInd/>
              <w:spacing w:line="276" w:lineRule="auto"/>
              <w:textAlignment w:val="auto"/>
            </w:pPr>
            <w:r>
              <w:t>Max reaction time from LIN/IIC</w:t>
            </w:r>
            <w:r w:rsidR="00A610DE">
              <w:t xml:space="preserve"> to PWM output</w:t>
            </w:r>
            <w:r w:rsidR="00A610DE" w:rsidRPr="006E7ACD">
              <w:rPr>
                <w:vertAlign w:val="superscript"/>
              </w:rPr>
              <w:t xml:space="preserve"> 1</w:t>
            </w:r>
          </w:p>
        </w:tc>
        <w:tc>
          <w:tcPr>
            <w:tcW w:w="1150" w:type="dxa"/>
          </w:tcPr>
          <w:p w14:paraId="3C6BBB59" w14:textId="77777777" w:rsidR="00A610DE" w:rsidRPr="008E3F26" w:rsidRDefault="00EF1F3C" w:rsidP="009D2438">
            <w:pPr>
              <w:overflowPunct/>
              <w:autoSpaceDE/>
              <w:autoSpaceDN/>
              <w:adjustRightInd/>
              <w:spacing w:line="276" w:lineRule="auto"/>
              <w:jc w:val="center"/>
              <w:textAlignment w:val="auto"/>
            </w:pPr>
            <w:r>
              <w:t>T3+2*T4</w:t>
            </w:r>
          </w:p>
        </w:tc>
        <w:tc>
          <w:tcPr>
            <w:tcW w:w="693" w:type="dxa"/>
          </w:tcPr>
          <w:p w14:paraId="0BFF211F" w14:textId="77777777" w:rsidR="00A610DE" w:rsidRDefault="00A610DE" w:rsidP="009D2438">
            <w:pPr>
              <w:overflowPunct/>
              <w:autoSpaceDE/>
              <w:autoSpaceDN/>
              <w:adjustRightInd/>
              <w:spacing w:line="276" w:lineRule="auto"/>
              <w:jc w:val="center"/>
              <w:textAlignment w:val="auto"/>
            </w:pPr>
            <w:r>
              <w:t>ms</w:t>
            </w:r>
          </w:p>
        </w:tc>
      </w:tr>
      <w:tr w:rsidR="00A610DE" w14:paraId="405A49E8" w14:textId="77777777" w:rsidTr="00622711">
        <w:tc>
          <w:tcPr>
            <w:tcW w:w="709" w:type="dxa"/>
          </w:tcPr>
          <w:p w14:paraId="6C224393" w14:textId="77777777" w:rsidR="00A610DE" w:rsidRDefault="00EF1F3C" w:rsidP="009D2438">
            <w:pPr>
              <w:overflowPunct/>
              <w:autoSpaceDE/>
              <w:autoSpaceDN/>
              <w:adjustRightInd/>
              <w:spacing w:line="276" w:lineRule="auto"/>
              <w:jc w:val="center"/>
              <w:textAlignment w:val="auto"/>
            </w:pPr>
            <w:r>
              <w:t>6</w:t>
            </w:r>
          </w:p>
        </w:tc>
        <w:tc>
          <w:tcPr>
            <w:tcW w:w="1439" w:type="dxa"/>
          </w:tcPr>
          <w:p w14:paraId="79875CBA" w14:textId="77777777" w:rsidR="00A610DE" w:rsidRDefault="00A610DE" w:rsidP="009D2438">
            <w:pPr>
              <w:overflowPunct/>
              <w:autoSpaceDE/>
              <w:autoSpaceDN/>
              <w:adjustRightInd/>
              <w:spacing w:line="276" w:lineRule="auto"/>
              <w:jc w:val="center"/>
              <w:textAlignment w:val="auto"/>
            </w:pPr>
            <w:r>
              <w:t>PJ</w:t>
            </w:r>
          </w:p>
        </w:tc>
        <w:tc>
          <w:tcPr>
            <w:tcW w:w="4798" w:type="dxa"/>
          </w:tcPr>
          <w:p w14:paraId="58FD5536" w14:textId="77777777" w:rsidR="00A610DE" w:rsidRDefault="00A610DE" w:rsidP="009D2438">
            <w:pPr>
              <w:overflowPunct/>
              <w:autoSpaceDE/>
              <w:autoSpaceDN/>
              <w:adjustRightInd/>
              <w:spacing w:line="276" w:lineRule="auto"/>
              <w:textAlignment w:val="auto"/>
            </w:pPr>
            <w:r>
              <w:t>PWM update time jitter</w:t>
            </w:r>
          </w:p>
        </w:tc>
        <w:tc>
          <w:tcPr>
            <w:tcW w:w="1150" w:type="dxa"/>
          </w:tcPr>
          <w:p w14:paraId="09BAEC63" w14:textId="77777777" w:rsidR="00A610DE" w:rsidRPr="008E3F26" w:rsidRDefault="00A610DE" w:rsidP="009D2438">
            <w:pPr>
              <w:overflowPunct/>
              <w:autoSpaceDE/>
              <w:autoSpaceDN/>
              <w:adjustRightInd/>
              <w:spacing w:line="276" w:lineRule="auto"/>
              <w:jc w:val="center"/>
              <w:textAlignment w:val="auto"/>
            </w:pPr>
            <w:r>
              <w:t>+/- 10</w:t>
            </w:r>
          </w:p>
        </w:tc>
        <w:tc>
          <w:tcPr>
            <w:tcW w:w="693" w:type="dxa"/>
          </w:tcPr>
          <w:p w14:paraId="630B376D" w14:textId="77777777" w:rsidR="00A610DE" w:rsidRDefault="00A610DE" w:rsidP="009D2438">
            <w:pPr>
              <w:overflowPunct/>
              <w:autoSpaceDE/>
              <w:autoSpaceDN/>
              <w:adjustRightInd/>
              <w:spacing w:line="276" w:lineRule="auto"/>
              <w:jc w:val="center"/>
              <w:textAlignment w:val="auto"/>
            </w:pPr>
            <w:r>
              <w:t>%</w:t>
            </w:r>
          </w:p>
        </w:tc>
      </w:tr>
    </w:tbl>
    <w:p w14:paraId="62D2260A" w14:textId="77777777" w:rsidR="00A610DE" w:rsidRDefault="00A610DE" w:rsidP="00A610DE">
      <w:pPr>
        <w:overflowPunct/>
        <w:autoSpaceDE/>
        <w:autoSpaceDN/>
        <w:adjustRightInd/>
        <w:spacing w:line="276" w:lineRule="auto"/>
        <w:textAlignment w:val="auto"/>
      </w:pPr>
    </w:p>
    <w:p w14:paraId="330A48E4" w14:textId="77777777" w:rsidR="00DA6DA1" w:rsidRDefault="00A610DE" w:rsidP="00DA6DA1">
      <w:pPr>
        <w:overflowPunct/>
        <w:autoSpaceDE/>
        <w:autoSpaceDN/>
        <w:adjustRightInd/>
        <w:spacing w:line="276" w:lineRule="auto"/>
        <w:ind w:left="708" w:hanging="708"/>
        <w:textAlignment w:val="auto"/>
      </w:pPr>
      <w:r>
        <w:t xml:space="preserve">Note 1: </w:t>
      </w:r>
      <w:r>
        <w:tab/>
      </w:r>
      <w:r w:rsidR="00DA6DA1">
        <w:t>Start measure time after first stop bit of check sum at LIN message with new PWM value</w:t>
      </w:r>
    </w:p>
    <w:p w14:paraId="2C9B24F3" w14:textId="77777777" w:rsidR="00DA6DA1" w:rsidRDefault="00DA6DA1" w:rsidP="00DA6DA1">
      <w:pPr>
        <w:overflowPunct/>
        <w:autoSpaceDE/>
        <w:autoSpaceDN/>
        <w:adjustRightInd/>
        <w:spacing w:line="276" w:lineRule="auto"/>
        <w:ind w:left="708"/>
        <w:textAlignment w:val="auto"/>
      </w:pPr>
      <w:r>
        <w:t xml:space="preserve">Start measure time after stop signal at IIC bus with new PWM value </w:t>
      </w:r>
    </w:p>
    <w:p w14:paraId="56E55B1D" w14:textId="77777777" w:rsidR="00A610DE" w:rsidRDefault="00A610DE" w:rsidP="00A610DE">
      <w:pPr>
        <w:overflowPunct/>
        <w:autoSpaceDE/>
        <w:autoSpaceDN/>
        <w:adjustRightInd/>
        <w:spacing w:line="276" w:lineRule="auto"/>
        <w:ind w:left="708"/>
        <w:textAlignment w:val="auto"/>
      </w:pPr>
      <w:r>
        <w:t>Stop measure at raising edge of new PWM value</w:t>
      </w:r>
    </w:p>
    <w:p w14:paraId="37E54366" w14:textId="4313080E" w:rsidR="00A610DE" w:rsidRDefault="00A610DE" w:rsidP="00A610DE">
      <w:pPr>
        <w:overflowPunct/>
        <w:autoSpaceDE/>
        <w:autoSpaceDN/>
        <w:adjustRightInd/>
        <w:spacing w:line="276" w:lineRule="auto"/>
        <w:textAlignment w:val="auto"/>
      </w:pPr>
      <w:r>
        <w:t>Note 2: f</w:t>
      </w:r>
      <w:r w:rsidRPr="008E3F26">
        <w:rPr>
          <w:vertAlign w:val="subscript"/>
        </w:rPr>
        <w:t>P</w:t>
      </w:r>
      <w:r>
        <w:t xml:space="preserve"> = PWM output frequency</w:t>
      </w:r>
    </w:p>
    <w:p w14:paraId="5229DD23" w14:textId="77777777" w:rsidR="00745742" w:rsidRDefault="00652816" w:rsidP="00652816">
      <w:pPr>
        <w:overflowPunct/>
        <w:autoSpaceDE/>
        <w:autoSpaceDN/>
        <w:adjustRightInd/>
        <w:spacing w:after="200" w:line="276" w:lineRule="auto"/>
        <w:textAlignment w:val="auto"/>
      </w:pPr>
      <w:r>
        <w:t xml:space="preserve">Note 3: T2 can be set to 10ms or 20ms. Refer to section </w:t>
      </w:r>
      <w:r w:rsidRPr="00652816">
        <w:t>3.1.3</w:t>
      </w:r>
      <w:r w:rsidRPr="00652816">
        <w:tab/>
        <w:t>Seamless / Smooth Transition on Intensity Change</w:t>
      </w:r>
      <w:r>
        <w:t xml:space="preserve"> for additional details. </w:t>
      </w:r>
    </w:p>
    <w:p w14:paraId="60B06C76" w14:textId="650A2B3E" w:rsidR="00467661" w:rsidRDefault="00467661" w:rsidP="00652816">
      <w:pPr>
        <w:overflowPunct/>
        <w:autoSpaceDE/>
        <w:autoSpaceDN/>
        <w:adjustRightInd/>
        <w:spacing w:after="200" w:line="276" w:lineRule="auto"/>
        <w:textAlignment w:val="auto"/>
      </w:pPr>
      <w:r>
        <w:t xml:space="preserve">Note 4: </w:t>
      </w:r>
      <w:r w:rsidR="00745742">
        <w:t>The maximum calculation time is extended to 5 ms if the dimming algorithm is within the receiving module.</w:t>
      </w:r>
    </w:p>
    <w:p w14:paraId="69E44F65" w14:textId="77777777" w:rsidR="004C33F4" w:rsidRDefault="004C33F4">
      <w:pPr>
        <w:overflowPunct/>
        <w:autoSpaceDE/>
        <w:autoSpaceDN/>
        <w:adjustRightInd/>
        <w:spacing w:after="200" w:line="276" w:lineRule="auto"/>
        <w:textAlignment w:val="auto"/>
        <w:rPr>
          <w:b/>
          <w:bCs/>
          <w:sz w:val="24"/>
        </w:rPr>
      </w:pPr>
      <w:bookmarkStart w:id="161" w:name="_Ref443725657"/>
      <w:bookmarkStart w:id="162" w:name="_Ref436897792"/>
      <w:bookmarkStart w:id="163" w:name="_Ref436897801"/>
      <w:bookmarkStart w:id="164" w:name="TwoStepDimming"/>
      <w:r>
        <w:br w:type="page"/>
      </w:r>
    </w:p>
    <w:p w14:paraId="734B05C9" w14:textId="548E15B9" w:rsidR="001D1062" w:rsidRDefault="001D1062" w:rsidP="001D1062">
      <w:pPr>
        <w:pStyle w:val="Heading2"/>
      </w:pPr>
      <w:bookmarkStart w:id="165" w:name="_Ref503942113"/>
      <w:bookmarkStart w:id="166" w:name="_Toc36633940"/>
      <w:r>
        <w:lastRenderedPageBreak/>
        <w:t>Telltale and Indicator Dimming</w:t>
      </w:r>
      <w:bookmarkEnd w:id="161"/>
      <w:bookmarkEnd w:id="165"/>
      <w:bookmarkEnd w:id="166"/>
    </w:p>
    <w:p w14:paraId="1581E4FF" w14:textId="2581588C" w:rsidR="001D1062" w:rsidRDefault="00E11DCD" w:rsidP="0069533F">
      <w:r>
        <w:t>This sub-chap</w:t>
      </w:r>
      <w:r w:rsidR="006F7456">
        <w:t>ter is applicable for indicator and telltale dimming,</w:t>
      </w:r>
      <w:r>
        <w:t xml:space="preserve"> even if only the word indicator is mentioned. </w:t>
      </w:r>
      <w:r w:rsidR="00250D1C" w:rsidRPr="00250D1C">
        <w:t>Indicators must be able to support at least two step dimming. For indicators at least 8-bit PWM generators should be available. This specification only defines the indicator intensity</w:t>
      </w:r>
      <w:r w:rsidR="00250D1C">
        <w:t>.</w:t>
      </w:r>
      <w:r w:rsidR="00250D1C" w:rsidRPr="00250D1C">
        <w:t xml:space="preserve"> </w:t>
      </w:r>
      <w:r w:rsidR="006F7456">
        <w:t>The indicator on / off request is always controlled by the related function.</w:t>
      </w:r>
    </w:p>
    <w:p w14:paraId="6029F895" w14:textId="77777777" w:rsidR="0069533F" w:rsidRDefault="0069533F" w:rsidP="0069533F"/>
    <w:p w14:paraId="43E6F7F3" w14:textId="29E44B2D" w:rsidR="009C697C" w:rsidRDefault="00FA7B65" w:rsidP="001D1062">
      <w:pPr>
        <w:pStyle w:val="Heading3"/>
      </w:pPr>
      <w:bookmarkStart w:id="167" w:name="_Ref441318896"/>
      <w:bookmarkStart w:id="168" w:name="_Toc36633941"/>
      <w:r>
        <w:t>T</w:t>
      </w:r>
      <w:r w:rsidR="00C45DE5">
        <w:t>wo-step Dimming</w:t>
      </w:r>
      <w:bookmarkEnd w:id="162"/>
      <w:bookmarkEnd w:id="163"/>
      <w:bookmarkEnd w:id="167"/>
      <w:bookmarkEnd w:id="168"/>
    </w:p>
    <w:p w14:paraId="7A02110D" w14:textId="77777777" w:rsidR="001D1062" w:rsidRPr="001D1062" w:rsidRDefault="001D1062" w:rsidP="001D1062"/>
    <w:p w14:paraId="465092DA" w14:textId="7B3F940C" w:rsidR="009E68B1" w:rsidRPr="009E68B1" w:rsidRDefault="006F7456" w:rsidP="009E68B1">
      <w:r>
        <w:rPr>
          <w:noProof/>
          <w:lang w:val="en-US"/>
        </w:rPr>
        <mc:AlternateContent>
          <mc:Choice Requires="wps">
            <w:drawing>
              <wp:anchor distT="0" distB="0" distL="114300" distR="114300" simplePos="0" relativeHeight="251260928" behindDoc="0" locked="0" layoutInCell="1" allowOverlap="1" wp14:anchorId="041B414E" wp14:editId="4043B96D">
                <wp:simplePos x="0" y="0"/>
                <wp:positionH relativeFrom="column">
                  <wp:posOffset>1447165</wp:posOffset>
                </wp:positionH>
                <wp:positionV relativeFrom="paragraph">
                  <wp:posOffset>-1270</wp:posOffset>
                </wp:positionV>
                <wp:extent cx="1094105" cy="285750"/>
                <wp:effectExtent l="0" t="0" r="10795" b="19050"/>
                <wp:wrapNone/>
                <wp:docPr id="1493" name="Textfeld 1493"/>
                <wp:cNvGraphicFramePr/>
                <a:graphic xmlns:a="http://schemas.openxmlformats.org/drawingml/2006/main">
                  <a:graphicData uri="http://schemas.microsoft.com/office/word/2010/wordprocessingShape">
                    <wps:wsp>
                      <wps:cNvSpPr txBox="1"/>
                      <wps:spPr>
                        <a:xfrm>
                          <a:off x="0" y="0"/>
                          <a:ext cx="1094105" cy="2857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42B2B0" w14:textId="361E3AD0" w:rsidR="007765D5" w:rsidRPr="009E68B1" w:rsidRDefault="007765D5" w:rsidP="009E68B1">
                            <w:pPr>
                              <w:jc w:val="center"/>
                              <w:rPr>
                                <w:rFonts w:ascii="Consolas" w:eastAsiaTheme="minorHAnsi" w:hAnsi="Consolas" w:cs="Consolas"/>
                                <w:sz w:val="18"/>
                                <w:szCs w:val="18"/>
                                <w:lang w:val="en-US"/>
                              </w:rPr>
                            </w:pPr>
                            <w:r w:rsidRPr="009E68B1">
                              <w:rPr>
                                <w:sz w:val="18"/>
                                <w:szCs w:val="18"/>
                              </w:rPr>
                              <w:t>IndicationBrightness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B414E" id="Textfeld 1493" o:spid="_x0000_s1520" type="#_x0000_t202" style="position:absolute;margin-left:113.95pt;margin-top:-.1pt;width:86.15pt;height:22.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" filled="f" strokeweight=".5pt">
                <v:textbox inset="0,0,0,0">
                  <w:txbxContent>
                    <w:p w14:paraId="2A42B2B0" w14:textId="361E3AD0" w:rsidR="007765D5" w:rsidRPr="009E68B1" w:rsidRDefault="007765D5" w:rsidP="009E68B1">
                      <w:pPr>
                        <w:jc w:val="center"/>
                        <w:rPr>
                          <w:rFonts w:ascii="Consolas" w:eastAsiaTheme="minorHAnsi" w:hAnsi="Consolas" w:cs="Consolas"/>
                          <w:sz w:val="18"/>
                          <w:szCs w:val="18"/>
                          <w:lang w:val="en-US"/>
                        </w:rPr>
                      </w:pPr>
                      <w:r w:rsidRPr="009E68B1">
                        <w:rPr>
                          <w:sz w:val="18"/>
                          <w:szCs w:val="18"/>
                        </w:rPr>
                        <w:t>IndicationBrightness</w:t>
                      </w:r>
                    </w:p>
                  </w:txbxContent>
                </v:textbox>
              </v:shape>
            </w:pict>
          </mc:Fallback>
        </mc:AlternateContent>
      </w:r>
      <w:r w:rsidR="001D1062">
        <w:rPr>
          <w:noProof/>
          <w:lang w:val="en-US"/>
        </w:rPr>
        <mc:AlternateContent>
          <mc:Choice Requires="wps">
            <w:drawing>
              <wp:anchor distT="0" distB="0" distL="114300" distR="114300" simplePos="0" relativeHeight="251307008" behindDoc="0" locked="0" layoutInCell="1" allowOverlap="1" wp14:anchorId="26A5B1F7" wp14:editId="012D6497">
                <wp:simplePos x="0" y="0"/>
                <wp:positionH relativeFrom="column">
                  <wp:posOffset>2952750</wp:posOffset>
                </wp:positionH>
                <wp:positionV relativeFrom="paragraph">
                  <wp:posOffset>125095</wp:posOffset>
                </wp:positionV>
                <wp:extent cx="1060450" cy="285750"/>
                <wp:effectExtent l="0" t="0" r="25400" b="19050"/>
                <wp:wrapNone/>
                <wp:docPr id="1735" name="Textfeld 1735"/>
                <wp:cNvGraphicFramePr/>
                <a:graphic xmlns:a="http://schemas.openxmlformats.org/drawingml/2006/main">
                  <a:graphicData uri="http://schemas.microsoft.com/office/word/2010/wordprocessingShape">
                    <wps:wsp>
                      <wps:cNvSpPr txBox="1"/>
                      <wps:spPr>
                        <a:xfrm>
                          <a:off x="0" y="0"/>
                          <a:ext cx="1060450" cy="2857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068BAB" w14:textId="0A20840D" w:rsidR="007765D5" w:rsidRDefault="007765D5" w:rsidP="001D1062">
                            <w:pPr>
                              <w:jc w:val="center"/>
                              <w:rPr>
                                <w:sz w:val="18"/>
                                <w:szCs w:val="18"/>
                              </w:rPr>
                            </w:pPr>
                            <w:r>
                              <w:rPr>
                                <w:sz w:val="18"/>
                                <w:szCs w:val="18"/>
                              </w:rPr>
                              <w:t>Indicator Function</w:t>
                            </w:r>
                          </w:p>
                          <w:p w14:paraId="1C768B97" w14:textId="1C59DA07" w:rsidR="007765D5" w:rsidRPr="009E68B1" w:rsidRDefault="007765D5" w:rsidP="001D1062">
                            <w:pPr>
                              <w:jc w:val="center"/>
                              <w:rPr>
                                <w:rFonts w:ascii="Consolas" w:eastAsiaTheme="minorHAnsi" w:hAnsi="Consolas" w:cs="Consolas"/>
                                <w:sz w:val="18"/>
                                <w:szCs w:val="18"/>
                                <w:lang w:val="en-US"/>
                              </w:rPr>
                            </w:pPr>
                            <w:r>
                              <w:rPr>
                                <w:sz w:val="18"/>
                                <w:szCs w:val="18"/>
                              </w:rPr>
                              <w:t>(on / off)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5B1F7" id="Textfeld 1735" o:spid="_x0000_s1521" type="#_x0000_t202" style="position:absolute;margin-left:232.5pt;margin-top:9.85pt;width:83.5pt;height:2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" filled="f" strokeweight=".5pt">
                <v:textbox inset="0,0,0,0">
                  <w:txbxContent>
                    <w:p w14:paraId="4C068BAB" w14:textId="0A20840D" w:rsidR="007765D5" w:rsidRDefault="007765D5" w:rsidP="001D1062">
                      <w:pPr>
                        <w:jc w:val="center"/>
                        <w:rPr>
                          <w:sz w:val="18"/>
                          <w:szCs w:val="18"/>
                        </w:rPr>
                      </w:pPr>
                      <w:r>
                        <w:rPr>
                          <w:sz w:val="18"/>
                          <w:szCs w:val="18"/>
                        </w:rPr>
                        <w:t>Indicator Function</w:t>
                      </w:r>
                    </w:p>
                    <w:p w14:paraId="1C768B97" w14:textId="1C59DA07" w:rsidR="007765D5" w:rsidRPr="009E68B1" w:rsidRDefault="007765D5" w:rsidP="001D1062">
                      <w:pPr>
                        <w:jc w:val="center"/>
                        <w:rPr>
                          <w:rFonts w:ascii="Consolas" w:eastAsiaTheme="minorHAnsi" w:hAnsi="Consolas" w:cs="Consolas"/>
                          <w:sz w:val="18"/>
                          <w:szCs w:val="18"/>
                          <w:lang w:val="en-US"/>
                        </w:rPr>
                      </w:pPr>
                      <w:r>
                        <w:rPr>
                          <w:sz w:val="18"/>
                          <w:szCs w:val="18"/>
                        </w:rPr>
                        <w:t>(on / off)</w:t>
                      </w:r>
                    </w:p>
                  </w:txbxContent>
                </v:textbox>
              </v:shape>
            </w:pict>
          </mc:Fallback>
        </mc:AlternateContent>
      </w:r>
    </w:p>
    <w:bookmarkEnd w:id="164"/>
    <w:p w14:paraId="0EC3050A" w14:textId="0282082C" w:rsidR="009C697C" w:rsidRDefault="001D1062" w:rsidP="009C697C">
      <w:r>
        <w:rPr>
          <w:noProof/>
          <w:lang w:val="en-US"/>
        </w:rPr>
        <mc:AlternateContent>
          <mc:Choice Requires="wpg">
            <w:drawing>
              <wp:anchor distT="0" distB="0" distL="114300" distR="114300" simplePos="0" relativeHeight="251276288" behindDoc="0" locked="0" layoutInCell="1" allowOverlap="1" wp14:anchorId="590BFCDE" wp14:editId="4578AE1A">
                <wp:simplePos x="0" y="0"/>
                <wp:positionH relativeFrom="column">
                  <wp:posOffset>1481455</wp:posOffset>
                </wp:positionH>
                <wp:positionV relativeFrom="paragraph">
                  <wp:posOffset>137795</wp:posOffset>
                </wp:positionV>
                <wp:extent cx="1007745" cy="717550"/>
                <wp:effectExtent l="0" t="0" r="97155" b="25400"/>
                <wp:wrapNone/>
                <wp:docPr id="1665" name="Gruppieren 1665"/>
                <wp:cNvGraphicFramePr/>
                <a:graphic xmlns:a="http://schemas.openxmlformats.org/drawingml/2006/main">
                  <a:graphicData uri="http://schemas.microsoft.com/office/word/2010/wordprocessingGroup">
                    <wpg:wgp>
                      <wpg:cNvGrpSpPr/>
                      <wpg:grpSpPr>
                        <a:xfrm>
                          <a:off x="0" y="0"/>
                          <a:ext cx="1007745" cy="717550"/>
                          <a:chOff x="0" y="0"/>
                          <a:chExt cx="1007745" cy="717550"/>
                        </a:xfrm>
                      </wpg:grpSpPr>
                      <wps:wsp>
                        <wps:cNvPr id="1662" name="Textfeld 1662"/>
                        <wps:cNvSpPr txBox="1"/>
                        <wps:spPr>
                          <a:xfrm>
                            <a:off x="0" y="209550"/>
                            <a:ext cx="1007745" cy="508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888973" w14:textId="6FC03AA5" w:rsidR="007765D5" w:rsidRPr="000738FB" w:rsidRDefault="007765D5" w:rsidP="009E68B1">
                              <w:pPr>
                                <w:jc w:val="cente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664" name="Gruppieren 1664"/>
                        <wpg:cNvGrpSpPr/>
                        <wpg:grpSpPr>
                          <a:xfrm>
                            <a:off x="0" y="0"/>
                            <a:ext cx="1007745" cy="666750"/>
                            <a:chOff x="0" y="0"/>
                            <a:chExt cx="1007745" cy="666750"/>
                          </a:xfrm>
                        </wpg:grpSpPr>
                        <wps:wsp>
                          <wps:cNvPr id="1623" name="Gerade Verbindung mit Pfeil 1623"/>
                          <wps:cNvCnPr/>
                          <wps:spPr>
                            <a:xfrm>
                              <a:off x="0" y="400050"/>
                              <a:ext cx="367030" cy="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624" name="Gerade Verbindung mit Pfeil 1624"/>
                          <wps:cNvCnPr/>
                          <wps:spPr>
                            <a:xfrm>
                              <a:off x="577850" y="527050"/>
                              <a:ext cx="429895"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26" name="Gerade Verbindung mit Pfeil 1626"/>
                          <wps:cNvCnPr/>
                          <wps:spPr>
                            <a:xfrm>
                              <a:off x="368300" y="400050"/>
                              <a:ext cx="172085" cy="12700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627" name="Gerade Verbindung mit Pfeil 1627"/>
                          <wps:cNvCnPr/>
                          <wps:spPr>
                            <a:xfrm>
                              <a:off x="0" y="666750"/>
                              <a:ext cx="367665" cy="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639" name="Gerade Verbindung mit Pfeil 1639"/>
                          <wps:cNvCnPr/>
                          <wps:spPr>
                            <a:xfrm>
                              <a:off x="469900" y="0"/>
                              <a:ext cx="0" cy="469900"/>
                            </a:xfrm>
                            <a:prstGeom prst="straightConnector1">
                              <a:avLst/>
                            </a:prstGeom>
                            <a:ln w="1270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90BFCDE" id="Gruppieren 1665" o:spid="_x0000_s1522" style="position:absolute;margin-left:116.65pt;margin-top:10.85pt;width:79.35pt;height:56.5pt;z-index:251276288" coordsize="1007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">
                <v:shape id="Textfeld 1662" o:spid="_x0000_s1523" type="#_x0000_t202" style="position:absolute;top:2095;width:10077;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" filled="f" strokeweight=".5pt">
                  <v:textbox inset="0,0,0,0">
                    <w:txbxContent>
                      <w:p w14:paraId="02888973" w14:textId="6FC03AA5" w:rsidR="007765D5" w:rsidRPr="000738FB" w:rsidRDefault="007765D5" w:rsidP="009E68B1">
                        <w:pPr>
                          <w:jc w:val="center"/>
                          <w:rPr>
                            <w:rFonts w:ascii="Consolas" w:eastAsiaTheme="minorHAnsi" w:hAnsi="Consolas" w:cs="Consolas"/>
                            <w:sz w:val="16"/>
                            <w:szCs w:val="16"/>
                            <w:lang w:val="en-US"/>
                          </w:rPr>
                        </w:pPr>
                      </w:p>
                    </w:txbxContent>
                  </v:textbox>
                </v:shape>
                <v:group id="Gruppieren 1664" o:spid="_x0000_s1524" style="position:absolute;width:10077;height:6667" coordsize="10077,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">
                  <v:shape id="Gerade Verbindung mit Pfeil 1623" o:spid="_x0000_s1525" type="#_x0000_t32" style="position:absolute;top:4000;width:3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" strokecolor="black [3213]" strokeweight="1pt">
                    <v:stroke endarrow="oval"/>
                  </v:shape>
                  <v:shape id="Gerade Verbindung mit Pfeil 1624" o:spid="_x0000_s1526" type="#_x0000_t32" style="position:absolute;left:5778;top:5270;width:42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" strokecolor="black [3213]" strokeweight="1pt">
                    <v:stroke endarrow="block"/>
                  </v:shape>
                  <v:shape id="Gerade Verbindung mit Pfeil 1626" o:spid="_x0000_s1527" type="#_x0000_t32" style="position:absolute;left:3683;top:4000;width:1720;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" strokecolor="black [3213]" strokeweight="1pt">
                    <v:stroke endarrow="oval"/>
                  </v:shape>
                  <v:shape id="Gerade Verbindung mit Pfeil 1627" o:spid="_x0000_s1528" type="#_x0000_t32" style="position:absolute;top:6667;width:3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" strokecolor="black [3213]" strokeweight="1pt">
                    <v:stroke endarrow="oval"/>
                  </v:shape>
                  <v:shape id="Gerade Verbindung mit Pfeil 1639" o:spid="_x0000_s1529" type="#_x0000_t32" style="position:absolute;left:4699;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" strokecolor="black [3213]" strokeweight="1pt">
                    <v:stroke endarrow="block"/>
                  </v:shape>
                </v:group>
              </v:group>
            </w:pict>
          </mc:Fallback>
        </mc:AlternateContent>
      </w:r>
    </w:p>
    <w:p w14:paraId="1DC5095A" w14:textId="2FA763D4" w:rsidR="009E68B1" w:rsidRDefault="001D1062" w:rsidP="009C697C">
      <w:r>
        <w:rPr>
          <w:noProof/>
          <w:lang w:val="en-US"/>
        </w:rPr>
        <mc:AlternateContent>
          <mc:Choice Requires="wpg">
            <w:drawing>
              <wp:anchor distT="0" distB="0" distL="114300" distR="114300" simplePos="0" relativeHeight="251291648" behindDoc="0" locked="0" layoutInCell="1" allowOverlap="1" wp14:anchorId="4943B615" wp14:editId="41BBEC98">
                <wp:simplePos x="0" y="0"/>
                <wp:positionH relativeFrom="column">
                  <wp:posOffset>3011805</wp:posOffset>
                </wp:positionH>
                <wp:positionV relativeFrom="paragraph">
                  <wp:posOffset>118745</wp:posOffset>
                </wp:positionV>
                <wp:extent cx="1007745" cy="717550"/>
                <wp:effectExtent l="0" t="0" r="97155" b="25400"/>
                <wp:wrapNone/>
                <wp:docPr id="1667" name="Gruppieren 1667"/>
                <wp:cNvGraphicFramePr/>
                <a:graphic xmlns:a="http://schemas.openxmlformats.org/drawingml/2006/main">
                  <a:graphicData uri="http://schemas.microsoft.com/office/word/2010/wordprocessingGroup">
                    <wpg:wgp>
                      <wpg:cNvGrpSpPr/>
                      <wpg:grpSpPr>
                        <a:xfrm>
                          <a:off x="0" y="0"/>
                          <a:ext cx="1007745" cy="717550"/>
                          <a:chOff x="0" y="0"/>
                          <a:chExt cx="1007745" cy="717550"/>
                        </a:xfrm>
                      </wpg:grpSpPr>
                      <wps:wsp>
                        <wps:cNvPr id="1668" name="Textfeld 1668"/>
                        <wps:cNvSpPr txBox="1"/>
                        <wps:spPr>
                          <a:xfrm>
                            <a:off x="0" y="209550"/>
                            <a:ext cx="1007745" cy="508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FDCF0" w14:textId="77777777" w:rsidR="007765D5" w:rsidRPr="000738FB" w:rsidRDefault="007765D5" w:rsidP="001D1062">
                              <w:pPr>
                                <w:jc w:val="cente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670" name="Gruppieren 1670"/>
                        <wpg:cNvGrpSpPr/>
                        <wpg:grpSpPr>
                          <a:xfrm>
                            <a:off x="0" y="0"/>
                            <a:ext cx="1007745" cy="666750"/>
                            <a:chOff x="0" y="0"/>
                            <a:chExt cx="1007745" cy="666750"/>
                          </a:xfrm>
                        </wpg:grpSpPr>
                        <wps:wsp>
                          <wps:cNvPr id="1671" name="Gerade Verbindung mit Pfeil 1671"/>
                          <wps:cNvCnPr/>
                          <wps:spPr>
                            <a:xfrm>
                              <a:off x="0" y="400050"/>
                              <a:ext cx="367030" cy="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672" name="Gerade Verbindung mit Pfeil 1672"/>
                          <wps:cNvCnPr/>
                          <wps:spPr>
                            <a:xfrm>
                              <a:off x="577850" y="527050"/>
                              <a:ext cx="429895"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30" name="Gerade Verbindung mit Pfeil 1730"/>
                          <wps:cNvCnPr/>
                          <wps:spPr>
                            <a:xfrm>
                              <a:off x="368300" y="400050"/>
                              <a:ext cx="172085" cy="12700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731" name="Gerade Verbindung mit Pfeil 1731"/>
                          <wps:cNvCnPr/>
                          <wps:spPr>
                            <a:xfrm>
                              <a:off x="0" y="666750"/>
                              <a:ext cx="367665" cy="0"/>
                            </a:xfrm>
                            <a:prstGeom prst="straightConnector1">
                              <a:avLst/>
                            </a:prstGeom>
                            <a:ln w="12700">
                              <a:solidFill>
                                <a:schemeClr val="tx1"/>
                              </a:solidFill>
                              <a:headEnd type="none" w="med" len="med"/>
                              <a:tailEnd type="oval" w="med" len="med"/>
                            </a:ln>
                          </wps:spPr>
                          <wps:style>
                            <a:lnRef idx="1">
                              <a:schemeClr val="accent1"/>
                            </a:lnRef>
                            <a:fillRef idx="0">
                              <a:schemeClr val="accent1"/>
                            </a:fillRef>
                            <a:effectRef idx="0">
                              <a:schemeClr val="accent1"/>
                            </a:effectRef>
                            <a:fontRef idx="minor">
                              <a:schemeClr val="tx1"/>
                            </a:fontRef>
                          </wps:style>
                          <wps:bodyPr/>
                        </wps:wsp>
                        <wps:wsp>
                          <wps:cNvPr id="1732" name="Gerade Verbindung mit Pfeil 1732"/>
                          <wps:cNvCnPr/>
                          <wps:spPr>
                            <a:xfrm>
                              <a:off x="469900" y="0"/>
                              <a:ext cx="0" cy="469900"/>
                            </a:xfrm>
                            <a:prstGeom prst="straightConnector1">
                              <a:avLst/>
                            </a:prstGeom>
                            <a:ln w="1270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943B615" id="Gruppieren 1667" o:spid="_x0000_s1530" style="position:absolute;margin-left:237.15pt;margin-top:9.35pt;width:79.35pt;height:56.5pt;z-index:251291648" coordsize="10077,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">
                <v:shape id="Textfeld 1668" o:spid="_x0000_s1531" type="#_x0000_t202" style="position:absolute;top:2095;width:10077;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" filled="f" strokeweight=".5pt">
                  <v:textbox inset="0,0,0,0">
                    <w:txbxContent>
                      <w:p w14:paraId="7C7FDCF0" w14:textId="77777777" w:rsidR="007765D5" w:rsidRPr="000738FB" w:rsidRDefault="007765D5" w:rsidP="001D1062">
                        <w:pPr>
                          <w:jc w:val="center"/>
                          <w:rPr>
                            <w:rFonts w:ascii="Consolas" w:eastAsiaTheme="minorHAnsi" w:hAnsi="Consolas" w:cs="Consolas"/>
                            <w:sz w:val="16"/>
                            <w:szCs w:val="16"/>
                            <w:lang w:val="en-US"/>
                          </w:rPr>
                        </w:pPr>
                      </w:p>
                    </w:txbxContent>
                  </v:textbox>
                </v:shape>
                <v:group id="Gruppieren 1670" o:spid="_x0000_s1532" style="position:absolute;width:10077;height:6667" coordsize="10077,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">
                  <v:shape id="Gerade Verbindung mit Pfeil 1671" o:spid="_x0000_s1533" type="#_x0000_t32" style="position:absolute;top:4000;width:3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" strokecolor="black [3213]" strokeweight="1pt">
                    <v:stroke endarrow="oval"/>
                  </v:shape>
                  <v:shape id="Gerade Verbindung mit Pfeil 1672" o:spid="_x0000_s1534" type="#_x0000_t32" style="position:absolute;left:5778;top:5270;width:42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" strokecolor="black [3213]" strokeweight="1pt">
                    <v:stroke endarrow="block"/>
                  </v:shape>
                  <v:shape id="Gerade Verbindung mit Pfeil 1730" o:spid="_x0000_s1535" type="#_x0000_t32" style="position:absolute;left:3683;top:4000;width:1720;height:1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" strokecolor="black [3213]" strokeweight="1pt">
                    <v:stroke endarrow="oval"/>
                  </v:shape>
                  <v:shape id="Gerade Verbindung mit Pfeil 1731" o:spid="_x0000_s1536" type="#_x0000_t32" style="position:absolute;top:6667;width:3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" strokecolor="black [3213]" strokeweight="1pt">
                    <v:stroke endarrow="oval"/>
                  </v:shape>
                  <v:shape id="Gerade Verbindung mit Pfeil 1732" o:spid="_x0000_s1537" type="#_x0000_t32" style="position:absolute;left:4699;width:0;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" strokecolor="black [3213]" strokeweight="1pt">
                    <v:stroke endarrow="block"/>
                  </v:shape>
                </v:group>
              </v:group>
            </w:pict>
          </mc:Fallback>
        </mc:AlternateContent>
      </w:r>
    </w:p>
    <w:p w14:paraId="3A5EA5BD" w14:textId="593843B6" w:rsidR="009E68B1" w:rsidRDefault="001D1062" w:rsidP="009C697C">
      <w:r>
        <w:rPr>
          <w:noProof/>
          <w:lang w:val="en-US"/>
        </w:rPr>
        <mc:AlternateContent>
          <mc:Choice Requires="wps">
            <w:drawing>
              <wp:anchor distT="0" distB="0" distL="114300" distR="114300" simplePos="0" relativeHeight="251281408" behindDoc="0" locked="0" layoutInCell="1" allowOverlap="1" wp14:anchorId="6246C1F7" wp14:editId="61705DA8">
                <wp:simplePos x="0" y="0"/>
                <wp:positionH relativeFrom="column">
                  <wp:posOffset>20955</wp:posOffset>
                </wp:positionH>
                <wp:positionV relativeFrom="paragraph">
                  <wp:posOffset>29210</wp:posOffset>
                </wp:positionV>
                <wp:extent cx="1007745" cy="285750"/>
                <wp:effectExtent l="0" t="0" r="20955" b="19050"/>
                <wp:wrapNone/>
                <wp:docPr id="1640" name="Textfeld 1640"/>
                <wp:cNvGraphicFramePr/>
                <a:graphic xmlns:a="http://schemas.openxmlformats.org/drawingml/2006/main">
                  <a:graphicData uri="http://schemas.microsoft.com/office/word/2010/wordprocessingShape">
                    <wps:wsp>
                      <wps:cNvSpPr txBox="1"/>
                      <wps:spPr>
                        <a:xfrm>
                          <a:off x="0" y="0"/>
                          <a:ext cx="1007745" cy="2857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89D4BE" w14:textId="77777777" w:rsidR="007765D5" w:rsidRPr="000738FB" w:rsidRDefault="007765D5" w:rsidP="009E68B1">
                            <w:pPr>
                              <w:jc w:val="center"/>
                              <w:rPr>
                                <w:rFonts w:ascii="Consolas" w:eastAsiaTheme="minorHAnsi" w:hAnsi="Consolas" w:cs="Consolas"/>
                                <w:sz w:val="16"/>
                                <w:szCs w:val="16"/>
                                <w:lang w:val="en-US"/>
                              </w:rPr>
                            </w:pPr>
                            <w:r w:rsidRPr="009E68B1">
                              <w:rPr>
                                <w:rFonts w:cs="Arial"/>
                                <w:color w:val="000000"/>
                                <w:sz w:val="18"/>
                                <w:szCs w:val="18"/>
                                <w:lang w:val="en-US" w:eastAsia="de-DE"/>
                              </w:rPr>
                              <w:t>DID_Night_PWM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46C1F7" id="Textfeld 1640" o:spid="_x0000_s1538" type="#_x0000_t202" style="position:absolute;margin-left:1.65pt;margin-top:2.3pt;width:79.35pt;height:22.5pt;z-index:25128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" filled="f" strokeweight=".5pt">
                <v:textbox inset="0,0,0,0">
                  <w:txbxContent>
                    <w:p w14:paraId="0F89D4BE" w14:textId="77777777" w:rsidR="007765D5" w:rsidRPr="000738FB" w:rsidRDefault="007765D5" w:rsidP="009E68B1">
                      <w:pPr>
                        <w:jc w:val="center"/>
                        <w:rPr>
                          <w:rFonts w:ascii="Consolas" w:eastAsiaTheme="minorHAnsi" w:hAnsi="Consolas" w:cs="Consolas"/>
                          <w:sz w:val="16"/>
                          <w:szCs w:val="16"/>
                          <w:lang w:val="en-US"/>
                        </w:rPr>
                      </w:pPr>
                      <w:r w:rsidRPr="009E68B1">
                        <w:rPr>
                          <w:rFonts w:cs="Arial"/>
                          <w:color w:val="000000"/>
                          <w:sz w:val="18"/>
                          <w:szCs w:val="18"/>
                          <w:lang w:val="en-US" w:eastAsia="de-DE"/>
                        </w:rPr>
                        <w:t>DID_Night_PWM</w:t>
                      </w:r>
                    </w:p>
                  </w:txbxContent>
                </v:textbox>
              </v:shape>
            </w:pict>
          </mc:Fallback>
        </mc:AlternateContent>
      </w:r>
    </w:p>
    <w:p w14:paraId="664A3753" w14:textId="7C56728D" w:rsidR="009E68B1" w:rsidRDefault="001D1062" w:rsidP="009C697C">
      <w:r>
        <w:rPr>
          <w:noProof/>
          <w:lang w:val="en-US"/>
        </w:rPr>
        <mc:AlternateContent>
          <mc:Choice Requires="wps">
            <w:drawing>
              <wp:anchor distT="0" distB="0" distL="114300" distR="114300" simplePos="0" relativeHeight="251312128" behindDoc="0" locked="0" layoutInCell="1" allowOverlap="1" wp14:anchorId="4747452C" wp14:editId="2EC5D916">
                <wp:simplePos x="0" y="0"/>
                <wp:positionH relativeFrom="column">
                  <wp:posOffset>4592955</wp:posOffset>
                </wp:positionH>
                <wp:positionV relativeFrom="paragraph">
                  <wp:posOffset>36195</wp:posOffset>
                </wp:positionV>
                <wp:extent cx="1007745" cy="520700"/>
                <wp:effectExtent l="0" t="0" r="20955" b="12700"/>
                <wp:wrapNone/>
                <wp:docPr id="1736" name="Textfeld 1736"/>
                <wp:cNvGraphicFramePr/>
                <a:graphic xmlns:a="http://schemas.openxmlformats.org/drawingml/2006/main">
                  <a:graphicData uri="http://schemas.microsoft.com/office/word/2010/wordprocessingShape">
                    <wps:wsp>
                      <wps:cNvSpPr txBox="1"/>
                      <wps:spPr>
                        <a:xfrm>
                          <a:off x="0" y="0"/>
                          <a:ext cx="1007745" cy="5207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4AA45A" w14:textId="0866BECA" w:rsidR="007765D5" w:rsidRPr="001D1062" w:rsidRDefault="007765D5" w:rsidP="001D1062">
                            <w:pPr>
                              <w:jc w:val="center"/>
                              <w:rPr>
                                <w:sz w:val="18"/>
                                <w:szCs w:val="18"/>
                              </w:rPr>
                            </w:pPr>
                            <w:r w:rsidRPr="001D1062">
                              <w:rPr>
                                <w:sz w:val="18"/>
                                <w:szCs w:val="18"/>
                              </w:rPr>
                              <w:t>PWM Generator and LED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47452C" id="Textfeld 1736" o:spid="_x0000_s1539" type="#_x0000_t202" style="position:absolute;margin-left:361.65pt;margin-top:2.85pt;width:79.35pt;height:41pt;z-index:25131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" filled="f" strokeweight=".5pt">
                <v:textbox inset="0,0,0,0">
                  <w:txbxContent>
                    <w:p w14:paraId="714AA45A" w14:textId="0866BECA" w:rsidR="007765D5" w:rsidRPr="001D1062" w:rsidRDefault="007765D5" w:rsidP="001D1062">
                      <w:pPr>
                        <w:jc w:val="center"/>
                        <w:rPr>
                          <w:sz w:val="18"/>
                          <w:szCs w:val="18"/>
                        </w:rPr>
                      </w:pPr>
                      <w:r w:rsidRPr="001D1062">
                        <w:rPr>
                          <w:sz w:val="18"/>
                          <w:szCs w:val="18"/>
                        </w:rPr>
                        <w:t>PWM Generator and LED</w:t>
                      </w:r>
                    </w:p>
                  </w:txbxContent>
                </v:textbox>
              </v:shape>
            </w:pict>
          </mc:Fallback>
        </mc:AlternateContent>
      </w:r>
      <w:r w:rsidRPr="009E68B1">
        <w:rPr>
          <w:noProof/>
          <w:lang w:val="en-US"/>
        </w:rPr>
        <mc:AlternateContent>
          <mc:Choice Requires="wps">
            <w:drawing>
              <wp:anchor distT="0" distB="0" distL="114300" distR="114300" simplePos="0" relativeHeight="251266048" behindDoc="0" locked="0" layoutInCell="1" allowOverlap="1" wp14:anchorId="572CABE8" wp14:editId="7725FFC6">
                <wp:simplePos x="0" y="0"/>
                <wp:positionH relativeFrom="column">
                  <wp:posOffset>1030605</wp:posOffset>
                </wp:positionH>
                <wp:positionV relativeFrom="paragraph">
                  <wp:posOffset>99695</wp:posOffset>
                </wp:positionV>
                <wp:extent cx="450850" cy="0"/>
                <wp:effectExtent l="0" t="76200" r="25400" b="95250"/>
                <wp:wrapNone/>
                <wp:docPr id="1607" name="Gerade Verbindung mit Pfeil 1607"/>
                <wp:cNvGraphicFramePr/>
                <a:graphic xmlns:a="http://schemas.openxmlformats.org/drawingml/2006/main">
                  <a:graphicData uri="http://schemas.microsoft.com/office/word/2010/wordprocessingShape">
                    <wps:wsp>
                      <wps:cNvCnPr/>
                      <wps:spPr>
                        <a:xfrm>
                          <a:off x="0" y="0"/>
                          <a:ext cx="450850"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D3197" id="Gerade Verbindung mit Pfeil 1607" o:spid="_x0000_s1026" type="#_x0000_t32" style="position:absolute;margin-left:81.15pt;margin-top:7.85pt;width:35.5pt;height:0;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" strokecolor="black [3213]" strokeweight="1pt">
                <v:stroke endarrow="block"/>
              </v:shape>
            </w:pict>
          </mc:Fallback>
        </mc:AlternateContent>
      </w:r>
    </w:p>
    <w:p w14:paraId="48394B49" w14:textId="4C70D788" w:rsidR="009E68B1" w:rsidRDefault="001D1062" w:rsidP="009C697C">
      <w:r w:rsidRPr="009E68B1">
        <w:rPr>
          <w:noProof/>
          <w:lang w:val="en-US"/>
        </w:rPr>
        <mc:AlternateContent>
          <mc:Choice Requires="wps">
            <w:drawing>
              <wp:anchor distT="0" distB="0" distL="114300" distR="114300" simplePos="0" relativeHeight="251296768" behindDoc="0" locked="0" layoutInCell="1" allowOverlap="1" wp14:anchorId="555B4AD6" wp14:editId="07D24685">
                <wp:simplePos x="0" y="0"/>
                <wp:positionH relativeFrom="column">
                  <wp:posOffset>2491105</wp:posOffset>
                </wp:positionH>
                <wp:positionV relativeFrom="paragraph">
                  <wp:posOffset>80645</wp:posOffset>
                </wp:positionV>
                <wp:extent cx="520700" cy="0"/>
                <wp:effectExtent l="0" t="76200" r="12700" b="95250"/>
                <wp:wrapNone/>
                <wp:docPr id="1733" name="Gerade Verbindung mit Pfeil 1733"/>
                <wp:cNvGraphicFramePr/>
                <a:graphic xmlns:a="http://schemas.openxmlformats.org/drawingml/2006/main">
                  <a:graphicData uri="http://schemas.microsoft.com/office/word/2010/wordprocessingShape">
                    <wps:wsp>
                      <wps:cNvCnPr/>
                      <wps:spPr>
                        <a:xfrm>
                          <a:off x="0" y="0"/>
                          <a:ext cx="520700"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A565E" id="Gerade Verbindung mit Pfeil 1733" o:spid="_x0000_s1026" type="#_x0000_t32" style="position:absolute;margin-left:196.15pt;margin-top:6.35pt;width:41pt;height:0;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" strokecolor="black [3213]" strokeweight="1pt">
                <v:stroke endarrow="block"/>
              </v:shape>
            </w:pict>
          </mc:Fallback>
        </mc:AlternateContent>
      </w:r>
      <w:r>
        <w:rPr>
          <w:noProof/>
          <w:lang w:val="en-US"/>
        </w:rPr>
        <mc:AlternateContent>
          <mc:Choice Requires="wps">
            <w:drawing>
              <wp:anchor distT="0" distB="0" distL="114300" distR="114300" simplePos="0" relativeHeight="251255808" behindDoc="0" locked="0" layoutInCell="1" allowOverlap="1" wp14:anchorId="7EF60825" wp14:editId="28E80BE6">
                <wp:simplePos x="0" y="0"/>
                <wp:positionH relativeFrom="column">
                  <wp:posOffset>20955</wp:posOffset>
                </wp:positionH>
                <wp:positionV relativeFrom="paragraph">
                  <wp:posOffset>137160</wp:posOffset>
                </wp:positionV>
                <wp:extent cx="1007745" cy="285750"/>
                <wp:effectExtent l="0" t="0" r="20955" b="19050"/>
                <wp:wrapNone/>
                <wp:docPr id="1478" name="Textfeld 1478"/>
                <wp:cNvGraphicFramePr/>
                <a:graphic xmlns:a="http://schemas.openxmlformats.org/drawingml/2006/main">
                  <a:graphicData uri="http://schemas.microsoft.com/office/word/2010/wordprocessingShape">
                    <wps:wsp>
                      <wps:cNvSpPr txBox="1"/>
                      <wps:spPr>
                        <a:xfrm>
                          <a:off x="0" y="0"/>
                          <a:ext cx="1007745" cy="2857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4F8B7" w14:textId="52C820AE" w:rsidR="007765D5" w:rsidRPr="000738FB" w:rsidRDefault="007765D5" w:rsidP="009E68B1">
                            <w:pPr>
                              <w:jc w:val="center"/>
                              <w:rPr>
                                <w:rFonts w:ascii="Consolas" w:eastAsiaTheme="minorHAnsi" w:hAnsi="Consolas" w:cs="Consolas"/>
                                <w:sz w:val="16"/>
                                <w:szCs w:val="16"/>
                                <w:lang w:val="en-US"/>
                              </w:rPr>
                            </w:pPr>
                            <w:r>
                              <w:rPr>
                                <w:rFonts w:cs="Arial"/>
                                <w:color w:val="000000"/>
                                <w:sz w:val="18"/>
                                <w:szCs w:val="18"/>
                                <w:lang w:val="en-US" w:eastAsia="de-DE"/>
                              </w:rPr>
                              <w:t>DID_Day</w:t>
                            </w:r>
                            <w:r w:rsidRPr="009E68B1">
                              <w:rPr>
                                <w:rFonts w:cs="Arial"/>
                                <w:color w:val="000000"/>
                                <w:sz w:val="18"/>
                                <w:szCs w:val="18"/>
                                <w:lang w:val="en-US" w:eastAsia="de-DE"/>
                              </w:rPr>
                              <w:t>_PWM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F60825" id="Textfeld 1478" o:spid="_x0000_s1540" type="#_x0000_t202" style="position:absolute;margin-left:1.65pt;margin-top:10.8pt;width:79.35pt;height:22.5pt;z-index:25125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" filled="f" strokeweight=".5pt">
                <v:textbox inset="0,0,0,0">
                  <w:txbxContent>
                    <w:p w14:paraId="3FF4F8B7" w14:textId="52C820AE" w:rsidR="007765D5" w:rsidRPr="000738FB" w:rsidRDefault="007765D5" w:rsidP="009E68B1">
                      <w:pPr>
                        <w:jc w:val="center"/>
                        <w:rPr>
                          <w:rFonts w:ascii="Consolas" w:eastAsiaTheme="minorHAnsi" w:hAnsi="Consolas" w:cs="Consolas"/>
                          <w:sz w:val="16"/>
                          <w:szCs w:val="16"/>
                          <w:lang w:val="en-US"/>
                        </w:rPr>
                      </w:pPr>
                      <w:r>
                        <w:rPr>
                          <w:rFonts w:cs="Arial"/>
                          <w:color w:val="000000"/>
                          <w:sz w:val="18"/>
                          <w:szCs w:val="18"/>
                          <w:lang w:val="en-US" w:eastAsia="de-DE"/>
                        </w:rPr>
                        <w:t>DID_Day</w:t>
                      </w:r>
                      <w:r w:rsidRPr="009E68B1">
                        <w:rPr>
                          <w:rFonts w:cs="Arial"/>
                          <w:color w:val="000000"/>
                          <w:sz w:val="18"/>
                          <w:szCs w:val="18"/>
                          <w:lang w:val="en-US" w:eastAsia="de-DE"/>
                        </w:rPr>
                        <w:t>_PWM</w:t>
                      </w:r>
                    </w:p>
                  </w:txbxContent>
                </v:textbox>
              </v:shape>
            </w:pict>
          </mc:Fallback>
        </mc:AlternateContent>
      </w:r>
    </w:p>
    <w:p w14:paraId="590A0B15" w14:textId="1B758E80" w:rsidR="009E68B1" w:rsidRDefault="001D1062" w:rsidP="009C697C">
      <w:r w:rsidRPr="009E68B1">
        <w:rPr>
          <w:noProof/>
          <w:lang w:val="en-US"/>
        </w:rPr>
        <mc:AlternateContent>
          <mc:Choice Requires="wps">
            <w:drawing>
              <wp:anchor distT="0" distB="0" distL="114300" distR="114300" simplePos="0" relativeHeight="251317248" behindDoc="0" locked="0" layoutInCell="1" allowOverlap="1" wp14:anchorId="670B3BE9" wp14:editId="691D3724">
                <wp:simplePos x="0" y="0"/>
                <wp:positionH relativeFrom="column">
                  <wp:posOffset>4021455</wp:posOffset>
                </wp:positionH>
                <wp:positionV relativeFrom="paragraph">
                  <wp:posOffset>67945</wp:posOffset>
                </wp:positionV>
                <wp:extent cx="571500" cy="6350"/>
                <wp:effectExtent l="0" t="57150" r="38100" b="88900"/>
                <wp:wrapNone/>
                <wp:docPr id="1737" name="Gerade Verbindung mit Pfeil 1737"/>
                <wp:cNvGraphicFramePr/>
                <a:graphic xmlns:a="http://schemas.openxmlformats.org/drawingml/2006/main">
                  <a:graphicData uri="http://schemas.microsoft.com/office/word/2010/wordprocessingShape">
                    <wps:wsp>
                      <wps:cNvCnPr/>
                      <wps:spPr>
                        <a:xfrm>
                          <a:off x="0" y="0"/>
                          <a:ext cx="571500" cy="635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79EC4" id="Gerade Verbindung mit Pfeil 1737" o:spid="_x0000_s1026" type="#_x0000_t32" style="position:absolute;margin-left:316.65pt;margin-top:5.35pt;width:45pt;height:.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" strokecolor="black [3213]" strokeweight="1pt">
                <v:stroke endarrow="block"/>
              </v:shape>
            </w:pict>
          </mc:Fallback>
        </mc:AlternateContent>
      </w:r>
      <w:r>
        <w:rPr>
          <w:noProof/>
          <w:lang w:val="en-US"/>
        </w:rPr>
        <mc:AlternateContent>
          <mc:Choice Requires="wps">
            <w:drawing>
              <wp:anchor distT="0" distB="0" distL="114300" distR="114300" simplePos="0" relativeHeight="251301888" behindDoc="0" locked="0" layoutInCell="1" allowOverlap="1" wp14:anchorId="36C380EE" wp14:editId="20D94FF3">
                <wp:simplePos x="0" y="0"/>
                <wp:positionH relativeFrom="column">
                  <wp:posOffset>2626360</wp:posOffset>
                </wp:positionH>
                <wp:positionV relativeFrom="paragraph">
                  <wp:posOffset>106045</wp:posOffset>
                </wp:positionV>
                <wp:extent cx="213995" cy="190500"/>
                <wp:effectExtent l="0" t="0" r="14605" b="19050"/>
                <wp:wrapNone/>
                <wp:docPr id="1734" name="Textfeld 1734"/>
                <wp:cNvGraphicFramePr/>
                <a:graphic xmlns:a="http://schemas.openxmlformats.org/drawingml/2006/main">
                  <a:graphicData uri="http://schemas.microsoft.com/office/word/2010/wordprocessingShape">
                    <wps:wsp>
                      <wps:cNvSpPr txBox="1"/>
                      <wps:spPr>
                        <a:xfrm>
                          <a:off x="0" y="0"/>
                          <a:ext cx="213995" cy="1905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598301" w14:textId="0213D3CA" w:rsidR="007765D5" w:rsidRPr="000738FB" w:rsidRDefault="007765D5" w:rsidP="001D1062">
                            <w:pPr>
                              <w:jc w:val="center"/>
                              <w:rPr>
                                <w:rFonts w:ascii="Consolas" w:eastAsiaTheme="minorHAnsi" w:hAnsi="Consolas" w:cs="Consolas"/>
                                <w:sz w:val="16"/>
                                <w:szCs w:val="16"/>
                                <w:lang w:val="en-US"/>
                              </w:rPr>
                            </w:pPr>
                            <w:r>
                              <w:rPr>
                                <w:rFonts w:ascii="Consolas" w:eastAsiaTheme="minorHAnsi" w:hAnsi="Consolas" w:cs="Consolas"/>
                                <w:sz w:val="16"/>
                                <w:szCs w:val="16"/>
                                <w:lang w:val="en-US"/>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380EE" id="Textfeld 1734" o:spid="_x0000_s1541" type="#_x0000_t202" style="position:absolute;margin-left:206.8pt;margin-top:8.35pt;width:16.85pt;height:15pt;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" filled="f" strokeweight=".5pt">
                <v:textbox inset="0,0,0,0">
                  <w:txbxContent>
                    <w:p w14:paraId="47598301" w14:textId="0213D3CA" w:rsidR="007765D5" w:rsidRPr="000738FB" w:rsidRDefault="007765D5" w:rsidP="001D1062">
                      <w:pPr>
                        <w:jc w:val="center"/>
                        <w:rPr>
                          <w:rFonts w:ascii="Consolas" w:eastAsiaTheme="minorHAnsi" w:hAnsi="Consolas" w:cs="Consolas"/>
                          <w:sz w:val="16"/>
                          <w:szCs w:val="16"/>
                          <w:lang w:val="en-US"/>
                        </w:rPr>
                      </w:pPr>
                      <w:r>
                        <w:rPr>
                          <w:rFonts w:ascii="Consolas" w:eastAsiaTheme="minorHAnsi" w:hAnsi="Consolas" w:cs="Consolas"/>
                          <w:sz w:val="16"/>
                          <w:szCs w:val="16"/>
                          <w:lang w:val="en-US"/>
                        </w:rPr>
                        <w:t>0</w:t>
                      </w:r>
                    </w:p>
                  </w:txbxContent>
                </v:textbox>
              </v:shape>
            </w:pict>
          </mc:Fallback>
        </mc:AlternateContent>
      </w:r>
      <w:r w:rsidRPr="009E68B1">
        <w:rPr>
          <w:noProof/>
          <w:lang w:val="en-US"/>
        </w:rPr>
        <mc:AlternateContent>
          <mc:Choice Requires="wps">
            <w:drawing>
              <wp:anchor distT="0" distB="0" distL="114300" distR="114300" simplePos="0" relativeHeight="251286528" behindDoc="0" locked="0" layoutInCell="1" allowOverlap="1" wp14:anchorId="153B4EDA" wp14:editId="4BDCD805">
                <wp:simplePos x="0" y="0"/>
                <wp:positionH relativeFrom="column">
                  <wp:posOffset>1030605</wp:posOffset>
                </wp:positionH>
                <wp:positionV relativeFrom="paragraph">
                  <wp:posOffset>74295</wp:posOffset>
                </wp:positionV>
                <wp:extent cx="450850" cy="0"/>
                <wp:effectExtent l="0" t="76200" r="25400" b="95250"/>
                <wp:wrapNone/>
                <wp:docPr id="1663" name="Gerade Verbindung mit Pfeil 1663"/>
                <wp:cNvGraphicFramePr/>
                <a:graphic xmlns:a="http://schemas.openxmlformats.org/drawingml/2006/main">
                  <a:graphicData uri="http://schemas.microsoft.com/office/word/2010/wordprocessingShape">
                    <wps:wsp>
                      <wps:cNvCnPr/>
                      <wps:spPr>
                        <a:xfrm>
                          <a:off x="0" y="0"/>
                          <a:ext cx="450850" cy="0"/>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D1304" id="Gerade Verbindung mit Pfeil 1663" o:spid="_x0000_s1026" type="#_x0000_t32" style="position:absolute;margin-left:81.15pt;margin-top:5.85pt;width:35.5pt;height:0;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" strokecolor="black [3213]" strokeweight="1pt">
                <v:stroke endarrow="block"/>
              </v:shape>
            </w:pict>
          </mc:Fallback>
        </mc:AlternateContent>
      </w:r>
    </w:p>
    <w:p w14:paraId="7157FD1E" w14:textId="4BD38AEC" w:rsidR="009E68B1" w:rsidRDefault="001D1062" w:rsidP="009C697C">
      <w:r w:rsidRPr="009E68B1">
        <w:rPr>
          <w:noProof/>
          <w:lang w:val="en-US"/>
        </w:rPr>
        <mc:AlternateContent>
          <mc:Choice Requires="wps">
            <w:drawing>
              <wp:anchor distT="0" distB="0" distL="114300" distR="114300" simplePos="0" relativeHeight="251271168" behindDoc="0" locked="0" layoutInCell="1" allowOverlap="1" wp14:anchorId="4EAD0340" wp14:editId="7258213D">
                <wp:simplePos x="0" y="0"/>
                <wp:positionH relativeFrom="column">
                  <wp:posOffset>2840355</wp:posOffset>
                </wp:positionH>
                <wp:positionV relativeFrom="paragraph">
                  <wp:posOffset>55245</wp:posOffset>
                </wp:positionV>
                <wp:extent cx="171450" cy="0"/>
                <wp:effectExtent l="0" t="0" r="19050" b="19050"/>
                <wp:wrapNone/>
                <wp:docPr id="1609" name="Gerade Verbindung mit Pfeil 1609"/>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A1E5F" id="Gerade Verbindung mit Pfeil 1609" o:spid="_x0000_s1026" type="#_x0000_t32" style="position:absolute;margin-left:223.65pt;margin-top:4.35pt;width:13.5pt;height:0;flip:x;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" strokecolor="black [3213]" strokeweight="1pt"/>
            </w:pict>
          </mc:Fallback>
        </mc:AlternateContent>
      </w:r>
    </w:p>
    <w:p w14:paraId="57965598" w14:textId="77777777" w:rsidR="009E68B1" w:rsidRDefault="009E68B1" w:rsidP="009C697C"/>
    <w:p w14:paraId="7D08C6CD" w14:textId="09D2B5C4" w:rsidR="00361752" w:rsidRDefault="006F7456" w:rsidP="00361752">
      <w:pPr>
        <w:overflowPunct/>
        <w:autoSpaceDE/>
        <w:autoSpaceDN/>
        <w:adjustRightInd/>
        <w:spacing w:after="200" w:line="276" w:lineRule="auto"/>
        <w:textAlignment w:val="auto"/>
      </w:pPr>
      <w:r>
        <w:t>Each indicator, or indicator set</w:t>
      </w:r>
      <w:r w:rsidR="00361752">
        <w:t>,</w:t>
      </w:r>
      <w:r>
        <w:t xml:space="preserve"> must support intensity calibration via diagnostic tools. A component that contains</w:t>
      </w:r>
      <w:r w:rsidR="00361752">
        <w:t xml:space="preserve"> an indicator set with</w:t>
      </w:r>
      <w:r>
        <w:t xml:space="preserve"> </w:t>
      </w:r>
      <w:r w:rsidR="00361752">
        <w:t>two</w:t>
      </w:r>
      <w:r>
        <w:t xml:space="preserve"> or more indicators with </w:t>
      </w:r>
      <w:r w:rsidR="00361752">
        <w:t>equal luminance and chromaticity requirements may share one illumination parameter. All other indicators must support a separate calibration parameter.</w:t>
      </w:r>
      <w:r w:rsidR="006C0887">
        <w:t xml:space="preserve"> Every external indicator / </w:t>
      </w:r>
      <w:r w:rsidR="00C45DE5">
        <w:t>telltale</w:t>
      </w:r>
      <w:r>
        <w:t>, which is connected to</w:t>
      </w:r>
      <w:r w:rsidR="006C0887">
        <w:t xml:space="preserve"> the wire</w:t>
      </w:r>
      <w:r w:rsidR="00FA7B65">
        <w:t xml:space="preserve"> </w:t>
      </w:r>
      <w:r>
        <w:t>harness,</w:t>
      </w:r>
      <w:r w:rsidR="006C0887">
        <w:t xml:space="preserve"> is assumed to be a separate zone.</w:t>
      </w:r>
      <w:r w:rsidR="008A61ED">
        <w:t xml:space="preserve"> </w:t>
      </w:r>
      <w:r w:rsidR="00361752">
        <w:t xml:space="preserve">The </w:t>
      </w:r>
      <w:r w:rsidR="007E6248">
        <w:t>calibratable</w:t>
      </w:r>
      <w:r w:rsidR="00361752">
        <w:t xml:space="preserve"> DID must </w:t>
      </w:r>
      <w:r w:rsidR="007F681C">
        <w:t xml:space="preserve">support </w:t>
      </w:r>
      <w:r w:rsidR="00361752">
        <w:t xml:space="preserve">a day and a night setting with 8 bit resolution as shown </w:t>
      </w:r>
      <w:r w:rsidR="00DF6733">
        <w:t xml:space="preserve">in the table below. </w:t>
      </w:r>
    </w:p>
    <w:tbl>
      <w:tblPr>
        <w:tblW w:w="9300" w:type="dxa"/>
        <w:tblInd w:w="55" w:type="dxa"/>
        <w:tblCellMar>
          <w:left w:w="70" w:type="dxa"/>
          <w:right w:w="70" w:type="dxa"/>
        </w:tblCellMar>
        <w:tblLook w:val="04A0" w:firstRow="1" w:lastRow="0" w:firstColumn="1" w:lastColumn="0" w:noHBand="0" w:noVBand="1"/>
      </w:tblPr>
      <w:tblGrid>
        <w:gridCol w:w="1568"/>
        <w:gridCol w:w="857"/>
        <w:gridCol w:w="851"/>
        <w:gridCol w:w="6011"/>
        <w:gridCol w:w="13"/>
      </w:tblGrid>
      <w:tr w:rsidR="000D557A" w:rsidRPr="005679FA" w14:paraId="7A239E73" w14:textId="77777777" w:rsidTr="000D557A">
        <w:trPr>
          <w:gridAfter w:val="1"/>
          <w:wAfter w:w="13" w:type="dxa"/>
          <w:trHeight w:val="240"/>
        </w:trPr>
        <w:tc>
          <w:tcPr>
            <w:tcW w:w="1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4AECA" w14:textId="77777777" w:rsidR="000D557A" w:rsidRPr="005679FA" w:rsidRDefault="000D557A" w:rsidP="000D557A">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7" w:type="dxa"/>
            <w:tcBorders>
              <w:top w:val="single" w:sz="4" w:space="0" w:color="auto"/>
              <w:left w:val="nil"/>
              <w:bottom w:val="single" w:sz="4" w:space="0" w:color="auto"/>
              <w:right w:val="single" w:sz="4" w:space="0" w:color="auto"/>
            </w:tcBorders>
            <w:shd w:val="clear" w:color="auto" w:fill="auto"/>
            <w:noWrap/>
            <w:vAlign w:val="center"/>
            <w:hideMark/>
          </w:tcPr>
          <w:p w14:paraId="29926735" w14:textId="247CC2E2" w:rsidR="000D557A" w:rsidRPr="005679FA" w:rsidRDefault="000D557A"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E1E57" w14:textId="1CA3030A" w:rsidR="000D557A" w:rsidRPr="005679FA" w:rsidRDefault="000D557A"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60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ED164" w14:textId="782C7479" w:rsidR="000D557A" w:rsidRPr="005679FA" w:rsidRDefault="000D557A" w:rsidP="000D557A">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D557A" w:rsidRPr="005679FA" w14:paraId="324927A9" w14:textId="77777777" w:rsidTr="000D557A">
        <w:trPr>
          <w:trHeight w:val="228"/>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438299AA" w14:textId="77777777" w:rsidR="000D557A" w:rsidRPr="000D557A" w:rsidRDefault="000D557A" w:rsidP="006F7456">
            <w:pPr>
              <w:overflowPunct/>
              <w:autoSpaceDE/>
              <w:autoSpaceDN/>
              <w:adjustRightInd/>
              <w:textAlignment w:val="auto"/>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DID_Night_PWM</w:t>
            </w:r>
          </w:p>
        </w:tc>
        <w:tc>
          <w:tcPr>
            <w:tcW w:w="857" w:type="dxa"/>
            <w:tcBorders>
              <w:top w:val="nil"/>
              <w:left w:val="nil"/>
              <w:bottom w:val="single" w:sz="4" w:space="0" w:color="auto"/>
              <w:right w:val="single" w:sz="4" w:space="0" w:color="auto"/>
            </w:tcBorders>
            <w:shd w:val="clear" w:color="auto" w:fill="auto"/>
            <w:noWrap/>
            <w:vAlign w:val="bottom"/>
            <w:hideMark/>
          </w:tcPr>
          <w:p w14:paraId="044DDA37" w14:textId="536E2D1F" w:rsidR="000D557A" w:rsidRPr="00A73D44" w:rsidRDefault="0034576E" w:rsidP="006F7456">
            <w:pPr>
              <w:rPr>
                <w:rFonts w:cs="Arial"/>
                <w:color w:val="000000"/>
                <w:sz w:val="18"/>
                <w:szCs w:val="18"/>
                <w:vertAlign w:val="superscript"/>
                <w:lang w:val="en-US" w:eastAsia="de-DE"/>
              </w:rPr>
            </w:pPr>
            <w:r>
              <w:rPr>
                <w:rFonts w:cs="Arial"/>
                <w:color w:val="000000"/>
                <w:sz w:val="18"/>
                <w:szCs w:val="18"/>
                <w:lang w:val="en-US" w:eastAsia="de-DE"/>
              </w:rPr>
              <w:t>23</w:t>
            </w:r>
            <w:r w:rsidR="00A73D44">
              <w:rPr>
                <w:rFonts w:cs="Arial"/>
                <w:color w:val="000000"/>
                <w:sz w:val="18"/>
                <w:szCs w:val="18"/>
                <w:vertAlign w:val="superscript"/>
                <w:lang w:val="en-US" w:eastAsia="de-DE"/>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92016" w14:textId="187B8155" w:rsidR="000D557A" w:rsidRPr="000D557A" w:rsidRDefault="000D557A" w:rsidP="006F7456">
            <w:pPr>
              <w:overflowPunct/>
              <w:autoSpaceDE/>
              <w:autoSpaceDN/>
              <w:adjustRightInd/>
              <w:textAlignment w:val="auto"/>
              <w:rPr>
                <w:rFonts w:cs="Arial"/>
                <w:color w:val="000000"/>
                <w:sz w:val="18"/>
                <w:szCs w:val="18"/>
                <w:lang w:val="en-US" w:eastAsia="de-DE"/>
              </w:rPr>
            </w:pPr>
            <w:r w:rsidRPr="000D557A">
              <w:rPr>
                <w:rFonts w:cs="Arial"/>
                <w:color w:val="000000"/>
                <w:sz w:val="18"/>
                <w:szCs w:val="18"/>
                <w:lang w:val="en-US" w:eastAsia="de-DE"/>
              </w:rPr>
              <w:t>0 - 255</w:t>
            </w:r>
          </w:p>
        </w:tc>
        <w:tc>
          <w:tcPr>
            <w:tcW w:w="602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8B85C3A" w14:textId="50F69426" w:rsidR="000D557A" w:rsidRDefault="000D557A" w:rsidP="006F745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night time telltale / indicator brightness.</w:t>
            </w:r>
          </w:p>
          <w:p w14:paraId="0E10B700" w14:textId="11299949" w:rsidR="000D557A" w:rsidRPr="005679FA" w:rsidRDefault="000D557A" w:rsidP="006F745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255 refers to 100% PWM duty cycle</w:t>
            </w:r>
          </w:p>
        </w:tc>
      </w:tr>
      <w:tr w:rsidR="000D557A" w:rsidRPr="005679FA" w14:paraId="7DCFCB76" w14:textId="77777777" w:rsidTr="000D557A">
        <w:trPr>
          <w:trHeight w:val="228"/>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3B833BC3" w14:textId="77777777" w:rsidR="000D557A" w:rsidRPr="000D557A" w:rsidRDefault="000D557A" w:rsidP="006F7456">
            <w:pPr>
              <w:overflowPunct/>
              <w:autoSpaceDE/>
              <w:autoSpaceDN/>
              <w:adjustRightInd/>
              <w:textAlignment w:val="auto"/>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DID_Day_PWM</w:t>
            </w:r>
          </w:p>
        </w:tc>
        <w:tc>
          <w:tcPr>
            <w:tcW w:w="857" w:type="dxa"/>
            <w:tcBorders>
              <w:top w:val="nil"/>
              <w:left w:val="nil"/>
              <w:bottom w:val="single" w:sz="4" w:space="0" w:color="auto"/>
              <w:right w:val="single" w:sz="4" w:space="0" w:color="auto"/>
            </w:tcBorders>
            <w:shd w:val="clear" w:color="auto" w:fill="auto"/>
            <w:noWrap/>
            <w:vAlign w:val="bottom"/>
            <w:hideMark/>
          </w:tcPr>
          <w:p w14:paraId="3498789D" w14:textId="77777777" w:rsidR="000D557A" w:rsidRPr="000D557A" w:rsidRDefault="000D557A" w:rsidP="006F7456">
            <w:pPr>
              <w:rPr>
                <w:rFonts w:cs="Arial"/>
                <w:color w:val="000000"/>
                <w:sz w:val="18"/>
                <w:szCs w:val="18"/>
                <w:lang w:val="en-US" w:eastAsia="de-DE"/>
              </w:rPr>
            </w:pPr>
            <w:r w:rsidRPr="000D557A">
              <w:rPr>
                <w:rFonts w:cs="Arial"/>
                <w:color w:val="000000"/>
                <w:sz w:val="18"/>
                <w:szCs w:val="18"/>
                <w:lang w:val="en-US" w:eastAsia="de-DE"/>
              </w:rPr>
              <w:t>255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7F188" w14:textId="551D6BA0" w:rsidR="000D557A" w:rsidRPr="008D68B0" w:rsidRDefault="000D557A" w:rsidP="006F745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6024"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9AEDAF" w14:textId="1E9E684C" w:rsidR="000D557A" w:rsidRDefault="000D557A" w:rsidP="006F745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telltale / indicator brightness.</w:t>
            </w:r>
          </w:p>
          <w:p w14:paraId="40D9C7B9" w14:textId="0DC474FC" w:rsidR="000D557A" w:rsidRPr="005679FA" w:rsidRDefault="000D557A" w:rsidP="00361752">
            <w:pPr>
              <w:keepNext/>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255 refers to 100% PWM duty cycle</w:t>
            </w:r>
          </w:p>
        </w:tc>
      </w:tr>
    </w:tbl>
    <w:p w14:paraId="4BAD8754" w14:textId="77777777" w:rsidR="00127DDA" w:rsidRDefault="00127DDA" w:rsidP="00127DDA">
      <w:pPr>
        <w:pStyle w:val="ListParagraph"/>
        <w:ind w:left="360"/>
      </w:pPr>
      <w:bookmarkStart w:id="169" w:name="_Ref439766030"/>
    </w:p>
    <w:p w14:paraId="54235BD8" w14:textId="77777777" w:rsidR="006406D0" w:rsidRDefault="006406D0" w:rsidP="006406D0"/>
    <w:p w14:paraId="44C5DB06" w14:textId="3303EFF4" w:rsidR="00A73D44" w:rsidRDefault="006406D0" w:rsidP="006406D0">
      <w:r>
        <w:t xml:space="preserve">1) </w:t>
      </w:r>
      <w:r w:rsidR="00A73D44">
        <w:t>If ALS</w:t>
      </w:r>
      <w:r w:rsidR="00393BAC">
        <w:t xml:space="preserve"> is not present (not recommended),</w:t>
      </w:r>
      <w:r w:rsidR="00A73D44">
        <w:t xml:space="preserve"> </w:t>
      </w:r>
      <w:r w:rsidR="00A73D44" w:rsidRPr="006406D0">
        <w:rPr>
          <w:rFonts w:ascii="Consolas" w:eastAsiaTheme="minorHAnsi" w:hAnsi="Consolas" w:cs="Consolas"/>
          <w:sz w:val="16"/>
          <w:szCs w:val="16"/>
          <w:lang w:val="en-US"/>
        </w:rPr>
        <w:t>DID_Night_PWM</w:t>
      </w:r>
      <w:r w:rsidR="00A73D44" w:rsidRPr="00A73D44">
        <w:t xml:space="preserve"> </w:t>
      </w:r>
      <w:r w:rsidR="00CF0430">
        <w:t>must be adjusted</w:t>
      </w:r>
      <w:r w:rsidR="00393BAC">
        <w:t xml:space="preserve"> to ensure</w:t>
      </w:r>
      <w:r w:rsidR="00A73D44">
        <w:t xml:space="preserve"> </w:t>
      </w:r>
      <w:r w:rsidR="00094D5D">
        <w:t>legibility</w:t>
      </w:r>
      <w:r w:rsidR="00CE67F5">
        <w:t xml:space="preserve"> in all conditions</w:t>
      </w:r>
      <w:r w:rsidR="00393BAC">
        <w:t xml:space="preserve">, </w:t>
      </w:r>
      <w:r w:rsidR="00CE67F5">
        <w:t>e.g. bright daytime conditions</w:t>
      </w:r>
      <w:r w:rsidR="00A73D44">
        <w:t xml:space="preserve">. </w:t>
      </w:r>
      <w:r w:rsidR="00393BAC">
        <w:t>The adjustment must be approved by a FORD representat</w:t>
      </w:r>
      <w:r w:rsidR="003F09E0">
        <w:t>ive responsible for legibility.</w:t>
      </w:r>
      <w:r w:rsidR="00A73D44" w:rsidRPr="00A73D44">
        <w:t xml:space="preserve"> </w:t>
      </w:r>
    </w:p>
    <w:p w14:paraId="1ADA1C00" w14:textId="77777777" w:rsidR="00A73D44" w:rsidRDefault="00A73D44" w:rsidP="00A73D44">
      <w:pPr>
        <w:pStyle w:val="ListParagraph"/>
      </w:pPr>
    </w:p>
    <w:p w14:paraId="71EEEA8B" w14:textId="3EC9EEAB" w:rsidR="00484CEB" w:rsidRDefault="00D232DB" w:rsidP="00484CE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1C3B285E" w14:textId="77777777" w:rsidR="007F681C" w:rsidRDefault="007F681C" w:rsidP="007F681C"/>
    <w:p w14:paraId="27B62B6A" w14:textId="77777777" w:rsidR="00C45DE5" w:rsidRDefault="00C45DE5" w:rsidP="00CF4D34">
      <w:pPr>
        <w:pStyle w:val="Heading4"/>
      </w:pPr>
      <w:bookmarkStart w:id="170" w:name="_Ref442789865"/>
      <w:r>
        <w:t xml:space="preserve">Telltale and Indicator </w:t>
      </w:r>
      <w:r w:rsidR="00FA7B65">
        <w:t>Day / Night Selection</w:t>
      </w:r>
      <w:bookmarkEnd w:id="169"/>
      <w:bookmarkEnd w:id="170"/>
    </w:p>
    <w:p w14:paraId="12AC3F8D" w14:textId="77777777" w:rsidR="00C45DE5" w:rsidRDefault="00C45DE5" w:rsidP="00C45DE5"/>
    <w:p w14:paraId="750EC6FB" w14:textId="7393D061" w:rsidR="00C45DE5" w:rsidRDefault="00C45DE5" w:rsidP="00C45DE5">
      <w:r>
        <w:t>The signals for the Day/Night selection for indicator</w:t>
      </w:r>
      <w:r w:rsidR="00653FFD">
        <w:t xml:space="preserve"> / telltale brightness should immediately transition </w:t>
      </w:r>
      <w:r>
        <w:t xml:space="preserve"> based on </w:t>
      </w:r>
      <w:r w:rsidR="00653FFD">
        <w:t>changes in the</w:t>
      </w:r>
      <w:r>
        <w:t xml:space="preserve"> following signals.  </w:t>
      </w:r>
    </w:p>
    <w:p w14:paraId="18AAF4DA" w14:textId="77777777" w:rsidR="00DF6733" w:rsidRDefault="00DF6733" w:rsidP="00C45DE5"/>
    <w:tbl>
      <w:tblPr>
        <w:tblStyle w:val="TableGrid"/>
        <w:tblW w:w="9356" w:type="dxa"/>
        <w:tblInd w:w="108" w:type="dxa"/>
        <w:tblLayout w:type="fixed"/>
        <w:tblLook w:val="04A0" w:firstRow="1" w:lastRow="0" w:firstColumn="1" w:lastColumn="0" w:noHBand="0" w:noVBand="1"/>
      </w:tblPr>
      <w:tblGrid>
        <w:gridCol w:w="2410"/>
        <w:gridCol w:w="2268"/>
        <w:gridCol w:w="2410"/>
        <w:gridCol w:w="2268"/>
      </w:tblGrid>
      <w:tr w:rsidR="00F960A0" w14:paraId="0D921997" w14:textId="77777777" w:rsidTr="006F7456">
        <w:tc>
          <w:tcPr>
            <w:tcW w:w="7088" w:type="dxa"/>
            <w:gridSpan w:val="3"/>
            <w:tcBorders>
              <w:top w:val="single" w:sz="18" w:space="0" w:color="auto"/>
              <w:left w:val="single" w:sz="18" w:space="0" w:color="auto"/>
              <w:right w:val="single" w:sz="18" w:space="0" w:color="auto"/>
            </w:tcBorders>
          </w:tcPr>
          <w:p w14:paraId="512DE120" w14:textId="4AD93462" w:rsidR="00F960A0" w:rsidRDefault="00F960A0" w:rsidP="00FA7B65">
            <w:pPr>
              <w:jc w:val="center"/>
              <w:rPr>
                <w:b/>
              </w:rPr>
            </w:pPr>
            <w:r>
              <w:rPr>
                <w:b/>
              </w:rPr>
              <w:t>Inputs</w:t>
            </w:r>
          </w:p>
        </w:tc>
        <w:tc>
          <w:tcPr>
            <w:tcW w:w="2268" w:type="dxa"/>
            <w:tcBorders>
              <w:top w:val="single" w:sz="18" w:space="0" w:color="auto"/>
              <w:left w:val="single" w:sz="18" w:space="0" w:color="auto"/>
              <w:right w:val="single" w:sz="18" w:space="0" w:color="auto"/>
            </w:tcBorders>
          </w:tcPr>
          <w:p w14:paraId="6822793D" w14:textId="09BB7965" w:rsidR="00F960A0" w:rsidRDefault="00F960A0" w:rsidP="00FA7B65">
            <w:pPr>
              <w:jc w:val="center"/>
              <w:rPr>
                <w:b/>
              </w:rPr>
            </w:pPr>
            <w:r>
              <w:rPr>
                <w:b/>
              </w:rPr>
              <w:t>Output</w:t>
            </w:r>
          </w:p>
        </w:tc>
      </w:tr>
      <w:tr w:rsidR="00C45DE5" w14:paraId="380C883C" w14:textId="77777777" w:rsidTr="00E413FB">
        <w:tc>
          <w:tcPr>
            <w:tcW w:w="2410" w:type="dxa"/>
            <w:tcBorders>
              <w:left w:val="single" w:sz="18" w:space="0" w:color="auto"/>
            </w:tcBorders>
          </w:tcPr>
          <w:p w14:paraId="09AB511E" w14:textId="77777777" w:rsidR="00C45DE5" w:rsidRPr="00696630" w:rsidRDefault="00C45DE5" w:rsidP="00FA7B65">
            <w:pPr>
              <w:jc w:val="center"/>
              <w:rPr>
                <w:b/>
              </w:rPr>
            </w:pPr>
            <w:r>
              <w:rPr>
                <w:b/>
              </w:rPr>
              <w:t>Dimming_Lvl</w:t>
            </w:r>
          </w:p>
        </w:tc>
        <w:tc>
          <w:tcPr>
            <w:tcW w:w="2268" w:type="dxa"/>
          </w:tcPr>
          <w:p w14:paraId="0C539377" w14:textId="77777777" w:rsidR="00C45DE5" w:rsidRPr="00696630" w:rsidRDefault="00C45DE5" w:rsidP="00FA7B65">
            <w:pPr>
              <w:jc w:val="center"/>
              <w:rPr>
                <w:b/>
              </w:rPr>
            </w:pPr>
            <w:r w:rsidRPr="00333C32">
              <w:rPr>
                <w:b/>
              </w:rPr>
              <w:t>Day_Night_Status</w:t>
            </w:r>
          </w:p>
        </w:tc>
        <w:tc>
          <w:tcPr>
            <w:tcW w:w="2410" w:type="dxa"/>
            <w:tcBorders>
              <w:right w:val="single" w:sz="18" w:space="0" w:color="auto"/>
            </w:tcBorders>
          </w:tcPr>
          <w:p w14:paraId="7D4CEC1B" w14:textId="77777777" w:rsidR="00C45DE5" w:rsidRPr="00B17BAE" w:rsidRDefault="00C45DE5" w:rsidP="00FA7B65">
            <w:pPr>
              <w:jc w:val="center"/>
              <w:rPr>
                <w:b/>
              </w:rPr>
            </w:pPr>
            <w:r>
              <w:rPr>
                <w:b/>
              </w:rPr>
              <w:t>Parklamp_Status</w:t>
            </w:r>
          </w:p>
        </w:tc>
        <w:tc>
          <w:tcPr>
            <w:tcW w:w="2268" w:type="dxa"/>
            <w:tcBorders>
              <w:left w:val="single" w:sz="18" w:space="0" w:color="auto"/>
              <w:right w:val="single" w:sz="18" w:space="0" w:color="auto"/>
            </w:tcBorders>
          </w:tcPr>
          <w:p w14:paraId="0B0ACAA3" w14:textId="77777777" w:rsidR="00C45DE5" w:rsidRPr="00B17BAE" w:rsidRDefault="00C45DE5" w:rsidP="00FA7B65">
            <w:pPr>
              <w:jc w:val="center"/>
              <w:rPr>
                <w:b/>
              </w:rPr>
            </w:pPr>
            <w:r>
              <w:rPr>
                <w:b/>
              </w:rPr>
              <w:t>IndicationBrightness</w:t>
            </w:r>
          </w:p>
        </w:tc>
      </w:tr>
      <w:tr w:rsidR="00C45DE5" w14:paraId="23C845F2" w14:textId="77777777" w:rsidTr="00E413FB">
        <w:tc>
          <w:tcPr>
            <w:tcW w:w="2410" w:type="dxa"/>
            <w:tcBorders>
              <w:left w:val="single" w:sz="18" w:space="0" w:color="auto"/>
            </w:tcBorders>
          </w:tcPr>
          <w:p w14:paraId="53D34867" w14:textId="77777777" w:rsidR="00C45DE5" w:rsidRDefault="00C45DE5" w:rsidP="00FA7B65">
            <w:pPr>
              <w:jc w:val="center"/>
            </w:pPr>
            <w:r>
              <w:t>Day_1 .. Day_6</w:t>
            </w:r>
          </w:p>
        </w:tc>
        <w:tc>
          <w:tcPr>
            <w:tcW w:w="2268" w:type="dxa"/>
          </w:tcPr>
          <w:p w14:paraId="6B8D72C1" w14:textId="77777777" w:rsidR="00C45DE5" w:rsidRDefault="00C45DE5" w:rsidP="00FA7B65">
            <w:pPr>
              <w:jc w:val="center"/>
            </w:pPr>
            <w:r>
              <w:t>Don’t care</w:t>
            </w:r>
          </w:p>
        </w:tc>
        <w:tc>
          <w:tcPr>
            <w:tcW w:w="2410" w:type="dxa"/>
            <w:tcBorders>
              <w:right w:val="single" w:sz="18" w:space="0" w:color="auto"/>
            </w:tcBorders>
          </w:tcPr>
          <w:p w14:paraId="2C784010" w14:textId="77777777" w:rsidR="00C45DE5" w:rsidRPr="003576E8" w:rsidRDefault="00C45DE5" w:rsidP="00FA7B65">
            <w:pPr>
              <w:jc w:val="center"/>
            </w:pPr>
            <w:r>
              <w:t>Don’t care</w:t>
            </w:r>
          </w:p>
        </w:tc>
        <w:tc>
          <w:tcPr>
            <w:tcW w:w="2268" w:type="dxa"/>
            <w:tcBorders>
              <w:left w:val="single" w:sz="18" w:space="0" w:color="auto"/>
              <w:right w:val="single" w:sz="18" w:space="0" w:color="auto"/>
            </w:tcBorders>
          </w:tcPr>
          <w:p w14:paraId="1C3E7983" w14:textId="77777777" w:rsidR="00C45DE5" w:rsidRDefault="00C45DE5" w:rsidP="00FA7B65">
            <w:pPr>
              <w:jc w:val="center"/>
            </w:pPr>
            <w:r>
              <w:t>Day</w:t>
            </w:r>
          </w:p>
        </w:tc>
      </w:tr>
      <w:tr w:rsidR="00C45DE5" w14:paraId="2EC2A2E4" w14:textId="77777777" w:rsidTr="00E413FB">
        <w:tc>
          <w:tcPr>
            <w:tcW w:w="2410" w:type="dxa"/>
            <w:tcBorders>
              <w:left w:val="single" w:sz="18" w:space="0" w:color="auto"/>
            </w:tcBorders>
          </w:tcPr>
          <w:p w14:paraId="553026F6" w14:textId="77777777" w:rsidR="00C45DE5" w:rsidRDefault="00C45DE5" w:rsidP="00FA7B65">
            <w:pPr>
              <w:jc w:val="center"/>
            </w:pPr>
            <w:r>
              <w:t>Night_1 .. Night_12</w:t>
            </w:r>
          </w:p>
        </w:tc>
        <w:tc>
          <w:tcPr>
            <w:tcW w:w="2268" w:type="dxa"/>
          </w:tcPr>
          <w:p w14:paraId="3353813C" w14:textId="77777777" w:rsidR="00C45DE5" w:rsidRDefault="00C45DE5" w:rsidP="00FA7B65">
            <w:pPr>
              <w:jc w:val="center"/>
            </w:pPr>
            <w:r>
              <w:t>Don’t care</w:t>
            </w:r>
          </w:p>
        </w:tc>
        <w:tc>
          <w:tcPr>
            <w:tcW w:w="2410" w:type="dxa"/>
            <w:tcBorders>
              <w:right w:val="single" w:sz="18" w:space="0" w:color="auto"/>
            </w:tcBorders>
          </w:tcPr>
          <w:p w14:paraId="2591BAC8" w14:textId="77777777" w:rsidR="00C45DE5" w:rsidRPr="003576E8" w:rsidRDefault="00C45DE5" w:rsidP="00FA7B65">
            <w:pPr>
              <w:jc w:val="center"/>
            </w:pPr>
            <w:r>
              <w:t>Don’t care</w:t>
            </w:r>
          </w:p>
        </w:tc>
        <w:tc>
          <w:tcPr>
            <w:tcW w:w="2268" w:type="dxa"/>
            <w:tcBorders>
              <w:left w:val="single" w:sz="18" w:space="0" w:color="auto"/>
              <w:right w:val="single" w:sz="18" w:space="0" w:color="auto"/>
            </w:tcBorders>
          </w:tcPr>
          <w:p w14:paraId="62B75848" w14:textId="77777777" w:rsidR="00C45DE5" w:rsidRDefault="00C45DE5" w:rsidP="00FA7B65">
            <w:pPr>
              <w:jc w:val="center"/>
            </w:pPr>
            <w:r>
              <w:t>Night</w:t>
            </w:r>
          </w:p>
        </w:tc>
      </w:tr>
      <w:tr w:rsidR="00C45DE5" w14:paraId="4B6E195D" w14:textId="77777777" w:rsidTr="00E413FB">
        <w:tc>
          <w:tcPr>
            <w:tcW w:w="2410" w:type="dxa"/>
            <w:tcBorders>
              <w:left w:val="single" w:sz="18" w:space="0" w:color="auto"/>
            </w:tcBorders>
          </w:tcPr>
          <w:p w14:paraId="7BEFCB68" w14:textId="35AD3ACD" w:rsidR="00C45DE5" w:rsidRDefault="00E413FB" w:rsidP="00FA7B65">
            <w:pPr>
              <w:jc w:val="center"/>
            </w:pPr>
            <w:r>
              <w:t>Off,  (</w:t>
            </w:r>
            <w:r w:rsidRPr="003576E8">
              <w:t>Unknown</w:t>
            </w:r>
            <w:r>
              <w:t>, Invalid)</w:t>
            </w:r>
            <w:r w:rsidRPr="00E413FB">
              <w:rPr>
                <w:vertAlign w:val="superscript"/>
              </w:rPr>
              <w:t>1</w:t>
            </w:r>
          </w:p>
        </w:tc>
        <w:tc>
          <w:tcPr>
            <w:tcW w:w="2268" w:type="dxa"/>
          </w:tcPr>
          <w:p w14:paraId="395B5908" w14:textId="77777777" w:rsidR="00C45DE5" w:rsidRDefault="00C45DE5" w:rsidP="00FA7B65">
            <w:pPr>
              <w:jc w:val="center"/>
            </w:pPr>
            <w:r>
              <w:t>Day</w:t>
            </w:r>
          </w:p>
        </w:tc>
        <w:tc>
          <w:tcPr>
            <w:tcW w:w="2410" w:type="dxa"/>
            <w:tcBorders>
              <w:right w:val="single" w:sz="18" w:space="0" w:color="auto"/>
            </w:tcBorders>
          </w:tcPr>
          <w:p w14:paraId="00735250" w14:textId="77777777" w:rsidR="00C45DE5" w:rsidRDefault="00C45DE5" w:rsidP="00FA7B65">
            <w:pPr>
              <w:jc w:val="center"/>
            </w:pPr>
            <w:r>
              <w:t>Don’t care</w:t>
            </w:r>
          </w:p>
        </w:tc>
        <w:tc>
          <w:tcPr>
            <w:tcW w:w="2268" w:type="dxa"/>
            <w:tcBorders>
              <w:left w:val="single" w:sz="18" w:space="0" w:color="auto"/>
              <w:right w:val="single" w:sz="18" w:space="0" w:color="auto"/>
            </w:tcBorders>
          </w:tcPr>
          <w:p w14:paraId="632988B3" w14:textId="77777777" w:rsidR="00C45DE5" w:rsidRDefault="00C45DE5" w:rsidP="00FA7B65">
            <w:pPr>
              <w:jc w:val="center"/>
            </w:pPr>
            <w:r>
              <w:t>Day</w:t>
            </w:r>
          </w:p>
        </w:tc>
      </w:tr>
      <w:tr w:rsidR="00C45DE5" w14:paraId="0494B460" w14:textId="77777777" w:rsidTr="00E413FB">
        <w:tc>
          <w:tcPr>
            <w:tcW w:w="2410" w:type="dxa"/>
            <w:tcBorders>
              <w:left w:val="single" w:sz="18" w:space="0" w:color="auto"/>
            </w:tcBorders>
          </w:tcPr>
          <w:p w14:paraId="59CFDE06" w14:textId="42E2E87D" w:rsidR="00C45DE5" w:rsidRDefault="00C45DE5" w:rsidP="00FA7B65">
            <w:pPr>
              <w:jc w:val="center"/>
            </w:pPr>
            <w:r>
              <w:t xml:space="preserve">Off,  </w:t>
            </w:r>
            <w:r w:rsidR="00E413FB">
              <w:t>(</w:t>
            </w:r>
            <w:r w:rsidRPr="003576E8">
              <w:t>Unknown</w:t>
            </w:r>
            <w:r>
              <w:t>, Invalid</w:t>
            </w:r>
            <w:r w:rsidR="00E413FB">
              <w:t>)</w:t>
            </w:r>
            <w:r w:rsidR="00E413FB" w:rsidRPr="00E413FB">
              <w:rPr>
                <w:vertAlign w:val="superscript"/>
              </w:rPr>
              <w:t>1</w:t>
            </w:r>
          </w:p>
        </w:tc>
        <w:tc>
          <w:tcPr>
            <w:tcW w:w="2268" w:type="dxa"/>
          </w:tcPr>
          <w:p w14:paraId="168572D6" w14:textId="77777777" w:rsidR="00C45DE5" w:rsidRDefault="00C45DE5" w:rsidP="00FA7B65">
            <w:pPr>
              <w:jc w:val="center"/>
            </w:pPr>
            <w:r>
              <w:t>Night</w:t>
            </w:r>
          </w:p>
        </w:tc>
        <w:tc>
          <w:tcPr>
            <w:tcW w:w="2410" w:type="dxa"/>
            <w:tcBorders>
              <w:right w:val="single" w:sz="18" w:space="0" w:color="auto"/>
            </w:tcBorders>
          </w:tcPr>
          <w:p w14:paraId="18932960" w14:textId="6613FB84" w:rsidR="00C45DE5" w:rsidRDefault="00AB4C8B" w:rsidP="00FA7B65">
            <w:pPr>
              <w:jc w:val="center"/>
            </w:pPr>
            <w:r>
              <w:t>On</w:t>
            </w:r>
          </w:p>
        </w:tc>
        <w:tc>
          <w:tcPr>
            <w:tcW w:w="2268" w:type="dxa"/>
            <w:tcBorders>
              <w:left w:val="single" w:sz="18" w:space="0" w:color="auto"/>
              <w:right w:val="single" w:sz="18" w:space="0" w:color="auto"/>
            </w:tcBorders>
          </w:tcPr>
          <w:p w14:paraId="60A7131A" w14:textId="77777777" w:rsidR="00C45DE5" w:rsidRDefault="00C45DE5" w:rsidP="00FA7B65">
            <w:pPr>
              <w:jc w:val="center"/>
            </w:pPr>
            <w:r>
              <w:t>Night</w:t>
            </w:r>
          </w:p>
        </w:tc>
      </w:tr>
      <w:tr w:rsidR="00AB4C8B" w14:paraId="7BA49367" w14:textId="77777777" w:rsidTr="00E413FB">
        <w:tc>
          <w:tcPr>
            <w:tcW w:w="2410" w:type="dxa"/>
            <w:tcBorders>
              <w:left w:val="single" w:sz="18" w:space="0" w:color="auto"/>
            </w:tcBorders>
          </w:tcPr>
          <w:p w14:paraId="2CDF680A" w14:textId="7288BAF2" w:rsidR="00AB4C8B" w:rsidRDefault="00AB4C8B" w:rsidP="00FA7B65">
            <w:pPr>
              <w:jc w:val="center"/>
            </w:pPr>
            <w:r>
              <w:t>Off,  (</w:t>
            </w:r>
            <w:r w:rsidRPr="003576E8">
              <w:t>Unknown</w:t>
            </w:r>
            <w:r>
              <w:t>, Invalid)</w:t>
            </w:r>
            <w:r w:rsidRPr="00E413FB">
              <w:rPr>
                <w:vertAlign w:val="superscript"/>
              </w:rPr>
              <w:t>1</w:t>
            </w:r>
          </w:p>
        </w:tc>
        <w:tc>
          <w:tcPr>
            <w:tcW w:w="2268" w:type="dxa"/>
          </w:tcPr>
          <w:p w14:paraId="11A70CF2" w14:textId="68B357EC" w:rsidR="00AB4C8B" w:rsidRDefault="00AB4C8B" w:rsidP="00FA7B65">
            <w:pPr>
              <w:jc w:val="center"/>
            </w:pPr>
            <w:r>
              <w:t>Night</w:t>
            </w:r>
          </w:p>
        </w:tc>
        <w:tc>
          <w:tcPr>
            <w:tcW w:w="2410" w:type="dxa"/>
            <w:tcBorders>
              <w:right w:val="single" w:sz="18" w:space="0" w:color="auto"/>
            </w:tcBorders>
          </w:tcPr>
          <w:p w14:paraId="50A85410" w14:textId="1F11B59A" w:rsidR="00AB4C8B" w:rsidRDefault="00AB4C8B" w:rsidP="00FA7B65">
            <w:pPr>
              <w:jc w:val="center"/>
            </w:pPr>
            <w:r>
              <w:t>Off</w:t>
            </w:r>
          </w:p>
        </w:tc>
        <w:tc>
          <w:tcPr>
            <w:tcW w:w="2268" w:type="dxa"/>
            <w:tcBorders>
              <w:left w:val="single" w:sz="18" w:space="0" w:color="auto"/>
              <w:right w:val="single" w:sz="18" w:space="0" w:color="auto"/>
            </w:tcBorders>
          </w:tcPr>
          <w:p w14:paraId="64ADD3D6" w14:textId="6A4411E1" w:rsidR="00AB4C8B" w:rsidRDefault="00AB4C8B" w:rsidP="00FA7B65">
            <w:pPr>
              <w:jc w:val="center"/>
            </w:pPr>
            <w:r>
              <w:t>Day</w:t>
            </w:r>
          </w:p>
        </w:tc>
      </w:tr>
      <w:tr w:rsidR="00C45DE5" w14:paraId="7ECEA512" w14:textId="77777777" w:rsidTr="00E413FB">
        <w:tc>
          <w:tcPr>
            <w:tcW w:w="2410" w:type="dxa"/>
            <w:tcBorders>
              <w:left w:val="single" w:sz="18" w:space="0" w:color="auto"/>
            </w:tcBorders>
          </w:tcPr>
          <w:p w14:paraId="57D877E1" w14:textId="3E0FEDD8" w:rsidR="00C45DE5" w:rsidRDefault="00E413FB" w:rsidP="00FA7B65">
            <w:pPr>
              <w:jc w:val="center"/>
            </w:pPr>
            <w:r>
              <w:t>Off,  (</w:t>
            </w:r>
            <w:r w:rsidRPr="003576E8">
              <w:t>Unknown</w:t>
            </w:r>
            <w:r>
              <w:t>, Invalid)</w:t>
            </w:r>
            <w:r w:rsidRPr="00E413FB">
              <w:rPr>
                <w:vertAlign w:val="superscript"/>
              </w:rPr>
              <w:t>1</w:t>
            </w:r>
          </w:p>
        </w:tc>
        <w:tc>
          <w:tcPr>
            <w:tcW w:w="2268" w:type="dxa"/>
          </w:tcPr>
          <w:p w14:paraId="267BC4A3" w14:textId="77777777" w:rsidR="00C45DE5" w:rsidRDefault="00C45DE5" w:rsidP="00FA7B65">
            <w:pPr>
              <w:jc w:val="center"/>
            </w:pPr>
            <w:r>
              <w:t xml:space="preserve">Null, </w:t>
            </w:r>
            <w:r w:rsidRPr="00EC2D77">
              <w:t>NotUsed</w:t>
            </w:r>
          </w:p>
        </w:tc>
        <w:tc>
          <w:tcPr>
            <w:tcW w:w="2410" w:type="dxa"/>
            <w:tcBorders>
              <w:right w:val="single" w:sz="18" w:space="0" w:color="auto"/>
            </w:tcBorders>
          </w:tcPr>
          <w:p w14:paraId="75336925" w14:textId="77777777" w:rsidR="00C45DE5" w:rsidRDefault="00C45DE5" w:rsidP="00FA7B65">
            <w:pPr>
              <w:jc w:val="center"/>
            </w:pPr>
            <w:r>
              <w:t>On</w:t>
            </w:r>
          </w:p>
        </w:tc>
        <w:tc>
          <w:tcPr>
            <w:tcW w:w="2268" w:type="dxa"/>
            <w:tcBorders>
              <w:left w:val="single" w:sz="18" w:space="0" w:color="auto"/>
              <w:right w:val="single" w:sz="18" w:space="0" w:color="auto"/>
            </w:tcBorders>
          </w:tcPr>
          <w:p w14:paraId="505598AA" w14:textId="77777777" w:rsidR="00C45DE5" w:rsidRDefault="00C45DE5" w:rsidP="00FA7B65">
            <w:pPr>
              <w:jc w:val="center"/>
            </w:pPr>
            <w:r>
              <w:t>Night</w:t>
            </w:r>
          </w:p>
        </w:tc>
      </w:tr>
      <w:tr w:rsidR="00C45DE5" w14:paraId="53E669D7" w14:textId="77777777" w:rsidTr="00E413FB">
        <w:tc>
          <w:tcPr>
            <w:tcW w:w="2410" w:type="dxa"/>
            <w:tcBorders>
              <w:left w:val="single" w:sz="18" w:space="0" w:color="auto"/>
              <w:bottom w:val="single" w:sz="18" w:space="0" w:color="auto"/>
            </w:tcBorders>
          </w:tcPr>
          <w:p w14:paraId="589F9248" w14:textId="3B371580" w:rsidR="00C45DE5" w:rsidRDefault="00E413FB" w:rsidP="00FA7B65">
            <w:pPr>
              <w:jc w:val="center"/>
            </w:pPr>
            <w:r>
              <w:t>Off,  (</w:t>
            </w:r>
            <w:r w:rsidRPr="003576E8">
              <w:t>Unknown</w:t>
            </w:r>
            <w:r>
              <w:t>, Invalid)</w:t>
            </w:r>
            <w:r w:rsidRPr="00E413FB">
              <w:rPr>
                <w:vertAlign w:val="superscript"/>
              </w:rPr>
              <w:t>1</w:t>
            </w:r>
          </w:p>
        </w:tc>
        <w:tc>
          <w:tcPr>
            <w:tcW w:w="2268" w:type="dxa"/>
            <w:tcBorders>
              <w:bottom w:val="single" w:sz="18" w:space="0" w:color="auto"/>
            </w:tcBorders>
          </w:tcPr>
          <w:p w14:paraId="7CBBBFD3" w14:textId="77777777" w:rsidR="00C45DE5" w:rsidRDefault="00C45DE5" w:rsidP="00FA7B65">
            <w:pPr>
              <w:jc w:val="center"/>
            </w:pPr>
            <w:r>
              <w:t xml:space="preserve">Null, </w:t>
            </w:r>
            <w:r w:rsidRPr="00EC2D77">
              <w:t>NotUsed</w:t>
            </w:r>
          </w:p>
        </w:tc>
        <w:tc>
          <w:tcPr>
            <w:tcW w:w="2410" w:type="dxa"/>
            <w:tcBorders>
              <w:bottom w:val="single" w:sz="18" w:space="0" w:color="auto"/>
              <w:right w:val="single" w:sz="18" w:space="0" w:color="auto"/>
            </w:tcBorders>
          </w:tcPr>
          <w:p w14:paraId="49BB0287" w14:textId="188BFC9B" w:rsidR="00C45DE5" w:rsidRDefault="00E413FB" w:rsidP="00FA7B65">
            <w:pPr>
              <w:jc w:val="center"/>
            </w:pPr>
            <w:r>
              <w:t>Off,  (</w:t>
            </w:r>
            <w:r w:rsidRPr="003576E8">
              <w:t>Unknown</w:t>
            </w:r>
            <w:r>
              <w:t>, Invalid)</w:t>
            </w:r>
            <w:r w:rsidRPr="00E413FB">
              <w:rPr>
                <w:vertAlign w:val="superscript"/>
              </w:rPr>
              <w:t>1</w:t>
            </w:r>
          </w:p>
        </w:tc>
        <w:tc>
          <w:tcPr>
            <w:tcW w:w="2268" w:type="dxa"/>
            <w:tcBorders>
              <w:left w:val="single" w:sz="18" w:space="0" w:color="auto"/>
              <w:bottom w:val="single" w:sz="18" w:space="0" w:color="auto"/>
              <w:right w:val="single" w:sz="18" w:space="0" w:color="auto"/>
            </w:tcBorders>
          </w:tcPr>
          <w:p w14:paraId="265CDF12" w14:textId="77777777" w:rsidR="00C45DE5" w:rsidRDefault="00C45DE5" w:rsidP="00FA7B65">
            <w:pPr>
              <w:jc w:val="center"/>
            </w:pPr>
            <w:r>
              <w:t>Day</w:t>
            </w:r>
          </w:p>
        </w:tc>
      </w:tr>
    </w:tbl>
    <w:p w14:paraId="49772EB4" w14:textId="367DB7E7" w:rsidR="005322EC" w:rsidRDefault="005322EC" w:rsidP="00C45DE5">
      <w:pPr>
        <w:rPr>
          <w:b/>
        </w:rPr>
      </w:pPr>
    </w:p>
    <w:p w14:paraId="3FAEBC27" w14:textId="23B55B1F" w:rsidR="006F7456" w:rsidRPr="00973620" w:rsidRDefault="005322EC" w:rsidP="00973620">
      <w:pPr>
        <w:overflowPunct/>
        <w:autoSpaceDE/>
        <w:autoSpaceDN/>
        <w:adjustRightInd/>
        <w:spacing w:after="200" w:line="276" w:lineRule="auto"/>
        <w:textAlignment w:val="auto"/>
        <w:rPr>
          <w:b/>
        </w:rPr>
      </w:pPr>
      <w:r>
        <w:rPr>
          <w:b/>
        </w:rPr>
        <w:br w:type="page"/>
      </w:r>
    </w:p>
    <w:p w14:paraId="1F19E81A" w14:textId="77777777" w:rsidR="00F30376" w:rsidRDefault="00F30376" w:rsidP="00F30376">
      <w:pPr>
        <w:pStyle w:val="Heading2"/>
      </w:pPr>
      <w:bookmarkStart w:id="171" w:name="_Toc404959499"/>
      <w:bookmarkStart w:id="172" w:name="_Toc409009156"/>
      <w:bookmarkStart w:id="173" w:name="_Ref441222546"/>
      <w:bookmarkStart w:id="174" w:name="PWM_Signals"/>
      <w:bookmarkStart w:id="175" w:name="_Toc36633942"/>
      <w:r>
        <w:lastRenderedPageBreak/>
        <w:t>PWM Signals</w:t>
      </w:r>
      <w:bookmarkEnd w:id="171"/>
      <w:bookmarkEnd w:id="172"/>
      <w:bookmarkEnd w:id="173"/>
      <w:bookmarkEnd w:id="175"/>
    </w:p>
    <w:bookmarkEnd w:id="174"/>
    <w:p w14:paraId="3FE9DD8D" w14:textId="77777777" w:rsidR="00F30376" w:rsidRDefault="00F30376" w:rsidP="00F30376">
      <w:r>
        <w:t>Definition of PWM values:</w:t>
      </w:r>
    </w:p>
    <w:p w14:paraId="09E5353B" w14:textId="77777777" w:rsidR="00F30376" w:rsidRDefault="00F30376" w:rsidP="00D22251"/>
    <w:p w14:paraId="3937C517" w14:textId="77777777" w:rsidR="00F30376" w:rsidRDefault="00F30376" w:rsidP="00D22251">
      <w:r>
        <w:rPr>
          <w:noProof/>
          <w:lang w:val="en-US"/>
        </w:rPr>
        <w:drawing>
          <wp:inline distT="0" distB="0" distL="0" distR="0" wp14:anchorId="0909F674" wp14:editId="3A0010CE">
            <wp:extent cx="4425950" cy="3167301"/>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WM-rise-fall-time.jpg"/>
                    <pic:cNvPicPr/>
                  </pic:nvPicPr>
                  <pic:blipFill>
                    <a:blip r:embed="rId48">
                      <a:extLst>
                        <a:ext uri="{28A0092B-C50C-407E-A947-70E740481C1C}">
                          <a14:useLocalDpi xmlns:a14="http://schemas.microsoft.com/office/drawing/2010/main" val="0"/>
                        </a:ext>
                      </a:extLst>
                    </a:blip>
                    <a:stretch>
                      <a:fillRect/>
                    </a:stretch>
                  </pic:blipFill>
                  <pic:spPr>
                    <a:xfrm>
                      <a:off x="0" y="0"/>
                      <a:ext cx="4426036" cy="3167363"/>
                    </a:xfrm>
                    <a:prstGeom prst="rect">
                      <a:avLst/>
                    </a:prstGeom>
                  </pic:spPr>
                </pic:pic>
              </a:graphicData>
            </a:graphic>
          </wp:inline>
        </w:drawing>
      </w:r>
    </w:p>
    <w:p w14:paraId="2B90E716" w14:textId="4EE16105" w:rsidR="00B47E30" w:rsidRDefault="00B47E30" w:rsidP="00B47E30"/>
    <w:p w14:paraId="426832E1" w14:textId="5C631221" w:rsidR="00E602F1" w:rsidRPr="00436293" w:rsidRDefault="00E602F1" w:rsidP="00E602F1">
      <w:r w:rsidRPr="00436293">
        <w:t>During updating the PWM generator no unexpected PWM ratios are allowed. The ratio of the PWM output signal is not allowed to exceed the range from the actual PWM ratio and the target PWM ratio.</w:t>
      </w:r>
      <w:r w:rsidR="009E54A2" w:rsidRPr="00436293">
        <w:t xml:space="preserve"> Care must be taken, that such side effects are avoided when loading a new value in the PWM generator.</w:t>
      </w:r>
    </w:p>
    <w:p w14:paraId="3274CC96" w14:textId="77777777" w:rsidR="00E602F1" w:rsidRPr="00436293" w:rsidRDefault="00E602F1" w:rsidP="00E602F1"/>
    <w:p w14:paraId="45D97115" w14:textId="142CB3CB" w:rsidR="00E602F1" w:rsidRPr="00436293" w:rsidRDefault="00E602F1" w:rsidP="00E602F1">
      <w:r w:rsidRPr="00436293">
        <w:t xml:space="preserve">Example: If the actual PWM ratio is 25% and new target ratio is 50%, the PWM wave should have no PWM ratio lower 25% and no PWM ratio higher than 50%. </w:t>
      </w:r>
    </w:p>
    <w:p w14:paraId="3753EA70" w14:textId="77777777" w:rsidR="00E602F1" w:rsidRDefault="00E602F1" w:rsidP="00B47E30"/>
    <w:p w14:paraId="70FE07C3" w14:textId="77777777" w:rsidR="00124175" w:rsidRDefault="007962B3" w:rsidP="00124175">
      <w:pPr>
        <w:pStyle w:val="Heading3"/>
      </w:pPr>
      <w:bookmarkStart w:id="176" w:name="_Toc404959500"/>
      <w:bookmarkStart w:id="177" w:name="_Toc409009157"/>
      <w:bookmarkStart w:id="178" w:name="_Toc36633943"/>
      <w:r>
        <w:t>PWM Signals a</w:t>
      </w:r>
      <w:r w:rsidR="00124175">
        <w:t>t Vehicle Wire</w:t>
      </w:r>
      <w:r w:rsidR="00C813FC">
        <w:t xml:space="preserve"> </w:t>
      </w:r>
      <w:r w:rsidR="00124175">
        <w:t>harness</w:t>
      </w:r>
      <w:bookmarkEnd w:id="176"/>
      <w:bookmarkEnd w:id="177"/>
      <w:bookmarkEnd w:id="178"/>
    </w:p>
    <w:p w14:paraId="5C7CBCB3" w14:textId="77777777" w:rsidR="00124175" w:rsidRDefault="00124175" w:rsidP="00B47E30"/>
    <w:p w14:paraId="385FF86B" w14:textId="77777777" w:rsidR="00B47E30" w:rsidRDefault="00B47E30" w:rsidP="00B47E30">
      <w:r>
        <w:t xml:space="preserve">Some modules need to power external indicators or backlight via the </w:t>
      </w:r>
      <w:r w:rsidR="00EB7CBD">
        <w:t>vehicle wire</w:t>
      </w:r>
      <w:r w:rsidR="00520B94">
        <w:t xml:space="preserve"> </w:t>
      </w:r>
      <w:r w:rsidR="00EB7CBD">
        <w:t>harness. E.g. stand</w:t>
      </w:r>
      <w:r>
        <w:t>alone switches and / or indicators. Following requirements are vali</w:t>
      </w:r>
      <w:r w:rsidR="00520B94">
        <w:t>d for PWM signals which are sent</w:t>
      </w:r>
      <w:r>
        <w:t xml:space="preserve"> via vehicle wire</w:t>
      </w:r>
      <w:r w:rsidR="00520B94">
        <w:t xml:space="preserve"> </w:t>
      </w:r>
      <w:r>
        <w:t>harness to other components.</w:t>
      </w:r>
    </w:p>
    <w:p w14:paraId="54C9EF18" w14:textId="77777777" w:rsidR="00B47E30" w:rsidRDefault="00B47E30" w:rsidP="00B47E30"/>
    <w:tbl>
      <w:tblPr>
        <w:tblW w:w="9639" w:type="dxa"/>
        <w:tblInd w:w="108" w:type="dxa"/>
        <w:tblLayout w:type="fixed"/>
        <w:tblLook w:val="04A0" w:firstRow="1" w:lastRow="0" w:firstColumn="1" w:lastColumn="0" w:noHBand="0" w:noVBand="1"/>
      </w:tblPr>
      <w:tblGrid>
        <w:gridCol w:w="567"/>
        <w:gridCol w:w="2552"/>
        <w:gridCol w:w="3402"/>
        <w:gridCol w:w="850"/>
        <w:gridCol w:w="851"/>
        <w:gridCol w:w="850"/>
        <w:gridCol w:w="567"/>
      </w:tblGrid>
      <w:tr w:rsidR="004D7399" w14:paraId="76CAC1B9" w14:textId="77777777" w:rsidTr="007C2C67">
        <w:tc>
          <w:tcPr>
            <w:tcW w:w="9639" w:type="dxa"/>
            <w:gridSpan w:val="7"/>
            <w:tcBorders>
              <w:top w:val="single" w:sz="4" w:space="0" w:color="auto"/>
              <w:left w:val="single" w:sz="4" w:space="0" w:color="auto"/>
              <w:bottom w:val="single" w:sz="4" w:space="0" w:color="auto"/>
              <w:right w:val="single" w:sz="4" w:space="0" w:color="auto"/>
            </w:tcBorders>
          </w:tcPr>
          <w:p w14:paraId="61E65DD5" w14:textId="77777777" w:rsidR="004D7399" w:rsidRPr="004C7F5C" w:rsidRDefault="004D7399" w:rsidP="00F14103">
            <w:pPr>
              <w:overflowPunct/>
              <w:textAlignment w:val="auto"/>
              <w:rPr>
                <w:rFonts w:ascii="Helvetica" w:eastAsiaTheme="minorHAnsi" w:hAnsi="Helvetica" w:cs="Helvetica"/>
                <w:sz w:val="16"/>
                <w:szCs w:val="16"/>
                <w:lang w:val="en-US"/>
              </w:rPr>
            </w:pPr>
            <w:r w:rsidRPr="004C7F5C">
              <w:rPr>
                <w:rFonts w:ascii="Helvetica" w:eastAsiaTheme="minorHAnsi" w:hAnsi="Helvetica" w:cs="Helvetica"/>
                <w:sz w:val="16"/>
                <w:szCs w:val="16"/>
                <w:lang w:val="en-US"/>
              </w:rPr>
              <w:t>Operating Conditions</w:t>
            </w:r>
            <w:r w:rsidR="00124175">
              <w:rPr>
                <w:rFonts w:ascii="Helvetica" w:eastAsiaTheme="minorHAnsi" w:hAnsi="Helvetica" w:cs="Helvetica"/>
                <w:sz w:val="16"/>
                <w:szCs w:val="16"/>
                <w:lang w:val="en-US"/>
              </w:rPr>
              <w:t>:</w:t>
            </w:r>
            <w:r w:rsidRPr="004C7F5C">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vertAlign w:val="superscript"/>
                <w:lang w:val="en-US"/>
              </w:rPr>
              <w:t>1</w:t>
            </w:r>
            <w:r w:rsidR="00520B94">
              <w:rPr>
                <w:rFonts w:ascii="Helvetica" w:eastAsiaTheme="minorHAnsi" w:hAnsi="Helvetica" w:cs="Helvetica"/>
                <w:sz w:val="16"/>
                <w:szCs w:val="16"/>
                <w:vertAlign w:val="superscript"/>
                <w:lang w:val="en-US"/>
              </w:rPr>
              <w:t xml:space="preserve">,2                           </w:t>
            </w:r>
            <w:r w:rsidRPr="004C7F5C">
              <w:rPr>
                <w:rFonts w:ascii="Helvetica-Bold" w:eastAsiaTheme="minorHAnsi" w:hAnsi="Helvetica-Bold" w:cs="Helvetica-Bold"/>
                <w:b/>
                <w:bCs/>
                <w:sz w:val="16"/>
                <w:szCs w:val="16"/>
                <w:lang w:val="en-US"/>
              </w:rPr>
              <w:t xml:space="preserve">        </w:t>
            </w:r>
            <w:r w:rsidR="00520B94">
              <w:rPr>
                <w:rFonts w:ascii="Helvetica-Bold" w:eastAsiaTheme="minorHAnsi" w:hAnsi="Helvetica-Bold" w:cs="Helvetica-Bold"/>
                <w:b/>
                <w:bCs/>
                <w:sz w:val="16"/>
                <w:szCs w:val="16"/>
                <w:lang w:val="en-US"/>
              </w:rPr>
              <w:t xml:space="preserve">       </w:t>
            </w:r>
            <w:r w:rsidRPr="004C7F5C">
              <w:rPr>
                <w:rFonts w:ascii="Helvetica-Bold" w:eastAsiaTheme="minorHAnsi" w:hAnsi="Helvetica-Bold" w:cs="Helvetica-Bold"/>
                <w:b/>
                <w:bCs/>
                <w:sz w:val="16"/>
                <w:szCs w:val="16"/>
                <w:lang w:val="en-US"/>
              </w:rPr>
              <w:t xml:space="preserve">          </w:t>
            </w:r>
            <w:r w:rsidRPr="004C7F5C">
              <w:rPr>
                <w:rFonts w:ascii="Helvetica" w:eastAsiaTheme="minorHAnsi" w:hAnsi="Helvetica" w:cs="Helvetica"/>
                <w:sz w:val="16"/>
                <w:szCs w:val="16"/>
                <w:lang w:val="en-US"/>
              </w:rPr>
              <w:t>System Voltage: 9.5 &lt; Vsys &lt; 16.0 volts</w:t>
            </w:r>
          </w:p>
          <w:p w14:paraId="5DAAA6B8" w14:textId="77777777" w:rsidR="004D7399" w:rsidRPr="004C7F5C" w:rsidRDefault="004D7399" w:rsidP="00F14103">
            <w:pPr>
              <w:rPr>
                <w:sz w:val="16"/>
                <w:szCs w:val="16"/>
                <w:lang w:val="en-US"/>
              </w:rPr>
            </w:pPr>
            <w:r w:rsidRPr="004C7F5C">
              <w:rPr>
                <w:rFonts w:ascii="Helvetica" w:eastAsiaTheme="minorHAnsi" w:hAnsi="Helvetica" w:cs="Helvetica"/>
                <w:sz w:val="16"/>
                <w:szCs w:val="16"/>
                <w:lang w:val="en-US"/>
              </w:rPr>
              <w:t xml:space="preserve">                                      </w:t>
            </w:r>
            <w:r w:rsidR="00520B94">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lang w:val="en-US"/>
              </w:rPr>
              <w:t xml:space="preserve">             Ambient Temperature: -40oC &lt; Tamb &lt; 85oC</w:t>
            </w:r>
          </w:p>
        </w:tc>
      </w:tr>
      <w:tr w:rsidR="004D7399" w:rsidRPr="004D7399" w14:paraId="3B01357B" w14:textId="77777777" w:rsidTr="007C2C67">
        <w:tc>
          <w:tcPr>
            <w:tcW w:w="567" w:type="dxa"/>
            <w:tcBorders>
              <w:top w:val="single" w:sz="4" w:space="0" w:color="auto"/>
              <w:left w:val="single" w:sz="4" w:space="0" w:color="auto"/>
              <w:bottom w:val="single" w:sz="4" w:space="0" w:color="auto"/>
              <w:right w:val="single" w:sz="4" w:space="0" w:color="auto"/>
            </w:tcBorders>
          </w:tcPr>
          <w:p w14:paraId="5B76D117" w14:textId="77777777" w:rsidR="004D7399" w:rsidRPr="004C7F5C" w:rsidRDefault="004D7399" w:rsidP="00F14103">
            <w:pPr>
              <w:rPr>
                <w:b/>
                <w:sz w:val="16"/>
                <w:szCs w:val="16"/>
              </w:rPr>
            </w:pPr>
            <w:r w:rsidRPr="004C7F5C">
              <w:rPr>
                <w:b/>
                <w:sz w:val="16"/>
                <w:szCs w:val="16"/>
              </w:rPr>
              <w:t xml:space="preserve"> No</w:t>
            </w:r>
          </w:p>
        </w:tc>
        <w:tc>
          <w:tcPr>
            <w:tcW w:w="2552" w:type="dxa"/>
            <w:tcBorders>
              <w:top w:val="single" w:sz="4" w:space="0" w:color="auto"/>
              <w:left w:val="single" w:sz="4" w:space="0" w:color="auto"/>
              <w:bottom w:val="single" w:sz="4" w:space="0" w:color="auto"/>
              <w:right w:val="single" w:sz="4" w:space="0" w:color="auto"/>
            </w:tcBorders>
          </w:tcPr>
          <w:p w14:paraId="784034FF" w14:textId="77777777" w:rsidR="004D7399" w:rsidRPr="004C7F5C" w:rsidRDefault="004D7399" w:rsidP="00B47E30">
            <w:pPr>
              <w:rPr>
                <w:b/>
                <w:sz w:val="16"/>
                <w:szCs w:val="16"/>
              </w:rPr>
            </w:pPr>
            <w:r w:rsidRPr="004C7F5C">
              <w:rPr>
                <w:b/>
                <w:sz w:val="16"/>
                <w:szCs w:val="16"/>
              </w:rPr>
              <w:t>Characteristic</w:t>
            </w:r>
          </w:p>
        </w:tc>
        <w:tc>
          <w:tcPr>
            <w:tcW w:w="3402" w:type="dxa"/>
            <w:tcBorders>
              <w:top w:val="single" w:sz="4" w:space="0" w:color="auto"/>
              <w:left w:val="single" w:sz="4" w:space="0" w:color="auto"/>
              <w:bottom w:val="single" w:sz="4" w:space="0" w:color="auto"/>
              <w:right w:val="single" w:sz="4" w:space="0" w:color="auto"/>
            </w:tcBorders>
          </w:tcPr>
          <w:p w14:paraId="523E0C14" w14:textId="77777777" w:rsidR="004D7399" w:rsidRPr="004C7F5C" w:rsidRDefault="004D7399" w:rsidP="0056115B">
            <w:pPr>
              <w:rPr>
                <w:b/>
                <w:sz w:val="16"/>
                <w:szCs w:val="16"/>
              </w:rPr>
            </w:pPr>
            <w:r w:rsidRPr="004C7F5C">
              <w:rPr>
                <w:b/>
                <w:sz w:val="16"/>
                <w:szCs w:val="16"/>
              </w:rPr>
              <w:t>Comment</w:t>
            </w:r>
          </w:p>
        </w:tc>
        <w:tc>
          <w:tcPr>
            <w:tcW w:w="850" w:type="dxa"/>
            <w:tcBorders>
              <w:top w:val="single" w:sz="4" w:space="0" w:color="auto"/>
              <w:left w:val="single" w:sz="4" w:space="0" w:color="auto"/>
              <w:bottom w:val="single" w:sz="4" w:space="0" w:color="auto"/>
              <w:right w:val="single" w:sz="4" w:space="0" w:color="auto"/>
            </w:tcBorders>
          </w:tcPr>
          <w:p w14:paraId="31623541" w14:textId="77777777" w:rsidR="004D7399" w:rsidRPr="004C7F5C" w:rsidRDefault="004D7399" w:rsidP="0056115B">
            <w:pPr>
              <w:jc w:val="center"/>
              <w:rPr>
                <w:b/>
                <w:sz w:val="16"/>
                <w:szCs w:val="16"/>
              </w:rPr>
            </w:pPr>
            <w:r w:rsidRPr="004C7F5C">
              <w:rPr>
                <w:b/>
                <w:sz w:val="16"/>
                <w:szCs w:val="16"/>
              </w:rPr>
              <w:t>Min</w:t>
            </w:r>
          </w:p>
        </w:tc>
        <w:tc>
          <w:tcPr>
            <w:tcW w:w="851" w:type="dxa"/>
            <w:tcBorders>
              <w:top w:val="single" w:sz="4" w:space="0" w:color="auto"/>
              <w:left w:val="single" w:sz="4" w:space="0" w:color="auto"/>
              <w:bottom w:val="single" w:sz="4" w:space="0" w:color="auto"/>
              <w:right w:val="single" w:sz="4" w:space="0" w:color="auto"/>
            </w:tcBorders>
          </w:tcPr>
          <w:p w14:paraId="1FA1DE39" w14:textId="77777777" w:rsidR="004D7399" w:rsidRPr="004C7F5C" w:rsidRDefault="004D7399" w:rsidP="0056115B">
            <w:pPr>
              <w:jc w:val="center"/>
              <w:rPr>
                <w:b/>
                <w:sz w:val="16"/>
                <w:szCs w:val="16"/>
              </w:rPr>
            </w:pPr>
            <w:r w:rsidRPr="004C7F5C">
              <w:rPr>
                <w:b/>
                <w:sz w:val="16"/>
                <w:szCs w:val="16"/>
              </w:rPr>
              <w:t>Typ</w:t>
            </w:r>
          </w:p>
        </w:tc>
        <w:tc>
          <w:tcPr>
            <w:tcW w:w="850" w:type="dxa"/>
            <w:tcBorders>
              <w:top w:val="single" w:sz="4" w:space="0" w:color="auto"/>
              <w:left w:val="single" w:sz="4" w:space="0" w:color="auto"/>
              <w:bottom w:val="single" w:sz="4" w:space="0" w:color="auto"/>
              <w:right w:val="single" w:sz="4" w:space="0" w:color="auto"/>
            </w:tcBorders>
          </w:tcPr>
          <w:p w14:paraId="1FD701DB" w14:textId="77777777" w:rsidR="004D7399" w:rsidRPr="004C7F5C" w:rsidRDefault="004D7399" w:rsidP="0056115B">
            <w:pPr>
              <w:jc w:val="center"/>
              <w:rPr>
                <w:b/>
                <w:sz w:val="16"/>
                <w:szCs w:val="16"/>
              </w:rPr>
            </w:pPr>
            <w:r w:rsidRPr="004C7F5C">
              <w:rPr>
                <w:b/>
                <w:sz w:val="16"/>
                <w:szCs w:val="16"/>
              </w:rPr>
              <w:t>Max</w:t>
            </w:r>
          </w:p>
        </w:tc>
        <w:tc>
          <w:tcPr>
            <w:tcW w:w="567" w:type="dxa"/>
            <w:tcBorders>
              <w:top w:val="single" w:sz="4" w:space="0" w:color="auto"/>
              <w:left w:val="single" w:sz="4" w:space="0" w:color="auto"/>
              <w:bottom w:val="single" w:sz="4" w:space="0" w:color="auto"/>
              <w:right w:val="single" w:sz="4" w:space="0" w:color="auto"/>
            </w:tcBorders>
          </w:tcPr>
          <w:p w14:paraId="166EFD89" w14:textId="77777777" w:rsidR="004D7399" w:rsidRPr="004C7F5C" w:rsidRDefault="004D7399" w:rsidP="0056115B">
            <w:pPr>
              <w:jc w:val="center"/>
              <w:rPr>
                <w:b/>
                <w:sz w:val="16"/>
                <w:szCs w:val="16"/>
              </w:rPr>
            </w:pPr>
            <w:r w:rsidRPr="004C7F5C">
              <w:rPr>
                <w:b/>
                <w:sz w:val="16"/>
                <w:szCs w:val="16"/>
              </w:rPr>
              <w:t>Unit</w:t>
            </w:r>
          </w:p>
        </w:tc>
      </w:tr>
      <w:tr w:rsidR="004C7F5C" w:rsidRPr="004D7399" w14:paraId="1EB5447A" w14:textId="77777777" w:rsidTr="007C2C67">
        <w:tc>
          <w:tcPr>
            <w:tcW w:w="567" w:type="dxa"/>
            <w:tcBorders>
              <w:top w:val="single" w:sz="4" w:space="0" w:color="auto"/>
              <w:left w:val="single" w:sz="4" w:space="0" w:color="auto"/>
              <w:bottom w:val="single" w:sz="4" w:space="0" w:color="auto"/>
              <w:right w:val="single" w:sz="4" w:space="0" w:color="auto"/>
            </w:tcBorders>
          </w:tcPr>
          <w:p w14:paraId="386D78D0" w14:textId="77777777" w:rsidR="004C7F5C" w:rsidRPr="004C7F5C" w:rsidRDefault="004C7F5C" w:rsidP="0056115B">
            <w:pPr>
              <w:jc w:val="center"/>
              <w:rPr>
                <w:sz w:val="16"/>
                <w:szCs w:val="16"/>
              </w:rPr>
            </w:pPr>
            <w:r w:rsidRPr="004C7F5C">
              <w:rPr>
                <w:sz w:val="16"/>
                <w:szCs w:val="16"/>
              </w:rPr>
              <w:t>1</w:t>
            </w:r>
          </w:p>
        </w:tc>
        <w:tc>
          <w:tcPr>
            <w:tcW w:w="2552" w:type="dxa"/>
            <w:tcBorders>
              <w:top w:val="single" w:sz="4" w:space="0" w:color="auto"/>
              <w:left w:val="single" w:sz="4" w:space="0" w:color="auto"/>
              <w:bottom w:val="single" w:sz="4" w:space="0" w:color="auto"/>
              <w:right w:val="single" w:sz="4" w:space="0" w:color="auto"/>
            </w:tcBorders>
          </w:tcPr>
          <w:p w14:paraId="5AC0A831" w14:textId="18E50374" w:rsidR="004C7F5C" w:rsidRPr="00A756AC" w:rsidRDefault="004C7F5C" w:rsidP="00B47E30">
            <w:pPr>
              <w:rPr>
                <w:sz w:val="16"/>
                <w:szCs w:val="16"/>
              </w:rPr>
            </w:pPr>
            <w:r w:rsidRPr="004C7F5C">
              <w:rPr>
                <w:rFonts w:ascii="Helvetica" w:eastAsiaTheme="minorHAnsi" w:hAnsi="Helvetica" w:cs="Helvetica"/>
                <w:sz w:val="16"/>
                <w:szCs w:val="16"/>
                <w:lang w:val="de-DE"/>
              </w:rPr>
              <w:t xml:space="preserve">PWM </w:t>
            </w:r>
            <w:r w:rsidR="007E6248" w:rsidRPr="004C7F5C">
              <w:rPr>
                <w:rFonts w:ascii="Helvetica" w:eastAsiaTheme="minorHAnsi" w:hAnsi="Helvetica" w:cs="Helvetica"/>
                <w:sz w:val="16"/>
                <w:szCs w:val="16"/>
                <w:lang w:val="de-DE"/>
              </w:rPr>
              <w:t>Output</w:t>
            </w:r>
            <w:r w:rsidRPr="00A756AC">
              <w:rPr>
                <w:rFonts w:ascii="Helvetica" w:eastAsiaTheme="minorHAnsi" w:hAnsi="Helvetica" w:cs="Helvetica"/>
                <w:sz w:val="16"/>
                <w:szCs w:val="16"/>
              </w:rPr>
              <w:t xml:space="preserve"> frequency</w:t>
            </w:r>
            <w:r w:rsidRPr="004C7F5C">
              <w:rPr>
                <w:rFonts w:ascii="Helvetica" w:eastAsiaTheme="minorHAnsi" w:hAnsi="Helvetica" w:cs="Helvetica"/>
                <w:sz w:val="16"/>
                <w:szCs w:val="16"/>
                <w:lang w:val="de-DE"/>
              </w:rPr>
              <w:t xml:space="preserve"> 1/P</w:t>
            </w:r>
            <w:r w:rsidR="00F2275E">
              <w:rPr>
                <w:sz w:val="16"/>
                <w:szCs w:val="16"/>
              </w:rPr>
              <w:t xml:space="preserve"> </w:t>
            </w:r>
            <w:r w:rsidR="00F2275E" w:rsidRPr="00520B94">
              <w:rPr>
                <w:sz w:val="16"/>
                <w:szCs w:val="16"/>
                <w:vertAlign w:val="superscript"/>
              </w:rPr>
              <w:t>3</w:t>
            </w:r>
          </w:p>
        </w:tc>
        <w:tc>
          <w:tcPr>
            <w:tcW w:w="3402" w:type="dxa"/>
            <w:tcBorders>
              <w:top w:val="single" w:sz="4" w:space="0" w:color="auto"/>
              <w:left w:val="single" w:sz="4" w:space="0" w:color="auto"/>
              <w:bottom w:val="single" w:sz="4" w:space="0" w:color="auto"/>
              <w:right w:val="single" w:sz="4" w:space="0" w:color="auto"/>
            </w:tcBorders>
          </w:tcPr>
          <w:p w14:paraId="2C013778" w14:textId="77777777" w:rsidR="004C7F5C" w:rsidRPr="004C7F5C" w:rsidRDefault="004C7F5C" w:rsidP="0056115B">
            <w:pPr>
              <w:rPr>
                <w:sz w:val="16"/>
                <w:szCs w:val="16"/>
              </w:rPr>
            </w:pPr>
            <w:r w:rsidRPr="00A756AC">
              <w:rPr>
                <w:rFonts w:ascii="Helvetica" w:eastAsiaTheme="minorHAnsi" w:hAnsi="Helvetica" w:cs="Helvetica"/>
                <w:sz w:val="16"/>
                <w:szCs w:val="16"/>
              </w:rPr>
              <w:t>Configurable</w:t>
            </w:r>
            <w:r w:rsidRPr="004C7F5C">
              <w:rPr>
                <w:rFonts w:ascii="Helvetica" w:eastAsiaTheme="minorHAnsi" w:hAnsi="Helvetica" w:cs="Helvetica"/>
                <w:sz w:val="16"/>
                <w:szCs w:val="16"/>
                <w:lang w:val="de-DE"/>
              </w:rPr>
              <w:t xml:space="preserve"> in</w:t>
            </w:r>
            <w:r w:rsidRPr="00A756AC">
              <w:rPr>
                <w:rFonts w:ascii="Helvetica" w:eastAsiaTheme="minorHAnsi" w:hAnsi="Helvetica" w:cs="Helvetica"/>
                <w:sz w:val="16"/>
                <w:szCs w:val="16"/>
              </w:rPr>
              <w:t xml:space="preserve"> the</w:t>
            </w:r>
            <w:r w:rsidRPr="004C7F5C">
              <w:rPr>
                <w:rFonts w:ascii="Helvetica" w:eastAsiaTheme="minorHAnsi" w:hAnsi="Helvetica" w:cs="Helvetica"/>
                <w:sz w:val="16"/>
                <w:szCs w:val="16"/>
                <w:lang w:val="de-DE"/>
              </w:rPr>
              <w:t xml:space="preserve"> ECU</w:t>
            </w:r>
          </w:p>
        </w:tc>
        <w:tc>
          <w:tcPr>
            <w:tcW w:w="850" w:type="dxa"/>
            <w:tcBorders>
              <w:top w:val="single" w:sz="4" w:space="0" w:color="auto"/>
              <w:left w:val="single" w:sz="4" w:space="0" w:color="auto"/>
              <w:bottom w:val="single" w:sz="4" w:space="0" w:color="auto"/>
              <w:right w:val="single" w:sz="4" w:space="0" w:color="auto"/>
            </w:tcBorders>
          </w:tcPr>
          <w:p w14:paraId="45B9BE00" w14:textId="77777777" w:rsidR="004C7F5C" w:rsidRPr="004C7F5C" w:rsidRDefault="004C7F5C" w:rsidP="0056115B">
            <w:pPr>
              <w:jc w:val="center"/>
              <w:rPr>
                <w:sz w:val="16"/>
                <w:szCs w:val="16"/>
              </w:rPr>
            </w:pPr>
            <w:r w:rsidRPr="004C7F5C">
              <w:rPr>
                <w:sz w:val="16"/>
                <w:szCs w:val="16"/>
              </w:rPr>
              <w:t>100</w:t>
            </w:r>
          </w:p>
        </w:tc>
        <w:tc>
          <w:tcPr>
            <w:tcW w:w="851" w:type="dxa"/>
            <w:tcBorders>
              <w:top w:val="single" w:sz="4" w:space="0" w:color="auto"/>
              <w:left w:val="single" w:sz="4" w:space="0" w:color="auto"/>
              <w:bottom w:val="single" w:sz="4" w:space="0" w:color="auto"/>
              <w:right w:val="single" w:sz="4" w:space="0" w:color="auto"/>
            </w:tcBorders>
          </w:tcPr>
          <w:p w14:paraId="01BAE3D0" w14:textId="77777777" w:rsidR="004C7F5C" w:rsidRPr="004C7F5C" w:rsidRDefault="004C7F5C" w:rsidP="0056115B">
            <w:pPr>
              <w:jc w:val="center"/>
              <w:rPr>
                <w:sz w:val="16"/>
                <w:szCs w:val="16"/>
              </w:rPr>
            </w:pPr>
            <w:r w:rsidRPr="004C7F5C">
              <w:rPr>
                <w:sz w:val="16"/>
                <w:szCs w:val="16"/>
              </w:rPr>
              <w:t>220</w:t>
            </w:r>
          </w:p>
        </w:tc>
        <w:tc>
          <w:tcPr>
            <w:tcW w:w="850" w:type="dxa"/>
            <w:tcBorders>
              <w:top w:val="single" w:sz="4" w:space="0" w:color="auto"/>
              <w:left w:val="single" w:sz="4" w:space="0" w:color="auto"/>
              <w:bottom w:val="single" w:sz="4" w:space="0" w:color="auto"/>
              <w:right w:val="single" w:sz="4" w:space="0" w:color="auto"/>
            </w:tcBorders>
          </w:tcPr>
          <w:p w14:paraId="79C265EB" w14:textId="0487D4E6" w:rsidR="004C7F5C" w:rsidRPr="004C7F5C" w:rsidRDefault="004D3C40" w:rsidP="0056115B">
            <w:pPr>
              <w:jc w:val="center"/>
              <w:rPr>
                <w:sz w:val="16"/>
                <w:szCs w:val="16"/>
              </w:rPr>
            </w:pPr>
            <w:r>
              <w:rPr>
                <w:sz w:val="16"/>
                <w:szCs w:val="16"/>
              </w:rPr>
              <w:t>400</w:t>
            </w:r>
          </w:p>
        </w:tc>
        <w:tc>
          <w:tcPr>
            <w:tcW w:w="567" w:type="dxa"/>
            <w:tcBorders>
              <w:top w:val="single" w:sz="4" w:space="0" w:color="auto"/>
              <w:left w:val="single" w:sz="4" w:space="0" w:color="auto"/>
              <w:bottom w:val="single" w:sz="4" w:space="0" w:color="auto"/>
              <w:right w:val="single" w:sz="4" w:space="0" w:color="auto"/>
            </w:tcBorders>
          </w:tcPr>
          <w:p w14:paraId="31CCF3E4" w14:textId="77777777" w:rsidR="004C7F5C" w:rsidRPr="004C7F5C" w:rsidRDefault="004C7F5C" w:rsidP="00FD1F22">
            <w:pPr>
              <w:jc w:val="center"/>
              <w:rPr>
                <w:sz w:val="16"/>
                <w:szCs w:val="16"/>
              </w:rPr>
            </w:pPr>
            <w:r w:rsidRPr="004C7F5C">
              <w:rPr>
                <w:sz w:val="16"/>
                <w:szCs w:val="16"/>
              </w:rPr>
              <w:t>Hz</w:t>
            </w:r>
          </w:p>
        </w:tc>
      </w:tr>
      <w:tr w:rsidR="00F2275E" w:rsidRPr="004C7F5C" w14:paraId="16847661" w14:textId="77777777" w:rsidTr="007C2C67">
        <w:tc>
          <w:tcPr>
            <w:tcW w:w="567" w:type="dxa"/>
            <w:tcBorders>
              <w:top w:val="single" w:sz="4" w:space="0" w:color="auto"/>
              <w:left w:val="single" w:sz="4" w:space="0" w:color="auto"/>
              <w:bottom w:val="single" w:sz="4" w:space="0" w:color="auto"/>
              <w:right w:val="single" w:sz="4" w:space="0" w:color="auto"/>
            </w:tcBorders>
          </w:tcPr>
          <w:p w14:paraId="2B10BD36" w14:textId="77777777" w:rsidR="00F2275E" w:rsidRPr="007962B3" w:rsidRDefault="00F2275E" w:rsidP="005312E1">
            <w:pPr>
              <w:jc w:val="center"/>
              <w:rPr>
                <w:sz w:val="16"/>
                <w:szCs w:val="16"/>
              </w:rPr>
            </w:pPr>
            <w:r w:rsidRPr="007962B3">
              <w:rPr>
                <w:sz w:val="16"/>
                <w:szCs w:val="16"/>
              </w:rPr>
              <w:t>2</w:t>
            </w:r>
          </w:p>
        </w:tc>
        <w:tc>
          <w:tcPr>
            <w:tcW w:w="2552" w:type="dxa"/>
            <w:tcBorders>
              <w:top w:val="single" w:sz="4" w:space="0" w:color="auto"/>
              <w:left w:val="single" w:sz="4" w:space="0" w:color="auto"/>
              <w:bottom w:val="single" w:sz="4" w:space="0" w:color="auto"/>
              <w:right w:val="single" w:sz="4" w:space="0" w:color="auto"/>
            </w:tcBorders>
          </w:tcPr>
          <w:p w14:paraId="3C377FA2" w14:textId="4BD6F14C" w:rsidR="00F2275E" w:rsidRPr="00A756AC" w:rsidRDefault="00F2275E" w:rsidP="005312E1">
            <w:pPr>
              <w:rPr>
                <w:sz w:val="16"/>
                <w:szCs w:val="16"/>
              </w:rPr>
            </w:pPr>
            <w:r w:rsidRPr="007962B3">
              <w:rPr>
                <w:rFonts w:ascii="Helvetica" w:eastAsiaTheme="minorHAnsi" w:hAnsi="Helvetica" w:cs="Helvetica"/>
                <w:sz w:val="16"/>
                <w:szCs w:val="16"/>
                <w:lang w:val="de-DE"/>
              </w:rPr>
              <w:t xml:space="preserve">PWM </w:t>
            </w:r>
            <w:r w:rsidR="007E6248" w:rsidRPr="007962B3">
              <w:rPr>
                <w:rFonts w:ascii="Helvetica" w:eastAsiaTheme="minorHAnsi" w:hAnsi="Helvetica" w:cs="Helvetica"/>
                <w:sz w:val="16"/>
                <w:szCs w:val="16"/>
                <w:lang w:val="de-DE"/>
              </w:rPr>
              <w:t>Output</w:t>
            </w:r>
            <w:r w:rsidRPr="00A756AC">
              <w:rPr>
                <w:rFonts w:ascii="Helvetica" w:eastAsiaTheme="minorHAnsi" w:hAnsi="Helvetica" w:cs="Helvetica"/>
                <w:sz w:val="16"/>
                <w:szCs w:val="16"/>
              </w:rPr>
              <w:t xml:space="preserve"> frequency</w:t>
            </w:r>
            <w:r w:rsidRPr="007962B3">
              <w:rPr>
                <w:rFonts w:ascii="Helvetica" w:eastAsiaTheme="minorHAnsi" w:hAnsi="Helvetica" w:cs="Helvetica"/>
                <w:sz w:val="16"/>
                <w:szCs w:val="16"/>
                <w:lang w:val="de-DE"/>
              </w:rPr>
              <w:t xml:space="preserve"> 1/P</w:t>
            </w:r>
            <w:r w:rsidRPr="007962B3">
              <w:rPr>
                <w:sz w:val="16"/>
                <w:szCs w:val="16"/>
              </w:rPr>
              <w:t xml:space="preserve"> </w:t>
            </w:r>
            <w:r w:rsidRPr="007962B3">
              <w:rPr>
                <w:sz w:val="16"/>
                <w:szCs w:val="16"/>
                <w:vertAlign w:val="superscript"/>
              </w:rPr>
              <w:t>4</w:t>
            </w:r>
          </w:p>
        </w:tc>
        <w:tc>
          <w:tcPr>
            <w:tcW w:w="3402" w:type="dxa"/>
            <w:tcBorders>
              <w:top w:val="single" w:sz="4" w:space="0" w:color="auto"/>
              <w:left w:val="single" w:sz="4" w:space="0" w:color="auto"/>
              <w:bottom w:val="single" w:sz="4" w:space="0" w:color="auto"/>
              <w:right w:val="single" w:sz="4" w:space="0" w:color="auto"/>
            </w:tcBorders>
          </w:tcPr>
          <w:p w14:paraId="38283A7A" w14:textId="77777777" w:rsidR="00F2275E" w:rsidRPr="007962B3" w:rsidRDefault="00F2275E" w:rsidP="005312E1">
            <w:pPr>
              <w:rPr>
                <w:sz w:val="16"/>
                <w:szCs w:val="16"/>
              </w:rPr>
            </w:pPr>
            <w:r w:rsidRPr="00A756AC">
              <w:rPr>
                <w:rFonts w:ascii="Helvetica" w:eastAsiaTheme="minorHAnsi" w:hAnsi="Helvetica" w:cs="Helvetica"/>
                <w:sz w:val="16"/>
                <w:szCs w:val="16"/>
              </w:rPr>
              <w:t>Configurable</w:t>
            </w:r>
            <w:r w:rsidRPr="007962B3">
              <w:rPr>
                <w:rFonts w:ascii="Helvetica" w:eastAsiaTheme="minorHAnsi" w:hAnsi="Helvetica" w:cs="Helvetica"/>
                <w:sz w:val="16"/>
                <w:szCs w:val="16"/>
                <w:lang w:val="de-DE"/>
              </w:rPr>
              <w:t xml:space="preserve"> in</w:t>
            </w:r>
            <w:r w:rsidRPr="00A756AC">
              <w:rPr>
                <w:rFonts w:ascii="Helvetica" w:eastAsiaTheme="minorHAnsi" w:hAnsi="Helvetica" w:cs="Helvetica"/>
                <w:sz w:val="16"/>
                <w:szCs w:val="16"/>
              </w:rPr>
              <w:t xml:space="preserve"> the</w:t>
            </w:r>
            <w:r w:rsidRPr="007962B3">
              <w:rPr>
                <w:rFonts w:ascii="Helvetica" w:eastAsiaTheme="minorHAnsi" w:hAnsi="Helvetica" w:cs="Helvetica"/>
                <w:sz w:val="16"/>
                <w:szCs w:val="16"/>
                <w:lang w:val="de-DE"/>
              </w:rPr>
              <w:t xml:space="preserve"> ECU</w:t>
            </w:r>
          </w:p>
        </w:tc>
        <w:tc>
          <w:tcPr>
            <w:tcW w:w="850" w:type="dxa"/>
            <w:tcBorders>
              <w:top w:val="single" w:sz="4" w:space="0" w:color="auto"/>
              <w:left w:val="single" w:sz="4" w:space="0" w:color="auto"/>
              <w:bottom w:val="single" w:sz="4" w:space="0" w:color="auto"/>
              <w:right w:val="single" w:sz="4" w:space="0" w:color="auto"/>
            </w:tcBorders>
          </w:tcPr>
          <w:p w14:paraId="7A581EE0" w14:textId="77777777" w:rsidR="00F2275E" w:rsidRPr="007962B3" w:rsidRDefault="005666CD" w:rsidP="005312E1">
            <w:pPr>
              <w:jc w:val="center"/>
              <w:rPr>
                <w:sz w:val="16"/>
                <w:szCs w:val="16"/>
              </w:rPr>
            </w:pPr>
            <w:r w:rsidRPr="007962B3">
              <w:rPr>
                <w:sz w:val="16"/>
                <w:szCs w:val="16"/>
              </w:rPr>
              <w:t>200</w:t>
            </w:r>
          </w:p>
        </w:tc>
        <w:tc>
          <w:tcPr>
            <w:tcW w:w="851" w:type="dxa"/>
            <w:tcBorders>
              <w:top w:val="single" w:sz="4" w:space="0" w:color="auto"/>
              <w:left w:val="single" w:sz="4" w:space="0" w:color="auto"/>
              <w:bottom w:val="single" w:sz="4" w:space="0" w:color="auto"/>
              <w:right w:val="single" w:sz="4" w:space="0" w:color="auto"/>
            </w:tcBorders>
          </w:tcPr>
          <w:p w14:paraId="21A57F4C" w14:textId="77777777" w:rsidR="00F2275E" w:rsidRPr="007962B3" w:rsidRDefault="00F2275E" w:rsidP="005312E1">
            <w:pPr>
              <w:jc w:val="center"/>
              <w:rPr>
                <w:sz w:val="16"/>
                <w:szCs w:val="16"/>
              </w:rPr>
            </w:pPr>
            <w:r w:rsidRPr="007962B3">
              <w:rPr>
                <w:sz w:val="16"/>
                <w:szCs w:val="16"/>
              </w:rPr>
              <w:t>220</w:t>
            </w:r>
          </w:p>
        </w:tc>
        <w:tc>
          <w:tcPr>
            <w:tcW w:w="850" w:type="dxa"/>
            <w:tcBorders>
              <w:top w:val="single" w:sz="4" w:space="0" w:color="auto"/>
              <w:left w:val="single" w:sz="4" w:space="0" w:color="auto"/>
              <w:bottom w:val="single" w:sz="4" w:space="0" w:color="auto"/>
              <w:right w:val="single" w:sz="4" w:space="0" w:color="auto"/>
            </w:tcBorders>
          </w:tcPr>
          <w:p w14:paraId="65114D1D" w14:textId="3D9F3F13" w:rsidR="00F2275E" w:rsidRPr="007962B3" w:rsidRDefault="004D3C40" w:rsidP="005312E1">
            <w:pPr>
              <w:jc w:val="center"/>
              <w:rPr>
                <w:sz w:val="16"/>
                <w:szCs w:val="16"/>
              </w:rPr>
            </w:pPr>
            <w:r>
              <w:rPr>
                <w:sz w:val="16"/>
                <w:szCs w:val="16"/>
              </w:rPr>
              <w:t>400</w:t>
            </w:r>
          </w:p>
        </w:tc>
        <w:tc>
          <w:tcPr>
            <w:tcW w:w="567" w:type="dxa"/>
            <w:tcBorders>
              <w:top w:val="single" w:sz="4" w:space="0" w:color="auto"/>
              <w:left w:val="single" w:sz="4" w:space="0" w:color="auto"/>
              <w:bottom w:val="single" w:sz="4" w:space="0" w:color="auto"/>
              <w:right w:val="single" w:sz="4" w:space="0" w:color="auto"/>
            </w:tcBorders>
          </w:tcPr>
          <w:p w14:paraId="63C84ED0" w14:textId="77777777" w:rsidR="00F2275E" w:rsidRPr="007962B3" w:rsidRDefault="00F2275E" w:rsidP="005312E1">
            <w:pPr>
              <w:jc w:val="center"/>
              <w:rPr>
                <w:sz w:val="16"/>
                <w:szCs w:val="16"/>
              </w:rPr>
            </w:pPr>
            <w:r w:rsidRPr="007962B3">
              <w:rPr>
                <w:sz w:val="16"/>
                <w:szCs w:val="16"/>
              </w:rPr>
              <w:t>Hz</w:t>
            </w:r>
          </w:p>
        </w:tc>
      </w:tr>
      <w:tr w:rsidR="00F2275E" w:rsidRPr="004D7399" w14:paraId="00777061" w14:textId="77777777" w:rsidTr="007C2C67">
        <w:tc>
          <w:tcPr>
            <w:tcW w:w="567" w:type="dxa"/>
            <w:tcBorders>
              <w:top w:val="single" w:sz="4" w:space="0" w:color="auto"/>
              <w:left w:val="single" w:sz="4" w:space="0" w:color="auto"/>
              <w:bottom w:val="single" w:sz="4" w:space="0" w:color="auto"/>
              <w:right w:val="single" w:sz="4" w:space="0" w:color="auto"/>
            </w:tcBorders>
          </w:tcPr>
          <w:p w14:paraId="72BE2188" w14:textId="77777777" w:rsidR="00F2275E" w:rsidRPr="004C7F5C" w:rsidRDefault="0061754B" w:rsidP="005312E1">
            <w:pPr>
              <w:jc w:val="center"/>
              <w:rPr>
                <w:sz w:val="16"/>
                <w:szCs w:val="16"/>
              </w:rPr>
            </w:pPr>
            <w:r>
              <w:rPr>
                <w:sz w:val="16"/>
                <w:szCs w:val="16"/>
              </w:rPr>
              <w:t>3</w:t>
            </w:r>
          </w:p>
        </w:tc>
        <w:tc>
          <w:tcPr>
            <w:tcW w:w="2552" w:type="dxa"/>
            <w:tcBorders>
              <w:top w:val="single" w:sz="4" w:space="0" w:color="auto"/>
              <w:left w:val="single" w:sz="4" w:space="0" w:color="auto"/>
              <w:bottom w:val="single" w:sz="4" w:space="0" w:color="auto"/>
              <w:right w:val="single" w:sz="4" w:space="0" w:color="auto"/>
            </w:tcBorders>
          </w:tcPr>
          <w:p w14:paraId="03194463" w14:textId="77777777" w:rsidR="00F2275E" w:rsidRPr="004C7F5C" w:rsidRDefault="00F2275E" w:rsidP="00B47E30">
            <w:pPr>
              <w:rPr>
                <w:sz w:val="16"/>
                <w:szCs w:val="16"/>
              </w:rPr>
            </w:pPr>
            <w:r w:rsidRPr="004C7F5C">
              <w:rPr>
                <w:sz w:val="16"/>
                <w:szCs w:val="16"/>
              </w:rPr>
              <w:t>Frequency jitter</w:t>
            </w:r>
          </w:p>
        </w:tc>
        <w:tc>
          <w:tcPr>
            <w:tcW w:w="3402" w:type="dxa"/>
            <w:tcBorders>
              <w:top w:val="single" w:sz="4" w:space="0" w:color="auto"/>
              <w:left w:val="single" w:sz="4" w:space="0" w:color="auto"/>
              <w:bottom w:val="single" w:sz="4" w:space="0" w:color="auto"/>
              <w:right w:val="single" w:sz="4" w:space="0" w:color="auto"/>
            </w:tcBorders>
          </w:tcPr>
          <w:p w14:paraId="7B6145AE" w14:textId="3898A696" w:rsidR="00F2275E" w:rsidRPr="004C7F5C" w:rsidRDefault="00266F26" w:rsidP="00FD1F22">
            <w:pPr>
              <w:rPr>
                <w:sz w:val="16"/>
                <w:szCs w:val="16"/>
              </w:rPr>
            </w:pPr>
            <w:r>
              <w:rPr>
                <w:sz w:val="16"/>
                <w:szCs w:val="16"/>
              </w:rPr>
              <w:t>Measured via 1 second sliding window</w:t>
            </w:r>
          </w:p>
        </w:tc>
        <w:tc>
          <w:tcPr>
            <w:tcW w:w="850" w:type="dxa"/>
            <w:tcBorders>
              <w:top w:val="single" w:sz="4" w:space="0" w:color="auto"/>
              <w:left w:val="single" w:sz="4" w:space="0" w:color="auto"/>
              <w:bottom w:val="single" w:sz="4" w:space="0" w:color="auto"/>
              <w:right w:val="single" w:sz="4" w:space="0" w:color="auto"/>
            </w:tcBorders>
          </w:tcPr>
          <w:p w14:paraId="5DBB1B7F" w14:textId="77777777" w:rsidR="00F2275E" w:rsidRPr="004C7F5C"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6E1ACE7F"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1570C58A" w14:textId="77777777" w:rsidR="00F2275E" w:rsidRPr="004C7F5C" w:rsidRDefault="00F2275E" w:rsidP="0056115B">
            <w:pPr>
              <w:jc w:val="center"/>
              <w:rPr>
                <w:sz w:val="16"/>
                <w:szCs w:val="16"/>
              </w:rPr>
            </w:pPr>
            <w:r w:rsidRPr="004C7F5C">
              <w:rPr>
                <w:sz w:val="16"/>
                <w:szCs w:val="16"/>
              </w:rPr>
              <w:t>0.1</w:t>
            </w:r>
          </w:p>
        </w:tc>
        <w:tc>
          <w:tcPr>
            <w:tcW w:w="567" w:type="dxa"/>
            <w:tcBorders>
              <w:top w:val="single" w:sz="4" w:space="0" w:color="auto"/>
              <w:left w:val="single" w:sz="4" w:space="0" w:color="auto"/>
              <w:bottom w:val="single" w:sz="4" w:space="0" w:color="auto"/>
              <w:right w:val="single" w:sz="4" w:space="0" w:color="auto"/>
            </w:tcBorders>
          </w:tcPr>
          <w:p w14:paraId="22570C16" w14:textId="77777777" w:rsidR="00F2275E" w:rsidRPr="004C7F5C" w:rsidRDefault="00F2275E" w:rsidP="00FD1F22">
            <w:pPr>
              <w:jc w:val="center"/>
              <w:rPr>
                <w:sz w:val="16"/>
                <w:szCs w:val="16"/>
              </w:rPr>
            </w:pPr>
            <w:r w:rsidRPr="004C7F5C">
              <w:rPr>
                <w:sz w:val="16"/>
                <w:szCs w:val="16"/>
              </w:rPr>
              <w:t>Δ %</w:t>
            </w:r>
          </w:p>
        </w:tc>
      </w:tr>
      <w:tr w:rsidR="00F2275E" w:rsidRPr="004D7399" w14:paraId="46ADD462" w14:textId="77777777" w:rsidTr="007C2C67">
        <w:tc>
          <w:tcPr>
            <w:tcW w:w="567" w:type="dxa"/>
            <w:tcBorders>
              <w:top w:val="single" w:sz="4" w:space="0" w:color="auto"/>
              <w:left w:val="single" w:sz="4" w:space="0" w:color="auto"/>
              <w:bottom w:val="single" w:sz="4" w:space="0" w:color="auto"/>
              <w:right w:val="single" w:sz="4" w:space="0" w:color="auto"/>
            </w:tcBorders>
          </w:tcPr>
          <w:p w14:paraId="011ED830" w14:textId="77777777" w:rsidR="00F2275E" w:rsidRPr="004C7F5C" w:rsidRDefault="0061754B" w:rsidP="005312E1">
            <w:pPr>
              <w:jc w:val="center"/>
              <w:rPr>
                <w:sz w:val="16"/>
                <w:szCs w:val="16"/>
              </w:rPr>
            </w:pPr>
            <w:r>
              <w:rPr>
                <w:sz w:val="16"/>
                <w:szCs w:val="16"/>
              </w:rPr>
              <w:t>4</w:t>
            </w:r>
          </w:p>
        </w:tc>
        <w:tc>
          <w:tcPr>
            <w:tcW w:w="2552" w:type="dxa"/>
            <w:tcBorders>
              <w:top w:val="single" w:sz="4" w:space="0" w:color="auto"/>
              <w:left w:val="single" w:sz="4" w:space="0" w:color="auto"/>
              <w:bottom w:val="single" w:sz="4" w:space="0" w:color="auto"/>
              <w:right w:val="single" w:sz="4" w:space="0" w:color="auto"/>
            </w:tcBorders>
          </w:tcPr>
          <w:p w14:paraId="17585D97" w14:textId="77777777" w:rsidR="00F2275E" w:rsidRPr="004C7F5C" w:rsidRDefault="00F2275E" w:rsidP="0056115B">
            <w:pPr>
              <w:rPr>
                <w:sz w:val="16"/>
                <w:szCs w:val="16"/>
              </w:rPr>
            </w:pPr>
            <w:r w:rsidRPr="004C7F5C">
              <w:rPr>
                <w:sz w:val="16"/>
                <w:szCs w:val="16"/>
              </w:rPr>
              <w:t>PWM rise t(r) / fall time t(f)</w:t>
            </w:r>
          </w:p>
        </w:tc>
        <w:tc>
          <w:tcPr>
            <w:tcW w:w="3402" w:type="dxa"/>
            <w:tcBorders>
              <w:top w:val="single" w:sz="4" w:space="0" w:color="auto"/>
              <w:left w:val="single" w:sz="4" w:space="0" w:color="auto"/>
              <w:bottom w:val="single" w:sz="4" w:space="0" w:color="auto"/>
              <w:right w:val="single" w:sz="4" w:space="0" w:color="auto"/>
            </w:tcBorders>
          </w:tcPr>
          <w:p w14:paraId="340B3904" w14:textId="77777777" w:rsidR="00F2275E" w:rsidRPr="004C7F5C" w:rsidRDefault="00F2275E" w:rsidP="00FD1F22">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2D9720C3" w14:textId="77777777" w:rsidR="00F2275E" w:rsidRPr="004C7F5C" w:rsidRDefault="00F2275E" w:rsidP="0056115B">
            <w:pPr>
              <w:jc w:val="center"/>
              <w:rPr>
                <w:sz w:val="16"/>
                <w:szCs w:val="16"/>
              </w:rPr>
            </w:pPr>
            <w:r w:rsidRPr="004C7F5C">
              <w:rPr>
                <w:sz w:val="16"/>
                <w:szCs w:val="16"/>
              </w:rPr>
              <w:t>8</w:t>
            </w:r>
          </w:p>
        </w:tc>
        <w:tc>
          <w:tcPr>
            <w:tcW w:w="851" w:type="dxa"/>
            <w:tcBorders>
              <w:top w:val="single" w:sz="4" w:space="0" w:color="auto"/>
              <w:left w:val="single" w:sz="4" w:space="0" w:color="auto"/>
              <w:bottom w:val="single" w:sz="4" w:space="0" w:color="auto"/>
              <w:right w:val="single" w:sz="4" w:space="0" w:color="auto"/>
            </w:tcBorders>
          </w:tcPr>
          <w:p w14:paraId="19D0B3EB"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7692FCBF" w14:textId="77777777" w:rsidR="00F2275E" w:rsidRPr="004C7F5C" w:rsidRDefault="00F2275E" w:rsidP="0056115B">
            <w:pPr>
              <w:jc w:val="center"/>
              <w:rPr>
                <w:sz w:val="16"/>
                <w:szCs w:val="16"/>
              </w:rPr>
            </w:pPr>
            <w:r w:rsidRPr="004C7F5C">
              <w:rPr>
                <w:sz w:val="16"/>
                <w:szCs w:val="16"/>
              </w:rPr>
              <w:t>50</w:t>
            </w:r>
          </w:p>
        </w:tc>
        <w:tc>
          <w:tcPr>
            <w:tcW w:w="567" w:type="dxa"/>
            <w:tcBorders>
              <w:top w:val="single" w:sz="4" w:space="0" w:color="auto"/>
              <w:left w:val="single" w:sz="4" w:space="0" w:color="auto"/>
              <w:bottom w:val="single" w:sz="4" w:space="0" w:color="auto"/>
              <w:right w:val="single" w:sz="4" w:space="0" w:color="auto"/>
            </w:tcBorders>
          </w:tcPr>
          <w:p w14:paraId="7FF720AF" w14:textId="77777777" w:rsidR="00F2275E" w:rsidRPr="004C7F5C" w:rsidRDefault="00F2275E" w:rsidP="00FD1F22">
            <w:pPr>
              <w:jc w:val="center"/>
              <w:rPr>
                <w:sz w:val="16"/>
                <w:szCs w:val="16"/>
              </w:rPr>
            </w:pPr>
            <w:r w:rsidRPr="004C7F5C">
              <w:rPr>
                <w:sz w:val="16"/>
                <w:szCs w:val="16"/>
              </w:rPr>
              <w:t>µs</w:t>
            </w:r>
          </w:p>
        </w:tc>
      </w:tr>
      <w:tr w:rsidR="00F2275E" w:rsidRPr="004D7399" w14:paraId="513EAE0E" w14:textId="77777777" w:rsidTr="007C2C67">
        <w:tc>
          <w:tcPr>
            <w:tcW w:w="567" w:type="dxa"/>
            <w:tcBorders>
              <w:top w:val="single" w:sz="4" w:space="0" w:color="auto"/>
              <w:left w:val="single" w:sz="4" w:space="0" w:color="auto"/>
              <w:bottom w:val="single" w:sz="4" w:space="0" w:color="auto"/>
              <w:right w:val="single" w:sz="4" w:space="0" w:color="auto"/>
            </w:tcBorders>
          </w:tcPr>
          <w:p w14:paraId="15B9825B" w14:textId="77777777" w:rsidR="00F2275E" w:rsidRPr="004C7F5C" w:rsidRDefault="0061754B" w:rsidP="005312E1">
            <w:pPr>
              <w:jc w:val="center"/>
              <w:rPr>
                <w:sz w:val="16"/>
                <w:szCs w:val="16"/>
              </w:rPr>
            </w:pPr>
            <w:r>
              <w:rPr>
                <w:sz w:val="16"/>
                <w:szCs w:val="16"/>
              </w:rPr>
              <w:t>5</w:t>
            </w:r>
          </w:p>
        </w:tc>
        <w:tc>
          <w:tcPr>
            <w:tcW w:w="2552" w:type="dxa"/>
            <w:tcBorders>
              <w:top w:val="single" w:sz="4" w:space="0" w:color="auto"/>
              <w:left w:val="single" w:sz="4" w:space="0" w:color="auto"/>
              <w:bottom w:val="single" w:sz="4" w:space="0" w:color="auto"/>
              <w:right w:val="single" w:sz="4" w:space="0" w:color="auto"/>
            </w:tcBorders>
          </w:tcPr>
          <w:p w14:paraId="08CA8CDE" w14:textId="77777777" w:rsidR="00F2275E" w:rsidRPr="004C7F5C" w:rsidRDefault="00F2275E" w:rsidP="00BF2DFB">
            <w:pPr>
              <w:rPr>
                <w:sz w:val="16"/>
                <w:szCs w:val="16"/>
                <w:lang w:val="en-US"/>
              </w:rPr>
            </w:pPr>
            <w:r w:rsidRPr="004C7F5C">
              <w:rPr>
                <w:rFonts w:ascii="Helvetica" w:eastAsiaTheme="minorHAnsi" w:hAnsi="Helvetica" w:cs="Helvetica"/>
                <w:sz w:val="16"/>
                <w:szCs w:val="16"/>
                <w:lang w:val="en-US"/>
              </w:rPr>
              <w:t>PWM output duty cycle Pw/P</w:t>
            </w:r>
            <w:r w:rsidR="00BF2DFB">
              <w:rPr>
                <w:rFonts w:ascii="Helvetica" w:eastAsiaTheme="minorHAnsi" w:hAnsi="Helvetica" w:cs="Helvetica"/>
                <w:sz w:val="16"/>
                <w:szCs w:val="16"/>
                <w:vertAlign w:val="superscript"/>
                <w:lang w:val="en-US"/>
              </w:rPr>
              <w:t>7</w:t>
            </w:r>
          </w:p>
        </w:tc>
        <w:tc>
          <w:tcPr>
            <w:tcW w:w="3402" w:type="dxa"/>
            <w:tcBorders>
              <w:top w:val="single" w:sz="4" w:space="0" w:color="auto"/>
              <w:left w:val="single" w:sz="4" w:space="0" w:color="auto"/>
              <w:bottom w:val="single" w:sz="4" w:space="0" w:color="auto"/>
              <w:right w:val="single" w:sz="4" w:space="0" w:color="auto"/>
            </w:tcBorders>
          </w:tcPr>
          <w:p w14:paraId="5D8ACFC7" w14:textId="77777777" w:rsidR="00F2275E" w:rsidRPr="004C7F5C" w:rsidRDefault="00F2275E" w:rsidP="00FD1F22">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3151E8CD" w14:textId="77777777" w:rsidR="00F2275E" w:rsidRPr="004C7F5C" w:rsidRDefault="00F2275E" w:rsidP="0056115B">
            <w:pPr>
              <w:jc w:val="center"/>
              <w:rPr>
                <w:sz w:val="16"/>
                <w:szCs w:val="16"/>
              </w:rPr>
            </w:pPr>
            <w:r w:rsidRPr="004C7F5C">
              <w:rPr>
                <w:sz w:val="16"/>
                <w:szCs w:val="16"/>
              </w:rPr>
              <w:t>0</w:t>
            </w:r>
          </w:p>
        </w:tc>
        <w:tc>
          <w:tcPr>
            <w:tcW w:w="851" w:type="dxa"/>
            <w:tcBorders>
              <w:top w:val="single" w:sz="4" w:space="0" w:color="auto"/>
              <w:left w:val="single" w:sz="4" w:space="0" w:color="auto"/>
              <w:bottom w:val="single" w:sz="4" w:space="0" w:color="auto"/>
              <w:right w:val="single" w:sz="4" w:space="0" w:color="auto"/>
            </w:tcBorders>
          </w:tcPr>
          <w:p w14:paraId="2E5CBC57"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36B23477" w14:textId="77777777" w:rsidR="00F2275E" w:rsidRPr="004C7F5C" w:rsidRDefault="00F2275E" w:rsidP="0056115B">
            <w:pPr>
              <w:jc w:val="center"/>
              <w:rPr>
                <w:sz w:val="16"/>
                <w:szCs w:val="16"/>
              </w:rPr>
            </w:pPr>
            <w:r w:rsidRPr="004C7F5C">
              <w:rPr>
                <w:sz w:val="16"/>
                <w:szCs w:val="16"/>
              </w:rPr>
              <w:t>100</w:t>
            </w:r>
          </w:p>
        </w:tc>
        <w:tc>
          <w:tcPr>
            <w:tcW w:w="567" w:type="dxa"/>
            <w:tcBorders>
              <w:top w:val="single" w:sz="4" w:space="0" w:color="auto"/>
              <w:left w:val="single" w:sz="4" w:space="0" w:color="auto"/>
              <w:bottom w:val="single" w:sz="4" w:space="0" w:color="auto"/>
              <w:right w:val="single" w:sz="4" w:space="0" w:color="auto"/>
            </w:tcBorders>
          </w:tcPr>
          <w:p w14:paraId="6D93916B" w14:textId="77777777" w:rsidR="00F2275E" w:rsidRPr="004C7F5C" w:rsidRDefault="00F2275E" w:rsidP="00FD1F22">
            <w:pPr>
              <w:jc w:val="center"/>
              <w:rPr>
                <w:sz w:val="16"/>
                <w:szCs w:val="16"/>
              </w:rPr>
            </w:pPr>
            <w:r w:rsidRPr="004C7F5C">
              <w:rPr>
                <w:sz w:val="16"/>
                <w:szCs w:val="16"/>
              </w:rPr>
              <w:t>%</w:t>
            </w:r>
          </w:p>
        </w:tc>
      </w:tr>
      <w:tr w:rsidR="00F2275E" w:rsidRPr="004D7399" w14:paraId="492B8BC4" w14:textId="77777777" w:rsidTr="007C2C67">
        <w:tc>
          <w:tcPr>
            <w:tcW w:w="567" w:type="dxa"/>
            <w:tcBorders>
              <w:top w:val="single" w:sz="4" w:space="0" w:color="auto"/>
              <w:left w:val="single" w:sz="4" w:space="0" w:color="auto"/>
              <w:bottom w:val="single" w:sz="4" w:space="0" w:color="auto"/>
              <w:right w:val="single" w:sz="4" w:space="0" w:color="auto"/>
            </w:tcBorders>
          </w:tcPr>
          <w:p w14:paraId="6CA83669" w14:textId="77777777" w:rsidR="00F2275E" w:rsidRPr="004C7F5C" w:rsidRDefault="0061754B" w:rsidP="005312E1">
            <w:pPr>
              <w:jc w:val="center"/>
              <w:rPr>
                <w:sz w:val="16"/>
                <w:szCs w:val="16"/>
              </w:rPr>
            </w:pPr>
            <w:r>
              <w:rPr>
                <w:sz w:val="16"/>
                <w:szCs w:val="16"/>
              </w:rPr>
              <w:t>6</w:t>
            </w:r>
          </w:p>
        </w:tc>
        <w:tc>
          <w:tcPr>
            <w:tcW w:w="2552" w:type="dxa"/>
            <w:tcBorders>
              <w:top w:val="single" w:sz="4" w:space="0" w:color="auto"/>
              <w:left w:val="single" w:sz="4" w:space="0" w:color="auto"/>
              <w:bottom w:val="single" w:sz="4" w:space="0" w:color="auto"/>
              <w:right w:val="single" w:sz="4" w:space="0" w:color="auto"/>
            </w:tcBorders>
          </w:tcPr>
          <w:p w14:paraId="0C3C467F" w14:textId="77777777" w:rsidR="00F2275E" w:rsidRPr="004C7F5C" w:rsidRDefault="00F2275E" w:rsidP="0056115B">
            <w:pPr>
              <w:rPr>
                <w:sz w:val="16"/>
                <w:szCs w:val="16"/>
                <w:lang w:val="en-US"/>
              </w:rPr>
            </w:pPr>
            <w:r w:rsidRPr="004C7F5C">
              <w:rPr>
                <w:rFonts w:ascii="Helvetica" w:eastAsiaTheme="minorHAnsi" w:hAnsi="Helvetica" w:cs="Helvetica"/>
                <w:sz w:val="16"/>
                <w:szCs w:val="16"/>
                <w:lang w:val="en-US"/>
              </w:rPr>
              <w:t>PWM output duty cycle jitter</w:t>
            </w:r>
          </w:p>
        </w:tc>
        <w:tc>
          <w:tcPr>
            <w:tcW w:w="3402" w:type="dxa"/>
            <w:tcBorders>
              <w:top w:val="single" w:sz="4" w:space="0" w:color="auto"/>
              <w:left w:val="single" w:sz="4" w:space="0" w:color="auto"/>
              <w:bottom w:val="single" w:sz="4" w:space="0" w:color="auto"/>
              <w:right w:val="single" w:sz="4" w:space="0" w:color="auto"/>
            </w:tcBorders>
          </w:tcPr>
          <w:p w14:paraId="7F691C46" w14:textId="2E79AEF6" w:rsidR="00F2275E" w:rsidRPr="004C7F5C" w:rsidRDefault="00266F26" w:rsidP="00FD1F22">
            <w:pPr>
              <w:rPr>
                <w:sz w:val="16"/>
                <w:szCs w:val="16"/>
              </w:rPr>
            </w:pPr>
            <w:r>
              <w:rPr>
                <w:sz w:val="16"/>
                <w:szCs w:val="16"/>
              </w:rPr>
              <w:t>Measured via 1 second sliding window</w:t>
            </w:r>
          </w:p>
        </w:tc>
        <w:tc>
          <w:tcPr>
            <w:tcW w:w="850" w:type="dxa"/>
            <w:tcBorders>
              <w:top w:val="single" w:sz="4" w:space="0" w:color="auto"/>
              <w:left w:val="single" w:sz="4" w:space="0" w:color="auto"/>
              <w:bottom w:val="single" w:sz="4" w:space="0" w:color="auto"/>
              <w:right w:val="single" w:sz="4" w:space="0" w:color="auto"/>
            </w:tcBorders>
          </w:tcPr>
          <w:p w14:paraId="7E6E94B9" w14:textId="77777777" w:rsidR="00F2275E" w:rsidRPr="004C7F5C"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734C819A"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5914EFA6" w14:textId="77777777" w:rsidR="00F2275E" w:rsidRPr="004C7F5C" w:rsidRDefault="00F2275E" w:rsidP="0056115B">
            <w:pPr>
              <w:jc w:val="center"/>
              <w:rPr>
                <w:sz w:val="16"/>
                <w:szCs w:val="16"/>
              </w:rPr>
            </w:pPr>
            <w:r w:rsidRPr="004C7F5C">
              <w:rPr>
                <w:sz w:val="16"/>
                <w:szCs w:val="16"/>
              </w:rPr>
              <w:t>0.1</w:t>
            </w:r>
          </w:p>
        </w:tc>
        <w:tc>
          <w:tcPr>
            <w:tcW w:w="567" w:type="dxa"/>
            <w:tcBorders>
              <w:top w:val="single" w:sz="4" w:space="0" w:color="auto"/>
              <w:left w:val="single" w:sz="4" w:space="0" w:color="auto"/>
              <w:bottom w:val="single" w:sz="4" w:space="0" w:color="auto"/>
              <w:right w:val="single" w:sz="4" w:space="0" w:color="auto"/>
            </w:tcBorders>
          </w:tcPr>
          <w:p w14:paraId="133A9324" w14:textId="77777777" w:rsidR="00F2275E" w:rsidRPr="004C7F5C" w:rsidRDefault="00F2275E" w:rsidP="00FD1F22">
            <w:pPr>
              <w:jc w:val="center"/>
              <w:rPr>
                <w:sz w:val="16"/>
                <w:szCs w:val="16"/>
              </w:rPr>
            </w:pPr>
            <w:r w:rsidRPr="004C7F5C">
              <w:rPr>
                <w:sz w:val="16"/>
                <w:szCs w:val="16"/>
              </w:rPr>
              <w:t>Δ %</w:t>
            </w:r>
          </w:p>
        </w:tc>
      </w:tr>
      <w:tr w:rsidR="00F2275E" w:rsidRPr="004D7399" w14:paraId="54A7FE60" w14:textId="77777777" w:rsidTr="007C2C67">
        <w:tc>
          <w:tcPr>
            <w:tcW w:w="567" w:type="dxa"/>
            <w:tcBorders>
              <w:top w:val="single" w:sz="4" w:space="0" w:color="auto"/>
              <w:left w:val="single" w:sz="4" w:space="0" w:color="auto"/>
              <w:bottom w:val="single" w:sz="4" w:space="0" w:color="auto"/>
              <w:right w:val="single" w:sz="4" w:space="0" w:color="auto"/>
            </w:tcBorders>
          </w:tcPr>
          <w:p w14:paraId="269DC72E" w14:textId="77777777" w:rsidR="00F2275E" w:rsidRPr="004C7F5C" w:rsidRDefault="0061754B" w:rsidP="005312E1">
            <w:pPr>
              <w:jc w:val="center"/>
              <w:rPr>
                <w:sz w:val="16"/>
                <w:szCs w:val="16"/>
              </w:rPr>
            </w:pPr>
            <w:r>
              <w:rPr>
                <w:sz w:val="16"/>
                <w:szCs w:val="16"/>
              </w:rPr>
              <w:t>7</w:t>
            </w:r>
          </w:p>
        </w:tc>
        <w:tc>
          <w:tcPr>
            <w:tcW w:w="2552" w:type="dxa"/>
            <w:tcBorders>
              <w:top w:val="single" w:sz="4" w:space="0" w:color="auto"/>
              <w:left w:val="single" w:sz="4" w:space="0" w:color="auto"/>
              <w:bottom w:val="single" w:sz="4" w:space="0" w:color="auto"/>
              <w:right w:val="single" w:sz="4" w:space="0" w:color="auto"/>
            </w:tcBorders>
          </w:tcPr>
          <w:p w14:paraId="0DEEF58C" w14:textId="77777777" w:rsidR="00F2275E" w:rsidRPr="004C7F5C" w:rsidRDefault="00F2275E" w:rsidP="0056115B">
            <w:pPr>
              <w:rPr>
                <w:sz w:val="16"/>
                <w:szCs w:val="16"/>
                <w:lang w:val="en-US"/>
              </w:rPr>
            </w:pPr>
            <w:r w:rsidRPr="004C7F5C">
              <w:rPr>
                <w:rFonts w:ascii="Helvetica" w:eastAsiaTheme="minorHAnsi" w:hAnsi="Helvetica" w:cs="Helvetica"/>
                <w:sz w:val="16"/>
                <w:szCs w:val="16"/>
                <w:lang w:val="en-US"/>
              </w:rPr>
              <w:t>PWM output duty cycle tolerance total</w:t>
            </w:r>
          </w:p>
        </w:tc>
        <w:tc>
          <w:tcPr>
            <w:tcW w:w="3402" w:type="dxa"/>
            <w:tcBorders>
              <w:top w:val="single" w:sz="4" w:space="0" w:color="auto"/>
              <w:left w:val="single" w:sz="4" w:space="0" w:color="auto"/>
              <w:bottom w:val="single" w:sz="4" w:space="0" w:color="auto"/>
              <w:right w:val="single" w:sz="4" w:space="0" w:color="auto"/>
            </w:tcBorders>
          </w:tcPr>
          <w:p w14:paraId="234EBA6D" w14:textId="77777777" w:rsidR="00F2275E" w:rsidRPr="004C7F5C" w:rsidRDefault="00F2275E" w:rsidP="00FD1F22">
            <w:pPr>
              <w:rPr>
                <w:sz w:val="16"/>
                <w:szCs w:val="16"/>
                <w:lang w:val="en-US"/>
              </w:rPr>
            </w:pPr>
          </w:p>
        </w:tc>
        <w:tc>
          <w:tcPr>
            <w:tcW w:w="850" w:type="dxa"/>
            <w:tcBorders>
              <w:top w:val="single" w:sz="4" w:space="0" w:color="auto"/>
              <w:left w:val="single" w:sz="4" w:space="0" w:color="auto"/>
              <w:bottom w:val="single" w:sz="4" w:space="0" w:color="auto"/>
              <w:right w:val="single" w:sz="4" w:space="0" w:color="auto"/>
            </w:tcBorders>
          </w:tcPr>
          <w:p w14:paraId="1E52B4C7" w14:textId="77777777" w:rsidR="00F2275E" w:rsidRPr="004C7F5C"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65EDED37"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73B23649" w14:textId="77777777" w:rsidR="00F2275E" w:rsidRPr="004C7F5C" w:rsidRDefault="00F2275E" w:rsidP="0056115B">
            <w:pPr>
              <w:jc w:val="center"/>
              <w:rPr>
                <w:sz w:val="16"/>
                <w:szCs w:val="16"/>
              </w:rPr>
            </w:pPr>
            <w:r w:rsidRPr="004C7F5C">
              <w:rPr>
                <w:sz w:val="16"/>
                <w:szCs w:val="16"/>
              </w:rPr>
              <w:t>0.2</w:t>
            </w:r>
          </w:p>
          <w:p w14:paraId="16D99086" w14:textId="77777777" w:rsidR="00F2275E" w:rsidRPr="004C7F5C" w:rsidRDefault="00F2275E" w:rsidP="0056115B">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tcPr>
          <w:p w14:paraId="338A1DDA" w14:textId="77777777" w:rsidR="00F2275E" w:rsidRPr="004C7F5C" w:rsidRDefault="00F2275E" w:rsidP="00FD1F22">
            <w:pPr>
              <w:jc w:val="center"/>
              <w:rPr>
                <w:sz w:val="16"/>
                <w:szCs w:val="16"/>
              </w:rPr>
            </w:pPr>
            <w:r w:rsidRPr="004C7F5C">
              <w:rPr>
                <w:sz w:val="16"/>
                <w:szCs w:val="16"/>
              </w:rPr>
              <w:t>Δ %</w:t>
            </w:r>
          </w:p>
        </w:tc>
      </w:tr>
      <w:tr w:rsidR="00F2275E" w:rsidRPr="004D7399" w14:paraId="127D6BB6" w14:textId="77777777" w:rsidTr="007C2C67">
        <w:tc>
          <w:tcPr>
            <w:tcW w:w="567" w:type="dxa"/>
            <w:tcBorders>
              <w:top w:val="single" w:sz="4" w:space="0" w:color="auto"/>
              <w:left w:val="single" w:sz="4" w:space="0" w:color="auto"/>
              <w:bottom w:val="single" w:sz="4" w:space="0" w:color="auto"/>
              <w:right w:val="single" w:sz="4" w:space="0" w:color="auto"/>
            </w:tcBorders>
          </w:tcPr>
          <w:p w14:paraId="4BD67BF8" w14:textId="77777777" w:rsidR="00F2275E" w:rsidRPr="004C7F5C" w:rsidRDefault="0061754B" w:rsidP="005312E1">
            <w:pPr>
              <w:jc w:val="center"/>
              <w:rPr>
                <w:sz w:val="16"/>
                <w:szCs w:val="16"/>
              </w:rPr>
            </w:pPr>
            <w:r>
              <w:rPr>
                <w:sz w:val="16"/>
                <w:szCs w:val="16"/>
              </w:rPr>
              <w:t>8</w:t>
            </w:r>
          </w:p>
        </w:tc>
        <w:tc>
          <w:tcPr>
            <w:tcW w:w="2552" w:type="dxa"/>
            <w:tcBorders>
              <w:top w:val="single" w:sz="4" w:space="0" w:color="auto"/>
              <w:left w:val="single" w:sz="4" w:space="0" w:color="auto"/>
              <w:bottom w:val="single" w:sz="4" w:space="0" w:color="auto"/>
              <w:right w:val="single" w:sz="4" w:space="0" w:color="auto"/>
            </w:tcBorders>
          </w:tcPr>
          <w:p w14:paraId="7E5EC3CA" w14:textId="77777777" w:rsidR="00F2275E" w:rsidRPr="004C7F5C" w:rsidRDefault="00F2275E" w:rsidP="0056115B">
            <w:pPr>
              <w:rPr>
                <w:sz w:val="16"/>
                <w:szCs w:val="16"/>
              </w:rPr>
            </w:pPr>
            <w:r w:rsidRPr="004C7F5C">
              <w:rPr>
                <w:sz w:val="16"/>
                <w:szCs w:val="16"/>
              </w:rPr>
              <w:t>PWM resolution</w:t>
            </w:r>
          </w:p>
        </w:tc>
        <w:tc>
          <w:tcPr>
            <w:tcW w:w="3402" w:type="dxa"/>
            <w:tcBorders>
              <w:top w:val="single" w:sz="4" w:space="0" w:color="auto"/>
              <w:left w:val="single" w:sz="4" w:space="0" w:color="auto"/>
              <w:bottom w:val="single" w:sz="4" w:space="0" w:color="auto"/>
              <w:right w:val="single" w:sz="4" w:space="0" w:color="auto"/>
            </w:tcBorders>
          </w:tcPr>
          <w:p w14:paraId="148A0F67" w14:textId="77777777" w:rsidR="00F2275E" w:rsidRPr="004C7F5C" w:rsidRDefault="00F2275E" w:rsidP="00FD1F22">
            <w:pPr>
              <w:rPr>
                <w:sz w:val="16"/>
                <w:szCs w:val="16"/>
              </w:rPr>
            </w:pPr>
            <w:r w:rsidRPr="004C7F5C">
              <w:rPr>
                <w:sz w:val="16"/>
                <w:szCs w:val="16"/>
              </w:rPr>
              <w:t>8 bit or better</w:t>
            </w:r>
          </w:p>
        </w:tc>
        <w:tc>
          <w:tcPr>
            <w:tcW w:w="850" w:type="dxa"/>
            <w:tcBorders>
              <w:top w:val="single" w:sz="4" w:space="0" w:color="auto"/>
              <w:left w:val="single" w:sz="4" w:space="0" w:color="auto"/>
              <w:bottom w:val="single" w:sz="4" w:space="0" w:color="auto"/>
              <w:right w:val="single" w:sz="4" w:space="0" w:color="auto"/>
            </w:tcBorders>
          </w:tcPr>
          <w:p w14:paraId="0F7D8F01" w14:textId="77777777" w:rsidR="00F2275E" w:rsidRPr="004C7F5C"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5EE3CFC2"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64A640BB" w14:textId="77777777" w:rsidR="00F2275E" w:rsidRPr="004C7F5C" w:rsidRDefault="00F2275E" w:rsidP="0056115B">
            <w:pPr>
              <w:jc w:val="center"/>
              <w:rPr>
                <w:sz w:val="16"/>
                <w:szCs w:val="16"/>
              </w:rPr>
            </w:pPr>
            <w:r w:rsidRPr="004C7F5C">
              <w:rPr>
                <w:sz w:val="16"/>
                <w:szCs w:val="16"/>
              </w:rPr>
              <w:t>1/255</w:t>
            </w:r>
          </w:p>
        </w:tc>
        <w:tc>
          <w:tcPr>
            <w:tcW w:w="567" w:type="dxa"/>
            <w:tcBorders>
              <w:top w:val="single" w:sz="4" w:space="0" w:color="auto"/>
              <w:left w:val="single" w:sz="4" w:space="0" w:color="auto"/>
              <w:bottom w:val="single" w:sz="4" w:space="0" w:color="auto"/>
              <w:right w:val="single" w:sz="4" w:space="0" w:color="auto"/>
            </w:tcBorders>
          </w:tcPr>
          <w:p w14:paraId="590E3E6B" w14:textId="77777777" w:rsidR="00F2275E" w:rsidRPr="004C7F5C" w:rsidRDefault="00F2275E" w:rsidP="00FD1F22">
            <w:pPr>
              <w:jc w:val="center"/>
              <w:rPr>
                <w:sz w:val="16"/>
                <w:szCs w:val="16"/>
              </w:rPr>
            </w:pPr>
          </w:p>
        </w:tc>
      </w:tr>
      <w:tr w:rsidR="00F2275E" w:rsidRPr="004D7399" w14:paraId="677359B4" w14:textId="77777777" w:rsidTr="007C2C67">
        <w:tc>
          <w:tcPr>
            <w:tcW w:w="567" w:type="dxa"/>
            <w:tcBorders>
              <w:top w:val="single" w:sz="4" w:space="0" w:color="auto"/>
              <w:left w:val="single" w:sz="4" w:space="0" w:color="auto"/>
              <w:bottom w:val="single" w:sz="4" w:space="0" w:color="auto"/>
              <w:right w:val="single" w:sz="4" w:space="0" w:color="auto"/>
            </w:tcBorders>
          </w:tcPr>
          <w:p w14:paraId="7099DA9D" w14:textId="77777777" w:rsidR="00F2275E" w:rsidRPr="004C7F5C" w:rsidRDefault="0061754B" w:rsidP="005312E1">
            <w:pPr>
              <w:jc w:val="center"/>
              <w:rPr>
                <w:sz w:val="16"/>
                <w:szCs w:val="16"/>
              </w:rPr>
            </w:pPr>
            <w:r>
              <w:rPr>
                <w:sz w:val="16"/>
                <w:szCs w:val="16"/>
              </w:rPr>
              <w:t>9</w:t>
            </w:r>
          </w:p>
        </w:tc>
        <w:tc>
          <w:tcPr>
            <w:tcW w:w="2552" w:type="dxa"/>
            <w:tcBorders>
              <w:top w:val="single" w:sz="4" w:space="0" w:color="auto"/>
              <w:left w:val="single" w:sz="4" w:space="0" w:color="auto"/>
              <w:bottom w:val="single" w:sz="4" w:space="0" w:color="auto"/>
              <w:right w:val="single" w:sz="4" w:space="0" w:color="auto"/>
            </w:tcBorders>
          </w:tcPr>
          <w:p w14:paraId="5964AD66" w14:textId="77777777" w:rsidR="00F2275E" w:rsidRPr="004C7F5C" w:rsidRDefault="00F2275E" w:rsidP="0056115B">
            <w:pPr>
              <w:rPr>
                <w:sz w:val="16"/>
                <w:szCs w:val="16"/>
              </w:rPr>
            </w:pPr>
            <w:r w:rsidRPr="004C7F5C">
              <w:rPr>
                <w:sz w:val="16"/>
                <w:szCs w:val="16"/>
              </w:rPr>
              <w:t>PWM response time message</w:t>
            </w:r>
            <w:r>
              <w:rPr>
                <w:sz w:val="16"/>
                <w:szCs w:val="16"/>
              </w:rPr>
              <w:t xml:space="preserve"> </w:t>
            </w:r>
            <w:r>
              <w:rPr>
                <w:sz w:val="16"/>
                <w:szCs w:val="16"/>
                <w:vertAlign w:val="superscript"/>
              </w:rPr>
              <w:t>5</w:t>
            </w:r>
          </w:p>
        </w:tc>
        <w:tc>
          <w:tcPr>
            <w:tcW w:w="3402" w:type="dxa"/>
            <w:tcBorders>
              <w:top w:val="single" w:sz="4" w:space="0" w:color="auto"/>
              <w:left w:val="single" w:sz="4" w:space="0" w:color="auto"/>
              <w:bottom w:val="single" w:sz="4" w:space="0" w:color="auto"/>
              <w:right w:val="single" w:sz="4" w:space="0" w:color="auto"/>
            </w:tcBorders>
          </w:tcPr>
          <w:p w14:paraId="065CFF58" w14:textId="77777777" w:rsidR="00F2275E" w:rsidRPr="004C7F5C" w:rsidRDefault="00F2275E" w:rsidP="00FD1F22">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38BC8BEA" w14:textId="77777777" w:rsidR="00F2275E" w:rsidRPr="004C7F5C"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34506BA5"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0C3E7867" w14:textId="77777777" w:rsidR="00F2275E" w:rsidRPr="004C7F5C" w:rsidRDefault="00D366BB" w:rsidP="00FD1F22">
            <w:pPr>
              <w:jc w:val="center"/>
              <w:rPr>
                <w:sz w:val="16"/>
                <w:szCs w:val="16"/>
              </w:rPr>
            </w:pPr>
            <w:r>
              <w:rPr>
                <w:sz w:val="16"/>
                <w:szCs w:val="16"/>
              </w:rPr>
              <w:t>21</w:t>
            </w:r>
          </w:p>
        </w:tc>
        <w:tc>
          <w:tcPr>
            <w:tcW w:w="567" w:type="dxa"/>
            <w:tcBorders>
              <w:top w:val="single" w:sz="4" w:space="0" w:color="auto"/>
              <w:left w:val="single" w:sz="4" w:space="0" w:color="auto"/>
              <w:bottom w:val="single" w:sz="4" w:space="0" w:color="auto"/>
              <w:right w:val="single" w:sz="4" w:space="0" w:color="auto"/>
            </w:tcBorders>
          </w:tcPr>
          <w:p w14:paraId="539DCAA1" w14:textId="77777777" w:rsidR="00F2275E" w:rsidRPr="004C7F5C" w:rsidRDefault="00F2275E" w:rsidP="00FD1F22">
            <w:pPr>
              <w:jc w:val="center"/>
              <w:rPr>
                <w:sz w:val="16"/>
                <w:szCs w:val="16"/>
              </w:rPr>
            </w:pPr>
            <w:r w:rsidRPr="004C7F5C">
              <w:rPr>
                <w:sz w:val="16"/>
                <w:szCs w:val="16"/>
              </w:rPr>
              <w:t>ms</w:t>
            </w:r>
          </w:p>
        </w:tc>
      </w:tr>
      <w:tr w:rsidR="00F2275E" w:rsidRPr="004D7399" w14:paraId="43FF4A54" w14:textId="77777777" w:rsidTr="007C2C67">
        <w:tc>
          <w:tcPr>
            <w:tcW w:w="567" w:type="dxa"/>
            <w:tcBorders>
              <w:top w:val="single" w:sz="4" w:space="0" w:color="auto"/>
              <w:left w:val="single" w:sz="4" w:space="0" w:color="auto"/>
              <w:bottom w:val="single" w:sz="4" w:space="0" w:color="auto"/>
              <w:right w:val="single" w:sz="4" w:space="0" w:color="auto"/>
            </w:tcBorders>
          </w:tcPr>
          <w:p w14:paraId="4F4538B7" w14:textId="77777777" w:rsidR="00F2275E" w:rsidRPr="007962B3" w:rsidRDefault="0061754B" w:rsidP="005312E1">
            <w:pPr>
              <w:jc w:val="center"/>
              <w:rPr>
                <w:sz w:val="16"/>
                <w:szCs w:val="16"/>
              </w:rPr>
            </w:pPr>
            <w:r w:rsidRPr="007962B3">
              <w:rPr>
                <w:sz w:val="16"/>
                <w:szCs w:val="16"/>
              </w:rPr>
              <w:t>10</w:t>
            </w:r>
          </w:p>
        </w:tc>
        <w:tc>
          <w:tcPr>
            <w:tcW w:w="2552" w:type="dxa"/>
            <w:tcBorders>
              <w:top w:val="single" w:sz="4" w:space="0" w:color="auto"/>
              <w:left w:val="single" w:sz="4" w:space="0" w:color="auto"/>
              <w:bottom w:val="single" w:sz="4" w:space="0" w:color="auto"/>
              <w:right w:val="single" w:sz="4" w:space="0" w:color="auto"/>
            </w:tcBorders>
          </w:tcPr>
          <w:p w14:paraId="2D9D94A8" w14:textId="77777777" w:rsidR="00F2275E" w:rsidRPr="007962B3" w:rsidRDefault="00F2275E" w:rsidP="0056115B">
            <w:pPr>
              <w:rPr>
                <w:sz w:val="16"/>
                <w:szCs w:val="16"/>
              </w:rPr>
            </w:pPr>
            <w:r w:rsidRPr="007962B3">
              <w:rPr>
                <w:sz w:val="16"/>
                <w:szCs w:val="16"/>
              </w:rPr>
              <w:t xml:space="preserve">PWM response time voltage </w:t>
            </w:r>
            <w:r w:rsidRPr="007962B3">
              <w:rPr>
                <w:sz w:val="16"/>
                <w:szCs w:val="16"/>
                <w:vertAlign w:val="superscript"/>
              </w:rPr>
              <w:t>6</w:t>
            </w:r>
          </w:p>
        </w:tc>
        <w:tc>
          <w:tcPr>
            <w:tcW w:w="3402" w:type="dxa"/>
            <w:tcBorders>
              <w:top w:val="single" w:sz="4" w:space="0" w:color="auto"/>
              <w:left w:val="single" w:sz="4" w:space="0" w:color="auto"/>
              <w:bottom w:val="single" w:sz="4" w:space="0" w:color="auto"/>
              <w:right w:val="single" w:sz="4" w:space="0" w:color="auto"/>
            </w:tcBorders>
          </w:tcPr>
          <w:p w14:paraId="115CB226" w14:textId="77777777" w:rsidR="00F2275E" w:rsidRPr="007962B3" w:rsidRDefault="00F2275E" w:rsidP="0056115B">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2C2B095D" w14:textId="77777777" w:rsidR="00F2275E" w:rsidRPr="007962B3" w:rsidRDefault="00F2275E" w:rsidP="0056115B">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0A12F90C" w14:textId="77777777" w:rsidR="00F2275E" w:rsidRPr="007962B3"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14E9070C" w14:textId="77777777" w:rsidR="00F2275E" w:rsidRPr="007962B3" w:rsidRDefault="004921AD" w:rsidP="0056115B">
            <w:pPr>
              <w:jc w:val="center"/>
              <w:rPr>
                <w:sz w:val="16"/>
                <w:szCs w:val="16"/>
              </w:rPr>
            </w:pPr>
            <w:r w:rsidRPr="007962B3">
              <w:rPr>
                <w:sz w:val="16"/>
                <w:szCs w:val="16"/>
              </w:rPr>
              <w:t>18</w:t>
            </w:r>
          </w:p>
        </w:tc>
        <w:tc>
          <w:tcPr>
            <w:tcW w:w="567" w:type="dxa"/>
            <w:tcBorders>
              <w:top w:val="single" w:sz="4" w:space="0" w:color="auto"/>
              <w:left w:val="single" w:sz="4" w:space="0" w:color="auto"/>
              <w:bottom w:val="single" w:sz="4" w:space="0" w:color="auto"/>
              <w:right w:val="single" w:sz="4" w:space="0" w:color="auto"/>
            </w:tcBorders>
          </w:tcPr>
          <w:p w14:paraId="4AC007FD" w14:textId="77777777" w:rsidR="00F2275E" w:rsidRPr="007962B3" w:rsidRDefault="00F2275E" w:rsidP="0056115B">
            <w:pPr>
              <w:jc w:val="center"/>
              <w:rPr>
                <w:sz w:val="16"/>
                <w:szCs w:val="16"/>
              </w:rPr>
            </w:pPr>
            <w:r w:rsidRPr="007962B3">
              <w:rPr>
                <w:sz w:val="16"/>
                <w:szCs w:val="16"/>
              </w:rPr>
              <w:t>ms</w:t>
            </w:r>
          </w:p>
        </w:tc>
      </w:tr>
      <w:tr w:rsidR="00F2275E" w:rsidRPr="004D7399" w14:paraId="1F64551B" w14:textId="77777777" w:rsidTr="007C2C67">
        <w:tc>
          <w:tcPr>
            <w:tcW w:w="567" w:type="dxa"/>
            <w:tcBorders>
              <w:top w:val="single" w:sz="4" w:space="0" w:color="auto"/>
              <w:left w:val="single" w:sz="4" w:space="0" w:color="auto"/>
              <w:bottom w:val="single" w:sz="4" w:space="0" w:color="auto"/>
              <w:right w:val="single" w:sz="4" w:space="0" w:color="auto"/>
            </w:tcBorders>
          </w:tcPr>
          <w:p w14:paraId="33D3550E" w14:textId="77777777" w:rsidR="00F2275E" w:rsidRPr="004C7F5C" w:rsidRDefault="0061754B" w:rsidP="005312E1">
            <w:pPr>
              <w:jc w:val="center"/>
              <w:rPr>
                <w:sz w:val="16"/>
                <w:szCs w:val="16"/>
              </w:rPr>
            </w:pPr>
            <w:r>
              <w:rPr>
                <w:sz w:val="16"/>
                <w:szCs w:val="16"/>
              </w:rPr>
              <w:t>11</w:t>
            </w:r>
          </w:p>
        </w:tc>
        <w:tc>
          <w:tcPr>
            <w:tcW w:w="2552" w:type="dxa"/>
            <w:tcBorders>
              <w:top w:val="single" w:sz="4" w:space="0" w:color="auto"/>
              <w:left w:val="single" w:sz="4" w:space="0" w:color="auto"/>
              <w:bottom w:val="single" w:sz="4" w:space="0" w:color="auto"/>
              <w:right w:val="single" w:sz="4" w:space="0" w:color="auto"/>
            </w:tcBorders>
          </w:tcPr>
          <w:p w14:paraId="4D72BA13" w14:textId="77777777" w:rsidR="00F2275E" w:rsidRPr="004C7F5C" w:rsidRDefault="00F2275E" w:rsidP="0056115B">
            <w:pPr>
              <w:rPr>
                <w:sz w:val="16"/>
                <w:szCs w:val="16"/>
              </w:rPr>
            </w:pPr>
            <w:r w:rsidRPr="004C7F5C">
              <w:rPr>
                <w:sz w:val="16"/>
                <w:szCs w:val="16"/>
              </w:rPr>
              <w:t>Shortage to GND detection</w:t>
            </w:r>
          </w:p>
        </w:tc>
        <w:tc>
          <w:tcPr>
            <w:tcW w:w="3402" w:type="dxa"/>
            <w:tcBorders>
              <w:top w:val="single" w:sz="4" w:space="0" w:color="auto"/>
              <w:left w:val="single" w:sz="4" w:space="0" w:color="auto"/>
              <w:bottom w:val="single" w:sz="4" w:space="0" w:color="auto"/>
              <w:right w:val="single" w:sz="4" w:space="0" w:color="auto"/>
            </w:tcBorders>
          </w:tcPr>
          <w:p w14:paraId="45594963" w14:textId="77777777" w:rsidR="00F2275E" w:rsidRPr="004C7F5C" w:rsidRDefault="00F2275E" w:rsidP="0056115B">
            <w:pPr>
              <w:rPr>
                <w:sz w:val="16"/>
                <w:szCs w:val="16"/>
              </w:rPr>
            </w:pPr>
            <w:r w:rsidRPr="004C7F5C">
              <w:rPr>
                <w:sz w:val="16"/>
                <w:szCs w:val="16"/>
              </w:rPr>
              <w:t xml:space="preserve">Duty </w:t>
            </w:r>
            <w:r>
              <w:rPr>
                <w:sz w:val="16"/>
                <w:szCs w:val="16"/>
              </w:rPr>
              <w:t xml:space="preserve">cycle while error </w:t>
            </w:r>
            <w:r w:rsidRPr="004C7F5C">
              <w:rPr>
                <w:sz w:val="16"/>
                <w:szCs w:val="16"/>
              </w:rPr>
              <w:t>detection active</w:t>
            </w:r>
          </w:p>
        </w:tc>
        <w:tc>
          <w:tcPr>
            <w:tcW w:w="850" w:type="dxa"/>
            <w:tcBorders>
              <w:top w:val="single" w:sz="4" w:space="0" w:color="auto"/>
              <w:left w:val="single" w:sz="4" w:space="0" w:color="auto"/>
              <w:bottom w:val="single" w:sz="4" w:space="0" w:color="auto"/>
              <w:right w:val="single" w:sz="4" w:space="0" w:color="auto"/>
            </w:tcBorders>
          </w:tcPr>
          <w:p w14:paraId="0D6136AE" w14:textId="77777777" w:rsidR="00F2275E" w:rsidRPr="004C7F5C" w:rsidRDefault="00F2275E" w:rsidP="0056115B">
            <w:pPr>
              <w:jc w:val="center"/>
              <w:rPr>
                <w:sz w:val="16"/>
                <w:szCs w:val="16"/>
              </w:rPr>
            </w:pPr>
            <w:r w:rsidRPr="004C7F5C">
              <w:rPr>
                <w:sz w:val="16"/>
                <w:szCs w:val="16"/>
              </w:rPr>
              <w:t>10</w:t>
            </w:r>
          </w:p>
        </w:tc>
        <w:tc>
          <w:tcPr>
            <w:tcW w:w="851" w:type="dxa"/>
            <w:tcBorders>
              <w:top w:val="single" w:sz="4" w:space="0" w:color="auto"/>
              <w:left w:val="single" w:sz="4" w:space="0" w:color="auto"/>
              <w:bottom w:val="single" w:sz="4" w:space="0" w:color="auto"/>
              <w:right w:val="single" w:sz="4" w:space="0" w:color="auto"/>
            </w:tcBorders>
          </w:tcPr>
          <w:p w14:paraId="657B7146"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4BB56FE2" w14:textId="77777777" w:rsidR="00F2275E" w:rsidRPr="004C7F5C" w:rsidRDefault="00F2275E" w:rsidP="0056115B">
            <w:pPr>
              <w:jc w:val="center"/>
              <w:rPr>
                <w:sz w:val="16"/>
                <w:szCs w:val="16"/>
              </w:rPr>
            </w:pPr>
            <w:r w:rsidRPr="004C7F5C">
              <w:rPr>
                <w:sz w:val="16"/>
                <w:szCs w:val="16"/>
              </w:rPr>
              <w:t>100</w:t>
            </w:r>
          </w:p>
        </w:tc>
        <w:tc>
          <w:tcPr>
            <w:tcW w:w="567" w:type="dxa"/>
            <w:tcBorders>
              <w:top w:val="single" w:sz="4" w:space="0" w:color="auto"/>
              <w:left w:val="single" w:sz="4" w:space="0" w:color="auto"/>
              <w:bottom w:val="single" w:sz="4" w:space="0" w:color="auto"/>
              <w:right w:val="single" w:sz="4" w:space="0" w:color="auto"/>
            </w:tcBorders>
          </w:tcPr>
          <w:p w14:paraId="0A9208B2" w14:textId="77777777" w:rsidR="00F2275E" w:rsidRPr="004C7F5C" w:rsidRDefault="00F2275E" w:rsidP="0056115B">
            <w:pPr>
              <w:jc w:val="center"/>
              <w:rPr>
                <w:sz w:val="16"/>
                <w:szCs w:val="16"/>
              </w:rPr>
            </w:pPr>
            <w:r w:rsidRPr="004C7F5C">
              <w:rPr>
                <w:sz w:val="16"/>
                <w:szCs w:val="16"/>
              </w:rPr>
              <w:t>%</w:t>
            </w:r>
          </w:p>
        </w:tc>
      </w:tr>
      <w:tr w:rsidR="00F2275E" w:rsidRPr="004D7399" w14:paraId="3045CE17" w14:textId="77777777" w:rsidTr="007C2C67">
        <w:tc>
          <w:tcPr>
            <w:tcW w:w="567" w:type="dxa"/>
            <w:tcBorders>
              <w:top w:val="single" w:sz="4" w:space="0" w:color="auto"/>
              <w:left w:val="single" w:sz="4" w:space="0" w:color="auto"/>
              <w:bottom w:val="single" w:sz="4" w:space="0" w:color="auto"/>
              <w:right w:val="single" w:sz="4" w:space="0" w:color="auto"/>
            </w:tcBorders>
          </w:tcPr>
          <w:p w14:paraId="6721A860" w14:textId="77777777" w:rsidR="00F2275E" w:rsidRPr="004C7F5C" w:rsidRDefault="0061754B" w:rsidP="005312E1">
            <w:pPr>
              <w:jc w:val="center"/>
              <w:rPr>
                <w:sz w:val="16"/>
                <w:szCs w:val="16"/>
              </w:rPr>
            </w:pPr>
            <w:r>
              <w:rPr>
                <w:sz w:val="16"/>
                <w:szCs w:val="16"/>
              </w:rPr>
              <w:t>12</w:t>
            </w:r>
          </w:p>
        </w:tc>
        <w:tc>
          <w:tcPr>
            <w:tcW w:w="2552" w:type="dxa"/>
            <w:tcBorders>
              <w:top w:val="single" w:sz="4" w:space="0" w:color="auto"/>
              <w:left w:val="single" w:sz="4" w:space="0" w:color="auto"/>
              <w:bottom w:val="single" w:sz="4" w:space="0" w:color="auto"/>
              <w:right w:val="single" w:sz="4" w:space="0" w:color="auto"/>
            </w:tcBorders>
          </w:tcPr>
          <w:p w14:paraId="1145543A" w14:textId="77777777" w:rsidR="00F2275E" w:rsidRPr="004C7F5C" w:rsidRDefault="00F2275E" w:rsidP="0056115B">
            <w:pPr>
              <w:rPr>
                <w:sz w:val="16"/>
                <w:szCs w:val="16"/>
              </w:rPr>
            </w:pPr>
            <w:r w:rsidRPr="004C7F5C">
              <w:rPr>
                <w:sz w:val="16"/>
                <w:szCs w:val="16"/>
              </w:rPr>
              <w:t>Shortage to Ubat or open line detection</w:t>
            </w:r>
          </w:p>
        </w:tc>
        <w:tc>
          <w:tcPr>
            <w:tcW w:w="3402" w:type="dxa"/>
            <w:tcBorders>
              <w:top w:val="single" w:sz="4" w:space="0" w:color="auto"/>
              <w:left w:val="single" w:sz="4" w:space="0" w:color="auto"/>
              <w:bottom w:val="single" w:sz="4" w:space="0" w:color="auto"/>
              <w:right w:val="single" w:sz="4" w:space="0" w:color="auto"/>
            </w:tcBorders>
          </w:tcPr>
          <w:p w14:paraId="2BBCF762" w14:textId="77777777" w:rsidR="00F2275E" w:rsidRPr="004C7F5C" w:rsidRDefault="00F2275E" w:rsidP="0056115B">
            <w:pPr>
              <w:rPr>
                <w:sz w:val="16"/>
                <w:szCs w:val="16"/>
              </w:rPr>
            </w:pPr>
            <w:r w:rsidRPr="004C7F5C">
              <w:rPr>
                <w:sz w:val="16"/>
                <w:szCs w:val="16"/>
              </w:rPr>
              <w:t xml:space="preserve">Duty </w:t>
            </w:r>
            <w:r>
              <w:rPr>
                <w:sz w:val="16"/>
                <w:szCs w:val="16"/>
              </w:rPr>
              <w:t xml:space="preserve">cycle while error </w:t>
            </w:r>
            <w:r w:rsidRPr="004C7F5C">
              <w:rPr>
                <w:sz w:val="16"/>
                <w:szCs w:val="16"/>
              </w:rPr>
              <w:t>detection active</w:t>
            </w:r>
          </w:p>
        </w:tc>
        <w:tc>
          <w:tcPr>
            <w:tcW w:w="850" w:type="dxa"/>
            <w:tcBorders>
              <w:top w:val="single" w:sz="4" w:space="0" w:color="auto"/>
              <w:left w:val="single" w:sz="4" w:space="0" w:color="auto"/>
              <w:bottom w:val="single" w:sz="4" w:space="0" w:color="auto"/>
              <w:right w:val="single" w:sz="4" w:space="0" w:color="auto"/>
            </w:tcBorders>
          </w:tcPr>
          <w:p w14:paraId="0B6B3AEE" w14:textId="77777777" w:rsidR="00F2275E" w:rsidRPr="004C7F5C" w:rsidRDefault="00F2275E" w:rsidP="0056115B">
            <w:pPr>
              <w:jc w:val="center"/>
              <w:rPr>
                <w:sz w:val="16"/>
                <w:szCs w:val="16"/>
              </w:rPr>
            </w:pPr>
            <w:r w:rsidRPr="004C7F5C">
              <w:rPr>
                <w:sz w:val="16"/>
                <w:szCs w:val="16"/>
              </w:rPr>
              <w:t>0</w:t>
            </w:r>
          </w:p>
        </w:tc>
        <w:tc>
          <w:tcPr>
            <w:tcW w:w="851" w:type="dxa"/>
            <w:tcBorders>
              <w:top w:val="single" w:sz="4" w:space="0" w:color="auto"/>
              <w:left w:val="single" w:sz="4" w:space="0" w:color="auto"/>
              <w:bottom w:val="single" w:sz="4" w:space="0" w:color="auto"/>
              <w:right w:val="single" w:sz="4" w:space="0" w:color="auto"/>
            </w:tcBorders>
          </w:tcPr>
          <w:p w14:paraId="2BC06526" w14:textId="77777777" w:rsidR="00F2275E" w:rsidRPr="004C7F5C" w:rsidRDefault="00F2275E" w:rsidP="0056115B">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0EF52E7C" w14:textId="77777777" w:rsidR="00F2275E" w:rsidRPr="004C7F5C" w:rsidRDefault="00F2275E" w:rsidP="0056115B">
            <w:pPr>
              <w:jc w:val="center"/>
              <w:rPr>
                <w:sz w:val="16"/>
                <w:szCs w:val="16"/>
              </w:rPr>
            </w:pPr>
            <w:r w:rsidRPr="004C7F5C">
              <w:rPr>
                <w:sz w:val="16"/>
                <w:szCs w:val="16"/>
              </w:rPr>
              <w:t>90</w:t>
            </w:r>
          </w:p>
        </w:tc>
        <w:tc>
          <w:tcPr>
            <w:tcW w:w="567" w:type="dxa"/>
            <w:tcBorders>
              <w:top w:val="single" w:sz="4" w:space="0" w:color="auto"/>
              <w:left w:val="single" w:sz="4" w:space="0" w:color="auto"/>
              <w:bottom w:val="single" w:sz="4" w:space="0" w:color="auto"/>
              <w:right w:val="single" w:sz="4" w:space="0" w:color="auto"/>
            </w:tcBorders>
          </w:tcPr>
          <w:p w14:paraId="6F05100E" w14:textId="77777777" w:rsidR="00F2275E" w:rsidRPr="004C7F5C" w:rsidRDefault="00F2275E" w:rsidP="0056115B">
            <w:pPr>
              <w:jc w:val="center"/>
              <w:rPr>
                <w:sz w:val="16"/>
                <w:szCs w:val="16"/>
              </w:rPr>
            </w:pPr>
            <w:r w:rsidRPr="004C7F5C">
              <w:rPr>
                <w:sz w:val="16"/>
                <w:szCs w:val="16"/>
              </w:rPr>
              <w:t>%</w:t>
            </w:r>
          </w:p>
        </w:tc>
      </w:tr>
      <w:tr w:rsidR="00F2275E" w:rsidRPr="004D7399" w14:paraId="48B8934F" w14:textId="77777777" w:rsidTr="007C2C67">
        <w:tc>
          <w:tcPr>
            <w:tcW w:w="567" w:type="dxa"/>
            <w:tcBorders>
              <w:top w:val="single" w:sz="4" w:space="0" w:color="auto"/>
              <w:left w:val="single" w:sz="4" w:space="0" w:color="auto"/>
              <w:bottom w:val="single" w:sz="4" w:space="0" w:color="auto"/>
              <w:right w:val="single" w:sz="4" w:space="0" w:color="auto"/>
            </w:tcBorders>
          </w:tcPr>
          <w:p w14:paraId="01001C81" w14:textId="77777777" w:rsidR="00F2275E" w:rsidRPr="004C7F5C" w:rsidRDefault="0061754B" w:rsidP="005312E1">
            <w:pPr>
              <w:jc w:val="center"/>
              <w:rPr>
                <w:sz w:val="16"/>
                <w:szCs w:val="16"/>
              </w:rPr>
            </w:pPr>
            <w:r>
              <w:rPr>
                <w:sz w:val="16"/>
                <w:szCs w:val="16"/>
              </w:rPr>
              <w:t>13</w:t>
            </w:r>
          </w:p>
        </w:tc>
        <w:tc>
          <w:tcPr>
            <w:tcW w:w="2552" w:type="dxa"/>
            <w:tcBorders>
              <w:top w:val="single" w:sz="4" w:space="0" w:color="auto"/>
              <w:left w:val="single" w:sz="4" w:space="0" w:color="auto"/>
              <w:bottom w:val="single" w:sz="4" w:space="0" w:color="auto"/>
              <w:right w:val="single" w:sz="4" w:space="0" w:color="auto"/>
            </w:tcBorders>
          </w:tcPr>
          <w:p w14:paraId="7C5233A9" w14:textId="77777777" w:rsidR="00F2275E" w:rsidRPr="004C7F5C" w:rsidRDefault="00F2275E" w:rsidP="0056115B">
            <w:pPr>
              <w:rPr>
                <w:sz w:val="16"/>
                <w:szCs w:val="16"/>
              </w:rPr>
            </w:pPr>
            <w:r w:rsidRPr="004C7F5C">
              <w:rPr>
                <w:sz w:val="16"/>
                <w:szCs w:val="16"/>
              </w:rPr>
              <w:t>PWM output voltage (Vpk)</w:t>
            </w:r>
            <w:r>
              <w:rPr>
                <w:sz w:val="16"/>
                <w:szCs w:val="16"/>
              </w:rPr>
              <w:t xml:space="preserve"> </w:t>
            </w:r>
          </w:p>
        </w:tc>
        <w:tc>
          <w:tcPr>
            <w:tcW w:w="3402" w:type="dxa"/>
            <w:tcBorders>
              <w:top w:val="single" w:sz="4" w:space="0" w:color="auto"/>
              <w:left w:val="single" w:sz="4" w:space="0" w:color="auto"/>
              <w:bottom w:val="single" w:sz="4" w:space="0" w:color="auto"/>
              <w:right w:val="single" w:sz="4" w:space="0" w:color="auto"/>
            </w:tcBorders>
          </w:tcPr>
          <w:p w14:paraId="7894E070" w14:textId="77777777" w:rsidR="00F2275E" w:rsidRPr="004C7F5C" w:rsidRDefault="00F2275E" w:rsidP="0056115B">
            <w:pPr>
              <w:rPr>
                <w:sz w:val="16"/>
                <w:szCs w:val="16"/>
                <w:lang w:val="en-US"/>
              </w:rPr>
            </w:pPr>
            <w:r w:rsidRPr="004C7F5C">
              <w:rPr>
                <w:rFonts w:ascii="Helvetica" w:eastAsiaTheme="minorHAnsi" w:hAnsi="Helvetica" w:cs="Helvetica"/>
                <w:sz w:val="16"/>
                <w:szCs w:val="16"/>
                <w:lang w:val="en-US"/>
              </w:rPr>
              <w:t>Short circuit &amp; reverse battery protected</w:t>
            </w:r>
          </w:p>
        </w:tc>
        <w:tc>
          <w:tcPr>
            <w:tcW w:w="850" w:type="dxa"/>
            <w:tcBorders>
              <w:top w:val="single" w:sz="4" w:space="0" w:color="auto"/>
              <w:left w:val="single" w:sz="4" w:space="0" w:color="auto"/>
              <w:bottom w:val="single" w:sz="4" w:space="0" w:color="auto"/>
              <w:right w:val="single" w:sz="4" w:space="0" w:color="auto"/>
            </w:tcBorders>
          </w:tcPr>
          <w:p w14:paraId="027332A2" w14:textId="77777777" w:rsidR="00F2275E" w:rsidRPr="004C7F5C" w:rsidRDefault="00F2275E" w:rsidP="0056115B">
            <w:pPr>
              <w:rPr>
                <w:sz w:val="16"/>
                <w:szCs w:val="16"/>
              </w:rPr>
            </w:pPr>
            <w:r w:rsidRPr="004C7F5C">
              <w:rPr>
                <w:sz w:val="16"/>
                <w:szCs w:val="16"/>
              </w:rPr>
              <w:t>Vsys-1.5</w:t>
            </w:r>
          </w:p>
        </w:tc>
        <w:tc>
          <w:tcPr>
            <w:tcW w:w="851" w:type="dxa"/>
            <w:tcBorders>
              <w:top w:val="single" w:sz="4" w:space="0" w:color="auto"/>
              <w:left w:val="single" w:sz="4" w:space="0" w:color="auto"/>
              <w:bottom w:val="single" w:sz="4" w:space="0" w:color="auto"/>
              <w:right w:val="single" w:sz="4" w:space="0" w:color="auto"/>
            </w:tcBorders>
          </w:tcPr>
          <w:p w14:paraId="186A33C4" w14:textId="77777777" w:rsidR="00F2275E" w:rsidRPr="004C7F5C" w:rsidRDefault="00F2275E" w:rsidP="0056115B">
            <w:pPr>
              <w:tabs>
                <w:tab w:val="left" w:pos="563"/>
              </w:tabs>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3D50A18D" w14:textId="77777777" w:rsidR="00F2275E" w:rsidRPr="004C7F5C" w:rsidRDefault="00F2275E" w:rsidP="0056115B">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tcPr>
          <w:p w14:paraId="5952634E" w14:textId="77777777" w:rsidR="00F2275E" w:rsidRPr="004C7F5C" w:rsidRDefault="00F2275E" w:rsidP="0056115B">
            <w:pPr>
              <w:jc w:val="center"/>
              <w:rPr>
                <w:sz w:val="16"/>
                <w:szCs w:val="16"/>
              </w:rPr>
            </w:pPr>
            <w:r w:rsidRPr="004C7F5C">
              <w:rPr>
                <w:sz w:val="16"/>
                <w:szCs w:val="16"/>
              </w:rPr>
              <w:t>V</w:t>
            </w:r>
          </w:p>
        </w:tc>
      </w:tr>
      <w:tr w:rsidR="00F2275E" w:rsidRPr="004D7399" w14:paraId="479040EA" w14:textId="77777777" w:rsidTr="007C2C67">
        <w:tc>
          <w:tcPr>
            <w:tcW w:w="567" w:type="dxa"/>
            <w:tcBorders>
              <w:top w:val="single" w:sz="4" w:space="0" w:color="auto"/>
              <w:left w:val="single" w:sz="4" w:space="0" w:color="auto"/>
              <w:bottom w:val="single" w:sz="4" w:space="0" w:color="auto"/>
              <w:right w:val="single" w:sz="4" w:space="0" w:color="auto"/>
            </w:tcBorders>
          </w:tcPr>
          <w:p w14:paraId="6BF80DB8" w14:textId="77777777" w:rsidR="00F2275E" w:rsidRPr="004C7F5C" w:rsidRDefault="0061754B" w:rsidP="0056115B">
            <w:pPr>
              <w:jc w:val="center"/>
              <w:rPr>
                <w:sz w:val="16"/>
                <w:szCs w:val="16"/>
              </w:rPr>
            </w:pPr>
            <w:r>
              <w:rPr>
                <w:sz w:val="16"/>
                <w:szCs w:val="16"/>
              </w:rPr>
              <w:t>14</w:t>
            </w:r>
          </w:p>
        </w:tc>
        <w:tc>
          <w:tcPr>
            <w:tcW w:w="2552" w:type="dxa"/>
            <w:tcBorders>
              <w:top w:val="single" w:sz="4" w:space="0" w:color="auto"/>
              <w:left w:val="single" w:sz="4" w:space="0" w:color="auto"/>
              <w:bottom w:val="single" w:sz="4" w:space="0" w:color="auto"/>
              <w:right w:val="single" w:sz="4" w:space="0" w:color="auto"/>
            </w:tcBorders>
          </w:tcPr>
          <w:p w14:paraId="26334BC0" w14:textId="77777777" w:rsidR="00F2275E" w:rsidRPr="004C7F5C" w:rsidRDefault="00F2275E" w:rsidP="0056115B">
            <w:pPr>
              <w:rPr>
                <w:sz w:val="16"/>
                <w:szCs w:val="16"/>
              </w:rPr>
            </w:pPr>
            <w:r w:rsidRPr="004C7F5C">
              <w:rPr>
                <w:sz w:val="16"/>
                <w:szCs w:val="16"/>
              </w:rPr>
              <w:t>Ground Offset</w:t>
            </w:r>
          </w:p>
        </w:tc>
        <w:tc>
          <w:tcPr>
            <w:tcW w:w="5953" w:type="dxa"/>
            <w:gridSpan w:val="4"/>
            <w:tcBorders>
              <w:top w:val="single" w:sz="4" w:space="0" w:color="auto"/>
              <w:left w:val="single" w:sz="4" w:space="0" w:color="auto"/>
              <w:bottom w:val="single" w:sz="4" w:space="0" w:color="auto"/>
              <w:right w:val="single" w:sz="4" w:space="0" w:color="auto"/>
            </w:tcBorders>
          </w:tcPr>
          <w:p w14:paraId="18EDBAA0" w14:textId="77777777" w:rsidR="00F2275E" w:rsidRPr="004C7F5C" w:rsidRDefault="00F2275E" w:rsidP="0056115B">
            <w:pPr>
              <w:jc w:val="center"/>
              <w:rPr>
                <w:sz w:val="16"/>
                <w:szCs w:val="16"/>
              </w:rPr>
            </w:pPr>
            <w:r w:rsidRPr="004C7F5C">
              <w:rPr>
                <w:sz w:val="16"/>
                <w:szCs w:val="16"/>
              </w:rPr>
              <w:tab/>
              <w:t>See ELCOMP requirement RQT-191001-009976 &amp; 009989</w:t>
            </w:r>
          </w:p>
        </w:tc>
        <w:tc>
          <w:tcPr>
            <w:tcW w:w="567" w:type="dxa"/>
            <w:tcBorders>
              <w:top w:val="single" w:sz="4" w:space="0" w:color="auto"/>
              <w:left w:val="single" w:sz="4" w:space="0" w:color="auto"/>
              <w:bottom w:val="single" w:sz="4" w:space="0" w:color="auto"/>
              <w:right w:val="single" w:sz="4" w:space="0" w:color="auto"/>
            </w:tcBorders>
          </w:tcPr>
          <w:p w14:paraId="731D569A" w14:textId="77777777" w:rsidR="00F2275E" w:rsidRPr="004C7F5C" w:rsidRDefault="00F2275E" w:rsidP="0056115B">
            <w:pPr>
              <w:jc w:val="center"/>
              <w:rPr>
                <w:sz w:val="16"/>
                <w:szCs w:val="16"/>
              </w:rPr>
            </w:pPr>
            <w:r>
              <w:rPr>
                <w:sz w:val="16"/>
                <w:szCs w:val="16"/>
              </w:rPr>
              <w:t>V</w:t>
            </w:r>
          </w:p>
        </w:tc>
      </w:tr>
    </w:tbl>
    <w:p w14:paraId="04172B4D" w14:textId="77777777" w:rsidR="00B47E30" w:rsidRPr="004D7399" w:rsidRDefault="00B47E30" w:rsidP="00B47E30">
      <w:pPr>
        <w:rPr>
          <w:sz w:val="18"/>
        </w:rPr>
      </w:pPr>
    </w:p>
    <w:p w14:paraId="07E4D7BB" w14:textId="77777777" w:rsidR="00B47E30" w:rsidRDefault="00124175" w:rsidP="00B47E30">
      <w:r>
        <w:t>Note 1: Specified values are valid for complete range of system voltage and ambient temperature.</w:t>
      </w:r>
    </w:p>
    <w:p w14:paraId="7134E198" w14:textId="77777777" w:rsidR="00124175" w:rsidRDefault="00124175" w:rsidP="00B47E30">
      <w:r>
        <w:t>Note 2: Output values are measured at the</w:t>
      </w:r>
      <w:r w:rsidR="00520B94">
        <w:t xml:space="preserve"> ECU with the PWM output and related to ECU GND.</w:t>
      </w:r>
      <w:r>
        <w:t xml:space="preserve"> </w:t>
      </w:r>
    </w:p>
    <w:p w14:paraId="14BF7B0F" w14:textId="77777777" w:rsidR="00F2275E" w:rsidRDefault="005666CD" w:rsidP="00B47E30">
      <w:r>
        <w:lastRenderedPageBreak/>
        <w:t>Note 3: For zones without software voltage compensation</w:t>
      </w:r>
    </w:p>
    <w:p w14:paraId="10E0A513" w14:textId="77777777" w:rsidR="005666CD" w:rsidRPr="007962B3" w:rsidRDefault="005666CD" w:rsidP="00B47E30">
      <w:r w:rsidRPr="007962B3">
        <w:t>Note 4: For zones with software voltage compensation</w:t>
      </w:r>
    </w:p>
    <w:p w14:paraId="15298D57" w14:textId="77777777" w:rsidR="00D366BB" w:rsidRPr="007962B3" w:rsidRDefault="005666CD" w:rsidP="00B47E30">
      <w:r w:rsidRPr="007962B3">
        <w:t>Note 5</w:t>
      </w:r>
      <w:r w:rsidR="00520B94" w:rsidRPr="007962B3">
        <w:t xml:space="preserve">: Time when message is complete at bus to PWM response is measured at </w:t>
      </w:r>
      <w:r w:rsidR="0056115B" w:rsidRPr="007962B3">
        <w:t xml:space="preserve">ECU </w:t>
      </w:r>
      <w:r w:rsidR="00520B94" w:rsidRPr="007962B3">
        <w:t>PWM output.</w:t>
      </w:r>
    </w:p>
    <w:p w14:paraId="7620085C" w14:textId="77777777" w:rsidR="00520B94" w:rsidRPr="007962B3" w:rsidRDefault="005666CD" w:rsidP="00B47E30">
      <w:r w:rsidRPr="007962B3">
        <w:t>Note 6</w:t>
      </w:r>
      <w:r w:rsidR="00520B94" w:rsidRPr="007962B3">
        <w:t xml:space="preserve">: Time when voltage jump is applied to PWM response is measured at </w:t>
      </w:r>
      <w:r w:rsidR="0056115B" w:rsidRPr="007962B3">
        <w:t xml:space="preserve">ECU </w:t>
      </w:r>
      <w:r w:rsidR="00520B94" w:rsidRPr="007962B3">
        <w:t>PWM output.</w:t>
      </w:r>
    </w:p>
    <w:p w14:paraId="45EDB5BF" w14:textId="77777777" w:rsidR="008D638E" w:rsidRDefault="008D638E" w:rsidP="00B47E30">
      <w:pPr>
        <w:rPr>
          <w:color w:val="BFBFBF" w:themeColor="background1" w:themeShade="BF"/>
        </w:rPr>
      </w:pPr>
      <w:r w:rsidRPr="007962B3">
        <w:tab/>
        <w:t>This value is only applicable if software voltage compensation is used</w:t>
      </w:r>
      <w:r w:rsidRPr="00F06434">
        <w:rPr>
          <w:color w:val="BFBFBF" w:themeColor="background1" w:themeShade="BF"/>
        </w:rPr>
        <w:t>.</w:t>
      </w:r>
    </w:p>
    <w:p w14:paraId="4B6231AF" w14:textId="1856BC2F" w:rsidR="0079664E" w:rsidRDefault="00BF2DFB" w:rsidP="00B47E30">
      <w:r w:rsidRPr="00BF2DFB">
        <w:t xml:space="preserve">Note7: </w:t>
      </w:r>
      <w:r>
        <w:t>Any received PWM duty cycle shall be mapped to the closed available</w:t>
      </w:r>
      <w:r w:rsidR="0079664E">
        <w:t xml:space="preserve"> (</w:t>
      </w:r>
      <w:r w:rsidR="007E6248">
        <w:t>considering</w:t>
      </w:r>
    </w:p>
    <w:p w14:paraId="4F2E1EBE" w14:textId="7CE1CC54" w:rsidR="00652816" w:rsidRDefault="0079664E" w:rsidP="001C1179">
      <w:pPr>
        <w:ind w:firstLine="708"/>
      </w:pPr>
      <w:r>
        <w:t xml:space="preserve">resolution) </w:t>
      </w:r>
      <w:r w:rsidR="00BF2DFB">
        <w:t xml:space="preserve"> duty cycle in the receiving ECU.</w:t>
      </w:r>
    </w:p>
    <w:p w14:paraId="6DCD47BD" w14:textId="195D1EB2" w:rsidR="00652816" w:rsidRDefault="00652816" w:rsidP="00E602F1"/>
    <w:p w14:paraId="02DBEEE2" w14:textId="77777777" w:rsidR="00C813FC" w:rsidRDefault="00C813FC" w:rsidP="00C813FC">
      <w:pPr>
        <w:pStyle w:val="Heading3"/>
      </w:pPr>
      <w:bookmarkStart w:id="179" w:name="_Toc404959501"/>
      <w:bookmarkStart w:id="180" w:name="_Toc409009158"/>
      <w:bookmarkStart w:id="181" w:name="_Ref432509550"/>
      <w:bookmarkStart w:id="182" w:name="_Toc36633944"/>
      <w:r>
        <w:t xml:space="preserve">PWM Input Handling at Controls with Micro </w:t>
      </w:r>
      <w:r w:rsidR="00606C2D">
        <w:t>Controller</w:t>
      </w:r>
      <w:bookmarkEnd w:id="182"/>
    </w:p>
    <w:p w14:paraId="4A67F79E" w14:textId="77777777" w:rsidR="00C813FC" w:rsidRDefault="00C813FC" w:rsidP="00C813FC">
      <w:r>
        <w:t>Each module with an internal micro controller and an external PWM illumination input must follow the PWM signal with the following requirements:</w:t>
      </w:r>
    </w:p>
    <w:p w14:paraId="119345FD" w14:textId="77777777" w:rsidR="00C813FC" w:rsidRDefault="00C813FC" w:rsidP="00C813FC"/>
    <w:p w14:paraId="59F0C05E" w14:textId="77777777" w:rsidR="00C813FC" w:rsidRDefault="00C813FC" w:rsidP="00C813FC">
      <w:r>
        <w:t>PWM duty cycle = 0% -&gt; Illumination OFF</w:t>
      </w:r>
    </w:p>
    <w:p w14:paraId="0410BE9A" w14:textId="77777777" w:rsidR="00C813FC" w:rsidRDefault="00C813FC" w:rsidP="00C813FC">
      <w:r>
        <w:t>PWM duty</w:t>
      </w:r>
      <w:r w:rsidR="00F54946">
        <w:t xml:space="preserve"> cycle = 100</w:t>
      </w:r>
      <w:r>
        <w:t xml:space="preserve">% -&gt; </w:t>
      </w:r>
      <w:r w:rsidR="00F54946">
        <w:t>Maximum brightness intensity</w:t>
      </w:r>
    </w:p>
    <w:p w14:paraId="116CD55E" w14:textId="427ABD55" w:rsidR="00606C2D" w:rsidRDefault="00C813FC" w:rsidP="00F54946">
      <w:pPr>
        <w:rPr>
          <w:rFonts w:cs="Arial"/>
        </w:rPr>
      </w:pPr>
      <w:r>
        <w:t>PWM du</w:t>
      </w:r>
      <w:r w:rsidR="00F54946">
        <w:t xml:space="preserve">ty cycle &gt;= 3% and PWM duty cycle </w:t>
      </w:r>
      <w:r w:rsidR="00606C2D">
        <w:t>&lt;</w:t>
      </w:r>
      <w:r w:rsidR="00F54946">
        <w:t xml:space="preserve">= 99% shall follow in a </w:t>
      </w:r>
      <w:hyperlink r:id="rId49" w:history="1">
        <w:r w:rsidR="00F54946">
          <w:rPr>
            <w:rFonts w:cs="Arial"/>
            <w:color w:val="000000"/>
          </w:rPr>
          <w:t>monotonically</w:t>
        </w:r>
      </w:hyperlink>
      <w:r w:rsidR="00F54946">
        <w:rPr>
          <w:rFonts w:cs="Arial"/>
        </w:rPr>
        <w:t xml:space="preserve"> </w:t>
      </w:r>
      <w:hyperlink r:id="rId50" w:history="1">
        <w:r w:rsidR="00F54946">
          <w:rPr>
            <w:rFonts w:cs="Arial"/>
            <w:color w:val="000000"/>
          </w:rPr>
          <w:t>increasing</w:t>
        </w:r>
      </w:hyperlink>
      <w:r w:rsidR="00F54946">
        <w:rPr>
          <w:rFonts w:cs="Arial"/>
        </w:rPr>
        <w:t xml:space="preserve"> function. </w:t>
      </w:r>
    </w:p>
    <w:p w14:paraId="17422C33" w14:textId="1209CE3E" w:rsidR="00F54946" w:rsidRDefault="007962B3" w:rsidP="00F54946">
      <w:pPr>
        <w:rPr>
          <w:rFonts w:cs="Arial"/>
        </w:rPr>
      </w:pPr>
      <w:r>
        <w:t>(</w:t>
      </w:r>
      <w:r w:rsidR="00F54946">
        <w:t xml:space="preserve">PWM duty cycle &gt;0 </w:t>
      </w:r>
      <w:r w:rsidR="00606C2D">
        <w:t>and PWM duty cycle &lt;</w:t>
      </w:r>
      <w:r>
        <w:t xml:space="preserve"> 3%) shall</w:t>
      </w:r>
      <w:r w:rsidR="00606C2D">
        <w:t xml:space="preserve"> either follow the </w:t>
      </w:r>
      <w:hyperlink r:id="rId51" w:history="1">
        <w:r w:rsidR="00606C2D">
          <w:rPr>
            <w:rFonts w:cs="Arial"/>
            <w:color w:val="000000"/>
          </w:rPr>
          <w:t>monotonically</w:t>
        </w:r>
      </w:hyperlink>
      <w:r w:rsidR="00606C2D">
        <w:rPr>
          <w:rFonts w:cs="Arial"/>
        </w:rPr>
        <w:t xml:space="preserve"> </w:t>
      </w:r>
      <w:hyperlink r:id="rId52" w:history="1">
        <w:r w:rsidR="00606C2D">
          <w:rPr>
            <w:rFonts w:cs="Arial"/>
            <w:color w:val="000000"/>
          </w:rPr>
          <w:t>increasing</w:t>
        </w:r>
      </w:hyperlink>
      <w:r w:rsidR="00606C2D">
        <w:rPr>
          <w:rFonts w:cs="Arial"/>
        </w:rPr>
        <w:t xml:space="preserve"> function or stay OFF.</w:t>
      </w:r>
    </w:p>
    <w:p w14:paraId="60A66B14" w14:textId="51D9AF64" w:rsidR="00606C2D" w:rsidRDefault="007962B3" w:rsidP="00F54946">
      <w:pPr>
        <w:rPr>
          <w:rFonts w:cs="Arial"/>
        </w:rPr>
      </w:pPr>
      <w:r>
        <w:t>(</w:t>
      </w:r>
      <w:r w:rsidR="00606C2D">
        <w:t>PWM duty cycle &gt;99 and PWM duty cycle &lt; 100%</w:t>
      </w:r>
      <w:r>
        <w:t>) shall</w:t>
      </w:r>
      <w:r w:rsidR="00606C2D">
        <w:t xml:space="preserve"> either follow the </w:t>
      </w:r>
      <w:hyperlink r:id="rId53" w:history="1">
        <w:r w:rsidR="00606C2D">
          <w:rPr>
            <w:rFonts w:cs="Arial"/>
            <w:color w:val="000000"/>
          </w:rPr>
          <w:t>monotonically</w:t>
        </w:r>
      </w:hyperlink>
      <w:r w:rsidR="00606C2D">
        <w:rPr>
          <w:rFonts w:cs="Arial"/>
        </w:rPr>
        <w:t xml:space="preserve"> </w:t>
      </w:r>
      <w:hyperlink r:id="rId54" w:history="1">
        <w:r w:rsidR="00606C2D">
          <w:rPr>
            <w:rFonts w:cs="Arial"/>
            <w:color w:val="000000"/>
          </w:rPr>
          <w:t>increasing</w:t>
        </w:r>
      </w:hyperlink>
      <w:r w:rsidR="00606C2D">
        <w:rPr>
          <w:rFonts w:cs="Arial"/>
        </w:rPr>
        <w:t xml:space="preserve"> function or stay at maximum brightness.</w:t>
      </w:r>
    </w:p>
    <w:p w14:paraId="6B66D433" w14:textId="77777777" w:rsidR="00606C2D" w:rsidRDefault="00606C2D" w:rsidP="00F54946">
      <w:pPr>
        <w:rPr>
          <w:rFonts w:cs="Arial"/>
        </w:rPr>
      </w:pPr>
    </w:p>
    <w:p w14:paraId="62E7A4FB" w14:textId="77777777" w:rsidR="00606C2D" w:rsidRDefault="00606C2D" w:rsidP="00F54946">
      <w:pPr>
        <w:rPr>
          <w:rFonts w:cs="Arial"/>
        </w:rPr>
      </w:pPr>
      <w:r>
        <w:rPr>
          <w:rFonts w:cs="Arial"/>
        </w:rPr>
        <w:t>All PWM duty cycles between 0% and 100% are valid and shall be mapped to the nearest capability of the monitoring hardware.</w:t>
      </w:r>
    </w:p>
    <w:p w14:paraId="6BB12625" w14:textId="77777777" w:rsidR="00606C2D" w:rsidRDefault="00606C2D" w:rsidP="00F54946"/>
    <w:p w14:paraId="0611480A" w14:textId="77777777" w:rsidR="00D22251" w:rsidRDefault="00D22251" w:rsidP="00C813FC">
      <w:pPr>
        <w:pStyle w:val="Heading3"/>
      </w:pPr>
      <w:bookmarkStart w:id="183" w:name="_Toc36633945"/>
      <w:r>
        <w:t>Internal 8-bit PWM Signals</w:t>
      </w:r>
      <w:bookmarkEnd w:id="179"/>
      <w:bookmarkEnd w:id="180"/>
      <w:bookmarkEnd w:id="181"/>
      <w:bookmarkEnd w:id="183"/>
    </w:p>
    <w:p w14:paraId="60055F01" w14:textId="77777777" w:rsidR="00D22251" w:rsidRDefault="00D22251" w:rsidP="00D22251"/>
    <w:p w14:paraId="491A8C1E" w14:textId="77777777" w:rsidR="00D22251" w:rsidRDefault="00D22251" w:rsidP="00D22251">
      <w:r>
        <w:t xml:space="preserve">Illumination zones with night time dimmable back light only or </w:t>
      </w:r>
      <w:r w:rsidR="00C45DE5">
        <w:t>telltale</w:t>
      </w:r>
      <w:r>
        <w:t>s should have at least 8-bit resolution. Following requirements are valid for internal 8-bit PWM signals.</w:t>
      </w:r>
    </w:p>
    <w:p w14:paraId="1A7E442D" w14:textId="77777777" w:rsidR="00D22251" w:rsidRDefault="00D22251" w:rsidP="00D22251"/>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552"/>
        <w:gridCol w:w="3402"/>
        <w:gridCol w:w="850"/>
        <w:gridCol w:w="851"/>
        <w:gridCol w:w="850"/>
        <w:gridCol w:w="567"/>
      </w:tblGrid>
      <w:tr w:rsidR="00D22251" w14:paraId="6F077522" w14:textId="77777777" w:rsidTr="00BB0B27">
        <w:tc>
          <w:tcPr>
            <w:tcW w:w="9639" w:type="dxa"/>
            <w:gridSpan w:val="7"/>
          </w:tcPr>
          <w:p w14:paraId="790A2DB0" w14:textId="77777777" w:rsidR="00D22251" w:rsidRPr="004C7F5C" w:rsidRDefault="00D22251" w:rsidP="004E2FC6">
            <w:pPr>
              <w:overflowPunct/>
              <w:textAlignment w:val="auto"/>
              <w:rPr>
                <w:rFonts w:ascii="Helvetica" w:eastAsiaTheme="minorHAnsi" w:hAnsi="Helvetica" w:cs="Helvetica"/>
                <w:sz w:val="16"/>
                <w:szCs w:val="16"/>
                <w:lang w:val="en-US"/>
              </w:rPr>
            </w:pPr>
            <w:r w:rsidRPr="004C7F5C">
              <w:rPr>
                <w:rFonts w:ascii="Helvetica" w:eastAsiaTheme="minorHAnsi" w:hAnsi="Helvetica" w:cs="Helvetica"/>
                <w:sz w:val="16"/>
                <w:szCs w:val="16"/>
                <w:lang w:val="en-US"/>
              </w:rPr>
              <w:t>Operating Conditions</w:t>
            </w:r>
            <w:r>
              <w:rPr>
                <w:rFonts w:ascii="Helvetica" w:eastAsiaTheme="minorHAnsi" w:hAnsi="Helvetica" w:cs="Helvetica"/>
                <w:sz w:val="16"/>
                <w:szCs w:val="16"/>
                <w:lang w:val="en-US"/>
              </w:rPr>
              <w:t>:</w:t>
            </w:r>
            <w:r w:rsidRPr="004C7F5C">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vertAlign w:val="superscript"/>
                <w:lang w:val="en-US"/>
              </w:rPr>
              <w:t>1</w:t>
            </w:r>
            <w:r>
              <w:rPr>
                <w:rFonts w:ascii="Helvetica" w:eastAsiaTheme="minorHAnsi" w:hAnsi="Helvetica" w:cs="Helvetica"/>
                <w:sz w:val="16"/>
                <w:szCs w:val="16"/>
                <w:vertAlign w:val="superscript"/>
                <w:lang w:val="en-US"/>
              </w:rPr>
              <w:t>,2</w:t>
            </w:r>
            <w:r w:rsidR="00A34F4D">
              <w:rPr>
                <w:rFonts w:ascii="Helvetica" w:eastAsiaTheme="minorHAnsi" w:hAnsi="Helvetica" w:cs="Helvetica"/>
                <w:sz w:val="16"/>
                <w:szCs w:val="16"/>
                <w:vertAlign w:val="superscript"/>
                <w:lang w:val="en-US"/>
              </w:rPr>
              <w:t>, 3</w:t>
            </w:r>
            <w:r>
              <w:rPr>
                <w:rFonts w:ascii="Helvetica" w:eastAsiaTheme="minorHAnsi" w:hAnsi="Helvetica" w:cs="Helvetica"/>
                <w:sz w:val="16"/>
                <w:szCs w:val="16"/>
                <w:vertAlign w:val="superscript"/>
                <w:lang w:val="en-US"/>
              </w:rPr>
              <w:t xml:space="preserve">                </w:t>
            </w:r>
            <w:r w:rsidRPr="004C7F5C">
              <w:rPr>
                <w:rFonts w:ascii="Helvetica-Bold" w:eastAsiaTheme="minorHAnsi" w:hAnsi="Helvetica-Bold" w:cs="Helvetica-Bold"/>
                <w:b/>
                <w:bCs/>
                <w:sz w:val="16"/>
                <w:szCs w:val="16"/>
                <w:lang w:val="en-US"/>
              </w:rPr>
              <w:t xml:space="preserve">        </w:t>
            </w:r>
            <w:r>
              <w:rPr>
                <w:rFonts w:ascii="Helvetica-Bold" w:eastAsiaTheme="minorHAnsi" w:hAnsi="Helvetica-Bold" w:cs="Helvetica-Bold"/>
                <w:b/>
                <w:bCs/>
                <w:sz w:val="16"/>
                <w:szCs w:val="16"/>
                <w:lang w:val="en-US"/>
              </w:rPr>
              <w:t xml:space="preserve">       </w:t>
            </w:r>
            <w:r w:rsidRPr="004C7F5C">
              <w:rPr>
                <w:rFonts w:ascii="Helvetica-Bold" w:eastAsiaTheme="minorHAnsi" w:hAnsi="Helvetica-Bold" w:cs="Helvetica-Bold"/>
                <w:b/>
                <w:bCs/>
                <w:sz w:val="16"/>
                <w:szCs w:val="16"/>
                <w:lang w:val="en-US"/>
              </w:rPr>
              <w:t xml:space="preserve">          </w:t>
            </w:r>
            <w:r w:rsidRPr="004C7F5C">
              <w:rPr>
                <w:rFonts w:ascii="Helvetica" w:eastAsiaTheme="minorHAnsi" w:hAnsi="Helvetica" w:cs="Helvetica"/>
                <w:sz w:val="16"/>
                <w:szCs w:val="16"/>
                <w:lang w:val="en-US"/>
              </w:rPr>
              <w:t>System Voltage: 9.5 &lt; Vsys &lt; 16.0 volts</w:t>
            </w:r>
          </w:p>
          <w:p w14:paraId="1687B3BF" w14:textId="77777777" w:rsidR="00D22251" w:rsidRPr="004C7F5C" w:rsidRDefault="00D22251" w:rsidP="004E2FC6">
            <w:pPr>
              <w:rPr>
                <w:sz w:val="16"/>
                <w:szCs w:val="16"/>
                <w:lang w:val="en-US"/>
              </w:rPr>
            </w:pPr>
            <w:r w:rsidRPr="004C7F5C">
              <w:rPr>
                <w:rFonts w:ascii="Helvetica" w:eastAsiaTheme="minorHAnsi" w:hAnsi="Helvetica" w:cs="Helvetica"/>
                <w:sz w:val="16"/>
                <w:szCs w:val="16"/>
                <w:lang w:val="en-US"/>
              </w:rPr>
              <w:t xml:space="preserve">                                      </w:t>
            </w:r>
            <w:r>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lang w:val="en-US"/>
              </w:rPr>
              <w:t xml:space="preserve">             Ambient Temperature: -40oC &lt; Tamb &lt; 85oC</w:t>
            </w:r>
          </w:p>
        </w:tc>
      </w:tr>
      <w:tr w:rsidR="00D22251" w:rsidRPr="004D7399" w14:paraId="1A687ED3" w14:textId="77777777" w:rsidTr="00BB0B27">
        <w:tc>
          <w:tcPr>
            <w:tcW w:w="567" w:type="dxa"/>
          </w:tcPr>
          <w:p w14:paraId="0C2595E3" w14:textId="77777777" w:rsidR="00D22251" w:rsidRPr="004C7F5C" w:rsidRDefault="00D22251" w:rsidP="004E2FC6">
            <w:pPr>
              <w:rPr>
                <w:b/>
                <w:sz w:val="16"/>
                <w:szCs w:val="16"/>
              </w:rPr>
            </w:pPr>
            <w:r w:rsidRPr="004C7F5C">
              <w:rPr>
                <w:b/>
                <w:sz w:val="16"/>
                <w:szCs w:val="16"/>
              </w:rPr>
              <w:t xml:space="preserve"> No</w:t>
            </w:r>
          </w:p>
        </w:tc>
        <w:tc>
          <w:tcPr>
            <w:tcW w:w="2552" w:type="dxa"/>
          </w:tcPr>
          <w:p w14:paraId="18F3D499" w14:textId="77777777" w:rsidR="00D22251" w:rsidRPr="004C7F5C" w:rsidRDefault="00D22251" w:rsidP="004E2FC6">
            <w:pPr>
              <w:rPr>
                <w:b/>
                <w:sz w:val="16"/>
                <w:szCs w:val="16"/>
              </w:rPr>
            </w:pPr>
            <w:r w:rsidRPr="004C7F5C">
              <w:rPr>
                <w:b/>
                <w:sz w:val="16"/>
                <w:szCs w:val="16"/>
              </w:rPr>
              <w:t>Characteristic</w:t>
            </w:r>
          </w:p>
        </w:tc>
        <w:tc>
          <w:tcPr>
            <w:tcW w:w="3402" w:type="dxa"/>
          </w:tcPr>
          <w:p w14:paraId="5D2FAEB9" w14:textId="77777777" w:rsidR="00D22251" w:rsidRPr="004C7F5C" w:rsidRDefault="00D22251" w:rsidP="004E2FC6">
            <w:pPr>
              <w:rPr>
                <w:b/>
                <w:sz w:val="16"/>
                <w:szCs w:val="16"/>
              </w:rPr>
            </w:pPr>
            <w:r w:rsidRPr="004C7F5C">
              <w:rPr>
                <w:b/>
                <w:sz w:val="16"/>
                <w:szCs w:val="16"/>
              </w:rPr>
              <w:t>Comment</w:t>
            </w:r>
          </w:p>
        </w:tc>
        <w:tc>
          <w:tcPr>
            <w:tcW w:w="850" w:type="dxa"/>
          </w:tcPr>
          <w:p w14:paraId="094ED171" w14:textId="77777777" w:rsidR="00D22251" w:rsidRPr="004C7F5C" w:rsidRDefault="00D22251" w:rsidP="004E2FC6">
            <w:pPr>
              <w:jc w:val="center"/>
              <w:rPr>
                <w:b/>
                <w:sz w:val="16"/>
                <w:szCs w:val="16"/>
              </w:rPr>
            </w:pPr>
            <w:r w:rsidRPr="004C7F5C">
              <w:rPr>
                <w:b/>
                <w:sz w:val="16"/>
                <w:szCs w:val="16"/>
              </w:rPr>
              <w:t>Min</w:t>
            </w:r>
          </w:p>
        </w:tc>
        <w:tc>
          <w:tcPr>
            <w:tcW w:w="851" w:type="dxa"/>
          </w:tcPr>
          <w:p w14:paraId="2FC5948C" w14:textId="77777777" w:rsidR="00D22251" w:rsidRPr="004C7F5C" w:rsidRDefault="00D22251" w:rsidP="004E2FC6">
            <w:pPr>
              <w:jc w:val="center"/>
              <w:rPr>
                <w:b/>
                <w:sz w:val="16"/>
                <w:szCs w:val="16"/>
              </w:rPr>
            </w:pPr>
            <w:r w:rsidRPr="004C7F5C">
              <w:rPr>
                <w:b/>
                <w:sz w:val="16"/>
                <w:szCs w:val="16"/>
              </w:rPr>
              <w:t>Typ</w:t>
            </w:r>
          </w:p>
        </w:tc>
        <w:tc>
          <w:tcPr>
            <w:tcW w:w="850" w:type="dxa"/>
          </w:tcPr>
          <w:p w14:paraId="49E0970D" w14:textId="77777777" w:rsidR="00D22251" w:rsidRPr="004C7F5C" w:rsidRDefault="00D22251" w:rsidP="004E2FC6">
            <w:pPr>
              <w:jc w:val="center"/>
              <w:rPr>
                <w:b/>
                <w:sz w:val="16"/>
                <w:szCs w:val="16"/>
              </w:rPr>
            </w:pPr>
            <w:r w:rsidRPr="004C7F5C">
              <w:rPr>
                <w:b/>
                <w:sz w:val="16"/>
                <w:szCs w:val="16"/>
              </w:rPr>
              <w:t>Max</w:t>
            </w:r>
          </w:p>
        </w:tc>
        <w:tc>
          <w:tcPr>
            <w:tcW w:w="567" w:type="dxa"/>
          </w:tcPr>
          <w:p w14:paraId="480F9F8B" w14:textId="77777777" w:rsidR="00D22251" w:rsidRPr="004C7F5C" w:rsidRDefault="00D22251" w:rsidP="004E2FC6">
            <w:pPr>
              <w:jc w:val="center"/>
              <w:rPr>
                <w:b/>
                <w:sz w:val="16"/>
                <w:szCs w:val="16"/>
              </w:rPr>
            </w:pPr>
            <w:r w:rsidRPr="004C7F5C">
              <w:rPr>
                <w:b/>
                <w:sz w:val="16"/>
                <w:szCs w:val="16"/>
              </w:rPr>
              <w:t>Unit</w:t>
            </w:r>
          </w:p>
        </w:tc>
      </w:tr>
      <w:tr w:rsidR="004921AD" w:rsidRPr="004C7F5C" w14:paraId="1B922F1F" w14:textId="77777777" w:rsidTr="00BB0B27">
        <w:tc>
          <w:tcPr>
            <w:tcW w:w="567" w:type="dxa"/>
          </w:tcPr>
          <w:p w14:paraId="35D62AA3" w14:textId="77777777" w:rsidR="004921AD" w:rsidRPr="004C7F5C" w:rsidRDefault="00A34F4D" w:rsidP="001E0D7C">
            <w:pPr>
              <w:jc w:val="center"/>
              <w:rPr>
                <w:sz w:val="16"/>
                <w:szCs w:val="16"/>
              </w:rPr>
            </w:pPr>
            <w:r>
              <w:rPr>
                <w:sz w:val="16"/>
                <w:szCs w:val="16"/>
              </w:rPr>
              <w:t>1</w:t>
            </w:r>
          </w:p>
        </w:tc>
        <w:tc>
          <w:tcPr>
            <w:tcW w:w="2552" w:type="dxa"/>
          </w:tcPr>
          <w:p w14:paraId="742E7BB7" w14:textId="55E86245" w:rsidR="004921AD" w:rsidRPr="004C7F5C" w:rsidRDefault="004921AD" w:rsidP="00A34F4D">
            <w:pPr>
              <w:rPr>
                <w:sz w:val="16"/>
                <w:szCs w:val="16"/>
              </w:rPr>
            </w:pPr>
            <w:r w:rsidRPr="004C7F5C">
              <w:rPr>
                <w:rFonts w:ascii="Helvetica" w:eastAsiaTheme="minorHAnsi" w:hAnsi="Helvetica" w:cs="Helvetica"/>
                <w:sz w:val="16"/>
                <w:szCs w:val="16"/>
                <w:lang w:val="de-DE"/>
              </w:rPr>
              <w:t xml:space="preserve">PWM </w:t>
            </w:r>
            <w:r w:rsidR="00F57405" w:rsidRPr="004C7F5C">
              <w:rPr>
                <w:rFonts w:ascii="Helvetica" w:eastAsiaTheme="minorHAnsi" w:hAnsi="Helvetica" w:cs="Helvetica"/>
                <w:sz w:val="16"/>
                <w:szCs w:val="16"/>
                <w:lang w:val="de-DE"/>
              </w:rPr>
              <w:t>Output</w:t>
            </w:r>
            <w:r w:rsidRPr="00A756AC">
              <w:rPr>
                <w:rFonts w:ascii="Helvetica" w:eastAsiaTheme="minorHAnsi" w:hAnsi="Helvetica" w:cs="Helvetica"/>
                <w:sz w:val="16"/>
                <w:szCs w:val="16"/>
              </w:rPr>
              <w:t xml:space="preserve"> frequency</w:t>
            </w:r>
            <w:r w:rsidRPr="004C7F5C">
              <w:rPr>
                <w:rFonts w:ascii="Helvetica" w:eastAsiaTheme="minorHAnsi" w:hAnsi="Helvetica" w:cs="Helvetica"/>
                <w:sz w:val="16"/>
                <w:szCs w:val="16"/>
                <w:lang w:val="de-DE"/>
              </w:rPr>
              <w:t xml:space="preserve"> 1/P</w:t>
            </w:r>
          </w:p>
        </w:tc>
        <w:tc>
          <w:tcPr>
            <w:tcW w:w="3402" w:type="dxa"/>
          </w:tcPr>
          <w:p w14:paraId="364D06C7" w14:textId="77777777" w:rsidR="004921AD" w:rsidRPr="004C7F5C" w:rsidRDefault="004921AD" w:rsidP="005312E1">
            <w:pPr>
              <w:rPr>
                <w:sz w:val="16"/>
                <w:szCs w:val="16"/>
              </w:rPr>
            </w:pPr>
          </w:p>
        </w:tc>
        <w:tc>
          <w:tcPr>
            <w:tcW w:w="850" w:type="dxa"/>
          </w:tcPr>
          <w:p w14:paraId="4409DE54" w14:textId="77777777" w:rsidR="004921AD" w:rsidRPr="004C7F5C" w:rsidRDefault="004921AD" w:rsidP="005312E1">
            <w:pPr>
              <w:jc w:val="center"/>
              <w:rPr>
                <w:sz w:val="16"/>
                <w:szCs w:val="16"/>
              </w:rPr>
            </w:pPr>
            <w:r>
              <w:rPr>
                <w:sz w:val="16"/>
                <w:szCs w:val="16"/>
              </w:rPr>
              <w:t>200</w:t>
            </w:r>
          </w:p>
        </w:tc>
        <w:tc>
          <w:tcPr>
            <w:tcW w:w="851" w:type="dxa"/>
          </w:tcPr>
          <w:p w14:paraId="49A314C8" w14:textId="77777777" w:rsidR="004921AD" w:rsidRPr="004C7F5C" w:rsidRDefault="004921AD" w:rsidP="005312E1">
            <w:pPr>
              <w:jc w:val="center"/>
              <w:rPr>
                <w:sz w:val="16"/>
                <w:szCs w:val="16"/>
              </w:rPr>
            </w:pPr>
            <w:r>
              <w:rPr>
                <w:sz w:val="16"/>
                <w:szCs w:val="16"/>
              </w:rPr>
              <w:t>300</w:t>
            </w:r>
          </w:p>
        </w:tc>
        <w:tc>
          <w:tcPr>
            <w:tcW w:w="850" w:type="dxa"/>
          </w:tcPr>
          <w:p w14:paraId="10611573" w14:textId="4C8E2E9B" w:rsidR="004921AD" w:rsidRPr="004C7F5C" w:rsidRDefault="004921AD" w:rsidP="004D3C40">
            <w:pPr>
              <w:rPr>
                <w:sz w:val="16"/>
                <w:szCs w:val="16"/>
              </w:rPr>
            </w:pPr>
          </w:p>
        </w:tc>
        <w:tc>
          <w:tcPr>
            <w:tcW w:w="567" w:type="dxa"/>
          </w:tcPr>
          <w:p w14:paraId="7780999E" w14:textId="77777777" w:rsidR="004921AD" w:rsidRPr="004C7F5C" w:rsidRDefault="004921AD" w:rsidP="005312E1">
            <w:pPr>
              <w:jc w:val="center"/>
              <w:rPr>
                <w:sz w:val="16"/>
                <w:szCs w:val="16"/>
              </w:rPr>
            </w:pPr>
            <w:r w:rsidRPr="004C7F5C">
              <w:rPr>
                <w:sz w:val="16"/>
                <w:szCs w:val="16"/>
              </w:rPr>
              <w:t>Hz</w:t>
            </w:r>
          </w:p>
        </w:tc>
      </w:tr>
      <w:tr w:rsidR="00A34F4D" w:rsidRPr="004D7399" w14:paraId="0778E0C4" w14:textId="77777777" w:rsidTr="00BB0B27">
        <w:tc>
          <w:tcPr>
            <w:tcW w:w="567" w:type="dxa"/>
          </w:tcPr>
          <w:p w14:paraId="52268151" w14:textId="77777777" w:rsidR="00A34F4D" w:rsidRPr="004C7F5C" w:rsidRDefault="00A34F4D" w:rsidP="005E1AB1">
            <w:pPr>
              <w:jc w:val="center"/>
              <w:rPr>
                <w:sz w:val="16"/>
                <w:szCs w:val="16"/>
              </w:rPr>
            </w:pPr>
            <w:r w:rsidRPr="004C7F5C">
              <w:rPr>
                <w:sz w:val="16"/>
                <w:szCs w:val="16"/>
              </w:rPr>
              <w:t>2</w:t>
            </w:r>
          </w:p>
        </w:tc>
        <w:tc>
          <w:tcPr>
            <w:tcW w:w="2552" w:type="dxa"/>
          </w:tcPr>
          <w:p w14:paraId="2A3BDE16" w14:textId="77777777" w:rsidR="00A34F4D" w:rsidRPr="004C7F5C" w:rsidRDefault="00A34F4D" w:rsidP="004E2FC6">
            <w:pPr>
              <w:rPr>
                <w:sz w:val="16"/>
                <w:szCs w:val="16"/>
              </w:rPr>
            </w:pPr>
            <w:r w:rsidRPr="004C7F5C">
              <w:rPr>
                <w:sz w:val="16"/>
                <w:szCs w:val="16"/>
              </w:rPr>
              <w:t>Frequency jitter</w:t>
            </w:r>
          </w:p>
        </w:tc>
        <w:tc>
          <w:tcPr>
            <w:tcW w:w="3402" w:type="dxa"/>
          </w:tcPr>
          <w:p w14:paraId="55C3CDC7" w14:textId="0D39E917" w:rsidR="00A34F4D" w:rsidRPr="004C7F5C" w:rsidRDefault="00266F26" w:rsidP="004E2FC6">
            <w:pPr>
              <w:rPr>
                <w:sz w:val="16"/>
                <w:szCs w:val="16"/>
              </w:rPr>
            </w:pPr>
            <w:r>
              <w:rPr>
                <w:sz w:val="16"/>
                <w:szCs w:val="16"/>
              </w:rPr>
              <w:t>Measured via 1 second sliding window</w:t>
            </w:r>
          </w:p>
        </w:tc>
        <w:tc>
          <w:tcPr>
            <w:tcW w:w="850" w:type="dxa"/>
          </w:tcPr>
          <w:p w14:paraId="53BA38B0" w14:textId="77777777" w:rsidR="00A34F4D" w:rsidRPr="004C7F5C" w:rsidRDefault="00A34F4D" w:rsidP="004E2FC6">
            <w:pPr>
              <w:jc w:val="center"/>
              <w:rPr>
                <w:sz w:val="16"/>
                <w:szCs w:val="16"/>
              </w:rPr>
            </w:pPr>
          </w:p>
        </w:tc>
        <w:tc>
          <w:tcPr>
            <w:tcW w:w="851" w:type="dxa"/>
          </w:tcPr>
          <w:p w14:paraId="2A1D9945" w14:textId="77777777" w:rsidR="00A34F4D" w:rsidRPr="004C7F5C" w:rsidRDefault="00A34F4D" w:rsidP="004E2FC6">
            <w:pPr>
              <w:jc w:val="center"/>
              <w:rPr>
                <w:sz w:val="16"/>
                <w:szCs w:val="16"/>
              </w:rPr>
            </w:pPr>
          </w:p>
        </w:tc>
        <w:tc>
          <w:tcPr>
            <w:tcW w:w="850" w:type="dxa"/>
          </w:tcPr>
          <w:p w14:paraId="4C8DC408" w14:textId="77777777" w:rsidR="00A34F4D" w:rsidRPr="004C7F5C" w:rsidRDefault="00A34F4D" w:rsidP="004E2FC6">
            <w:pPr>
              <w:jc w:val="center"/>
              <w:rPr>
                <w:sz w:val="16"/>
                <w:szCs w:val="16"/>
              </w:rPr>
            </w:pPr>
            <w:r w:rsidRPr="004C7F5C">
              <w:rPr>
                <w:sz w:val="16"/>
                <w:szCs w:val="16"/>
              </w:rPr>
              <w:t>0.1</w:t>
            </w:r>
          </w:p>
        </w:tc>
        <w:tc>
          <w:tcPr>
            <w:tcW w:w="567" w:type="dxa"/>
          </w:tcPr>
          <w:p w14:paraId="75A64A2F" w14:textId="77777777" w:rsidR="00A34F4D" w:rsidRPr="004C7F5C" w:rsidRDefault="00A34F4D" w:rsidP="004E2FC6">
            <w:pPr>
              <w:jc w:val="center"/>
              <w:rPr>
                <w:sz w:val="16"/>
                <w:szCs w:val="16"/>
              </w:rPr>
            </w:pPr>
            <w:r w:rsidRPr="004C7F5C">
              <w:rPr>
                <w:sz w:val="16"/>
                <w:szCs w:val="16"/>
              </w:rPr>
              <w:t>Δ %</w:t>
            </w:r>
          </w:p>
        </w:tc>
      </w:tr>
      <w:tr w:rsidR="00A34F4D" w:rsidRPr="004D7399" w14:paraId="65744D81" w14:textId="77777777" w:rsidTr="00BB0B27">
        <w:tc>
          <w:tcPr>
            <w:tcW w:w="567" w:type="dxa"/>
          </w:tcPr>
          <w:p w14:paraId="43538410" w14:textId="77777777" w:rsidR="00A34F4D" w:rsidRPr="004C7F5C" w:rsidRDefault="00A34F4D" w:rsidP="005E1AB1">
            <w:pPr>
              <w:jc w:val="center"/>
              <w:rPr>
                <w:sz w:val="16"/>
                <w:szCs w:val="16"/>
              </w:rPr>
            </w:pPr>
            <w:r>
              <w:rPr>
                <w:sz w:val="16"/>
                <w:szCs w:val="16"/>
              </w:rPr>
              <w:t>3</w:t>
            </w:r>
          </w:p>
        </w:tc>
        <w:tc>
          <w:tcPr>
            <w:tcW w:w="2552" w:type="dxa"/>
          </w:tcPr>
          <w:p w14:paraId="75FE30E0" w14:textId="77777777" w:rsidR="00A34F4D" w:rsidRPr="004C7F5C" w:rsidRDefault="00A34F4D" w:rsidP="004E2FC6">
            <w:pPr>
              <w:rPr>
                <w:sz w:val="16"/>
                <w:szCs w:val="16"/>
                <w:lang w:val="en-US"/>
              </w:rPr>
            </w:pPr>
            <w:r w:rsidRPr="004C7F5C">
              <w:rPr>
                <w:rFonts w:ascii="Helvetica" w:eastAsiaTheme="minorHAnsi" w:hAnsi="Helvetica" w:cs="Helvetica"/>
                <w:sz w:val="16"/>
                <w:szCs w:val="16"/>
                <w:lang w:val="en-US"/>
              </w:rPr>
              <w:t>PWM output duty cycle jitter</w:t>
            </w:r>
          </w:p>
        </w:tc>
        <w:tc>
          <w:tcPr>
            <w:tcW w:w="3402" w:type="dxa"/>
          </w:tcPr>
          <w:p w14:paraId="33A60420" w14:textId="01AFC30B" w:rsidR="00A34F4D" w:rsidRPr="004C7F5C" w:rsidRDefault="00266F26" w:rsidP="004E2FC6">
            <w:pPr>
              <w:rPr>
                <w:sz w:val="16"/>
                <w:szCs w:val="16"/>
              </w:rPr>
            </w:pPr>
            <w:r>
              <w:rPr>
                <w:sz w:val="16"/>
                <w:szCs w:val="16"/>
              </w:rPr>
              <w:t>Measured via 1 second sliding window</w:t>
            </w:r>
          </w:p>
        </w:tc>
        <w:tc>
          <w:tcPr>
            <w:tcW w:w="850" w:type="dxa"/>
          </w:tcPr>
          <w:p w14:paraId="02F9181F" w14:textId="77777777" w:rsidR="00A34F4D" w:rsidRPr="004C7F5C" w:rsidRDefault="00A34F4D" w:rsidP="004E2FC6">
            <w:pPr>
              <w:jc w:val="center"/>
              <w:rPr>
                <w:sz w:val="16"/>
                <w:szCs w:val="16"/>
              </w:rPr>
            </w:pPr>
          </w:p>
        </w:tc>
        <w:tc>
          <w:tcPr>
            <w:tcW w:w="851" w:type="dxa"/>
          </w:tcPr>
          <w:p w14:paraId="291EFE3B" w14:textId="77777777" w:rsidR="00A34F4D" w:rsidRPr="004C7F5C" w:rsidRDefault="00A34F4D" w:rsidP="004E2FC6">
            <w:pPr>
              <w:jc w:val="center"/>
              <w:rPr>
                <w:sz w:val="16"/>
                <w:szCs w:val="16"/>
              </w:rPr>
            </w:pPr>
          </w:p>
        </w:tc>
        <w:tc>
          <w:tcPr>
            <w:tcW w:w="850" w:type="dxa"/>
          </w:tcPr>
          <w:p w14:paraId="250BF448" w14:textId="77777777" w:rsidR="00A34F4D" w:rsidRPr="004C7F5C" w:rsidRDefault="00A34F4D" w:rsidP="004E2FC6">
            <w:pPr>
              <w:jc w:val="center"/>
              <w:rPr>
                <w:sz w:val="16"/>
                <w:szCs w:val="16"/>
              </w:rPr>
            </w:pPr>
            <w:r w:rsidRPr="004C7F5C">
              <w:rPr>
                <w:sz w:val="16"/>
                <w:szCs w:val="16"/>
              </w:rPr>
              <w:t>0.1</w:t>
            </w:r>
          </w:p>
        </w:tc>
        <w:tc>
          <w:tcPr>
            <w:tcW w:w="567" w:type="dxa"/>
          </w:tcPr>
          <w:p w14:paraId="56A72647" w14:textId="77777777" w:rsidR="00A34F4D" w:rsidRPr="004C7F5C" w:rsidRDefault="00A34F4D" w:rsidP="004E2FC6">
            <w:pPr>
              <w:jc w:val="center"/>
              <w:rPr>
                <w:sz w:val="16"/>
                <w:szCs w:val="16"/>
              </w:rPr>
            </w:pPr>
            <w:r w:rsidRPr="004C7F5C">
              <w:rPr>
                <w:sz w:val="16"/>
                <w:szCs w:val="16"/>
              </w:rPr>
              <w:t>Δ %</w:t>
            </w:r>
          </w:p>
        </w:tc>
      </w:tr>
      <w:tr w:rsidR="00A34F4D" w:rsidRPr="004D7399" w14:paraId="50BF4A88" w14:textId="77777777" w:rsidTr="00BB0B27">
        <w:tc>
          <w:tcPr>
            <w:tcW w:w="567" w:type="dxa"/>
          </w:tcPr>
          <w:p w14:paraId="39CE344A" w14:textId="77777777" w:rsidR="00A34F4D" w:rsidRPr="004C7F5C" w:rsidRDefault="00A34F4D" w:rsidP="005E1AB1">
            <w:pPr>
              <w:jc w:val="center"/>
              <w:rPr>
                <w:sz w:val="16"/>
                <w:szCs w:val="16"/>
              </w:rPr>
            </w:pPr>
            <w:r>
              <w:rPr>
                <w:sz w:val="16"/>
                <w:szCs w:val="16"/>
              </w:rPr>
              <w:t>4</w:t>
            </w:r>
          </w:p>
        </w:tc>
        <w:tc>
          <w:tcPr>
            <w:tcW w:w="2552" w:type="dxa"/>
          </w:tcPr>
          <w:p w14:paraId="36B8E056" w14:textId="77777777" w:rsidR="00A34F4D" w:rsidRPr="004C7F5C" w:rsidRDefault="00A34F4D" w:rsidP="004E2FC6">
            <w:pPr>
              <w:rPr>
                <w:sz w:val="16"/>
                <w:szCs w:val="16"/>
                <w:lang w:val="en-US"/>
              </w:rPr>
            </w:pPr>
            <w:r w:rsidRPr="004C7F5C">
              <w:rPr>
                <w:rFonts w:ascii="Helvetica" w:eastAsiaTheme="minorHAnsi" w:hAnsi="Helvetica" w:cs="Helvetica"/>
                <w:sz w:val="16"/>
                <w:szCs w:val="16"/>
                <w:lang w:val="en-US"/>
              </w:rPr>
              <w:t>PWM output duty cycle tolerance total</w:t>
            </w:r>
          </w:p>
        </w:tc>
        <w:tc>
          <w:tcPr>
            <w:tcW w:w="3402" w:type="dxa"/>
          </w:tcPr>
          <w:p w14:paraId="6D831AD5" w14:textId="77777777" w:rsidR="00A34F4D" w:rsidRPr="004C7F5C" w:rsidRDefault="00A34F4D" w:rsidP="004E2FC6">
            <w:pPr>
              <w:rPr>
                <w:sz w:val="16"/>
                <w:szCs w:val="16"/>
                <w:lang w:val="en-US"/>
              </w:rPr>
            </w:pPr>
          </w:p>
        </w:tc>
        <w:tc>
          <w:tcPr>
            <w:tcW w:w="850" w:type="dxa"/>
          </w:tcPr>
          <w:p w14:paraId="59A9442E" w14:textId="77777777" w:rsidR="00A34F4D" w:rsidRPr="004C7F5C" w:rsidRDefault="00A34F4D" w:rsidP="004E2FC6">
            <w:pPr>
              <w:jc w:val="center"/>
              <w:rPr>
                <w:sz w:val="16"/>
                <w:szCs w:val="16"/>
              </w:rPr>
            </w:pPr>
          </w:p>
        </w:tc>
        <w:tc>
          <w:tcPr>
            <w:tcW w:w="851" w:type="dxa"/>
          </w:tcPr>
          <w:p w14:paraId="4DA97AA4" w14:textId="77777777" w:rsidR="00A34F4D" w:rsidRPr="004C7F5C" w:rsidRDefault="00A34F4D" w:rsidP="004E2FC6">
            <w:pPr>
              <w:jc w:val="center"/>
              <w:rPr>
                <w:sz w:val="16"/>
                <w:szCs w:val="16"/>
              </w:rPr>
            </w:pPr>
          </w:p>
        </w:tc>
        <w:tc>
          <w:tcPr>
            <w:tcW w:w="850" w:type="dxa"/>
          </w:tcPr>
          <w:p w14:paraId="79D2CEED" w14:textId="77777777" w:rsidR="00A34F4D" w:rsidRPr="004C7F5C" w:rsidRDefault="00A34F4D" w:rsidP="004E2FC6">
            <w:pPr>
              <w:jc w:val="center"/>
              <w:rPr>
                <w:sz w:val="16"/>
                <w:szCs w:val="16"/>
              </w:rPr>
            </w:pPr>
            <w:r w:rsidRPr="004C7F5C">
              <w:rPr>
                <w:sz w:val="16"/>
                <w:szCs w:val="16"/>
              </w:rPr>
              <w:t>0.2</w:t>
            </w:r>
          </w:p>
          <w:p w14:paraId="275942C6" w14:textId="77777777" w:rsidR="00A34F4D" w:rsidRPr="004C7F5C" w:rsidRDefault="00A34F4D" w:rsidP="004E2FC6">
            <w:pPr>
              <w:jc w:val="center"/>
              <w:rPr>
                <w:sz w:val="16"/>
                <w:szCs w:val="16"/>
              </w:rPr>
            </w:pPr>
          </w:p>
        </w:tc>
        <w:tc>
          <w:tcPr>
            <w:tcW w:w="567" w:type="dxa"/>
          </w:tcPr>
          <w:p w14:paraId="26637654" w14:textId="77777777" w:rsidR="00A34F4D" w:rsidRPr="004C7F5C" w:rsidRDefault="00A34F4D" w:rsidP="004E2FC6">
            <w:pPr>
              <w:jc w:val="center"/>
              <w:rPr>
                <w:sz w:val="16"/>
                <w:szCs w:val="16"/>
              </w:rPr>
            </w:pPr>
            <w:r w:rsidRPr="004C7F5C">
              <w:rPr>
                <w:sz w:val="16"/>
                <w:szCs w:val="16"/>
              </w:rPr>
              <w:t>Δ %</w:t>
            </w:r>
          </w:p>
        </w:tc>
      </w:tr>
      <w:tr w:rsidR="00A34F4D" w:rsidRPr="004D7399" w14:paraId="08990BF8" w14:textId="77777777" w:rsidTr="00BB0B27">
        <w:tc>
          <w:tcPr>
            <w:tcW w:w="567" w:type="dxa"/>
          </w:tcPr>
          <w:p w14:paraId="559B3153" w14:textId="77777777" w:rsidR="00A34F4D" w:rsidRPr="004C7F5C" w:rsidRDefault="00A34F4D" w:rsidP="005E1AB1">
            <w:pPr>
              <w:jc w:val="center"/>
              <w:rPr>
                <w:sz w:val="16"/>
                <w:szCs w:val="16"/>
              </w:rPr>
            </w:pPr>
            <w:r>
              <w:rPr>
                <w:sz w:val="16"/>
                <w:szCs w:val="16"/>
              </w:rPr>
              <w:t>5</w:t>
            </w:r>
          </w:p>
        </w:tc>
        <w:tc>
          <w:tcPr>
            <w:tcW w:w="2552" w:type="dxa"/>
          </w:tcPr>
          <w:p w14:paraId="3DC028E6" w14:textId="77777777" w:rsidR="00A34F4D" w:rsidRPr="004C7F5C" w:rsidRDefault="00A34F4D" w:rsidP="004E2FC6">
            <w:pPr>
              <w:rPr>
                <w:sz w:val="16"/>
                <w:szCs w:val="16"/>
              </w:rPr>
            </w:pPr>
            <w:r w:rsidRPr="004C7F5C">
              <w:rPr>
                <w:sz w:val="16"/>
                <w:szCs w:val="16"/>
              </w:rPr>
              <w:t>PWM resolution</w:t>
            </w:r>
          </w:p>
        </w:tc>
        <w:tc>
          <w:tcPr>
            <w:tcW w:w="3402" w:type="dxa"/>
          </w:tcPr>
          <w:p w14:paraId="0FEDE10A" w14:textId="77777777" w:rsidR="00A34F4D" w:rsidRPr="004C7F5C" w:rsidRDefault="00A34F4D" w:rsidP="004E2FC6">
            <w:pPr>
              <w:rPr>
                <w:sz w:val="16"/>
                <w:szCs w:val="16"/>
              </w:rPr>
            </w:pPr>
            <w:r w:rsidRPr="004C7F5C">
              <w:rPr>
                <w:sz w:val="16"/>
                <w:szCs w:val="16"/>
              </w:rPr>
              <w:t>8 bit or better</w:t>
            </w:r>
          </w:p>
        </w:tc>
        <w:tc>
          <w:tcPr>
            <w:tcW w:w="850" w:type="dxa"/>
          </w:tcPr>
          <w:p w14:paraId="33DEFC2C" w14:textId="77777777" w:rsidR="00A34F4D" w:rsidRPr="004C7F5C" w:rsidRDefault="00A34F4D" w:rsidP="004E2FC6">
            <w:pPr>
              <w:jc w:val="center"/>
              <w:rPr>
                <w:sz w:val="16"/>
                <w:szCs w:val="16"/>
              </w:rPr>
            </w:pPr>
          </w:p>
        </w:tc>
        <w:tc>
          <w:tcPr>
            <w:tcW w:w="851" w:type="dxa"/>
          </w:tcPr>
          <w:p w14:paraId="0C7CFF07" w14:textId="77777777" w:rsidR="00A34F4D" w:rsidRPr="004C7F5C" w:rsidRDefault="00A34F4D" w:rsidP="004E2FC6">
            <w:pPr>
              <w:jc w:val="center"/>
              <w:rPr>
                <w:sz w:val="16"/>
                <w:szCs w:val="16"/>
              </w:rPr>
            </w:pPr>
          </w:p>
        </w:tc>
        <w:tc>
          <w:tcPr>
            <w:tcW w:w="850" w:type="dxa"/>
          </w:tcPr>
          <w:p w14:paraId="32505742" w14:textId="77777777" w:rsidR="00A34F4D" w:rsidRPr="004C7F5C" w:rsidRDefault="00A34F4D" w:rsidP="004E2FC6">
            <w:pPr>
              <w:jc w:val="center"/>
              <w:rPr>
                <w:sz w:val="16"/>
                <w:szCs w:val="16"/>
              </w:rPr>
            </w:pPr>
            <w:r w:rsidRPr="004C7F5C">
              <w:rPr>
                <w:sz w:val="16"/>
                <w:szCs w:val="16"/>
              </w:rPr>
              <w:t>1/255</w:t>
            </w:r>
          </w:p>
        </w:tc>
        <w:tc>
          <w:tcPr>
            <w:tcW w:w="567" w:type="dxa"/>
          </w:tcPr>
          <w:p w14:paraId="4F303CCB" w14:textId="77777777" w:rsidR="00A34F4D" w:rsidRPr="004C7F5C" w:rsidRDefault="00A34F4D" w:rsidP="004E2FC6">
            <w:pPr>
              <w:jc w:val="center"/>
              <w:rPr>
                <w:sz w:val="16"/>
                <w:szCs w:val="16"/>
              </w:rPr>
            </w:pPr>
          </w:p>
        </w:tc>
      </w:tr>
      <w:tr w:rsidR="00A34F4D" w:rsidRPr="004D7399" w14:paraId="21141100" w14:textId="77777777" w:rsidTr="00BB0B27">
        <w:tc>
          <w:tcPr>
            <w:tcW w:w="567" w:type="dxa"/>
          </w:tcPr>
          <w:p w14:paraId="726CE2DC" w14:textId="77777777" w:rsidR="00A34F4D" w:rsidRPr="004C7F5C" w:rsidRDefault="00A34F4D" w:rsidP="005E1AB1">
            <w:pPr>
              <w:jc w:val="center"/>
              <w:rPr>
                <w:sz w:val="16"/>
                <w:szCs w:val="16"/>
              </w:rPr>
            </w:pPr>
            <w:r>
              <w:rPr>
                <w:sz w:val="16"/>
                <w:szCs w:val="16"/>
              </w:rPr>
              <w:t>6</w:t>
            </w:r>
          </w:p>
        </w:tc>
        <w:tc>
          <w:tcPr>
            <w:tcW w:w="2552" w:type="dxa"/>
          </w:tcPr>
          <w:p w14:paraId="564813D9" w14:textId="77777777" w:rsidR="00A34F4D" w:rsidRPr="004C7F5C" w:rsidRDefault="00A34F4D" w:rsidP="005312E1">
            <w:pPr>
              <w:rPr>
                <w:sz w:val="16"/>
                <w:szCs w:val="16"/>
              </w:rPr>
            </w:pPr>
            <w:r w:rsidRPr="004C7F5C">
              <w:rPr>
                <w:sz w:val="16"/>
                <w:szCs w:val="16"/>
              </w:rPr>
              <w:t>PWM response time message</w:t>
            </w:r>
            <w:r>
              <w:rPr>
                <w:sz w:val="16"/>
                <w:szCs w:val="16"/>
              </w:rPr>
              <w:t xml:space="preserve"> </w:t>
            </w:r>
            <w:r w:rsidR="008E5D73">
              <w:rPr>
                <w:sz w:val="16"/>
                <w:szCs w:val="16"/>
                <w:vertAlign w:val="superscript"/>
              </w:rPr>
              <w:t>4</w:t>
            </w:r>
          </w:p>
        </w:tc>
        <w:tc>
          <w:tcPr>
            <w:tcW w:w="3402" w:type="dxa"/>
          </w:tcPr>
          <w:p w14:paraId="262E4453" w14:textId="77777777" w:rsidR="00A34F4D" w:rsidRPr="004C7F5C" w:rsidRDefault="00A34F4D" w:rsidP="004E2FC6">
            <w:pPr>
              <w:rPr>
                <w:sz w:val="16"/>
                <w:szCs w:val="16"/>
              </w:rPr>
            </w:pPr>
          </w:p>
        </w:tc>
        <w:tc>
          <w:tcPr>
            <w:tcW w:w="850" w:type="dxa"/>
          </w:tcPr>
          <w:p w14:paraId="57FFEB7C" w14:textId="77777777" w:rsidR="00A34F4D" w:rsidRPr="004C7F5C" w:rsidRDefault="00A34F4D" w:rsidP="004E2FC6">
            <w:pPr>
              <w:jc w:val="center"/>
              <w:rPr>
                <w:sz w:val="16"/>
                <w:szCs w:val="16"/>
              </w:rPr>
            </w:pPr>
          </w:p>
        </w:tc>
        <w:tc>
          <w:tcPr>
            <w:tcW w:w="851" w:type="dxa"/>
          </w:tcPr>
          <w:p w14:paraId="0FF9CAE4" w14:textId="77777777" w:rsidR="00A34F4D" w:rsidRPr="004C7F5C" w:rsidRDefault="00A34F4D" w:rsidP="004E2FC6">
            <w:pPr>
              <w:jc w:val="center"/>
              <w:rPr>
                <w:sz w:val="16"/>
                <w:szCs w:val="16"/>
              </w:rPr>
            </w:pPr>
          </w:p>
        </w:tc>
        <w:tc>
          <w:tcPr>
            <w:tcW w:w="850" w:type="dxa"/>
          </w:tcPr>
          <w:p w14:paraId="7CE9544E" w14:textId="77777777" w:rsidR="00A34F4D" w:rsidRPr="004C7F5C" w:rsidRDefault="00A34F4D" w:rsidP="004E2FC6">
            <w:pPr>
              <w:jc w:val="center"/>
              <w:rPr>
                <w:sz w:val="16"/>
                <w:szCs w:val="16"/>
              </w:rPr>
            </w:pPr>
            <w:r>
              <w:rPr>
                <w:sz w:val="16"/>
                <w:szCs w:val="16"/>
              </w:rPr>
              <w:t>21</w:t>
            </w:r>
          </w:p>
        </w:tc>
        <w:tc>
          <w:tcPr>
            <w:tcW w:w="567" w:type="dxa"/>
          </w:tcPr>
          <w:p w14:paraId="1E543F7B" w14:textId="77777777" w:rsidR="00A34F4D" w:rsidRPr="004C7F5C" w:rsidRDefault="00A34F4D" w:rsidP="004E2FC6">
            <w:pPr>
              <w:jc w:val="center"/>
              <w:rPr>
                <w:sz w:val="16"/>
                <w:szCs w:val="16"/>
              </w:rPr>
            </w:pPr>
            <w:r w:rsidRPr="004C7F5C">
              <w:rPr>
                <w:sz w:val="16"/>
                <w:szCs w:val="16"/>
              </w:rPr>
              <w:t>ms</w:t>
            </w:r>
          </w:p>
        </w:tc>
      </w:tr>
      <w:tr w:rsidR="00A34F4D" w:rsidRPr="004D7399" w14:paraId="6B936F44" w14:textId="77777777" w:rsidTr="00BB0B27">
        <w:tc>
          <w:tcPr>
            <w:tcW w:w="567" w:type="dxa"/>
          </w:tcPr>
          <w:p w14:paraId="19DCF323" w14:textId="77777777" w:rsidR="00A34F4D" w:rsidRPr="007962B3" w:rsidRDefault="00A34F4D" w:rsidP="005E1AB1">
            <w:pPr>
              <w:jc w:val="center"/>
              <w:rPr>
                <w:sz w:val="16"/>
                <w:szCs w:val="16"/>
              </w:rPr>
            </w:pPr>
            <w:r w:rsidRPr="007962B3">
              <w:rPr>
                <w:sz w:val="16"/>
                <w:szCs w:val="16"/>
              </w:rPr>
              <w:t>7</w:t>
            </w:r>
          </w:p>
        </w:tc>
        <w:tc>
          <w:tcPr>
            <w:tcW w:w="2552" w:type="dxa"/>
          </w:tcPr>
          <w:p w14:paraId="4C6839CA" w14:textId="77777777" w:rsidR="00A34F4D" w:rsidRPr="007962B3" w:rsidRDefault="00A34F4D" w:rsidP="005312E1">
            <w:pPr>
              <w:rPr>
                <w:sz w:val="16"/>
                <w:szCs w:val="16"/>
              </w:rPr>
            </w:pPr>
            <w:r w:rsidRPr="007962B3">
              <w:rPr>
                <w:sz w:val="16"/>
                <w:szCs w:val="16"/>
              </w:rPr>
              <w:t xml:space="preserve">PWM response time voltage </w:t>
            </w:r>
            <w:r w:rsidR="008E5D73" w:rsidRPr="007962B3">
              <w:rPr>
                <w:sz w:val="16"/>
                <w:szCs w:val="16"/>
                <w:vertAlign w:val="superscript"/>
              </w:rPr>
              <w:t>5</w:t>
            </w:r>
          </w:p>
        </w:tc>
        <w:tc>
          <w:tcPr>
            <w:tcW w:w="3402" w:type="dxa"/>
          </w:tcPr>
          <w:p w14:paraId="557DDD70" w14:textId="77777777" w:rsidR="00A34F4D" w:rsidRPr="007962B3" w:rsidRDefault="00A34F4D" w:rsidP="004E2FC6">
            <w:pPr>
              <w:rPr>
                <w:sz w:val="16"/>
                <w:szCs w:val="16"/>
              </w:rPr>
            </w:pPr>
          </w:p>
        </w:tc>
        <w:tc>
          <w:tcPr>
            <w:tcW w:w="850" w:type="dxa"/>
          </w:tcPr>
          <w:p w14:paraId="58A4F078" w14:textId="77777777" w:rsidR="00A34F4D" w:rsidRPr="007962B3" w:rsidRDefault="00A34F4D" w:rsidP="004E2FC6">
            <w:pPr>
              <w:jc w:val="center"/>
              <w:rPr>
                <w:sz w:val="16"/>
                <w:szCs w:val="16"/>
              </w:rPr>
            </w:pPr>
          </w:p>
        </w:tc>
        <w:tc>
          <w:tcPr>
            <w:tcW w:w="851" w:type="dxa"/>
          </w:tcPr>
          <w:p w14:paraId="4AAA232E" w14:textId="77777777" w:rsidR="00A34F4D" w:rsidRPr="007962B3" w:rsidRDefault="00A34F4D" w:rsidP="004E2FC6">
            <w:pPr>
              <w:jc w:val="center"/>
              <w:rPr>
                <w:sz w:val="16"/>
                <w:szCs w:val="16"/>
              </w:rPr>
            </w:pPr>
          </w:p>
        </w:tc>
        <w:tc>
          <w:tcPr>
            <w:tcW w:w="850" w:type="dxa"/>
          </w:tcPr>
          <w:p w14:paraId="7C1471A6" w14:textId="77777777" w:rsidR="00A34F4D" w:rsidRPr="007962B3" w:rsidRDefault="00A34F4D" w:rsidP="000943AD">
            <w:pPr>
              <w:jc w:val="center"/>
              <w:rPr>
                <w:sz w:val="16"/>
                <w:szCs w:val="16"/>
              </w:rPr>
            </w:pPr>
            <w:r w:rsidRPr="007962B3">
              <w:rPr>
                <w:sz w:val="16"/>
                <w:szCs w:val="16"/>
              </w:rPr>
              <w:t>18</w:t>
            </w:r>
          </w:p>
        </w:tc>
        <w:tc>
          <w:tcPr>
            <w:tcW w:w="567" w:type="dxa"/>
          </w:tcPr>
          <w:p w14:paraId="3758FA9F" w14:textId="77777777" w:rsidR="00A34F4D" w:rsidRPr="007962B3" w:rsidRDefault="00A34F4D" w:rsidP="004E2FC6">
            <w:pPr>
              <w:jc w:val="center"/>
              <w:rPr>
                <w:sz w:val="16"/>
                <w:szCs w:val="16"/>
              </w:rPr>
            </w:pPr>
            <w:r w:rsidRPr="007962B3">
              <w:rPr>
                <w:sz w:val="16"/>
                <w:szCs w:val="16"/>
              </w:rPr>
              <w:t>ms</w:t>
            </w:r>
          </w:p>
        </w:tc>
      </w:tr>
    </w:tbl>
    <w:p w14:paraId="122064D0" w14:textId="77777777" w:rsidR="00D22251" w:rsidRPr="004D7399" w:rsidRDefault="00D22251" w:rsidP="00D22251">
      <w:pPr>
        <w:rPr>
          <w:sz w:val="18"/>
        </w:rPr>
      </w:pPr>
    </w:p>
    <w:p w14:paraId="7FC8429F" w14:textId="77777777" w:rsidR="00D22251" w:rsidRDefault="00D22251" w:rsidP="00D22251">
      <w:r>
        <w:t>Note 1: Specified values are valid for complete range of system voltage and ambient temperature.</w:t>
      </w:r>
    </w:p>
    <w:p w14:paraId="40B0BD68" w14:textId="77777777" w:rsidR="00D22251" w:rsidRDefault="00D22251" w:rsidP="00D22251">
      <w:r>
        <w:t xml:space="preserve">Note 2: Output values are measured at the related LED(s) related to ECU GND. </w:t>
      </w:r>
    </w:p>
    <w:p w14:paraId="575F0AFB" w14:textId="77777777" w:rsidR="008E5D73" w:rsidRDefault="008E5D73" w:rsidP="00D22251">
      <w:r>
        <w:t>Note 3: Vsys is related to control module pins</w:t>
      </w:r>
    </w:p>
    <w:p w14:paraId="743534F8" w14:textId="77777777" w:rsidR="00D22251" w:rsidRPr="007962B3" w:rsidRDefault="00D22251" w:rsidP="00D22251">
      <w:r w:rsidRPr="007962B3">
        <w:t>No</w:t>
      </w:r>
      <w:r w:rsidR="004921AD" w:rsidRPr="007962B3">
        <w:t>t</w:t>
      </w:r>
      <w:r w:rsidR="008E5D73" w:rsidRPr="007962B3">
        <w:t>e 4</w:t>
      </w:r>
      <w:r w:rsidRPr="007962B3">
        <w:t>: Time when message is complete at bus to PWM response is measured at the related LED(s).</w:t>
      </w:r>
    </w:p>
    <w:p w14:paraId="383DFC9D" w14:textId="77777777" w:rsidR="00D22251" w:rsidRPr="007962B3" w:rsidRDefault="008E5D73" w:rsidP="00D22251">
      <w:r w:rsidRPr="007962B3">
        <w:t>Note 5</w:t>
      </w:r>
      <w:r w:rsidR="00D22251" w:rsidRPr="007962B3">
        <w:t>: Time when voltage jump is applied to PWM response is measured at the related LED(s).</w:t>
      </w:r>
    </w:p>
    <w:p w14:paraId="3D10E9E1" w14:textId="77777777" w:rsidR="00D22251" w:rsidRPr="007962B3" w:rsidRDefault="00D22251" w:rsidP="00D22251">
      <w:r w:rsidRPr="007962B3">
        <w:tab/>
        <w:t>This value is only applicable if software voltage compensation is used.</w:t>
      </w:r>
    </w:p>
    <w:p w14:paraId="4CE92438" w14:textId="77777777" w:rsidR="00D22251" w:rsidRDefault="00D22251" w:rsidP="00D22251"/>
    <w:p w14:paraId="4D522AD0" w14:textId="33339B94" w:rsidR="00D22251" w:rsidRDefault="00D22251" w:rsidP="00D22251">
      <w:pPr>
        <w:pStyle w:val="Heading3"/>
      </w:pPr>
      <w:bookmarkStart w:id="184" w:name="_Toc404959502"/>
      <w:bookmarkStart w:id="185" w:name="_Toc409009159"/>
      <w:bookmarkStart w:id="186" w:name="_Ref432509564"/>
      <w:bookmarkStart w:id="187" w:name="_Toc36633946"/>
      <w:r>
        <w:t>Internal 10-bit PWM Signals</w:t>
      </w:r>
      <w:bookmarkEnd w:id="184"/>
      <w:bookmarkEnd w:id="185"/>
      <w:bookmarkEnd w:id="186"/>
      <w:bookmarkEnd w:id="187"/>
    </w:p>
    <w:p w14:paraId="64414C32" w14:textId="77777777" w:rsidR="00D22251" w:rsidRDefault="00D22251" w:rsidP="00D22251">
      <w:r>
        <w:t>Illumination zones with day time dimmable back light like displays or pointer should have at least 10-bit resolution. Following requirements are valid for internal 10-bit PWM signals.</w:t>
      </w:r>
    </w:p>
    <w:p w14:paraId="381503D0" w14:textId="77777777" w:rsidR="00D22251" w:rsidRDefault="00D22251" w:rsidP="00D22251"/>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552"/>
        <w:gridCol w:w="3402"/>
        <w:gridCol w:w="850"/>
        <w:gridCol w:w="851"/>
        <w:gridCol w:w="850"/>
        <w:gridCol w:w="567"/>
      </w:tblGrid>
      <w:tr w:rsidR="00D22251" w14:paraId="2DEFE268" w14:textId="77777777" w:rsidTr="00BB0B27">
        <w:tc>
          <w:tcPr>
            <w:tcW w:w="9639" w:type="dxa"/>
            <w:gridSpan w:val="7"/>
          </w:tcPr>
          <w:p w14:paraId="194020C0" w14:textId="77777777" w:rsidR="00D22251" w:rsidRPr="004C7F5C" w:rsidRDefault="00D22251" w:rsidP="004E2FC6">
            <w:pPr>
              <w:overflowPunct/>
              <w:textAlignment w:val="auto"/>
              <w:rPr>
                <w:rFonts w:ascii="Helvetica" w:eastAsiaTheme="minorHAnsi" w:hAnsi="Helvetica" w:cs="Helvetica"/>
                <w:sz w:val="16"/>
                <w:szCs w:val="16"/>
                <w:lang w:val="en-US"/>
              </w:rPr>
            </w:pPr>
            <w:r w:rsidRPr="004C7F5C">
              <w:rPr>
                <w:rFonts w:ascii="Helvetica" w:eastAsiaTheme="minorHAnsi" w:hAnsi="Helvetica" w:cs="Helvetica"/>
                <w:sz w:val="16"/>
                <w:szCs w:val="16"/>
                <w:lang w:val="en-US"/>
              </w:rPr>
              <w:t>Operating Conditions</w:t>
            </w:r>
            <w:r>
              <w:rPr>
                <w:rFonts w:ascii="Helvetica" w:eastAsiaTheme="minorHAnsi" w:hAnsi="Helvetica" w:cs="Helvetica"/>
                <w:sz w:val="16"/>
                <w:szCs w:val="16"/>
                <w:lang w:val="en-US"/>
              </w:rPr>
              <w:t>:</w:t>
            </w:r>
            <w:r w:rsidRPr="004C7F5C">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vertAlign w:val="superscript"/>
                <w:lang w:val="en-US"/>
              </w:rPr>
              <w:t>1</w:t>
            </w:r>
            <w:r>
              <w:rPr>
                <w:rFonts w:ascii="Helvetica" w:eastAsiaTheme="minorHAnsi" w:hAnsi="Helvetica" w:cs="Helvetica"/>
                <w:sz w:val="16"/>
                <w:szCs w:val="16"/>
                <w:vertAlign w:val="superscript"/>
                <w:lang w:val="en-US"/>
              </w:rPr>
              <w:t>,2</w:t>
            </w:r>
            <w:r w:rsidR="008E5D73">
              <w:rPr>
                <w:rFonts w:ascii="Helvetica" w:eastAsiaTheme="minorHAnsi" w:hAnsi="Helvetica" w:cs="Helvetica"/>
                <w:sz w:val="16"/>
                <w:szCs w:val="16"/>
                <w:vertAlign w:val="superscript"/>
                <w:lang w:val="en-US"/>
              </w:rPr>
              <w:t>, 3</w:t>
            </w:r>
            <w:r>
              <w:rPr>
                <w:rFonts w:ascii="Helvetica" w:eastAsiaTheme="minorHAnsi" w:hAnsi="Helvetica" w:cs="Helvetica"/>
                <w:sz w:val="16"/>
                <w:szCs w:val="16"/>
                <w:vertAlign w:val="superscript"/>
                <w:lang w:val="en-US"/>
              </w:rPr>
              <w:t xml:space="preserve">            </w:t>
            </w:r>
            <w:r w:rsidRPr="004C7F5C">
              <w:rPr>
                <w:rFonts w:ascii="Helvetica-Bold" w:eastAsiaTheme="minorHAnsi" w:hAnsi="Helvetica-Bold" w:cs="Helvetica-Bold"/>
                <w:b/>
                <w:bCs/>
                <w:sz w:val="16"/>
                <w:szCs w:val="16"/>
                <w:lang w:val="en-US"/>
              </w:rPr>
              <w:t xml:space="preserve">        </w:t>
            </w:r>
            <w:r>
              <w:rPr>
                <w:rFonts w:ascii="Helvetica-Bold" w:eastAsiaTheme="minorHAnsi" w:hAnsi="Helvetica-Bold" w:cs="Helvetica-Bold"/>
                <w:b/>
                <w:bCs/>
                <w:sz w:val="16"/>
                <w:szCs w:val="16"/>
                <w:lang w:val="en-US"/>
              </w:rPr>
              <w:t xml:space="preserve">       </w:t>
            </w:r>
            <w:r w:rsidRPr="004C7F5C">
              <w:rPr>
                <w:rFonts w:ascii="Helvetica-Bold" w:eastAsiaTheme="minorHAnsi" w:hAnsi="Helvetica-Bold" w:cs="Helvetica-Bold"/>
                <w:b/>
                <w:bCs/>
                <w:sz w:val="16"/>
                <w:szCs w:val="16"/>
                <w:lang w:val="en-US"/>
              </w:rPr>
              <w:t xml:space="preserve">          </w:t>
            </w:r>
            <w:r w:rsidRPr="004C7F5C">
              <w:rPr>
                <w:rFonts w:ascii="Helvetica" w:eastAsiaTheme="minorHAnsi" w:hAnsi="Helvetica" w:cs="Helvetica"/>
                <w:sz w:val="16"/>
                <w:szCs w:val="16"/>
                <w:lang w:val="en-US"/>
              </w:rPr>
              <w:t>System Voltage: 9.5 &lt; Vsys &lt; 16.0 volts</w:t>
            </w:r>
          </w:p>
          <w:p w14:paraId="4C352597" w14:textId="77777777" w:rsidR="00D22251" w:rsidRPr="004C7F5C" w:rsidRDefault="00D22251" w:rsidP="004E2FC6">
            <w:pPr>
              <w:rPr>
                <w:sz w:val="16"/>
                <w:szCs w:val="16"/>
                <w:lang w:val="en-US"/>
              </w:rPr>
            </w:pPr>
            <w:r w:rsidRPr="004C7F5C">
              <w:rPr>
                <w:rFonts w:ascii="Helvetica" w:eastAsiaTheme="minorHAnsi" w:hAnsi="Helvetica" w:cs="Helvetica"/>
                <w:sz w:val="16"/>
                <w:szCs w:val="16"/>
                <w:lang w:val="en-US"/>
              </w:rPr>
              <w:t xml:space="preserve">                                      </w:t>
            </w:r>
            <w:r>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lang w:val="en-US"/>
              </w:rPr>
              <w:t xml:space="preserve">             Ambient Temperature: -40oC &lt; Tamb &lt; 85oC</w:t>
            </w:r>
          </w:p>
        </w:tc>
      </w:tr>
      <w:tr w:rsidR="00D22251" w:rsidRPr="004D7399" w14:paraId="72AEE070" w14:textId="77777777" w:rsidTr="00BB0B27">
        <w:tc>
          <w:tcPr>
            <w:tcW w:w="567" w:type="dxa"/>
          </w:tcPr>
          <w:p w14:paraId="66CD6D5F" w14:textId="77777777" w:rsidR="00D22251" w:rsidRPr="004C7F5C" w:rsidRDefault="00D22251" w:rsidP="004E2FC6">
            <w:pPr>
              <w:rPr>
                <w:b/>
                <w:sz w:val="16"/>
                <w:szCs w:val="16"/>
              </w:rPr>
            </w:pPr>
            <w:r w:rsidRPr="004C7F5C">
              <w:rPr>
                <w:b/>
                <w:sz w:val="16"/>
                <w:szCs w:val="16"/>
              </w:rPr>
              <w:t xml:space="preserve"> No</w:t>
            </w:r>
          </w:p>
        </w:tc>
        <w:tc>
          <w:tcPr>
            <w:tcW w:w="2552" w:type="dxa"/>
          </w:tcPr>
          <w:p w14:paraId="71E9BB30" w14:textId="77777777" w:rsidR="00D22251" w:rsidRPr="004C7F5C" w:rsidRDefault="00D22251" w:rsidP="004E2FC6">
            <w:pPr>
              <w:rPr>
                <w:b/>
                <w:sz w:val="16"/>
                <w:szCs w:val="16"/>
              </w:rPr>
            </w:pPr>
            <w:r w:rsidRPr="004C7F5C">
              <w:rPr>
                <w:b/>
                <w:sz w:val="16"/>
                <w:szCs w:val="16"/>
              </w:rPr>
              <w:t>Characteristic</w:t>
            </w:r>
          </w:p>
        </w:tc>
        <w:tc>
          <w:tcPr>
            <w:tcW w:w="3402" w:type="dxa"/>
          </w:tcPr>
          <w:p w14:paraId="2EBF0CEF" w14:textId="77777777" w:rsidR="00D22251" w:rsidRPr="004C7F5C" w:rsidRDefault="00D22251" w:rsidP="004E2FC6">
            <w:pPr>
              <w:rPr>
                <w:b/>
                <w:sz w:val="16"/>
                <w:szCs w:val="16"/>
              </w:rPr>
            </w:pPr>
            <w:r w:rsidRPr="004C7F5C">
              <w:rPr>
                <w:b/>
                <w:sz w:val="16"/>
                <w:szCs w:val="16"/>
              </w:rPr>
              <w:t>Comment</w:t>
            </w:r>
          </w:p>
        </w:tc>
        <w:tc>
          <w:tcPr>
            <w:tcW w:w="850" w:type="dxa"/>
          </w:tcPr>
          <w:p w14:paraId="72600743" w14:textId="77777777" w:rsidR="00D22251" w:rsidRPr="004C7F5C" w:rsidRDefault="00D22251" w:rsidP="004E2FC6">
            <w:pPr>
              <w:jc w:val="center"/>
              <w:rPr>
                <w:b/>
                <w:sz w:val="16"/>
                <w:szCs w:val="16"/>
              </w:rPr>
            </w:pPr>
            <w:r w:rsidRPr="004C7F5C">
              <w:rPr>
                <w:b/>
                <w:sz w:val="16"/>
                <w:szCs w:val="16"/>
              </w:rPr>
              <w:t>Min</w:t>
            </w:r>
          </w:p>
        </w:tc>
        <w:tc>
          <w:tcPr>
            <w:tcW w:w="851" w:type="dxa"/>
          </w:tcPr>
          <w:p w14:paraId="69037865" w14:textId="77777777" w:rsidR="00D22251" w:rsidRPr="004C7F5C" w:rsidRDefault="00D22251" w:rsidP="004E2FC6">
            <w:pPr>
              <w:jc w:val="center"/>
              <w:rPr>
                <w:b/>
                <w:sz w:val="16"/>
                <w:szCs w:val="16"/>
              </w:rPr>
            </w:pPr>
            <w:r w:rsidRPr="004C7F5C">
              <w:rPr>
                <w:b/>
                <w:sz w:val="16"/>
                <w:szCs w:val="16"/>
              </w:rPr>
              <w:t>Typ</w:t>
            </w:r>
          </w:p>
        </w:tc>
        <w:tc>
          <w:tcPr>
            <w:tcW w:w="850" w:type="dxa"/>
          </w:tcPr>
          <w:p w14:paraId="452E997A" w14:textId="77777777" w:rsidR="00D22251" w:rsidRPr="004C7F5C" w:rsidRDefault="00D22251" w:rsidP="004E2FC6">
            <w:pPr>
              <w:jc w:val="center"/>
              <w:rPr>
                <w:b/>
                <w:sz w:val="16"/>
                <w:szCs w:val="16"/>
              </w:rPr>
            </w:pPr>
            <w:r w:rsidRPr="004C7F5C">
              <w:rPr>
                <w:b/>
                <w:sz w:val="16"/>
                <w:szCs w:val="16"/>
              </w:rPr>
              <w:t>Max</w:t>
            </w:r>
          </w:p>
        </w:tc>
        <w:tc>
          <w:tcPr>
            <w:tcW w:w="567" w:type="dxa"/>
          </w:tcPr>
          <w:p w14:paraId="27C2AE8B" w14:textId="77777777" w:rsidR="00D22251" w:rsidRPr="004C7F5C" w:rsidRDefault="00D22251" w:rsidP="004E2FC6">
            <w:pPr>
              <w:jc w:val="center"/>
              <w:rPr>
                <w:b/>
                <w:sz w:val="16"/>
                <w:szCs w:val="16"/>
              </w:rPr>
            </w:pPr>
            <w:r w:rsidRPr="004C7F5C">
              <w:rPr>
                <w:b/>
                <w:sz w:val="16"/>
                <w:szCs w:val="16"/>
              </w:rPr>
              <w:t>Unit</w:t>
            </w:r>
          </w:p>
        </w:tc>
      </w:tr>
      <w:tr w:rsidR="004921AD" w:rsidRPr="004D7399" w14:paraId="77B84105" w14:textId="77777777" w:rsidTr="00BB0B27">
        <w:tc>
          <w:tcPr>
            <w:tcW w:w="567" w:type="dxa"/>
          </w:tcPr>
          <w:p w14:paraId="39E50FA4" w14:textId="77777777" w:rsidR="004921AD" w:rsidRPr="004C7F5C" w:rsidRDefault="008E5D73" w:rsidP="001E0D7C">
            <w:pPr>
              <w:jc w:val="center"/>
              <w:rPr>
                <w:sz w:val="16"/>
                <w:szCs w:val="16"/>
              </w:rPr>
            </w:pPr>
            <w:r>
              <w:rPr>
                <w:sz w:val="16"/>
                <w:szCs w:val="16"/>
              </w:rPr>
              <w:t>1</w:t>
            </w:r>
          </w:p>
        </w:tc>
        <w:tc>
          <w:tcPr>
            <w:tcW w:w="2552" w:type="dxa"/>
          </w:tcPr>
          <w:p w14:paraId="2395D016" w14:textId="06D58916" w:rsidR="004921AD" w:rsidRPr="004C7F5C" w:rsidRDefault="004921AD" w:rsidP="008E5D73">
            <w:pPr>
              <w:rPr>
                <w:sz w:val="16"/>
                <w:szCs w:val="16"/>
              </w:rPr>
            </w:pPr>
            <w:r w:rsidRPr="004C7F5C">
              <w:rPr>
                <w:rFonts w:ascii="Helvetica" w:eastAsiaTheme="minorHAnsi" w:hAnsi="Helvetica" w:cs="Helvetica"/>
                <w:sz w:val="16"/>
                <w:szCs w:val="16"/>
                <w:lang w:val="de-DE"/>
              </w:rPr>
              <w:t xml:space="preserve">PWM </w:t>
            </w:r>
            <w:r w:rsidR="00F57405" w:rsidRPr="004C7F5C">
              <w:rPr>
                <w:rFonts w:ascii="Helvetica" w:eastAsiaTheme="minorHAnsi" w:hAnsi="Helvetica" w:cs="Helvetica"/>
                <w:sz w:val="16"/>
                <w:szCs w:val="16"/>
                <w:lang w:val="de-DE"/>
              </w:rPr>
              <w:t>Output</w:t>
            </w:r>
            <w:r w:rsidRPr="00A756AC">
              <w:rPr>
                <w:rFonts w:ascii="Helvetica" w:eastAsiaTheme="minorHAnsi" w:hAnsi="Helvetica" w:cs="Helvetica"/>
                <w:sz w:val="16"/>
                <w:szCs w:val="16"/>
              </w:rPr>
              <w:t xml:space="preserve"> frequency</w:t>
            </w:r>
            <w:r w:rsidRPr="004C7F5C">
              <w:rPr>
                <w:rFonts w:ascii="Helvetica" w:eastAsiaTheme="minorHAnsi" w:hAnsi="Helvetica" w:cs="Helvetica"/>
                <w:sz w:val="16"/>
                <w:szCs w:val="16"/>
                <w:lang w:val="de-DE"/>
              </w:rPr>
              <w:t xml:space="preserve"> 1/P</w:t>
            </w:r>
          </w:p>
        </w:tc>
        <w:tc>
          <w:tcPr>
            <w:tcW w:w="3402" w:type="dxa"/>
          </w:tcPr>
          <w:p w14:paraId="455C96BC" w14:textId="77777777" w:rsidR="004921AD" w:rsidRPr="004C7F5C" w:rsidRDefault="004921AD" w:rsidP="004E2FC6">
            <w:pPr>
              <w:rPr>
                <w:sz w:val="16"/>
                <w:szCs w:val="16"/>
              </w:rPr>
            </w:pPr>
          </w:p>
        </w:tc>
        <w:tc>
          <w:tcPr>
            <w:tcW w:w="850" w:type="dxa"/>
          </w:tcPr>
          <w:p w14:paraId="0C0F93B9" w14:textId="77777777" w:rsidR="004921AD" w:rsidRPr="004C7F5C" w:rsidRDefault="004921AD" w:rsidP="004E2FC6">
            <w:pPr>
              <w:jc w:val="center"/>
              <w:rPr>
                <w:sz w:val="16"/>
                <w:szCs w:val="16"/>
              </w:rPr>
            </w:pPr>
            <w:r>
              <w:rPr>
                <w:sz w:val="16"/>
                <w:szCs w:val="16"/>
              </w:rPr>
              <w:t>2</w:t>
            </w:r>
            <w:r w:rsidRPr="004C7F5C">
              <w:rPr>
                <w:sz w:val="16"/>
                <w:szCs w:val="16"/>
              </w:rPr>
              <w:t>00</w:t>
            </w:r>
          </w:p>
        </w:tc>
        <w:tc>
          <w:tcPr>
            <w:tcW w:w="851" w:type="dxa"/>
          </w:tcPr>
          <w:p w14:paraId="4CA2E97D" w14:textId="4DA6AD7F" w:rsidR="004921AD" w:rsidRPr="009E6679" w:rsidRDefault="004921AD" w:rsidP="004E2FC6">
            <w:pPr>
              <w:jc w:val="center"/>
              <w:rPr>
                <w:sz w:val="16"/>
                <w:szCs w:val="16"/>
                <w:vertAlign w:val="superscript"/>
              </w:rPr>
            </w:pPr>
            <w:r>
              <w:rPr>
                <w:sz w:val="16"/>
                <w:szCs w:val="16"/>
              </w:rPr>
              <w:t>300</w:t>
            </w:r>
            <w:r w:rsidR="009E6679">
              <w:rPr>
                <w:sz w:val="16"/>
                <w:szCs w:val="16"/>
                <w:vertAlign w:val="superscript"/>
              </w:rPr>
              <w:t>6</w:t>
            </w:r>
          </w:p>
        </w:tc>
        <w:tc>
          <w:tcPr>
            <w:tcW w:w="850" w:type="dxa"/>
          </w:tcPr>
          <w:p w14:paraId="20E42C9D" w14:textId="1C0E2107" w:rsidR="004921AD" w:rsidRPr="004C7F5C" w:rsidRDefault="004921AD" w:rsidP="004E2FC6">
            <w:pPr>
              <w:jc w:val="center"/>
              <w:rPr>
                <w:sz w:val="16"/>
                <w:szCs w:val="16"/>
              </w:rPr>
            </w:pPr>
          </w:p>
        </w:tc>
        <w:tc>
          <w:tcPr>
            <w:tcW w:w="567" w:type="dxa"/>
          </w:tcPr>
          <w:p w14:paraId="6C905275" w14:textId="77777777" w:rsidR="004921AD" w:rsidRPr="004C7F5C" w:rsidRDefault="004921AD" w:rsidP="004E2FC6">
            <w:pPr>
              <w:jc w:val="center"/>
              <w:rPr>
                <w:sz w:val="16"/>
                <w:szCs w:val="16"/>
              </w:rPr>
            </w:pPr>
            <w:r w:rsidRPr="004C7F5C">
              <w:rPr>
                <w:sz w:val="16"/>
                <w:szCs w:val="16"/>
              </w:rPr>
              <w:t>Hz</w:t>
            </w:r>
          </w:p>
        </w:tc>
      </w:tr>
      <w:tr w:rsidR="008E5D73" w:rsidRPr="004D7399" w14:paraId="0A370F32" w14:textId="77777777" w:rsidTr="00BB0B27">
        <w:tc>
          <w:tcPr>
            <w:tcW w:w="567" w:type="dxa"/>
          </w:tcPr>
          <w:p w14:paraId="72A35A05" w14:textId="77777777" w:rsidR="008E5D73" w:rsidRPr="004C7F5C" w:rsidRDefault="008E5D73" w:rsidP="005E1AB1">
            <w:pPr>
              <w:jc w:val="center"/>
              <w:rPr>
                <w:sz w:val="16"/>
                <w:szCs w:val="16"/>
              </w:rPr>
            </w:pPr>
            <w:r w:rsidRPr="004C7F5C">
              <w:rPr>
                <w:sz w:val="16"/>
                <w:szCs w:val="16"/>
              </w:rPr>
              <w:t>2</w:t>
            </w:r>
          </w:p>
        </w:tc>
        <w:tc>
          <w:tcPr>
            <w:tcW w:w="2552" w:type="dxa"/>
          </w:tcPr>
          <w:p w14:paraId="7FC15FBC" w14:textId="77777777" w:rsidR="008E5D73" w:rsidRPr="004C7F5C" w:rsidRDefault="008E5D73" w:rsidP="004E2FC6">
            <w:pPr>
              <w:rPr>
                <w:sz w:val="16"/>
                <w:szCs w:val="16"/>
              </w:rPr>
            </w:pPr>
            <w:r w:rsidRPr="004C7F5C">
              <w:rPr>
                <w:sz w:val="16"/>
                <w:szCs w:val="16"/>
              </w:rPr>
              <w:t>Frequency jitter</w:t>
            </w:r>
          </w:p>
        </w:tc>
        <w:tc>
          <w:tcPr>
            <w:tcW w:w="3402" w:type="dxa"/>
          </w:tcPr>
          <w:p w14:paraId="38829B1F" w14:textId="22EA0A7D" w:rsidR="008E5D73" w:rsidRPr="004C7F5C" w:rsidRDefault="00266F26" w:rsidP="004E2FC6">
            <w:pPr>
              <w:rPr>
                <w:sz w:val="16"/>
                <w:szCs w:val="16"/>
              </w:rPr>
            </w:pPr>
            <w:r>
              <w:rPr>
                <w:sz w:val="16"/>
                <w:szCs w:val="16"/>
              </w:rPr>
              <w:t>Measured via 1 second sliding window</w:t>
            </w:r>
          </w:p>
        </w:tc>
        <w:tc>
          <w:tcPr>
            <w:tcW w:w="850" w:type="dxa"/>
          </w:tcPr>
          <w:p w14:paraId="0585B66D" w14:textId="77777777" w:rsidR="008E5D73" w:rsidRPr="004C7F5C" w:rsidRDefault="008E5D73" w:rsidP="004E2FC6">
            <w:pPr>
              <w:jc w:val="center"/>
              <w:rPr>
                <w:sz w:val="16"/>
                <w:szCs w:val="16"/>
              </w:rPr>
            </w:pPr>
          </w:p>
        </w:tc>
        <w:tc>
          <w:tcPr>
            <w:tcW w:w="851" w:type="dxa"/>
          </w:tcPr>
          <w:p w14:paraId="75B435FB" w14:textId="77777777" w:rsidR="008E5D73" w:rsidRPr="004C7F5C" w:rsidRDefault="008E5D73" w:rsidP="004E2FC6">
            <w:pPr>
              <w:jc w:val="center"/>
              <w:rPr>
                <w:sz w:val="16"/>
                <w:szCs w:val="16"/>
              </w:rPr>
            </w:pPr>
          </w:p>
        </w:tc>
        <w:tc>
          <w:tcPr>
            <w:tcW w:w="850" w:type="dxa"/>
          </w:tcPr>
          <w:p w14:paraId="1D87DBD7" w14:textId="77777777" w:rsidR="008E5D73" w:rsidRPr="004C7F5C" w:rsidRDefault="008E5D73" w:rsidP="004E2FC6">
            <w:pPr>
              <w:jc w:val="center"/>
              <w:rPr>
                <w:sz w:val="16"/>
                <w:szCs w:val="16"/>
              </w:rPr>
            </w:pPr>
            <w:r w:rsidRPr="004C7F5C">
              <w:rPr>
                <w:sz w:val="16"/>
                <w:szCs w:val="16"/>
              </w:rPr>
              <w:t>0.</w:t>
            </w:r>
            <w:r>
              <w:rPr>
                <w:sz w:val="16"/>
                <w:szCs w:val="16"/>
              </w:rPr>
              <w:t>02</w:t>
            </w:r>
          </w:p>
        </w:tc>
        <w:tc>
          <w:tcPr>
            <w:tcW w:w="567" w:type="dxa"/>
          </w:tcPr>
          <w:p w14:paraId="0009921D" w14:textId="77777777" w:rsidR="008E5D73" w:rsidRPr="004C7F5C" w:rsidRDefault="008E5D73" w:rsidP="004E2FC6">
            <w:pPr>
              <w:jc w:val="center"/>
              <w:rPr>
                <w:sz w:val="16"/>
                <w:szCs w:val="16"/>
              </w:rPr>
            </w:pPr>
            <w:r w:rsidRPr="004C7F5C">
              <w:rPr>
                <w:sz w:val="16"/>
                <w:szCs w:val="16"/>
              </w:rPr>
              <w:t>Δ %</w:t>
            </w:r>
          </w:p>
        </w:tc>
      </w:tr>
      <w:tr w:rsidR="008E5D73" w:rsidRPr="004D7399" w14:paraId="4619F30A" w14:textId="77777777" w:rsidTr="00BB0B27">
        <w:tc>
          <w:tcPr>
            <w:tcW w:w="567" w:type="dxa"/>
          </w:tcPr>
          <w:p w14:paraId="7D4EAE87" w14:textId="77777777" w:rsidR="008E5D73" w:rsidRPr="004C7F5C" w:rsidRDefault="008E5D73" w:rsidP="005E1AB1">
            <w:pPr>
              <w:jc w:val="center"/>
              <w:rPr>
                <w:sz w:val="16"/>
                <w:szCs w:val="16"/>
              </w:rPr>
            </w:pPr>
            <w:r w:rsidRPr="004C7F5C">
              <w:rPr>
                <w:sz w:val="16"/>
                <w:szCs w:val="16"/>
              </w:rPr>
              <w:t>3</w:t>
            </w:r>
          </w:p>
        </w:tc>
        <w:tc>
          <w:tcPr>
            <w:tcW w:w="2552" w:type="dxa"/>
          </w:tcPr>
          <w:p w14:paraId="4E8A75D6" w14:textId="77777777" w:rsidR="008E5D73" w:rsidRPr="004C7F5C" w:rsidRDefault="008E5D73" w:rsidP="004E2FC6">
            <w:pPr>
              <w:rPr>
                <w:sz w:val="16"/>
                <w:szCs w:val="16"/>
                <w:lang w:val="en-US"/>
              </w:rPr>
            </w:pPr>
            <w:r w:rsidRPr="004C7F5C">
              <w:rPr>
                <w:rFonts w:ascii="Helvetica" w:eastAsiaTheme="minorHAnsi" w:hAnsi="Helvetica" w:cs="Helvetica"/>
                <w:sz w:val="16"/>
                <w:szCs w:val="16"/>
                <w:lang w:val="en-US"/>
              </w:rPr>
              <w:t>PWM output duty cycle jitter</w:t>
            </w:r>
          </w:p>
        </w:tc>
        <w:tc>
          <w:tcPr>
            <w:tcW w:w="3402" w:type="dxa"/>
          </w:tcPr>
          <w:p w14:paraId="30D75FB2" w14:textId="4EDA2C80" w:rsidR="008E5D73" w:rsidRPr="004C7F5C" w:rsidRDefault="00266F26" w:rsidP="004E2FC6">
            <w:pPr>
              <w:rPr>
                <w:sz w:val="16"/>
                <w:szCs w:val="16"/>
              </w:rPr>
            </w:pPr>
            <w:r>
              <w:rPr>
                <w:sz w:val="16"/>
                <w:szCs w:val="16"/>
              </w:rPr>
              <w:t>Measured via 1 second sliding window</w:t>
            </w:r>
          </w:p>
        </w:tc>
        <w:tc>
          <w:tcPr>
            <w:tcW w:w="850" w:type="dxa"/>
          </w:tcPr>
          <w:p w14:paraId="517EF80B" w14:textId="77777777" w:rsidR="008E5D73" w:rsidRPr="004C7F5C" w:rsidRDefault="008E5D73" w:rsidP="004E2FC6">
            <w:pPr>
              <w:jc w:val="center"/>
              <w:rPr>
                <w:sz w:val="16"/>
                <w:szCs w:val="16"/>
              </w:rPr>
            </w:pPr>
          </w:p>
        </w:tc>
        <w:tc>
          <w:tcPr>
            <w:tcW w:w="851" w:type="dxa"/>
          </w:tcPr>
          <w:p w14:paraId="0EFEA9AC" w14:textId="77777777" w:rsidR="008E5D73" w:rsidRPr="004C7F5C" w:rsidRDefault="008E5D73" w:rsidP="004E2FC6">
            <w:pPr>
              <w:jc w:val="center"/>
              <w:rPr>
                <w:sz w:val="16"/>
                <w:szCs w:val="16"/>
              </w:rPr>
            </w:pPr>
          </w:p>
        </w:tc>
        <w:tc>
          <w:tcPr>
            <w:tcW w:w="850" w:type="dxa"/>
          </w:tcPr>
          <w:p w14:paraId="5ABFDFA2" w14:textId="77777777" w:rsidR="008E5D73" w:rsidRPr="004C7F5C" w:rsidRDefault="008E5D73" w:rsidP="004E2FC6">
            <w:pPr>
              <w:jc w:val="center"/>
              <w:rPr>
                <w:sz w:val="16"/>
                <w:szCs w:val="16"/>
              </w:rPr>
            </w:pPr>
            <w:r w:rsidRPr="004C7F5C">
              <w:rPr>
                <w:sz w:val="16"/>
                <w:szCs w:val="16"/>
              </w:rPr>
              <w:t>0.</w:t>
            </w:r>
            <w:r>
              <w:rPr>
                <w:sz w:val="16"/>
                <w:szCs w:val="16"/>
              </w:rPr>
              <w:t>02</w:t>
            </w:r>
          </w:p>
        </w:tc>
        <w:tc>
          <w:tcPr>
            <w:tcW w:w="567" w:type="dxa"/>
          </w:tcPr>
          <w:p w14:paraId="0DF333E1" w14:textId="77777777" w:rsidR="008E5D73" w:rsidRPr="004C7F5C" w:rsidRDefault="008E5D73" w:rsidP="004E2FC6">
            <w:pPr>
              <w:jc w:val="center"/>
              <w:rPr>
                <w:sz w:val="16"/>
                <w:szCs w:val="16"/>
              </w:rPr>
            </w:pPr>
            <w:r w:rsidRPr="004C7F5C">
              <w:rPr>
                <w:sz w:val="16"/>
                <w:szCs w:val="16"/>
              </w:rPr>
              <w:t>Δ %</w:t>
            </w:r>
          </w:p>
        </w:tc>
      </w:tr>
      <w:tr w:rsidR="008E5D73" w:rsidRPr="004D7399" w14:paraId="2BA90AC3" w14:textId="77777777" w:rsidTr="00BB0B27">
        <w:tc>
          <w:tcPr>
            <w:tcW w:w="567" w:type="dxa"/>
          </w:tcPr>
          <w:p w14:paraId="6C8D983A" w14:textId="77777777" w:rsidR="008E5D73" w:rsidRPr="004C7F5C" w:rsidRDefault="008E5D73" w:rsidP="005E1AB1">
            <w:pPr>
              <w:jc w:val="center"/>
              <w:rPr>
                <w:sz w:val="16"/>
                <w:szCs w:val="16"/>
              </w:rPr>
            </w:pPr>
            <w:r w:rsidRPr="004C7F5C">
              <w:rPr>
                <w:sz w:val="16"/>
                <w:szCs w:val="16"/>
              </w:rPr>
              <w:t>4</w:t>
            </w:r>
          </w:p>
        </w:tc>
        <w:tc>
          <w:tcPr>
            <w:tcW w:w="2552" w:type="dxa"/>
          </w:tcPr>
          <w:p w14:paraId="0F15E1DC" w14:textId="77777777" w:rsidR="008E5D73" w:rsidRPr="004C7F5C" w:rsidRDefault="008E5D73" w:rsidP="004E2FC6">
            <w:pPr>
              <w:rPr>
                <w:sz w:val="16"/>
                <w:szCs w:val="16"/>
                <w:lang w:val="en-US"/>
              </w:rPr>
            </w:pPr>
            <w:r w:rsidRPr="004C7F5C">
              <w:rPr>
                <w:rFonts w:ascii="Helvetica" w:eastAsiaTheme="minorHAnsi" w:hAnsi="Helvetica" w:cs="Helvetica"/>
                <w:sz w:val="16"/>
                <w:szCs w:val="16"/>
                <w:lang w:val="en-US"/>
              </w:rPr>
              <w:t>PWM output duty cycle tolerance total</w:t>
            </w:r>
          </w:p>
        </w:tc>
        <w:tc>
          <w:tcPr>
            <w:tcW w:w="3402" w:type="dxa"/>
          </w:tcPr>
          <w:p w14:paraId="558660E7" w14:textId="77777777" w:rsidR="008E5D73" w:rsidRPr="004C7F5C" w:rsidRDefault="008E5D73" w:rsidP="004E2FC6">
            <w:pPr>
              <w:rPr>
                <w:sz w:val="16"/>
                <w:szCs w:val="16"/>
                <w:lang w:val="en-US"/>
              </w:rPr>
            </w:pPr>
          </w:p>
        </w:tc>
        <w:tc>
          <w:tcPr>
            <w:tcW w:w="850" w:type="dxa"/>
          </w:tcPr>
          <w:p w14:paraId="1F406FA9" w14:textId="77777777" w:rsidR="008E5D73" w:rsidRPr="004C7F5C" w:rsidRDefault="008E5D73" w:rsidP="004E2FC6">
            <w:pPr>
              <w:jc w:val="center"/>
              <w:rPr>
                <w:sz w:val="16"/>
                <w:szCs w:val="16"/>
              </w:rPr>
            </w:pPr>
          </w:p>
        </w:tc>
        <w:tc>
          <w:tcPr>
            <w:tcW w:w="851" w:type="dxa"/>
          </w:tcPr>
          <w:p w14:paraId="060875E6" w14:textId="77777777" w:rsidR="008E5D73" w:rsidRPr="004C7F5C" w:rsidRDefault="008E5D73" w:rsidP="004E2FC6">
            <w:pPr>
              <w:jc w:val="center"/>
              <w:rPr>
                <w:sz w:val="16"/>
                <w:szCs w:val="16"/>
              </w:rPr>
            </w:pPr>
          </w:p>
        </w:tc>
        <w:tc>
          <w:tcPr>
            <w:tcW w:w="850" w:type="dxa"/>
          </w:tcPr>
          <w:p w14:paraId="0D9FA152" w14:textId="77777777" w:rsidR="008E5D73" w:rsidRPr="004C7F5C" w:rsidRDefault="008E5D73" w:rsidP="004E2FC6">
            <w:pPr>
              <w:jc w:val="center"/>
              <w:rPr>
                <w:sz w:val="16"/>
                <w:szCs w:val="16"/>
              </w:rPr>
            </w:pPr>
            <w:r w:rsidRPr="004C7F5C">
              <w:rPr>
                <w:sz w:val="16"/>
                <w:szCs w:val="16"/>
              </w:rPr>
              <w:t>0.</w:t>
            </w:r>
            <w:r>
              <w:rPr>
                <w:sz w:val="16"/>
                <w:szCs w:val="16"/>
              </w:rPr>
              <w:t>04</w:t>
            </w:r>
          </w:p>
          <w:p w14:paraId="3FFC7312" w14:textId="77777777" w:rsidR="008E5D73" w:rsidRPr="004C7F5C" w:rsidRDefault="008E5D73" w:rsidP="004E2FC6">
            <w:pPr>
              <w:jc w:val="center"/>
              <w:rPr>
                <w:sz w:val="16"/>
                <w:szCs w:val="16"/>
              </w:rPr>
            </w:pPr>
          </w:p>
        </w:tc>
        <w:tc>
          <w:tcPr>
            <w:tcW w:w="567" w:type="dxa"/>
          </w:tcPr>
          <w:p w14:paraId="52D760CA" w14:textId="77777777" w:rsidR="008E5D73" w:rsidRPr="004C7F5C" w:rsidRDefault="008E5D73" w:rsidP="004E2FC6">
            <w:pPr>
              <w:jc w:val="center"/>
              <w:rPr>
                <w:sz w:val="16"/>
                <w:szCs w:val="16"/>
              </w:rPr>
            </w:pPr>
            <w:r w:rsidRPr="004C7F5C">
              <w:rPr>
                <w:sz w:val="16"/>
                <w:szCs w:val="16"/>
              </w:rPr>
              <w:t>Δ %</w:t>
            </w:r>
          </w:p>
        </w:tc>
      </w:tr>
      <w:tr w:rsidR="008E5D73" w:rsidRPr="004D7399" w14:paraId="445E9C23" w14:textId="77777777" w:rsidTr="00BB0B27">
        <w:tc>
          <w:tcPr>
            <w:tcW w:w="567" w:type="dxa"/>
          </w:tcPr>
          <w:p w14:paraId="0F0EAB77" w14:textId="77777777" w:rsidR="008E5D73" w:rsidRPr="004C7F5C" w:rsidRDefault="008E5D73" w:rsidP="005E1AB1">
            <w:pPr>
              <w:jc w:val="center"/>
              <w:rPr>
                <w:sz w:val="16"/>
                <w:szCs w:val="16"/>
              </w:rPr>
            </w:pPr>
            <w:r w:rsidRPr="004C7F5C">
              <w:rPr>
                <w:sz w:val="16"/>
                <w:szCs w:val="16"/>
              </w:rPr>
              <w:t>5</w:t>
            </w:r>
          </w:p>
        </w:tc>
        <w:tc>
          <w:tcPr>
            <w:tcW w:w="2552" w:type="dxa"/>
          </w:tcPr>
          <w:p w14:paraId="40D4B8CA" w14:textId="77777777" w:rsidR="008E5D73" w:rsidRPr="004C7F5C" w:rsidRDefault="008E5D73" w:rsidP="004E2FC6">
            <w:pPr>
              <w:rPr>
                <w:sz w:val="16"/>
                <w:szCs w:val="16"/>
              </w:rPr>
            </w:pPr>
            <w:r w:rsidRPr="004C7F5C">
              <w:rPr>
                <w:sz w:val="16"/>
                <w:szCs w:val="16"/>
              </w:rPr>
              <w:t>PWM resolution</w:t>
            </w:r>
          </w:p>
        </w:tc>
        <w:tc>
          <w:tcPr>
            <w:tcW w:w="3402" w:type="dxa"/>
          </w:tcPr>
          <w:p w14:paraId="3BC1FEF1" w14:textId="77777777" w:rsidR="008E5D73" w:rsidRPr="004C7F5C" w:rsidRDefault="008E5D73" w:rsidP="004E2FC6">
            <w:pPr>
              <w:rPr>
                <w:sz w:val="16"/>
                <w:szCs w:val="16"/>
              </w:rPr>
            </w:pPr>
            <w:r>
              <w:rPr>
                <w:sz w:val="16"/>
                <w:szCs w:val="16"/>
              </w:rPr>
              <w:t>10</w:t>
            </w:r>
            <w:r w:rsidRPr="004C7F5C">
              <w:rPr>
                <w:sz w:val="16"/>
                <w:szCs w:val="16"/>
              </w:rPr>
              <w:t xml:space="preserve"> bit or better</w:t>
            </w:r>
          </w:p>
        </w:tc>
        <w:tc>
          <w:tcPr>
            <w:tcW w:w="850" w:type="dxa"/>
          </w:tcPr>
          <w:p w14:paraId="1C5E2A10" w14:textId="77777777" w:rsidR="008E5D73" w:rsidRPr="004C7F5C" w:rsidRDefault="008E5D73" w:rsidP="004E2FC6">
            <w:pPr>
              <w:jc w:val="center"/>
              <w:rPr>
                <w:sz w:val="16"/>
                <w:szCs w:val="16"/>
              </w:rPr>
            </w:pPr>
          </w:p>
        </w:tc>
        <w:tc>
          <w:tcPr>
            <w:tcW w:w="851" w:type="dxa"/>
          </w:tcPr>
          <w:p w14:paraId="6380585D" w14:textId="77777777" w:rsidR="008E5D73" w:rsidRPr="004C7F5C" w:rsidRDefault="008E5D73" w:rsidP="004E2FC6">
            <w:pPr>
              <w:jc w:val="center"/>
              <w:rPr>
                <w:sz w:val="16"/>
                <w:szCs w:val="16"/>
              </w:rPr>
            </w:pPr>
          </w:p>
        </w:tc>
        <w:tc>
          <w:tcPr>
            <w:tcW w:w="850" w:type="dxa"/>
          </w:tcPr>
          <w:p w14:paraId="4DCADC99" w14:textId="77777777" w:rsidR="008E5D73" w:rsidRPr="004C7F5C" w:rsidRDefault="008E5D73" w:rsidP="004E2FC6">
            <w:pPr>
              <w:jc w:val="center"/>
              <w:rPr>
                <w:sz w:val="16"/>
                <w:szCs w:val="16"/>
              </w:rPr>
            </w:pPr>
            <w:r>
              <w:rPr>
                <w:sz w:val="16"/>
                <w:szCs w:val="16"/>
              </w:rPr>
              <w:t>1/1023</w:t>
            </w:r>
          </w:p>
        </w:tc>
        <w:tc>
          <w:tcPr>
            <w:tcW w:w="567" w:type="dxa"/>
          </w:tcPr>
          <w:p w14:paraId="7A7DBA3C" w14:textId="77777777" w:rsidR="008E5D73" w:rsidRPr="004C7F5C" w:rsidRDefault="008E5D73" w:rsidP="004E2FC6">
            <w:pPr>
              <w:jc w:val="center"/>
              <w:rPr>
                <w:sz w:val="16"/>
                <w:szCs w:val="16"/>
              </w:rPr>
            </w:pPr>
          </w:p>
        </w:tc>
      </w:tr>
      <w:tr w:rsidR="008E5D73" w:rsidRPr="004D7399" w14:paraId="7CDC6C98" w14:textId="77777777" w:rsidTr="00BB0B27">
        <w:tc>
          <w:tcPr>
            <w:tcW w:w="567" w:type="dxa"/>
          </w:tcPr>
          <w:p w14:paraId="7C98CCCB" w14:textId="77777777" w:rsidR="008E5D73" w:rsidRPr="004C7F5C" w:rsidRDefault="008E5D73" w:rsidP="005E1AB1">
            <w:pPr>
              <w:jc w:val="center"/>
              <w:rPr>
                <w:sz w:val="16"/>
                <w:szCs w:val="16"/>
              </w:rPr>
            </w:pPr>
            <w:r w:rsidRPr="004C7F5C">
              <w:rPr>
                <w:sz w:val="16"/>
                <w:szCs w:val="16"/>
              </w:rPr>
              <w:lastRenderedPageBreak/>
              <w:t>6</w:t>
            </w:r>
          </w:p>
        </w:tc>
        <w:tc>
          <w:tcPr>
            <w:tcW w:w="2552" w:type="dxa"/>
          </w:tcPr>
          <w:p w14:paraId="0CF57F09" w14:textId="77777777" w:rsidR="008E5D73" w:rsidRPr="004C7F5C" w:rsidRDefault="008E5D73" w:rsidP="005312E1">
            <w:pPr>
              <w:rPr>
                <w:sz w:val="16"/>
                <w:szCs w:val="16"/>
              </w:rPr>
            </w:pPr>
            <w:r w:rsidRPr="004C7F5C">
              <w:rPr>
                <w:sz w:val="16"/>
                <w:szCs w:val="16"/>
              </w:rPr>
              <w:t>PWM response time message</w:t>
            </w:r>
            <w:r>
              <w:rPr>
                <w:sz w:val="16"/>
                <w:szCs w:val="16"/>
              </w:rPr>
              <w:t xml:space="preserve"> </w:t>
            </w:r>
            <w:r>
              <w:rPr>
                <w:sz w:val="16"/>
                <w:szCs w:val="16"/>
                <w:vertAlign w:val="superscript"/>
              </w:rPr>
              <w:t>4</w:t>
            </w:r>
          </w:p>
        </w:tc>
        <w:tc>
          <w:tcPr>
            <w:tcW w:w="3402" w:type="dxa"/>
          </w:tcPr>
          <w:p w14:paraId="41173657" w14:textId="77777777" w:rsidR="008E5D73" w:rsidRPr="004C7F5C" w:rsidRDefault="008E5D73" w:rsidP="004E2FC6">
            <w:pPr>
              <w:rPr>
                <w:sz w:val="16"/>
                <w:szCs w:val="16"/>
              </w:rPr>
            </w:pPr>
          </w:p>
        </w:tc>
        <w:tc>
          <w:tcPr>
            <w:tcW w:w="850" w:type="dxa"/>
          </w:tcPr>
          <w:p w14:paraId="328C78AE" w14:textId="77777777" w:rsidR="008E5D73" w:rsidRPr="004C7F5C" w:rsidRDefault="008E5D73" w:rsidP="004E2FC6">
            <w:pPr>
              <w:jc w:val="center"/>
              <w:rPr>
                <w:sz w:val="16"/>
                <w:szCs w:val="16"/>
              </w:rPr>
            </w:pPr>
          </w:p>
        </w:tc>
        <w:tc>
          <w:tcPr>
            <w:tcW w:w="851" w:type="dxa"/>
          </w:tcPr>
          <w:p w14:paraId="51FE7337" w14:textId="77777777" w:rsidR="008E5D73" w:rsidRPr="004C7F5C" w:rsidRDefault="008E5D73" w:rsidP="004E2FC6">
            <w:pPr>
              <w:jc w:val="center"/>
              <w:rPr>
                <w:sz w:val="16"/>
                <w:szCs w:val="16"/>
              </w:rPr>
            </w:pPr>
          </w:p>
        </w:tc>
        <w:tc>
          <w:tcPr>
            <w:tcW w:w="850" w:type="dxa"/>
          </w:tcPr>
          <w:p w14:paraId="2996F42D" w14:textId="77777777" w:rsidR="008E5D73" w:rsidRPr="004C7F5C" w:rsidRDefault="008E5D73" w:rsidP="004E2FC6">
            <w:pPr>
              <w:jc w:val="center"/>
              <w:rPr>
                <w:sz w:val="16"/>
                <w:szCs w:val="16"/>
              </w:rPr>
            </w:pPr>
            <w:r>
              <w:rPr>
                <w:sz w:val="16"/>
                <w:szCs w:val="16"/>
              </w:rPr>
              <w:t>21</w:t>
            </w:r>
          </w:p>
        </w:tc>
        <w:tc>
          <w:tcPr>
            <w:tcW w:w="567" w:type="dxa"/>
          </w:tcPr>
          <w:p w14:paraId="1F222B1B" w14:textId="77777777" w:rsidR="008E5D73" w:rsidRPr="004C7F5C" w:rsidRDefault="008E5D73" w:rsidP="004E2FC6">
            <w:pPr>
              <w:jc w:val="center"/>
              <w:rPr>
                <w:sz w:val="16"/>
                <w:szCs w:val="16"/>
              </w:rPr>
            </w:pPr>
            <w:r w:rsidRPr="004C7F5C">
              <w:rPr>
                <w:sz w:val="16"/>
                <w:szCs w:val="16"/>
              </w:rPr>
              <w:t>ms</w:t>
            </w:r>
          </w:p>
        </w:tc>
      </w:tr>
      <w:tr w:rsidR="008E5D73" w:rsidRPr="004D7399" w14:paraId="7CED3BCE" w14:textId="77777777" w:rsidTr="00BB0B27">
        <w:tc>
          <w:tcPr>
            <w:tcW w:w="567" w:type="dxa"/>
          </w:tcPr>
          <w:p w14:paraId="2F3EEF7E" w14:textId="77777777" w:rsidR="008E5D73" w:rsidRPr="007962B3" w:rsidRDefault="008E5D73" w:rsidP="005E1AB1">
            <w:pPr>
              <w:jc w:val="center"/>
              <w:rPr>
                <w:sz w:val="16"/>
                <w:szCs w:val="16"/>
              </w:rPr>
            </w:pPr>
            <w:r w:rsidRPr="007962B3">
              <w:rPr>
                <w:sz w:val="16"/>
                <w:szCs w:val="16"/>
              </w:rPr>
              <w:t>7</w:t>
            </w:r>
          </w:p>
        </w:tc>
        <w:tc>
          <w:tcPr>
            <w:tcW w:w="2552" w:type="dxa"/>
          </w:tcPr>
          <w:p w14:paraId="1C767A62" w14:textId="77777777" w:rsidR="008E5D73" w:rsidRPr="007962B3" w:rsidRDefault="008E5D73" w:rsidP="005312E1">
            <w:pPr>
              <w:rPr>
                <w:sz w:val="16"/>
                <w:szCs w:val="16"/>
              </w:rPr>
            </w:pPr>
            <w:r w:rsidRPr="007962B3">
              <w:rPr>
                <w:sz w:val="16"/>
                <w:szCs w:val="16"/>
              </w:rPr>
              <w:t xml:space="preserve">PWM response time voltage </w:t>
            </w:r>
            <w:r w:rsidRPr="007962B3">
              <w:rPr>
                <w:sz w:val="16"/>
                <w:szCs w:val="16"/>
                <w:vertAlign w:val="superscript"/>
              </w:rPr>
              <w:t>5</w:t>
            </w:r>
          </w:p>
        </w:tc>
        <w:tc>
          <w:tcPr>
            <w:tcW w:w="3402" w:type="dxa"/>
          </w:tcPr>
          <w:p w14:paraId="0841D1A1" w14:textId="77777777" w:rsidR="008E5D73" w:rsidRPr="007962B3" w:rsidRDefault="008E5D73" w:rsidP="004E2FC6">
            <w:pPr>
              <w:rPr>
                <w:sz w:val="16"/>
                <w:szCs w:val="16"/>
              </w:rPr>
            </w:pPr>
          </w:p>
        </w:tc>
        <w:tc>
          <w:tcPr>
            <w:tcW w:w="850" w:type="dxa"/>
          </w:tcPr>
          <w:p w14:paraId="6013C0AA" w14:textId="77777777" w:rsidR="008E5D73" w:rsidRPr="007962B3" w:rsidRDefault="008E5D73" w:rsidP="004E2FC6">
            <w:pPr>
              <w:jc w:val="center"/>
              <w:rPr>
                <w:sz w:val="16"/>
                <w:szCs w:val="16"/>
              </w:rPr>
            </w:pPr>
          </w:p>
        </w:tc>
        <w:tc>
          <w:tcPr>
            <w:tcW w:w="851" w:type="dxa"/>
          </w:tcPr>
          <w:p w14:paraId="70D315EB" w14:textId="77777777" w:rsidR="008E5D73" w:rsidRPr="007962B3" w:rsidRDefault="008E5D73" w:rsidP="004E2FC6">
            <w:pPr>
              <w:jc w:val="center"/>
              <w:rPr>
                <w:sz w:val="16"/>
                <w:szCs w:val="16"/>
              </w:rPr>
            </w:pPr>
          </w:p>
        </w:tc>
        <w:tc>
          <w:tcPr>
            <w:tcW w:w="850" w:type="dxa"/>
          </w:tcPr>
          <w:p w14:paraId="6CFCC23E" w14:textId="77777777" w:rsidR="008E5D73" w:rsidRPr="007962B3" w:rsidRDefault="008E5D73" w:rsidP="004E2FC6">
            <w:pPr>
              <w:jc w:val="center"/>
              <w:rPr>
                <w:sz w:val="16"/>
                <w:szCs w:val="16"/>
              </w:rPr>
            </w:pPr>
            <w:r w:rsidRPr="007962B3">
              <w:rPr>
                <w:sz w:val="16"/>
                <w:szCs w:val="16"/>
              </w:rPr>
              <w:t>18</w:t>
            </w:r>
          </w:p>
          <w:p w14:paraId="37B4B7B0" w14:textId="77777777" w:rsidR="008E5D73" w:rsidRPr="007962B3" w:rsidRDefault="008E5D73" w:rsidP="004E2FC6">
            <w:pPr>
              <w:jc w:val="center"/>
              <w:rPr>
                <w:sz w:val="16"/>
                <w:szCs w:val="16"/>
              </w:rPr>
            </w:pPr>
          </w:p>
        </w:tc>
        <w:tc>
          <w:tcPr>
            <w:tcW w:w="567" w:type="dxa"/>
          </w:tcPr>
          <w:p w14:paraId="2AF7BBD2" w14:textId="77777777" w:rsidR="008E5D73" w:rsidRPr="007962B3" w:rsidRDefault="008E5D73" w:rsidP="004E2FC6">
            <w:pPr>
              <w:jc w:val="center"/>
              <w:rPr>
                <w:sz w:val="16"/>
                <w:szCs w:val="16"/>
              </w:rPr>
            </w:pPr>
            <w:r w:rsidRPr="007962B3">
              <w:rPr>
                <w:sz w:val="16"/>
                <w:szCs w:val="16"/>
              </w:rPr>
              <w:t>ms</w:t>
            </w:r>
          </w:p>
        </w:tc>
      </w:tr>
    </w:tbl>
    <w:p w14:paraId="341C49D8" w14:textId="77777777" w:rsidR="00D22251" w:rsidRPr="004D7399" w:rsidRDefault="00D22251" w:rsidP="00D22251">
      <w:pPr>
        <w:rPr>
          <w:sz w:val="18"/>
        </w:rPr>
      </w:pPr>
    </w:p>
    <w:p w14:paraId="3C49AE9F" w14:textId="77777777" w:rsidR="00D22251" w:rsidRDefault="00D22251" w:rsidP="00D22251">
      <w:r>
        <w:t>Note 1: Specified values are valid for complete range of system voltage and ambient temperature.</w:t>
      </w:r>
    </w:p>
    <w:p w14:paraId="71BCEAB7" w14:textId="77777777" w:rsidR="00D22251" w:rsidRDefault="00D22251" w:rsidP="00D22251">
      <w:r>
        <w:t xml:space="preserve">Note 2: Output values are measured at the related LED(s) related to ECU GND. </w:t>
      </w:r>
    </w:p>
    <w:p w14:paraId="77857054" w14:textId="77777777" w:rsidR="008E5D73" w:rsidRDefault="008E5D73" w:rsidP="008E5D73">
      <w:r>
        <w:t>Note 3: Vsys is related to control module pins</w:t>
      </w:r>
    </w:p>
    <w:p w14:paraId="55333E7A" w14:textId="77777777" w:rsidR="00D22251" w:rsidRDefault="008E5D73" w:rsidP="00D22251">
      <w:r>
        <w:t>Note 4</w:t>
      </w:r>
      <w:r w:rsidR="00D22251">
        <w:t>: Time when message is complete at bus to PWM response is measured at the related LED(s).</w:t>
      </w:r>
    </w:p>
    <w:p w14:paraId="29F0A0D1" w14:textId="77777777" w:rsidR="00D22251" w:rsidRPr="007962B3" w:rsidRDefault="008E5D73" w:rsidP="00D22251">
      <w:r w:rsidRPr="007962B3">
        <w:t>Note 5</w:t>
      </w:r>
      <w:r w:rsidR="00D22251" w:rsidRPr="007962B3">
        <w:t>: Time when voltage jump is applied to PWM response is measured at the related LED(s).</w:t>
      </w:r>
    </w:p>
    <w:p w14:paraId="0F564B3E" w14:textId="77777777" w:rsidR="00D22251" w:rsidRPr="007962B3" w:rsidRDefault="00D22251" w:rsidP="00D22251">
      <w:r w:rsidRPr="007962B3">
        <w:tab/>
        <w:t>This value is only applicable if software voltage compensation is used.</w:t>
      </w:r>
    </w:p>
    <w:p w14:paraId="7A24326B" w14:textId="087C7974" w:rsidR="009E6679" w:rsidRPr="007962B3" w:rsidRDefault="009E6679" w:rsidP="009E6679">
      <w:r w:rsidRPr="009E6679">
        <w:t xml:space="preserve">Note 6: The PWM update frequency and the display screen update frequency must be </w:t>
      </w:r>
      <w:r w:rsidR="00F57405" w:rsidRPr="009E6679">
        <w:t>chosen</w:t>
      </w:r>
      <w:r w:rsidRPr="009E6679">
        <w:t xml:space="preserve"> in a         </w:t>
      </w:r>
      <w:r w:rsidRPr="009E6679">
        <w:tab/>
        <w:t xml:space="preserve">manner that the differential frequency does not produce visible flicker or other interferences on </w:t>
      </w:r>
      <w:r w:rsidRPr="009E6679">
        <w:tab/>
        <w:t>the screen</w:t>
      </w:r>
      <w:r>
        <w:t>.</w:t>
      </w:r>
    </w:p>
    <w:p w14:paraId="7C9150C7" w14:textId="76D00E14" w:rsidR="00D22251" w:rsidRDefault="00D22251" w:rsidP="00D22251"/>
    <w:p w14:paraId="13D3F304" w14:textId="77777777" w:rsidR="009E6679" w:rsidRPr="009E6679" w:rsidRDefault="009E6679" w:rsidP="009E6679">
      <w:pPr>
        <w:pStyle w:val="Heading3"/>
      </w:pPr>
      <w:bookmarkStart w:id="188" w:name="_Toc36633947"/>
      <w:r w:rsidRPr="009E6679">
        <w:t>Internal 12-bit PWM Signals</w:t>
      </w:r>
      <w:bookmarkEnd w:id="188"/>
    </w:p>
    <w:p w14:paraId="451EA683" w14:textId="77777777" w:rsidR="009E6679" w:rsidRPr="009E6679" w:rsidRDefault="009E6679" w:rsidP="009E6679">
      <w:r w:rsidRPr="009E6679">
        <w:t>Illumination zones with day time dimmable back light like displays or pointer should have at least 10-bit resolution. Following requirements are valid for internal 12-bit PWM signals.</w:t>
      </w:r>
    </w:p>
    <w:p w14:paraId="43E6C30F" w14:textId="77777777" w:rsidR="009E6679" w:rsidRPr="009E6679" w:rsidRDefault="009E6679" w:rsidP="009E6679"/>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552"/>
        <w:gridCol w:w="3402"/>
        <w:gridCol w:w="850"/>
        <w:gridCol w:w="851"/>
        <w:gridCol w:w="850"/>
        <w:gridCol w:w="567"/>
      </w:tblGrid>
      <w:tr w:rsidR="009E6679" w:rsidRPr="009E6679" w14:paraId="0C607984" w14:textId="77777777" w:rsidTr="003F663F">
        <w:tc>
          <w:tcPr>
            <w:tcW w:w="9639" w:type="dxa"/>
            <w:gridSpan w:val="7"/>
          </w:tcPr>
          <w:p w14:paraId="06D5FDA1" w14:textId="77777777" w:rsidR="009E6679" w:rsidRPr="009E6679" w:rsidRDefault="009E6679" w:rsidP="003F663F">
            <w:pPr>
              <w:overflowPunct/>
              <w:textAlignment w:val="auto"/>
              <w:rPr>
                <w:rFonts w:ascii="Helvetica" w:eastAsiaTheme="minorHAnsi" w:hAnsi="Helvetica" w:cs="Helvetica"/>
                <w:sz w:val="16"/>
                <w:szCs w:val="16"/>
                <w:lang w:val="en-US"/>
              </w:rPr>
            </w:pPr>
            <w:r w:rsidRPr="009E6679">
              <w:rPr>
                <w:rFonts w:ascii="Helvetica" w:eastAsiaTheme="minorHAnsi" w:hAnsi="Helvetica" w:cs="Helvetica"/>
                <w:sz w:val="16"/>
                <w:szCs w:val="16"/>
                <w:lang w:val="en-US"/>
              </w:rPr>
              <w:t xml:space="preserve">Operating Conditions: </w:t>
            </w:r>
            <w:r w:rsidRPr="009E6679">
              <w:rPr>
                <w:rFonts w:ascii="Helvetica" w:eastAsiaTheme="minorHAnsi" w:hAnsi="Helvetica" w:cs="Helvetica"/>
                <w:sz w:val="16"/>
                <w:szCs w:val="16"/>
                <w:vertAlign w:val="superscript"/>
                <w:lang w:val="en-US"/>
              </w:rPr>
              <w:t xml:space="preserve">1,2, 3            </w:t>
            </w:r>
            <w:r w:rsidRPr="009E6679">
              <w:rPr>
                <w:rFonts w:ascii="Helvetica-Bold" w:eastAsiaTheme="minorHAnsi" w:hAnsi="Helvetica-Bold" w:cs="Helvetica-Bold"/>
                <w:b/>
                <w:bCs/>
                <w:sz w:val="16"/>
                <w:szCs w:val="16"/>
                <w:lang w:val="en-US"/>
              </w:rPr>
              <w:t xml:space="preserve">                         </w:t>
            </w:r>
            <w:r w:rsidRPr="009E6679">
              <w:rPr>
                <w:rFonts w:ascii="Helvetica" w:eastAsiaTheme="minorHAnsi" w:hAnsi="Helvetica" w:cs="Helvetica"/>
                <w:sz w:val="16"/>
                <w:szCs w:val="16"/>
                <w:lang w:val="en-US"/>
              </w:rPr>
              <w:t>System Voltage: 9.5 &lt; Vsys &lt; 16.0 volts</w:t>
            </w:r>
          </w:p>
          <w:p w14:paraId="5A6FC189" w14:textId="77777777" w:rsidR="009E6679" w:rsidRPr="009E6679" w:rsidRDefault="009E6679" w:rsidP="003F663F">
            <w:pPr>
              <w:rPr>
                <w:sz w:val="16"/>
                <w:szCs w:val="16"/>
                <w:lang w:val="en-US"/>
              </w:rPr>
            </w:pPr>
            <w:r w:rsidRPr="009E6679">
              <w:rPr>
                <w:rFonts w:ascii="Helvetica" w:eastAsiaTheme="minorHAnsi" w:hAnsi="Helvetica" w:cs="Helvetica"/>
                <w:sz w:val="16"/>
                <w:szCs w:val="16"/>
                <w:lang w:val="en-US"/>
              </w:rPr>
              <w:t xml:space="preserve">                                                                     Ambient Temperature: -40oC &lt; Tamb &lt; 85oC</w:t>
            </w:r>
          </w:p>
        </w:tc>
      </w:tr>
      <w:tr w:rsidR="009E6679" w:rsidRPr="009E6679" w14:paraId="4E076B70" w14:textId="77777777" w:rsidTr="003F663F">
        <w:tc>
          <w:tcPr>
            <w:tcW w:w="567" w:type="dxa"/>
          </w:tcPr>
          <w:p w14:paraId="6C228123" w14:textId="77777777" w:rsidR="009E6679" w:rsidRPr="009E6679" w:rsidRDefault="009E6679" w:rsidP="003F663F">
            <w:pPr>
              <w:rPr>
                <w:b/>
                <w:sz w:val="16"/>
                <w:szCs w:val="16"/>
              </w:rPr>
            </w:pPr>
            <w:r w:rsidRPr="009E6679">
              <w:rPr>
                <w:b/>
                <w:sz w:val="16"/>
                <w:szCs w:val="16"/>
              </w:rPr>
              <w:t xml:space="preserve"> No</w:t>
            </w:r>
          </w:p>
        </w:tc>
        <w:tc>
          <w:tcPr>
            <w:tcW w:w="2552" w:type="dxa"/>
          </w:tcPr>
          <w:p w14:paraId="02C100CC" w14:textId="77777777" w:rsidR="009E6679" w:rsidRPr="009E6679" w:rsidRDefault="009E6679" w:rsidP="003F663F">
            <w:pPr>
              <w:rPr>
                <w:b/>
                <w:sz w:val="16"/>
                <w:szCs w:val="16"/>
              </w:rPr>
            </w:pPr>
            <w:r w:rsidRPr="009E6679">
              <w:rPr>
                <w:b/>
                <w:sz w:val="16"/>
                <w:szCs w:val="16"/>
              </w:rPr>
              <w:t>Characteristic</w:t>
            </w:r>
          </w:p>
        </w:tc>
        <w:tc>
          <w:tcPr>
            <w:tcW w:w="3402" w:type="dxa"/>
          </w:tcPr>
          <w:p w14:paraId="414846EF" w14:textId="77777777" w:rsidR="009E6679" w:rsidRPr="009E6679" w:rsidRDefault="009E6679" w:rsidP="003F663F">
            <w:pPr>
              <w:rPr>
                <w:b/>
                <w:sz w:val="16"/>
                <w:szCs w:val="16"/>
              </w:rPr>
            </w:pPr>
            <w:r w:rsidRPr="009E6679">
              <w:rPr>
                <w:b/>
                <w:sz w:val="16"/>
                <w:szCs w:val="16"/>
              </w:rPr>
              <w:t>Comment</w:t>
            </w:r>
          </w:p>
        </w:tc>
        <w:tc>
          <w:tcPr>
            <w:tcW w:w="850" w:type="dxa"/>
          </w:tcPr>
          <w:p w14:paraId="0CD61AD8" w14:textId="77777777" w:rsidR="009E6679" w:rsidRPr="009E6679" w:rsidRDefault="009E6679" w:rsidP="003F663F">
            <w:pPr>
              <w:jc w:val="center"/>
              <w:rPr>
                <w:b/>
                <w:sz w:val="16"/>
                <w:szCs w:val="16"/>
              </w:rPr>
            </w:pPr>
            <w:r w:rsidRPr="009E6679">
              <w:rPr>
                <w:b/>
                <w:sz w:val="16"/>
                <w:szCs w:val="16"/>
              </w:rPr>
              <w:t>Min</w:t>
            </w:r>
          </w:p>
        </w:tc>
        <w:tc>
          <w:tcPr>
            <w:tcW w:w="851" w:type="dxa"/>
          </w:tcPr>
          <w:p w14:paraId="0CD076B0" w14:textId="77777777" w:rsidR="009E6679" w:rsidRPr="009E6679" w:rsidRDefault="009E6679" w:rsidP="003F663F">
            <w:pPr>
              <w:jc w:val="center"/>
              <w:rPr>
                <w:b/>
                <w:sz w:val="16"/>
                <w:szCs w:val="16"/>
              </w:rPr>
            </w:pPr>
            <w:r w:rsidRPr="009E6679">
              <w:rPr>
                <w:b/>
                <w:sz w:val="16"/>
                <w:szCs w:val="16"/>
              </w:rPr>
              <w:t>Typ</w:t>
            </w:r>
          </w:p>
        </w:tc>
        <w:tc>
          <w:tcPr>
            <w:tcW w:w="850" w:type="dxa"/>
          </w:tcPr>
          <w:p w14:paraId="3465E37A" w14:textId="77777777" w:rsidR="009E6679" w:rsidRPr="009E6679" w:rsidRDefault="009E6679" w:rsidP="003F663F">
            <w:pPr>
              <w:jc w:val="center"/>
              <w:rPr>
                <w:b/>
                <w:sz w:val="16"/>
                <w:szCs w:val="16"/>
              </w:rPr>
            </w:pPr>
            <w:r w:rsidRPr="009E6679">
              <w:rPr>
                <w:b/>
                <w:sz w:val="16"/>
                <w:szCs w:val="16"/>
              </w:rPr>
              <w:t>Max</w:t>
            </w:r>
          </w:p>
        </w:tc>
        <w:tc>
          <w:tcPr>
            <w:tcW w:w="567" w:type="dxa"/>
          </w:tcPr>
          <w:p w14:paraId="43D4993C" w14:textId="77777777" w:rsidR="009E6679" w:rsidRPr="009E6679" w:rsidRDefault="009E6679" w:rsidP="003F663F">
            <w:pPr>
              <w:jc w:val="center"/>
              <w:rPr>
                <w:b/>
                <w:sz w:val="16"/>
                <w:szCs w:val="16"/>
              </w:rPr>
            </w:pPr>
            <w:r w:rsidRPr="009E6679">
              <w:rPr>
                <w:b/>
                <w:sz w:val="16"/>
                <w:szCs w:val="16"/>
              </w:rPr>
              <w:t>Unit</w:t>
            </w:r>
          </w:p>
        </w:tc>
      </w:tr>
      <w:tr w:rsidR="009E6679" w:rsidRPr="009E6679" w14:paraId="403C422C" w14:textId="77777777" w:rsidTr="003F663F">
        <w:tc>
          <w:tcPr>
            <w:tcW w:w="567" w:type="dxa"/>
          </w:tcPr>
          <w:p w14:paraId="0DB17CF6" w14:textId="77777777" w:rsidR="009E6679" w:rsidRPr="009E6679" w:rsidRDefault="009E6679" w:rsidP="003F663F">
            <w:pPr>
              <w:jc w:val="center"/>
              <w:rPr>
                <w:sz w:val="16"/>
                <w:szCs w:val="16"/>
              </w:rPr>
            </w:pPr>
            <w:r w:rsidRPr="009E6679">
              <w:rPr>
                <w:sz w:val="16"/>
                <w:szCs w:val="16"/>
              </w:rPr>
              <w:t>1</w:t>
            </w:r>
          </w:p>
        </w:tc>
        <w:tc>
          <w:tcPr>
            <w:tcW w:w="2552" w:type="dxa"/>
          </w:tcPr>
          <w:p w14:paraId="6D13919A" w14:textId="42B03C07" w:rsidR="009E6679" w:rsidRPr="009E6679" w:rsidRDefault="009E6679" w:rsidP="003F663F">
            <w:pPr>
              <w:rPr>
                <w:sz w:val="16"/>
                <w:szCs w:val="16"/>
              </w:rPr>
            </w:pPr>
            <w:r w:rsidRPr="009E6679">
              <w:rPr>
                <w:rFonts w:ascii="Helvetica" w:eastAsiaTheme="minorHAnsi" w:hAnsi="Helvetica" w:cs="Helvetica"/>
                <w:sz w:val="16"/>
                <w:szCs w:val="16"/>
                <w:lang w:val="de-DE"/>
              </w:rPr>
              <w:t xml:space="preserve">PWM </w:t>
            </w:r>
            <w:r w:rsidR="00F57405" w:rsidRPr="009E6679">
              <w:rPr>
                <w:rFonts w:ascii="Helvetica" w:eastAsiaTheme="minorHAnsi" w:hAnsi="Helvetica" w:cs="Helvetica"/>
                <w:sz w:val="16"/>
                <w:szCs w:val="16"/>
                <w:lang w:val="de-DE"/>
              </w:rPr>
              <w:t>Output</w:t>
            </w:r>
            <w:r w:rsidRPr="009E6679">
              <w:rPr>
                <w:rFonts w:ascii="Helvetica" w:eastAsiaTheme="minorHAnsi" w:hAnsi="Helvetica" w:cs="Helvetica"/>
                <w:sz w:val="16"/>
                <w:szCs w:val="16"/>
              </w:rPr>
              <w:t xml:space="preserve"> frequency</w:t>
            </w:r>
            <w:r w:rsidRPr="009E6679">
              <w:rPr>
                <w:rFonts w:ascii="Helvetica" w:eastAsiaTheme="minorHAnsi" w:hAnsi="Helvetica" w:cs="Helvetica"/>
                <w:sz w:val="16"/>
                <w:szCs w:val="16"/>
                <w:lang w:val="de-DE"/>
              </w:rPr>
              <w:t xml:space="preserve"> 1/P</w:t>
            </w:r>
          </w:p>
        </w:tc>
        <w:tc>
          <w:tcPr>
            <w:tcW w:w="3402" w:type="dxa"/>
          </w:tcPr>
          <w:p w14:paraId="22C5AF8B" w14:textId="77777777" w:rsidR="009E6679" w:rsidRPr="009E6679" w:rsidRDefault="009E6679" w:rsidP="003F663F">
            <w:pPr>
              <w:rPr>
                <w:sz w:val="16"/>
                <w:szCs w:val="16"/>
              </w:rPr>
            </w:pPr>
          </w:p>
        </w:tc>
        <w:tc>
          <w:tcPr>
            <w:tcW w:w="850" w:type="dxa"/>
          </w:tcPr>
          <w:p w14:paraId="14EC1EDF" w14:textId="77777777" w:rsidR="009E6679" w:rsidRPr="009E6679" w:rsidRDefault="009E6679" w:rsidP="003F663F">
            <w:pPr>
              <w:jc w:val="center"/>
              <w:rPr>
                <w:sz w:val="16"/>
                <w:szCs w:val="16"/>
              </w:rPr>
            </w:pPr>
            <w:r w:rsidRPr="009E6679">
              <w:rPr>
                <w:sz w:val="16"/>
                <w:szCs w:val="16"/>
              </w:rPr>
              <w:t>200</w:t>
            </w:r>
          </w:p>
        </w:tc>
        <w:tc>
          <w:tcPr>
            <w:tcW w:w="851" w:type="dxa"/>
          </w:tcPr>
          <w:p w14:paraId="41690D67" w14:textId="77777777" w:rsidR="009E6679" w:rsidRPr="009E6679" w:rsidRDefault="009E6679" w:rsidP="003F663F">
            <w:pPr>
              <w:jc w:val="center"/>
              <w:rPr>
                <w:sz w:val="16"/>
                <w:szCs w:val="16"/>
                <w:vertAlign w:val="superscript"/>
              </w:rPr>
            </w:pPr>
            <w:r w:rsidRPr="009E6679">
              <w:rPr>
                <w:sz w:val="16"/>
                <w:szCs w:val="16"/>
              </w:rPr>
              <w:t>300</w:t>
            </w:r>
            <w:r w:rsidRPr="009E6679">
              <w:rPr>
                <w:sz w:val="16"/>
                <w:szCs w:val="16"/>
                <w:vertAlign w:val="superscript"/>
              </w:rPr>
              <w:t>6</w:t>
            </w:r>
          </w:p>
        </w:tc>
        <w:tc>
          <w:tcPr>
            <w:tcW w:w="850" w:type="dxa"/>
          </w:tcPr>
          <w:p w14:paraId="763411B0" w14:textId="77777777" w:rsidR="009E6679" w:rsidRPr="009E6679" w:rsidRDefault="009E6679" w:rsidP="003F663F">
            <w:pPr>
              <w:jc w:val="center"/>
              <w:rPr>
                <w:strike/>
                <w:sz w:val="16"/>
                <w:szCs w:val="16"/>
              </w:rPr>
            </w:pPr>
          </w:p>
        </w:tc>
        <w:tc>
          <w:tcPr>
            <w:tcW w:w="567" w:type="dxa"/>
          </w:tcPr>
          <w:p w14:paraId="46979502" w14:textId="77777777" w:rsidR="009E6679" w:rsidRPr="009E6679" w:rsidRDefault="009E6679" w:rsidP="003F663F">
            <w:pPr>
              <w:jc w:val="center"/>
              <w:rPr>
                <w:sz w:val="16"/>
                <w:szCs w:val="16"/>
              </w:rPr>
            </w:pPr>
            <w:r w:rsidRPr="009E6679">
              <w:rPr>
                <w:sz w:val="16"/>
                <w:szCs w:val="16"/>
              </w:rPr>
              <w:t>Hz</w:t>
            </w:r>
          </w:p>
        </w:tc>
      </w:tr>
      <w:tr w:rsidR="009E6679" w:rsidRPr="009E6679" w14:paraId="469E7D2C" w14:textId="77777777" w:rsidTr="003F663F">
        <w:tc>
          <w:tcPr>
            <w:tcW w:w="567" w:type="dxa"/>
          </w:tcPr>
          <w:p w14:paraId="62C360A8" w14:textId="77777777" w:rsidR="009E6679" w:rsidRPr="009E6679" w:rsidRDefault="009E6679" w:rsidP="003F663F">
            <w:pPr>
              <w:jc w:val="center"/>
              <w:rPr>
                <w:sz w:val="16"/>
                <w:szCs w:val="16"/>
              </w:rPr>
            </w:pPr>
            <w:r w:rsidRPr="009E6679">
              <w:rPr>
                <w:sz w:val="16"/>
                <w:szCs w:val="16"/>
              </w:rPr>
              <w:t>2</w:t>
            </w:r>
          </w:p>
        </w:tc>
        <w:tc>
          <w:tcPr>
            <w:tcW w:w="2552" w:type="dxa"/>
          </w:tcPr>
          <w:p w14:paraId="7C600297" w14:textId="77777777" w:rsidR="009E6679" w:rsidRPr="009E6679" w:rsidRDefault="009E6679" w:rsidP="003F663F">
            <w:pPr>
              <w:rPr>
                <w:sz w:val="16"/>
                <w:szCs w:val="16"/>
              </w:rPr>
            </w:pPr>
            <w:r w:rsidRPr="009E6679">
              <w:rPr>
                <w:sz w:val="16"/>
                <w:szCs w:val="16"/>
              </w:rPr>
              <w:t>Frequency jitter</w:t>
            </w:r>
          </w:p>
        </w:tc>
        <w:tc>
          <w:tcPr>
            <w:tcW w:w="3402" w:type="dxa"/>
          </w:tcPr>
          <w:p w14:paraId="0A505AD6" w14:textId="77777777" w:rsidR="009E6679" w:rsidRPr="009E6679" w:rsidRDefault="009E6679" w:rsidP="003F663F">
            <w:pPr>
              <w:rPr>
                <w:sz w:val="16"/>
                <w:szCs w:val="16"/>
              </w:rPr>
            </w:pPr>
            <w:r w:rsidRPr="009E6679">
              <w:rPr>
                <w:sz w:val="16"/>
                <w:szCs w:val="16"/>
              </w:rPr>
              <w:t>Measured via 1 second sliding window</w:t>
            </w:r>
          </w:p>
        </w:tc>
        <w:tc>
          <w:tcPr>
            <w:tcW w:w="850" w:type="dxa"/>
          </w:tcPr>
          <w:p w14:paraId="47B98082" w14:textId="77777777" w:rsidR="009E6679" w:rsidRPr="009E6679" w:rsidRDefault="009E6679" w:rsidP="003F663F">
            <w:pPr>
              <w:jc w:val="center"/>
              <w:rPr>
                <w:sz w:val="16"/>
                <w:szCs w:val="16"/>
              </w:rPr>
            </w:pPr>
          </w:p>
        </w:tc>
        <w:tc>
          <w:tcPr>
            <w:tcW w:w="851" w:type="dxa"/>
          </w:tcPr>
          <w:p w14:paraId="3283E0FB" w14:textId="77777777" w:rsidR="009E6679" w:rsidRPr="009E6679" w:rsidRDefault="009E6679" w:rsidP="003F663F">
            <w:pPr>
              <w:jc w:val="center"/>
              <w:rPr>
                <w:sz w:val="16"/>
                <w:szCs w:val="16"/>
              </w:rPr>
            </w:pPr>
          </w:p>
        </w:tc>
        <w:tc>
          <w:tcPr>
            <w:tcW w:w="850" w:type="dxa"/>
          </w:tcPr>
          <w:p w14:paraId="085ACA4A" w14:textId="77777777" w:rsidR="009E6679" w:rsidRPr="009E6679" w:rsidRDefault="009E6679" w:rsidP="003F663F">
            <w:pPr>
              <w:jc w:val="center"/>
              <w:rPr>
                <w:sz w:val="16"/>
                <w:szCs w:val="16"/>
              </w:rPr>
            </w:pPr>
            <w:r w:rsidRPr="009E6679">
              <w:rPr>
                <w:sz w:val="16"/>
                <w:szCs w:val="16"/>
              </w:rPr>
              <w:t>0.02</w:t>
            </w:r>
          </w:p>
        </w:tc>
        <w:tc>
          <w:tcPr>
            <w:tcW w:w="567" w:type="dxa"/>
          </w:tcPr>
          <w:p w14:paraId="1E0F28D7" w14:textId="77777777" w:rsidR="009E6679" w:rsidRPr="009E6679" w:rsidRDefault="009E6679" w:rsidP="003F663F">
            <w:pPr>
              <w:jc w:val="center"/>
              <w:rPr>
                <w:sz w:val="16"/>
                <w:szCs w:val="16"/>
              </w:rPr>
            </w:pPr>
            <w:r w:rsidRPr="009E6679">
              <w:rPr>
                <w:sz w:val="16"/>
                <w:szCs w:val="16"/>
              </w:rPr>
              <w:t>Δ %</w:t>
            </w:r>
          </w:p>
        </w:tc>
      </w:tr>
      <w:tr w:rsidR="009E6679" w:rsidRPr="009E6679" w14:paraId="71771340" w14:textId="77777777" w:rsidTr="003F663F">
        <w:tc>
          <w:tcPr>
            <w:tcW w:w="567" w:type="dxa"/>
          </w:tcPr>
          <w:p w14:paraId="4934DC3F" w14:textId="77777777" w:rsidR="009E6679" w:rsidRPr="009E6679" w:rsidRDefault="009E6679" w:rsidP="003F663F">
            <w:pPr>
              <w:jc w:val="center"/>
              <w:rPr>
                <w:sz w:val="16"/>
                <w:szCs w:val="16"/>
              </w:rPr>
            </w:pPr>
            <w:r w:rsidRPr="009E6679">
              <w:rPr>
                <w:sz w:val="16"/>
                <w:szCs w:val="16"/>
              </w:rPr>
              <w:t>3</w:t>
            </w:r>
          </w:p>
        </w:tc>
        <w:tc>
          <w:tcPr>
            <w:tcW w:w="2552" w:type="dxa"/>
          </w:tcPr>
          <w:p w14:paraId="0BF23FDF" w14:textId="77777777" w:rsidR="009E6679" w:rsidRPr="009E6679" w:rsidRDefault="009E6679" w:rsidP="003F663F">
            <w:pPr>
              <w:rPr>
                <w:sz w:val="16"/>
                <w:szCs w:val="16"/>
                <w:lang w:val="en-US"/>
              </w:rPr>
            </w:pPr>
            <w:r w:rsidRPr="009E6679">
              <w:rPr>
                <w:rFonts w:ascii="Helvetica" w:eastAsiaTheme="minorHAnsi" w:hAnsi="Helvetica" w:cs="Helvetica"/>
                <w:sz w:val="16"/>
                <w:szCs w:val="16"/>
                <w:lang w:val="en-US"/>
              </w:rPr>
              <w:t>PWM output duty cycle jitter</w:t>
            </w:r>
          </w:p>
        </w:tc>
        <w:tc>
          <w:tcPr>
            <w:tcW w:w="3402" w:type="dxa"/>
          </w:tcPr>
          <w:p w14:paraId="6788FF76" w14:textId="77777777" w:rsidR="009E6679" w:rsidRPr="009E6679" w:rsidRDefault="009E6679" w:rsidP="003F663F">
            <w:pPr>
              <w:rPr>
                <w:sz w:val="16"/>
                <w:szCs w:val="16"/>
              </w:rPr>
            </w:pPr>
            <w:r w:rsidRPr="009E6679">
              <w:rPr>
                <w:sz w:val="16"/>
                <w:szCs w:val="16"/>
              </w:rPr>
              <w:t>Measured via 1 second sliding window</w:t>
            </w:r>
          </w:p>
        </w:tc>
        <w:tc>
          <w:tcPr>
            <w:tcW w:w="850" w:type="dxa"/>
          </w:tcPr>
          <w:p w14:paraId="0DBD4D94" w14:textId="77777777" w:rsidR="009E6679" w:rsidRPr="009E6679" w:rsidRDefault="009E6679" w:rsidP="003F663F">
            <w:pPr>
              <w:jc w:val="center"/>
              <w:rPr>
                <w:sz w:val="16"/>
                <w:szCs w:val="16"/>
              </w:rPr>
            </w:pPr>
          </w:p>
        </w:tc>
        <w:tc>
          <w:tcPr>
            <w:tcW w:w="851" w:type="dxa"/>
          </w:tcPr>
          <w:p w14:paraId="3255D5F9" w14:textId="77777777" w:rsidR="009E6679" w:rsidRPr="009E6679" w:rsidRDefault="009E6679" w:rsidP="003F663F">
            <w:pPr>
              <w:jc w:val="center"/>
              <w:rPr>
                <w:sz w:val="16"/>
                <w:szCs w:val="16"/>
              </w:rPr>
            </w:pPr>
          </w:p>
        </w:tc>
        <w:tc>
          <w:tcPr>
            <w:tcW w:w="850" w:type="dxa"/>
          </w:tcPr>
          <w:p w14:paraId="21FE7592" w14:textId="77777777" w:rsidR="009E6679" w:rsidRPr="009E6679" w:rsidRDefault="009E6679" w:rsidP="003F663F">
            <w:pPr>
              <w:jc w:val="center"/>
              <w:rPr>
                <w:sz w:val="16"/>
                <w:szCs w:val="16"/>
              </w:rPr>
            </w:pPr>
            <w:r w:rsidRPr="009E6679">
              <w:rPr>
                <w:sz w:val="16"/>
                <w:szCs w:val="16"/>
              </w:rPr>
              <w:t>0.02</w:t>
            </w:r>
          </w:p>
        </w:tc>
        <w:tc>
          <w:tcPr>
            <w:tcW w:w="567" w:type="dxa"/>
          </w:tcPr>
          <w:p w14:paraId="39F119C9" w14:textId="77777777" w:rsidR="009E6679" w:rsidRPr="009E6679" w:rsidRDefault="009E6679" w:rsidP="003F663F">
            <w:pPr>
              <w:jc w:val="center"/>
              <w:rPr>
                <w:sz w:val="16"/>
                <w:szCs w:val="16"/>
              </w:rPr>
            </w:pPr>
            <w:r w:rsidRPr="009E6679">
              <w:rPr>
                <w:sz w:val="16"/>
                <w:szCs w:val="16"/>
              </w:rPr>
              <w:t>Δ %</w:t>
            </w:r>
          </w:p>
        </w:tc>
      </w:tr>
      <w:tr w:rsidR="009E6679" w:rsidRPr="009E6679" w14:paraId="3791C336" w14:textId="77777777" w:rsidTr="003F663F">
        <w:tc>
          <w:tcPr>
            <w:tcW w:w="567" w:type="dxa"/>
          </w:tcPr>
          <w:p w14:paraId="002A7949" w14:textId="77777777" w:rsidR="009E6679" w:rsidRPr="009E6679" w:rsidRDefault="009E6679" w:rsidP="003F663F">
            <w:pPr>
              <w:jc w:val="center"/>
              <w:rPr>
                <w:sz w:val="16"/>
                <w:szCs w:val="16"/>
              </w:rPr>
            </w:pPr>
            <w:r w:rsidRPr="009E6679">
              <w:rPr>
                <w:sz w:val="16"/>
                <w:szCs w:val="16"/>
              </w:rPr>
              <w:t>4</w:t>
            </w:r>
          </w:p>
        </w:tc>
        <w:tc>
          <w:tcPr>
            <w:tcW w:w="2552" w:type="dxa"/>
          </w:tcPr>
          <w:p w14:paraId="787BA2E2" w14:textId="77777777" w:rsidR="009E6679" w:rsidRPr="009E6679" w:rsidRDefault="009E6679" w:rsidP="003F663F">
            <w:pPr>
              <w:rPr>
                <w:sz w:val="16"/>
                <w:szCs w:val="16"/>
                <w:lang w:val="en-US"/>
              </w:rPr>
            </w:pPr>
            <w:r w:rsidRPr="009E6679">
              <w:rPr>
                <w:rFonts w:ascii="Helvetica" w:eastAsiaTheme="minorHAnsi" w:hAnsi="Helvetica" w:cs="Helvetica"/>
                <w:sz w:val="16"/>
                <w:szCs w:val="16"/>
                <w:lang w:val="en-US"/>
              </w:rPr>
              <w:t>PWM output duty cycle tolerance total</w:t>
            </w:r>
          </w:p>
        </w:tc>
        <w:tc>
          <w:tcPr>
            <w:tcW w:w="3402" w:type="dxa"/>
          </w:tcPr>
          <w:p w14:paraId="3A24AF3D" w14:textId="77777777" w:rsidR="009E6679" w:rsidRPr="009E6679" w:rsidRDefault="009E6679" w:rsidP="003F663F">
            <w:pPr>
              <w:rPr>
                <w:sz w:val="16"/>
                <w:szCs w:val="16"/>
                <w:lang w:val="en-US"/>
              </w:rPr>
            </w:pPr>
          </w:p>
        </w:tc>
        <w:tc>
          <w:tcPr>
            <w:tcW w:w="850" w:type="dxa"/>
          </w:tcPr>
          <w:p w14:paraId="2C63980B" w14:textId="77777777" w:rsidR="009E6679" w:rsidRPr="009E6679" w:rsidRDefault="009E6679" w:rsidP="003F663F">
            <w:pPr>
              <w:jc w:val="center"/>
              <w:rPr>
                <w:sz w:val="16"/>
                <w:szCs w:val="16"/>
              </w:rPr>
            </w:pPr>
          </w:p>
        </w:tc>
        <w:tc>
          <w:tcPr>
            <w:tcW w:w="851" w:type="dxa"/>
          </w:tcPr>
          <w:p w14:paraId="03CCB285" w14:textId="77777777" w:rsidR="009E6679" w:rsidRPr="009E6679" w:rsidRDefault="009E6679" w:rsidP="003F663F">
            <w:pPr>
              <w:jc w:val="center"/>
              <w:rPr>
                <w:sz w:val="16"/>
                <w:szCs w:val="16"/>
              </w:rPr>
            </w:pPr>
          </w:p>
        </w:tc>
        <w:tc>
          <w:tcPr>
            <w:tcW w:w="850" w:type="dxa"/>
          </w:tcPr>
          <w:p w14:paraId="5EE94798" w14:textId="77777777" w:rsidR="009E6679" w:rsidRPr="009E6679" w:rsidRDefault="009E6679" w:rsidP="003F663F">
            <w:pPr>
              <w:jc w:val="center"/>
              <w:rPr>
                <w:sz w:val="16"/>
                <w:szCs w:val="16"/>
              </w:rPr>
            </w:pPr>
            <w:r w:rsidRPr="009E6679">
              <w:rPr>
                <w:sz w:val="16"/>
                <w:szCs w:val="16"/>
              </w:rPr>
              <w:t>0.04</w:t>
            </w:r>
          </w:p>
          <w:p w14:paraId="366C83A9" w14:textId="77777777" w:rsidR="009E6679" w:rsidRPr="009E6679" w:rsidRDefault="009E6679" w:rsidP="003F663F">
            <w:pPr>
              <w:jc w:val="center"/>
              <w:rPr>
                <w:sz w:val="16"/>
                <w:szCs w:val="16"/>
              </w:rPr>
            </w:pPr>
          </w:p>
        </w:tc>
        <w:tc>
          <w:tcPr>
            <w:tcW w:w="567" w:type="dxa"/>
          </w:tcPr>
          <w:p w14:paraId="7C03C461" w14:textId="77777777" w:rsidR="009E6679" w:rsidRPr="009E6679" w:rsidRDefault="009E6679" w:rsidP="003F663F">
            <w:pPr>
              <w:jc w:val="center"/>
              <w:rPr>
                <w:sz w:val="16"/>
                <w:szCs w:val="16"/>
              </w:rPr>
            </w:pPr>
            <w:r w:rsidRPr="009E6679">
              <w:rPr>
                <w:sz w:val="16"/>
                <w:szCs w:val="16"/>
              </w:rPr>
              <w:t>Δ %</w:t>
            </w:r>
          </w:p>
        </w:tc>
      </w:tr>
      <w:tr w:rsidR="009E6679" w:rsidRPr="009E6679" w14:paraId="4890E4BC" w14:textId="77777777" w:rsidTr="003F663F">
        <w:tc>
          <w:tcPr>
            <w:tcW w:w="567" w:type="dxa"/>
          </w:tcPr>
          <w:p w14:paraId="6DFABFC3" w14:textId="77777777" w:rsidR="009E6679" w:rsidRPr="009E6679" w:rsidRDefault="009E6679" w:rsidP="003F663F">
            <w:pPr>
              <w:jc w:val="center"/>
              <w:rPr>
                <w:sz w:val="16"/>
                <w:szCs w:val="16"/>
              </w:rPr>
            </w:pPr>
            <w:r w:rsidRPr="009E6679">
              <w:rPr>
                <w:sz w:val="16"/>
                <w:szCs w:val="16"/>
              </w:rPr>
              <w:t>5</w:t>
            </w:r>
          </w:p>
        </w:tc>
        <w:tc>
          <w:tcPr>
            <w:tcW w:w="2552" w:type="dxa"/>
          </w:tcPr>
          <w:p w14:paraId="479B912D" w14:textId="77777777" w:rsidR="009E6679" w:rsidRPr="009E6679" w:rsidRDefault="009E6679" w:rsidP="003F663F">
            <w:pPr>
              <w:rPr>
                <w:sz w:val="16"/>
                <w:szCs w:val="16"/>
              </w:rPr>
            </w:pPr>
            <w:r w:rsidRPr="009E6679">
              <w:rPr>
                <w:sz w:val="16"/>
                <w:szCs w:val="16"/>
              </w:rPr>
              <w:t>PWM resolution</w:t>
            </w:r>
          </w:p>
        </w:tc>
        <w:tc>
          <w:tcPr>
            <w:tcW w:w="3402" w:type="dxa"/>
          </w:tcPr>
          <w:p w14:paraId="361D5692" w14:textId="77777777" w:rsidR="009E6679" w:rsidRPr="009E6679" w:rsidRDefault="009E6679" w:rsidP="003F663F">
            <w:pPr>
              <w:rPr>
                <w:sz w:val="16"/>
                <w:szCs w:val="16"/>
              </w:rPr>
            </w:pPr>
            <w:r w:rsidRPr="009E6679">
              <w:rPr>
                <w:sz w:val="16"/>
                <w:szCs w:val="16"/>
              </w:rPr>
              <w:t>12 bit or better</w:t>
            </w:r>
          </w:p>
        </w:tc>
        <w:tc>
          <w:tcPr>
            <w:tcW w:w="850" w:type="dxa"/>
          </w:tcPr>
          <w:p w14:paraId="1E8EF61C" w14:textId="77777777" w:rsidR="009E6679" w:rsidRPr="009E6679" w:rsidRDefault="009E6679" w:rsidP="003F663F">
            <w:pPr>
              <w:jc w:val="center"/>
              <w:rPr>
                <w:sz w:val="16"/>
                <w:szCs w:val="16"/>
              </w:rPr>
            </w:pPr>
          </w:p>
        </w:tc>
        <w:tc>
          <w:tcPr>
            <w:tcW w:w="851" w:type="dxa"/>
          </w:tcPr>
          <w:p w14:paraId="6D844631" w14:textId="77777777" w:rsidR="009E6679" w:rsidRPr="009E6679" w:rsidRDefault="009E6679" w:rsidP="003F663F">
            <w:pPr>
              <w:jc w:val="center"/>
              <w:rPr>
                <w:sz w:val="16"/>
                <w:szCs w:val="16"/>
              </w:rPr>
            </w:pPr>
          </w:p>
        </w:tc>
        <w:tc>
          <w:tcPr>
            <w:tcW w:w="850" w:type="dxa"/>
          </w:tcPr>
          <w:p w14:paraId="0685C495" w14:textId="77777777" w:rsidR="009E6679" w:rsidRPr="009E6679" w:rsidRDefault="009E6679" w:rsidP="003F663F">
            <w:pPr>
              <w:jc w:val="center"/>
              <w:rPr>
                <w:sz w:val="16"/>
                <w:szCs w:val="16"/>
              </w:rPr>
            </w:pPr>
            <w:r w:rsidRPr="009E6679">
              <w:rPr>
                <w:sz w:val="16"/>
                <w:szCs w:val="16"/>
              </w:rPr>
              <w:t>1/4095</w:t>
            </w:r>
          </w:p>
        </w:tc>
        <w:tc>
          <w:tcPr>
            <w:tcW w:w="567" w:type="dxa"/>
          </w:tcPr>
          <w:p w14:paraId="54D3487E" w14:textId="77777777" w:rsidR="009E6679" w:rsidRPr="009E6679" w:rsidRDefault="009E6679" w:rsidP="003F663F">
            <w:pPr>
              <w:jc w:val="center"/>
              <w:rPr>
                <w:sz w:val="16"/>
                <w:szCs w:val="16"/>
              </w:rPr>
            </w:pPr>
          </w:p>
        </w:tc>
      </w:tr>
      <w:tr w:rsidR="009E6679" w:rsidRPr="009E6679" w14:paraId="633CD921" w14:textId="77777777" w:rsidTr="003F663F">
        <w:tc>
          <w:tcPr>
            <w:tcW w:w="567" w:type="dxa"/>
          </w:tcPr>
          <w:p w14:paraId="79A3EDC4" w14:textId="77777777" w:rsidR="009E6679" w:rsidRPr="009E6679" w:rsidRDefault="009E6679" w:rsidP="003F663F">
            <w:pPr>
              <w:jc w:val="center"/>
              <w:rPr>
                <w:sz w:val="16"/>
                <w:szCs w:val="16"/>
              </w:rPr>
            </w:pPr>
            <w:r w:rsidRPr="009E6679">
              <w:rPr>
                <w:sz w:val="16"/>
                <w:szCs w:val="16"/>
              </w:rPr>
              <w:t>6</w:t>
            </w:r>
          </w:p>
        </w:tc>
        <w:tc>
          <w:tcPr>
            <w:tcW w:w="2552" w:type="dxa"/>
          </w:tcPr>
          <w:p w14:paraId="20E56081" w14:textId="77777777" w:rsidR="009E6679" w:rsidRPr="009E6679" w:rsidRDefault="009E6679" w:rsidP="003F663F">
            <w:pPr>
              <w:rPr>
                <w:sz w:val="16"/>
                <w:szCs w:val="16"/>
              </w:rPr>
            </w:pPr>
            <w:r w:rsidRPr="009E6679">
              <w:rPr>
                <w:sz w:val="16"/>
                <w:szCs w:val="16"/>
              </w:rPr>
              <w:t xml:space="preserve">PWM response time message </w:t>
            </w:r>
            <w:r w:rsidRPr="009E6679">
              <w:rPr>
                <w:sz w:val="16"/>
                <w:szCs w:val="16"/>
                <w:vertAlign w:val="superscript"/>
              </w:rPr>
              <w:t>4</w:t>
            </w:r>
          </w:p>
        </w:tc>
        <w:tc>
          <w:tcPr>
            <w:tcW w:w="3402" w:type="dxa"/>
          </w:tcPr>
          <w:p w14:paraId="1AB408B6" w14:textId="77777777" w:rsidR="009E6679" w:rsidRPr="009E6679" w:rsidRDefault="009E6679" w:rsidP="003F663F">
            <w:pPr>
              <w:rPr>
                <w:sz w:val="16"/>
                <w:szCs w:val="16"/>
              </w:rPr>
            </w:pPr>
          </w:p>
        </w:tc>
        <w:tc>
          <w:tcPr>
            <w:tcW w:w="850" w:type="dxa"/>
          </w:tcPr>
          <w:p w14:paraId="07BEEB6A" w14:textId="77777777" w:rsidR="009E6679" w:rsidRPr="009E6679" w:rsidRDefault="009E6679" w:rsidP="003F663F">
            <w:pPr>
              <w:jc w:val="center"/>
              <w:rPr>
                <w:sz w:val="16"/>
                <w:szCs w:val="16"/>
              </w:rPr>
            </w:pPr>
          </w:p>
        </w:tc>
        <w:tc>
          <w:tcPr>
            <w:tcW w:w="851" w:type="dxa"/>
          </w:tcPr>
          <w:p w14:paraId="4259E4F3" w14:textId="77777777" w:rsidR="009E6679" w:rsidRPr="009E6679" w:rsidRDefault="009E6679" w:rsidP="003F663F">
            <w:pPr>
              <w:jc w:val="center"/>
              <w:rPr>
                <w:sz w:val="16"/>
                <w:szCs w:val="16"/>
              </w:rPr>
            </w:pPr>
          </w:p>
        </w:tc>
        <w:tc>
          <w:tcPr>
            <w:tcW w:w="850" w:type="dxa"/>
          </w:tcPr>
          <w:p w14:paraId="0DB114E6" w14:textId="77777777" w:rsidR="009E6679" w:rsidRPr="009E6679" w:rsidRDefault="009E6679" w:rsidP="003F663F">
            <w:pPr>
              <w:jc w:val="center"/>
              <w:rPr>
                <w:sz w:val="16"/>
                <w:szCs w:val="16"/>
              </w:rPr>
            </w:pPr>
            <w:r w:rsidRPr="009E6679">
              <w:rPr>
                <w:sz w:val="16"/>
                <w:szCs w:val="16"/>
              </w:rPr>
              <w:t>21</w:t>
            </w:r>
          </w:p>
        </w:tc>
        <w:tc>
          <w:tcPr>
            <w:tcW w:w="567" w:type="dxa"/>
          </w:tcPr>
          <w:p w14:paraId="5D7B6E21" w14:textId="77777777" w:rsidR="009E6679" w:rsidRPr="009E6679" w:rsidRDefault="009E6679" w:rsidP="003F663F">
            <w:pPr>
              <w:jc w:val="center"/>
              <w:rPr>
                <w:sz w:val="16"/>
                <w:szCs w:val="16"/>
              </w:rPr>
            </w:pPr>
            <w:r w:rsidRPr="009E6679">
              <w:rPr>
                <w:sz w:val="16"/>
                <w:szCs w:val="16"/>
              </w:rPr>
              <w:t>ms</w:t>
            </w:r>
          </w:p>
        </w:tc>
      </w:tr>
      <w:tr w:rsidR="009E6679" w:rsidRPr="009E6679" w14:paraId="3A41EFC8" w14:textId="77777777" w:rsidTr="003F663F">
        <w:tc>
          <w:tcPr>
            <w:tcW w:w="567" w:type="dxa"/>
          </w:tcPr>
          <w:p w14:paraId="3062AB78" w14:textId="77777777" w:rsidR="009E6679" w:rsidRPr="009E6679" w:rsidRDefault="009E6679" w:rsidP="003F663F">
            <w:pPr>
              <w:jc w:val="center"/>
              <w:rPr>
                <w:sz w:val="16"/>
                <w:szCs w:val="16"/>
              </w:rPr>
            </w:pPr>
            <w:r w:rsidRPr="009E6679">
              <w:rPr>
                <w:sz w:val="16"/>
                <w:szCs w:val="16"/>
              </w:rPr>
              <w:t>7</w:t>
            </w:r>
          </w:p>
        </w:tc>
        <w:tc>
          <w:tcPr>
            <w:tcW w:w="2552" w:type="dxa"/>
          </w:tcPr>
          <w:p w14:paraId="5458E453" w14:textId="77777777" w:rsidR="009E6679" w:rsidRPr="009E6679" w:rsidRDefault="009E6679" w:rsidP="003F663F">
            <w:pPr>
              <w:rPr>
                <w:sz w:val="16"/>
                <w:szCs w:val="16"/>
              </w:rPr>
            </w:pPr>
            <w:r w:rsidRPr="009E6679">
              <w:rPr>
                <w:sz w:val="16"/>
                <w:szCs w:val="16"/>
              </w:rPr>
              <w:t xml:space="preserve">PWM response time voltage </w:t>
            </w:r>
            <w:r w:rsidRPr="009E6679">
              <w:rPr>
                <w:sz w:val="16"/>
                <w:szCs w:val="16"/>
                <w:vertAlign w:val="superscript"/>
              </w:rPr>
              <w:t>5</w:t>
            </w:r>
          </w:p>
        </w:tc>
        <w:tc>
          <w:tcPr>
            <w:tcW w:w="3402" w:type="dxa"/>
          </w:tcPr>
          <w:p w14:paraId="713C13CC" w14:textId="77777777" w:rsidR="009E6679" w:rsidRPr="009E6679" w:rsidRDefault="009E6679" w:rsidP="003F663F">
            <w:pPr>
              <w:rPr>
                <w:sz w:val="16"/>
                <w:szCs w:val="16"/>
              </w:rPr>
            </w:pPr>
          </w:p>
        </w:tc>
        <w:tc>
          <w:tcPr>
            <w:tcW w:w="850" w:type="dxa"/>
          </w:tcPr>
          <w:p w14:paraId="28D07C89" w14:textId="77777777" w:rsidR="009E6679" w:rsidRPr="009E6679" w:rsidRDefault="009E6679" w:rsidP="003F663F">
            <w:pPr>
              <w:jc w:val="center"/>
              <w:rPr>
                <w:sz w:val="16"/>
                <w:szCs w:val="16"/>
              </w:rPr>
            </w:pPr>
          </w:p>
        </w:tc>
        <w:tc>
          <w:tcPr>
            <w:tcW w:w="851" w:type="dxa"/>
          </w:tcPr>
          <w:p w14:paraId="61465E52" w14:textId="77777777" w:rsidR="009E6679" w:rsidRPr="009E6679" w:rsidRDefault="009E6679" w:rsidP="003F663F">
            <w:pPr>
              <w:jc w:val="center"/>
              <w:rPr>
                <w:sz w:val="16"/>
                <w:szCs w:val="16"/>
              </w:rPr>
            </w:pPr>
          </w:p>
        </w:tc>
        <w:tc>
          <w:tcPr>
            <w:tcW w:w="850" w:type="dxa"/>
          </w:tcPr>
          <w:p w14:paraId="639D65B9" w14:textId="77777777" w:rsidR="009E6679" w:rsidRPr="009E6679" w:rsidRDefault="009E6679" w:rsidP="003F663F">
            <w:pPr>
              <w:jc w:val="center"/>
              <w:rPr>
                <w:sz w:val="16"/>
                <w:szCs w:val="16"/>
              </w:rPr>
            </w:pPr>
            <w:r w:rsidRPr="009E6679">
              <w:rPr>
                <w:sz w:val="16"/>
                <w:szCs w:val="16"/>
              </w:rPr>
              <w:t>18</w:t>
            </w:r>
          </w:p>
          <w:p w14:paraId="285466AA" w14:textId="77777777" w:rsidR="009E6679" w:rsidRPr="009E6679" w:rsidRDefault="009E6679" w:rsidP="003F663F">
            <w:pPr>
              <w:jc w:val="center"/>
              <w:rPr>
                <w:sz w:val="16"/>
                <w:szCs w:val="16"/>
              </w:rPr>
            </w:pPr>
          </w:p>
        </w:tc>
        <w:tc>
          <w:tcPr>
            <w:tcW w:w="567" w:type="dxa"/>
          </w:tcPr>
          <w:p w14:paraId="48F35648" w14:textId="77777777" w:rsidR="009E6679" w:rsidRPr="009E6679" w:rsidRDefault="009E6679" w:rsidP="003F663F">
            <w:pPr>
              <w:jc w:val="center"/>
              <w:rPr>
                <w:sz w:val="16"/>
                <w:szCs w:val="16"/>
              </w:rPr>
            </w:pPr>
            <w:r w:rsidRPr="009E6679">
              <w:rPr>
                <w:sz w:val="16"/>
                <w:szCs w:val="16"/>
              </w:rPr>
              <w:t>ms</w:t>
            </w:r>
          </w:p>
        </w:tc>
      </w:tr>
    </w:tbl>
    <w:p w14:paraId="0E98AD84" w14:textId="77777777" w:rsidR="009E6679" w:rsidRPr="009E6679" w:rsidRDefault="009E6679" w:rsidP="009E6679">
      <w:pPr>
        <w:rPr>
          <w:sz w:val="18"/>
        </w:rPr>
      </w:pPr>
    </w:p>
    <w:p w14:paraId="12455CF9" w14:textId="77777777" w:rsidR="009E6679" w:rsidRPr="009E6679" w:rsidRDefault="009E6679" w:rsidP="009E6679">
      <w:r w:rsidRPr="009E6679">
        <w:t>Note 1: Specified values are valid for complete range of system voltage and ambient temperature.</w:t>
      </w:r>
    </w:p>
    <w:p w14:paraId="0A0C82E5" w14:textId="77777777" w:rsidR="009E6679" w:rsidRPr="009E6679" w:rsidRDefault="009E6679" w:rsidP="009E6679">
      <w:r w:rsidRPr="009E6679">
        <w:t xml:space="preserve">Note 2: Output values are measured at the related LED(s) related to ECU GND. </w:t>
      </w:r>
    </w:p>
    <w:p w14:paraId="1D0634C7" w14:textId="77777777" w:rsidR="009E6679" w:rsidRPr="009E6679" w:rsidRDefault="009E6679" w:rsidP="009E6679">
      <w:r w:rsidRPr="009E6679">
        <w:t>Note 3: Vsys is related to control module pins</w:t>
      </w:r>
    </w:p>
    <w:p w14:paraId="122388DE" w14:textId="77777777" w:rsidR="009E6679" w:rsidRPr="009E6679" w:rsidRDefault="009E6679" w:rsidP="009E6679">
      <w:r w:rsidRPr="009E6679">
        <w:t>Note 4: Time when message is complete at bus to PWM response is measured at the related LED(s).</w:t>
      </w:r>
    </w:p>
    <w:p w14:paraId="78466691" w14:textId="77777777" w:rsidR="009E6679" w:rsidRPr="009E6679" w:rsidRDefault="009E6679" w:rsidP="009E6679">
      <w:r w:rsidRPr="009E6679">
        <w:t>Note 5: Time when voltage jump is applied to PWM response is measured at the related LED(s).</w:t>
      </w:r>
    </w:p>
    <w:p w14:paraId="3FD9B22D" w14:textId="77777777" w:rsidR="009E6679" w:rsidRPr="009E6679" w:rsidRDefault="009E6679" w:rsidP="009E6679">
      <w:r w:rsidRPr="009E6679">
        <w:tab/>
        <w:t>This value is only applicable if software voltage compensation is used.</w:t>
      </w:r>
    </w:p>
    <w:p w14:paraId="1D953899" w14:textId="3ACF1898" w:rsidR="009E6679" w:rsidRPr="009E6679" w:rsidRDefault="009E6679" w:rsidP="009E6679">
      <w:r w:rsidRPr="009E6679">
        <w:t xml:space="preserve">Note 6: The PWM update frequency and the display screen update frequency must be </w:t>
      </w:r>
      <w:r w:rsidR="00F57405" w:rsidRPr="009E6679">
        <w:t>chosen</w:t>
      </w:r>
      <w:r w:rsidRPr="009E6679">
        <w:t xml:space="preserve"> in a         </w:t>
      </w:r>
      <w:r w:rsidRPr="009E6679">
        <w:tab/>
        <w:t xml:space="preserve">manner that the differential frequency does not produce visible flicker or other interferences on </w:t>
      </w:r>
      <w:r w:rsidRPr="009E6679">
        <w:tab/>
        <w:t>the screen.</w:t>
      </w:r>
    </w:p>
    <w:p w14:paraId="26B8FC85" w14:textId="0822C609" w:rsidR="009E6679" w:rsidRDefault="009E6679" w:rsidP="00D22251"/>
    <w:p w14:paraId="3913F02E" w14:textId="77777777" w:rsidR="009E6679" w:rsidRDefault="009E6679" w:rsidP="00D22251"/>
    <w:p w14:paraId="794AAC04" w14:textId="77777777" w:rsidR="00031C3E" w:rsidRDefault="004B1F27" w:rsidP="009E7CB8">
      <w:pPr>
        <w:pStyle w:val="Heading2"/>
      </w:pPr>
      <w:bookmarkStart w:id="189" w:name="_Toc404959510"/>
      <w:bookmarkStart w:id="190" w:name="_Toc409009167"/>
      <w:bookmarkStart w:id="191" w:name="_Ref432509669"/>
      <w:bookmarkStart w:id="192" w:name="_Ref443739773"/>
      <w:bookmarkStart w:id="193" w:name="_Toc36633948"/>
      <w:r>
        <w:t xml:space="preserve">CAN </w:t>
      </w:r>
      <w:r w:rsidR="00DA2A62">
        <w:t>Signals</w:t>
      </w:r>
      <w:bookmarkEnd w:id="189"/>
      <w:bookmarkEnd w:id="190"/>
      <w:bookmarkEnd w:id="191"/>
      <w:bookmarkEnd w:id="192"/>
      <w:bookmarkEnd w:id="193"/>
    </w:p>
    <w:p w14:paraId="69AF322D" w14:textId="2D17CC45" w:rsidR="000B661E" w:rsidRPr="000F43FA" w:rsidRDefault="000F43FA" w:rsidP="000B661E">
      <w:r>
        <w:t>This chapter describe all il</w:t>
      </w:r>
      <w:r w:rsidR="00DA2A62">
        <w:t xml:space="preserve">lumination relevant </w:t>
      </w:r>
      <w:r>
        <w:t>CAN</w:t>
      </w:r>
      <w:r w:rsidR="00652816">
        <w:t xml:space="preserve"> signals.</w:t>
      </w:r>
    </w:p>
    <w:p w14:paraId="0124E1F6" w14:textId="77777777" w:rsidR="000B661E" w:rsidRDefault="000B661E" w:rsidP="000B661E">
      <w:pPr>
        <w:pStyle w:val="Heading3"/>
      </w:pPr>
      <w:bookmarkStart w:id="194" w:name="_Toc404959511"/>
      <w:bookmarkStart w:id="195" w:name="_Toc409009168"/>
      <w:bookmarkStart w:id="196" w:name="_Toc36633949"/>
      <w:r w:rsidRPr="00622323">
        <w:t>Dimming_Lvl</w:t>
      </w:r>
      <w:bookmarkEnd w:id="194"/>
      <w:bookmarkEnd w:id="195"/>
      <w:bookmarkEnd w:id="196"/>
    </w:p>
    <w:p w14:paraId="7EFD4646" w14:textId="77777777" w:rsidR="000B661E" w:rsidRDefault="000B661E" w:rsidP="000B661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0B661E" w:rsidRPr="00622323" w14:paraId="6913150B" w14:textId="77777777" w:rsidTr="0005298B">
        <w:tc>
          <w:tcPr>
            <w:tcW w:w="1658" w:type="dxa"/>
          </w:tcPr>
          <w:p w14:paraId="557DD634" w14:textId="77777777" w:rsidR="000B661E" w:rsidRPr="00F426C5" w:rsidRDefault="000B661E" w:rsidP="00B370B9">
            <w:pPr>
              <w:rPr>
                <w:rFonts w:cs="Arial"/>
                <w:b/>
              </w:rPr>
            </w:pPr>
            <w:r w:rsidRPr="00F426C5">
              <w:rPr>
                <w:rFonts w:cs="Arial"/>
                <w:b/>
              </w:rPr>
              <w:t>Item</w:t>
            </w:r>
          </w:p>
        </w:tc>
        <w:tc>
          <w:tcPr>
            <w:tcW w:w="1177" w:type="dxa"/>
          </w:tcPr>
          <w:p w14:paraId="578F67F9" w14:textId="77777777" w:rsidR="000B661E" w:rsidRPr="00F426C5" w:rsidRDefault="000B661E" w:rsidP="00B370B9">
            <w:pPr>
              <w:jc w:val="center"/>
              <w:rPr>
                <w:rFonts w:cs="Arial"/>
                <w:b/>
              </w:rPr>
            </w:pPr>
            <w:r w:rsidRPr="00F426C5">
              <w:rPr>
                <w:rFonts w:cs="Arial"/>
                <w:b/>
              </w:rPr>
              <w:t>Code</w:t>
            </w:r>
          </w:p>
        </w:tc>
        <w:tc>
          <w:tcPr>
            <w:tcW w:w="6319" w:type="dxa"/>
          </w:tcPr>
          <w:p w14:paraId="3394A88E" w14:textId="77777777" w:rsidR="000B661E" w:rsidRPr="00F426C5" w:rsidRDefault="000B661E" w:rsidP="00B370B9">
            <w:pPr>
              <w:rPr>
                <w:rFonts w:cs="Arial"/>
                <w:b/>
              </w:rPr>
            </w:pPr>
            <w:r w:rsidRPr="00F426C5">
              <w:rPr>
                <w:rFonts w:cs="Arial"/>
                <w:b/>
              </w:rPr>
              <w:t>Name / Description</w:t>
            </w:r>
          </w:p>
        </w:tc>
      </w:tr>
      <w:tr w:rsidR="000B661E" w14:paraId="2FDF2752" w14:textId="77777777" w:rsidTr="0005298B">
        <w:tc>
          <w:tcPr>
            <w:tcW w:w="1658" w:type="dxa"/>
          </w:tcPr>
          <w:p w14:paraId="1C1B2F73" w14:textId="77777777" w:rsidR="000B661E" w:rsidRPr="00622323" w:rsidRDefault="000B661E" w:rsidP="00B370B9">
            <w:pPr>
              <w:rPr>
                <w:rFonts w:ascii="Courier New" w:hAnsi="Courier New" w:cs="Courier New"/>
              </w:rPr>
            </w:pPr>
            <w:r w:rsidRPr="00622323">
              <w:rPr>
                <w:rFonts w:ascii="Courier New" w:hAnsi="Courier New" w:cs="Courier New"/>
              </w:rPr>
              <w:t>HS1 Message</w:t>
            </w:r>
          </w:p>
        </w:tc>
        <w:tc>
          <w:tcPr>
            <w:tcW w:w="1177" w:type="dxa"/>
          </w:tcPr>
          <w:p w14:paraId="59F80A32" w14:textId="77777777" w:rsidR="000B661E" w:rsidRPr="00622323" w:rsidRDefault="000B661E" w:rsidP="00B370B9">
            <w:pPr>
              <w:jc w:val="center"/>
              <w:rPr>
                <w:rFonts w:ascii="Courier New" w:hAnsi="Courier New" w:cs="Courier New"/>
              </w:rPr>
            </w:pPr>
          </w:p>
        </w:tc>
        <w:tc>
          <w:tcPr>
            <w:tcW w:w="6319" w:type="dxa"/>
          </w:tcPr>
          <w:p w14:paraId="1BABFB94" w14:textId="77777777" w:rsidR="000B661E" w:rsidRPr="00622323" w:rsidRDefault="000B661E" w:rsidP="00B370B9">
            <w:pPr>
              <w:rPr>
                <w:rFonts w:ascii="Courier New" w:hAnsi="Courier New" w:cs="Courier New"/>
              </w:rPr>
            </w:pPr>
            <w:r w:rsidRPr="00622323">
              <w:rPr>
                <w:rFonts w:ascii="Courier New" w:hAnsi="Courier New" w:cs="Courier New"/>
              </w:rPr>
              <w:t>BodyInfo_3</w:t>
            </w:r>
          </w:p>
        </w:tc>
      </w:tr>
      <w:tr w:rsidR="000B661E" w14:paraId="653CA0F7" w14:textId="77777777" w:rsidTr="0005298B">
        <w:tc>
          <w:tcPr>
            <w:tcW w:w="1658" w:type="dxa"/>
          </w:tcPr>
          <w:p w14:paraId="1EF4445E" w14:textId="77777777" w:rsidR="000B661E" w:rsidRPr="00622323" w:rsidRDefault="000B661E" w:rsidP="00B370B9">
            <w:pPr>
              <w:rPr>
                <w:rFonts w:ascii="Courier New" w:hAnsi="Courier New" w:cs="Courier New"/>
              </w:rPr>
            </w:pPr>
            <w:r w:rsidRPr="00622323">
              <w:rPr>
                <w:rFonts w:ascii="Courier New" w:hAnsi="Courier New" w:cs="Courier New"/>
              </w:rPr>
              <w:t>HS2 Message</w:t>
            </w:r>
          </w:p>
        </w:tc>
        <w:tc>
          <w:tcPr>
            <w:tcW w:w="1177" w:type="dxa"/>
          </w:tcPr>
          <w:p w14:paraId="1BEF79E1" w14:textId="77777777" w:rsidR="000B661E" w:rsidRPr="00622323" w:rsidRDefault="000B661E" w:rsidP="00B370B9">
            <w:pPr>
              <w:jc w:val="center"/>
              <w:rPr>
                <w:rFonts w:ascii="Courier New" w:hAnsi="Courier New" w:cs="Courier New"/>
              </w:rPr>
            </w:pPr>
          </w:p>
        </w:tc>
        <w:tc>
          <w:tcPr>
            <w:tcW w:w="6319" w:type="dxa"/>
          </w:tcPr>
          <w:p w14:paraId="4D237B43" w14:textId="77777777" w:rsidR="000B661E" w:rsidRPr="00622323" w:rsidRDefault="000B661E" w:rsidP="00B370B9">
            <w:pPr>
              <w:rPr>
                <w:rFonts w:ascii="Courier New" w:hAnsi="Courier New" w:cs="Courier New"/>
              </w:rPr>
            </w:pPr>
            <w:r w:rsidRPr="00622323">
              <w:rPr>
                <w:rFonts w:ascii="Courier New" w:hAnsi="Courier New" w:cs="Courier New"/>
              </w:rPr>
              <w:t>BodyInfo_3_HS2</w:t>
            </w:r>
          </w:p>
        </w:tc>
      </w:tr>
      <w:tr w:rsidR="000B661E" w14:paraId="365AC527" w14:textId="77777777" w:rsidTr="0005298B">
        <w:tc>
          <w:tcPr>
            <w:tcW w:w="1658" w:type="dxa"/>
          </w:tcPr>
          <w:p w14:paraId="61F80596" w14:textId="77777777" w:rsidR="000B661E" w:rsidRPr="00622323" w:rsidRDefault="000B661E" w:rsidP="00B370B9">
            <w:pPr>
              <w:rPr>
                <w:rFonts w:ascii="Courier New" w:hAnsi="Courier New" w:cs="Courier New"/>
              </w:rPr>
            </w:pPr>
            <w:r w:rsidRPr="00622323">
              <w:rPr>
                <w:rFonts w:ascii="Courier New" w:hAnsi="Courier New" w:cs="Courier New"/>
              </w:rPr>
              <w:t>HS3 Message</w:t>
            </w:r>
          </w:p>
        </w:tc>
        <w:tc>
          <w:tcPr>
            <w:tcW w:w="1177" w:type="dxa"/>
          </w:tcPr>
          <w:p w14:paraId="02FB2DE1" w14:textId="77777777" w:rsidR="000B661E" w:rsidRPr="00622323" w:rsidRDefault="000B661E" w:rsidP="00B370B9">
            <w:pPr>
              <w:jc w:val="center"/>
              <w:rPr>
                <w:rFonts w:ascii="Courier New" w:hAnsi="Courier New" w:cs="Courier New"/>
              </w:rPr>
            </w:pPr>
          </w:p>
        </w:tc>
        <w:tc>
          <w:tcPr>
            <w:tcW w:w="6319" w:type="dxa"/>
          </w:tcPr>
          <w:p w14:paraId="791BB0CE" w14:textId="77777777" w:rsidR="000B661E" w:rsidRPr="00622323" w:rsidRDefault="008778BD" w:rsidP="00B370B9">
            <w:pPr>
              <w:rPr>
                <w:rFonts w:ascii="Courier New" w:hAnsi="Courier New" w:cs="Courier New"/>
              </w:rPr>
            </w:pPr>
            <w:r w:rsidRPr="008778BD">
              <w:rPr>
                <w:rFonts w:ascii="Courier New" w:hAnsi="Courier New" w:cs="Courier New"/>
              </w:rPr>
              <w:t>BodyInfo_HS3</w:t>
            </w:r>
          </w:p>
        </w:tc>
      </w:tr>
      <w:tr w:rsidR="000B661E" w14:paraId="69997D67" w14:textId="77777777" w:rsidTr="0005298B">
        <w:tc>
          <w:tcPr>
            <w:tcW w:w="1658" w:type="dxa"/>
          </w:tcPr>
          <w:p w14:paraId="534A2C61" w14:textId="77777777" w:rsidR="000B661E" w:rsidRPr="00622323" w:rsidRDefault="000B661E" w:rsidP="00B370B9">
            <w:pPr>
              <w:rPr>
                <w:rFonts w:ascii="Courier New" w:hAnsi="Courier New" w:cs="Courier New"/>
              </w:rPr>
            </w:pPr>
            <w:r w:rsidRPr="00622323">
              <w:rPr>
                <w:rFonts w:ascii="Courier New" w:hAnsi="Courier New" w:cs="Courier New"/>
              </w:rPr>
              <w:t>MS1 Message</w:t>
            </w:r>
          </w:p>
        </w:tc>
        <w:tc>
          <w:tcPr>
            <w:tcW w:w="1177" w:type="dxa"/>
          </w:tcPr>
          <w:p w14:paraId="5F955C74" w14:textId="77777777" w:rsidR="000B661E" w:rsidRPr="00622323" w:rsidRDefault="000B661E" w:rsidP="00B370B9">
            <w:pPr>
              <w:jc w:val="center"/>
              <w:rPr>
                <w:rFonts w:ascii="Courier New" w:hAnsi="Courier New" w:cs="Courier New"/>
              </w:rPr>
            </w:pPr>
          </w:p>
        </w:tc>
        <w:tc>
          <w:tcPr>
            <w:tcW w:w="6319" w:type="dxa"/>
          </w:tcPr>
          <w:p w14:paraId="0008B878" w14:textId="77777777" w:rsidR="000B661E" w:rsidRPr="00622323" w:rsidRDefault="000B661E" w:rsidP="00B370B9">
            <w:pPr>
              <w:rPr>
                <w:rFonts w:ascii="Courier New" w:hAnsi="Courier New" w:cs="Courier New"/>
              </w:rPr>
            </w:pPr>
            <w:r w:rsidRPr="00622323">
              <w:rPr>
                <w:rFonts w:ascii="Courier New" w:hAnsi="Courier New" w:cs="Courier New"/>
              </w:rPr>
              <w:t>BodyInfo_3_MS1</w:t>
            </w:r>
          </w:p>
        </w:tc>
      </w:tr>
      <w:tr w:rsidR="000B661E" w14:paraId="464693E5" w14:textId="77777777" w:rsidTr="0005298B">
        <w:tc>
          <w:tcPr>
            <w:tcW w:w="1658" w:type="dxa"/>
          </w:tcPr>
          <w:p w14:paraId="406CBFE5" w14:textId="77777777" w:rsidR="000B661E" w:rsidRPr="00622323" w:rsidRDefault="000B661E" w:rsidP="00B370B9">
            <w:pPr>
              <w:rPr>
                <w:rFonts w:ascii="Courier New" w:hAnsi="Courier New" w:cs="Courier New"/>
              </w:rPr>
            </w:pPr>
            <w:r w:rsidRPr="00622323">
              <w:rPr>
                <w:rFonts w:ascii="Courier New" w:hAnsi="Courier New" w:cs="Courier New"/>
              </w:rPr>
              <w:t>Signal Name</w:t>
            </w:r>
          </w:p>
        </w:tc>
        <w:tc>
          <w:tcPr>
            <w:tcW w:w="1177" w:type="dxa"/>
          </w:tcPr>
          <w:p w14:paraId="270A95C0" w14:textId="77777777" w:rsidR="000B661E" w:rsidRPr="00622323" w:rsidRDefault="000B661E" w:rsidP="00B370B9">
            <w:pPr>
              <w:jc w:val="center"/>
              <w:rPr>
                <w:rFonts w:ascii="Courier New" w:hAnsi="Courier New" w:cs="Courier New"/>
              </w:rPr>
            </w:pPr>
          </w:p>
        </w:tc>
        <w:tc>
          <w:tcPr>
            <w:tcW w:w="6319" w:type="dxa"/>
          </w:tcPr>
          <w:p w14:paraId="5C1FAD42" w14:textId="77777777" w:rsidR="000B661E" w:rsidRPr="00622323" w:rsidRDefault="000B661E" w:rsidP="00B370B9">
            <w:pPr>
              <w:rPr>
                <w:rFonts w:ascii="Courier New" w:hAnsi="Courier New" w:cs="Courier New"/>
              </w:rPr>
            </w:pPr>
            <w:r w:rsidRPr="00622323">
              <w:rPr>
                <w:rFonts w:ascii="Courier New" w:hAnsi="Courier New" w:cs="Courier New"/>
              </w:rPr>
              <w:t>Dimming_Lvl</w:t>
            </w:r>
          </w:p>
        </w:tc>
      </w:tr>
      <w:tr w:rsidR="000B661E" w14:paraId="3EC2B703" w14:textId="77777777" w:rsidTr="0005298B">
        <w:tc>
          <w:tcPr>
            <w:tcW w:w="1658" w:type="dxa"/>
          </w:tcPr>
          <w:p w14:paraId="1CA486A5" w14:textId="77777777" w:rsidR="000B661E" w:rsidRPr="00622323" w:rsidRDefault="000B661E" w:rsidP="00B370B9">
            <w:pPr>
              <w:rPr>
                <w:rFonts w:ascii="Courier New" w:hAnsi="Courier New" w:cs="Courier New"/>
              </w:rPr>
            </w:pPr>
            <w:r w:rsidRPr="00622323">
              <w:rPr>
                <w:rFonts w:ascii="Courier New" w:hAnsi="Courier New" w:cs="Courier New"/>
              </w:rPr>
              <w:t>Send Type</w:t>
            </w:r>
          </w:p>
        </w:tc>
        <w:tc>
          <w:tcPr>
            <w:tcW w:w="1177" w:type="dxa"/>
          </w:tcPr>
          <w:p w14:paraId="6ECE223C" w14:textId="77777777" w:rsidR="000B661E" w:rsidRPr="00622323" w:rsidRDefault="000B661E" w:rsidP="00B370B9">
            <w:pPr>
              <w:jc w:val="center"/>
              <w:rPr>
                <w:rFonts w:ascii="Courier New" w:hAnsi="Courier New" w:cs="Courier New"/>
              </w:rPr>
            </w:pPr>
            <w:r w:rsidRPr="00622323">
              <w:rPr>
                <w:rFonts w:ascii="Courier New" w:hAnsi="Courier New" w:cs="Courier New"/>
              </w:rPr>
              <w:t>OnChange</w:t>
            </w:r>
          </w:p>
        </w:tc>
        <w:tc>
          <w:tcPr>
            <w:tcW w:w="6319" w:type="dxa"/>
          </w:tcPr>
          <w:p w14:paraId="75043DC5" w14:textId="77777777" w:rsidR="000B661E" w:rsidRPr="00622323" w:rsidRDefault="00573CE3" w:rsidP="00B370B9">
            <w:pPr>
              <w:rPr>
                <w:rFonts w:ascii="Courier New" w:hAnsi="Courier New" w:cs="Courier New"/>
              </w:rPr>
            </w:pPr>
            <w:r>
              <w:rPr>
                <w:rFonts w:ascii="Courier New" w:hAnsi="Courier New" w:cs="Courier New"/>
              </w:rPr>
              <w:t>500ms</w:t>
            </w:r>
          </w:p>
        </w:tc>
      </w:tr>
      <w:tr w:rsidR="000B661E" w14:paraId="411F1B66" w14:textId="77777777" w:rsidTr="0005298B">
        <w:tc>
          <w:tcPr>
            <w:tcW w:w="1658" w:type="dxa"/>
          </w:tcPr>
          <w:p w14:paraId="4EF3BF16" w14:textId="77777777" w:rsidR="000B661E" w:rsidRPr="00622323" w:rsidRDefault="000B661E" w:rsidP="00B370B9">
            <w:pPr>
              <w:rPr>
                <w:rFonts w:ascii="Courier New" w:hAnsi="Courier New" w:cs="Courier New"/>
              </w:rPr>
            </w:pPr>
            <w:r>
              <w:rPr>
                <w:rFonts w:ascii="Courier New" w:hAnsi="Courier New" w:cs="Courier New"/>
              </w:rPr>
              <w:t>Length (bit)</w:t>
            </w:r>
          </w:p>
        </w:tc>
        <w:tc>
          <w:tcPr>
            <w:tcW w:w="1177" w:type="dxa"/>
          </w:tcPr>
          <w:p w14:paraId="77F69664" w14:textId="77777777" w:rsidR="000B661E" w:rsidRPr="00622323" w:rsidRDefault="000B661E" w:rsidP="00B370B9">
            <w:pPr>
              <w:jc w:val="center"/>
              <w:rPr>
                <w:rFonts w:ascii="Courier New" w:hAnsi="Courier New" w:cs="Courier New"/>
              </w:rPr>
            </w:pPr>
            <w:r>
              <w:rPr>
                <w:rFonts w:ascii="Courier New" w:hAnsi="Courier New" w:cs="Courier New"/>
              </w:rPr>
              <w:t>8</w:t>
            </w:r>
          </w:p>
        </w:tc>
        <w:tc>
          <w:tcPr>
            <w:tcW w:w="6319" w:type="dxa"/>
          </w:tcPr>
          <w:p w14:paraId="49F46DA4" w14:textId="77777777" w:rsidR="000B661E" w:rsidRPr="00622323" w:rsidRDefault="000B661E" w:rsidP="00B370B9">
            <w:pPr>
              <w:rPr>
                <w:rFonts w:ascii="Courier New" w:hAnsi="Courier New" w:cs="Courier New"/>
              </w:rPr>
            </w:pPr>
          </w:p>
        </w:tc>
      </w:tr>
      <w:tr w:rsidR="000B661E" w14:paraId="76055D4A" w14:textId="77777777" w:rsidTr="0005298B">
        <w:tc>
          <w:tcPr>
            <w:tcW w:w="1658" w:type="dxa"/>
          </w:tcPr>
          <w:p w14:paraId="616AE454" w14:textId="77777777" w:rsidR="000B661E" w:rsidRPr="00622323" w:rsidRDefault="000B661E" w:rsidP="00B370B9">
            <w:pPr>
              <w:rPr>
                <w:rFonts w:ascii="Courier New" w:hAnsi="Courier New" w:cs="Courier New"/>
              </w:rPr>
            </w:pPr>
            <w:r w:rsidRPr="00622323">
              <w:rPr>
                <w:rFonts w:ascii="Courier New" w:hAnsi="Courier New" w:cs="Courier New"/>
              </w:rPr>
              <w:t>Coding</w:t>
            </w:r>
          </w:p>
        </w:tc>
        <w:tc>
          <w:tcPr>
            <w:tcW w:w="1177" w:type="dxa"/>
          </w:tcPr>
          <w:p w14:paraId="5CC66745" w14:textId="77777777" w:rsidR="000B661E" w:rsidRPr="00622323" w:rsidRDefault="000B661E" w:rsidP="00B370B9">
            <w:pPr>
              <w:jc w:val="center"/>
              <w:rPr>
                <w:rFonts w:ascii="Courier New" w:hAnsi="Courier New" w:cs="Courier New"/>
              </w:rPr>
            </w:pPr>
            <w:r w:rsidRPr="00622323">
              <w:rPr>
                <w:rFonts w:ascii="Courier New" w:hAnsi="Courier New" w:cs="Courier New"/>
              </w:rPr>
              <w:t>0x00</w:t>
            </w:r>
          </w:p>
          <w:p w14:paraId="4274AC77" w14:textId="77777777" w:rsidR="000B661E" w:rsidRPr="00622323" w:rsidRDefault="000B661E" w:rsidP="00B370B9">
            <w:pPr>
              <w:jc w:val="center"/>
              <w:rPr>
                <w:rFonts w:ascii="Courier New" w:hAnsi="Courier New" w:cs="Courier New"/>
              </w:rPr>
            </w:pPr>
            <w:r w:rsidRPr="00622323">
              <w:rPr>
                <w:rFonts w:ascii="Courier New" w:hAnsi="Courier New" w:cs="Courier New"/>
              </w:rPr>
              <w:t>0x01</w:t>
            </w:r>
          </w:p>
          <w:p w14:paraId="11092860" w14:textId="77777777" w:rsidR="000B661E" w:rsidRPr="00622323" w:rsidRDefault="000B661E" w:rsidP="00B370B9">
            <w:pPr>
              <w:jc w:val="center"/>
              <w:rPr>
                <w:rFonts w:ascii="Courier New" w:hAnsi="Courier New" w:cs="Courier New"/>
              </w:rPr>
            </w:pPr>
            <w:r w:rsidRPr="00622323">
              <w:rPr>
                <w:rFonts w:ascii="Courier New" w:hAnsi="Courier New" w:cs="Courier New"/>
              </w:rPr>
              <w:t>0x02</w:t>
            </w:r>
          </w:p>
          <w:p w14:paraId="275EA7DE" w14:textId="77777777" w:rsidR="000B661E" w:rsidRPr="00622323" w:rsidRDefault="000B661E" w:rsidP="00B370B9">
            <w:pPr>
              <w:jc w:val="center"/>
              <w:rPr>
                <w:rFonts w:ascii="Courier New" w:hAnsi="Courier New" w:cs="Courier New"/>
              </w:rPr>
            </w:pPr>
            <w:r w:rsidRPr="00622323">
              <w:rPr>
                <w:rFonts w:ascii="Courier New" w:hAnsi="Courier New" w:cs="Courier New"/>
              </w:rPr>
              <w:t>0x03</w:t>
            </w:r>
          </w:p>
          <w:p w14:paraId="755AC3F1" w14:textId="77777777" w:rsidR="000B661E" w:rsidRPr="00622323" w:rsidRDefault="000B661E" w:rsidP="00B370B9">
            <w:pPr>
              <w:jc w:val="center"/>
              <w:rPr>
                <w:rFonts w:ascii="Courier New" w:hAnsi="Courier New" w:cs="Courier New"/>
              </w:rPr>
            </w:pPr>
            <w:r w:rsidRPr="00622323">
              <w:rPr>
                <w:rFonts w:ascii="Courier New" w:hAnsi="Courier New" w:cs="Courier New"/>
              </w:rPr>
              <w:lastRenderedPageBreak/>
              <w:t>0x04</w:t>
            </w:r>
          </w:p>
          <w:p w14:paraId="361BDBA7" w14:textId="77777777" w:rsidR="000B661E" w:rsidRPr="00622323" w:rsidRDefault="000B661E" w:rsidP="00B370B9">
            <w:pPr>
              <w:jc w:val="center"/>
              <w:rPr>
                <w:rFonts w:ascii="Courier New" w:hAnsi="Courier New" w:cs="Courier New"/>
              </w:rPr>
            </w:pPr>
            <w:r w:rsidRPr="00622323">
              <w:rPr>
                <w:rFonts w:ascii="Courier New" w:hAnsi="Courier New" w:cs="Courier New"/>
              </w:rPr>
              <w:t>0x05</w:t>
            </w:r>
          </w:p>
          <w:p w14:paraId="65C66D1B" w14:textId="77777777" w:rsidR="000B661E" w:rsidRPr="00622323" w:rsidRDefault="000B661E" w:rsidP="00B370B9">
            <w:pPr>
              <w:jc w:val="center"/>
              <w:rPr>
                <w:rFonts w:ascii="Courier New" w:hAnsi="Courier New" w:cs="Courier New"/>
              </w:rPr>
            </w:pPr>
            <w:r w:rsidRPr="00622323">
              <w:rPr>
                <w:rFonts w:ascii="Courier New" w:hAnsi="Courier New" w:cs="Courier New"/>
              </w:rPr>
              <w:t>0x06</w:t>
            </w:r>
          </w:p>
          <w:p w14:paraId="0854A40A" w14:textId="77777777" w:rsidR="000B661E" w:rsidRPr="00622323" w:rsidRDefault="000B661E" w:rsidP="00B370B9">
            <w:pPr>
              <w:jc w:val="center"/>
              <w:rPr>
                <w:rFonts w:ascii="Courier New" w:hAnsi="Courier New" w:cs="Courier New"/>
              </w:rPr>
            </w:pPr>
            <w:r w:rsidRPr="00622323">
              <w:rPr>
                <w:rFonts w:ascii="Courier New" w:hAnsi="Courier New" w:cs="Courier New"/>
              </w:rPr>
              <w:t>0x07</w:t>
            </w:r>
          </w:p>
          <w:p w14:paraId="3225D772" w14:textId="77777777" w:rsidR="000B661E" w:rsidRPr="00622323" w:rsidRDefault="000B661E" w:rsidP="00B370B9">
            <w:pPr>
              <w:jc w:val="center"/>
              <w:rPr>
                <w:rFonts w:ascii="Courier New" w:hAnsi="Courier New" w:cs="Courier New"/>
              </w:rPr>
            </w:pPr>
            <w:r w:rsidRPr="00622323">
              <w:rPr>
                <w:rFonts w:ascii="Courier New" w:hAnsi="Courier New" w:cs="Courier New"/>
              </w:rPr>
              <w:t>0x08</w:t>
            </w:r>
          </w:p>
          <w:p w14:paraId="70C6F2A6" w14:textId="77777777" w:rsidR="000B661E" w:rsidRPr="00622323" w:rsidRDefault="000B661E" w:rsidP="00B370B9">
            <w:pPr>
              <w:jc w:val="center"/>
              <w:rPr>
                <w:rFonts w:ascii="Courier New" w:hAnsi="Courier New" w:cs="Courier New"/>
              </w:rPr>
            </w:pPr>
            <w:r w:rsidRPr="00622323">
              <w:rPr>
                <w:rFonts w:ascii="Courier New" w:hAnsi="Courier New" w:cs="Courier New"/>
              </w:rPr>
              <w:t>0x09</w:t>
            </w:r>
          </w:p>
          <w:p w14:paraId="1B57BA06" w14:textId="77777777" w:rsidR="000B661E" w:rsidRPr="00622323" w:rsidRDefault="000B661E" w:rsidP="00B370B9">
            <w:pPr>
              <w:jc w:val="center"/>
              <w:rPr>
                <w:rFonts w:ascii="Courier New" w:hAnsi="Courier New" w:cs="Courier New"/>
              </w:rPr>
            </w:pPr>
            <w:r w:rsidRPr="00622323">
              <w:rPr>
                <w:rFonts w:ascii="Courier New" w:hAnsi="Courier New" w:cs="Courier New"/>
              </w:rPr>
              <w:t>0x0A</w:t>
            </w:r>
          </w:p>
          <w:p w14:paraId="0F884B6E" w14:textId="77777777" w:rsidR="000B661E" w:rsidRPr="00017D67" w:rsidRDefault="000B661E" w:rsidP="00B370B9">
            <w:pPr>
              <w:jc w:val="center"/>
              <w:rPr>
                <w:rFonts w:ascii="Courier New" w:hAnsi="Courier New" w:cs="Courier New"/>
                <w:lang w:val="de-DE"/>
              </w:rPr>
            </w:pPr>
            <w:r w:rsidRPr="00017D67">
              <w:rPr>
                <w:rFonts w:ascii="Courier New" w:hAnsi="Courier New" w:cs="Courier New"/>
                <w:lang w:val="de-DE"/>
              </w:rPr>
              <w:t>0x0B</w:t>
            </w:r>
          </w:p>
          <w:p w14:paraId="7AC266DE" w14:textId="77777777" w:rsidR="000B661E" w:rsidRPr="00FF3C9D" w:rsidRDefault="000B661E" w:rsidP="00B370B9">
            <w:pPr>
              <w:jc w:val="center"/>
              <w:rPr>
                <w:rFonts w:ascii="Courier New" w:hAnsi="Courier New" w:cs="Courier New"/>
                <w:lang w:val="de-DE"/>
              </w:rPr>
            </w:pPr>
            <w:r w:rsidRPr="00FF3C9D">
              <w:rPr>
                <w:rFonts w:ascii="Courier New" w:hAnsi="Courier New" w:cs="Courier New"/>
                <w:lang w:val="de-DE"/>
              </w:rPr>
              <w:t>0x0C</w:t>
            </w:r>
          </w:p>
          <w:p w14:paraId="0EF13D6D" w14:textId="77777777" w:rsidR="000B661E" w:rsidRPr="00FF3C9D" w:rsidRDefault="000B661E" w:rsidP="00B370B9">
            <w:pPr>
              <w:jc w:val="center"/>
              <w:rPr>
                <w:rFonts w:ascii="Courier New" w:hAnsi="Courier New" w:cs="Courier New"/>
                <w:lang w:val="de-DE"/>
              </w:rPr>
            </w:pPr>
            <w:r w:rsidRPr="00FF3C9D">
              <w:rPr>
                <w:rFonts w:ascii="Courier New" w:hAnsi="Courier New" w:cs="Courier New"/>
                <w:lang w:val="de-DE"/>
              </w:rPr>
              <w:t>0x0D</w:t>
            </w:r>
          </w:p>
          <w:p w14:paraId="57CE2BEE" w14:textId="77777777" w:rsidR="000B661E" w:rsidRPr="00FF3C9D" w:rsidRDefault="000B661E" w:rsidP="00B370B9">
            <w:pPr>
              <w:jc w:val="center"/>
              <w:rPr>
                <w:rFonts w:ascii="Courier New" w:hAnsi="Courier New" w:cs="Courier New"/>
                <w:lang w:val="de-DE"/>
              </w:rPr>
            </w:pPr>
            <w:r w:rsidRPr="00FF3C9D">
              <w:rPr>
                <w:rFonts w:ascii="Courier New" w:hAnsi="Courier New" w:cs="Courier New"/>
                <w:lang w:val="de-DE"/>
              </w:rPr>
              <w:t>0x0E</w:t>
            </w:r>
          </w:p>
          <w:p w14:paraId="1B781F2E" w14:textId="77777777" w:rsidR="000B661E" w:rsidRPr="00017D67" w:rsidRDefault="000B661E" w:rsidP="00B370B9">
            <w:pPr>
              <w:jc w:val="center"/>
              <w:rPr>
                <w:rFonts w:ascii="Courier New" w:hAnsi="Courier New" w:cs="Courier New"/>
                <w:lang w:val="de-DE"/>
              </w:rPr>
            </w:pPr>
            <w:r w:rsidRPr="00017D67">
              <w:rPr>
                <w:rFonts w:ascii="Courier New" w:hAnsi="Courier New" w:cs="Courier New"/>
                <w:lang w:val="de-DE"/>
              </w:rPr>
              <w:t>0x0F</w:t>
            </w:r>
          </w:p>
          <w:p w14:paraId="6A50F9C1" w14:textId="77777777" w:rsidR="000B661E" w:rsidRPr="00017D67" w:rsidRDefault="000B661E" w:rsidP="00B370B9">
            <w:pPr>
              <w:jc w:val="center"/>
              <w:rPr>
                <w:rFonts w:ascii="Courier New" w:hAnsi="Courier New" w:cs="Courier New"/>
                <w:lang w:val="de-DE"/>
              </w:rPr>
            </w:pPr>
            <w:r w:rsidRPr="00017D67">
              <w:rPr>
                <w:rFonts w:ascii="Courier New" w:hAnsi="Courier New" w:cs="Courier New"/>
                <w:lang w:val="de-DE"/>
              </w:rPr>
              <w:t>0x10</w:t>
            </w:r>
          </w:p>
          <w:p w14:paraId="3F8A5D58" w14:textId="77777777" w:rsidR="000B661E" w:rsidRPr="0019284F" w:rsidRDefault="000B661E" w:rsidP="00B370B9">
            <w:pPr>
              <w:jc w:val="center"/>
              <w:rPr>
                <w:rFonts w:ascii="Courier New" w:hAnsi="Courier New" w:cs="Courier New"/>
                <w:lang w:val="en-US"/>
              </w:rPr>
            </w:pPr>
            <w:r w:rsidRPr="0019284F">
              <w:rPr>
                <w:rFonts w:ascii="Courier New" w:hAnsi="Courier New" w:cs="Courier New"/>
                <w:lang w:val="en-US"/>
              </w:rPr>
              <w:t>0x11</w:t>
            </w:r>
          </w:p>
          <w:p w14:paraId="3A2BD8F4" w14:textId="77777777" w:rsidR="000B661E" w:rsidRPr="00622323" w:rsidRDefault="000B661E" w:rsidP="00B370B9">
            <w:pPr>
              <w:jc w:val="center"/>
              <w:rPr>
                <w:rFonts w:ascii="Courier New" w:hAnsi="Courier New" w:cs="Courier New"/>
              </w:rPr>
            </w:pPr>
            <w:r w:rsidRPr="00622323">
              <w:rPr>
                <w:rFonts w:ascii="Courier New" w:hAnsi="Courier New" w:cs="Courier New"/>
              </w:rPr>
              <w:t>0x12</w:t>
            </w:r>
          </w:p>
          <w:p w14:paraId="3F2ED644" w14:textId="77777777" w:rsidR="000B661E" w:rsidRPr="00622323" w:rsidRDefault="000B661E" w:rsidP="00B370B9">
            <w:pPr>
              <w:jc w:val="center"/>
              <w:rPr>
                <w:rFonts w:ascii="Courier New" w:hAnsi="Courier New" w:cs="Courier New"/>
              </w:rPr>
            </w:pPr>
            <w:r w:rsidRPr="00622323">
              <w:rPr>
                <w:rFonts w:ascii="Courier New" w:hAnsi="Courier New" w:cs="Courier New"/>
              </w:rPr>
              <w:t>0xFE</w:t>
            </w:r>
          </w:p>
          <w:p w14:paraId="02DECF71" w14:textId="77777777" w:rsidR="000B661E" w:rsidRPr="00622323" w:rsidRDefault="000B661E" w:rsidP="00B370B9">
            <w:pPr>
              <w:jc w:val="center"/>
              <w:rPr>
                <w:rFonts w:ascii="Courier New" w:hAnsi="Courier New" w:cs="Courier New"/>
              </w:rPr>
            </w:pPr>
            <w:r w:rsidRPr="00622323">
              <w:rPr>
                <w:rFonts w:ascii="Courier New" w:hAnsi="Courier New" w:cs="Courier New"/>
              </w:rPr>
              <w:t>0xFF</w:t>
            </w:r>
          </w:p>
        </w:tc>
        <w:tc>
          <w:tcPr>
            <w:tcW w:w="6319" w:type="dxa"/>
          </w:tcPr>
          <w:p w14:paraId="38C8C245" w14:textId="77777777" w:rsidR="000B661E" w:rsidRPr="00622323" w:rsidRDefault="000B661E" w:rsidP="00B370B9">
            <w:pPr>
              <w:rPr>
                <w:rFonts w:ascii="Courier New" w:hAnsi="Courier New" w:cs="Courier New"/>
              </w:rPr>
            </w:pPr>
            <w:r w:rsidRPr="00622323">
              <w:rPr>
                <w:rFonts w:ascii="Courier New" w:hAnsi="Courier New" w:cs="Courier New"/>
              </w:rPr>
              <w:lastRenderedPageBreak/>
              <w:t>Off</w:t>
            </w:r>
            <w:r>
              <w:rPr>
                <w:rFonts w:ascii="Courier New" w:hAnsi="Courier New" w:cs="Courier New"/>
              </w:rPr>
              <w:t xml:space="preserve">         Illumination Off</w:t>
            </w:r>
          </w:p>
          <w:p w14:paraId="08D1AEF5" w14:textId="77777777" w:rsidR="000B661E" w:rsidRPr="00622323" w:rsidRDefault="000B661E" w:rsidP="00B370B9">
            <w:pPr>
              <w:rPr>
                <w:rFonts w:ascii="Courier New" w:hAnsi="Courier New" w:cs="Courier New"/>
              </w:rPr>
            </w:pPr>
            <w:r w:rsidRPr="00622323">
              <w:rPr>
                <w:rFonts w:ascii="Courier New" w:hAnsi="Courier New" w:cs="Courier New"/>
              </w:rPr>
              <w:t>Night_1</w:t>
            </w:r>
            <w:r>
              <w:rPr>
                <w:rFonts w:ascii="Courier New" w:hAnsi="Courier New" w:cs="Courier New"/>
              </w:rPr>
              <w:t xml:space="preserve">     </w:t>
            </w:r>
            <w:r w:rsidRPr="00C33854">
              <w:rPr>
                <w:rFonts w:ascii="Courier New" w:hAnsi="Courier New" w:cs="Courier New"/>
              </w:rPr>
              <w:t>Barely Discernible</w:t>
            </w:r>
            <w:r>
              <w:rPr>
                <w:rFonts w:ascii="Courier New" w:hAnsi="Courier New" w:cs="Courier New"/>
              </w:rPr>
              <w:t xml:space="preserve"> </w:t>
            </w:r>
          </w:p>
          <w:p w14:paraId="6F31A7F8" w14:textId="77777777" w:rsidR="000B661E" w:rsidRPr="00622323" w:rsidRDefault="000B661E" w:rsidP="00B370B9">
            <w:pPr>
              <w:rPr>
                <w:rFonts w:ascii="Courier New" w:hAnsi="Courier New" w:cs="Courier New"/>
              </w:rPr>
            </w:pPr>
            <w:r w:rsidRPr="00622323">
              <w:rPr>
                <w:rFonts w:ascii="Courier New" w:hAnsi="Courier New" w:cs="Courier New"/>
              </w:rPr>
              <w:t>Night_2</w:t>
            </w:r>
          </w:p>
          <w:p w14:paraId="5F05D36C" w14:textId="77777777" w:rsidR="000B661E" w:rsidRPr="00622323" w:rsidRDefault="000B661E" w:rsidP="00B370B9">
            <w:pPr>
              <w:rPr>
                <w:rFonts w:ascii="Courier New" w:hAnsi="Courier New" w:cs="Courier New"/>
              </w:rPr>
            </w:pPr>
            <w:r w:rsidRPr="00622323">
              <w:rPr>
                <w:rFonts w:ascii="Courier New" w:hAnsi="Courier New" w:cs="Courier New"/>
              </w:rPr>
              <w:t>Night_3</w:t>
            </w:r>
          </w:p>
          <w:p w14:paraId="7D8CB983" w14:textId="77777777" w:rsidR="000B661E" w:rsidRPr="00622323" w:rsidRDefault="000B661E" w:rsidP="00B370B9">
            <w:pPr>
              <w:rPr>
                <w:rFonts w:ascii="Courier New" w:hAnsi="Courier New" w:cs="Courier New"/>
              </w:rPr>
            </w:pPr>
            <w:r w:rsidRPr="00622323">
              <w:rPr>
                <w:rFonts w:ascii="Courier New" w:hAnsi="Courier New" w:cs="Courier New"/>
              </w:rPr>
              <w:lastRenderedPageBreak/>
              <w:t>Night_4</w:t>
            </w:r>
          </w:p>
          <w:p w14:paraId="1AB5CA48" w14:textId="77777777" w:rsidR="000B661E" w:rsidRPr="00622323" w:rsidRDefault="000B661E" w:rsidP="00B370B9">
            <w:pPr>
              <w:rPr>
                <w:rFonts w:ascii="Courier New" w:hAnsi="Courier New" w:cs="Courier New"/>
              </w:rPr>
            </w:pPr>
            <w:r w:rsidRPr="00622323">
              <w:rPr>
                <w:rFonts w:ascii="Courier New" w:hAnsi="Courier New" w:cs="Courier New"/>
              </w:rPr>
              <w:t>Night_5</w:t>
            </w:r>
          </w:p>
          <w:p w14:paraId="4B1DF104" w14:textId="77777777" w:rsidR="000B661E" w:rsidRPr="00622323" w:rsidRDefault="000B661E" w:rsidP="00B370B9">
            <w:pPr>
              <w:rPr>
                <w:rFonts w:ascii="Courier New" w:hAnsi="Courier New" w:cs="Courier New"/>
              </w:rPr>
            </w:pPr>
            <w:r w:rsidRPr="00622323">
              <w:rPr>
                <w:rFonts w:ascii="Courier New" w:hAnsi="Courier New" w:cs="Courier New"/>
              </w:rPr>
              <w:t>Night_6</w:t>
            </w:r>
          </w:p>
          <w:p w14:paraId="56B3FD85" w14:textId="77777777" w:rsidR="000B661E" w:rsidRPr="00622323" w:rsidRDefault="000B661E" w:rsidP="00B370B9">
            <w:pPr>
              <w:rPr>
                <w:rFonts w:ascii="Courier New" w:hAnsi="Courier New" w:cs="Courier New"/>
              </w:rPr>
            </w:pPr>
            <w:r w:rsidRPr="00622323">
              <w:rPr>
                <w:rFonts w:ascii="Courier New" w:hAnsi="Courier New" w:cs="Courier New"/>
              </w:rPr>
              <w:t>Night_7</w:t>
            </w:r>
          </w:p>
          <w:p w14:paraId="5211B3B4" w14:textId="77777777" w:rsidR="000B661E" w:rsidRPr="00622323" w:rsidRDefault="000B661E" w:rsidP="00B370B9">
            <w:pPr>
              <w:rPr>
                <w:rFonts w:ascii="Courier New" w:hAnsi="Courier New" w:cs="Courier New"/>
              </w:rPr>
            </w:pPr>
            <w:r w:rsidRPr="00622323">
              <w:rPr>
                <w:rFonts w:ascii="Courier New" w:hAnsi="Courier New" w:cs="Courier New"/>
              </w:rPr>
              <w:t>Night_8</w:t>
            </w:r>
          </w:p>
          <w:p w14:paraId="0C27D8CF" w14:textId="77777777" w:rsidR="000B661E" w:rsidRPr="00622323" w:rsidRDefault="000B661E" w:rsidP="00B370B9">
            <w:pPr>
              <w:rPr>
                <w:rFonts w:ascii="Courier New" w:hAnsi="Courier New" w:cs="Courier New"/>
              </w:rPr>
            </w:pPr>
            <w:r w:rsidRPr="00622323">
              <w:rPr>
                <w:rFonts w:ascii="Courier New" w:hAnsi="Courier New" w:cs="Courier New"/>
              </w:rPr>
              <w:t>Night_9</w:t>
            </w:r>
          </w:p>
          <w:p w14:paraId="6FB53D8F" w14:textId="77777777" w:rsidR="000B661E" w:rsidRPr="00622323" w:rsidRDefault="000B661E" w:rsidP="00B370B9">
            <w:pPr>
              <w:rPr>
                <w:rFonts w:ascii="Courier New" w:hAnsi="Courier New" w:cs="Courier New"/>
              </w:rPr>
            </w:pPr>
            <w:r w:rsidRPr="00622323">
              <w:rPr>
                <w:rFonts w:ascii="Courier New" w:hAnsi="Courier New" w:cs="Courier New"/>
              </w:rPr>
              <w:t>Night_10</w:t>
            </w:r>
          </w:p>
          <w:p w14:paraId="17079847" w14:textId="77777777" w:rsidR="000B661E" w:rsidRPr="00622323" w:rsidRDefault="000B661E" w:rsidP="00B370B9">
            <w:pPr>
              <w:rPr>
                <w:rFonts w:ascii="Courier New" w:hAnsi="Courier New" w:cs="Courier New"/>
              </w:rPr>
            </w:pPr>
            <w:r w:rsidRPr="00622323">
              <w:rPr>
                <w:rFonts w:ascii="Courier New" w:hAnsi="Courier New" w:cs="Courier New"/>
              </w:rPr>
              <w:t>Night_11</w:t>
            </w:r>
          </w:p>
          <w:p w14:paraId="1969A2E7" w14:textId="77777777" w:rsidR="000B661E" w:rsidRPr="00622323" w:rsidRDefault="000B661E" w:rsidP="00B370B9">
            <w:pPr>
              <w:rPr>
                <w:rFonts w:ascii="Courier New" w:hAnsi="Courier New" w:cs="Courier New"/>
              </w:rPr>
            </w:pPr>
            <w:r w:rsidRPr="00622323">
              <w:rPr>
                <w:rFonts w:ascii="Courier New" w:hAnsi="Courier New" w:cs="Courier New"/>
              </w:rPr>
              <w:t>Night_12</w:t>
            </w:r>
            <w:r>
              <w:rPr>
                <w:rFonts w:ascii="Courier New" w:hAnsi="Courier New" w:cs="Courier New"/>
              </w:rPr>
              <w:t xml:space="preserve">    </w:t>
            </w:r>
            <w:r w:rsidRPr="00C33854">
              <w:rPr>
                <w:rFonts w:ascii="Courier New" w:hAnsi="Courier New" w:cs="Courier New"/>
              </w:rPr>
              <w:t>Max Nighttime Brightness</w:t>
            </w:r>
          </w:p>
          <w:p w14:paraId="049B39DC" w14:textId="77777777" w:rsidR="000B661E" w:rsidRPr="00622323" w:rsidRDefault="000B661E" w:rsidP="00B370B9">
            <w:pPr>
              <w:rPr>
                <w:rFonts w:ascii="Courier New" w:hAnsi="Courier New" w:cs="Courier New"/>
              </w:rPr>
            </w:pPr>
            <w:r w:rsidRPr="00622323">
              <w:rPr>
                <w:rFonts w:ascii="Courier New" w:hAnsi="Courier New" w:cs="Courier New"/>
              </w:rPr>
              <w:t>Day_1</w:t>
            </w:r>
            <w:r>
              <w:rPr>
                <w:rFonts w:ascii="Courier New" w:hAnsi="Courier New" w:cs="Courier New"/>
              </w:rPr>
              <w:t xml:space="preserve">       Min</w:t>
            </w:r>
            <w:r w:rsidRPr="00C33854">
              <w:rPr>
                <w:rFonts w:ascii="Courier New" w:hAnsi="Courier New" w:cs="Courier New"/>
              </w:rPr>
              <w:t xml:space="preserve"> Daytime Brightness</w:t>
            </w:r>
          </w:p>
          <w:p w14:paraId="52075A67" w14:textId="77777777" w:rsidR="000B661E" w:rsidRPr="00622323" w:rsidRDefault="000B661E" w:rsidP="00B370B9">
            <w:pPr>
              <w:rPr>
                <w:rFonts w:ascii="Courier New" w:hAnsi="Courier New" w:cs="Courier New"/>
              </w:rPr>
            </w:pPr>
            <w:r w:rsidRPr="00622323">
              <w:rPr>
                <w:rFonts w:ascii="Courier New" w:hAnsi="Courier New" w:cs="Courier New"/>
              </w:rPr>
              <w:t>Day_2</w:t>
            </w:r>
          </w:p>
          <w:p w14:paraId="7F240512" w14:textId="77777777" w:rsidR="000B661E" w:rsidRPr="00622323" w:rsidRDefault="000B661E" w:rsidP="00B370B9">
            <w:pPr>
              <w:rPr>
                <w:rFonts w:ascii="Courier New" w:hAnsi="Courier New" w:cs="Courier New"/>
              </w:rPr>
            </w:pPr>
            <w:r w:rsidRPr="00622323">
              <w:rPr>
                <w:rFonts w:ascii="Courier New" w:hAnsi="Courier New" w:cs="Courier New"/>
              </w:rPr>
              <w:t>Day_3</w:t>
            </w:r>
          </w:p>
          <w:p w14:paraId="23E373B5" w14:textId="77777777" w:rsidR="000B661E" w:rsidRPr="00622323" w:rsidRDefault="000B661E" w:rsidP="00B370B9">
            <w:pPr>
              <w:rPr>
                <w:rFonts w:ascii="Courier New" w:hAnsi="Courier New" w:cs="Courier New"/>
              </w:rPr>
            </w:pPr>
            <w:r w:rsidRPr="00622323">
              <w:rPr>
                <w:rFonts w:ascii="Courier New" w:hAnsi="Courier New" w:cs="Courier New"/>
              </w:rPr>
              <w:t>Day_4</w:t>
            </w:r>
          </w:p>
          <w:p w14:paraId="67DABD72" w14:textId="77777777" w:rsidR="000B661E" w:rsidRPr="00622323" w:rsidRDefault="000B661E" w:rsidP="00B370B9">
            <w:pPr>
              <w:rPr>
                <w:rFonts w:ascii="Courier New" w:hAnsi="Courier New" w:cs="Courier New"/>
              </w:rPr>
            </w:pPr>
            <w:r w:rsidRPr="00622323">
              <w:rPr>
                <w:rFonts w:ascii="Courier New" w:hAnsi="Courier New" w:cs="Courier New"/>
              </w:rPr>
              <w:t>Day_5</w:t>
            </w:r>
          </w:p>
          <w:p w14:paraId="4DA29E52" w14:textId="77777777" w:rsidR="000B661E" w:rsidRPr="00622323" w:rsidRDefault="000B661E" w:rsidP="00B370B9">
            <w:pPr>
              <w:rPr>
                <w:rFonts w:ascii="Courier New" w:hAnsi="Courier New" w:cs="Courier New"/>
              </w:rPr>
            </w:pPr>
            <w:r w:rsidRPr="00622323">
              <w:rPr>
                <w:rFonts w:ascii="Courier New" w:hAnsi="Courier New" w:cs="Courier New"/>
              </w:rPr>
              <w:t>Day_6</w:t>
            </w:r>
            <w:r>
              <w:rPr>
                <w:rFonts w:ascii="Courier New" w:hAnsi="Courier New" w:cs="Courier New"/>
              </w:rPr>
              <w:t xml:space="preserve">       </w:t>
            </w:r>
            <w:r w:rsidRPr="00C33854">
              <w:rPr>
                <w:rFonts w:ascii="Courier New" w:hAnsi="Courier New" w:cs="Courier New"/>
              </w:rPr>
              <w:t>Max Daytime Brightness</w:t>
            </w:r>
          </w:p>
          <w:p w14:paraId="72A09CCF" w14:textId="77777777" w:rsidR="000B661E" w:rsidRPr="00622323" w:rsidRDefault="000B661E" w:rsidP="00B370B9">
            <w:pPr>
              <w:rPr>
                <w:rFonts w:ascii="Courier New" w:hAnsi="Courier New" w:cs="Courier New"/>
              </w:rPr>
            </w:pPr>
            <w:r w:rsidRPr="00622323">
              <w:rPr>
                <w:rFonts w:ascii="Courier New" w:hAnsi="Courier New" w:cs="Courier New"/>
              </w:rPr>
              <w:t>Unknown</w:t>
            </w:r>
          </w:p>
          <w:p w14:paraId="16AC960E" w14:textId="77777777" w:rsidR="000B661E" w:rsidRPr="00622323" w:rsidRDefault="000B661E" w:rsidP="00B370B9">
            <w:pPr>
              <w:rPr>
                <w:rFonts w:ascii="Courier New" w:hAnsi="Courier New" w:cs="Courier New"/>
              </w:rPr>
            </w:pPr>
            <w:r w:rsidRPr="00622323">
              <w:rPr>
                <w:rFonts w:ascii="Courier New" w:hAnsi="Courier New" w:cs="Courier New"/>
              </w:rPr>
              <w:t>Invalid</w:t>
            </w:r>
          </w:p>
        </w:tc>
      </w:tr>
      <w:tr w:rsidR="000B661E" w14:paraId="2EB87083" w14:textId="77777777" w:rsidTr="0005298B">
        <w:tc>
          <w:tcPr>
            <w:tcW w:w="1658" w:type="dxa"/>
          </w:tcPr>
          <w:p w14:paraId="46D8E7A7" w14:textId="77777777" w:rsidR="000B661E" w:rsidRPr="00F426C5" w:rsidRDefault="000B661E" w:rsidP="00B370B9">
            <w:pPr>
              <w:tabs>
                <w:tab w:val="right" w:pos="1877"/>
              </w:tabs>
              <w:rPr>
                <w:rFonts w:ascii="Courier New" w:hAnsi="Courier New" w:cs="Courier New"/>
              </w:rPr>
            </w:pPr>
            <w:r w:rsidRPr="00F426C5">
              <w:rPr>
                <w:rFonts w:ascii="Courier New" w:hAnsi="Courier New" w:cs="Courier New"/>
              </w:rPr>
              <w:lastRenderedPageBreak/>
              <w:t>Description / Remarks</w:t>
            </w:r>
            <w:r w:rsidRPr="00F426C5">
              <w:rPr>
                <w:rFonts w:ascii="Courier New" w:hAnsi="Courier New" w:cs="Courier New"/>
              </w:rPr>
              <w:tab/>
            </w:r>
          </w:p>
        </w:tc>
        <w:tc>
          <w:tcPr>
            <w:tcW w:w="1177" w:type="dxa"/>
          </w:tcPr>
          <w:p w14:paraId="0A3BD09B" w14:textId="77777777" w:rsidR="000B661E" w:rsidRPr="00F426C5" w:rsidRDefault="000B661E" w:rsidP="00B370B9">
            <w:pPr>
              <w:jc w:val="center"/>
              <w:rPr>
                <w:rFonts w:ascii="Courier New" w:hAnsi="Courier New" w:cs="Courier New"/>
              </w:rPr>
            </w:pPr>
          </w:p>
        </w:tc>
        <w:tc>
          <w:tcPr>
            <w:tcW w:w="6319" w:type="dxa"/>
          </w:tcPr>
          <w:p w14:paraId="33BE831B" w14:textId="77777777" w:rsidR="000B661E" w:rsidRPr="00F426C5" w:rsidRDefault="000B661E" w:rsidP="00B370B9">
            <w:pPr>
              <w:rPr>
                <w:rFonts w:ascii="Courier New" w:hAnsi="Courier New" w:cs="Courier New"/>
              </w:rPr>
            </w:pPr>
            <w:r>
              <w:rPr>
                <w:rFonts w:ascii="Courier New" w:hAnsi="Courier New" w:cs="Courier New"/>
              </w:rPr>
              <w:t>Driver selected illumination level</w:t>
            </w:r>
          </w:p>
        </w:tc>
      </w:tr>
    </w:tbl>
    <w:p w14:paraId="74C112ED" w14:textId="77777777" w:rsidR="000B661E" w:rsidRDefault="000B661E" w:rsidP="000B661E"/>
    <w:p w14:paraId="2DFFF6EC" w14:textId="77777777" w:rsidR="000B661E" w:rsidRDefault="000B661E" w:rsidP="000B661E"/>
    <w:p w14:paraId="4FB09A12" w14:textId="77777777" w:rsidR="000B661E" w:rsidRDefault="00B370B9" w:rsidP="00B370B9">
      <w:pPr>
        <w:pStyle w:val="Heading3"/>
      </w:pPr>
      <w:bookmarkStart w:id="197" w:name="_Toc404959512"/>
      <w:bookmarkStart w:id="198" w:name="_Toc409009169"/>
      <w:bookmarkStart w:id="199" w:name="_Toc36633950"/>
      <w:r w:rsidRPr="00B370B9">
        <w:t>Parklamp_Status</w:t>
      </w:r>
      <w:bookmarkEnd w:id="197"/>
      <w:bookmarkEnd w:id="198"/>
      <w:bookmarkEnd w:id="199"/>
    </w:p>
    <w:p w14:paraId="45137251" w14:textId="77777777" w:rsidR="000B661E" w:rsidRDefault="000B661E" w:rsidP="000B661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0B661E" w:rsidRPr="00622323" w14:paraId="4690107B" w14:textId="77777777" w:rsidTr="0005298B">
        <w:tc>
          <w:tcPr>
            <w:tcW w:w="1658" w:type="dxa"/>
          </w:tcPr>
          <w:p w14:paraId="161555BC" w14:textId="77777777" w:rsidR="000B661E" w:rsidRPr="00F426C5" w:rsidRDefault="000B661E" w:rsidP="00B370B9">
            <w:pPr>
              <w:rPr>
                <w:rFonts w:cs="Arial"/>
                <w:b/>
              </w:rPr>
            </w:pPr>
            <w:r w:rsidRPr="00F426C5">
              <w:rPr>
                <w:rFonts w:cs="Arial"/>
                <w:b/>
              </w:rPr>
              <w:t>Item</w:t>
            </w:r>
          </w:p>
        </w:tc>
        <w:tc>
          <w:tcPr>
            <w:tcW w:w="1177" w:type="dxa"/>
          </w:tcPr>
          <w:p w14:paraId="4B86CBA3" w14:textId="77777777" w:rsidR="000B661E" w:rsidRPr="00F426C5" w:rsidRDefault="000B661E" w:rsidP="00B370B9">
            <w:pPr>
              <w:jc w:val="center"/>
              <w:rPr>
                <w:rFonts w:cs="Arial"/>
                <w:b/>
              </w:rPr>
            </w:pPr>
            <w:r w:rsidRPr="00F426C5">
              <w:rPr>
                <w:rFonts w:cs="Arial"/>
                <w:b/>
              </w:rPr>
              <w:t>Code</w:t>
            </w:r>
          </w:p>
        </w:tc>
        <w:tc>
          <w:tcPr>
            <w:tcW w:w="6319" w:type="dxa"/>
          </w:tcPr>
          <w:p w14:paraId="0D3F0ADA" w14:textId="77777777" w:rsidR="000B661E" w:rsidRPr="00F426C5" w:rsidRDefault="000B661E" w:rsidP="00B370B9">
            <w:pPr>
              <w:rPr>
                <w:rFonts w:cs="Arial"/>
                <w:b/>
              </w:rPr>
            </w:pPr>
            <w:r w:rsidRPr="00F426C5">
              <w:rPr>
                <w:rFonts w:cs="Arial"/>
                <w:b/>
              </w:rPr>
              <w:t>Name / Description</w:t>
            </w:r>
          </w:p>
        </w:tc>
      </w:tr>
      <w:tr w:rsidR="000B661E" w14:paraId="2E3B91FB" w14:textId="77777777" w:rsidTr="0005298B">
        <w:tc>
          <w:tcPr>
            <w:tcW w:w="1658" w:type="dxa"/>
          </w:tcPr>
          <w:p w14:paraId="1FD51CDF" w14:textId="77777777" w:rsidR="000B661E" w:rsidRPr="00622323" w:rsidRDefault="000B661E" w:rsidP="00B370B9">
            <w:pPr>
              <w:rPr>
                <w:rFonts w:ascii="Courier New" w:hAnsi="Courier New" w:cs="Courier New"/>
              </w:rPr>
            </w:pPr>
            <w:r w:rsidRPr="00622323">
              <w:rPr>
                <w:rFonts w:ascii="Courier New" w:hAnsi="Courier New" w:cs="Courier New"/>
              </w:rPr>
              <w:t>HS1 Message</w:t>
            </w:r>
          </w:p>
        </w:tc>
        <w:tc>
          <w:tcPr>
            <w:tcW w:w="1177" w:type="dxa"/>
          </w:tcPr>
          <w:p w14:paraId="4DC156DA" w14:textId="77777777" w:rsidR="000B661E" w:rsidRPr="00622323" w:rsidRDefault="000B661E" w:rsidP="00B370B9">
            <w:pPr>
              <w:jc w:val="center"/>
              <w:rPr>
                <w:rFonts w:ascii="Courier New" w:hAnsi="Courier New" w:cs="Courier New"/>
              </w:rPr>
            </w:pPr>
          </w:p>
        </w:tc>
        <w:tc>
          <w:tcPr>
            <w:tcW w:w="6319" w:type="dxa"/>
          </w:tcPr>
          <w:p w14:paraId="0D2DB9BF" w14:textId="77777777" w:rsidR="000B661E" w:rsidRPr="00622323" w:rsidRDefault="000B661E" w:rsidP="00B370B9">
            <w:pPr>
              <w:rPr>
                <w:rFonts w:ascii="Courier New" w:hAnsi="Courier New" w:cs="Courier New"/>
              </w:rPr>
            </w:pPr>
            <w:r w:rsidRPr="00622323">
              <w:rPr>
                <w:rFonts w:ascii="Courier New" w:hAnsi="Courier New" w:cs="Courier New"/>
              </w:rPr>
              <w:t>BodyInfo_3</w:t>
            </w:r>
          </w:p>
        </w:tc>
      </w:tr>
      <w:tr w:rsidR="000B661E" w14:paraId="7389B803" w14:textId="77777777" w:rsidTr="0005298B">
        <w:tc>
          <w:tcPr>
            <w:tcW w:w="1658" w:type="dxa"/>
          </w:tcPr>
          <w:p w14:paraId="3E5C0980" w14:textId="77777777" w:rsidR="000B661E" w:rsidRPr="00622323" w:rsidRDefault="000B661E" w:rsidP="00B370B9">
            <w:pPr>
              <w:rPr>
                <w:rFonts w:ascii="Courier New" w:hAnsi="Courier New" w:cs="Courier New"/>
              </w:rPr>
            </w:pPr>
            <w:r w:rsidRPr="00622323">
              <w:rPr>
                <w:rFonts w:ascii="Courier New" w:hAnsi="Courier New" w:cs="Courier New"/>
              </w:rPr>
              <w:t>HS2 Message</w:t>
            </w:r>
          </w:p>
        </w:tc>
        <w:tc>
          <w:tcPr>
            <w:tcW w:w="1177" w:type="dxa"/>
          </w:tcPr>
          <w:p w14:paraId="6BE539A1" w14:textId="77777777" w:rsidR="000B661E" w:rsidRPr="00622323" w:rsidRDefault="000B661E" w:rsidP="00B370B9">
            <w:pPr>
              <w:jc w:val="center"/>
              <w:rPr>
                <w:rFonts w:ascii="Courier New" w:hAnsi="Courier New" w:cs="Courier New"/>
              </w:rPr>
            </w:pPr>
          </w:p>
        </w:tc>
        <w:tc>
          <w:tcPr>
            <w:tcW w:w="6319" w:type="dxa"/>
          </w:tcPr>
          <w:p w14:paraId="53E0D64A" w14:textId="77777777" w:rsidR="000B661E" w:rsidRPr="00622323" w:rsidRDefault="000B661E" w:rsidP="00B370B9">
            <w:pPr>
              <w:rPr>
                <w:rFonts w:ascii="Courier New" w:hAnsi="Courier New" w:cs="Courier New"/>
              </w:rPr>
            </w:pPr>
            <w:r w:rsidRPr="00622323">
              <w:rPr>
                <w:rFonts w:ascii="Courier New" w:hAnsi="Courier New" w:cs="Courier New"/>
              </w:rPr>
              <w:t>BodyInfo_3_HS2</w:t>
            </w:r>
          </w:p>
        </w:tc>
      </w:tr>
      <w:tr w:rsidR="000B661E" w14:paraId="1A90B47E" w14:textId="77777777" w:rsidTr="0005298B">
        <w:tc>
          <w:tcPr>
            <w:tcW w:w="1658" w:type="dxa"/>
          </w:tcPr>
          <w:p w14:paraId="056530D9" w14:textId="77777777" w:rsidR="000B661E" w:rsidRPr="00622323" w:rsidRDefault="000B661E" w:rsidP="00B370B9">
            <w:pPr>
              <w:rPr>
                <w:rFonts w:ascii="Courier New" w:hAnsi="Courier New" w:cs="Courier New"/>
              </w:rPr>
            </w:pPr>
            <w:r w:rsidRPr="00622323">
              <w:rPr>
                <w:rFonts w:ascii="Courier New" w:hAnsi="Courier New" w:cs="Courier New"/>
              </w:rPr>
              <w:t>HS3 Message</w:t>
            </w:r>
          </w:p>
        </w:tc>
        <w:tc>
          <w:tcPr>
            <w:tcW w:w="1177" w:type="dxa"/>
          </w:tcPr>
          <w:p w14:paraId="160F9B93" w14:textId="77777777" w:rsidR="000B661E" w:rsidRPr="00622323" w:rsidRDefault="000B661E" w:rsidP="00B370B9">
            <w:pPr>
              <w:jc w:val="center"/>
              <w:rPr>
                <w:rFonts w:ascii="Courier New" w:hAnsi="Courier New" w:cs="Courier New"/>
              </w:rPr>
            </w:pPr>
          </w:p>
        </w:tc>
        <w:tc>
          <w:tcPr>
            <w:tcW w:w="6319" w:type="dxa"/>
          </w:tcPr>
          <w:p w14:paraId="6FD0065B" w14:textId="77777777" w:rsidR="000B661E" w:rsidRPr="00622323" w:rsidRDefault="008778BD" w:rsidP="00B370B9">
            <w:pPr>
              <w:rPr>
                <w:rFonts w:ascii="Courier New" w:hAnsi="Courier New" w:cs="Courier New"/>
              </w:rPr>
            </w:pPr>
            <w:r w:rsidRPr="008778BD">
              <w:rPr>
                <w:rFonts w:ascii="Courier New" w:hAnsi="Courier New" w:cs="Courier New"/>
              </w:rPr>
              <w:t>BodyInfo_HS3</w:t>
            </w:r>
          </w:p>
        </w:tc>
      </w:tr>
      <w:tr w:rsidR="000B661E" w14:paraId="38AA5DE8" w14:textId="77777777" w:rsidTr="0005298B">
        <w:tc>
          <w:tcPr>
            <w:tcW w:w="1658" w:type="dxa"/>
          </w:tcPr>
          <w:p w14:paraId="3C68FAC0" w14:textId="77777777" w:rsidR="000B661E" w:rsidRPr="00622323" w:rsidRDefault="000B661E" w:rsidP="00B370B9">
            <w:pPr>
              <w:rPr>
                <w:rFonts w:ascii="Courier New" w:hAnsi="Courier New" w:cs="Courier New"/>
              </w:rPr>
            </w:pPr>
            <w:r w:rsidRPr="00622323">
              <w:rPr>
                <w:rFonts w:ascii="Courier New" w:hAnsi="Courier New" w:cs="Courier New"/>
              </w:rPr>
              <w:t>MS1 Message</w:t>
            </w:r>
          </w:p>
        </w:tc>
        <w:tc>
          <w:tcPr>
            <w:tcW w:w="1177" w:type="dxa"/>
          </w:tcPr>
          <w:p w14:paraId="22685B56" w14:textId="77777777" w:rsidR="000B661E" w:rsidRPr="00622323" w:rsidRDefault="000B661E" w:rsidP="00B370B9">
            <w:pPr>
              <w:jc w:val="center"/>
              <w:rPr>
                <w:rFonts w:ascii="Courier New" w:hAnsi="Courier New" w:cs="Courier New"/>
              </w:rPr>
            </w:pPr>
          </w:p>
        </w:tc>
        <w:tc>
          <w:tcPr>
            <w:tcW w:w="6319" w:type="dxa"/>
          </w:tcPr>
          <w:p w14:paraId="1884C5F1" w14:textId="77777777" w:rsidR="000B661E" w:rsidRPr="00622323" w:rsidRDefault="000B661E" w:rsidP="00B370B9">
            <w:pPr>
              <w:rPr>
                <w:rFonts w:ascii="Courier New" w:hAnsi="Courier New" w:cs="Courier New"/>
              </w:rPr>
            </w:pPr>
            <w:r w:rsidRPr="00622323">
              <w:rPr>
                <w:rFonts w:ascii="Courier New" w:hAnsi="Courier New" w:cs="Courier New"/>
              </w:rPr>
              <w:t>BodyInfo_3_MS1</w:t>
            </w:r>
          </w:p>
        </w:tc>
      </w:tr>
      <w:tr w:rsidR="000B661E" w14:paraId="70B0E21E" w14:textId="77777777" w:rsidTr="0005298B">
        <w:tc>
          <w:tcPr>
            <w:tcW w:w="1658" w:type="dxa"/>
          </w:tcPr>
          <w:p w14:paraId="7AE15F53" w14:textId="77777777" w:rsidR="000B661E" w:rsidRPr="00622323" w:rsidRDefault="000B661E" w:rsidP="00B370B9">
            <w:pPr>
              <w:rPr>
                <w:rFonts w:ascii="Courier New" w:hAnsi="Courier New" w:cs="Courier New"/>
              </w:rPr>
            </w:pPr>
            <w:r w:rsidRPr="00622323">
              <w:rPr>
                <w:rFonts w:ascii="Courier New" w:hAnsi="Courier New" w:cs="Courier New"/>
              </w:rPr>
              <w:t>Signal Name</w:t>
            </w:r>
          </w:p>
        </w:tc>
        <w:tc>
          <w:tcPr>
            <w:tcW w:w="1177" w:type="dxa"/>
          </w:tcPr>
          <w:p w14:paraId="3312EF62" w14:textId="77777777" w:rsidR="000B661E" w:rsidRPr="00622323" w:rsidRDefault="000B661E" w:rsidP="00B370B9">
            <w:pPr>
              <w:jc w:val="center"/>
              <w:rPr>
                <w:rFonts w:ascii="Courier New" w:hAnsi="Courier New" w:cs="Courier New"/>
              </w:rPr>
            </w:pPr>
          </w:p>
        </w:tc>
        <w:tc>
          <w:tcPr>
            <w:tcW w:w="6319" w:type="dxa"/>
          </w:tcPr>
          <w:p w14:paraId="78766295" w14:textId="77777777" w:rsidR="000B661E" w:rsidRPr="00622323" w:rsidRDefault="00B370B9" w:rsidP="00B370B9">
            <w:pPr>
              <w:rPr>
                <w:rFonts w:ascii="Courier New" w:hAnsi="Courier New" w:cs="Courier New"/>
              </w:rPr>
            </w:pPr>
            <w:r w:rsidRPr="00B370B9">
              <w:rPr>
                <w:rFonts w:ascii="Courier New" w:hAnsi="Courier New" w:cs="Courier New"/>
              </w:rPr>
              <w:t>Parklamp_Status</w:t>
            </w:r>
          </w:p>
        </w:tc>
      </w:tr>
      <w:tr w:rsidR="000B661E" w14:paraId="73A85DD5" w14:textId="77777777" w:rsidTr="0005298B">
        <w:tc>
          <w:tcPr>
            <w:tcW w:w="1658" w:type="dxa"/>
          </w:tcPr>
          <w:p w14:paraId="4CDF79A1" w14:textId="77777777" w:rsidR="000B661E" w:rsidRPr="00622323" w:rsidRDefault="000B661E" w:rsidP="00B370B9">
            <w:pPr>
              <w:rPr>
                <w:rFonts w:ascii="Courier New" w:hAnsi="Courier New" w:cs="Courier New"/>
              </w:rPr>
            </w:pPr>
            <w:r w:rsidRPr="00622323">
              <w:rPr>
                <w:rFonts w:ascii="Courier New" w:hAnsi="Courier New" w:cs="Courier New"/>
              </w:rPr>
              <w:t>Send Type</w:t>
            </w:r>
          </w:p>
        </w:tc>
        <w:tc>
          <w:tcPr>
            <w:tcW w:w="1177" w:type="dxa"/>
          </w:tcPr>
          <w:p w14:paraId="344A0283" w14:textId="77777777" w:rsidR="000B661E" w:rsidRPr="00622323" w:rsidRDefault="000B661E" w:rsidP="00B370B9">
            <w:pPr>
              <w:jc w:val="center"/>
              <w:rPr>
                <w:rFonts w:ascii="Courier New" w:hAnsi="Courier New" w:cs="Courier New"/>
              </w:rPr>
            </w:pPr>
            <w:r w:rsidRPr="00622323">
              <w:rPr>
                <w:rFonts w:ascii="Courier New" w:hAnsi="Courier New" w:cs="Courier New"/>
              </w:rPr>
              <w:t>OnChange</w:t>
            </w:r>
          </w:p>
        </w:tc>
        <w:tc>
          <w:tcPr>
            <w:tcW w:w="6319" w:type="dxa"/>
          </w:tcPr>
          <w:p w14:paraId="164F1A15" w14:textId="77777777" w:rsidR="000B661E" w:rsidRPr="00622323" w:rsidRDefault="00573CE3" w:rsidP="00B370B9">
            <w:pPr>
              <w:rPr>
                <w:rFonts w:ascii="Courier New" w:hAnsi="Courier New" w:cs="Courier New"/>
              </w:rPr>
            </w:pPr>
            <w:r>
              <w:rPr>
                <w:rFonts w:ascii="Courier New" w:hAnsi="Courier New" w:cs="Courier New"/>
              </w:rPr>
              <w:t>500ms</w:t>
            </w:r>
          </w:p>
        </w:tc>
      </w:tr>
      <w:tr w:rsidR="000B661E" w14:paraId="34E3CEFE" w14:textId="77777777" w:rsidTr="0005298B">
        <w:tc>
          <w:tcPr>
            <w:tcW w:w="1658" w:type="dxa"/>
          </w:tcPr>
          <w:p w14:paraId="1D24BC27" w14:textId="77777777" w:rsidR="000B661E" w:rsidRPr="00622323" w:rsidRDefault="000B661E" w:rsidP="00B370B9">
            <w:pPr>
              <w:rPr>
                <w:rFonts w:ascii="Courier New" w:hAnsi="Courier New" w:cs="Courier New"/>
              </w:rPr>
            </w:pPr>
            <w:r>
              <w:rPr>
                <w:rFonts w:ascii="Courier New" w:hAnsi="Courier New" w:cs="Courier New"/>
              </w:rPr>
              <w:t>Length (bit)</w:t>
            </w:r>
          </w:p>
        </w:tc>
        <w:tc>
          <w:tcPr>
            <w:tcW w:w="1177" w:type="dxa"/>
          </w:tcPr>
          <w:p w14:paraId="2552DCBE" w14:textId="77777777" w:rsidR="000B661E" w:rsidRPr="00622323" w:rsidRDefault="00074915" w:rsidP="00B370B9">
            <w:pPr>
              <w:jc w:val="center"/>
              <w:rPr>
                <w:rFonts w:ascii="Courier New" w:hAnsi="Courier New" w:cs="Courier New"/>
              </w:rPr>
            </w:pPr>
            <w:r>
              <w:rPr>
                <w:rFonts w:ascii="Courier New" w:hAnsi="Courier New" w:cs="Courier New"/>
              </w:rPr>
              <w:t>2</w:t>
            </w:r>
          </w:p>
        </w:tc>
        <w:tc>
          <w:tcPr>
            <w:tcW w:w="6319" w:type="dxa"/>
          </w:tcPr>
          <w:p w14:paraId="76EB1DD1" w14:textId="77777777" w:rsidR="000B661E" w:rsidRPr="00622323" w:rsidRDefault="000B661E" w:rsidP="00B370B9">
            <w:pPr>
              <w:rPr>
                <w:rFonts w:ascii="Courier New" w:hAnsi="Courier New" w:cs="Courier New"/>
              </w:rPr>
            </w:pPr>
          </w:p>
        </w:tc>
      </w:tr>
      <w:tr w:rsidR="000B661E" w14:paraId="5A22B801" w14:textId="77777777" w:rsidTr="0005298B">
        <w:tc>
          <w:tcPr>
            <w:tcW w:w="1658" w:type="dxa"/>
          </w:tcPr>
          <w:p w14:paraId="2288A7B0" w14:textId="77777777" w:rsidR="000B661E" w:rsidRPr="00622323" w:rsidRDefault="000B661E" w:rsidP="00B370B9">
            <w:pPr>
              <w:rPr>
                <w:rFonts w:ascii="Courier New" w:hAnsi="Courier New" w:cs="Courier New"/>
              </w:rPr>
            </w:pPr>
            <w:r w:rsidRPr="00622323">
              <w:rPr>
                <w:rFonts w:ascii="Courier New" w:hAnsi="Courier New" w:cs="Courier New"/>
              </w:rPr>
              <w:t>Coding</w:t>
            </w:r>
          </w:p>
        </w:tc>
        <w:tc>
          <w:tcPr>
            <w:tcW w:w="1177" w:type="dxa"/>
          </w:tcPr>
          <w:p w14:paraId="6F95D45D" w14:textId="77777777" w:rsidR="000B661E" w:rsidRPr="000B661E" w:rsidRDefault="000B661E" w:rsidP="000B661E">
            <w:pPr>
              <w:jc w:val="center"/>
              <w:rPr>
                <w:rFonts w:ascii="Courier New" w:hAnsi="Courier New" w:cs="Courier New"/>
              </w:rPr>
            </w:pPr>
            <w:r w:rsidRPr="000B661E">
              <w:rPr>
                <w:rFonts w:ascii="Courier New" w:hAnsi="Courier New" w:cs="Courier New"/>
              </w:rPr>
              <w:t>0x0</w:t>
            </w:r>
          </w:p>
          <w:p w14:paraId="6200F449" w14:textId="77777777" w:rsidR="000B661E" w:rsidRPr="000B661E" w:rsidRDefault="000B661E" w:rsidP="000B661E">
            <w:pPr>
              <w:jc w:val="center"/>
              <w:rPr>
                <w:rFonts w:ascii="Courier New" w:hAnsi="Courier New" w:cs="Courier New"/>
              </w:rPr>
            </w:pPr>
            <w:r w:rsidRPr="000B661E">
              <w:rPr>
                <w:rFonts w:ascii="Courier New" w:hAnsi="Courier New" w:cs="Courier New"/>
              </w:rPr>
              <w:t>0x1</w:t>
            </w:r>
          </w:p>
          <w:p w14:paraId="59A88223" w14:textId="77777777" w:rsidR="000B661E" w:rsidRPr="000B661E" w:rsidRDefault="000B661E" w:rsidP="000B661E">
            <w:pPr>
              <w:jc w:val="center"/>
              <w:rPr>
                <w:rFonts w:ascii="Courier New" w:hAnsi="Courier New" w:cs="Courier New"/>
              </w:rPr>
            </w:pPr>
            <w:r w:rsidRPr="000B661E">
              <w:rPr>
                <w:rFonts w:ascii="Courier New" w:hAnsi="Courier New" w:cs="Courier New"/>
              </w:rPr>
              <w:t>0x2</w:t>
            </w:r>
          </w:p>
          <w:p w14:paraId="30956EF4" w14:textId="77777777" w:rsidR="000B661E" w:rsidRPr="00622323" w:rsidRDefault="000B661E" w:rsidP="00074915">
            <w:pPr>
              <w:jc w:val="center"/>
              <w:rPr>
                <w:rFonts w:ascii="Courier New" w:hAnsi="Courier New" w:cs="Courier New"/>
              </w:rPr>
            </w:pPr>
            <w:r w:rsidRPr="000B661E">
              <w:rPr>
                <w:rFonts w:ascii="Courier New" w:hAnsi="Courier New" w:cs="Courier New"/>
              </w:rPr>
              <w:t>0x3</w:t>
            </w:r>
          </w:p>
        </w:tc>
        <w:tc>
          <w:tcPr>
            <w:tcW w:w="6319" w:type="dxa"/>
          </w:tcPr>
          <w:p w14:paraId="6FCE523E" w14:textId="77777777" w:rsidR="00074915" w:rsidRPr="00074915" w:rsidRDefault="00074915" w:rsidP="00074915">
            <w:pPr>
              <w:rPr>
                <w:rFonts w:ascii="Courier New" w:hAnsi="Courier New" w:cs="Courier New"/>
              </w:rPr>
            </w:pPr>
            <w:r w:rsidRPr="00074915">
              <w:rPr>
                <w:rFonts w:ascii="Courier New" w:hAnsi="Courier New" w:cs="Courier New"/>
              </w:rPr>
              <w:t>Off</w:t>
            </w:r>
          </w:p>
          <w:p w14:paraId="5935F8ED" w14:textId="77777777" w:rsidR="00074915" w:rsidRPr="00074915" w:rsidRDefault="00074915" w:rsidP="00074915">
            <w:pPr>
              <w:rPr>
                <w:rFonts w:ascii="Courier New" w:hAnsi="Courier New" w:cs="Courier New"/>
              </w:rPr>
            </w:pPr>
            <w:r w:rsidRPr="00074915">
              <w:rPr>
                <w:rFonts w:ascii="Courier New" w:hAnsi="Courier New" w:cs="Courier New"/>
              </w:rPr>
              <w:t>On</w:t>
            </w:r>
          </w:p>
          <w:p w14:paraId="069B853A" w14:textId="77777777" w:rsidR="00074915" w:rsidRPr="00074915" w:rsidRDefault="00074915" w:rsidP="00074915">
            <w:pPr>
              <w:rPr>
                <w:rFonts w:ascii="Courier New" w:hAnsi="Courier New" w:cs="Courier New"/>
              </w:rPr>
            </w:pPr>
            <w:r w:rsidRPr="00074915">
              <w:rPr>
                <w:rFonts w:ascii="Courier New" w:hAnsi="Courier New" w:cs="Courier New"/>
              </w:rPr>
              <w:t>Unknown</w:t>
            </w:r>
          </w:p>
          <w:p w14:paraId="1752AF7B" w14:textId="77777777" w:rsidR="000B661E" w:rsidRPr="00622323" w:rsidRDefault="00074915" w:rsidP="00074915">
            <w:pPr>
              <w:rPr>
                <w:rFonts w:ascii="Courier New" w:hAnsi="Courier New" w:cs="Courier New"/>
              </w:rPr>
            </w:pPr>
            <w:r w:rsidRPr="00074915">
              <w:rPr>
                <w:rFonts w:ascii="Courier New" w:hAnsi="Courier New" w:cs="Courier New"/>
              </w:rPr>
              <w:t>Invalid</w:t>
            </w:r>
          </w:p>
        </w:tc>
      </w:tr>
      <w:tr w:rsidR="000B661E" w14:paraId="3B0DB7B2" w14:textId="77777777" w:rsidTr="0005298B">
        <w:tc>
          <w:tcPr>
            <w:tcW w:w="1658" w:type="dxa"/>
          </w:tcPr>
          <w:p w14:paraId="00F9F2A8" w14:textId="77777777" w:rsidR="000B661E" w:rsidRPr="00F426C5" w:rsidRDefault="000B661E" w:rsidP="00B370B9">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0FDEC6EA" w14:textId="77777777" w:rsidR="000B661E" w:rsidRPr="00F426C5" w:rsidRDefault="000B661E" w:rsidP="00B370B9">
            <w:pPr>
              <w:jc w:val="center"/>
              <w:rPr>
                <w:rFonts w:ascii="Courier New" w:hAnsi="Courier New" w:cs="Courier New"/>
              </w:rPr>
            </w:pPr>
          </w:p>
        </w:tc>
        <w:tc>
          <w:tcPr>
            <w:tcW w:w="6319" w:type="dxa"/>
          </w:tcPr>
          <w:p w14:paraId="7081B51B" w14:textId="77777777" w:rsidR="000B661E" w:rsidRPr="00F426C5" w:rsidRDefault="00074915" w:rsidP="00B370B9">
            <w:pPr>
              <w:rPr>
                <w:rFonts w:ascii="Courier New" w:hAnsi="Courier New" w:cs="Courier New"/>
              </w:rPr>
            </w:pPr>
            <w:r>
              <w:rPr>
                <w:rFonts w:ascii="Courier New" w:hAnsi="Courier New" w:cs="Courier New"/>
              </w:rPr>
              <w:t>State of the park lamp</w:t>
            </w:r>
          </w:p>
        </w:tc>
      </w:tr>
    </w:tbl>
    <w:p w14:paraId="184CF285" w14:textId="77777777" w:rsidR="000B661E" w:rsidRDefault="000B661E" w:rsidP="000B661E"/>
    <w:p w14:paraId="41A33E07" w14:textId="77777777" w:rsidR="00B370B9" w:rsidRDefault="00B370B9" w:rsidP="00B370B9">
      <w:pPr>
        <w:pStyle w:val="Heading3"/>
      </w:pPr>
      <w:bookmarkStart w:id="200" w:name="_Toc404959513"/>
      <w:bookmarkStart w:id="201" w:name="_Toc409009170"/>
      <w:bookmarkStart w:id="202" w:name="_Toc36633951"/>
      <w:r>
        <w:t>Litval</w:t>
      </w:r>
      <w:bookmarkEnd w:id="200"/>
      <w:bookmarkEnd w:id="201"/>
      <w:bookmarkEnd w:id="202"/>
    </w:p>
    <w:p w14:paraId="2E8F6291" w14:textId="77777777" w:rsidR="00B370B9" w:rsidRDefault="00B370B9" w:rsidP="00B370B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B370B9" w:rsidRPr="00622323" w14:paraId="60F9035E" w14:textId="77777777" w:rsidTr="0005298B">
        <w:tc>
          <w:tcPr>
            <w:tcW w:w="1658" w:type="dxa"/>
          </w:tcPr>
          <w:p w14:paraId="4DC52E37" w14:textId="77777777" w:rsidR="00B370B9" w:rsidRPr="00F426C5" w:rsidRDefault="00B370B9" w:rsidP="00B370B9">
            <w:pPr>
              <w:rPr>
                <w:rFonts w:cs="Arial"/>
                <w:b/>
              </w:rPr>
            </w:pPr>
            <w:r w:rsidRPr="00F426C5">
              <w:rPr>
                <w:rFonts w:cs="Arial"/>
                <w:b/>
              </w:rPr>
              <w:t>Item</w:t>
            </w:r>
          </w:p>
        </w:tc>
        <w:tc>
          <w:tcPr>
            <w:tcW w:w="1177" w:type="dxa"/>
          </w:tcPr>
          <w:p w14:paraId="208AD025" w14:textId="77777777" w:rsidR="00B370B9" w:rsidRPr="00F426C5" w:rsidRDefault="00B370B9" w:rsidP="00B370B9">
            <w:pPr>
              <w:jc w:val="center"/>
              <w:rPr>
                <w:rFonts w:cs="Arial"/>
                <w:b/>
              </w:rPr>
            </w:pPr>
            <w:r w:rsidRPr="00F426C5">
              <w:rPr>
                <w:rFonts w:cs="Arial"/>
                <w:b/>
              </w:rPr>
              <w:t>Code</w:t>
            </w:r>
          </w:p>
        </w:tc>
        <w:tc>
          <w:tcPr>
            <w:tcW w:w="6319" w:type="dxa"/>
          </w:tcPr>
          <w:p w14:paraId="085FDEF5" w14:textId="77777777" w:rsidR="00B370B9" w:rsidRPr="00F426C5" w:rsidRDefault="00B370B9" w:rsidP="00B370B9">
            <w:pPr>
              <w:rPr>
                <w:rFonts w:cs="Arial"/>
                <w:b/>
              </w:rPr>
            </w:pPr>
            <w:r w:rsidRPr="00F426C5">
              <w:rPr>
                <w:rFonts w:cs="Arial"/>
                <w:b/>
              </w:rPr>
              <w:t>Name / Description</w:t>
            </w:r>
          </w:p>
        </w:tc>
      </w:tr>
      <w:tr w:rsidR="00B370B9" w14:paraId="4E39068A" w14:textId="77777777" w:rsidTr="0005298B">
        <w:tc>
          <w:tcPr>
            <w:tcW w:w="1658" w:type="dxa"/>
          </w:tcPr>
          <w:p w14:paraId="4C0306FD" w14:textId="77777777" w:rsidR="00B370B9" w:rsidRPr="00622323" w:rsidRDefault="00B370B9" w:rsidP="00B370B9">
            <w:pPr>
              <w:rPr>
                <w:rFonts w:ascii="Courier New" w:hAnsi="Courier New" w:cs="Courier New"/>
              </w:rPr>
            </w:pPr>
            <w:r w:rsidRPr="00622323">
              <w:rPr>
                <w:rFonts w:ascii="Courier New" w:hAnsi="Courier New" w:cs="Courier New"/>
              </w:rPr>
              <w:t>HS1 Message</w:t>
            </w:r>
          </w:p>
        </w:tc>
        <w:tc>
          <w:tcPr>
            <w:tcW w:w="1177" w:type="dxa"/>
          </w:tcPr>
          <w:p w14:paraId="2B2FE995" w14:textId="77777777" w:rsidR="00B370B9" w:rsidRPr="00622323" w:rsidRDefault="00B370B9" w:rsidP="00B370B9">
            <w:pPr>
              <w:jc w:val="center"/>
              <w:rPr>
                <w:rFonts w:ascii="Courier New" w:hAnsi="Courier New" w:cs="Courier New"/>
              </w:rPr>
            </w:pPr>
          </w:p>
        </w:tc>
        <w:tc>
          <w:tcPr>
            <w:tcW w:w="6319" w:type="dxa"/>
          </w:tcPr>
          <w:p w14:paraId="6820D284" w14:textId="77777777" w:rsidR="00B370B9" w:rsidRPr="00622323" w:rsidRDefault="00B370B9" w:rsidP="00B370B9">
            <w:pPr>
              <w:rPr>
                <w:rFonts w:ascii="Courier New" w:hAnsi="Courier New" w:cs="Courier New"/>
              </w:rPr>
            </w:pPr>
            <w:r w:rsidRPr="00622323">
              <w:rPr>
                <w:rFonts w:ascii="Courier New" w:hAnsi="Courier New" w:cs="Courier New"/>
              </w:rPr>
              <w:t>BodyInfo_3</w:t>
            </w:r>
          </w:p>
        </w:tc>
      </w:tr>
      <w:tr w:rsidR="00B370B9" w14:paraId="08D7D33D" w14:textId="77777777" w:rsidTr="0005298B">
        <w:tc>
          <w:tcPr>
            <w:tcW w:w="1658" w:type="dxa"/>
          </w:tcPr>
          <w:p w14:paraId="7CBCCE3F" w14:textId="77777777" w:rsidR="00B370B9" w:rsidRPr="00622323" w:rsidRDefault="00B370B9" w:rsidP="00B370B9">
            <w:pPr>
              <w:rPr>
                <w:rFonts w:ascii="Courier New" w:hAnsi="Courier New" w:cs="Courier New"/>
              </w:rPr>
            </w:pPr>
            <w:r w:rsidRPr="00622323">
              <w:rPr>
                <w:rFonts w:ascii="Courier New" w:hAnsi="Courier New" w:cs="Courier New"/>
              </w:rPr>
              <w:t>HS2 Message</w:t>
            </w:r>
          </w:p>
        </w:tc>
        <w:tc>
          <w:tcPr>
            <w:tcW w:w="1177" w:type="dxa"/>
          </w:tcPr>
          <w:p w14:paraId="72413939" w14:textId="77777777" w:rsidR="00B370B9" w:rsidRPr="00622323" w:rsidRDefault="00B370B9" w:rsidP="00B370B9">
            <w:pPr>
              <w:jc w:val="center"/>
              <w:rPr>
                <w:rFonts w:ascii="Courier New" w:hAnsi="Courier New" w:cs="Courier New"/>
              </w:rPr>
            </w:pPr>
          </w:p>
        </w:tc>
        <w:tc>
          <w:tcPr>
            <w:tcW w:w="6319" w:type="dxa"/>
          </w:tcPr>
          <w:p w14:paraId="4B3D46F4" w14:textId="77777777" w:rsidR="00B370B9" w:rsidRPr="00622323" w:rsidRDefault="00B370B9" w:rsidP="00B370B9">
            <w:pPr>
              <w:rPr>
                <w:rFonts w:ascii="Courier New" w:hAnsi="Courier New" w:cs="Courier New"/>
              </w:rPr>
            </w:pPr>
            <w:r w:rsidRPr="00622323">
              <w:rPr>
                <w:rFonts w:ascii="Courier New" w:hAnsi="Courier New" w:cs="Courier New"/>
              </w:rPr>
              <w:t>BodyInfo_3_HS2</w:t>
            </w:r>
          </w:p>
        </w:tc>
      </w:tr>
      <w:tr w:rsidR="00B370B9" w14:paraId="358AA449" w14:textId="77777777" w:rsidTr="0005298B">
        <w:tc>
          <w:tcPr>
            <w:tcW w:w="1658" w:type="dxa"/>
          </w:tcPr>
          <w:p w14:paraId="5ACF8168" w14:textId="77777777" w:rsidR="00B370B9" w:rsidRPr="00622323" w:rsidRDefault="00B370B9" w:rsidP="00B370B9">
            <w:pPr>
              <w:rPr>
                <w:rFonts w:ascii="Courier New" w:hAnsi="Courier New" w:cs="Courier New"/>
              </w:rPr>
            </w:pPr>
            <w:r w:rsidRPr="00622323">
              <w:rPr>
                <w:rFonts w:ascii="Courier New" w:hAnsi="Courier New" w:cs="Courier New"/>
              </w:rPr>
              <w:t>HS3 Message</w:t>
            </w:r>
          </w:p>
        </w:tc>
        <w:tc>
          <w:tcPr>
            <w:tcW w:w="1177" w:type="dxa"/>
          </w:tcPr>
          <w:p w14:paraId="65A4601A" w14:textId="77777777" w:rsidR="00B370B9" w:rsidRPr="00622323" w:rsidRDefault="00B370B9" w:rsidP="00B370B9">
            <w:pPr>
              <w:jc w:val="center"/>
              <w:rPr>
                <w:rFonts w:ascii="Courier New" w:hAnsi="Courier New" w:cs="Courier New"/>
              </w:rPr>
            </w:pPr>
          </w:p>
        </w:tc>
        <w:tc>
          <w:tcPr>
            <w:tcW w:w="6319" w:type="dxa"/>
          </w:tcPr>
          <w:p w14:paraId="6E079FCE" w14:textId="77777777" w:rsidR="00B370B9" w:rsidRPr="00622323" w:rsidRDefault="008778BD" w:rsidP="00B370B9">
            <w:pPr>
              <w:rPr>
                <w:rFonts w:ascii="Courier New" w:hAnsi="Courier New" w:cs="Courier New"/>
              </w:rPr>
            </w:pPr>
            <w:r w:rsidRPr="008778BD">
              <w:rPr>
                <w:rFonts w:ascii="Courier New" w:hAnsi="Courier New" w:cs="Courier New"/>
              </w:rPr>
              <w:t>BodyInfo_HS3</w:t>
            </w:r>
          </w:p>
        </w:tc>
      </w:tr>
      <w:tr w:rsidR="00B370B9" w14:paraId="1E1A2C23" w14:textId="77777777" w:rsidTr="0005298B">
        <w:tc>
          <w:tcPr>
            <w:tcW w:w="1658" w:type="dxa"/>
          </w:tcPr>
          <w:p w14:paraId="22CD6780" w14:textId="77777777" w:rsidR="00B370B9" w:rsidRPr="00622323" w:rsidRDefault="00B370B9" w:rsidP="00B370B9">
            <w:pPr>
              <w:rPr>
                <w:rFonts w:ascii="Courier New" w:hAnsi="Courier New" w:cs="Courier New"/>
              </w:rPr>
            </w:pPr>
            <w:r w:rsidRPr="00622323">
              <w:rPr>
                <w:rFonts w:ascii="Courier New" w:hAnsi="Courier New" w:cs="Courier New"/>
              </w:rPr>
              <w:t>MS1 Message</w:t>
            </w:r>
          </w:p>
        </w:tc>
        <w:tc>
          <w:tcPr>
            <w:tcW w:w="1177" w:type="dxa"/>
          </w:tcPr>
          <w:p w14:paraId="3D087151" w14:textId="77777777" w:rsidR="00B370B9" w:rsidRPr="00622323" w:rsidRDefault="00B370B9" w:rsidP="00B370B9">
            <w:pPr>
              <w:jc w:val="center"/>
              <w:rPr>
                <w:rFonts w:ascii="Courier New" w:hAnsi="Courier New" w:cs="Courier New"/>
              </w:rPr>
            </w:pPr>
          </w:p>
        </w:tc>
        <w:tc>
          <w:tcPr>
            <w:tcW w:w="6319" w:type="dxa"/>
          </w:tcPr>
          <w:p w14:paraId="07F005C6" w14:textId="77777777" w:rsidR="00B370B9" w:rsidRPr="00622323" w:rsidRDefault="00B370B9" w:rsidP="00B370B9">
            <w:pPr>
              <w:rPr>
                <w:rFonts w:ascii="Courier New" w:hAnsi="Courier New" w:cs="Courier New"/>
              </w:rPr>
            </w:pPr>
            <w:r w:rsidRPr="00622323">
              <w:rPr>
                <w:rFonts w:ascii="Courier New" w:hAnsi="Courier New" w:cs="Courier New"/>
              </w:rPr>
              <w:t>BodyInfo_3_MS1</w:t>
            </w:r>
          </w:p>
        </w:tc>
      </w:tr>
      <w:tr w:rsidR="00B370B9" w14:paraId="445FB792" w14:textId="77777777" w:rsidTr="0005298B">
        <w:tc>
          <w:tcPr>
            <w:tcW w:w="1658" w:type="dxa"/>
          </w:tcPr>
          <w:p w14:paraId="6D1BFED2" w14:textId="77777777" w:rsidR="00B370B9" w:rsidRPr="00622323" w:rsidRDefault="00B370B9" w:rsidP="00B370B9">
            <w:pPr>
              <w:rPr>
                <w:rFonts w:ascii="Courier New" w:hAnsi="Courier New" w:cs="Courier New"/>
              </w:rPr>
            </w:pPr>
            <w:r w:rsidRPr="00622323">
              <w:rPr>
                <w:rFonts w:ascii="Courier New" w:hAnsi="Courier New" w:cs="Courier New"/>
              </w:rPr>
              <w:t>Signal Name</w:t>
            </w:r>
          </w:p>
        </w:tc>
        <w:tc>
          <w:tcPr>
            <w:tcW w:w="1177" w:type="dxa"/>
          </w:tcPr>
          <w:p w14:paraId="660BC2C3" w14:textId="77777777" w:rsidR="00B370B9" w:rsidRPr="00622323" w:rsidRDefault="00B370B9" w:rsidP="00B370B9">
            <w:pPr>
              <w:jc w:val="center"/>
              <w:rPr>
                <w:rFonts w:ascii="Courier New" w:hAnsi="Courier New" w:cs="Courier New"/>
              </w:rPr>
            </w:pPr>
          </w:p>
        </w:tc>
        <w:tc>
          <w:tcPr>
            <w:tcW w:w="6319" w:type="dxa"/>
          </w:tcPr>
          <w:p w14:paraId="6C3B9212" w14:textId="77777777" w:rsidR="00B370B9" w:rsidRPr="00622323" w:rsidRDefault="00AB2DBF" w:rsidP="00B370B9">
            <w:pPr>
              <w:rPr>
                <w:rFonts w:ascii="Courier New" w:hAnsi="Courier New" w:cs="Courier New"/>
              </w:rPr>
            </w:pPr>
            <w:r>
              <w:rPr>
                <w:rFonts w:ascii="Courier New" w:hAnsi="Courier New" w:cs="Courier New"/>
              </w:rPr>
              <w:t>Litval</w:t>
            </w:r>
          </w:p>
        </w:tc>
      </w:tr>
      <w:tr w:rsidR="00B370B9" w14:paraId="74D3CB5B" w14:textId="77777777" w:rsidTr="0005298B">
        <w:tc>
          <w:tcPr>
            <w:tcW w:w="1658" w:type="dxa"/>
          </w:tcPr>
          <w:p w14:paraId="27123F9F" w14:textId="77777777" w:rsidR="00B370B9" w:rsidRPr="00622323" w:rsidRDefault="00B370B9" w:rsidP="00B370B9">
            <w:pPr>
              <w:rPr>
                <w:rFonts w:ascii="Courier New" w:hAnsi="Courier New" w:cs="Courier New"/>
              </w:rPr>
            </w:pPr>
            <w:r w:rsidRPr="00622323">
              <w:rPr>
                <w:rFonts w:ascii="Courier New" w:hAnsi="Courier New" w:cs="Courier New"/>
              </w:rPr>
              <w:t>Send Type</w:t>
            </w:r>
          </w:p>
        </w:tc>
        <w:tc>
          <w:tcPr>
            <w:tcW w:w="1177" w:type="dxa"/>
          </w:tcPr>
          <w:p w14:paraId="021F799A" w14:textId="77777777" w:rsidR="00B370B9" w:rsidRPr="00622323" w:rsidRDefault="00B370B9" w:rsidP="00B370B9">
            <w:pPr>
              <w:jc w:val="center"/>
              <w:rPr>
                <w:rFonts w:ascii="Courier New" w:hAnsi="Courier New" w:cs="Courier New"/>
              </w:rPr>
            </w:pPr>
            <w:r w:rsidRPr="00622323">
              <w:rPr>
                <w:rFonts w:ascii="Courier New" w:hAnsi="Courier New" w:cs="Courier New"/>
              </w:rPr>
              <w:t>OnChange</w:t>
            </w:r>
          </w:p>
        </w:tc>
        <w:tc>
          <w:tcPr>
            <w:tcW w:w="6319" w:type="dxa"/>
          </w:tcPr>
          <w:p w14:paraId="0C88BD53" w14:textId="77777777" w:rsidR="00B370B9" w:rsidRPr="00622323" w:rsidRDefault="00573CE3" w:rsidP="00B370B9">
            <w:pPr>
              <w:rPr>
                <w:rFonts w:ascii="Courier New" w:hAnsi="Courier New" w:cs="Courier New"/>
              </w:rPr>
            </w:pPr>
            <w:r>
              <w:rPr>
                <w:rFonts w:ascii="Courier New" w:hAnsi="Courier New" w:cs="Courier New"/>
              </w:rPr>
              <w:t>500ms</w:t>
            </w:r>
          </w:p>
        </w:tc>
      </w:tr>
      <w:tr w:rsidR="00B370B9" w14:paraId="3F47F454" w14:textId="77777777" w:rsidTr="0005298B">
        <w:tc>
          <w:tcPr>
            <w:tcW w:w="1658" w:type="dxa"/>
          </w:tcPr>
          <w:p w14:paraId="7C2D4759" w14:textId="77777777" w:rsidR="00B370B9" w:rsidRPr="00622323" w:rsidRDefault="00B370B9" w:rsidP="00B370B9">
            <w:pPr>
              <w:rPr>
                <w:rFonts w:ascii="Courier New" w:hAnsi="Courier New" w:cs="Courier New"/>
              </w:rPr>
            </w:pPr>
            <w:r>
              <w:rPr>
                <w:rFonts w:ascii="Courier New" w:hAnsi="Courier New" w:cs="Courier New"/>
              </w:rPr>
              <w:t>Length (bit)</w:t>
            </w:r>
          </w:p>
        </w:tc>
        <w:tc>
          <w:tcPr>
            <w:tcW w:w="1177" w:type="dxa"/>
          </w:tcPr>
          <w:p w14:paraId="7017286D" w14:textId="77777777" w:rsidR="00B370B9" w:rsidRPr="00622323" w:rsidRDefault="00B370B9" w:rsidP="00B370B9">
            <w:pPr>
              <w:jc w:val="center"/>
              <w:rPr>
                <w:rFonts w:ascii="Courier New" w:hAnsi="Courier New" w:cs="Courier New"/>
              </w:rPr>
            </w:pPr>
            <w:r>
              <w:rPr>
                <w:rFonts w:ascii="Courier New" w:hAnsi="Courier New" w:cs="Courier New"/>
              </w:rPr>
              <w:t>8</w:t>
            </w:r>
          </w:p>
        </w:tc>
        <w:tc>
          <w:tcPr>
            <w:tcW w:w="6319" w:type="dxa"/>
          </w:tcPr>
          <w:p w14:paraId="4376CA9E" w14:textId="77777777" w:rsidR="00B370B9" w:rsidRPr="00622323" w:rsidRDefault="00B370B9" w:rsidP="00B370B9">
            <w:pPr>
              <w:rPr>
                <w:rFonts w:ascii="Courier New" w:hAnsi="Courier New" w:cs="Courier New"/>
              </w:rPr>
            </w:pPr>
          </w:p>
        </w:tc>
      </w:tr>
      <w:tr w:rsidR="00B370B9" w14:paraId="378E1341" w14:textId="77777777" w:rsidTr="0005298B">
        <w:tc>
          <w:tcPr>
            <w:tcW w:w="1658" w:type="dxa"/>
          </w:tcPr>
          <w:p w14:paraId="467507B1" w14:textId="77777777" w:rsidR="00B370B9" w:rsidRPr="00622323" w:rsidRDefault="00B370B9" w:rsidP="00B370B9">
            <w:pPr>
              <w:rPr>
                <w:rFonts w:ascii="Courier New" w:hAnsi="Courier New" w:cs="Courier New"/>
              </w:rPr>
            </w:pPr>
            <w:r w:rsidRPr="00622323">
              <w:rPr>
                <w:rFonts w:ascii="Courier New" w:hAnsi="Courier New" w:cs="Courier New"/>
              </w:rPr>
              <w:t>Coding</w:t>
            </w:r>
          </w:p>
        </w:tc>
        <w:tc>
          <w:tcPr>
            <w:tcW w:w="1177" w:type="dxa"/>
          </w:tcPr>
          <w:p w14:paraId="12B4EE97" w14:textId="77777777" w:rsidR="00B370B9" w:rsidRPr="000B661E" w:rsidRDefault="00B370B9" w:rsidP="00B370B9">
            <w:pPr>
              <w:jc w:val="center"/>
              <w:rPr>
                <w:rFonts w:ascii="Courier New" w:hAnsi="Courier New" w:cs="Courier New"/>
              </w:rPr>
            </w:pPr>
            <w:r w:rsidRPr="000B661E">
              <w:rPr>
                <w:rFonts w:ascii="Courier New" w:hAnsi="Courier New" w:cs="Courier New"/>
              </w:rPr>
              <w:t>0x0</w:t>
            </w:r>
          </w:p>
          <w:p w14:paraId="4231CFCD" w14:textId="77777777" w:rsidR="00B370B9" w:rsidRPr="000B661E" w:rsidRDefault="00B370B9" w:rsidP="00B370B9">
            <w:pPr>
              <w:jc w:val="center"/>
              <w:rPr>
                <w:rFonts w:ascii="Courier New" w:hAnsi="Courier New" w:cs="Courier New"/>
              </w:rPr>
            </w:pPr>
            <w:r w:rsidRPr="000B661E">
              <w:rPr>
                <w:rFonts w:ascii="Courier New" w:hAnsi="Courier New" w:cs="Courier New"/>
              </w:rPr>
              <w:t>0x1</w:t>
            </w:r>
          </w:p>
          <w:p w14:paraId="0BFDC71D" w14:textId="77777777" w:rsidR="00B370B9" w:rsidRPr="000B661E" w:rsidRDefault="00B370B9" w:rsidP="00B370B9">
            <w:pPr>
              <w:jc w:val="center"/>
              <w:rPr>
                <w:rFonts w:ascii="Courier New" w:hAnsi="Courier New" w:cs="Courier New"/>
              </w:rPr>
            </w:pPr>
            <w:r w:rsidRPr="000B661E">
              <w:rPr>
                <w:rFonts w:ascii="Courier New" w:hAnsi="Courier New" w:cs="Courier New"/>
              </w:rPr>
              <w:t>0x2</w:t>
            </w:r>
          </w:p>
          <w:p w14:paraId="21CC5CA2" w14:textId="77777777" w:rsidR="00B370B9" w:rsidRPr="000B661E" w:rsidRDefault="00B370B9" w:rsidP="00B370B9">
            <w:pPr>
              <w:jc w:val="center"/>
              <w:rPr>
                <w:rFonts w:ascii="Courier New" w:hAnsi="Courier New" w:cs="Courier New"/>
              </w:rPr>
            </w:pPr>
            <w:r w:rsidRPr="000B661E">
              <w:rPr>
                <w:rFonts w:ascii="Courier New" w:hAnsi="Courier New" w:cs="Courier New"/>
              </w:rPr>
              <w:t>0x3</w:t>
            </w:r>
          </w:p>
          <w:p w14:paraId="380A7610" w14:textId="77777777" w:rsidR="00B370B9" w:rsidRPr="000B661E" w:rsidRDefault="00B370B9" w:rsidP="00B370B9">
            <w:pPr>
              <w:jc w:val="center"/>
              <w:rPr>
                <w:rFonts w:ascii="Courier New" w:hAnsi="Courier New" w:cs="Courier New"/>
              </w:rPr>
            </w:pPr>
            <w:r w:rsidRPr="000B661E">
              <w:rPr>
                <w:rFonts w:ascii="Courier New" w:hAnsi="Courier New" w:cs="Courier New"/>
              </w:rPr>
              <w:t>0x4</w:t>
            </w:r>
          </w:p>
          <w:p w14:paraId="04601B08" w14:textId="77777777" w:rsidR="00B370B9" w:rsidRPr="000B661E" w:rsidRDefault="00B370B9" w:rsidP="00B370B9">
            <w:pPr>
              <w:jc w:val="center"/>
              <w:rPr>
                <w:rFonts w:ascii="Courier New" w:hAnsi="Courier New" w:cs="Courier New"/>
              </w:rPr>
            </w:pPr>
            <w:r w:rsidRPr="000B661E">
              <w:rPr>
                <w:rFonts w:ascii="Courier New" w:hAnsi="Courier New" w:cs="Courier New"/>
              </w:rPr>
              <w:t>0x5</w:t>
            </w:r>
          </w:p>
          <w:p w14:paraId="75F9C5DD" w14:textId="77777777" w:rsidR="00B370B9" w:rsidRPr="000B661E" w:rsidRDefault="00B370B9" w:rsidP="00B370B9">
            <w:pPr>
              <w:jc w:val="center"/>
              <w:rPr>
                <w:rFonts w:ascii="Courier New" w:hAnsi="Courier New" w:cs="Courier New"/>
              </w:rPr>
            </w:pPr>
            <w:r w:rsidRPr="000B661E">
              <w:rPr>
                <w:rFonts w:ascii="Courier New" w:hAnsi="Courier New" w:cs="Courier New"/>
              </w:rPr>
              <w:t>0xFE</w:t>
            </w:r>
          </w:p>
          <w:p w14:paraId="0A28A5D3" w14:textId="77777777" w:rsidR="00B370B9" w:rsidRPr="00622323" w:rsidRDefault="00B370B9" w:rsidP="00B370B9">
            <w:pPr>
              <w:jc w:val="center"/>
              <w:rPr>
                <w:rFonts w:ascii="Courier New" w:hAnsi="Courier New" w:cs="Courier New"/>
              </w:rPr>
            </w:pPr>
            <w:r w:rsidRPr="000B661E">
              <w:rPr>
                <w:rFonts w:ascii="Courier New" w:hAnsi="Courier New" w:cs="Courier New"/>
              </w:rPr>
              <w:t>0xFF</w:t>
            </w:r>
          </w:p>
        </w:tc>
        <w:tc>
          <w:tcPr>
            <w:tcW w:w="6319" w:type="dxa"/>
          </w:tcPr>
          <w:p w14:paraId="546E50C4" w14:textId="77777777" w:rsidR="00B370B9" w:rsidRPr="000B661E" w:rsidRDefault="00B370B9" w:rsidP="00B370B9">
            <w:pPr>
              <w:rPr>
                <w:rFonts w:ascii="Courier New" w:hAnsi="Courier New" w:cs="Courier New"/>
              </w:rPr>
            </w:pPr>
            <w:r w:rsidRPr="000B661E">
              <w:rPr>
                <w:rFonts w:ascii="Courier New" w:hAnsi="Courier New" w:cs="Courier New"/>
              </w:rPr>
              <w:t>Night</w:t>
            </w:r>
          </w:p>
          <w:p w14:paraId="271D4320" w14:textId="77777777" w:rsidR="00B370B9" w:rsidRPr="000B661E" w:rsidRDefault="00B370B9" w:rsidP="00B370B9">
            <w:pPr>
              <w:rPr>
                <w:rFonts w:ascii="Courier New" w:hAnsi="Courier New" w:cs="Courier New"/>
              </w:rPr>
            </w:pPr>
            <w:r w:rsidRPr="000B661E">
              <w:rPr>
                <w:rFonts w:ascii="Courier New" w:hAnsi="Courier New" w:cs="Courier New"/>
              </w:rPr>
              <w:t>Twilight_1</w:t>
            </w:r>
          </w:p>
          <w:p w14:paraId="28A4E6E3" w14:textId="77777777" w:rsidR="00B370B9" w:rsidRPr="000B661E" w:rsidRDefault="00B370B9" w:rsidP="00B370B9">
            <w:pPr>
              <w:rPr>
                <w:rFonts w:ascii="Courier New" w:hAnsi="Courier New" w:cs="Courier New"/>
              </w:rPr>
            </w:pPr>
            <w:r w:rsidRPr="000B661E">
              <w:rPr>
                <w:rFonts w:ascii="Courier New" w:hAnsi="Courier New" w:cs="Courier New"/>
              </w:rPr>
              <w:t>Twilight_2</w:t>
            </w:r>
          </w:p>
          <w:p w14:paraId="593A5826" w14:textId="77777777" w:rsidR="00B370B9" w:rsidRPr="000B661E" w:rsidRDefault="00B370B9" w:rsidP="00B370B9">
            <w:pPr>
              <w:rPr>
                <w:rFonts w:ascii="Courier New" w:hAnsi="Courier New" w:cs="Courier New"/>
              </w:rPr>
            </w:pPr>
            <w:r w:rsidRPr="000B661E">
              <w:rPr>
                <w:rFonts w:ascii="Courier New" w:hAnsi="Courier New" w:cs="Courier New"/>
              </w:rPr>
              <w:t>Twilight_3</w:t>
            </w:r>
          </w:p>
          <w:p w14:paraId="2E5480CC" w14:textId="77777777" w:rsidR="00B370B9" w:rsidRPr="000B661E" w:rsidRDefault="00B370B9" w:rsidP="00B370B9">
            <w:pPr>
              <w:rPr>
                <w:rFonts w:ascii="Courier New" w:hAnsi="Courier New" w:cs="Courier New"/>
              </w:rPr>
            </w:pPr>
            <w:r w:rsidRPr="000B661E">
              <w:rPr>
                <w:rFonts w:ascii="Courier New" w:hAnsi="Courier New" w:cs="Courier New"/>
              </w:rPr>
              <w:t>Twilight_4</w:t>
            </w:r>
          </w:p>
          <w:p w14:paraId="7ADDE786" w14:textId="77777777" w:rsidR="00B370B9" w:rsidRPr="000B661E" w:rsidRDefault="00B370B9" w:rsidP="00B370B9">
            <w:pPr>
              <w:rPr>
                <w:rFonts w:ascii="Courier New" w:hAnsi="Courier New" w:cs="Courier New"/>
              </w:rPr>
            </w:pPr>
            <w:r w:rsidRPr="000B661E">
              <w:rPr>
                <w:rFonts w:ascii="Courier New" w:hAnsi="Courier New" w:cs="Courier New"/>
              </w:rPr>
              <w:t>Day</w:t>
            </w:r>
          </w:p>
          <w:p w14:paraId="2E080295" w14:textId="77777777" w:rsidR="00B370B9" w:rsidRPr="000B661E" w:rsidRDefault="00B370B9" w:rsidP="00B370B9">
            <w:pPr>
              <w:rPr>
                <w:rFonts w:ascii="Courier New" w:hAnsi="Courier New" w:cs="Courier New"/>
              </w:rPr>
            </w:pPr>
            <w:r w:rsidRPr="000B661E">
              <w:rPr>
                <w:rFonts w:ascii="Courier New" w:hAnsi="Courier New" w:cs="Courier New"/>
              </w:rPr>
              <w:t>Unknown</w:t>
            </w:r>
          </w:p>
          <w:p w14:paraId="0457CE32" w14:textId="77777777" w:rsidR="00B370B9" w:rsidRPr="00622323" w:rsidRDefault="00B370B9" w:rsidP="00B370B9">
            <w:pPr>
              <w:rPr>
                <w:rFonts w:ascii="Courier New" w:hAnsi="Courier New" w:cs="Courier New"/>
              </w:rPr>
            </w:pPr>
            <w:r w:rsidRPr="000B661E">
              <w:rPr>
                <w:rFonts w:ascii="Courier New" w:hAnsi="Courier New" w:cs="Courier New"/>
              </w:rPr>
              <w:t>Invalid</w:t>
            </w:r>
          </w:p>
        </w:tc>
      </w:tr>
      <w:tr w:rsidR="00B370B9" w14:paraId="4A3DEDDB" w14:textId="77777777" w:rsidTr="0005298B">
        <w:tc>
          <w:tcPr>
            <w:tcW w:w="1658" w:type="dxa"/>
          </w:tcPr>
          <w:p w14:paraId="60857C34" w14:textId="77777777" w:rsidR="00B370B9" w:rsidRPr="00F426C5" w:rsidRDefault="00B370B9" w:rsidP="00B370B9">
            <w:pPr>
              <w:tabs>
                <w:tab w:val="right" w:pos="1877"/>
              </w:tabs>
              <w:rPr>
                <w:rFonts w:ascii="Courier New" w:hAnsi="Courier New" w:cs="Courier New"/>
              </w:rPr>
            </w:pPr>
            <w:r w:rsidRPr="00F426C5">
              <w:rPr>
                <w:rFonts w:ascii="Courier New" w:hAnsi="Courier New" w:cs="Courier New"/>
              </w:rPr>
              <w:lastRenderedPageBreak/>
              <w:t>Description / Remarks</w:t>
            </w:r>
            <w:r w:rsidRPr="00F426C5">
              <w:rPr>
                <w:rFonts w:ascii="Courier New" w:hAnsi="Courier New" w:cs="Courier New"/>
              </w:rPr>
              <w:tab/>
            </w:r>
          </w:p>
        </w:tc>
        <w:tc>
          <w:tcPr>
            <w:tcW w:w="1177" w:type="dxa"/>
          </w:tcPr>
          <w:p w14:paraId="7BFABDB0" w14:textId="77777777" w:rsidR="00B370B9" w:rsidRPr="00F426C5" w:rsidRDefault="00B370B9" w:rsidP="00B370B9">
            <w:pPr>
              <w:jc w:val="center"/>
              <w:rPr>
                <w:rFonts w:ascii="Courier New" w:hAnsi="Courier New" w:cs="Courier New"/>
              </w:rPr>
            </w:pPr>
          </w:p>
        </w:tc>
        <w:tc>
          <w:tcPr>
            <w:tcW w:w="6319" w:type="dxa"/>
          </w:tcPr>
          <w:p w14:paraId="5D4C113B" w14:textId="77777777" w:rsidR="00B370B9" w:rsidRPr="00F426C5" w:rsidRDefault="00B370B9" w:rsidP="00B370B9">
            <w:pPr>
              <w:rPr>
                <w:rFonts w:ascii="Courier New" w:hAnsi="Courier New" w:cs="Courier New"/>
              </w:rPr>
            </w:pPr>
            <w:r>
              <w:rPr>
                <w:rFonts w:ascii="Courier New" w:hAnsi="Courier New" w:cs="Courier New"/>
              </w:rPr>
              <w:t>ALS driven ambient light level</w:t>
            </w:r>
          </w:p>
        </w:tc>
      </w:tr>
    </w:tbl>
    <w:p w14:paraId="44DADA34" w14:textId="77777777" w:rsidR="00B370B9" w:rsidRDefault="00B370B9" w:rsidP="00B370B9"/>
    <w:p w14:paraId="7FB3EC98" w14:textId="77777777" w:rsidR="00B370B9" w:rsidRDefault="002440E1" w:rsidP="002440E1">
      <w:pPr>
        <w:pStyle w:val="Heading3"/>
      </w:pPr>
      <w:bookmarkStart w:id="203" w:name="_Toc404959514"/>
      <w:bookmarkStart w:id="204" w:name="_Toc409009171"/>
      <w:bookmarkStart w:id="205" w:name="_Toc36633952"/>
      <w:r w:rsidRPr="002440E1">
        <w:t>Backlit_LED_Status</w:t>
      </w:r>
      <w:bookmarkEnd w:id="203"/>
      <w:bookmarkEnd w:id="204"/>
      <w:bookmarkEnd w:id="205"/>
    </w:p>
    <w:p w14:paraId="3488805A" w14:textId="77777777" w:rsidR="00B370B9" w:rsidRDefault="00B370B9" w:rsidP="00B370B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B370B9" w:rsidRPr="00622323" w14:paraId="24658FBE" w14:textId="77777777" w:rsidTr="0005298B">
        <w:tc>
          <w:tcPr>
            <w:tcW w:w="1658" w:type="dxa"/>
          </w:tcPr>
          <w:p w14:paraId="73B0BD35" w14:textId="77777777" w:rsidR="00B370B9" w:rsidRPr="00F426C5" w:rsidRDefault="00B370B9" w:rsidP="00B370B9">
            <w:pPr>
              <w:rPr>
                <w:rFonts w:cs="Arial"/>
                <w:b/>
              </w:rPr>
            </w:pPr>
            <w:r w:rsidRPr="00F426C5">
              <w:rPr>
                <w:rFonts w:cs="Arial"/>
                <w:b/>
              </w:rPr>
              <w:t>Item</w:t>
            </w:r>
          </w:p>
        </w:tc>
        <w:tc>
          <w:tcPr>
            <w:tcW w:w="1177" w:type="dxa"/>
          </w:tcPr>
          <w:p w14:paraId="5E578327" w14:textId="77777777" w:rsidR="00B370B9" w:rsidRPr="00F426C5" w:rsidRDefault="00B370B9" w:rsidP="00B370B9">
            <w:pPr>
              <w:jc w:val="center"/>
              <w:rPr>
                <w:rFonts w:cs="Arial"/>
                <w:b/>
              </w:rPr>
            </w:pPr>
            <w:r w:rsidRPr="00F426C5">
              <w:rPr>
                <w:rFonts w:cs="Arial"/>
                <w:b/>
              </w:rPr>
              <w:t>Code</w:t>
            </w:r>
          </w:p>
        </w:tc>
        <w:tc>
          <w:tcPr>
            <w:tcW w:w="6319" w:type="dxa"/>
          </w:tcPr>
          <w:p w14:paraId="5E4F5465" w14:textId="77777777" w:rsidR="00B370B9" w:rsidRPr="00F426C5" w:rsidRDefault="00B370B9" w:rsidP="00B370B9">
            <w:pPr>
              <w:rPr>
                <w:rFonts w:cs="Arial"/>
                <w:b/>
              </w:rPr>
            </w:pPr>
            <w:r w:rsidRPr="00F426C5">
              <w:rPr>
                <w:rFonts w:cs="Arial"/>
                <w:b/>
              </w:rPr>
              <w:t>Name / Description</w:t>
            </w:r>
          </w:p>
        </w:tc>
      </w:tr>
      <w:tr w:rsidR="00B370B9" w14:paraId="0473BDA4" w14:textId="77777777" w:rsidTr="0005298B">
        <w:tc>
          <w:tcPr>
            <w:tcW w:w="1658" w:type="dxa"/>
          </w:tcPr>
          <w:p w14:paraId="674838D3" w14:textId="77777777" w:rsidR="00B370B9" w:rsidRPr="00622323" w:rsidRDefault="00B370B9" w:rsidP="00B370B9">
            <w:pPr>
              <w:rPr>
                <w:rFonts w:ascii="Courier New" w:hAnsi="Courier New" w:cs="Courier New"/>
              </w:rPr>
            </w:pPr>
            <w:r w:rsidRPr="00622323">
              <w:rPr>
                <w:rFonts w:ascii="Courier New" w:hAnsi="Courier New" w:cs="Courier New"/>
              </w:rPr>
              <w:t>HS1 Message</w:t>
            </w:r>
          </w:p>
        </w:tc>
        <w:tc>
          <w:tcPr>
            <w:tcW w:w="1177" w:type="dxa"/>
          </w:tcPr>
          <w:p w14:paraId="58B8D775" w14:textId="77777777" w:rsidR="00B370B9" w:rsidRPr="00622323" w:rsidRDefault="00B370B9" w:rsidP="00B370B9">
            <w:pPr>
              <w:jc w:val="center"/>
              <w:rPr>
                <w:rFonts w:ascii="Courier New" w:hAnsi="Courier New" w:cs="Courier New"/>
              </w:rPr>
            </w:pPr>
          </w:p>
        </w:tc>
        <w:tc>
          <w:tcPr>
            <w:tcW w:w="6319" w:type="dxa"/>
          </w:tcPr>
          <w:p w14:paraId="462E976B" w14:textId="77777777" w:rsidR="00B370B9" w:rsidRPr="00622323" w:rsidRDefault="00B370B9" w:rsidP="00B370B9">
            <w:pPr>
              <w:rPr>
                <w:rFonts w:ascii="Courier New" w:hAnsi="Courier New" w:cs="Courier New"/>
              </w:rPr>
            </w:pPr>
            <w:r w:rsidRPr="00622323">
              <w:rPr>
                <w:rFonts w:ascii="Courier New" w:hAnsi="Courier New" w:cs="Courier New"/>
              </w:rPr>
              <w:t>BodyInfo_3</w:t>
            </w:r>
          </w:p>
        </w:tc>
      </w:tr>
      <w:tr w:rsidR="00B370B9" w14:paraId="6F4592FD" w14:textId="77777777" w:rsidTr="0005298B">
        <w:tc>
          <w:tcPr>
            <w:tcW w:w="1658" w:type="dxa"/>
          </w:tcPr>
          <w:p w14:paraId="673EE0EB" w14:textId="77777777" w:rsidR="00B370B9" w:rsidRPr="00622323" w:rsidRDefault="00B370B9" w:rsidP="00B370B9">
            <w:pPr>
              <w:rPr>
                <w:rFonts w:ascii="Courier New" w:hAnsi="Courier New" w:cs="Courier New"/>
              </w:rPr>
            </w:pPr>
            <w:r w:rsidRPr="00622323">
              <w:rPr>
                <w:rFonts w:ascii="Courier New" w:hAnsi="Courier New" w:cs="Courier New"/>
              </w:rPr>
              <w:t>HS2 Message</w:t>
            </w:r>
          </w:p>
        </w:tc>
        <w:tc>
          <w:tcPr>
            <w:tcW w:w="1177" w:type="dxa"/>
          </w:tcPr>
          <w:p w14:paraId="724774E1" w14:textId="77777777" w:rsidR="00B370B9" w:rsidRPr="00622323" w:rsidRDefault="00B370B9" w:rsidP="00B370B9">
            <w:pPr>
              <w:jc w:val="center"/>
              <w:rPr>
                <w:rFonts w:ascii="Courier New" w:hAnsi="Courier New" w:cs="Courier New"/>
              </w:rPr>
            </w:pPr>
          </w:p>
        </w:tc>
        <w:tc>
          <w:tcPr>
            <w:tcW w:w="6319" w:type="dxa"/>
          </w:tcPr>
          <w:p w14:paraId="3A5BCFF4" w14:textId="77777777" w:rsidR="00B370B9" w:rsidRPr="00622323" w:rsidRDefault="00B370B9" w:rsidP="00B370B9">
            <w:pPr>
              <w:rPr>
                <w:rFonts w:ascii="Courier New" w:hAnsi="Courier New" w:cs="Courier New"/>
              </w:rPr>
            </w:pPr>
            <w:r w:rsidRPr="00622323">
              <w:rPr>
                <w:rFonts w:ascii="Courier New" w:hAnsi="Courier New" w:cs="Courier New"/>
              </w:rPr>
              <w:t>BodyInfo_3_HS2</w:t>
            </w:r>
          </w:p>
        </w:tc>
      </w:tr>
      <w:tr w:rsidR="00B370B9" w14:paraId="4F709575" w14:textId="77777777" w:rsidTr="0005298B">
        <w:tc>
          <w:tcPr>
            <w:tcW w:w="1658" w:type="dxa"/>
          </w:tcPr>
          <w:p w14:paraId="5B24DB76" w14:textId="77777777" w:rsidR="00B370B9" w:rsidRPr="00622323" w:rsidRDefault="00B370B9" w:rsidP="00B370B9">
            <w:pPr>
              <w:rPr>
                <w:rFonts w:ascii="Courier New" w:hAnsi="Courier New" w:cs="Courier New"/>
              </w:rPr>
            </w:pPr>
            <w:r w:rsidRPr="00622323">
              <w:rPr>
                <w:rFonts w:ascii="Courier New" w:hAnsi="Courier New" w:cs="Courier New"/>
              </w:rPr>
              <w:t>HS3 Message</w:t>
            </w:r>
          </w:p>
        </w:tc>
        <w:tc>
          <w:tcPr>
            <w:tcW w:w="1177" w:type="dxa"/>
          </w:tcPr>
          <w:p w14:paraId="300418C2" w14:textId="77777777" w:rsidR="00B370B9" w:rsidRPr="00622323" w:rsidRDefault="00B370B9" w:rsidP="00B370B9">
            <w:pPr>
              <w:jc w:val="center"/>
              <w:rPr>
                <w:rFonts w:ascii="Courier New" w:hAnsi="Courier New" w:cs="Courier New"/>
              </w:rPr>
            </w:pPr>
          </w:p>
        </w:tc>
        <w:tc>
          <w:tcPr>
            <w:tcW w:w="6319" w:type="dxa"/>
          </w:tcPr>
          <w:p w14:paraId="28368A9E" w14:textId="77777777" w:rsidR="00B370B9" w:rsidRPr="00622323" w:rsidRDefault="008778BD" w:rsidP="00B370B9">
            <w:pPr>
              <w:rPr>
                <w:rFonts w:ascii="Courier New" w:hAnsi="Courier New" w:cs="Courier New"/>
              </w:rPr>
            </w:pPr>
            <w:r w:rsidRPr="008778BD">
              <w:rPr>
                <w:rFonts w:ascii="Courier New" w:hAnsi="Courier New" w:cs="Courier New"/>
              </w:rPr>
              <w:t>BodyInfo_HS3</w:t>
            </w:r>
          </w:p>
        </w:tc>
      </w:tr>
      <w:tr w:rsidR="00B370B9" w14:paraId="77A7EB15" w14:textId="77777777" w:rsidTr="0005298B">
        <w:tc>
          <w:tcPr>
            <w:tcW w:w="1658" w:type="dxa"/>
          </w:tcPr>
          <w:p w14:paraId="2D227CFA" w14:textId="77777777" w:rsidR="00B370B9" w:rsidRPr="00622323" w:rsidRDefault="00B370B9" w:rsidP="00B370B9">
            <w:pPr>
              <w:rPr>
                <w:rFonts w:ascii="Courier New" w:hAnsi="Courier New" w:cs="Courier New"/>
              </w:rPr>
            </w:pPr>
            <w:r w:rsidRPr="00622323">
              <w:rPr>
                <w:rFonts w:ascii="Courier New" w:hAnsi="Courier New" w:cs="Courier New"/>
              </w:rPr>
              <w:t>MS1 Message</w:t>
            </w:r>
          </w:p>
        </w:tc>
        <w:tc>
          <w:tcPr>
            <w:tcW w:w="1177" w:type="dxa"/>
          </w:tcPr>
          <w:p w14:paraId="1F2143A3" w14:textId="77777777" w:rsidR="00B370B9" w:rsidRPr="00622323" w:rsidRDefault="00B370B9" w:rsidP="00B370B9">
            <w:pPr>
              <w:jc w:val="center"/>
              <w:rPr>
                <w:rFonts w:ascii="Courier New" w:hAnsi="Courier New" w:cs="Courier New"/>
              </w:rPr>
            </w:pPr>
          </w:p>
        </w:tc>
        <w:tc>
          <w:tcPr>
            <w:tcW w:w="6319" w:type="dxa"/>
          </w:tcPr>
          <w:p w14:paraId="5A2C7C43" w14:textId="77777777" w:rsidR="00B370B9" w:rsidRPr="00622323" w:rsidRDefault="00B370B9" w:rsidP="00B370B9">
            <w:pPr>
              <w:rPr>
                <w:rFonts w:ascii="Courier New" w:hAnsi="Courier New" w:cs="Courier New"/>
              </w:rPr>
            </w:pPr>
            <w:r w:rsidRPr="00622323">
              <w:rPr>
                <w:rFonts w:ascii="Courier New" w:hAnsi="Courier New" w:cs="Courier New"/>
              </w:rPr>
              <w:t>BodyInfo_3_MS1</w:t>
            </w:r>
          </w:p>
        </w:tc>
      </w:tr>
      <w:tr w:rsidR="00B370B9" w14:paraId="0C1B9109" w14:textId="77777777" w:rsidTr="0005298B">
        <w:tc>
          <w:tcPr>
            <w:tcW w:w="1658" w:type="dxa"/>
          </w:tcPr>
          <w:p w14:paraId="7FF26F2C" w14:textId="77777777" w:rsidR="00B370B9" w:rsidRPr="00622323" w:rsidRDefault="00B370B9" w:rsidP="00B370B9">
            <w:pPr>
              <w:rPr>
                <w:rFonts w:ascii="Courier New" w:hAnsi="Courier New" w:cs="Courier New"/>
              </w:rPr>
            </w:pPr>
            <w:r w:rsidRPr="00622323">
              <w:rPr>
                <w:rFonts w:ascii="Courier New" w:hAnsi="Courier New" w:cs="Courier New"/>
              </w:rPr>
              <w:t>Signal Name</w:t>
            </w:r>
          </w:p>
        </w:tc>
        <w:tc>
          <w:tcPr>
            <w:tcW w:w="1177" w:type="dxa"/>
          </w:tcPr>
          <w:p w14:paraId="129FF66E" w14:textId="77777777" w:rsidR="00B370B9" w:rsidRPr="00622323" w:rsidRDefault="00B370B9" w:rsidP="00B370B9">
            <w:pPr>
              <w:jc w:val="center"/>
              <w:rPr>
                <w:rFonts w:ascii="Courier New" w:hAnsi="Courier New" w:cs="Courier New"/>
              </w:rPr>
            </w:pPr>
          </w:p>
        </w:tc>
        <w:tc>
          <w:tcPr>
            <w:tcW w:w="6319" w:type="dxa"/>
          </w:tcPr>
          <w:p w14:paraId="1DBD8ECA" w14:textId="77777777" w:rsidR="00B370B9" w:rsidRPr="00622323" w:rsidRDefault="002440E1" w:rsidP="00B370B9">
            <w:pPr>
              <w:rPr>
                <w:rFonts w:ascii="Courier New" w:hAnsi="Courier New" w:cs="Courier New"/>
              </w:rPr>
            </w:pPr>
            <w:r w:rsidRPr="002440E1">
              <w:rPr>
                <w:rFonts w:ascii="Courier New" w:hAnsi="Courier New" w:cs="Courier New"/>
              </w:rPr>
              <w:t>Backlit_LED_Status</w:t>
            </w:r>
          </w:p>
        </w:tc>
      </w:tr>
      <w:tr w:rsidR="00B370B9" w14:paraId="4306DA02" w14:textId="77777777" w:rsidTr="0005298B">
        <w:tc>
          <w:tcPr>
            <w:tcW w:w="1658" w:type="dxa"/>
          </w:tcPr>
          <w:p w14:paraId="1897BBD9" w14:textId="77777777" w:rsidR="00B370B9" w:rsidRPr="00622323" w:rsidRDefault="00B370B9" w:rsidP="00B370B9">
            <w:pPr>
              <w:rPr>
                <w:rFonts w:ascii="Courier New" w:hAnsi="Courier New" w:cs="Courier New"/>
              </w:rPr>
            </w:pPr>
            <w:r w:rsidRPr="00622323">
              <w:rPr>
                <w:rFonts w:ascii="Courier New" w:hAnsi="Courier New" w:cs="Courier New"/>
              </w:rPr>
              <w:t>Send Type</w:t>
            </w:r>
          </w:p>
        </w:tc>
        <w:tc>
          <w:tcPr>
            <w:tcW w:w="1177" w:type="dxa"/>
          </w:tcPr>
          <w:p w14:paraId="100E2271" w14:textId="77777777" w:rsidR="00B370B9" w:rsidRPr="00622323" w:rsidRDefault="00B370B9" w:rsidP="00B370B9">
            <w:pPr>
              <w:jc w:val="center"/>
              <w:rPr>
                <w:rFonts w:ascii="Courier New" w:hAnsi="Courier New" w:cs="Courier New"/>
              </w:rPr>
            </w:pPr>
            <w:r w:rsidRPr="00622323">
              <w:rPr>
                <w:rFonts w:ascii="Courier New" w:hAnsi="Courier New" w:cs="Courier New"/>
              </w:rPr>
              <w:t>OnChange</w:t>
            </w:r>
          </w:p>
        </w:tc>
        <w:tc>
          <w:tcPr>
            <w:tcW w:w="6319" w:type="dxa"/>
          </w:tcPr>
          <w:p w14:paraId="094BFBC8" w14:textId="77777777" w:rsidR="00B370B9" w:rsidRPr="00622323" w:rsidRDefault="00573CE3" w:rsidP="00B370B9">
            <w:pPr>
              <w:rPr>
                <w:rFonts w:ascii="Courier New" w:hAnsi="Courier New" w:cs="Courier New"/>
              </w:rPr>
            </w:pPr>
            <w:r>
              <w:rPr>
                <w:rFonts w:ascii="Courier New" w:hAnsi="Courier New" w:cs="Courier New"/>
              </w:rPr>
              <w:t>500ms</w:t>
            </w:r>
          </w:p>
        </w:tc>
      </w:tr>
      <w:tr w:rsidR="00B370B9" w14:paraId="5CEB44EB" w14:textId="77777777" w:rsidTr="0005298B">
        <w:tc>
          <w:tcPr>
            <w:tcW w:w="1658" w:type="dxa"/>
          </w:tcPr>
          <w:p w14:paraId="78E65AF6" w14:textId="77777777" w:rsidR="00B370B9" w:rsidRPr="00622323" w:rsidRDefault="00B370B9" w:rsidP="00B370B9">
            <w:pPr>
              <w:rPr>
                <w:rFonts w:ascii="Courier New" w:hAnsi="Courier New" w:cs="Courier New"/>
              </w:rPr>
            </w:pPr>
            <w:r>
              <w:rPr>
                <w:rFonts w:ascii="Courier New" w:hAnsi="Courier New" w:cs="Courier New"/>
              </w:rPr>
              <w:t>Length (bit)</w:t>
            </w:r>
          </w:p>
        </w:tc>
        <w:tc>
          <w:tcPr>
            <w:tcW w:w="1177" w:type="dxa"/>
          </w:tcPr>
          <w:p w14:paraId="383C8036" w14:textId="77777777" w:rsidR="00B370B9" w:rsidRPr="00622323" w:rsidRDefault="002440E1" w:rsidP="00B370B9">
            <w:pPr>
              <w:jc w:val="center"/>
              <w:rPr>
                <w:rFonts w:ascii="Courier New" w:hAnsi="Courier New" w:cs="Courier New"/>
              </w:rPr>
            </w:pPr>
            <w:r>
              <w:rPr>
                <w:rFonts w:ascii="Courier New" w:hAnsi="Courier New" w:cs="Courier New"/>
              </w:rPr>
              <w:t>4</w:t>
            </w:r>
          </w:p>
        </w:tc>
        <w:tc>
          <w:tcPr>
            <w:tcW w:w="6319" w:type="dxa"/>
          </w:tcPr>
          <w:p w14:paraId="040F603A" w14:textId="77777777" w:rsidR="00B370B9" w:rsidRPr="00622323" w:rsidRDefault="00B370B9" w:rsidP="00B370B9">
            <w:pPr>
              <w:rPr>
                <w:rFonts w:ascii="Courier New" w:hAnsi="Courier New" w:cs="Courier New"/>
              </w:rPr>
            </w:pPr>
          </w:p>
        </w:tc>
      </w:tr>
      <w:tr w:rsidR="00B370B9" w14:paraId="248B0388" w14:textId="77777777" w:rsidTr="0005298B">
        <w:tc>
          <w:tcPr>
            <w:tcW w:w="1658" w:type="dxa"/>
          </w:tcPr>
          <w:p w14:paraId="48BFDFE2" w14:textId="77777777" w:rsidR="00B370B9" w:rsidRPr="00622323" w:rsidRDefault="00B370B9" w:rsidP="00B370B9">
            <w:pPr>
              <w:rPr>
                <w:rFonts w:ascii="Courier New" w:hAnsi="Courier New" w:cs="Courier New"/>
              </w:rPr>
            </w:pPr>
            <w:r w:rsidRPr="00622323">
              <w:rPr>
                <w:rFonts w:ascii="Courier New" w:hAnsi="Courier New" w:cs="Courier New"/>
              </w:rPr>
              <w:t>Coding</w:t>
            </w:r>
          </w:p>
        </w:tc>
        <w:tc>
          <w:tcPr>
            <w:tcW w:w="1177" w:type="dxa"/>
          </w:tcPr>
          <w:p w14:paraId="03FCCC41" w14:textId="77777777" w:rsidR="002440E1" w:rsidRPr="002440E1" w:rsidRDefault="002440E1" w:rsidP="002440E1">
            <w:pPr>
              <w:jc w:val="center"/>
              <w:rPr>
                <w:rFonts w:ascii="Courier New" w:hAnsi="Courier New" w:cs="Courier New"/>
              </w:rPr>
            </w:pPr>
            <w:r w:rsidRPr="002440E1">
              <w:rPr>
                <w:rFonts w:ascii="Courier New" w:hAnsi="Courier New" w:cs="Courier New"/>
              </w:rPr>
              <w:t>0x0</w:t>
            </w:r>
          </w:p>
          <w:p w14:paraId="1434835A" w14:textId="77777777" w:rsidR="002440E1" w:rsidRPr="002440E1" w:rsidRDefault="002440E1" w:rsidP="002440E1">
            <w:pPr>
              <w:jc w:val="center"/>
              <w:rPr>
                <w:rFonts w:ascii="Courier New" w:hAnsi="Courier New" w:cs="Courier New"/>
              </w:rPr>
            </w:pPr>
            <w:r w:rsidRPr="002440E1">
              <w:rPr>
                <w:rFonts w:ascii="Courier New" w:hAnsi="Courier New" w:cs="Courier New"/>
              </w:rPr>
              <w:t>0x1</w:t>
            </w:r>
          </w:p>
          <w:p w14:paraId="3D9FCDD7" w14:textId="77777777" w:rsidR="002440E1" w:rsidRPr="002440E1" w:rsidRDefault="002440E1" w:rsidP="002440E1">
            <w:pPr>
              <w:jc w:val="center"/>
              <w:rPr>
                <w:rFonts w:ascii="Courier New" w:hAnsi="Courier New" w:cs="Courier New"/>
              </w:rPr>
            </w:pPr>
            <w:r w:rsidRPr="002440E1">
              <w:rPr>
                <w:rFonts w:ascii="Courier New" w:hAnsi="Courier New" w:cs="Courier New"/>
              </w:rPr>
              <w:t>0x2</w:t>
            </w:r>
          </w:p>
          <w:p w14:paraId="36A88926" w14:textId="77777777" w:rsidR="002440E1" w:rsidRPr="002440E1" w:rsidRDefault="002440E1" w:rsidP="002440E1">
            <w:pPr>
              <w:jc w:val="center"/>
              <w:rPr>
                <w:rFonts w:ascii="Courier New" w:hAnsi="Courier New" w:cs="Courier New"/>
              </w:rPr>
            </w:pPr>
            <w:r w:rsidRPr="002440E1">
              <w:rPr>
                <w:rFonts w:ascii="Courier New" w:hAnsi="Courier New" w:cs="Courier New"/>
              </w:rPr>
              <w:t>0x3</w:t>
            </w:r>
          </w:p>
          <w:p w14:paraId="7AA23AB0" w14:textId="77777777" w:rsidR="002440E1" w:rsidRPr="002440E1" w:rsidRDefault="002440E1" w:rsidP="002440E1">
            <w:pPr>
              <w:jc w:val="center"/>
              <w:rPr>
                <w:rFonts w:ascii="Courier New" w:hAnsi="Courier New" w:cs="Courier New"/>
              </w:rPr>
            </w:pPr>
            <w:r w:rsidRPr="002440E1">
              <w:rPr>
                <w:rFonts w:ascii="Courier New" w:hAnsi="Courier New" w:cs="Courier New"/>
              </w:rPr>
              <w:t>0x4</w:t>
            </w:r>
          </w:p>
          <w:p w14:paraId="3CB26182" w14:textId="77777777" w:rsidR="002440E1" w:rsidRPr="002440E1" w:rsidRDefault="002440E1" w:rsidP="002440E1">
            <w:pPr>
              <w:jc w:val="center"/>
              <w:rPr>
                <w:rFonts w:ascii="Courier New" w:hAnsi="Courier New" w:cs="Courier New"/>
              </w:rPr>
            </w:pPr>
            <w:r w:rsidRPr="002440E1">
              <w:rPr>
                <w:rFonts w:ascii="Courier New" w:hAnsi="Courier New" w:cs="Courier New"/>
              </w:rPr>
              <w:t>0x5</w:t>
            </w:r>
          </w:p>
          <w:p w14:paraId="22537D8A" w14:textId="77777777" w:rsidR="002440E1" w:rsidRPr="002440E1" w:rsidRDefault="002440E1" w:rsidP="002440E1">
            <w:pPr>
              <w:jc w:val="center"/>
              <w:rPr>
                <w:rFonts w:ascii="Courier New" w:hAnsi="Courier New" w:cs="Courier New"/>
              </w:rPr>
            </w:pPr>
            <w:r w:rsidRPr="002440E1">
              <w:rPr>
                <w:rFonts w:ascii="Courier New" w:hAnsi="Courier New" w:cs="Courier New"/>
              </w:rPr>
              <w:t>0x6</w:t>
            </w:r>
          </w:p>
          <w:p w14:paraId="7803CB48" w14:textId="77777777" w:rsidR="002440E1" w:rsidRPr="002440E1" w:rsidRDefault="002440E1" w:rsidP="002440E1">
            <w:pPr>
              <w:jc w:val="center"/>
              <w:rPr>
                <w:rFonts w:ascii="Courier New" w:hAnsi="Courier New" w:cs="Courier New"/>
              </w:rPr>
            </w:pPr>
            <w:r w:rsidRPr="002440E1">
              <w:rPr>
                <w:rFonts w:ascii="Courier New" w:hAnsi="Courier New" w:cs="Courier New"/>
              </w:rPr>
              <w:t>0x7</w:t>
            </w:r>
          </w:p>
          <w:p w14:paraId="449A732E" w14:textId="77777777" w:rsidR="002440E1" w:rsidRPr="002440E1" w:rsidRDefault="002440E1" w:rsidP="002440E1">
            <w:pPr>
              <w:jc w:val="center"/>
              <w:rPr>
                <w:rFonts w:ascii="Courier New" w:hAnsi="Courier New" w:cs="Courier New"/>
              </w:rPr>
            </w:pPr>
            <w:r w:rsidRPr="002440E1">
              <w:rPr>
                <w:rFonts w:ascii="Courier New" w:hAnsi="Courier New" w:cs="Courier New"/>
              </w:rPr>
              <w:t>0x8</w:t>
            </w:r>
          </w:p>
          <w:p w14:paraId="74418672" w14:textId="77777777" w:rsidR="002440E1" w:rsidRPr="002440E1" w:rsidRDefault="002440E1" w:rsidP="002440E1">
            <w:pPr>
              <w:jc w:val="center"/>
              <w:rPr>
                <w:rFonts w:ascii="Courier New" w:hAnsi="Courier New" w:cs="Courier New"/>
              </w:rPr>
            </w:pPr>
            <w:r w:rsidRPr="002440E1">
              <w:rPr>
                <w:rFonts w:ascii="Courier New" w:hAnsi="Courier New" w:cs="Courier New"/>
              </w:rPr>
              <w:t>0x9</w:t>
            </w:r>
          </w:p>
          <w:p w14:paraId="10CFC259" w14:textId="77777777" w:rsidR="002440E1" w:rsidRPr="002440E1" w:rsidRDefault="002440E1" w:rsidP="002440E1">
            <w:pPr>
              <w:jc w:val="center"/>
              <w:rPr>
                <w:rFonts w:ascii="Courier New" w:hAnsi="Courier New" w:cs="Courier New"/>
              </w:rPr>
            </w:pPr>
            <w:r w:rsidRPr="002440E1">
              <w:rPr>
                <w:rFonts w:ascii="Courier New" w:hAnsi="Courier New" w:cs="Courier New"/>
              </w:rPr>
              <w:t>0xA</w:t>
            </w:r>
          </w:p>
          <w:p w14:paraId="0D5F7846" w14:textId="77777777" w:rsidR="002440E1" w:rsidRPr="002440E1" w:rsidRDefault="002440E1" w:rsidP="002440E1">
            <w:pPr>
              <w:jc w:val="center"/>
              <w:rPr>
                <w:rFonts w:ascii="Courier New" w:hAnsi="Courier New" w:cs="Courier New"/>
              </w:rPr>
            </w:pPr>
            <w:r w:rsidRPr="002440E1">
              <w:rPr>
                <w:rFonts w:ascii="Courier New" w:hAnsi="Courier New" w:cs="Courier New"/>
              </w:rPr>
              <w:t>0xB</w:t>
            </w:r>
          </w:p>
          <w:p w14:paraId="2295C1CA" w14:textId="77777777" w:rsidR="002440E1" w:rsidRPr="002440E1" w:rsidRDefault="002440E1" w:rsidP="002440E1">
            <w:pPr>
              <w:jc w:val="center"/>
              <w:rPr>
                <w:rFonts w:ascii="Courier New" w:hAnsi="Courier New" w:cs="Courier New"/>
              </w:rPr>
            </w:pPr>
            <w:r w:rsidRPr="002440E1">
              <w:rPr>
                <w:rFonts w:ascii="Courier New" w:hAnsi="Courier New" w:cs="Courier New"/>
              </w:rPr>
              <w:t>0xC</w:t>
            </w:r>
          </w:p>
          <w:p w14:paraId="66382A3D" w14:textId="77777777" w:rsidR="002440E1" w:rsidRPr="002440E1" w:rsidRDefault="002440E1" w:rsidP="002440E1">
            <w:pPr>
              <w:jc w:val="center"/>
              <w:rPr>
                <w:rFonts w:ascii="Courier New" w:hAnsi="Courier New" w:cs="Courier New"/>
              </w:rPr>
            </w:pPr>
            <w:r w:rsidRPr="002440E1">
              <w:rPr>
                <w:rFonts w:ascii="Courier New" w:hAnsi="Courier New" w:cs="Courier New"/>
              </w:rPr>
              <w:t>0xD</w:t>
            </w:r>
          </w:p>
          <w:p w14:paraId="13B9476C" w14:textId="77777777" w:rsidR="002440E1" w:rsidRPr="002440E1" w:rsidRDefault="002440E1" w:rsidP="002440E1">
            <w:pPr>
              <w:jc w:val="center"/>
              <w:rPr>
                <w:rFonts w:ascii="Courier New" w:hAnsi="Courier New" w:cs="Courier New"/>
              </w:rPr>
            </w:pPr>
            <w:r w:rsidRPr="002440E1">
              <w:rPr>
                <w:rFonts w:ascii="Courier New" w:hAnsi="Courier New" w:cs="Courier New"/>
              </w:rPr>
              <w:t>0xE</w:t>
            </w:r>
          </w:p>
          <w:p w14:paraId="45F5A4DE" w14:textId="77777777" w:rsidR="00B370B9" w:rsidRPr="00622323" w:rsidRDefault="002440E1" w:rsidP="002440E1">
            <w:pPr>
              <w:jc w:val="center"/>
              <w:rPr>
                <w:rFonts w:ascii="Courier New" w:hAnsi="Courier New" w:cs="Courier New"/>
              </w:rPr>
            </w:pPr>
            <w:r w:rsidRPr="002440E1">
              <w:rPr>
                <w:rFonts w:ascii="Courier New" w:hAnsi="Courier New" w:cs="Courier New"/>
              </w:rPr>
              <w:t>0xF</w:t>
            </w:r>
          </w:p>
        </w:tc>
        <w:tc>
          <w:tcPr>
            <w:tcW w:w="6319" w:type="dxa"/>
          </w:tcPr>
          <w:p w14:paraId="7BC2C00C" w14:textId="77777777" w:rsidR="002440E1" w:rsidRPr="002440E1" w:rsidRDefault="002440E1" w:rsidP="002440E1">
            <w:pPr>
              <w:rPr>
                <w:rFonts w:ascii="Courier New" w:hAnsi="Courier New" w:cs="Courier New"/>
              </w:rPr>
            </w:pPr>
            <w:r w:rsidRPr="002440E1">
              <w:rPr>
                <w:rFonts w:ascii="Courier New" w:hAnsi="Courier New" w:cs="Courier New"/>
              </w:rPr>
              <w:t>Off</w:t>
            </w:r>
          </w:p>
          <w:p w14:paraId="794E7FAC" w14:textId="77777777" w:rsidR="002440E1" w:rsidRPr="002440E1" w:rsidRDefault="002440E1" w:rsidP="002440E1">
            <w:pPr>
              <w:rPr>
                <w:rFonts w:ascii="Courier New" w:hAnsi="Courier New" w:cs="Courier New"/>
              </w:rPr>
            </w:pPr>
            <w:r w:rsidRPr="002440E1">
              <w:rPr>
                <w:rFonts w:ascii="Courier New" w:hAnsi="Courier New" w:cs="Courier New"/>
              </w:rPr>
              <w:t>Night_1</w:t>
            </w:r>
          </w:p>
          <w:p w14:paraId="5384D84D" w14:textId="77777777" w:rsidR="002440E1" w:rsidRPr="002440E1" w:rsidRDefault="002440E1" w:rsidP="002440E1">
            <w:pPr>
              <w:rPr>
                <w:rFonts w:ascii="Courier New" w:hAnsi="Courier New" w:cs="Courier New"/>
              </w:rPr>
            </w:pPr>
            <w:r w:rsidRPr="002440E1">
              <w:rPr>
                <w:rFonts w:ascii="Courier New" w:hAnsi="Courier New" w:cs="Courier New"/>
              </w:rPr>
              <w:t>Night_2</w:t>
            </w:r>
          </w:p>
          <w:p w14:paraId="2A6AF4B1" w14:textId="77777777" w:rsidR="002440E1" w:rsidRPr="002440E1" w:rsidRDefault="002440E1" w:rsidP="002440E1">
            <w:pPr>
              <w:rPr>
                <w:rFonts w:ascii="Courier New" w:hAnsi="Courier New" w:cs="Courier New"/>
              </w:rPr>
            </w:pPr>
            <w:r w:rsidRPr="002440E1">
              <w:rPr>
                <w:rFonts w:ascii="Courier New" w:hAnsi="Courier New" w:cs="Courier New"/>
              </w:rPr>
              <w:t>Night_3</w:t>
            </w:r>
          </w:p>
          <w:p w14:paraId="6439E14C" w14:textId="77777777" w:rsidR="002440E1" w:rsidRPr="002440E1" w:rsidRDefault="002440E1" w:rsidP="002440E1">
            <w:pPr>
              <w:rPr>
                <w:rFonts w:ascii="Courier New" w:hAnsi="Courier New" w:cs="Courier New"/>
              </w:rPr>
            </w:pPr>
            <w:r w:rsidRPr="002440E1">
              <w:rPr>
                <w:rFonts w:ascii="Courier New" w:hAnsi="Courier New" w:cs="Courier New"/>
              </w:rPr>
              <w:t>Night_4</w:t>
            </w:r>
          </w:p>
          <w:p w14:paraId="1B8506E4" w14:textId="77777777" w:rsidR="002440E1" w:rsidRPr="002440E1" w:rsidRDefault="002440E1" w:rsidP="002440E1">
            <w:pPr>
              <w:rPr>
                <w:rFonts w:ascii="Courier New" w:hAnsi="Courier New" w:cs="Courier New"/>
              </w:rPr>
            </w:pPr>
            <w:r w:rsidRPr="002440E1">
              <w:rPr>
                <w:rFonts w:ascii="Courier New" w:hAnsi="Courier New" w:cs="Courier New"/>
              </w:rPr>
              <w:t>Night_5</w:t>
            </w:r>
          </w:p>
          <w:p w14:paraId="596609FB" w14:textId="77777777" w:rsidR="002440E1" w:rsidRPr="002440E1" w:rsidRDefault="002440E1" w:rsidP="002440E1">
            <w:pPr>
              <w:rPr>
                <w:rFonts w:ascii="Courier New" w:hAnsi="Courier New" w:cs="Courier New"/>
              </w:rPr>
            </w:pPr>
            <w:r w:rsidRPr="002440E1">
              <w:rPr>
                <w:rFonts w:ascii="Courier New" w:hAnsi="Courier New" w:cs="Courier New"/>
              </w:rPr>
              <w:t>Night_6</w:t>
            </w:r>
          </w:p>
          <w:p w14:paraId="3A99C204" w14:textId="77777777" w:rsidR="002440E1" w:rsidRPr="002440E1" w:rsidRDefault="002440E1" w:rsidP="002440E1">
            <w:pPr>
              <w:rPr>
                <w:rFonts w:ascii="Courier New" w:hAnsi="Courier New" w:cs="Courier New"/>
              </w:rPr>
            </w:pPr>
            <w:r w:rsidRPr="002440E1">
              <w:rPr>
                <w:rFonts w:ascii="Courier New" w:hAnsi="Courier New" w:cs="Courier New"/>
              </w:rPr>
              <w:t>Night_7</w:t>
            </w:r>
          </w:p>
          <w:p w14:paraId="37B4F982" w14:textId="77777777" w:rsidR="002440E1" w:rsidRPr="002440E1" w:rsidRDefault="002440E1" w:rsidP="002440E1">
            <w:pPr>
              <w:rPr>
                <w:rFonts w:ascii="Courier New" w:hAnsi="Courier New" w:cs="Courier New"/>
              </w:rPr>
            </w:pPr>
            <w:r w:rsidRPr="002440E1">
              <w:rPr>
                <w:rFonts w:ascii="Courier New" w:hAnsi="Courier New" w:cs="Courier New"/>
              </w:rPr>
              <w:t>Night_8</w:t>
            </w:r>
          </w:p>
          <w:p w14:paraId="34D4B2D7" w14:textId="77777777" w:rsidR="002440E1" w:rsidRPr="002440E1" w:rsidRDefault="002440E1" w:rsidP="002440E1">
            <w:pPr>
              <w:rPr>
                <w:rFonts w:ascii="Courier New" w:hAnsi="Courier New" w:cs="Courier New"/>
              </w:rPr>
            </w:pPr>
            <w:r w:rsidRPr="002440E1">
              <w:rPr>
                <w:rFonts w:ascii="Courier New" w:hAnsi="Courier New" w:cs="Courier New"/>
              </w:rPr>
              <w:t>Night_9</w:t>
            </w:r>
          </w:p>
          <w:p w14:paraId="5EDDA7F0" w14:textId="77777777" w:rsidR="002440E1" w:rsidRPr="002440E1" w:rsidRDefault="002440E1" w:rsidP="002440E1">
            <w:pPr>
              <w:rPr>
                <w:rFonts w:ascii="Courier New" w:hAnsi="Courier New" w:cs="Courier New"/>
              </w:rPr>
            </w:pPr>
            <w:r w:rsidRPr="002440E1">
              <w:rPr>
                <w:rFonts w:ascii="Courier New" w:hAnsi="Courier New" w:cs="Courier New"/>
              </w:rPr>
              <w:t>Night_10</w:t>
            </w:r>
          </w:p>
          <w:p w14:paraId="7880871D" w14:textId="77777777" w:rsidR="002440E1" w:rsidRPr="002440E1" w:rsidRDefault="002440E1" w:rsidP="002440E1">
            <w:pPr>
              <w:rPr>
                <w:rFonts w:ascii="Courier New" w:hAnsi="Courier New" w:cs="Courier New"/>
              </w:rPr>
            </w:pPr>
            <w:r w:rsidRPr="002440E1">
              <w:rPr>
                <w:rFonts w:ascii="Courier New" w:hAnsi="Courier New" w:cs="Courier New"/>
              </w:rPr>
              <w:t>Night_11</w:t>
            </w:r>
          </w:p>
          <w:p w14:paraId="75CC5712" w14:textId="77777777" w:rsidR="002440E1" w:rsidRPr="002440E1" w:rsidRDefault="002440E1" w:rsidP="002440E1">
            <w:pPr>
              <w:rPr>
                <w:rFonts w:ascii="Courier New" w:hAnsi="Courier New" w:cs="Courier New"/>
              </w:rPr>
            </w:pPr>
            <w:r w:rsidRPr="002440E1">
              <w:rPr>
                <w:rFonts w:ascii="Courier New" w:hAnsi="Courier New" w:cs="Courier New"/>
              </w:rPr>
              <w:t>Night_12</w:t>
            </w:r>
          </w:p>
          <w:p w14:paraId="3B355130" w14:textId="77777777" w:rsidR="002440E1" w:rsidRPr="002440E1" w:rsidRDefault="002440E1" w:rsidP="002440E1">
            <w:pPr>
              <w:rPr>
                <w:rFonts w:ascii="Courier New" w:hAnsi="Courier New" w:cs="Courier New"/>
              </w:rPr>
            </w:pPr>
            <w:r w:rsidRPr="002440E1">
              <w:rPr>
                <w:rFonts w:ascii="Courier New" w:hAnsi="Courier New" w:cs="Courier New"/>
              </w:rPr>
              <w:t>Unused1</w:t>
            </w:r>
          </w:p>
          <w:p w14:paraId="07787DD3" w14:textId="77777777" w:rsidR="002440E1" w:rsidRPr="002440E1" w:rsidRDefault="002440E1" w:rsidP="002440E1">
            <w:pPr>
              <w:rPr>
                <w:rFonts w:ascii="Courier New" w:hAnsi="Courier New" w:cs="Courier New"/>
              </w:rPr>
            </w:pPr>
            <w:r w:rsidRPr="002440E1">
              <w:rPr>
                <w:rFonts w:ascii="Courier New" w:hAnsi="Courier New" w:cs="Courier New"/>
              </w:rPr>
              <w:t>Unused2</w:t>
            </w:r>
          </w:p>
          <w:p w14:paraId="347FC3E5" w14:textId="77777777" w:rsidR="00B370B9" w:rsidRPr="00622323" w:rsidRDefault="002440E1" w:rsidP="002440E1">
            <w:pPr>
              <w:rPr>
                <w:rFonts w:ascii="Courier New" w:hAnsi="Courier New" w:cs="Courier New"/>
              </w:rPr>
            </w:pPr>
            <w:r w:rsidRPr="002440E1">
              <w:rPr>
                <w:rFonts w:ascii="Courier New" w:hAnsi="Courier New" w:cs="Courier New"/>
              </w:rPr>
              <w:t>Unused3</w:t>
            </w:r>
          </w:p>
        </w:tc>
      </w:tr>
      <w:tr w:rsidR="00B370B9" w14:paraId="6D33029B" w14:textId="77777777" w:rsidTr="0005298B">
        <w:tc>
          <w:tcPr>
            <w:tcW w:w="1658" w:type="dxa"/>
          </w:tcPr>
          <w:p w14:paraId="04133BFF" w14:textId="77777777" w:rsidR="00B370B9" w:rsidRPr="00F426C5" w:rsidRDefault="00B370B9" w:rsidP="00B370B9">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70F152F7" w14:textId="77777777" w:rsidR="00B370B9" w:rsidRPr="00F426C5" w:rsidRDefault="00B370B9" w:rsidP="00B370B9">
            <w:pPr>
              <w:jc w:val="center"/>
              <w:rPr>
                <w:rFonts w:ascii="Courier New" w:hAnsi="Courier New" w:cs="Courier New"/>
              </w:rPr>
            </w:pPr>
          </w:p>
        </w:tc>
        <w:tc>
          <w:tcPr>
            <w:tcW w:w="6319" w:type="dxa"/>
          </w:tcPr>
          <w:p w14:paraId="7508C9CF" w14:textId="77777777" w:rsidR="00B370B9" w:rsidRPr="00F426C5" w:rsidRDefault="00FA513C" w:rsidP="00B370B9">
            <w:pPr>
              <w:rPr>
                <w:rFonts w:ascii="Courier New" w:hAnsi="Courier New" w:cs="Courier New"/>
              </w:rPr>
            </w:pPr>
            <w:r>
              <w:rPr>
                <w:rFonts w:ascii="Courier New" w:hAnsi="Courier New" w:cs="Courier New"/>
              </w:rPr>
              <w:t>Driver selected illumination level</w:t>
            </w:r>
          </w:p>
        </w:tc>
      </w:tr>
    </w:tbl>
    <w:p w14:paraId="58F7F09D" w14:textId="77777777" w:rsidR="00B370B9" w:rsidRDefault="00B370B9" w:rsidP="00B370B9"/>
    <w:p w14:paraId="38CA7982" w14:textId="77777777" w:rsidR="00B370B9" w:rsidRDefault="00FA513C" w:rsidP="00FA513C">
      <w:pPr>
        <w:pStyle w:val="Heading3"/>
      </w:pPr>
      <w:bookmarkStart w:id="206" w:name="_Toc404959515"/>
      <w:bookmarkStart w:id="207" w:name="_Toc409009172"/>
      <w:bookmarkStart w:id="208" w:name="_Toc36633953"/>
      <w:r w:rsidRPr="00FA513C">
        <w:t>Ignition_Status</w:t>
      </w:r>
      <w:bookmarkEnd w:id="206"/>
      <w:bookmarkEnd w:id="207"/>
      <w:bookmarkEnd w:id="208"/>
      <w:r w:rsidRPr="00FA513C">
        <w:t xml:space="preserve"> </w:t>
      </w:r>
    </w:p>
    <w:p w14:paraId="4AA433A9" w14:textId="77777777" w:rsidR="00B370B9" w:rsidRDefault="00B370B9" w:rsidP="00B370B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B370B9" w:rsidRPr="00622323" w14:paraId="4F06123F" w14:textId="77777777" w:rsidTr="0005298B">
        <w:tc>
          <w:tcPr>
            <w:tcW w:w="1658" w:type="dxa"/>
          </w:tcPr>
          <w:p w14:paraId="185EC685" w14:textId="77777777" w:rsidR="00B370B9" w:rsidRPr="00F426C5" w:rsidRDefault="00B370B9" w:rsidP="00B370B9">
            <w:pPr>
              <w:rPr>
                <w:rFonts w:cs="Arial"/>
                <w:b/>
              </w:rPr>
            </w:pPr>
            <w:r w:rsidRPr="00F426C5">
              <w:rPr>
                <w:rFonts w:cs="Arial"/>
                <w:b/>
              </w:rPr>
              <w:t>Item</w:t>
            </w:r>
          </w:p>
        </w:tc>
        <w:tc>
          <w:tcPr>
            <w:tcW w:w="1177" w:type="dxa"/>
          </w:tcPr>
          <w:p w14:paraId="06F293EB" w14:textId="77777777" w:rsidR="00B370B9" w:rsidRPr="00F426C5" w:rsidRDefault="00B370B9" w:rsidP="00B370B9">
            <w:pPr>
              <w:jc w:val="center"/>
              <w:rPr>
                <w:rFonts w:cs="Arial"/>
                <w:b/>
              </w:rPr>
            </w:pPr>
            <w:r w:rsidRPr="00F426C5">
              <w:rPr>
                <w:rFonts w:cs="Arial"/>
                <w:b/>
              </w:rPr>
              <w:t>Code</w:t>
            </w:r>
          </w:p>
        </w:tc>
        <w:tc>
          <w:tcPr>
            <w:tcW w:w="6319" w:type="dxa"/>
          </w:tcPr>
          <w:p w14:paraId="2321494F" w14:textId="77777777" w:rsidR="00B370B9" w:rsidRPr="00F426C5" w:rsidRDefault="00B370B9" w:rsidP="00B370B9">
            <w:pPr>
              <w:rPr>
                <w:rFonts w:cs="Arial"/>
                <w:b/>
              </w:rPr>
            </w:pPr>
            <w:r w:rsidRPr="00F426C5">
              <w:rPr>
                <w:rFonts w:cs="Arial"/>
                <w:b/>
              </w:rPr>
              <w:t>Name / Description</w:t>
            </w:r>
          </w:p>
        </w:tc>
      </w:tr>
      <w:tr w:rsidR="00B370B9" w14:paraId="58444B90" w14:textId="77777777" w:rsidTr="0005298B">
        <w:tc>
          <w:tcPr>
            <w:tcW w:w="1658" w:type="dxa"/>
          </w:tcPr>
          <w:p w14:paraId="36F6DDB8" w14:textId="77777777" w:rsidR="00B370B9" w:rsidRPr="00622323" w:rsidRDefault="00B370B9" w:rsidP="00B370B9">
            <w:pPr>
              <w:rPr>
                <w:rFonts w:ascii="Courier New" w:hAnsi="Courier New" w:cs="Courier New"/>
              </w:rPr>
            </w:pPr>
            <w:r w:rsidRPr="00622323">
              <w:rPr>
                <w:rFonts w:ascii="Courier New" w:hAnsi="Courier New" w:cs="Courier New"/>
              </w:rPr>
              <w:t>HS1 Message</w:t>
            </w:r>
          </w:p>
        </w:tc>
        <w:tc>
          <w:tcPr>
            <w:tcW w:w="1177" w:type="dxa"/>
          </w:tcPr>
          <w:p w14:paraId="37A4A5B9" w14:textId="77777777" w:rsidR="00B370B9" w:rsidRPr="00622323" w:rsidRDefault="00B370B9" w:rsidP="00B370B9">
            <w:pPr>
              <w:jc w:val="center"/>
              <w:rPr>
                <w:rFonts w:ascii="Courier New" w:hAnsi="Courier New" w:cs="Courier New"/>
              </w:rPr>
            </w:pPr>
          </w:p>
        </w:tc>
        <w:tc>
          <w:tcPr>
            <w:tcW w:w="6319" w:type="dxa"/>
          </w:tcPr>
          <w:p w14:paraId="427687CB" w14:textId="77777777" w:rsidR="00B370B9" w:rsidRPr="00622323" w:rsidRDefault="00B370B9" w:rsidP="00B370B9">
            <w:pPr>
              <w:rPr>
                <w:rFonts w:ascii="Courier New" w:hAnsi="Courier New" w:cs="Courier New"/>
              </w:rPr>
            </w:pPr>
            <w:r w:rsidRPr="00622323">
              <w:rPr>
                <w:rFonts w:ascii="Courier New" w:hAnsi="Courier New" w:cs="Courier New"/>
              </w:rPr>
              <w:t>BodyInfo_3</w:t>
            </w:r>
          </w:p>
        </w:tc>
      </w:tr>
      <w:tr w:rsidR="00B370B9" w14:paraId="5E2E156F" w14:textId="77777777" w:rsidTr="0005298B">
        <w:tc>
          <w:tcPr>
            <w:tcW w:w="1658" w:type="dxa"/>
          </w:tcPr>
          <w:p w14:paraId="4F13C4D4" w14:textId="77777777" w:rsidR="00B370B9" w:rsidRPr="00622323" w:rsidRDefault="00B370B9" w:rsidP="00B370B9">
            <w:pPr>
              <w:rPr>
                <w:rFonts w:ascii="Courier New" w:hAnsi="Courier New" w:cs="Courier New"/>
              </w:rPr>
            </w:pPr>
            <w:r w:rsidRPr="00622323">
              <w:rPr>
                <w:rFonts w:ascii="Courier New" w:hAnsi="Courier New" w:cs="Courier New"/>
              </w:rPr>
              <w:t>HS2 Message</w:t>
            </w:r>
          </w:p>
        </w:tc>
        <w:tc>
          <w:tcPr>
            <w:tcW w:w="1177" w:type="dxa"/>
          </w:tcPr>
          <w:p w14:paraId="4472D9F9" w14:textId="77777777" w:rsidR="00B370B9" w:rsidRPr="00622323" w:rsidRDefault="00B370B9" w:rsidP="00B370B9">
            <w:pPr>
              <w:jc w:val="center"/>
              <w:rPr>
                <w:rFonts w:ascii="Courier New" w:hAnsi="Courier New" w:cs="Courier New"/>
              </w:rPr>
            </w:pPr>
          </w:p>
        </w:tc>
        <w:tc>
          <w:tcPr>
            <w:tcW w:w="6319" w:type="dxa"/>
          </w:tcPr>
          <w:p w14:paraId="052100F3" w14:textId="77777777" w:rsidR="00B370B9" w:rsidRPr="00622323" w:rsidRDefault="00B370B9" w:rsidP="00B370B9">
            <w:pPr>
              <w:rPr>
                <w:rFonts w:ascii="Courier New" w:hAnsi="Courier New" w:cs="Courier New"/>
              </w:rPr>
            </w:pPr>
            <w:r w:rsidRPr="00622323">
              <w:rPr>
                <w:rFonts w:ascii="Courier New" w:hAnsi="Courier New" w:cs="Courier New"/>
              </w:rPr>
              <w:t>BodyInfo_3_HS2</w:t>
            </w:r>
          </w:p>
        </w:tc>
      </w:tr>
      <w:tr w:rsidR="00B370B9" w14:paraId="62D5DE61" w14:textId="77777777" w:rsidTr="0005298B">
        <w:tc>
          <w:tcPr>
            <w:tcW w:w="1658" w:type="dxa"/>
          </w:tcPr>
          <w:p w14:paraId="28F93524" w14:textId="77777777" w:rsidR="00B370B9" w:rsidRPr="00622323" w:rsidRDefault="00B370B9" w:rsidP="00B370B9">
            <w:pPr>
              <w:rPr>
                <w:rFonts w:ascii="Courier New" w:hAnsi="Courier New" w:cs="Courier New"/>
              </w:rPr>
            </w:pPr>
            <w:r w:rsidRPr="00622323">
              <w:rPr>
                <w:rFonts w:ascii="Courier New" w:hAnsi="Courier New" w:cs="Courier New"/>
              </w:rPr>
              <w:t>HS3 Message</w:t>
            </w:r>
          </w:p>
        </w:tc>
        <w:tc>
          <w:tcPr>
            <w:tcW w:w="1177" w:type="dxa"/>
          </w:tcPr>
          <w:p w14:paraId="7B787C8B" w14:textId="77777777" w:rsidR="00B370B9" w:rsidRPr="00622323" w:rsidRDefault="00B370B9" w:rsidP="00B370B9">
            <w:pPr>
              <w:jc w:val="center"/>
              <w:rPr>
                <w:rFonts w:ascii="Courier New" w:hAnsi="Courier New" w:cs="Courier New"/>
              </w:rPr>
            </w:pPr>
          </w:p>
        </w:tc>
        <w:tc>
          <w:tcPr>
            <w:tcW w:w="6319" w:type="dxa"/>
          </w:tcPr>
          <w:p w14:paraId="584ED1DD" w14:textId="77777777" w:rsidR="00B370B9" w:rsidRPr="00622323" w:rsidRDefault="008778BD" w:rsidP="00B370B9">
            <w:pPr>
              <w:rPr>
                <w:rFonts w:ascii="Courier New" w:hAnsi="Courier New" w:cs="Courier New"/>
              </w:rPr>
            </w:pPr>
            <w:r w:rsidRPr="008778BD">
              <w:rPr>
                <w:rFonts w:ascii="Courier New" w:hAnsi="Courier New" w:cs="Courier New"/>
              </w:rPr>
              <w:t>BodyInfo_HS3</w:t>
            </w:r>
          </w:p>
        </w:tc>
      </w:tr>
      <w:tr w:rsidR="00B370B9" w14:paraId="3F98869D" w14:textId="77777777" w:rsidTr="0005298B">
        <w:tc>
          <w:tcPr>
            <w:tcW w:w="1658" w:type="dxa"/>
          </w:tcPr>
          <w:p w14:paraId="41C119F0" w14:textId="77777777" w:rsidR="00B370B9" w:rsidRPr="00622323" w:rsidRDefault="00B370B9" w:rsidP="00B370B9">
            <w:pPr>
              <w:rPr>
                <w:rFonts w:ascii="Courier New" w:hAnsi="Courier New" w:cs="Courier New"/>
              </w:rPr>
            </w:pPr>
            <w:r w:rsidRPr="00622323">
              <w:rPr>
                <w:rFonts w:ascii="Courier New" w:hAnsi="Courier New" w:cs="Courier New"/>
              </w:rPr>
              <w:t>MS1 Message</w:t>
            </w:r>
          </w:p>
        </w:tc>
        <w:tc>
          <w:tcPr>
            <w:tcW w:w="1177" w:type="dxa"/>
          </w:tcPr>
          <w:p w14:paraId="280CD8D7" w14:textId="77777777" w:rsidR="00B370B9" w:rsidRPr="00622323" w:rsidRDefault="00B370B9" w:rsidP="00B370B9">
            <w:pPr>
              <w:jc w:val="center"/>
              <w:rPr>
                <w:rFonts w:ascii="Courier New" w:hAnsi="Courier New" w:cs="Courier New"/>
              </w:rPr>
            </w:pPr>
          </w:p>
        </w:tc>
        <w:tc>
          <w:tcPr>
            <w:tcW w:w="6319" w:type="dxa"/>
          </w:tcPr>
          <w:p w14:paraId="0FE782FB" w14:textId="77777777" w:rsidR="00B370B9" w:rsidRPr="00622323" w:rsidRDefault="00B370B9" w:rsidP="00B370B9">
            <w:pPr>
              <w:rPr>
                <w:rFonts w:ascii="Courier New" w:hAnsi="Courier New" w:cs="Courier New"/>
              </w:rPr>
            </w:pPr>
            <w:r w:rsidRPr="00622323">
              <w:rPr>
                <w:rFonts w:ascii="Courier New" w:hAnsi="Courier New" w:cs="Courier New"/>
              </w:rPr>
              <w:t>BodyInfo_3_MS1</w:t>
            </w:r>
          </w:p>
        </w:tc>
      </w:tr>
      <w:tr w:rsidR="00B370B9" w14:paraId="075A13C0" w14:textId="77777777" w:rsidTr="0005298B">
        <w:tc>
          <w:tcPr>
            <w:tcW w:w="1658" w:type="dxa"/>
          </w:tcPr>
          <w:p w14:paraId="59710E0C" w14:textId="77777777" w:rsidR="00B370B9" w:rsidRPr="00622323" w:rsidRDefault="00B370B9" w:rsidP="00B370B9">
            <w:pPr>
              <w:rPr>
                <w:rFonts w:ascii="Courier New" w:hAnsi="Courier New" w:cs="Courier New"/>
              </w:rPr>
            </w:pPr>
            <w:r w:rsidRPr="00622323">
              <w:rPr>
                <w:rFonts w:ascii="Courier New" w:hAnsi="Courier New" w:cs="Courier New"/>
              </w:rPr>
              <w:t>Signal Name</w:t>
            </w:r>
          </w:p>
        </w:tc>
        <w:tc>
          <w:tcPr>
            <w:tcW w:w="1177" w:type="dxa"/>
          </w:tcPr>
          <w:p w14:paraId="6134DA78" w14:textId="77777777" w:rsidR="00B370B9" w:rsidRPr="00622323" w:rsidRDefault="00B370B9" w:rsidP="00B370B9">
            <w:pPr>
              <w:jc w:val="center"/>
              <w:rPr>
                <w:rFonts w:ascii="Courier New" w:hAnsi="Courier New" w:cs="Courier New"/>
              </w:rPr>
            </w:pPr>
          </w:p>
        </w:tc>
        <w:tc>
          <w:tcPr>
            <w:tcW w:w="6319" w:type="dxa"/>
          </w:tcPr>
          <w:p w14:paraId="43AE0DF4" w14:textId="77777777" w:rsidR="00B370B9" w:rsidRPr="00622323" w:rsidRDefault="00F15DC1" w:rsidP="00B370B9">
            <w:pPr>
              <w:rPr>
                <w:rFonts w:ascii="Courier New" w:hAnsi="Courier New" w:cs="Courier New"/>
              </w:rPr>
            </w:pPr>
            <w:r w:rsidRPr="00F15DC1">
              <w:rPr>
                <w:rFonts w:ascii="Courier New" w:hAnsi="Courier New" w:cs="Courier New"/>
              </w:rPr>
              <w:t>Ignition_Status</w:t>
            </w:r>
          </w:p>
        </w:tc>
      </w:tr>
      <w:tr w:rsidR="00B370B9" w14:paraId="2A2117A1" w14:textId="77777777" w:rsidTr="0005298B">
        <w:tc>
          <w:tcPr>
            <w:tcW w:w="1658" w:type="dxa"/>
          </w:tcPr>
          <w:p w14:paraId="25B45284" w14:textId="77777777" w:rsidR="00B370B9" w:rsidRPr="00622323" w:rsidRDefault="00B370B9" w:rsidP="00B370B9">
            <w:pPr>
              <w:rPr>
                <w:rFonts w:ascii="Courier New" w:hAnsi="Courier New" w:cs="Courier New"/>
              </w:rPr>
            </w:pPr>
            <w:r w:rsidRPr="00622323">
              <w:rPr>
                <w:rFonts w:ascii="Courier New" w:hAnsi="Courier New" w:cs="Courier New"/>
              </w:rPr>
              <w:t>Send Type</w:t>
            </w:r>
          </w:p>
        </w:tc>
        <w:tc>
          <w:tcPr>
            <w:tcW w:w="1177" w:type="dxa"/>
          </w:tcPr>
          <w:p w14:paraId="11CE5A69" w14:textId="77777777" w:rsidR="00B370B9" w:rsidRPr="00622323" w:rsidRDefault="00B370B9" w:rsidP="00B370B9">
            <w:pPr>
              <w:jc w:val="center"/>
              <w:rPr>
                <w:rFonts w:ascii="Courier New" w:hAnsi="Courier New" w:cs="Courier New"/>
              </w:rPr>
            </w:pPr>
            <w:r w:rsidRPr="00622323">
              <w:rPr>
                <w:rFonts w:ascii="Courier New" w:hAnsi="Courier New" w:cs="Courier New"/>
              </w:rPr>
              <w:t>OnChange</w:t>
            </w:r>
          </w:p>
        </w:tc>
        <w:tc>
          <w:tcPr>
            <w:tcW w:w="6319" w:type="dxa"/>
          </w:tcPr>
          <w:p w14:paraId="346F3A6C" w14:textId="77777777" w:rsidR="00B370B9" w:rsidRPr="00622323" w:rsidRDefault="00573CE3" w:rsidP="00B370B9">
            <w:pPr>
              <w:rPr>
                <w:rFonts w:ascii="Courier New" w:hAnsi="Courier New" w:cs="Courier New"/>
              </w:rPr>
            </w:pPr>
            <w:r>
              <w:rPr>
                <w:rFonts w:ascii="Courier New" w:hAnsi="Courier New" w:cs="Courier New"/>
              </w:rPr>
              <w:t>500ms</w:t>
            </w:r>
          </w:p>
        </w:tc>
      </w:tr>
      <w:tr w:rsidR="00B370B9" w14:paraId="5A395B3C" w14:textId="77777777" w:rsidTr="0005298B">
        <w:tc>
          <w:tcPr>
            <w:tcW w:w="1658" w:type="dxa"/>
          </w:tcPr>
          <w:p w14:paraId="52943F86" w14:textId="77777777" w:rsidR="00B370B9" w:rsidRPr="00622323" w:rsidRDefault="00B370B9" w:rsidP="00B370B9">
            <w:pPr>
              <w:rPr>
                <w:rFonts w:ascii="Courier New" w:hAnsi="Courier New" w:cs="Courier New"/>
              </w:rPr>
            </w:pPr>
            <w:r>
              <w:rPr>
                <w:rFonts w:ascii="Courier New" w:hAnsi="Courier New" w:cs="Courier New"/>
              </w:rPr>
              <w:t>Length (bit)</w:t>
            </w:r>
          </w:p>
        </w:tc>
        <w:tc>
          <w:tcPr>
            <w:tcW w:w="1177" w:type="dxa"/>
          </w:tcPr>
          <w:p w14:paraId="1C55CED3" w14:textId="77777777" w:rsidR="00B370B9" w:rsidRPr="00622323" w:rsidRDefault="00F15DC1" w:rsidP="00B370B9">
            <w:pPr>
              <w:jc w:val="center"/>
              <w:rPr>
                <w:rFonts w:ascii="Courier New" w:hAnsi="Courier New" w:cs="Courier New"/>
              </w:rPr>
            </w:pPr>
            <w:r>
              <w:rPr>
                <w:rFonts w:ascii="Courier New" w:hAnsi="Courier New" w:cs="Courier New"/>
              </w:rPr>
              <w:t>4</w:t>
            </w:r>
          </w:p>
        </w:tc>
        <w:tc>
          <w:tcPr>
            <w:tcW w:w="6319" w:type="dxa"/>
          </w:tcPr>
          <w:p w14:paraId="22EC31A5" w14:textId="77777777" w:rsidR="00B370B9" w:rsidRPr="00622323" w:rsidRDefault="00B370B9" w:rsidP="00B370B9">
            <w:pPr>
              <w:rPr>
                <w:rFonts w:ascii="Courier New" w:hAnsi="Courier New" w:cs="Courier New"/>
              </w:rPr>
            </w:pPr>
          </w:p>
        </w:tc>
      </w:tr>
      <w:tr w:rsidR="00B370B9" w14:paraId="293F06DC" w14:textId="77777777" w:rsidTr="0005298B">
        <w:tc>
          <w:tcPr>
            <w:tcW w:w="1658" w:type="dxa"/>
          </w:tcPr>
          <w:p w14:paraId="656DF3E5" w14:textId="77777777" w:rsidR="00B370B9" w:rsidRPr="00622323" w:rsidRDefault="00B370B9" w:rsidP="00B370B9">
            <w:pPr>
              <w:rPr>
                <w:rFonts w:ascii="Courier New" w:hAnsi="Courier New" w:cs="Courier New"/>
              </w:rPr>
            </w:pPr>
            <w:r w:rsidRPr="00622323">
              <w:rPr>
                <w:rFonts w:ascii="Courier New" w:hAnsi="Courier New" w:cs="Courier New"/>
              </w:rPr>
              <w:t>Coding</w:t>
            </w:r>
          </w:p>
        </w:tc>
        <w:tc>
          <w:tcPr>
            <w:tcW w:w="1177" w:type="dxa"/>
          </w:tcPr>
          <w:p w14:paraId="463295FF" w14:textId="77777777" w:rsidR="00F15DC1" w:rsidRPr="00F15DC1" w:rsidRDefault="00F15DC1" w:rsidP="00F15DC1">
            <w:pPr>
              <w:jc w:val="center"/>
              <w:rPr>
                <w:rFonts w:ascii="Courier New" w:hAnsi="Courier New" w:cs="Courier New"/>
              </w:rPr>
            </w:pPr>
            <w:r w:rsidRPr="00F15DC1">
              <w:rPr>
                <w:rFonts w:ascii="Courier New" w:hAnsi="Courier New" w:cs="Courier New"/>
              </w:rPr>
              <w:t>0x0</w:t>
            </w:r>
          </w:p>
          <w:p w14:paraId="1DB13081" w14:textId="77777777" w:rsidR="00F15DC1" w:rsidRPr="00F15DC1" w:rsidRDefault="00F15DC1" w:rsidP="00F15DC1">
            <w:pPr>
              <w:jc w:val="center"/>
              <w:rPr>
                <w:rFonts w:ascii="Courier New" w:hAnsi="Courier New" w:cs="Courier New"/>
              </w:rPr>
            </w:pPr>
            <w:r w:rsidRPr="00F15DC1">
              <w:rPr>
                <w:rFonts w:ascii="Courier New" w:hAnsi="Courier New" w:cs="Courier New"/>
              </w:rPr>
              <w:t>0x1</w:t>
            </w:r>
          </w:p>
          <w:p w14:paraId="319E88AD" w14:textId="77777777" w:rsidR="00F15DC1" w:rsidRPr="00F15DC1" w:rsidRDefault="00F15DC1" w:rsidP="00F15DC1">
            <w:pPr>
              <w:jc w:val="center"/>
              <w:rPr>
                <w:rFonts w:ascii="Courier New" w:hAnsi="Courier New" w:cs="Courier New"/>
              </w:rPr>
            </w:pPr>
            <w:r w:rsidRPr="00F15DC1">
              <w:rPr>
                <w:rFonts w:ascii="Courier New" w:hAnsi="Courier New" w:cs="Courier New"/>
              </w:rPr>
              <w:t>0x2</w:t>
            </w:r>
          </w:p>
          <w:p w14:paraId="29EE1716" w14:textId="77777777" w:rsidR="00F15DC1" w:rsidRPr="00F15DC1" w:rsidRDefault="00F15DC1" w:rsidP="00F15DC1">
            <w:pPr>
              <w:jc w:val="center"/>
              <w:rPr>
                <w:rFonts w:ascii="Courier New" w:hAnsi="Courier New" w:cs="Courier New"/>
              </w:rPr>
            </w:pPr>
            <w:r w:rsidRPr="00F15DC1">
              <w:rPr>
                <w:rFonts w:ascii="Courier New" w:hAnsi="Courier New" w:cs="Courier New"/>
              </w:rPr>
              <w:t>0x4</w:t>
            </w:r>
          </w:p>
          <w:p w14:paraId="2DF87059" w14:textId="77777777" w:rsidR="00F15DC1" w:rsidRPr="00F15DC1" w:rsidRDefault="00F15DC1" w:rsidP="00F15DC1">
            <w:pPr>
              <w:jc w:val="center"/>
              <w:rPr>
                <w:rFonts w:ascii="Courier New" w:hAnsi="Courier New" w:cs="Courier New"/>
              </w:rPr>
            </w:pPr>
            <w:r w:rsidRPr="00F15DC1">
              <w:rPr>
                <w:rFonts w:ascii="Courier New" w:hAnsi="Courier New" w:cs="Courier New"/>
              </w:rPr>
              <w:t>0x8</w:t>
            </w:r>
          </w:p>
          <w:p w14:paraId="2EFAD981" w14:textId="77777777" w:rsidR="00B370B9" w:rsidRPr="00622323" w:rsidRDefault="00F15DC1" w:rsidP="00F15DC1">
            <w:pPr>
              <w:jc w:val="center"/>
              <w:rPr>
                <w:rFonts w:ascii="Courier New" w:hAnsi="Courier New" w:cs="Courier New"/>
              </w:rPr>
            </w:pPr>
            <w:r w:rsidRPr="00F15DC1">
              <w:rPr>
                <w:rFonts w:ascii="Courier New" w:hAnsi="Courier New" w:cs="Courier New"/>
              </w:rPr>
              <w:t>0xF</w:t>
            </w:r>
          </w:p>
        </w:tc>
        <w:tc>
          <w:tcPr>
            <w:tcW w:w="6319" w:type="dxa"/>
          </w:tcPr>
          <w:p w14:paraId="6876F52A" w14:textId="77777777" w:rsidR="00F15DC1" w:rsidRPr="00F15DC1" w:rsidRDefault="00F15DC1" w:rsidP="00F15DC1">
            <w:pPr>
              <w:rPr>
                <w:rFonts w:ascii="Courier New" w:hAnsi="Courier New" w:cs="Courier New"/>
              </w:rPr>
            </w:pPr>
            <w:r w:rsidRPr="00F15DC1">
              <w:rPr>
                <w:rFonts w:ascii="Courier New" w:hAnsi="Courier New" w:cs="Courier New"/>
              </w:rPr>
              <w:t>Unknown</w:t>
            </w:r>
          </w:p>
          <w:p w14:paraId="36A83B27" w14:textId="77777777" w:rsidR="00F15DC1" w:rsidRPr="00F15DC1" w:rsidRDefault="00F15DC1" w:rsidP="00F15DC1">
            <w:pPr>
              <w:rPr>
                <w:rFonts w:ascii="Courier New" w:hAnsi="Courier New" w:cs="Courier New"/>
              </w:rPr>
            </w:pPr>
            <w:r w:rsidRPr="00F15DC1">
              <w:rPr>
                <w:rFonts w:ascii="Courier New" w:hAnsi="Courier New" w:cs="Courier New"/>
              </w:rPr>
              <w:t>Off</w:t>
            </w:r>
          </w:p>
          <w:p w14:paraId="6EF21A69" w14:textId="77777777" w:rsidR="00F15DC1" w:rsidRPr="00F15DC1" w:rsidRDefault="00F15DC1" w:rsidP="00F15DC1">
            <w:pPr>
              <w:rPr>
                <w:rFonts w:ascii="Courier New" w:hAnsi="Courier New" w:cs="Courier New"/>
              </w:rPr>
            </w:pPr>
            <w:r w:rsidRPr="00F15DC1">
              <w:rPr>
                <w:rFonts w:ascii="Courier New" w:hAnsi="Courier New" w:cs="Courier New"/>
              </w:rPr>
              <w:t>Accessory</w:t>
            </w:r>
          </w:p>
          <w:p w14:paraId="58EC26C7" w14:textId="77777777" w:rsidR="00F15DC1" w:rsidRPr="00F15DC1" w:rsidRDefault="00F15DC1" w:rsidP="00F15DC1">
            <w:pPr>
              <w:rPr>
                <w:rFonts w:ascii="Courier New" w:hAnsi="Courier New" w:cs="Courier New"/>
              </w:rPr>
            </w:pPr>
            <w:r w:rsidRPr="00F15DC1">
              <w:rPr>
                <w:rFonts w:ascii="Courier New" w:hAnsi="Courier New" w:cs="Courier New"/>
              </w:rPr>
              <w:t>Run</w:t>
            </w:r>
          </w:p>
          <w:p w14:paraId="76988B10" w14:textId="77777777" w:rsidR="00F15DC1" w:rsidRPr="00F15DC1" w:rsidRDefault="00F15DC1" w:rsidP="00F15DC1">
            <w:pPr>
              <w:rPr>
                <w:rFonts w:ascii="Courier New" w:hAnsi="Courier New" w:cs="Courier New"/>
              </w:rPr>
            </w:pPr>
            <w:r w:rsidRPr="00F15DC1">
              <w:rPr>
                <w:rFonts w:ascii="Courier New" w:hAnsi="Courier New" w:cs="Courier New"/>
              </w:rPr>
              <w:t>Start</w:t>
            </w:r>
          </w:p>
          <w:p w14:paraId="551BDECB" w14:textId="77777777" w:rsidR="00B370B9" w:rsidRPr="00622323" w:rsidRDefault="00F15DC1" w:rsidP="00F15DC1">
            <w:pPr>
              <w:rPr>
                <w:rFonts w:ascii="Courier New" w:hAnsi="Courier New" w:cs="Courier New"/>
              </w:rPr>
            </w:pPr>
            <w:r w:rsidRPr="00F15DC1">
              <w:rPr>
                <w:rFonts w:ascii="Courier New" w:hAnsi="Courier New" w:cs="Courier New"/>
              </w:rPr>
              <w:t>Invalid</w:t>
            </w:r>
          </w:p>
        </w:tc>
      </w:tr>
      <w:tr w:rsidR="00B370B9" w14:paraId="57F11858" w14:textId="77777777" w:rsidTr="0005298B">
        <w:tc>
          <w:tcPr>
            <w:tcW w:w="1658" w:type="dxa"/>
          </w:tcPr>
          <w:p w14:paraId="71F6FC16" w14:textId="77777777" w:rsidR="00B370B9" w:rsidRPr="00F426C5" w:rsidRDefault="00B370B9" w:rsidP="00B370B9">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2B31D3DA" w14:textId="77777777" w:rsidR="00B370B9" w:rsidRPr="00F426C5" w:rsidRDefault="00B370B9" w:rsidP="00B370B9">
            <w:pPr>
              <w:jc w:val="center"/>
              <w:rPr>
                <w:rFonts w:ascii="Courier New" w:hAnsi="Courier New" w:cs="Courier New"/>
              </w:rPr>
            </w:pPr>
          </w:p>
        </w:tc>
        <w:tc>
          <w:tcPr>
            <w:tcW w:w="6319" w:type="dxa"/>
          </w:tcPr>
          <w:p w14:paraId="31990F6A" w14:textId="77777777" w:rsidR="00B370B9" w:rsidRPr="00F426C5" w:rsidRDefault="00F15DC1" w:rsidP="00B370B9">
            <w:pPr>
              <w:rPr>
                <w:rFonts w:ascii="Courier New" w:hAnsi="Courier New" w:cs="Courier New"/>
              </w:rPr>
            </w:pPr>
            <w:r>
              <w:rPr>
                <w:rFonts w:ascii="Courier New" w:hAnsi="Courier New" w:cs="Courier New"/>
              </w:rPr>
              <w:t>Vehicle ignition state</w:t>
            </w:r>
          </w:p>
        </w:tc>
      </w:tr>
    </w:tbl>
    <w:p w14:paraId="441D7252" w14:textId="77777777" w:rsidR="00B370B9" w:rsidRDefault="00B370B9" w:rsidP="00B370B9">
      <w:pPr>
        <w:overflowPunct/>
        <w:autoSpaceDE/>
        <w:autoSpaceDN/>
        <w:adjustRightInd/>
        <w:spacing w:after="200" w:line="276" w:lineRule="auto"/>
        <w:textAlignment w:val="auto"/>
      </w:pPr>
    </w:p>
    <w:p w14:paraId="65B1D014" w14:textId="77777777" w:rsidR="00106A86" w:rsidRDefault="00106A86" w:rsidP="00106A86">
      <w:pPr>
        <w:pStyle w:val="Heading3"/>
      </w:pPr>
      <w:bookmarkStart w:id="209" w:name="_Toc404959517"/>
      <w:bookmarkStart w:id="210" w:name="_Toc409009174"/>
      <w:bookmarkStart w:id="211" w:name="_Toc36633954"/>
      <w:r w:rsidRPr="00106A86">
        <w:t>Delay_Accy</w:t>
      </w:r>
      <w:bookmarkEnd w:id="209"/>
      <w:bookmarkEnd w:id="210"/>
      <w:bookmarkEnd w:id="211"/>
      <w:r w:rsidRPr="00F15DC1">
        <w:t xml:space="preserve"> </w:t>
      </w:r>
    </w:p>
    <w:p w14:paraId="71888D98" w14:textId="77777777" w:rsidR="00106A86" w:rsidRDefault="00106A86" w:rsidP="00106A8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106A86" w:rsidRPr="00622323" w14:paraId="761C1954" w14:textId="77777777" w:rsidTr="0005298B">
        <w:tc>
          <w:tcPr>
            <w:tcW w:w="1658" w:type="dxa"/>
          </w:tcPr>
          <w:p w14:paraId="1EACE380" w14:textId="77777777" w:rsidR="00106A86" w:rsidRPr="00F426C5" w:rsidRDefault="00106A86" w:rsidP="00B7046C">
            <w:pPr>
              <w:rPr>
                <w:rFonts w:cs="Arial"/>
                <w:b/>
              </w:rPr>
            </w:pPr>
            <w:r w:rsidRPr="00F426C5">
              <w:rPr>
                <w:rFonts w:cs="Arial"/>
                <w:b/>
              </w:rPr>
              <w:t>Item</w:t>
            </w:r>
          </w:p>
        </w:tc>
        <w:tc>
          <w:tcPr>
            <w:tcW w:w="1177" w:type="dxa"/>
          </w:tcPr>
          <w:p w14:paraId="69A072E6" w14:textId="77777777" w:rsidR="00106A86" w:rsidRPr="00F426C5" w:rsidRDefault="00106A86" w:rsidP="00B7046C">
            <w:pPr>
              <w:jc w:val="center"/>
              <w:rPr>
                <w:rFonts w:cs="Arial"/>
                <w:b/>
              </w:rPr>
            </w:pPr>
            <w:r w:rsidRPr="00F426C5">
              <w:rPr>
                <w:rFonts w:cs="Arial"/>
                <w:b/>
              </w:rPr>
              <w:t>Code</w:t>
            </w:r>
          </w:p>
        </w:tc>
        <w:tc>
          <w:tcPr>
            <w:tcW w:w="6319" w:type="dxa"/>
          </w:tcPr>
          <w:p w14:paraId="4B64D3BF" w14:textId="77777777" w:rsidR="00106A86" w:rsidRPr="00F426C5" w:rsidRDefault="00106A86" w:rsidP="00B7046C">
            <w:pPr>
              <w:rPr>
                <w:rFonts w:cs="Arial"/>
                <w:b/>
              </w:rPr>
            </w:pPr>
            <w:r w:rsidRPr="00F426C5">
              <w:rPr>
                <w:rFonts w:cs="Arial"/>
                <w:b/>
              </w:rPr>
              <w:t>Name / Description</w:t>
            </w:r>
          </w:p>
        </w:tc>
      </w:tr>
      <w:tr w:rsidR="00106A86" w14:paraId="10B48E1B" w14:textId="77777777" w:rsidTr="0005298B">
        <w:tc>
          <w:tcPr>
            <w:tcW w:w="1658" w:type="dxa"/>
          </w:tcPr>
          <w:p w14:paraId="2F04AEA4" w14:textId="77777777" w:rsidR="00106A86" w:rsidRPr="00622323" w:rsidRDefault="00106A86" w:rsidP="00B7046C">
            <w:pPr>
              <w:rPr>
                <w:rFonts w:ascii="Courier New" w:hAnsi="Courier New" w:cs="Courier New"/>
              </w:rPr>
            </w:pPr>
            <w:r w:rsidRPr="00622323">
              <w:rPr>
                <w:rFonts w:ascii="Courier New" w:hAnsi="Courier New" w:cs="Courier New"/>
              </w:rPr>
              <w:lastRenderedPageBreak/>
              <w:t>HS1 Message</w:t>
            </w:r>
          </w:p>
        </w:tc>
        <w:tc>
          <w:tcPr>
            <w:tcW w:w="1177" w:type="dxa"/>
          </w:tcPr>
          <w:p w14:paraId="61AC9E78" w14:textId="77777777" w:rsidR="00106A86" w:rsidRPr="00622323" w:rsidRDefault="00106A86" w:rsidP="00B7046C">
            <w:pPr>
              <w:jc w:val="center"/>
              <w:rPr>
                <w:rFonts w:ascii="Courier New" w:hAnsi="Courier New" w:cs="Courier New"/>
              </w:rPr>
            </w:pPr>
          </w:p>
        </w:tc>
        <w:tc>
          <w:tcPr>
            <w:tcW w:w="6319" w:type="dxa"/>
          </w:tcPr>
          <w:p w14:paraId="36485A14" w14:textId="77777777" w:rsidR="00106A86" w:rsidRPr="00622323" w:rsidRDefault="00106A86" w:rsidP="00B7046C">
            <w:pPr>
              <w:rPr>
                <w:rFonts w:ascii="Courier New" w:hAnsi="Courier New" w:cs="Courier New"/>
              </w:rPr>
            </w:pPr>
            <w:r w:rsidRPr="00622323">
              <w:rPr>
                <w:rFonts w:ascii="Courier New" w:hAnsi="Courier New" w:cs="Courier New"/>
              </w:rPr>
              <w:t>BodyInfo_3</w:t>
            </w:r>
          </w:p>
        </w:tc>
      </w:tr>
      <w:tr w:rsidR="00106A86" w14:paraId="69B6435E" w14:textId="77777777" w:rsidTr="0005298B">
        <w:tc>
          <w:tcPr>
            <w:tcW w:w="1658" w:type="dxa"/>
          </w:tcPr>
          <w:p w14:paraId="79BC574E" w14:textId="77777777" w:rsidR="00106A86" w:rsidRPr="00622323" w:rsidRDefault="00106A86" w:rsidP="00B7046C">
            <w:pPr>
              <w:rPr>
                <w:rFonts w:ascii="Courier New" w:hAnsi="Courier New" w:cs="Courier New"/>
              </w:rPr>
            </w:pPr>
            <w:r w:rsidRPr="00622323">
              <w:rPr>
                <w:rFonts w:ascii="Courier New" w:hAnsi="Courier New" w:cs="Courier New"/>
              </w:rPr>
              <w:t>HS2 Message</w:t>
            </w:r>
          </w:p>
        </w:tc>
        <w:tc>
          <w:tcPr>
            <w:tcW w:w="1177" w:type="dxa"/>
          </w:tcPr>
          <w:p w14:paraId="496E3FB3" w14:textId="77777777" w:rsidR="00106A86" w:rsidRPr="00622323" w:rsidRDefault="00106A86" w:rsidP="00B7046C">
            <w:pPr>
              <w:jc w:val="center"/>
              <w:rPr>
                <w:rFonts w:ascii="Courier New" w:hAnsi="Courier New" w:cs="Courier New"/>
              </w:rPr>
            </w:pPr>
          </w:p>
        </w:tc>
        <w:tc>
          <w:tcPr>
            <w:tcW w:w="6319" w:type="dxa"/>
          </w:tcPr>
          <w:p w14:paraId="258E9351" w14:textId="77777777" w:rsidR="00106A86" w:rsidRPr="00622323" w:rsidRDefault="00106A86" w:rsidP="00B7046C">
            <w:pPr>
              <w:rPr>
                <w:rFonts w:ascii="Courier New" w:hAnsi="Courier New" w:cs="Courier New"/>
              </w:rPr>
            </w:pPr>
            <w:r w:rsidRPr="00622323">
              <w:rPr>
                <w:rFonts w:ascii="Courier New" w:hAnsi="Courier New" w:cs="Courier New"/>
              </w:rPr>
              <w:t>BodyInfo_3_HS2</w:t>
            </w:r>
          </w:p>
        </w:tc>
      </w:tr>
      <w:tr w:rsidR="00106A86" w14:paraId="7D423339" w14:textId="77777777" w:rsidTr="0005298B">
        <w:tc>
          <w:tcPr>
            <w:tcW w:w="1658" w:type="dxa"/>
          </w:tcPr>
          <w:p w14:paraId="10436F27" w14:textId="77777777" w:rsidR="00106A86" w:rsidRPr="00622323" w:rsidRDefault="00106A86" w:rsidP="00B7046C">
            <w:pPr>
              <w:rPr>
                <w:rFonts w:ascii="Courier New" w:hAnsi="Courier New" w:cs="Courier New"/>
              </w:rPr>
            </w:pPr>
            <w:r w:rsidRPr="00622323">
              <w:rPr>
                <w:rFonts w:ascii="Courier New" w:hAnsi="Courier New" w:cs="Courier New"/>
              </w:rPr>
              <w:t>HS3 Message</w:t>
            </w:r>
          </w:p>
        </w:tc>
        <w:tc>
          <w:tcPr>
            <w:tcW w:w="1177" w:type="dxa"/>
          </w:tcPr>
          <w:p w14:paraId="060BE444" w14:textId="77777777" w:rsidR="00106A86" w:rsidRPr="00622323" w:rsidRDefault="00106A86" w:rsidP="00B7046C">
            <w:pPr>
              <w:jc w:val="center"/>
              <w:rPr>
                <w:rFonts w:ascii="Courier New" w:hAnsi="Courier New" w:cs="Courier New"/>
              </w:rPr>
            </w:pPr>
          </w:p>
        </w:tc>
        <w:tc>
          <w:tcPr>
            <w:tcW w:w="6319" w:type="dxa"/>
          </w:tcPr>
          <w:p w14:paraId="1140C7EB" w14:textId="77777777" w:rsidR="00106A86" w:rsidRPr="00622323" w:rsidRDefault="008778BD" w:rsidP="00B7046C">
            <w:pPr>
              <w:rPr>
                <w:rFonts w:ascii="Courier New" w:hAnsi="Courier New" w:cs="Courier New"/>
              </w:rPr>
            </w:pPr>
            <w:r w:rsidRPr="008778BD">
              <w:rPr>
                <w:rFonts w:ascii="Courier New" w:hAnsi="Courier New" w:cs="Courier New"/>
              </w:rPr>
              <w:t>BodyInfo_HS3</w:t>
            </w:r>
          </w:p>
        </w:tc>
      </w:tr>
      <w:tr w:rsidR="00106A86" w14:paraId="0CF86BB5" w14:textId="77777777" w:rsidTr="0005298B">
        <w:tc>
          <w:tcPr>
            <w:tcW w:w="1658" w:type="dxa"/>
          </w:tcPr>
          <w:p w14:paraId="6FB3FC07" w14:textId="77777777" w:rsidR="00106A86" w:rsidRPr="00622323" w:rsidRDefault="00106A86" w:rsidP="00B7046C">
            <w:pPr>
              <w:rPr>
                <w:rFonts w:ascii="Courier New" w:hAnsi="Courier New" w:cs="Courier New"/>
              </w:rPr>
            </w:pPr>
            <w:r w:rsidRPr="00622323">
              <w:rPr>
                <w:rFonts w:ascii="Courier New" w:hAnsi="Courier New" w:cs="Courier New"/>
              </w:rPr>
              <w:t>MS1 Message</w:t>
            </w:r>
          </w:p>
        </w:tc>
        <w:tc>
          <w:tcPr>
            <w:tcW w:w="1177" w:type="dxa"/>
          </w:tcPr>
          <w:p w14:paraId="66D88F27" w14:textId="77777777" w:rsidR="00106A86" w:rsidRPr="00622323" w:rsidRDefault="00106A86" w:rsidP="00B7046C">
            <w:pPr>
              <w:jc w:val="center"/>
              <w:rPr>
                <w:rFonts w:ascii="Courier New" w:hAnsi="Courier New" w:cs="Courier New"/>
              </w:rPr>
            </w:pPr>
          </w:p>
        </w:tc>
        <w:tc>
          <w:tcPr>
            <w:tcW w:w="6319" w:type="dxa"/>
          </w:tcPr>
          <w:p w14:paraId="1CF8B9B1" w14:textId="77777777" w:rsidR="00106A86" w:rsidRPr="00622323" w:rsidRDefault="00106A86" w:rsidP="00B7046C">
            <w:pPr>
              <w:rPr>
                <w:rFonts w:ascii="Courier New" w:hAnsi="Courier New" w:cs="Courier New"/>
              </w:rPr>
            </w:pPr>
            <w:r w:rsidRPr="00622323">
              <w:rPr>
                <w:rFonts w:ascii="Courier New" w:hAnsi="Courier New" w:cs="Courier New"/>
              </w:rPr>
              <w:t>BodyInfo_3_MS1</w:t>
            </w:r>
          </w:p>
        </w:tc>
      </w:tr>
      <w:tr w:rsidR="00106A86" w14:paraId="0056520A" w14:textId="77777777" w:rsidTr="0005298B">
        <w:tc>
          <w:tcPr>
            <w:tcW w:w="1658" w:type="dxa"/>
          </w:tcPr>
          <w:p w14:paraId="3148BF45" w14:textId="77777777" w:rsidR="00106A86" w:rsidRPr="00622323" w:rsidRDefault="00106A86" w:rsidP="00B7046C">
            <w:pPr>
              <w:rPr>
                <w:rFonts w:ascii="Courier New" w:hAnsi="Courier New" w:cs="Courier New"/>
              </w:rPr>
            </w:pPr>
            <w:r w:rsidRPr="00622323">
              <w:rPr>
                <w:rFonts w:ascii="Courier New" w:hAnsi="Courier New" w:cs="Courier New"/>
              </w:rPr>
              <w:t>Signal Name</w:t>
            </w:r>
          </w:p>
        </w:tc>
        <w:tc>
          <w:tcPr>
            <w:tcW w:w="1177" w:type="dxa"/>
          </w:tcPr>
          <w:p w14:paraId="4EDE7C9A" w14:textId="77777777" w:rsidR="00106A86" w:rsidRPr="00622323" w:rsidRDefault="00106A86" w:rsidP="00B7046C">
            <w:pPr>
              <w:jc w:val="center"/>
              <w:rPr>
                <w:rFonts w:ascii="Courier New" w:hAnsi="Courier New" w:cs="Courier New"/>
              </w:rPr>
            </w:pPr>
          </w:p>
        </w:tc>
        <w:tc>
          <w:tcPr>
            <w:tcW w:w="6319" w:type="dxa"/>
          </w:tcPr>
          <w:p w14:paraId="485F052C" w14:textId="77777777" w:rsidR="00106A86" w:rsidRPr="00622323" w:rsidRDefault="00106A86" w:rsidP="00B7046C">
            <w:pPr>
              <w:rPr>
                <w:rFonts w:ascii="Courier New" w:hAnsi="Courier New" w:cs="Courier New"/>
              </w:rPr>
            </w:pPr>
            <w:r w:rsidRPr="00106A86">
              <w:rPr>
                <w:rFonts w:ascii="Courier New" w:hAnsi="Courier New" w:cs="Courier New"/>
              </w:rPr>
              <w:t>Delay_Accy</w:t>
            </w:r>
          </w:p>
        </w:tc>
      </w:tr>
      <w:tr w:rsidR="00106A86" w14:paraId="6B36150F" w14:textId="77777777" w:rsidTr="0005298B">
        <w:tc>
          <w:tcPr>
            <w:tcW w:w="1658" w:type="dxa"/>
          </w:tcPr>
          <w:p w14:paraId="0A95F013" w14:textId="77777777" w:rsidR="00106A86" w:rsidRPr="00622323" w:rsidRDefault="00106A86" w:rsidP="00B7046C">
            <w:pPr>
              <w:rPr>
                <w:rFonts w:ascii="Courier New" w:hAnsi="Courier New" w:cs="Courier New"/>
              </w:rPr>
            </w:pPr>
            <w:r w:rsidRPr="00622323">
              <w:rPr>
                <w:rFonts w:ascii="Courier New" w:hAnsi="Courier New" w:cs="Courier New"/>
              </w:rPr>
              <w:t>Send Type</w:t>
            </w:r>
          </w:p>
        </w:tc>
        <w:tc>
          <w:tcPr>
            <w:tcW w:w="1177" w:type="dxa"/>
          </w:tcPr>
          <w:p w14:paraId="3527C359" w14:textId="77777777" w:rsidR="00106A86" w:rsidRPr="00622323" w:rsidRDefault="00106A86" w:rsidP="00B7046C">
            <w:pPr>
              <w:jc w:val="center"/>
              <w:rPr>
                <w:rFonts w:ascii="Courier New" w:hAnsi="Courier New" w:cs="Courier New"/>
              </w:rPr>
            </w:pPr>
            <w:r w:rsidRPr="00622323">
              <w:rPr>
                <w:rFonts w:ascii="Courier New" w:hAnsi="Courier New" w:cs="Courier New"/>
              </w:rPr>
              <w:t>OnChange</w:t>
            </w:r>
          </w:p>
        </w:tc>
        <w:tc>
          <w:tcPr>
            <w:tcW w:w="6319" w:type="dxa"/>
          </w:tcPr>
          <w:p w14:paraId="517E0942" w14:textId="77777777" w:rsidR="00106A86" w:rsidRPr="00622323" w:rsidRDefault="00573CE3" w:rsidP="00B7046C">
            <w:pPr>
              <w:rPr>
                <w:rFonts w:ascii="Courier New" w:hAnsi="Courier New" w:cs="Courier New"/>
              </w:rPr>
            </w:pPr>
            <w:r>
              <w:rPr>
                <w:rFonts w:ascii="Courier New" w:hAnsi="Courier New" w:cs="Courier New"/>
              </w:rPr>
              <w:t>500ms</w:t>
            </w:r>
          </w:p>
        </w:tc>
      </w:tr>
      <w:tr w:rsidR="00106A86" w14:paraId="4CD1B4C7" w14:textId="77777777" w:rsidTr="0005298B">
        <w:tc>
          <w:tcPr>
            <w:tcW w:w="1658" w:type="dxa"/>
          </w:tcPr>
          <w:p w14:paraId="14D2CE26" w14:textId="77777777" w:rsidR="00106A86" w:rsidRPr="00622323" w:rsidRDefault="00106A86" w:rsidP="00B7046C">
            <w:pPr>
              <w:rPr>
                <w:rFonts w:ascii="Courier New" w:hAnsi="Courier New" w:cs="Courier New"/>
              </w:rPr>
            </w:pPr>
            <w:r>
              <w:rPr>
                <w:rFonts w:ascii="Courier New" w:hAnsi="Courier New" w:cs="Courier New"/>
              </w:rPr>
              <w:t>Length (bit)</w:t>
            </w:r>
          </w:p>
        </w:tc>
        <w:tc>
          <w:tcPr>
            <w:tcW w:w="1177" w:type="dxa"/>
          </w:tcPr>
          <w:p w14:paraId="763B3848" w14:textId="77777777" w:rsidR="00106A86" w:rsidRPr="00622323" w:rsidRDefault="00106A86" w:rsidP="00B7046C">
            <w:pPr>
              <w:jc w:val="center"/>
              <w:rPr>
                <w:rFonts w:ascii="Courier New" w:hAnsi="Courier New" w:cs="Courier New"/>
              </w:rPr>
            </w:pPr>
            <w:r>
              <w:rPr>
                <w:rFonts w:ascii="Courier New" w:hAnsi="Courier New" w:cs="Courier New"/>
              </w:rPr>
              <w:t>1</w:t>
            </w:r>
          </w:p>
        </w:tc>
        <w:tc>
          <w:tcPr>
            <w:tcW w:w="6319" w:type="dxa"/>
          </w:tcPr>
          <w:p w14:paraId="58EB1000" w14:textId="77777777" w:rsidR="00106A86" w:rsidRPr="00622323" w:rsidRDefault="00106A86" w:rsidP="00B7046C">
            <w:pPr>
              <w:rPr>
                <w:rFonts w:ascii="Courier New" w:hAnsi="Courier New" w:cs="Courier New"/>
              </w:rPr>
            </w:pPr>
          </w:p>
        </w:tc>
      </w:tr>
      <w:tr w:rsidR="00106A86" w14:paraId="48D3E4CB" w14:textId="77777777" w:rsidTr="0005298B">
        <w:tc>
          <w:tcPr>
            <w:tcW w:w="1658" w:type="dxa"/>
          </w:tcPr>
          <w:p w14:paraId="24111BE6" w14:textId="77777777" w:rsidR="00106A86" w:rsidRPr="00622323" w:rsidRDefault="00106A86" w:rsidP="00B7046C">
            <w:pPr>
              <w:rPr>
                <w:rFonts w:ascii="Courier New" w:hAnsi="Courier New" w:cs="Courier New"/>
              </w:rPr>
            </w:pPr>
            <w:r w:rsidRPr="00622323">
              <w:rPr>
                <w:rFonts w:ascii="Courier New" w:hAnsi="Courier New" w:cs="Courier New"/>
              </w:rPr>
              <w:t>Coding</w:t>
            </w:r>
          </w:p>
        </w:tc>
        <w:tc>
          <w:tcPr>
            <w:tcW w:w="1177" w:type="dxa"/>
          </w:tcPr>
          <w:p w14:paraId="3F6805B8" w14:textId="77777777" w:rsidR="00106A86" w:rsidRPr="00F15DC1" w:rsidRDefault="00106A86" w:rsidP="00106A86">
            <w:pPr>
              <w:jc w:val="center"/>
              <w:rPr>
                <w:rFonts w:ascii="Courier New" w:hAnsi="Courier New" w:cs="Courier New"/>
              </w:rPr>
            </w:pPr>
            <w:r w:rsidRPr="00F15DC1">
              <w:rPr>
                <w:rFonts w:ascii="Courier New" w:hAnsi="Courier New" w:cs="Courier New"/>
              </w:rPr>
              <w:t>0x0</w:t>
            </w:r>
          </w:p>
          <w:p w14:paraId="14B04268" w14:textId="77777777" w:rsidR="00106A86" w:rsidRPr="00622323" w:rsidRDefault="00106A86" w:rsidP="00106A86">
            <w:pPr>
              <w:jc w:val="center"/>
              <w:rPr>
                <w:rFonts w:ascii="Courier New" w:hAnsi="Courier New" w:cs="Courier New"/>
              </w:rPr>
            </w:pPr>
            <w:r w:rsidRPr="00F15DC1">
              <w:rPr>
                <w:rFonts w:ascii="Courier New" w:hAnsi="Courier New" w:cs="Courier New"/>
              </w:rPr>
              <w:t>0x1</w:t>
            </w:r>
          </w:p>
        </w:tc>
        <w:tc>
          <w:tcPr>
            <w:tcW w:w="6319" w:type="dxa"/>
          </w:tcPr>
          <w:p w14:paraId="48F04C19" w14:textId="77777777" w:rsidR="00106A86" w:rsidRPr="00106A86" w:rsidRDefault="00106A86" w:rsidP="00106A86">
            <w:pPr>
              <w:rPr>
                <w:rFonts w:ascii="Courier New" w:hAnsi="Courier New" w:cs="Courier New"/>
              </w:rPr>
            </w:pPr>
            <w:r w:rsidRPr="00106A86">
              <w:rPr>
                <w:rFonts w:ascii="Courier New" w:hAnsi="Courier New" w:cs="Courier New"/>
              </w:rPr>
              <w:t>Off</w:t>
            </w:r>
          </w:p>
          <w:p w14:paraId="45A43D63" w14:textId="77777777" w:rsidR="00106A86" w:rsidRPr="00622323" w:rsidRDefault="00106A86" w:rsidP="00106A86">
            <w:pPr>
              <w:rPr>
                <w:rFonts w:ascii="Courier New" w:hAnsi="Courier New" w:cs="Courier New"/>
              </w:rPr>
            </w:pPr>
            <w:r w:rsidRPr="00106A86">
              <w:rPr>
                <w:rFonts w:ascii="Courier New" w:hAnsi="Courier New" w:cs="Courier New"/>
              </w:rPr>
              <w:t>On</w:t>
            </w:r>
          </w:p>
        </w:tc>
      </w:tr>
      <w:tr w:rsidR="00106A86" w14:paraId="46C9CBEB" w14:textId="77777777" w:rsidTr="0005298B">
        <w:tc>
          <w:tcPr>
            <w:tcW w:w="1658" w:type="dxa"/>
          </w:tcPr>
          <w:p w14:paraId="03FD13D2" w14:textId="77777777" w:rsidR="00106A86" w:rsidRPr="00F426C5" w:rsidRDefault="00106A86" w:rsidP="00B7046C">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1EEE0B20" w14:textId="77777777" w:rsidR="00106A86" w:rsidRPr="00F426C5" w:rsidRDefault="00106A86" w:rsidP="00B7046C">
            <w:pPr>
              <w:jc w:val="center"/>
              <w:rPr>
                <w:rFonts w:ascii="Courier New" w:hAnsi="Courier New" w:cs="Courier New"/>
              </w:rPr>
            </w:pPr>
          </w:p>
        </w:tc>
        <w:tc>
          <w:tcPr>
            <w:tcW w:w="6319" w:type="dxa"/>
          </w:tcPr>
          <w:p w14:paraId="2D2D8811" w14:textId="77777777" w:rsidR="00106A86" w:rsidRPr="00F426C5" w:rsidRDefault="001D6123" w:rsidP="00B7046C">
            <w:pPr>
              <w:rPr>
                <w:rFonts w:ascii="Courier New" w:hAnsi="Courier New" w:cs="Courier New"/>
              </w:rPr>
            </w:pPr>
            <w:r>
              <w:rPr>
                <w:rFonts w:ascii="Courier New" w:hAnsi="Courier New" w:cs="Courier New"/>
              </w:rPr>
              <w:t>Delayed accessory</w:t>
            </w:r>
            <w:r w:rsidR="00106A86">
              <w:rPr>
                <w:rFonts w:ascii="Courier New" w:hAnsi="Courier New" w:cs="Courier New"/>
              </w:rPr>
              <w:t xml:space="preserve"> </w:t>
            </w:r>
          </w:p>
        </w:tc>
      </w:tr>
    </w:tbl>
    <w:p w14:paraId="05E18DA3" w14:textId="77777777" w:rsidR="00106A86" w:rsidRDefault="00032243" w:rsidP="00032243">
      <w:pPr>
        <w:pStyle w:val="Heading3"/>
      </w:pPr>
      <w:bookmarkStart w:id="212" w:name="_Toc404959518"/>
      <w:bookmarkStart w:id="213" w:name="_Toc409009175"/>
      <w:bookmarkStart w:id="214" w:name="_Toc36633955"/>
      <w:r w:rsidRPr="00032243">
        <w:t>Day_Night_Status</w:t>
      </w:r>
      <w:bookmarkEnd w:id="212"/>
      <w:bookmarkEnd w:id="213"/>
      <w:bookmarkEnd w:id="214"/>
      <w:r w:rsidR="00106A86" w:rsidRPr="00F15DC1">
        <w:t xml:space="preserve"> </w:t>
      </w:r>
    </w:p>
    <w:p w14:paraId="39034D55" w14:textId="77777777" w:rsidR="00106A86" w:rsidRDefault="00106A86" w:rsidP="00106A8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106A86" w:rsidRPr="00622323" w14:paraId="5DBE24B3" w14:textId="77777777" w:rsidTr="0005298B">
        <w:tc>
          <w:tcPr>
            <w:tcW w:w="1658" w:type="dxa"/>
          </w:tcPr>
          <w:p w14:paraId="4EBA794F" w14:textId="77777777" w:rsidR="00106A86" w:rsidRPr="00F426C5" w:rsidRDefault="00106A86" w:rsidP="00B7046C">
            <w:pPr>
              <w:rPr>
                <w:rFonts w:cs="Arial"/>
                <w:b/>
              </w:rPr>
            </w:pPr>
            <w:r w:rsidRPr="00F426C5">
              <w:rPr>
                <w:rFonts w:cs="Arial"/>
                <w:b/>
              </w:rPr>
              <w:t>Item</w:t>
            </w:r>
          </w:p>
        </w:tc>
        <w:tc>
          <w:tcPr>
            <w:tcW w:w="1177" w:type="dxa"/>
          </w:tcPr>
          <w:p w14:paraId="62CCB02D" w14:textId="77777777" w:rsidR="00106A86" w:rsidRPr="00F426C5" w:rsidRDefault="00106A86" w:rsidP="00B7046C">
            <w:pPr>
              <w:jc w:val="center"/>
              <w:rPr>
                <w:rFonts w:cs="Arial"/>
                <w:b/>
              </w:rPr>
            </w:pPr>
            <w:r w:rsidRPr="00F426C5">
              <w:rPr>
                <w:rFonts w:cs="Arial"/>
                <w:b/>
              </w:rPr>
              <w:t>Code</w:t>
            </w:r>
          </w:p>
        </w:tc>
        <w:tc>
          <w:tcPr>
            <w:tcW w:w="6319" w:type="dxa"/>
          </w:tcPr>
          <w:p w14:paraId="618F9E70" w14:textId="77777777" w:rsidR="00106A86" w:rsidRPr="00F426C5" w:rsidRDefault="00106A86" w:rsidP="00B7046C">
            <w:pPr>
              <w:rPr>
                <w:rFonts w:cs="Arial"/>
                <w:b/>
              </w:rPr>
            </w:pPr>
            <w:r w:rsidRPr="00F426C5">
              <w:rPr>
                <w:rFonts w:cs="Arial"/>
                <w:b/>
              </w:rPr>
              <w:t>Name / Description</w:t>
            </w:r>
          </w:p>
        </w:tc>
      </w:tr>
      <w:tr w:rsidR="00106A86" w14:paraId="5683E8A7" w14:textId="77777777" w:rsidTr="0005298B">
        <w:tc>
          <w:tcPr>
            <w:tcW w:w="1658" w:type="dxa"/>
          </w:tcPr>
          <w:p w14:paraId="6292C416" w14:textId="77777777" w:rsidR="00106A86" w:rsidRPr="00622323" w:rsidRDefault="00106A86" w:rsidP="00B7046C">
            <w:pPr>
              <w:rPr>
                <w:rFonts w:ascii="Courier New" w:hAnsi="Courier New" w:cs="Courier New"/>
              </w:rPr>
            </w:pPr>
            <w:r w:rsidRPr="00622323">
              <w:rPr>
                <w:rFonts w:ascii="Courier New" w:hAnsi="Courier New" w:cs="Courier New"/>
              </w:rPr>
              <w:t>HS1 Message</w:t>
            </w:r>
          </w:p>
        </w:tc>
        <w:tc>
          <w:tcPr>
            <w:tcW w:w="1177" w:type="dxa"/>
          </w:tcPr>
          <w:p w14:paraId="337970C3" w14:textId="77777777" w:rsidR="00106A86" w:rsidRPr="00622323" w:rsidRDefault="00106A86" w:rsidP="00B7046C">
            <w:pPr>
              <w:jc w:val="center"/>
              <w:rPr>
                <w:rFonts w:ascii="Courier New" w:hAnsi="Courier New" w:cs="Courier New"/>
              </w:rPr>
            </w:pPr>
          </w:p>
        </w:tc>
        <w:tc>
          <w:tcPr>
            <w:tcW w:w="6319" w:type="dxa"/>
          </w:tcPr>
          <w:p w14:paraId="54E7AA7A" w14:textId="77777777" w:rsidR="00106A86" w:rsidRPr="00622323" w:rsidRDefault="00106A86" w:rsidP="00B7046C">
            <w:pPr>
              <w:rPr>
                <w:rFonts w:ascii="Courier New" w:hAnsi="Courier New" w:cs="Courier New"/>
              </w:rPr>
            </w:pPr>
            <w:r w:rsidRPr="00622323">
              <w:rPr>
                <w:rFonts w:ascii="Courier New" w:hAnsi="Courier New" w:cs="Courier New"/>
              </w:rPr>
              <w:t>BodyInfo_3</w:t>
            </w:r>
          </w:p>
        </w:tc>
      </w:tr>
      <w:tr w:rsidR="00106A86" w14:paraId="52208D50" w14:textId="77777777" w:rsidTr="0005298B">
        <w:tc>
          <w:tcPr>
            <w:tcW w:w="1658" w:type="dxa"/>
          </w:tcPr>
          <w:p w14:paraId="1D8142CF" w14:textId="77777777" w:rsidR="00106A86" w:rsidRPr="00622323" w:rsidRDefault="00106A86" w:rsidP="00B7046C">
            <w:pPr>
              <w:rPr>
                <w:rFonts w:ascii="Courier New" w:hAnsi="Courier New" w:cs="Courier New"/>
              </w:rPr>
            </w:pPr>
            <w:r w:rsidRPr="00622323">
              <w:rPr>
                <w:rFonts w:ascii="Courier New" w:hAnsi="Courier New" w:cs="Courier New"/>
              </w:rPr>
              <w:t>HS2 Message</w:t>
            </w:r>
          </w:p>
        </w:tc>
        <w:tc>
          <w:tcPr>
            <w:tcW w:w="1177" w:type="dxa"/>
          </w:tcPr>
          <w:p w14:paraId="02ECC782" w14:textId="77777777" w:rsidR="00106A86" w:rsidRPr="00622323" w:rsidRDefault="00106A86" w:rsidP="00B7046C">
            <w:pPr>
              <w:jc w:val="center"/>
              <w:rPr>
                <w:rFonts w:ascii="Courier New" w:hAnsi="Courier New" w:cs="Courier New"/>
              </w:rPr>
            </w:pPr>
          </w:p>
        </w:tc>
        <w:tc>
          <w:tcPr>
            <w:tcW w:w="6319" w:type="dxa"/>
          </w:tcPr>
          <w:p w14:paraId="50AE8491" w14:textId="77777777" w:rsidR="00106A86" w:rsidRPr="00622323" w:rsidRDefault="00106A86" w:rsidP="00B7046C">
            <w:pPr>
              <w:rPr>
                <w:rFonts w:ascii="Courier New" w:hAnsi="Courier New" w:cs="Courier New"/>
              </w:rPr>
            </w:pPr>
            <w:r w:rsidRPr="00622323">
              <w:rPr>
                <w:rFonts w:ascii="Courier New" w:hAnsi="Courier New" w:cs="Courier New"/>
              </w:rPr>
              <w:t>BodyInfo_3_HS2</w:t>
            </w:r>
          </w:p>
        </w:tc>
      </w:tr>
      <w:tr w:rsidR="00106A86" w14:paraId="130AE455" w14:textId="77777777" w:rsidTr="0005298B">
        <w:tc>
          <w:tcPr>
            <w:tcW w:w="1658" w:type="dxa"/>
          </w:tcPr>
          <w:p w14:paraId="45DA105A" w14:textId="77777777" w:rsidR="00106A86" w:rsidRPr="00622323" w:rsidRDefault="00106A86" w:rsidP="00B7046C">
            <w:pPr>
              <w:rPr>
                <w:rFonts w:ascii="Courier New" w:hAnsi="Courier New" w:cs="Courier New"/>
              </w:rPr>
            </w:pPr>
            <w:r w:rsidRPr="00622323">
              <w:rPr>
                <w:rFonts w:ascii="Courier New" w:hAnsi="Courier New" w:cs="Courier New"/>
              </w:rPr>
              <w:t>HS3 Message</w:t>
            </w:r>
          </w:p>
        </w:tc>
        <w:tc>
          <w:tcPr>
            <w:tcW w:w="1177" w:type="dxa"/>
          </w:tcPr>
          <w:p w14:paraId="59B221D0" w14:textId="77777777" w:rsidR="00106A86" w:rsidRPr="00622323" w:rsidRDefault="00106A86" w:rsidP="00B7046C">
            <w:pPr>
              <w:jc w:val="center"/>
              <w:rPr>
                <w:rFonts w:ascii="Courier New" w:hAnsi="Courier New" w:cs="Courier New"/>
              </w:rPr>
            </w:pPr>
          </w:p>
        </w:tc>
        <w:tc>
          <w:tcPr>
            <w:tcW w:w="6319" w:type="dxa"/>
          </w:tcPr>
          <w:p w14:paraId="21C80F97" w14:textId="77777777" w:rsidR="00106A86" w:rsidRPr="00622323" w:rsidRDefault="008778BD" w:rsidP="00B7046C">
            <w:pPr>
              <w:rPr>
                <w:rFonts w:ascii="Courier New" w:hAnsi="Courier New" w:cs="Courier New"/>
              </w:rPr>
            </w:pPr>
            <w:r w:rsidRPr="008778BD">
              <w:rPr>
                <w:rFonts w:ascii="Courier New" w:hAnsi="Courier New" w:cs="Courier New"/>
              </w:rPr>
              <w:t>BodyInfo_HS3</w:t>
            </w:r>
          </w:p>
        </w:tc>
      </w:tr>
      <w:tr w:rsidR="00106A86" w14:paraId="1499D1E6" w14:textId="77777777" w:rsidTr="0005298B">
        <w:tc>
          <w:tcPr>
            <w:tcW w:w="1658" w:type="dxa"/>
          </w:tcPr>
          <w:p w14:paraId="23E64781" w14:textId="77777777" w:rsidR="00106A86" w:rsidRPr="00622323" w:rsidRDefault="00106A86" w:rsidP="00B7046C">
            <w:pPr>
              <w:rPr>
                <w:rFonts w:ascii="Courier New" w:hAnsi="Courier New" w:cs="Courier New"/>
              </w:rPr>
            </w:pPr>
            <w:r w:rsidRPr="00622323">
              <w:rPr>
                <w:rFonts w:ascii="Courier New" w:hAnsi="Courier New" w:cs="Courier New"/>
              </w:rPr>
              <w:t>MS1 Message</w:t>
            </w:r>
          </w:p>
        </w:tc>
        <w:tc>
          <w:tcPr>
            <w:tcW w:w="1177" w:type="dxa"/>
          </w:tcPr>
          <w:p w14:paraId="5451E34C" w14:textId="77777777" w:rsidR="00106A86" w:rsidRPr="00622323" w:rsidRDefault="00106A86" w:rsidP="00B7046C">
            <w:pPr>
              <w:jc w:val="center"/>
              <w:rPr>
                <w:rFonts w:ascii="Courier New" w:hAnsi="Courier New" w:cs="Courier New"/>
              </w:rPr>
            </w:pPr>
          </w:p>
        </w:tc>
        <w:tc>
          <w:tcPr>
            <w:tcW w:w="6319" w:type="dxa"/>
          </w:tcPr>
          <w:p w14:paraId="6489C6BB" w14:textId="77777777" w:rsidR="00106A86" w:rsidRPr="00622323" w:rsidRDefault="00106A86" w:rsidP="00B7046C">
            <w:pPr>
              <w:rPr>
                <w:rFonts w:ascii="Courier New" w:hAnsi="Courier New" w:cs="Courier New"/>
              </w:rPr>
            </w:pPr>
            <w:r w:rsidRPr="00622323">
              <w:rPr>
                <w:rFonts w:ascii="Courier New" w:hAnsi="Courier New" w:cs="Courier New"/>
              </w:rPr>
              <w:t>BodyInfo_3_MS1</w:t>
            </w:r>
          </w:p>
        </w:tc>
      </w:tr>
      <w:tr w:rsidR="00106A86" w14:paraId="6BFE3CA3" w14:textId="77777777" w:rsidTr="0005298B">
        <w:tc>
          <w:tcPr>
            <w:tcW w:w="1658" w:type="dxa"/>
          </w:tcPr>
          <w:p w14:paraId="6C160F7C" w14:textId="77777777" w:rsidR="00106A86" w:rsidRPr="00622323" w:rsidRDefault="00106A86" w:rsidP="00B7046C">
            <w:pPr>
              <w:rPr>
                <w:rFonts w:ascii="Courier New" w:hAnsi="Courier New" w:cs="Courier New"/>
              </w:rPr>
            </w:pPr>
            <w:r w:rsidRPr="00622323">
              <w:rPr>
                <w:rFonts w:ascii="Courier New" w:hAnsi="Courier New" w:cs="Courier New"/>
              </w:rPr>
              <w:t>Signal Name</w:t>
            </w:r>
          </w:p>
        </w:tc>
        <w:tc>
          <w:tcPr>
            <w:tcW w:w="1177" w:type="dxa"/>
          </w:tcPr>
          <w:p w14:paraId="255D0B53" w14:textId="77777777" w:rsidR="00106A86" w:rsidRPr="00622323" w:rsidRDefault="00106A86" w:rsidP="00B7046C">
            <w:pPr>
              <w:jc w:val="center"/>
              <w:rPr>
                <w:rFonts w:ascii="Courier New" w:hAnsi="Courier New" w:cs="Courier New"/>
              </w:rPr>
            </w:pPr>
          </w:p>
        </w:tc>
        <w:tc>
          <w:tcPr>
            <w:tcW w:w="6319" w:type="dxa"/>
          </w:tcPr>
          <w:p w14:paraId="7D882B9E" w14:textId="77777777" w:rsidR="00106A86" w:rsidRPr="00622323" w:rsidRDefault="00032243" w:rsidP="00B7046C">
            <w:pPr>
              <w:rPr>
                <w:rFonts w:ascii="Courier New" w:hAnsi="Courier New" w:cs="Courier New"/>
              </w:rPr>
            </w:pPr>
            <w:r w:rsidRPr="00032243">
              <w:rPr>
                <w:rFonts w:ascii="Courier New" w:hAnsi="Courier New" w:cs="Courier New"/>
              </w:rPr>
              <w:t>Day_Night_Status</w:t>
            </w:r>
          </w:p>
        </w:tc>
      </w:tr>
      <w:tr w:rsidR="00106A86" w14:paraId="567606B8" w14:textId="77777777" w:rsidTr="0005298B">
        <w:tc>
          <w:tcPr>
            <w:tcW w:w="1658" w:type="dxa"/>
          </w:tcPr>
          <w:p w14:paraId="13693D2B" w14:textId="77777777" w:rsidR="00106A86" w:rsidRPr="00622323" w:rsidRDefault="00106A86" w:rsidP="00B7046C">
            <w:pPr>
              <w:rPr>
                <w:rFonts w:ascii="Courier New" w:hAnsi="Courier New" w:cs="Courier New"/>
              </w:rPr>
            </w:pPr>
            <w:r w:rsidRPr="00622323">
              <w:rPr>
                <w:rFonts w:ascii="Courier New" w:hAnsi="Courier New" w:cs="Courier New"/>
              </w:rPr>
              <w:t>Send Type</w:t>
            </w:r>
          </w:p>
        </w:tc>
        <w:tc>
          <w:tcPr>
            <w:tcW w:w="1177" w:type="dxa"/>
          </w:tcPr>
          <w:p w14:paraId="475C4927" w14:textId="77777777" w:rsidR="00106A86" w:rsidRPr="00622323" w:rsidRDefault="00106A86" w:rsidP="00B7046C">
            <w:pPr>
              <w:jc w:val="center"/>
              <w:rPr>
                <w:rFonts w:ascii="Courier New" w:hAnsi="Courier New" w:cs="Courier New"/>
              </w:rPr>
            </w:pPr>
            <w:r w:rsidRPr="00622323">
              <w:rPr>
                <w:rFonts w:ascii="Courier New" w:hAnsi="Courier New" w:cs="Courier New"/>
              </w:rPr>
              <w:t>OnChange</w:t>
            </w:r>
          </w:p>
        </w:tc>
        <w:tc>
          <w:tcPr>
            <w:tcW w:w="6319" w:type="dxa"/>
          </w:tcPr>
          <w:p w14:paraId="3A6F2F4A" w14:textId="77777777" w:rsidR="00106A86" w:rsidRPr="00622323" w:rsidRDefault="00573CE3" w:rsidP="00B7046C">
            <w:pPr>
              <w:rPr>
                <w:rFonts w:ascii="Courier New" w:hAnsi="Courier New" w:cs="Courier New"/>
              </w:rPr>
            </w:pPr>
            <w:r>
              <w:rPr>
                <w:rFonts w:ascii="Courier New" w:hAnsi="Courier New" w:cs="Courier New"/>
              </w:rPr>
              <w:t>500ms</w:t>
            </w:r>
          </w:p>
        </w:tc>
      </w:tr>
      <w:tr w:rsidR="00106A86" w14:paraId="66EE6E7E" w14:textId="77777777" w:rsidTr="0005298B">
        <w:tc>
          <w:tcPr>
            <w:tcW w:w="1658" w:type="dxa"/>
          </w:tcPr>
          <w:p w14:paraId="08EC9CB6" w14:textId="77777777" w:rsidR="00106A86" w:rsidRPr="00622323" w:rsidRDefault="00106A86" w:rsidP="00B7046C">
            <w:pPr>
              <w:rPr>
                <w:rFonts w:ascii="Courier New" w:hAnsi="Courier New" w:cs="Courier New"/>
              </w:rPr>
            </w:pPr>
            <w:r>
              <w:rPr>
                <w:rFonts w:ascii="Courier New" w:hAnsi="Courier New" w:cs="Courier New"/>
              </w:rPr>
              <w:t>Length (bit)</w:t>
            </w:r>
          </w:p>
        </w:tc>
        <w:tc>
          <w:tcPr>
            <w:tcW w:w="1177" w:type="dxa"/>
          </w:tcPr>
          <w:p w14:paraId="784499C0" w14:textId="77777777" w:rsidR="00106A86" w:rsidRPr="00622323" w:rsidRDefault="00032243" w:rsidP="00B7046C">
            <w:pPr>
              <w:jc w:val="center"/>
              <w:rPr>
                <w:rFonts w:ascii="Courier New" w:hAnsi="Courier New" w:cs="Courier New"/>
              </w:rPr>
            </w:pPr>
            <w:r>
              <w:rPr>
                <w:rFonts w:ascii="Courier New" w:hAnsi="Courier New" w:cs="Courier New"/>
              </w:rPr>
              <w:t>2</w:t>
            </w:r>
          </w:p>
        </w:tc>
        <w:tc>
          <w:tcPr>
            <w:tcW w:w="6319" w:type="dxa"/>
          </w:tcPr>
          <w:p w14:paraId="7ACB5E52" w14:textId="77777777" w:rsidR="00106A86" w:rsidRPr="00622323" w:rsidRDefault="00106A86" w:rsidP="00B7046C">
            <w:pPr>
              <w:rPr>
                <w:rFonts w:ascii="Courier New" w:hAnsi="Courier New" w:cs="Courier New"/>
              </w:rPr>
            </w:pPr>
          </w:p>
        </w:tc>
      </w:tr>
      <w:tr w:rsidR="00106A86" w14:paraId="004872A8" w14:textId="77777777" w:rsidTr="0005298B">
        <w:tc>
          <w:tcPr>
            <w:tcW w:w="1658" w:type="dxa"/>
          </w:tcPr>
          <w:p w14:paraId="6411B79B" w14:textId="77777777" w:rsidR="00106A86" w:rsidRPr="00622323" w:rsidRDefault="00106A86" w:rsidP="00B7046C">
            <w:pPr>
              <w:rPr>
                <w:rFonts w:ascii="Courier New" w:hAnsi="Courier New" w:cs="Courier New"/>
              </w:rPr>
            </w:pPr>
            <w:r w:rsidRPr="00622323">
              <w:rPr>
                <w:rFonts w:ascii="Courier New" w:hAnsi="Courier New" w:cs="Courier New"/>
              </w:rPr>
              <w:t>Coding</w:t>
            </w:r>
          </w:p>
        </w:tc>
        <w:tc>
          <w:tcPr>
            <w:tcW w:w="1177" w:type="dxa"/>
          </w:tcPr>
          <w:p w14:paraId="16BD9B5D" w14:textId="77777777" w:rsidR="00032243" w:rsidRPr="00032243" w:rsidRDefault="00032243" w:rsidP="00032243">
            <w:pPr>
              <w:jc w:val="center"/>
              <w:rPr>
                <w:rFonts w:ascii="Courier New" w:hAnsi="Courier New" w:cs="Courier New"/>
              </w:rPr>
            </w:pPr>
            <w:r w:rsidRPr="00032243">
              <w:rPr>
                <w:rFonts w:ascii="Courier New" w:hAnsi="Courier New" w:cs="Courier New"/>
              </w:rPr>
              <w:t>0x0</w:t>
            </w:r>
          </w:p>
          <w:p w14:paraId="02FE0167" w14:textId="77777777" w:rsidR="00032243" w:rsidRPr="00032243" w:rsidRDefault="00032243" w:rsidP="00032243">
            <w:pPr>
              <w:jc w:val="center"/>
              <w:rPr>
                <w:rFonts w:ascii="Courier New" w:hAnsi="Courier New" w:cs="Courier New"/>
              </w:rPr>
            </w:pPr>
            <w:r w:rsidRPr="00032243">
              <w:rPr>
                <w:rFonts w:ascii="Courier New" w:hAnsi="Courier New" w:cs="Courier New"/>
              </w:rPr>
              <w:t>0x1</w:t>
            </w:r>
          </w:p>
          <w:p w14:paraId="65886BE3" w14:textId="77777777" w:rsidR="00032243" w:rsidRPr="00032243" w:rsidRDefault="00032243" w:rsidP="00032243">
            <w:pPr>
              <w:jc w:val="center"/>
              <w:rPr>
                <w:rFonts w:ascii="Courier New" w:hAnsi="Courier New" w:cs="Courier New"/>
              </w:rPr>
            </w:pPr>
            <w:r w:rsidRPr="00032243">
              <w:rPr>
                <w:rFonts w:ascii="Courier New" w:hAnsi="Courier New" w:cs="Courier New"/>
              </w:rPr>
              <w:t>0x2</w:t>
            </w:r>
          </w:p>
          <w:p w14:paraId="3D9FC865" w14:textId="77777777" w:rsidR="00106A86" w:rsidRPr="00622323" w:rsidRDefault="00032243" w:rsidP="00032243">
            <w:pPr>
              <w:jc w:val="center"/>
              <w:rPr>
                <w:rFonts w:ascii="Courier New" w:hAnsi="Courier New" w:cs="Courier New"/>
              </w:rPr>
            </w:pPr>
            <w:r w:rsidRPr="00032243">
              <w:rPr>
                <w:rFonts w:ascii="Courier New" w:hAnsi="Courier New" w:cs="Courier New"/>
              </w:rPr>
              <w:t>0x3</w:t>
            </w:r>
          </w:p>
        </w:tc>
        <w:tc>
          <w:tcPr>
            <w:tcW w:w="6319" w:type="dxa"/>
          </w:tcPr>
          <w:p w14:paraId="35D7AEDF" w14:textId="77777777" w:rsidR="00032243" w:rsidRPr="00032243" w:rsidRDefault="00032243" w:rsidP="00032243">
            <w:pPr>
              <w:rPr>
                <w:rFonts w:ascii="Courier New" w:hAnsi="Courier New" w:cs="Courier New"/>
              </w:rPr>
            </w:pPr>
            <w:r w:rsidRPr="00032243">
              <w:rPr>
                <w:rFonts w:ascii="Courier New" w:hAnsi="Courier New" w:cs="Courier New"/>
              </w:rPr>
              <w:t>Null</w:t>
            </w:r>
            <w:r>
              <w:rPr>
                <w:rFonts w:ascii="Courier New" w:hAnsi="Courier New" w:cs="Courier New"/>
              </w:rPr>
              <w:t xml:space="preserve">     (sensor not present)</w:t>
            </w:r>
          </w:p>
          <w:p w14:paraId="2E5C753C" w14:textId="77777777" w:rsidR="00032243" w:rsidRPr="00032243" w:rsidRDefault="00032243" w:rsidP="00032243">
            <w:pPr>
              <w:rPr>
                <w:rFonts w:ascii="Courier New" w:hAnsi="Courier New" w:cs="Courier New"/>
              </w:rPr>
            </w:pPr>
            <w:r w:rsidRPr="00032243">
              <w:rPr>
                <w:rFonts w:ascii="Courier New" w:hAnsi="Courier New" w:cs="Courier New"/>
              </w:rPr>
              <w:t>Day</w:t>
            </w:r>
          </w:p>
          <w:p w14:paraId="2C0A3891" w14:textId="77777777" w:rsidR="00032243" w:rsidRPr="00032243" w:rsidRDefault="00032243" w:rsidP="00032243">
            <w:pPr>
              <w:rPr>
                <w:rFonts w:ascii="Courier New" w:hAnsi="Courier New" w:cs="Courier New"/>
              </w:rPr>
            </w:pPr>
            <w:r w:rsidRPr="00032243">
              <w:rPr>
                <w:rFonts w:ascii="Courier New" w:hAnsi="Courier New" w:cs="Courier New"/>
              </w:rPr>
              <w:t>Night</w:t>
            </w:r>
          </w:p>
          <w:p w14:paraId="1F28EE3E" w14:textId="77777777" w:rsidR="00106A86" w:rsidRPr="00622323" w:rsidRDefault="00032243" w:rsidP="00032243">
            <w:pPr>
              <w:rPr>
                <w:rFonts w:ascii="Courier New" w:hAnsi="Courier New" w:cs="Courier New"/>
              </w:rPr>
            </w:pPr>
            <w:r w:rsidRPr="00032243">
              <w:rPr>
                <w:rFonts w:ascii="Courier New" w:hAnsi="Courier New" w:cs="Courier New"/>
              </w:rPr>
              <w:t>NotUsed</w:t>
            </w:r>
          </w:p>
        </w:tc>
      </w:tr>
      <w:tr w:rsidR="00106A86" w14:paraId="0CFCE55C" w14:textId="77777777" w:rsidTr="0005298B">
        <w:tc>
          <w:tcPr>
            <w:tcW w:w="1658" w:type="dxa"/>
          </w:tcPr>
          <w:p w14:paraId="766337FF" w14:textId="77777777" w:rsidR="00106A86" w:rsidRPr="00F426C5" w:rsidRDefault="00106A86" w:rsidP="00B7046C">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57682ED8" w14:textId="77777777" w:rsidR="00106A86" w:rsidRPr="00F426C5" w:rsidRDefault="00106A86" w:rsidP="00B7046C">
            <w:pPr>
              <w:jc w:val="center"/>
              <w:rPr>
                <w:rFonts w:ascii="Courier New" w:hAnsi="Courier New" w:cs="Courier New"/>
              </w:rPr>
            </w:pPr>
          </w:p>
        </w:tc>
        <w:tc>
          <w:tcPr>
            <w:tcW w:w="6319" w:type="dxa"/>
          </w:tcPr>
          <w:p w14:paraId="52D9EA43" w14:textId="77777777" w:rsidR="00106A86" w:rsidRPr="00F426C5" w:rsidRDefault="00032243" w:rsidP="00B7046C">
            <w:pPr>
              <w:rPr>
                <w:rFonts w:ascii="Courier New" w:hAnsi="Courier New" w:cs="Courier New"/>
              </w:rPr>
            </w:pPr>
            <w:r>
              <w:rPr>
                <w:rFonts w:ascii="Courier New" w:hAnsi="Courier New" w:cs="Courier New"/>
              </w:rPr>
              <w:t>Day night state form ALS</w:t>
            </w:r>
          </w:p>
        </w:tc>
      </w:tr>
    </w:tbl>
    <w:p w14:paraId="5CF7A5CE" w14:textId="77777777" w:rsidR="00106A86" w:rsidRDefault="00106A86" w:rsidP="00106A86"/>
    <w:p w14:paraId="23A0B032" w14:textId="77777777" w:rsidR="00106A86" w:rsidRDefault="00106A86" w:rsidP="00106A86"/>
    <w:p w14:paraId="0E25AE42" w14:textId="77777777" w:rsidR="008778BD" w:rsidRDefault="008778BD" w:rsidP="008778BD">
      <w:pPr>
        <w:pStyle w:val="Heading3"/>
      </w:pPr>
      <w:bookmarkStart w:id="215" w:name="_Toc404959531"/>
      <w:bookmarkStart w:id="216" w:name="_Toc409009188"/>
      <w:bookmarkStart w:id="217" w:name="_Toc36633956"/>
      <w:r>
        <w:t>HMI_HMIMode_St</w:t>
      </w:r>
      <w:bookmarkEnd w:id="217"/>
    </w:p>
    <w:p w14:paraId="09CEC394" w14:textId="77777777" w:rsidR="008778BD" w:rsidRDefault="008778BD" w:rsidP="008778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8778BD" w:rsidRPr="00622323" w14:paraId="0C1759F1" w14:textId="77777777" w:rsidTr="008778BD">
        <w:tc>
          <w:tcPr>
            <w:tcW w:w="1658" w:type="dxa"/>
          </w:tcPr>
          <w:p w14:paraId="5C31B432" w14:textId="77777777" w:rsidR="008778BD" w:rsidRPr="00F426C5" w:rsidRDefault="008778BD" w:rsidP="008778BD">
            <w:pPr>
              <w:rPr>
                <w:rFonts w:cs="Arial"/>
                <w:b/>
              </w:rPr>
            </w:pPr>
            <w:r w:rsidRPr="00F426C5">
              <w:rPr>
                <w:rFonts w:cs="Arial"/>
                <w:b/>
              </w:rPr>
              <w:t>Item</w:t>
            </w:r>
          </w:p>
        </w:tc>
        <w:tc>
          <w:tcPr>
            <w:tcW w:w="1177" w:type="dxa"/>
          </w:tcPr>
          <w:p w14:paraId="79DABB2D" w14:textId="77777777" w:rsidR="008778BD" w:rsidRPr="00F426C5" w:rsidRDefault="008778BD" w:rsidP="008778BD">
            <w:pPr>
              <w:jc w:val="center"/>
              <w:rPr>
                <w:rFonts w:cs="Arial"/>
                <w:b/>
              </w:rPr>
            </w:pPr>
            <w:r w:rsidRPr="00F426C5">
              <w:rPr>
                <w:rFonts w:cs="Arial"/>
                <w:b/>
              </w:rPr>
              <w:t>Code</w:t>
            </w:r>
          </w:p>
        </w:tc>
        <w:tc>
          <w:tcPr>
            <w:tcW w:w="6319" w:type="dxa"/>
          </w:tcPr>
          <w:p w14:paraId="574BA575" w14:textId="77777777" w:rsidR="008778BD" w:rsidRPr="00F426C5" w:rsidRDefault="008778BD" w:rsidP="008778BD">
            <w:pPr>
              <w:rPr>
                <w:rFonts w:cs="Arial"/>
                <w:b/>
              </w:rPr>
            </w:pPr>
            <w:r w:rsidRPr="00F426C5">
              <w:rPr>
                <w:rFonts w:cs="Arial"/>
                <w:b/>
              </w:rPr>
              <w:t>Name / Description</w:t>
            </w:r>
          </w:p>
        </w:tc>
      </w:tr>
      <w:tr w:rsidR="008778BD" w14:paraId="0034A9E3" w14:textId="77777777" w:rsidTr="008778BD">
        <w:tc>
          <w:tcPr>
            <w:tcW w:w="1658" w:type="dxa"/>
          </w:tcPr>
          <w:p w14:paraId="76E21D42" w14:textId="77777777" w:rsidR="008778BD" w:rsidRPr="00622323" w:rsidRDefault="008778BD" w:rsidP="008778BD">
            <w:pPr>
              <w:rPr>
                <w:rFonts w:ascii="Courier New" w:hAnsi="Courier New" w:cs="Courier New"/>
              </w:rPr>
            </w:pPr>
            <w:r w:rsidRPr="00622323">
              <w:rPr>
                <w:rFonts w:ascii="Courier New" w:hAnsi="Courier New" w:cs="Courier New"/>
              </w:rPr>
              <w:t>HS1 Message</w:t>
            </w:r>
          </w:p>
        </w:tc>
        <w:tc>
          <w:tcPr>
            <w:tcW w:w="1177" w:type="dxa"/>
          </w:tcPr>
          <w:p w14:paraId="5B895B58" w14:textId="77777777" w:rsidR="008778BD" w:rsidRPr="00622323" w:rsidRDefault="008778BD" w:rsidP="008778BD">
            <w:pPr>
              <w:jc w:val="center"/>
              <w:rPr>
                <w:rFonts w:ascii="Courier New" w:hAnsi="Courier New" w:cs="Courier New"/>
              </w:rPr>
            </w:pPr>
          </w:p>
        </w:tc>
        <w:tc>
          <w:tcPr>
            <w:tcW w:w="6319" w:type="dxa"/>
          </w:tcPr>
          <w:p w14:paraId="3F822E3D" w14:textId="77777777" w:rsidR="008778BD" w:rsidRPr="00622323" w:rsidRDefault="008778BD" w:rsidP="008778BD">
            <w:pPr>
              <w:rPr>
                <w:rFonts w:ascii="Courier New" w:hAnsi="Courier New" w:cs="Courier New"/>
              </w:rPr>
            </w:pPr>
          </w:p>
        </w:tc>
      </w:tr>
      <w:tr w:rsidR="008778BD" w14:paraId="031D970F" w14:textId="77777777" w:rsidTr="008778BD">
        <w:tc>
          <w:tcPr>
            <w:tcW w:w="1658" w:type="dxa"/>
          </w:tcPr>
          <w:p w14:paraId="7F662721" w14:textId="77777777" w:rsidR="008778BD" w:rsidRPr="00622323" w:rsidRDefault="008778BD" w:rsidP="008778BD">
            <w:pPr>
              <w:rPr>
                <w:rFonts w:ascii="Courier New" w:hAnsi="Courier New" w:cs="Courier New"/>
              </w:rPr>
            </w:pPr>
            <w:r w:rsidRPr="00622323">
              <w:rPr>
                <w:rFonts w:ascii="Courier New" w:hAnsi="Courier New" w:cs="Courier New"/>
              </w:rPr>
              <w:t>HS2 Message</w:t>
            </w:r>
          </w:p>
        </w:tc>
        <w:tc>
          <w:tcPr>
            <w:tcW w:w="1177" w:type="dxa"/>
          </w:tcPr>
          <w:p w14:paraId="0CF809A4" w14:textId="77777777" w:rsidR="008778BD" w:rsidRPr="00622323" w:rsidRDefault="008778BD" w:rsidP="008778BD">
            <w:pPr>
              <w:jc w:val="center"/>
              <w:rPr>
                <w:rFonts w:ascii="Courier New" w:hAnsi="Courier New" w:cs="Courier New"/>
              </w:rPr>
            </w:pPr>
          </w:p>
        </w:tc>
        <w:tc>
          <w:tcPr>
            <w:tcW w:w="6319" w:type="dxa"/>
          </w:tcPr>
          <w:p w14:paraId="2296829D" w14:textId="77777777" w:rsidR="008778BD" w:rsidRPr="00622323" w:rsidRDefault="008778BD" w:rsidP="008778BD">
            <w:pPr>
              <w:rPr>
                <w:rFonts w:ascii="Courier New" w:hAnsi="Courier New" w:cs="Courier New"/>
              </w:rPr>
            </w:pPr>
          </w:p>
        </w:tc>
      </w:tr>
      <w:tr w:rsidR="008778BD" w14:paraId="1237700E" w14:textId="77777777" w:rsidTr="008778BD">
        <w:tc>
          <w:tcPr>
            <w:tcW w:w="1658" w:type="dxa"/>
          </w:tcPr>
          <w:p w14:paraId="2138BBA5" w14:textId="77777777" w:rsidR="008778BD" w:rsidRPr="00622323" w:rsidRDefault="008778BD" w:rsidP="008778BD">
            <w:pPr>
              <w:rPr>
                <w:rFonts w:ascii="Courier New" w:hAnsi="Courier New" w:cs="Courier New"/>
              </w:rPr>
            </w:pPr>
            <w:r w:rsidRPr="00622323">
              <w:rPr>
                <w:rFonts w:ascii="Courier New" w:hAnsi="Courier New" w:cs="Courier New"/>
              </w:rPr>
              <w:t>HS3 Message</w:t>
            </w:r>
          </w:p>
        </w:tc>
        <w:tc>
          <w:tcPr>
            <w:tcW w:w="1177" w:type="dxa"/>
          </w:tcPr>
          <w:p w14:paraId="18836E55" w14:textId="77777777" w:rsidR="008778BD" w:rsidRPr="00622323" w:rsidRDefault="008778BD" w:rsidP="008778BD">
            <w:pPr>
              <w:jc w:val="center"/>
              <w:rPr>
                <w:rFonts w:ascii="Courier New" w:hAnsi="Courier New" w:cs="Courier New"/>
              </w:rPr>
            </w:pPr>
          </w:p>
        </w:tc>
        <w:tc>
          <w:tcPr>
            <w:tcW w:w="6319" w:type="dxa"/>
          </w:tcPr>
          <w:p w14:paraId="052C5EA4" w14:textId="77777777" w:rsidR="008778BD" w:rsidRPr="00622323" w:rsidRDefault="008778BD" w:rsidP="008778BD">
            <w:pPr>
              <w:rPr>
                <w:rFonts w:ascii="Courier New" w:hAnsi="Courier New" w:cs="Courier New"/>
              </w:rPr>
            </w:pPr>
            <w:r w:rsidRPr="00C46D4D">
              <w:rPr>
                <w:rFonts w:ascii="Courier New" w:hAnsi="Courier New" w:cs="Courier New"/>
              </w:rPr>
              <w:t>HMI_Send_Signals_7</w:t>
            </w:r>
          </w:p>
        </w:tc>
      </w:tr>
      <w:tr w:rsidR="008778BD" w14:paraId="4E597FD5" w14:textId="77777777" w:rsidTr="008778BD">
        <w:tc>
          <w:tcPr>
            <w:tcW w:w="1658" w:type="dxa"/>
          </w:tcPr>
          <w:p w14:paraId="73D27E95" w14:textId="77777777" w:rsidR="008778BD" w:rsidRPr="00622323" w:rsidRDefault="008778BD" w:rsidP="008778BD">
            <w:pPr>
              <w:rPr>
                <w:rFonts w:ascii="Courier New" w:hAnsi="Courier New" w:cs="Courier New"/>
              </w:rPr>
            </w:pPr>
            <w:r w:rsidRPr="00622323">
              <w:rPr>
                <w:rFonts w:ascii="Courier New" w:hAnsi="Courier New" w:cs="Courier New"/>
              </w:rPr>
              <w:t>MS1 Message</w:t>
            </w:r>
          </w:p>
        </w:tc>
        <w:tc>
          <w:tcPr>
            <w:tcW w:w="1177" w:type="dxa"/>
          </w:tcPr>
          <w:p w14:paraId="6D4F0E7D" w14:textId="77777777" w:rsidR="008778BD" w:rsidRPr="00622323" w:rsidRDefault="008778BD" w:rsidP="008778BD">
            <w:pPr>
              <w:jc w:val="center"/>
              <w:rPr>
                <w:rFonts w:ascii="Courier New" w:hAnsi="Courier New" w:cs="Courier New"/>
              </w:rPr>
            </w:pPr>
          </w:p>
        </w:tc>
        <w:tc>
          <w:tcPr>
            <w:tcW w:w="6319" w:type="dxa"/>
          </w:tcPr>
          <w:p w14:paraId="0CEBD510" w14:textId="77777777" w:rsidR="008778BD" w:rsidRPr="00622323" w:rsidRDefault="008778BD" w:rsidP="008778BD">
            <w:pPr>
              <w:rPr>
                <w:rFonts w:ascii="Courier New" w:hAnsi="Courier New" w:cs="Courier New"/>
              </w:rPr>
            </w:pPr>
          </w:p>
        </w:tc>
      </w:tr>
      <w:tr w:rsidR="008778BD" w14:paraId="60532C6A" w14:textId="77777777" w:rsidTr="008778BD">
        <w:tc>
          <w:tcPr>
            <w:tcW w:w="1658" w:type="dxa"/>
          </w:tcPr>
          <w:p w14:paraId="5A89F0FC" w14:textId="77777777" w:rsidR="008778BD" w:rsidRPr="00622323" w:rsidRDefault="008778BD" w:rsidP="008778BD">
            <w:pPr>
              <w:rPr>
                <w:rFonts w:ascii="Courier New" w:hAnsi="Courier New" w:cs="Courier New"/>
              </w:rPr>
            </w:pPr>
            <w:r w:rsidRPr="00622323">
              <w:rPr>
                <w:rFonts w:ascii="Courier New" w:hAnsi="Courier New" w:cs="Courier New"/>
              </w:rPr>
              <w:t>Signal Name</w:t>
            </w:r>
          </w:p>
        </w:tc>
        <w:tc>
          <w:tcPr>
            <w:tcW w:w="1177" w:type="dxa"/>
          </w:tcPr>
          <w:p w14:paraId="78EECEE2" w14:textId="77777777" w:rsidR="008778BD" w:rsidRPr="00622323" w:rsidRDefault="008778BD" w:rsidP="008778BD">
            <w:pPr>
              <w:jc w:val="center"/>
              <w:rPr>
                <w:rFonts w:ascii="Courier New" w:hAnsi="Courier New" w:cs="Courier New"/>
              </w:rPr>
            </w:pPr>
          </w:p>
        </w:tc>
        <w:tc>
          <w:tcPr>
            <w:tcW w:w="6319" w:type="dxa"/>
          </w:tcPr>
          <w:p w14:paraId="7C839E0C" w14:textId="77777777" w:rsidR="008778BD" w:rsidRPr="00622323" w:rsidRDefault="008778BD" w:rsidP="008778BD">
            <w:pPr>
              <w:rPr>
                <w:rFonts w:ascii="Courier New" w:hAnsi="Courier New" w:cs="Courier New"/>
              </w:rPr>
            </w:pPr>
            <w:r w:rsidRPr="00C46D4D">
              <w:rPr>
                <w:rFonts w:ascii="Courier New" w:hAnsi="Courier New" w:cs="Courier New"/>
              </w:rPr>
              <w:t>HMI_HMIMode_St</w:t>
            </w:r>
          </w:p>
        </w:tc>
      </w:tr>
      <w:tr w:rsidR="008778BD" w14:paraId="3B5FDA35" w14:textId="77777777" w:rsidTr="008778BD">
        <w:tc>
          <w:tcPr>
            <w:tcW w:w="1658" w:type="dxa"/>
          </w:tcPr>
          <w:p w14:paraId="71DBDAA9" w14:textId="77777777" w:rsidR="008778BD" w:rsidRPr="00622323" w:rsidRDefault="008778BD" w:rsidP="008778BD">
            <w:pPr>
              <w:rPr>
                <w:rFonts w:ascii="Courier New" w:hAnsi="Courier New" w:cs="Courier New"/>
              </w:rPr>
            </w:pPr>
            <w:r w:rsidRPr="00622323">
              <w:rPr>
                <w:rFonts w:ascii="Courier New" w:hAnsi="Courier New" w:cs="Courier New"/>
              </w:rPr>
              <w:t>Send Type</w:t>
            </w:r>
          </w:p>
        </w:tc>
        <w:tc>
          <w:tcPr>
            <w:tcW w:w="1177" w:type="dxa"/>
          </w:tcPr>
          <w:p w14:paraId="1A6084C6" w14:textId="77777777" w:rsidR="008778BD" w:rsidRPr="00622323" w:rsidRDefault="008778BD" w:rsidP="008778BD">
            <w:pPr>
              <w:jc w:val="center"/>
              <w:rPr>
                <w:rFonts w:ascii="Courier New" w:hAnsi="Courier New" w:cs="Courier New"/>
              </w:rPr>
            </w:pPr>
            <w:r w:rsidRPr="00A6280A">
              <w:rPr>
                <w:rFonts w:ascii="Courier New" w:hAnsi="Courier New" w:cs="Courier New"/>
              </w:rPr>
              <w:t>Event Periodic</w:t>
            </w:r>
          </w:p>
        </w:tc>
        <w:tc>
          <w:tcPr>
            <w:tcW w:w="6319" w:type="dxa"/>
          </w:tcPr>
          <w:p w14:paraId="03D271AE" w14:textId="77777777" w:rsidR="008778BD" w:rsidRPr="00622323" w:rsidRDefault="008778BD" w:rsidP="008778BD">
            <w:pPr>
              <w:rPr>
                <w:rFonts w:ascii="Courier New" w:hAnsi="Courier New" w:cs="Courier New"/>
              </w:rPr>
            </w:pPr>
            <w:r>
              <w:rPr>
                <w:rFonts w:ascii="Courier New" w:hAnsi="Courier New" w:cs="Courier New"/>
              </w:rPr>
              <w:t>1000ms</w:t>
            </w:r>
          </w:p>
        </w:tc>
      </w:tr>
      <w:tr w:rsidR="008778BD" w14:paraId="3665227D" w14:textId="77777777" w:rsidTr="008778BD">
        <w:tc>
          <w:tcPr>
            <w:tcW w:w="1658" w:type="dxa"/>
          </w:tcPr>
          <w:p w14:paraId="6742ED5B" w14:textId="77777777" w:rsidR="008778BD" w:rsidRPr="00622323" w:rsidRDefault="008778BD" w:rsidP="008778BD">
            <w:pPr>
              <w:rPr>
                <w:rFonts w:ascii="Courier New" w:hAnsi="Courier New" w:cs="Courier New"/>
              </w:rPr>
            </w:pPr>
            <w:r>
              <w:rPr>
                <w:rFonts w:ascii="Courier New" w:hAnsi="Courier New" w:cs="Courier New"/>
              </w:rPr>
              <w:t>Length (bit)</w:t>
            </w:r>
          </w:p>
        </w:tc>
        <w:tc>
          <w:tcPr>
            <w:tcW w:w="1177" w:type="dxa"/>
          </w:tcPr>
          <w:p w14:paraId="0D98AE8D" w14:textId="77777777" w:rsidR="008778BD" w:rsidRPr="00622323" w:rsidRDefault="008778BD" w:rsidP="008778BD">
            <w:pPr>
              <w:jc w:val="center"/>
              <w:rPr>
                <w:rFonts w:ascii="Courier New" w:hAnsi="Courier New" w:cs="Courier New"/>
              </w:rPr>
            </w:pPr>
            <w:r>
              <w:rPr>
                <w:rFonts w:ascii="Courier New" w:hAnsi="Courier New" w:cs="Courier New"/>
              </w:rPr>
              <w:t>1</w:t>
            </w:r>
          </w:p>
        </w:tc>
        <w:tc>
          <w:tcPr>
            <w:tcW w:w="6319" w:type="dxa"/>
          </w:tcPr>
          <w:p w14:paraId="356D1FAE" w14:textId="77777777" w:rsidR="008778BD" w:rsidRPr="00622323" w:rsidRDefault="008778BD" w:rsidP="008778BD">
            <w:pPr>
              <w:rPr>
                <w:rFonts w:ascii="Courier New" w:hAnsi="Courier New" w:cs="Courier New"/>
              </w:rPr>
            </w:pPr>
          </w:p>
        </w:tc>
      </w:tr>
      <w:tr w:rsidR="008778BD" w14:paraId="08E366DF" w14:textId="77777777" w:rsidTr="008778BD">
        <w:tc>
          <w:tcPr>
            <w:tcW w:w="1658" w:type="dxa"/>
          </w:tcPr>
          <w:p w14:paraId="60E8EBCD" w14:textId="77777777" w:rsidR="008778BD" w:rsidRPr="00622323" w:rsidRDefault="008778BD" w:rsidP="008778BD">
            <w:pPr>
              <w:rPr>
                <w:rFonts w:ascii="Courier New" w:hAnsi="Courier New" w:cs="Courier New"/>
              </w:rPr>
            </w:pPr>
            <w:r w:rsidRPr="00622323">
              <w:rPr>
                <w:rFonts w:ascii="Courier New" w:hAnsi="Courier New" w:cs="Courier New"/>
              </w:rPr>
              <w:t>Coding</w:t>
            </w:r>
          </w:p>
        </w:tc>
        <w:tc>
          <w:tcPr>
            <w:tcW w:w="1177" w:type="dxa"/>
          </w:tcPr>
          <w:p w14:paraId="62AB01DE" w14:textId="77777777" w:rsidR="008778BD" w:rsidRPr="00F15DC1" w:rsidRDefault="008778BD" w:rsidP="008778BD">
            <w:pPr>
              <w:jc w:val="center"/>
              <w:rPr>
                <w:rFonts w:ascii="Courier New" w:hAnsi="Courier New" w:cs="Courier New"/>
              </w:rPr>
            </w:pPr>
            <w:r w:rsidRPr="00F15DC1">
              <w:rPr>
                <w:rFonts w:ascii="Courier New" w:hAnsi="Courier New" w:cs="Courier New"/>
              </w:rPr>
              <w:t>0x0</w:t>
            </w:r>
          </w:p>
          <w:p w14:paraId="55739F27" w14:textId="77777777" w:rsidR="008778BD" w:rsidRDefault="008778BD" w:rsidP="008778BD">
            <w:pPr>
              <w:jc w:val="center"/>
              <w:rPr>
                <w:rFonts w:ascii="Courier New" w:hAnsi="Courier New" w:cs="Courier New"/>
              </w:rPr>
            </w:pPr>
            <w:r w:rsidRPr="00F15DC1">
              <w:rPr>
                <w:rFonts w:ascii="Courier New" w:hAnsi="Courier New" w:cs="Courier New"/>
              </w:rPr>
              <w:t>0x1</w:t>
            </w:r>
          </w:p>
          <w:p w14:paraId="4FAD7E86" w14:textId="77777777" w:rsidR="008778BD" w:rsidRDefault="008778BD" w:rsidP="008778BD">
            <w:pPr>
              <w:jc w:val="center"/>
              <w:rPr>
                <w:rFonts w:ascii="Courier New" w:hAnsi="Courier New" w:cs="Courier New"/>
              </w:rPr>
            </w:pPr>
            <w:r>
              <w:rPr>
                <w:rFonts w:ascii="Courier New" w:hAnsi="Courier New" w:cs="Courier New"/>
              </w:rPr>
              <w:t>0x2</w:t>
            </w:r>
          </w:p>
          <w:p w14:paraId="4DDBAEF9" w14:textId="77777777" w:rsidR="008778BD" w:rsidRDefault="008778BD" w:rsidP="008778BD">
            <w:pPr>
              <w:jc w:val="center"/>
              <w:rPr>
                <w:rFonts w:ascii="Courier New" w:hAnsi="Courier New" w:cs="Courier New"/>
              </w:rPr>
            </w:pPr>
            <w:r>
              <w:rPr>
                <w:rFonts w:ascii="Courier New" w:hAnsi="Courier New" w:cs="Courier New"/>
              </w:rPr>
              <w:t>0x3</w:t>
            </w:r>
          </w:p>
          <w:p w14:paraId="7FD46D8E" w14:textId="77777777" w:rsidR="008778BD" w:rsidRDefault="008778BD" w:rsidP="008778BD">
            <w:pPr>
              <w:jc w:val="center"/>
              <w:rPr>
                <w:rFonts w:ascii="Courier New" w:hAnsi="Courier New" w:cs="Courier New"/>
              </w:rPr>
            </w:pPr>
            <w:r>
              <w:rPr>
                <w:rFonts w:ascii="Courier New" w:hAnsi="Courier New" w:cs="Courier New"/>
              </w:rPr>
              <w:t>0x4</w:t>
            </w:r>
          </w:p>
          <w:p w14:paraId="137BDE65" w14:textId="77777777" w:rsidR="008778BD" w:rsidRPr="00622323" w:rsidRDefault="008778BD" w:rsidP="008778BD">
            <w:pPr>
              <w:jc w:val="center"/>
              <w:rPr>
                <w:rFonts w:ascii="Courier New" w:hAnsi="Courier New" w:cs="Courier New"/>
              </w:rPr>
            </w:pPr>
            <w:r>
              <w:rPr>
                <w:rFonts w:ascii="Courier New" w:hAnsi="Courier New" w:cs="Courier New"/>
              </w:rPr>
              <w:t>0x5</w:t>
            </w:r>
          </w:p>
        </w:tc>
        <w:tc>
          <w:tcPr>
            <w:tcW w:w="6319" w:type="dxa"/>
          </w:tcPr>
          <w:p w14:paraId="120F7B45" w14:textId="77777777" w:rsidR="008778BD" w:rsidRPr="00106A86" w:rsidRDefault="008778BD" w:rsidP="008778BD">
            <w:pPr>
              <w:rPr>
                <w:rFonts w:ascii="Courier New" w:hAnsi="Courier New" w:cs="Courier New"/>
              </w:rPr>
            </w:pPr>
            <w:r>
              <w:rPr>
                <w:rFonts w:ascii="Courier New" w:hAnsi="Courier New" w:cs="Courier New"/>
              </w:rPr>
              <w:t>Invalid</w:t>
            </w:r>
          </w:p>
          <w:p w14:paraId="76F8D0D8" w14:textId="77777777" w:rsidR="008778BD" w:rsidRDefault="008778BD" w:rsidP="008778BD">
            <w:pPr>
              <w:rPr>
                <w:rFonts w:ascii="Courier New" w:hAnsi="Courier New" w:cs="Courier New"/>
              </w:rPr>
            </w:pPr>
            <w:r>
              <w:rPr>
                <w:rFonts w:ascii="Courier New" w:hAnsi="Courier New" w:cs="Courier New"/>
              </w:rPr>
              <w:t>OffMode</w:t>
            </w:r>
          </w:p>
          <w:p w14:paraId="4270D2F3" w14:textId="77777777" w:rsidR="008778BD" w:rsidRDefault="008778BD" w:rsidP="008778BD">
            <w:pPr>
              <w:rPr>
                <w:rFonts w:ascii="Courier New" w:hAnsi="Courier New" w:cs="Courier New"/>
              </w:rPr>
            </w:pPr>
            <w:r>
              <w:rPr>
                <w:rFonts w:ascii="Courier New" w:hAnsi="Courier New" w:cs="Courier New"/>
              </w:rPr>
              <w:t>On</w:t>
            </w:r>
          </w:p>
          <w:p w14:paraId="7D597E14" w14:textId="77777777" w:rsidR="008778BD" w:rsidRDefault="008778BD" w:rsidP="008778BD">
            <w:pPr>
              <w:rPr>
                <w:rFonts w:ascii="Courier New" w:hAnsi="Courier New" w:cs="Courier New"/>
              </w:rPr>
            </w:pPr>
            <w:r>
              <w:rPr>
                <w:rFonts w:ascii="Courier New" w:hAnsi="Courier New" w:cs="Courier New"/>
              </w:rPr>
              <w:t>Phone</w:t>
            </w:r>
          </w:p>
          <w:p w14:paraId="6D46C23E" w14:textId="77777777" w:rsidR="008778BD" w:rsidRDefault="008778BD" w:rsidP="008778BD">
            <w:pPr>
              <w:rPr>
                <w:rFonts w:ascii="Courier New" w:hAnsi="Courier New" w:cs="Courier New"/>
              </w:rPr>
            </w:pPr>
            <w:r>
              <w:rPr>
                <w:rFonts w:ascii="Courier New" w:hAnsi="Courier New" w:cs="Courier New"/>
              </w:rPr>
              <w:t>Climate</w:t>
            </w:r>
          </w:p>
          <w:p w14:paraId="4E96C3D3" w14:textId="77777777" w:rsidR="008778BD" w:rsidRPr="00622323" w:rsidRDefault="008778BD" w:rsidP="008778BD">
            <w:pPr>
              <w:rPr>
                <w:rFonts w:ascii="Courier New" w:hAnsi="Courier New" w:cs="Courier New"/>
              </w:rPr>
            </w:pPr>
            <w:r>
              <w:rPr>
                <w:rFonts w:ascii="Courier New" w:hAnsi="Courier New" w:cs="Courier New"/>
              </w:rPr>
              <w:t>Load_Shed_Active</w:t>
            </w:r>
          </w:p>
        </w:tc>
      </w:tr>
      <w:tr w:rsidR="008778BD" w14:paraId="48729F76" w14:textId="77777777" w:rsidTr="008778BD">
        <w:tc>
          <w:tcPr>
            <w:tcW w:w="1658" w:type="dxa"/>
          </w:tcPr>
          <w:p w14:paraId="16EE3E19" w14:textId="77777777" w:rsidR="008778BD" w:rsidRPr="00F426C5" w:rsidRDefault="008778BD" w:rsidP="008778BD">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4CD10AB1" w14:textId="77777777" w:rsidR="008778BD" w:rsidRPr="00F426C5" w:rsidRDefault="008778BD" w:rsidP="008778BD">
            <w:pPr>
              <w:jc w:val="center"/>
              <w:rPr>
                <w:rFonts w:ascii="Courier New" w:hAnsi="Courier New" w:cs="Courier New"/>
              </w:rPr>
            </w:pPr>
          </w:p>
        </w:tc>
        <w:tc>
          <w:tcPr>
            <w:tcW w:w="6319" w:type="dxa"/>
          </w:tcPr>
          <w:p w14:paraId="0A93F854" w14:textId="77777777" w:rsidR="008778BD" w:rsidRDefault="008778BD" w:rsidP="008778BD">
            <w:pPr>
              <w:rPr>
                <w:rFonts w:ascii="Courier New" w:hAnsi="Courier New" w:cs="Courier New"/>
              </w:rPr>
            </w:pPr>
            <w:r>
              <w:rPr>
                <w:rFonts w:ascii="Courier New" w:hAnsi="Courier New" w:cs="Courier New"/>
              </w:rPr>
              <w:t xml:space="preserve">Multimedia system state </w:t>
            </w:r>
          </w:p>
          <w:p w14:paraId="69AA61B0" w14:textId="77777777" w:rsidR="008778BD" w:rsidRPr="00F426C5" w:rsidRDefault="008778BD" w:rsidP="008778BD">
            <w:pPr>
              <w:rPr>
                <w:rFonts w:ascii="Courier New" w:hAnsi="Courier New" w:cs="Courier New"/>
              </w:rPr>
            </w:pPr>
            <w:r>
              <w:rPr>
                <w:rFonts w:ascii="Courier New" w:hAnsi="Courier New" w:cs="Courier New"/>
              </w:rPr>
              <w:t xml:space="preserve">(Mapped to </w:t>
            </w:r>
            <w:r w:rsidRPr="00A6280A">
              <w:rPr>
                <w:rFonts w:ascii="Courier New" w:hAnsi="Courier New" w:cs="Courier New"/>
              </w:rPr>
              <w:t>Multimedia_System</w:t>
            </w:r>
            <w:r>
              <w:rPr>
                <w:rFonts w:ascii="Courier New" w:hAnsi="Courier New" w:cs="Courier New"/>
              </w:rPr>
              <w:t xml:space="preserve"> Signal)</w:t>
            </w:r>
          </w:p>
        </w:tc>
      </w:tr>
    </w:tbl>
    <w:p w14:paraId="705C5BBD" w14:textId="77777777" w:rsidR="008778BD" w:rsidRDefault="008778BD" w:rsidP="008778BD"/>
    <w:p w14:paraId="471A2987" w14:textId="77777777" w:rsidR="008778BD" w:rsidRDefault="008778BD" w:rsidP="008778BD">
      <w:pPr>
        <w:pStyle w:val="Heading3"/>
      </w:pPr>
      <w:bookmarkStart w:id="218" w:name="_Toc36633957"/>
      <w:r w:rsidRPr="00A6280A">
        <w:t>Multimedia_System</w:t>
      </w:r>
      <w:bookmarkEnd w:id="215"/>
      <w:bookmarkEnd w:id="216"/>
      <w:bookmarkEnd w:id="218"/>
      <w:r w:rsidRPr="00F15DC1">
        <w:t xml:space="preserve"> </w:t>
      </w:r>
    </w:p>
    <w:p w14:paraId="51B7F96F" w14:textId="77777777" w:rsidR="008778BD" w:rsidRDefault="008778BD" w:rsidP="008778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8778BD" w:rsidRPr="00622323" w14:paraId="128C31FF" w14:textId="77777777" w:rsidTr="008778BD">
        <w:tc>
          <w:tcPr>
            <w:tcW w:w="1658" w:type="dxa"/>
          </w:tcPr>
          <w:p w14:paraId="19E8E58D" w14:textId="77777777" w:rsidR="008778BD" w:rsidRPr="00F426C5" w:rsidRDefault="008778BD" w:rsidP="008778BD">
            <w:pPr>
              <w:rPr>
                <w:rFonts w:cs="Arial"/>
                <w:b/>
              </w:rPr>
            </w:pPr>
            <w:r w:rsidRPr="00F426C5">
              <w:rPr>
                <w:rFonts w:cs="Arial"/>
                <w:b/>
              </w:rPr>
              <w:t>Item</w:t>
            </w:r>
          </w:p>
        </w:tc>
        <w:tc>
          <w:tcPr>
            <w:tcW w:w="1177" w:type="dxa"/>
          </w:tcPr>
          <w:p w14:paraId="16BB1DFA" w14:textId="77777777" w:rsidR="008778BD" w:rsidRPr="00F426C5" w:rsidRDefault="008778BD" w:rsidP="008778BD">
            <w:pPr>
              <w:jc w:val="center"/>
              <w:rPr>
                <w:rFonts w:cs="Arial"/>
                <w:b/>
              </w:rPr>
            </w:pPr>
            <w:r w:rsidRPr="00F426C5">
              <w:rPr>
                <w:rFonts w:cs="Arial"/>
                <w:b/>
              </w:rPr>
              <w:t>Code</w:t>
            </w:r>
          </w:p>
        </w:tc>
        <w:tc>
          <w:tcPr>
            <w:tcW w:w="6319" w:type="dxa"/>
          </w:tcPr>
          <w:p w14:paraId="2379CBCD" w14:textId="77777777" w:rsidR="008778BD" w:rsidRPr="00F426C5" w:rsidRDefault="008778BD" w:rsidP="008778BD">
            <w:pPr>
              <w:rPr>
                <w:rFonts w:cs="Arial"/>
                <w:b/>
              </w:rPr>
            </w:pPr>
            <w:r w:rsidRPr="00F426C5">
              <w:rPr>
                <w:rFonts w:cs="Arial"/>
                <w:b/>
              </w:rPr>
              <w:t>Name / Description</w:t>
            </w:r>
          </w:p>
        </w:tc>
      </w:tr>
      <w:tr w:rsidR="008778BD" w14:paraId="38FA38C5" w14:textId="77777777" w:rsidTr="008778BD">
        <w:tc>
          <w:tcPr>
            <w:tcW w:w="1658" w:type="dxa"/>
          </w:tcPr>
          <w:p w14:paraId="2766B1CB" w14:textId="77777777" w:rsidR="008778BD" w:rsidRPr="00622323" w:rsidRDefault="008778BD" w:rsidP="008778BD">
            <w:pPr>
              <w:rPr>
                <w:rFonts w:ascii="Courier New" w:hAnsi="Courier New" w:cs="Courier New"/>
              </w:rPr>
            </w:pPr>
            <w:r w:rsidRPr="00622323">
              <w:rPr>
                <w:rFonts w:ascii="Courier New" w:hAnsi="Courier New" w:cs="Courier New"/>
              </w:rPr>
              <w:t>HS1 Message</w:t>
            </w:r>
          </w:p>
        </w:tc>
        <w:tc>
          <w:tcPr>
            <w:tcW w:w="1177" w:type="dxa"/>
          </w:tcPr>
          <w:p w14:paraId="29BF8E64" w14:textId="77777777" w:rsidR="008778BD" w:rsidRPr="00622323" w:rsidRDefault="008778BD" w:rsidP="008778BD">
            <w:pPr>
              <w:jc w:val="center"/>
              <w:rPr>
                <w:rFonts w:ascii="Courier New" w:hAnsi="Courier New" w:cs="Courier New"/>
              </w:rPr>
            </w:pPr>
          </w:p>
        </w:tc>
        <w:tc>
          <w:tcPr>
            <w:tcW w:w="6319" w:type="dxa"/>
          </w:tcPr>
          <w:p w14:paraId="34C65D68" w14:textId="77777777" w:rsidR="008778BD" w:rsidRPr="00622323" w:rsidRDefault="008778BD" w:rsidP="008778BD">
            <w:pPr>
              <w:rPr>
                <w:rFonts w:ascii="Courier New" w:hAnsi="Courier New" w:cs="Courier New"/>
              </w:rPr>
            </w:pPr>
            <w:r w:rsidRPr="00A6280A">
              <w:rPr>
                <w:rFonts w:ascii="Courier New" w:hAnsi="Courier New" w:cs="Courier New"/>
              </w:rPr>
              <w:t>Cluster_Info4_HS1</w:t>
            </w:r>
          </w:p>
        </w:tc>
      </w:tr>
      <w:tr w:rsidR="008778BD" w14:paraId="2A09101E" w14:textId="77777777" w:rsidTr="008778BD">
        <w:tc>
          <w:tcPr>
            <w:tcW w:w="1658" w:type="dxa"/>
          </w:tcPr>
          <w:p w14:paraId="7260BD2C" w14:textId="77777777" w:rsidR="008778BD" w:rsidRPr="00622323" w:rsidRDefault="008778BD" w:rsidP="008778BD">
            <w:pPr>
              <w:rPr>
                <w:rFonts w:ascii="Courier New" w:hAnsi="Courier New" w:cs="Courier New"/>
              </w:rPr>
            </w:pPr>
            <w:r w:rsidRPr="00622323">
              <w:rPr>
                <w:rFonts w:ascii="Courier New" w:hAnsi="Courier New" w:cs="Courier New"/>
              </w:rPr>
              <w:lastRenderedPageBreak/>
              <w:t>HS2 Message</w:t>
            </w:r>
          </w:p>
        </w:tc>
        <w:tc>
          <w:tcPr>
            <w:tcW w:w="1177" w:type="dxa"/>
          </w:tcPr>
          <w:p w14:paraId="04463880" w14:textId="77777777" w:rsidR="008778BD" w:rsidRPr="00622323" w:rsidRDefault="008778BD" w:rsidP="008778BD">
            <w:pPr>
              <w:jc w:val="center"/>
              <w:rPr>
                <w:rFonts w:ascii="Courier New" w:hAnsi="Courier New" w:cs="Courier New"/>
              </w:rPr>
            </w:pPr>
          </w:p>
        </w:tc>
        <w:tc>
          <w:tcPr>
            <w:tcW w:w="6319" w:type="dxa"/>
          </w:tcPr>
          <w:p w14:paraId="14F22F30" w14:textId="77777777" w:rsidR="008778BD" w:rsidRPr="00622323" w:rsidRDefault="008778BD" w:rsidP="008778BD">
            <w:pPr>
              <w:rPr>
                <w:rFonts w:ascii="Courier New" w:hAnsi="Courier New" w:cs="Courier New"/>
              </w:rPr>
            </w:pPr>
            <w:r w:rsidRPr="00A6280A">
              <w:rPr>
                <w:rFonts w:ascii="Courier New" w:hAnsi="Courier New" w:cs="Courier New"/>
              </w:rPr>
              <w:t>Cluster_Info1_HS2</w:t>
            </w:r>
          </w:p>
        </w:tc>
      </w:tr>
      <w:tr w:rsidR="008778BD" w14:paraId="4C9596EC" w14:textId="77777777" w:rsidTr="008778BD">
        <w:tc>
          <w:tcPr>
            <w:tcW w:w="1658" w:type="dxa"/>
          </w:tcPr>
          <w:p w14:paraId="38BC13E8" w14:textId="77777777" w:rsidR="008778BD" w:rsidRPr="00622323" w:rsidRDefault="008778BD" w:rsidP="008778BD">
            <w:pPr>
              <w:rPr>
                <w:rFonts w:ascii="Courier New" w:hAnsi="Courier New" w:cs="Courier New"/>
              </w:rPr>
            </w:pPr>
            <w:r w:rsidRPr="00622323">
              <w:rPr>
                <w:rFonts w:ascii="Courier New" w:hAnsi="Courier New" w:cs="Courier New"/>
              </w:rPr>
              <w:t>HS3 Message</w:t>
            </w:r>
          </w:p>
        </w:tc>
        <w:tc>
          <w:tcPr>
            <w:tcW w:w="1177" w:type="dxa"/>
          </w:tcPr>
          <w:p w14:paraId="22549049" w14:textId="77777777" w:rsidR="008778BD" w:rsidRPr="00622323" w:rsidRDefault="008778BD" w:rsidP="008778BD">
            <w:pPr>
              <w:jc w:val="center"/>
              <w:rPr>
                <w:rFonts w:ascii="Courier New" w:hAnsi="Courier New" w:cs="Courier New"/>
              </w:rPr>
            </w:pPr>
          </w:p>
        </w:tc>
        <w:tc>
          <w:tcPr>
            <w:tcW w:w="6319" w:type="dxa"/>
          </w:tcPr>
          <w:p w14:paraId="213014AB" w14:textId="77777777" w:rsidR="008778BD" w:rsidRPr="00622323" w:rsidRDefault="008778BD" w:rsidP="008778BD">
            <w:pPr>
              <w:rPr>
                <w:rFonts w:ascii="Courier New" w:hAnsi="Courier New" w:cs="Courier New"/>
              </w:rPr>
            </w:pPr>
          </w:p>
        </w:tc>
      </w:tr>
      <w:tr w:rsidR="008778BD" w14:paraId="326C0F4A" w14:textId="77777777" w:rsidTr="008778BD">
        <w:tc>
          <w:tcPr>
            <w:tcW w:w="1658" w:type="dxa"/>
          </w:tcPr>
          <w:p w14:paraId="21CBBB6C" w14:textId="77777777" w:rsidR="008778BD" w:rsidRPr="00622323" w:rsidRDefault="008778BD" w:rsidP="008778BD">
            <w:pPr>
              <w:rPr>
                <w:rFonts w:ascii="Courier New" w:hAnsi="Courier New" w:cs="Courier New"/>
              </w:rPr>
            </w:pPr>
            <w:r w:rsidRPr="00622323">
              <w:rPr>
                <w:rFonts w:ascii="Courier New" w:hAnsi="Courier New" w:cs="Courier New"/>
              </w:rPr>
              <w:t>MS1 Message</w:t>
            </w:r>
          </w:p>
        </w:tc>
        <w:tc>
          <w:tcPr>
            <w:tcW w:w="1177" w:type="dxa"/>
          </w:tcPr>
          <w:p w14:paraId="1FE1CFFD" w14:textId="77777777" w:rsidR="008778BD" w:rsidRPr="00622323" w:rsidRDefault="008778BD" w:rsidP="008778BD">
            <w:pPr>
              <w:jc w:val="center"/>
              <w:rPr>
                <w:rFonts w:ascii="Courier New" w:hAnsi="Courier New" w:cs="Courier New"/>
              </w:rPr>
            </w:pPr>
          </w:p>
        </w:tc>
        <w:tc>
          <w:tcPr>
            <w:tcW w:w="6319" w:type="dxa"/>
          </w:tcPr>
          <w:p w14:paraId="34F4E7C4" w14:textId="77777777" w:rsidR="008778BD" w:rsidRPr="00622323" w:rsidRDefault="008778BD" w:rsidP="008778BD">
            <w:pPr>
              <w:rPr>
                <w:rFonts w:ascii="Courier New" w:hAnsi="Courier New" w:cs="Courier New"/>
              </w:rPr>
            </w:pPr>
            <w:r w:rsidRPr="00A6280A">
              <w:rPr>
                <w:rFonts w:ascii="Courier New" w:hAnsi="Courier New" w:cs="Courier New"/>
              </w:rPr>
              <w:t>HS3_GatewayData_MS1</w:t>
            </w:r>
          </w:p>
        </w:tc>
      </w:tr>
      <w:tr w:rsidR="008778BD" w14:paraId="2FF51F78" w14:textId="77777777" w:rsidTr="008778BD">
        <w:tc>
          <w:tcPr>
            <w:tcW w:w="1658" w:type="dxa"/>
          </w:tcPr>
          <w:p w14:paraId="76934F7D" w14:textId="77777777" w:rsidR="008778BD" w:rsidRPr="00622323" w:rsidRDefault="008778BD" w:rsidP="008778BD">
            <w:pPr>
              <w:rPr>
                <w:rFonts w:ascii="Courier New" w:hAnsi="Courier New" w:cs="Courier New"/>
              </w:rPr>
            </w:pPr>
            <w:r w:rsidRPr="00622323">
              <w:rPr>
                <w:rFonts w:ascii="Courier New" w:hAnsi="Courier New" w:cs="Courier New"/>
              </w:rPr>
              <w:t>Signal Name</w:t>
            </w:r>
          </w:p>
        </w:tc>
        <w:tc>
          <w:tcPr>
            <w:tcW w:w="1177" w:type="dxa"/>
          </w:tcPr>
          <w:p w14:paraId="0C5D64CD" w14:textId="77777777" w:rsidR="008778BD" w:rsidRPr="00622323" w:rsidRDefault="008778BD" w:rsidP="008778BD">
            <w:pPr>
              <w:jc w:val="center"/>
              <w:rPr>
                <w:rFonts w:ascii="Courier New" w:hAnsi="Courier New" w:cs="Courier New"/>
              </w:rPr>
            </w:pPr>
          </w:p>
        </w:tc>
        <w:tc>
          <w:tcPr>
            <w:tcW w:w="6319" w:type="dxa"/>
          </w:tcPr>
          <w:p w14:paraId="75F0BFA5" w14:textId="77777777" w:rsidR="008778BD" w:rsidRPr="00622323" w:rsidRDefault="008778BD" w:rsidP="008778BD">
            <w:pPr>
              <w:rPr>
                <w:rFonts w:ascii="Courier New" w:hAnsi="Courier New" w:cs="Courier New"/>
              </w:rPr>
            </w:pPr>
            <w:r w:rsidRPr="00A6280A">
              <w:rPr>
                <w:rFonts w:ascii="Courier New" w:hAnsi="Courier New" w:cs="Courier New"/>
              </w:rPr>
              <w:t>Multimedia_System</w:t>
            </w:r>
          </w:p>
        </w:tc>
      </w:tr>
      <w:tr w:rsidR="008778BD" w14:paraId="62C51158" w14:textId="77777777" w:rsidTr="008778BD">
        <w:tc>
          <w:tcPr>
            <w:tcW w:w="1658" w:type="dxa"/>
          </w:tcPr>
          <w:p w14:paraId="69C5021A" w14:textId="77777777" w:rsidR="008778BD" w:rsidRPr="00622323" w:rsidRDefault="008778BD" w:rsidP="008778BD">
            <w:pPr>
              <w:rPr>
                <w:rFonts w:ascii="Courier New" w:hAnsi="Courier New" w:cs="Courier New"/>
              </w:rPr>
            </w:pPr>
            <w:r w:rsidRPr="00622323">
              <w:rPr>
                <w:rFonts w:ascii="Courier New" w:hAnsi="Courier New" w:cs="Courier New"/>
              </w:rPr>
              <w:t>Send Type</w:t>
            </w:r>
          </w:p>
        </w:tc>
        <w:tc>
          <w:tcPr>
            <w:tcW w:w="1177" w:type="dxa"/>
          </w:tcPr>
          <w:p w14:paraId="45EE9289" w14:textId="77777777" w:rsidR="008778BD" w:rsidRPr="00622323" w:rsidRDefault="008778BD" w:rsidP="008778BD">
            <w:pPr>
              <w:jc w:val="center"/>
              <w:rPr>
                <w:rFonts w:ascii="Courier New" w:hAnsi="Courier New" w:cs="Courier New"/>
              </w:rPr>
            </w:pPr>
            <w:r w:rsidRPr="00A6280A">
              <w:rPr>
                <w:rFonts w:ascii="Courier New" w:hAnsi="Courier New" w:cs="Courier New"/>
              </w:rPr>
              <w:t>Event Periodic</w:t>
            </w:r>
          </w:p>
        </w:tc>
        <w:tc>
          <w:tcPr>
            <w:tcW w:w="6319" w:type="dxa"/>
          </w:tcPr>
          <w:p w14:paraId="6C786B9B" w14:textId="77777777" w:rsidR="008778BD" w:rsidRPr="00622323" w:rsidRDefault="008778BD" w:rsidP="008778BD">
            <w:pPr>
              <w:rPr>
                <w:rFonts w:ascii="Courier New" w:hAnsi="Courier New" w:cs="Courier New"/>
              </w:rPr>
            </w:pPr>
            <w:r>
              <w:rPr>
                <w:rFonts w:ascii="Courier New" w:hAnsi="Courier New" w:cs="Courier New"/>
              </w:rPr>
              <w:t>100ms</w:t>
            </w:r>
          </w:p>
        </w:tc>
      </w:tr>
      <w:tr w:rsidR="008778BD" w14:paraId="77E6246C" w14:textId="77777777" w:rsidTr="008778BD">
        <w:tc>
          <w:tcPr>
            <w:tcW w:w="1658" w:type="dxa"/>
          </w:tcPr>
          <w:p w14:paraId="3D37365C" w14:textId="77777777" w:rsidR="008778BD" w:rsidRPr="00622323" w:rsidRDefault="008778BD" w:rsidP="008778BD">
            <w:pPr>
              <w:rPr>
                <w:rFonts w:ascii="Courier New" w:hAnsi="Courier New" w:cs="Courier New"/>
              </w:rPr>
            </w:pPr>
            <w:r>
              <w:rPr>
                <w:rFonts w:ascii="Courier New" w:hAnsi="Courier New" w:cs="Courier New"/>
              </w:rPr>
              <w:t>Length (bit)</w:t>
            </w:r>
          </w:p>
        </w:tc>
        <w:tc>
          <w:tcPr>
            <w:tcW w:w="1177" w:type="dxa"/>
          </w:tcPr>
          <w:p w14:paraId="0A2D35A7" w14:textId="77777777" w:rsidR="008778BD" w:rsidRPr="00622323" w:rsidRDefault="008778BD" w:rsidP="008778BD">
            <w:pPr>
              <w:jc w:val="center"/>
              <w:rPr>
                <w:rFonts w:ascii="Courier New" w:hAnsi="Courier New" w:cs="Courier New"/>
              </w:rPr>
            </w:pPr>
            <w:r>
              <w:rPr>
                <w:rFonts w:ascii="Courier New" w:hAnsi="Courier New" w:cs="Courier New"/>
              </w:rPr>
              <w:t>1</w:t>
            </w:r>
          </w:p>
        </w:tc>
        <w:tc>
          <w:tcPr>
            <w:tcW w:w="6319" w:type="dxa"/>
          </w:tcPr>
          <w:p w14:paraId="036FED10" w14:textId="77777777" w:rsidR="008778BD" w:rsidRPr="00622323" w:rsidRDefault="008778BD" w:rsidP="008778BD">
            <w:pPr>
              <w:rPr>
                <w:rFonts w:ascii="Courier New" w:hAnsi="Courier New" w:cs="Courier New"/>
              </w:rPr>
            </w:pPr>
          </w:p>
        </w:tc>
      </w:tr>
      <w:tr w:rsidR="008778BD" w14:paraId="173E0C45" w14:textId="77777777" w:rsidTr="008778BD">
        <w:tc>
          <w:tcPr>
            <w:tcW w:w="1658" w:type="dxa"/>
          </w:tcPr>
          <w:p w14:paraId="53104A7B" w14:textId="77777777" w:rsidR="008778BD" w:rsidRPr="00622323" w:rsidRDefault="008778BD" w:rsidP="008778BD">
            <w:pPr>
              <w:rPr>
                <w:rFonts w:ascii="Courier New" w:hAnsi="Courier New" w:cs="Courier New"/>
              </w:rPr>
            </w:pPr>
            <w:r w:rsidRPr="00622323">
              <w:rPr>
                <w:rFonts w:ascii="Courier New" w:hAnsi="Courier New" w:cs="Courier New"/>
              </w:rPr>
              <w:t>Coding</w:t>
            </w:r>
          </w:p>
        </w:tc>
        <w:tc>
          <w:tcPr>
            <w:tcW w:w="1177" w:type="dxa"/>
          </w:tcPr>
          <w:p w14:paraId="33062547" w14:textId="77777777" w:rsidR="008778BD" w:rsidRPr="00F15DC1" w:rsidRDefault="008778BD" w:rsidP="008778BD">
            <w:pPr>
              <w:jc w:val="center"/>
              <w:rPr>
                <w:rFonts w:ascii="Courier New" w:hAnsi="Courier New" w:cs="Courier New"/>
              </w:rPr>
            </w:pPr>
            <w:r w:rsidRPr="00F15DC1">
              <w:rPr>
                <w:rFonts w:ascii="Courier New" w:hAnsi="Courier New" w:cs="Courier New"/>
              </w:rPr>
              <w:t>0x0</w:t>
            </w:r>
          </w:p>
          <w:p w14:paraId="0DD0F168" w14:textId="77777777" w:rsidR="008778BD" w:rsidRPr="00622323" w:rsidRDefault="008778BD" w:rsidP="008778BD">
            <w:pPr>
              <w:jc w:val="center"/>
              <w:rPr>
                <w:rFonts w:ascii="Courier New" w:hAnsi="Courier New" w:cs="Courier New"/>
              </w:rPr>
            </w:pPr>
            <w:r w:rsidRPr="00F15DC1">
              <w:rPr>
                <w:rFonts w:ascii="Courier New" w:hAnsi="Courier New" w:cs="Courier New"/>
              </w:rPr>
              <w:t>0x1</w:t>
            </w:r>
          </w:p>
        </w:tc>
        <w:tc>
          <w:tcPr>
            <w:tcW w:w="6319" w:type="dxa"/>
          </w:tcPr>
          <w:p w14:paraId="23C9E9BE" w14:textId="77777777" w:rsidR="008778BD" w:rsidRPr="00106A86" w:rsidRDefault="008778BD" w:rsidP="008778BD">
            <w:pPr>
              <w:rPr>
                <w:rFonts w:ascii="Courier New" w:hAnsi="Courier New" w:cs="Courier New"/>
              </w:rPr>
            </w:pPr>
            <w:r w:rsidRPr="00106A86">
              <w:rPr>
                <w:rFonts w:ascii="Courier New" w:hAnsi="Courier New" w:cs="Courier New"/>
              </w:rPr>
              <w:t>Off</w:t>
            </w:r>
          </w:p>
          <w:p w14:paraId="1418D207" w14:textId="77777777" w:rsidR="008778BD" w:rsidRPr="00622323" w:rsidRDefault="008778BD" w:rsidP="008778BD">
            <w:pPr>
              <w:rPr>
                <w:rFonts w:ascii="Courier New" w:hAnsi="Courier New" w:cs="Courier New"/>
              </w:rPr>
            </w:pPr>
            <w:r w:rsidRPr="00106A86">
              <w:rPr>
                <w:rFonts w:ascii="Courier New" w:hAnsi="Courier New" w:cs="Courier New"/>
              </w:rPr>
              <w:t>On</w:t>
            </w:r>
          </w:p>
        </w:tc>
      </w:tr>
      <w:tr w:rsidR="008778BD" w14:paraId="0188BED5" w14:textId="77777777" w:rsidTr="008778BD">
        <w:tc>
          <w:tcPr>
            <w:tcW w:w="1658" w:type="dxa"/>
          </w:tcPr>
          <w:p w14:paraId="42696F9C" w14:textId="77777777" w:rsidR="008778BD" w:rsidRPr="00F426C5" w:rsidRDefault="008778BD" w:rsidP="008778BD">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61EB8485" w14:textId="77777777" w:rsidR="008778BD" w:rsidRPr="00F426C5" w:rsidRDefault="008778BD" w:rsidP="008778BD">
            <w:pPr>
              <w:jc w:val="center"/>
              <w:rPr>
                <w:rFonts w:ascii="Courier New" w:hAnsi="Courier New" w:cs="Courier New"/>
              </w:rPr>
            </w:pPr>
          </w:p>
        </w:tc>
        <w:tc>
          <w:tcPr>
            <w:tcW w:w="6319" w:type="dxa"/>
          </w:tcPr>
          <w:p w14:paraId="2347BBC8" w14:textId="77777777" w:rsidR="008778BD" w:rsidRDefault="008778BD" w:rsidP="008778BD">
            <w:pPr>
              <w:rPr>
                <w:rFonts w:ascii="Courier New" w:hAnsi="Courier New" w:cs="Courier New"/>
              </w:rPr>
            </w:pPr>
            <w:r>
              <w:rPr>
                <w:rFonts w:ascii="Courier New" w:hAnsi="Courier New" w:cs="Courier New"/>
              </w:rPr>
              <w:t xml:space="preserve">Multimedia system state </w:t>
            </w:r>
          </w:p>
          <w:p w14:paraId="11FBBCDA" w14:textId="77777777" w:rsidR="008778BD" w:rsidRPr="00F426C5" w:rsidRDefault="008778BD" w:rsidP="008778BD">
            <w:pPr>
              <w:rPr>
                <w:rFonts w:ascii="Courier New" w:hAnsi="Courier New" w:cs="Courier New"/>
              </w:rPr>
            </w:pPr>
            <w:r>
              <w:rPr>
                <w:rFonts w:ascii="Courier New" w:hAnsi="Courier New" w:cs="Courier New"/>
              </w:rPr>
              <w:t>(Derived from HMI_HMIMode_St Signal)</w:t>
            </w:r>
          </w:p>
        </w:tc>
      </w:tr>
    </w:tbl>
    <w:p w14:paraId="760D975D" w14:textId="77777777" w:rsidR="008778BD" w:rsidRDefault="008778BD" w:rsidP="008778BD"/>
    <w:p w14:paraId="0274CE84" w14:textId="77777777" w:rsidR="008778BD" w:rsidRDefault="008778BD" w:rsidP="008778BD"/>
    <w:p w14:paraId="5623430B" w14:textId="77777777" w:rsidR="008778BD" w:rsidRDefault="008778BD" w:rsidP="008778BD">
      <w:pPr>
        <w:pStyle w:val="Heading3"/>
      </w:pPr>
      <w:bookmarkStart w:id="219" w:name="_Toc404959532"/>
      <w:bookmarkStart w:id="220" w:name="_Toc409009189"/>
      <w:bookmarkStart w:id="221" w:name="_Ref432509702"/>
      <w:bookmarkStart w:id="222" w:name="_Toc36633958"/>
      <w:r w:rsidRPr="00A6280A">
        <w:t>Multimedia_System</w:t>
      </w:r>
      <w:r>
        <w:t>_UB</w:t>
      </w:r>
      <w:bookmarkEnd w:id="219"/>
      <w:bookmarkEnd w:id="220"/>
      <w:bookmarkEnd w:id="221"/>
      <w:bookmarkEnd w:id="222"/>
      <w:r w:rsidRPr="00F15DC1">
        <w:t xml:space="preserve"> </w:t>
      </w:r>
    </w:p>
    <w:p w14:paraId="21CFD378" w14:textId="77777777" w:rsidR="008778BD" w:rsidRDefault="008778BD" w:rsidP="008778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8778BD" w:rsidRPr="00622323" w14:paraId="7A71200D" w14:textId="77777777" w:rsidTr="008778BD">
        <w:tc>
          <w:tcPr>
            <w:tcW w:w="1658" w:type="dxa"/>
          </w:tcPr>
          <w:p w14:paraId="3CF05E3D" w14:textId="77777777" w:rsidR="008778BD" w:rsidRPr="00F426C5" w:rsidRDefault="008778BD" w:rsidP="008778BD">
            <w:pPr>
              <w:rPr>
                <w:rFonts w:cs="Arial"/>
                <w:b/>
              </w:rPr>
            </w:pPr>
            <w:r w:rsidRPr="00F426C5">
              <w:rPr>
                <w:rFonts w:cs="Arial"/>
                <w:b/>
              </w:rPr>
              <w:t>Item</w:t>
            </w:r>
          </w:p>
        </w:tc>
        <w:tc>
          <w:tcPr>
            <w:tcW w:w="1177" w:type="dxa"/>
          </w:tcPr>
          <w:p w14:paraId="6C5C141D" w14:textId="77777777" w:rsidR="008778BD" w:rsidRPr="00F426C5" w:rsidRDefault="008778BD" w:rsidP="008778BD">
            <w:pPr>
              <w:jc w:val="center"/>
              <w:rPr>
                <w:rFonts w:cs="Arial"/>
                <w:b/>
              </w:rPr>
            </w:pPr>
            <w:r w:rsidRPr="00F426C5">
              <w:rPr>
                <w:rFonts w:cs="Arial"/>
                <w:b/>
              </w:rPr>
              <w:t>Code</w:t>
            </w:r>
          </w:p>
        </w:tc>
        <w:tc>
          <w:tcPr>
            <w:tcW w:w="6319" w:type="dxa"/>
          </w:tcPr>
          <w:p w14:paraId="237C8117" w14:textId="77777777" w:rsidR="008778BD" w:rsidRPr="00F426C5" w:rsidRDefault="008778BD" w:rsidP="008778BD">
            <w:pPr>
              <w:rPr>
                <w:rFonts w:cs="Arial"/>
                <w:b/>
              </w:rPr>
            </w:pPr>
            <w:r w:rsidRPr="00F426C5">
              <w:rPr>
                <w:rFonts w:cs="Arial"/>
                <w:b/>
              </w:rPr>
              <w:t>Name / Description</w:t>
            </w:r>
          </w:p>
        </w:tc>
      </w:tr>
      <w:tr w:rsidR="008778BD" w14:paraId="64E36B80" w14:textId="77777777" w:rsidTr="008778BD">
        <w:tc>
          <w:tcPr>
            <w:tcW w:w="1658" w:type="dxa"/>
          </w:tcPr>
          <w:p w14:paraId="60E7849D" w14:textId="77777777" w:rsidR="008778BD" w:rsidRPr="00622323" w:rsidRDefault="008778BD" w:rsidP="008778BD">
            <w:pPr>
              <w:rPr>
                <w:rFonts w:ascii="Courier New" w:hAnsi="Courier New" w:cs="Courier New"/>
              </w:rPr>
            </w:pPr>
            <w:r w:rsidRPr="00622323">
              <w:rPr>
                <w:rFonts w:ascii="Courier New" w:hAnsi="Courier New" w:cs="Courier New"/>
              </w:rPr>
              <w:t>HS1 Message</w:t>
            </w:r>
          </w:p>
        </w:tc>
        <w:tc>
          <w:tcPr>
            <w:tcW w:w="1177" w:type="dxa"/>
          </w:tcPr>
          <w:p w14:paraId="2CD75879" w14:textId="77777777" w:rsidR="008778BD" w:rsidRPr="00622323" w:rsidRDefault="008778BD" w:rsidP="008778BD">
            <w:pPr>
              <w:jc w:val="center"/>
              <w:rPr>
                <w:rFonts w:ascii="Courier New" w:hAnsi="Courier New" w:cs="Courier New"/>
              </w:rPr>
            </w:pPr>
          </w:p>
        </w:tc>
        <w:tc>
          <w:tcPr>
            <w:tcW w:w="6319" w:type="dxa"/>
          </w:tcPr>
          <w:p w14:paraId="5C69E0D6" w14:textId="77777777" w:rsidR="008778BD" w:rsidRPr="00622323" w:rsidRDefault="008778BD" w:rsidP="008778BD">
            <w:pPr>
              <w:rPr>
                <w:rFonts w:ascii="Courier New" w:hAnsi="Courier New" w:cs="Courier New"/>
              </w:rPr>
            </w:pPr>
            <w:r w:rsidRPr="00A6280A">
              <w:rPr>
                <w:rFonts w:ascii="Courier New" w:hAnsi="Courier New" w:cs="Courier New"/>
              </w:rPr>
              <w:t>Cluster_Info4_HS1</w:t>
            </w:r>
          </w:p>
        </w:tc>
      </w:tr>
      <w:tr w:rsidR="008778BD" w14:paraId="2E145989" w14:textId="77777777" w:rsidTr="008778BD">
        <w:tc>
          <w:tcPr>
            <w:tcW w:w="1658" w:type="dxa"/>
          </w:tcPr>
          <w:p w14:paraId="039FEDB6" w14:textId="77777777" w:rsidR="008778BD" w:rsidRPr="00622323" w:rsidRDefault="008778BD" w:rsidP="008778BD">
            <w:pPr>
              <w:rPr>
                <w:rFonts w:ascii="Courier New" w:hAnsi="Courier New" w:cs="Courier New"/>
              </w:rPr>
            </w:pPr>
            <w:r w:rsidRPr="00622323">
              <w:rPr>
                <w:rFonts w:ascii="Courier New" w:hAnsi="Courier New" w:cs="Courier New"/>
              </w:rPr>
              <w:t>HS2 Message</w:t>
            </w:r>
          </w:p>
        </w:tc>
        <w:tc>
          <w:tcPr>
            <w:tcW w:w="1177" w:type="dxa"/>
          </w:tcPr>
          <w:p w14:paraId="296F1B49" w14:textId="77777777" w:rsidR="008778BD" w:rsidRPr="00622323" w:rsidRDefault="008778BD" w:rsidP="008778BD">
            <w:pPr>
              <w:jc w:val="center"/>
              <w:rPr>
                <w:rFonts w:ascii="Courier New" w:hAnsi="Courier New" w:cs="Courier New"/>
              </w:rPr>
            </w:pPr>
          </w:p>
        </w:tc>
        <w:tc>
          <w:tcPr>
            <w:tcW w:w="6319" w:type="dxa"/>
          </w:tcPr>
          <w:p w14:paraId="267693E4" w14:textId="77777777" w:rsidR="008778BD" w:rsidRPr="00622323" w:rsidRDefault="008778BD" w:rsidP="008778BD">
            <w:pPr>
              <w:rPr>
                <w:rFonts w:ascii="Courier New" w:hAnsi="Courier New" w:cs="Courier New"/>
              </w:rPr>
            </w:pPr>
            <w:r w:rsidRPr="00A6280A">
              <w:rPr>
                <w:rFonts w:ascii="Courier New" w:hAnsi="Courier New" w:cs="Courier New"/>
              </w:rPr>
              <w:t>Cluster_Info1_HS2</w:t>
            </w:r>
          </w:p>
        </w:tc>
      </w:tr>
      <w:tr w:rsidR="008778BD" w14:paraId="05266B03" w14:textId="77777777" w:rsidTr="008778BD">
        <w:tc>
          <w:tcPr>
            <w:tcW w:w="1658" w:type="dxa"/>
          </w:tcPr>
          <w:p w14:paraId="5DBBB017" w14:textId="77777777" w:rsidR="008778BD" w:rsidRPr="00622323" w:rsidRDefault="008778BD" w:rsidP="008778BD">
            <w:pPr>
              <w:rPr>
                <w:rFonts w:ascii="Courier New" w:hAnsi="Courier New" w:cs="Courier New"/>
              </w:rPr>
            </w:pPr>
            <w:r w:rsidRPr="00622323">
              <w:rPr>
                <w:rFonts w:ascii="Courier New" w:hAnsi="Courier New" w:cs="Courier New"/>
              </w:rPr>
              <w:t>HS3 Message</w:t>
            </w:r>
          </w:p>
        </w:tc>
        <w:tc>
          <w:tcPr>
            <w:tcW w:w="1177" w:type="dxa"/>
          </w:tcPr>
          <w:p w14:paraId="045F3B99" w14:textId="77777777" w:rsidR="008778BD" w:rsidRPr="00622323" w:rsidRDefault="008778BD" w:rsidP="008778BD">
            <w:pPr>
              <w:jc w:val="center"/>
              <w:rPr>
                <w:rFonts w:ascii="Courier New" w:hAnsi="Courier New" w:cs="Courier New"/>
              </w:rPr>
            </w:pPr>
          </w:p>
        </w:tc>
        <w:tc>
          <w:tcPr>
            <w:tcW w:w="6319" w:type="dxa"/>
          </w:tcPr>
          <w:p w14:paraId="547E1CDF" w14:textId="77777777" w:rsidR="008778BD" w:rsidRPr="00622323" w:rsidRDefault="008778BD" w:rsidP="008778BD">
            <w:pPr>
              <w:rPr>
                <w:rFonts w:ascii="Courier New" w:hAnsi="Courier New" w:cs="Courier New"/>
              </w:rPr>
            </w:pPr>
          </w:p>
        </w:tc>
      </w:tr>
      <w:tr w:rsidR="008778BD" w14:paraId="3F5C87E5" w14:textId="77777777" w:rsidTr="008778BD">
        <w:tc>
          <w:tcPr>
            <w:tcW w:w="1658" w:type="dxa"/>
          </w:tcPr>
          <w:p w14:paraId="2DE3F6F5" w14:textId="77777777" w:rsidR="008778BD" w:rsidRPr="00622323" w:rsidRDefault="008778BD" w:rsidP="008778BD">
            <w:pPr>
              <w:rPr>
                <w:rFonts w:ascii="Courier New" w:hAnsi="Courier New" w:cs="Courier New"/>
              </w:rPr>
            </w:pPr>
            <w:r w:rsidRPr="00622323">
              <w:rPr>
                <w:rFonts w:ascii="Courier New" w:hAnsi="Courier New" w:cs="Courier New"/>
              </w:rPr>
              <w:t>MS1 Message</w:t>
            </w:r>
          </w:p>
        </w:tc>
        <w:tc>
          <w:tcPr>
            <w:tcW w:w="1177" w:type="dxa"/>
          </w:tcPr>
          <w:p w14:paraId="1D85D692" w14:textId="77777777" w:rsidR="008778BD" w:rsidRPr="00622323" w:rsidRDefault="008778BD" w:rsidP="008778BD">
            <w:pPr>
              <w:jc w:val="center"/>
              <w:rPr>
                <w:rFonts w:ascii="Courier New" w:hAnsi="Courier New" w:cs="Courier New"/>
              </w:rPr>
            </w:pPr>
          </w:p>
        </w:tc>
        <w:tc>
          <w:tcPr>
            <w:tcW w:w="6319" w:type="dxa"/>
          </w:tcPr>
          <w:p w14:paraId="3285500B" w14:textId="77777777" w:rsidR="008778BD" w:rsidRPr="00622323" w:rsidRDefault="008778BD" w:rsidP="008778BD">
            <w:pPr>
              <w:rPr>
                <w:rFonts w:ascii="Courier New" w:hAnsi="Courier New" w:cs="Courier New"/>
              </w:rPr>
            </w:pPr>
            <w:r w:rsidRPr="00A6280A">
              <w:rPr>
                <w:rFonts w:ascii="Courier New" w:hAnsi="Courier New" w:cs="Courier New"/>
              </w:rPr>
              <w:t>HS3_GatewayData_MS1</w:t>
            </w:r>
          </w:p>
        </w:tc>
      </w:tr>
      <w:tr w:rsidR="008778BD" w14:paraId="4FEBA94B" w14:textId="77777777" w:rsidTr="008778BD">
        <w:tc>
          <w:tcPr>
            <w:tcW w:w="1658" w:type="dxa"/>
          </w:tcPr>
          <w:p w14:paraId="5BD6241F" w14:textId="77777777" w:rsidR="008778BD" w:rsidRPr="00622323" w:rsidRDefault="008778BD" w:rsidP="008778BD">
            <w:pPr>
              <w:rPr>
                <w:rFonts w:ascii="Courier New" w:hAnsi="Courier New" w:cs="Courier New"/>
              </w:rPr>
            </w:pPr>
            <w:r w:rsidRPr="00622323">
              <w:rPr>
                <w:rFonts w:ascii="Courier New" w:hAnsi="Courier New" w:cs="Courier New"/>
              </w:rPr>
              <w:t>Signal Name</w:t>
            </w:r>
          </w:p>
        </w:tc>
        <w:tc>
          <w:tcPr>
            <w:tcW w:w="1177" w:type="dxa"/>
          </w:tcPr>
          <w:p w14:paraId="4134A17D" w14:textId="77777777" w:rsidR="008778BD" w:rsidRPr="00622323" w:rsidRDefault="008778BD" w:rsidP="008778BD">
            <w:pPr>
              <w:jc w:val="center"/>
              <w:rPr>
                <w:rFonts w:ascii="Courier New" w:hAnsi="Courier New" w:cs="Courier New"/>
              </w:rPr>
            </w:pPr>
          </w:p>
        </w:tc>
        <w:tc>
          <w:tcPr>
            <w:tcW w:w="6319" w:type="dxa"/>
          </w:tcPr>
          <w:p w14:paraId="1B24054A" w14:textId="77777777" w:rsidR="008778BD" w:rsidRPr="00622323" w:rsidRDefault="008778BD" w:rsidP="008778BD">
            <w:pPr>
              <w:rPr>
                <w:rFonts w:ascii="Courier New" w:hAnsi="Courier New" w:cs="Courier New"/>
              </w:rPr>
            </w:pPr>
            <w:r w:rsidRPr="00A6280A">
              <w:rPr>
                <w:rFonts w:ascii="Courier New" w:hAnsi="Courier New" w:cs="Courier New"/>
              </w:rPr>
              <w:t>Multimedia_System</w:t>
            </w:r>
            <w:r>
              <w:rPr>
                <w:rFonts w:ascii="Courier New" w:hAnsi="Courier New" w:cs="Courier New"/>
              </w:rPr>
              <w:t>_UB</w:t>
            </w:r>
          </w:p>
        </w:tc>
      </w:tr>
      <w:tr w:rsidR="008778BD" w14:paraId="358CA371" w14:textId="77777777" w:rsidTr="008778BD">
        <w:tc>
          <w:tcPr>
            <w:tcW w:w="1658" w:type="dxa"/>
          </w:tcPr>
          <w:p w14:paraId="1ECA920B" w14:textId="77777777" w:rsidR="008778BD" w:rsidRPr="00622323" w:rsidRDefault="008778BD" w:rsidP="008778BD">
            <w:pPr>
              <w:rPr>
                <w:rFonts w:ascii="Courier New" w:hAnsi="Courier New" w:cs="Courier New"/>
              </w:rPr>
            </w:pPr>
            <w:r w:rsidRPr="00622323">
              <w:rPr>
                <w:rFonts w:ascii="Courier New" w:hAnsi="Courier New" w:cs="Courier New"/>
              </w:rPr>
              <w:t>Send Type</w:t>
            </w:r>
          </w:p>
        </w:tc>
        <w:tc>
          <w:tcPr>
            <w:tcW w:w="1177" w:type="dxa"/>
          </w:tcPr>
          <w:p w14:paraId="5C5163C5" w14:textId="77777777" w:rsidR="008778BD" w:rsidRPr="00622323" w:rsidRDefault="008778BD" w:rsidP="008778BD">
            <w:pPr>
              <w:jc w:val="center"/>
              <w:rPr>
                <w:rFonts w:ascii="Courier New" w:hAnsi="Courier New" w:cs="Courier New"/>
              </w:rPr>
            </w:pPr>
            <w:r w:rsidRPr="00A6280A">
              <w:rPr>
                <w:rFonts w:ascii="Courier New" w:hAnsi="Courier New" w:cs="Courier New"/>
              </w:rPr>
              <w:t>Event Periodic</w:t>
            </w:r>
          </w:p>
        </w:tc>
        <w:tc>
          <w:tcPr>
            <w:tcW w:w="6319" w:type="dxa"/>
          </w:tcPr>
          <w:p w14:paraId="396D6A1D" w14:textId="77777777" w:rsidR="008778BD" w:rsidRPr="00622323" w:rsidRDefault="008778BD" w:rsidP="008778BD">
            <w:pPr>
              <w:rPr>
                <w:rFonts w:ascii="Courier New" w:hAnsi="Courier New" w:cs="Courier New"/>
              </w:rPr>
            </w:pPr>
            <w:r>
              <w:rPr>
                <w:rFonts w:ascii="Courier New" w:hAnsi="Courier New" w:cs="Courier New"/>
              </w:rPr>
              <w:t>100ms</w:t>
            </w:r>
          </w:p>
        </w:tc>
      </w:tr>
      <w:tr w:rsidR="008778BD" w14:paraId="56CAEF8D" w14:textId="77777777" w:rsidTr="008778BD">
        <w:tc>
          <w:tcPr>
            <w:tcW w:w="1658" w:type="dxa"/>
          </w:tcPr>
          <w:p w14:paraId="6F66F5C6" w14:textId="77777777" w:rsidR="008778BD" w:rsidRPr="00622323" w:rsidRDefault="008778BD" w:rsidP="008778BD">
            <w:pPr>
              <w:rPr>
                <w:rFonts w:ascii="Courier New" w:hAnsi="Courier New" w:cs="Courier New"/>
              </w:rPr>
            </w:pPr>
            <w:r>
              <w:rPr>
                <w:rFonts w:ascii="Courier New" w:hAnsi="Courier New" w:cs="Courier New"/>
              </w:rPr>
              <w:t>Length (bit)</w:t>
            </w:r>
          </w:p>
        </w:tc>
        <w:tc>
          <w:tcPr>
            <w:tcW w:w="1177" w:type="dxa"/>
          </w:tcPr>
          <w:p w14:paraId="5BEF90F5" w14:textId="77777777" w:rsidR="008778BD" w:rsidRPr="00622323" w:rsidRDefault="008778BD" w:rsidP="008778BD">
            <w:pPr>
              <w:jc w:val="center"/>
              <w:rPr>
                <w:rFonts w:ascii="Courier New" w:hAnsi="Courier New" w:cs="Courier New"/>
              </w:rPr>
            </w:pPr>
            <w:r>
              <w:rPr>
                <w:rFonts w:ascii="Courier New" w:hAnsi="Courier New" w:cs="Courier New"/>
              </w:rPr>
              <w:t>1</w:t>
            </w:r>
          </w:p>
        </w:tc>
        <w:tc>
          <w:tcPr>
            <w:tcW w:w="6319" w:type="dxa"/>
          </w:tcPr>
          <w:p w14:paraId="1098F3BA" w14:textId="77777777" w:rsidR="008778BD" w:rsidRPr="00622323" w:rsidRDefault="008778BD" w:rsidP="008778BD">
            <w:pPr>
              <w:rPr>
                <w:rFonts w:ascii="Courier New" w:hAnsi="Courier New" w:cs="Courier New"/>
              </w:rPr>
            </w:pPr>
          </w:p>
        </w:tc>
      </w:tr>
      <w:tr w:rsidR="008778BD" w14:paraId="4B4B7FD2" w14:textId="77777777" w:rsidTr="008778BD">
        <w:tc>
          <w:tcPr>
            <w:tcW w:w="1658" w:type="dxa"/>
          </w:tcPr>
          <w:p w14:paraId="4254CAEA" w14:textId="77777777" w:rsidR="008778BD" w:rsidRPr="00622323" w:rsidRDefault="008778BD" w:rsidP="008778BD">
            <w:pPr>
              <w:rPr>
                <w:rFonts w:ascii="Courier New" w:hAnsi="Courier New" w:cs="Courier New"/>
              </w:rPr>
            </w:pPr>
            <w:r w:rsidRPr="00622323">
              <w:rPr>
                <w:rFonts w:ascii="Courier New" w:hAnsi="Courier New" w:cs="Courier New"/>
              </w:rPr>
              <w:t>Coding</w:t>
            </w:r>
          </w:p>
        </w:tc>
        <w:tc>
          <w:tcPr>
            <w:tcW w:w="1177" w:type="dxa"/>
          </w:tcPr>
          <w:p w14:paraId="49F952EA" w14:textId="77777777" w:rsidR="008778BD" w:rsidRPr="00F15DC1" w:rsidRDefault="008778BD" w:rsidP="008778BD">
            <w:pPr>
              <w:jc w:val="center"/>
              <w:rPr>
                <w:rFonts w:ascii="Courier New" w:hAnsi="Courier New" w:cs="Courier New"/>
              </w:rPr>
            </w:pPr>
            <w:r w:rsidRPr="00F15DC1">
              <w:rPr>
                <w:rFonts w:ascii="Courier New" w:hAnsi="Courier New" w:cs="Courier New"/>
              </w:rPr>
              <w:t>0x0</w:t>
            </w:r>
          </w:p>
          <w:p w14:paraId="7CEEC806" w14:textId="77777777" w:rsidR="008778BD" w:rsidRPr="00622323" w:rsidRDefault="008778BD" w:rsidP="008778BD">
            <w:pPr>
              <w:jc w:val="center"/>
              <w:rPr>
                <w:rFonts w:ascii="Courier New" w:hAnsi="Courier New" w:cs="Courier New"/>
              </w:rPr>
            </w:pPr>
            <w:r w:rsidRPr="00F15DC1">
              <w:rPr>
                <w:rFonts w:ascii="Courier New" w:hAnsi="Courier New" w:cs="Courier New"/>
              </w:rPr>
              <w:t>0x1</w:t>
            </w:r>
          </w:p>
        </w:tc>
        <w:tc>
          <w:tcPr>
            <w:tcW w:w="6319" w:type="dxa"/>
          </w:tcPr>
          <w:p w14:paraId="6F7C9965" w14:textId="77777777" w:rsidR="008778BD" w:rsidRPr="00A6280A" w:rsidRDefault="008778BD" w:rsidP="008778BD">
            <w:pPr>
              <w:rPr>
                <w:rFonts w:ascii="Courier New" w:hAnsi="Courier New" w:cs="Courier New"/>
              </w:rPr>
            </w:pPr>
            <w:r w:rsidRPr="00A6280A">
              <w:rPr>
                <w:rFonts w:ascii="Courier New" w:hAnsi="Courier New" w:cs="Courier New"/>
              </w:rPr>
              <w:t>Unchanged_data</w:t>
            </w:r>
          </w:p>
          <w:p w14:paraId="1A15A444" w14:textId="77777777" w:rsidR="008778BD" w:rsidRPr="00622323" w:rsidRDefault="008778BD" w:rsidP="008778BD">
            <w:pPr>
              <w:rPr>
                <w:rFonts w:ascii="Courier New" w:hAnsi="Courier New" w:cs="Courier New"/>
              </w:rPr>
            </w:pPr>
            <w:r w:rsidRPr="00A6280A">
              <w:rPr>
                <w:rFonts w:ascii="Courier New" w:hAnsi="Courier New" w:cs="Courier New"/>
              </w:rPr>
              <w:t>Fresh_data</w:t>
            </w:r>
          </w:p>
        </w:tc>
      </w:tr>
      <w:tr w:rsidR="008778BD" w14:paraId="0721BDE5" w14:textId="77777777" w:rsidTr="008778BD">
        <w:tc>
          <w:tcPr>
            <w:tcW w:w="1658" w:type="dxa"/>
          </w:tcPr>
          <w:p w14:paraId="2A738131" w14:textId="77777777" w:rsidR="008778BD" w:rsidRPr="00F426C5" w:rsidRDefault="008778BD" w:rsidP="008778BD">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2C300FD7" w14:textId="77777777" w:rsidR="008778BD" w:rsidRPr="00F426C5" w:rsidRDefault="008778BD" w:rsidP="008778BD">
            <w:pPr>
              <w:jc w:val="center"/>
              <w:rPr>
                <w:rFonts w:ascii="Courier New" w:hAnsi="Courier New" w:cs="Courier New"/>
              </w:rPr>
            </w:pPr>
          </w:p>
        </w:tc>
        <w:tc>
          <w:tcPr>
            <w:tcW w:w="6319" w:type="dxa"/>
          </w:tcPr>
          <w:p w14:paraId="4ADC792E" w14:textId="77777777" w:rsidR="008778BD" w:rsidRPr="00F426C5" w:rsidRDefault="008778BD" w:rsidP="008778BD">
            <w:pPr>
              <w:rPr>
                <w:rFonts w:ascii="Courier New" w:hAnsi="Courier New" w:cs="Courier New"/>
              </w:rPr>
            </w:pPr>
            <w:r>
              <w:rPr>
                <w:rFonts w:ascii="Courier New" w:hAnsi="Courier New" w:cs="Courier New"/>
              </w:rPr>
              <w:t>Multimedia system state update bit</w:t>
            </w:r>
          </w:p>
        </w:tc>
      </w:tr>
    </w:tbl>
    <w:p w14:paraId="347EA80C" w14:textId="356DF925" w:rsidR="008778BD" w:rsidRDefault="008778BD" w:rsidP="008778BD">
      <w:pPr>
        <w:overflowPunct/>
        <w:autoSpaceDE/>
        <w:autoSpaceDN/>
        <w:adjustRightInd/>
        <w:spacing w:after="200" w:line="276" w:lineRule="auto"/>
        <w:textAlignment w:val="auto"/>
      </w:pPr>
    </w:p>
    <w:p w14:paraId="553E4309" w14:textId="02989E73" w:rsidR="0013686A" w:rsidRDefault="0013686A">
      <w:pPr>
        <w:overflowPunct/>
        <w:autoSpaceDE/>
        <w:autoSpaceDN/>
        <w:adjustRightInd/>
        <w:spacing w:after="200" w:line="276" w:lineRule="auto"/>
        <w:textAlignment w:val="auto"/>
      </w:pPr>
      <w:r>
        <w:br w:type="page"/>
      </w:r>
    </w:p>
    <w:p w14:paraId="340343CC" w14:textId="77777777" w:rsidR="00FE4B06" w:rsidRPr="00967F72" w:rsidRDefault="00FE4B06" w:rsidP="00FE4B06"/>
    <w:p w14:paraId="589357EB" w14:textId="35DF1D02" w:rsidR="0013686A" w:rsidRDefault="0013686A">
      <w:pPr>
        <w:pStyle w:val="Heading3"/>
      </w:pPr>
      <w:bookmarkStart w:id="223" w:name="_Ref23858543"/>
      <w:bookmarkStart w:id="224" w:name="_Ref32576698"/>
      <w:bookmarkStart w:id="225" w:name="_Hlk30496872"/>
      <w:bookmarkStart w:id="226" w:name="_Ref443462220"/>
      <w:bookmarkStart w:id="227" w:name="Warnings"/>
      <w:bookmarkStart w:id="228" w:name="_Toc36633959"/>
      <w:r w:rsidRPr="0013686A">
        <w:t>Dim</w:t>
      </w:r>
      <w:r w:rsidR="0084712C">
        <w:t>ming_</w:t>
      </w:r>
      <w:r w:rsidRPr="0013686A">
        <w:t>Lvl</w:t>
      </w:r>
      <w:bookmarkEnd w:id="223"/>
      <w:r w:rsidR="0084712C">
        <w:t>_Rq</w:t>
      </w:r>
      <w:bookmarkEnd w:id="224"/>
      <w:r w:rsidR="004205FD">
        <w:t>Mnu</w:t>
      </w:r>
      <w:bookmarkEnd w:id="228"/>
      <w:r w:rsidR="00543FA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77"/>
        <w:gridCol w:w="6264"/>
      </w:tblGrid>
      <w:tr w:rsidR="0013686A" w:rsidRPr="00622323" w14:paraId="17FDBFC1" w14:textId="77777777" w:rsidTr="00171DBB">
        <w:tc>
          <w:tcPr>
            <w:tcW w:w="1658" w:type="dxa"/>
          </w:tcPr>
          <w:p w14:paraId="714A2C9B" w14:textId="77777777" w:rsidR="0013686A" w:rsidRPr="00F426C5" w:rsidRDefault="0013686A" w:rsidP="00171DBB">
            <w:pPr>
              <w:rPr>
                <w:rFonts w:cs="Arial"/>
                <w:b/>
              </w:rPr>
            </w:pPr>
            <w:r w:rsidRPr="00F426C5">
              <w:rPr>
                <w:rFonts w:cs="Arial"/>
                <w:b/>
              </w:rPr>
              <w:t>Item</w:t>
            </w:r>
          </w:p>
        </w:tc>
        <w:tc>
          <w:tcPr>
            <w:tcW w:w="1177" w:type="dxa"/>
          </w:tcPr>
          <w:p w14:paraId="459E2EDE" w14:textId="77777777" w:rsidR="0013686A" w:rsidRPr="00F426C5" w:rsidRDefault="0013686A" w:rsidP="00171DBB">
            <w:pPr>
              <w:jc w:val="center"/>
              <w:rPr>
                <w:rFonts w:cs="Arial"/>
                <w:b/>
              </w:rPr>
            </w:pPr>
            <w:r w:rsidRPr="00F426C5">
              <w:rPr>
                <w:rFonts w:cs="Arial"/>
                <w:b/>
              </w:rPr>
              <w:t>Code</w:t>
            </w:r>
          </w:p>
        </w:tc>
        <w:tc>
          <w:tcPr>
            <w:tcW w:w="6319" w:type="dxa"/>
          </w:tcPr>
          <w:p w14:paraId="6078DE87" w14:textId="77777777" w:rsidR="0013686A" w:rsidRPr="00F426C5" w:rsidRDefault="0013686A" w:rsidP="00171DBB">
            <w:pPr>
              <w:rPr>
                <w:rFonts w:cs="Arial"/>
                <w:b/>
              </w:rPr>
            </w:pPr>
            <w:r w:rsidRPr="00F426C5">
              <w:rPr>
                <w:rFonts w:cs="Arial"/>
                <w:b/>
              </w:rPr>
              <w:t>Name / Description</w:t>
            </w:r>
          </w:p>
        </w:tc>
      </w:tr>
      <w:tr w:rsidR="0013686A" w14:paraId="78C73DEE" w14:textId="77777777" w:rsidTr="00171DBB">
        <w:tc>
          <w:tcPr>
            <w:tcW w:w="1658" w:type="dxa"/>
          </w:tcPr>
          <w:p w14:paraId="7CB2195D" w14:textId="77777777" w:rsidR="0013686A" w:rsidRPr="00622323" w:rsidRDefault="0013686A" w:rsidP="00171DBB">
            <w:pPr>
              <w:rPr>
                <w:rFonts w:ascii="Courier New" w:hAnsi="Courier New" w:cs="Courier New"/>
              </w:rPr>
            </w:pPr>
            <w:r w:rsidRPr="00622323">
              <w:rPr>
                <w:rFonts w:ascii="Courier New" w:hAnsi="Courier New" w:cs="Courier New"/>
              </w:rPr>
              <w:t>HS1 Message</w:t>
            </w:r>
          </w:p>
        </w:tc>
        <w:tc>
          <w:tcPr>
            <w:tcW w:w="1177" w:type="dxa"/>
          </w:tcPr>
          <w:p w14:paraId="57840536" w14:textId="77777777" w:rsidR="0013686A" w:rsidRPr="00622323" w:rsidRDefault="0013686A" w:rsidP="00171DBB">
            <w:pPr>
              <w:jc w:val="center"/>
              <w:rPr>
                <w:rFonts w:ascii="Courier New" w:hAnsi="Courier New" w:cs="Courier New"/>
              </w:rPr>
            </w:pPr>
          </w:p>
        </w:tc>
        <w:tc>
          <w:tcPr>
            <w:tcW w:w="6319" w:type="dxa"/>
          </w:tcPr>
          <w:p w14:paraId="7EC8CF57" w14:textId="79FFCBF7" w:rsidR="0013686A" w:rsidRPr="00622323" w:rsidRDefault="004205FD" w:rsidP="00171DBB">
            <w:pPr>
              <w:rPr>
                <w:rFonts w:ascii="Courier New" w:hAnsi="Courier New" w:cs="Courier New"/>
              </w:rPr>
            </w:pPr>
            <w:r>
              <w:rPr>
                <w:rFonts w:ascii="Courier New" w:hAnsi="Courier New" w:cs="Courier New"/>
              </w:rPr>
              <w:t>TBD – Received by BCM</w:t>
            </w:r>
          </w:p>
        </w:tc>
      </w:tr>
      <w:tr w:rsidR="0013686A" w14:paraId="261FE587" w14:textId="77777777" w:rsidTr="00171DBB">
        <w:tc>
          <w:tcPr>
            <w:tcW w:w="1658" w:type="dxa"/>
          </w:tcPr>
          <w:p w14:paraId="0E9FC116" w14:textId="77777777" w:rsidR="0013686A" w:rsidRPr="00622323" w:rsidRDefault="0013686A" w:rsidP="00171DBB">
            <w:pPr>
              <w:rPr>
                <w:rFonts w:ascii="Courier New" w:hAnsi="Courier New" w:cs="Courier New"/>
              </w:rPr>
            </w:pPr>
            <w:r w:rsidRPr="00622323">
              <w:rPr>
                <w:rFonts w:ascii="Courier New" w:hAnsi="Courier New" w:cs="Courier New"/>
              </w:rPr>
              <w:t>HS2 Message</w:t>
            </w:r>
          </w:p>
        </w:tc>
        <w:tc>
          <w:tcPr>
            <w:tcW w:w="1177" w:type="dxa"/>
          </w:tcPr>
          <w:p w14:paraId="21BF1294" w14:textId="77777777" w:rsidR="0013686A" w:rsidRPr="00622323" w:rsidRDefault="0013686A" w:rsidP="00171DBB">
            <w:pPr>
              <w:jc w:val="center"/>
              <w:rPr>
                <w:rFonts w:ascii="Courier New" w:hAnsi="Courier New" w:cs="Courier New"/>
              </w:rPr>
            </w:pPr>
          </w:p>
        </w:tc>
        <w:tc>
          <w:tcPr>
            <w:tcW w:w="6319" w:type="dxa"/>
          </w:tcPr>
          <w:p w14:paraId="3A388A56" w14:textId="3143223B" w:rsidR="0013686A" w:rsidRPr="00622323" w:rsidRDefault="0013686A" w:rsidP="00171DBB">
            <w:pPr>
              <w:rPr>
                <w:rFonts w:ascii="Courier New" w:hAnsi="Courier New" w:cs="Courier New"/>
              </w:rPr>
            </w:pPr>
          </w:p>
        </w:tc>
      </w:tr>
      <w:tr w:rsidR="0013686A" w14:paraId="32433B94" w14:textId="77777777" w:rsidTr="00171DBB">
        <w:tc>
          <w:tcPr>
            <w:tcW w:w="1658" w:type="dxa"/>
          </w:tcPr>
          <w:p w14:paraId="30B52F2E" w14:textId="77777777" w:rsidR="0013686A" w:rsidRPr="00622323" w:rsidRDefault="0013686A" w:rsidP="00171DBB">
            <w:pPr>
              <w:rPr>
                <w:rFonts w:ascii="Courier New" w:hAnsi="Courier New" w:cs="Courier New"/>
              </w:rPr>
            </w:pPr>
            <w:r w:rsidRPr="00622323">
              <w:rPr>
                <w:rFonts w:ascii="Courier New" w:hAnsi="Courier New" w:cs="Courier New"/>
              </w:rPr>
              <w:t>HS3 Message</w:t>
            </w:r>
          </w:p>
        </w:tc>
        <w:tc>
          <w:tcPr>
            <w:tcW w:w="1177" w:type="dxa"/>
          </w:tcPr>
          <w:p w14:paraId="31DFC7F6" w14:textId="77777777" w:rsidR="0013686A" w:rsidRPr="00622323" w:rsidRDefault="0013686A" w:rsidP="00171DBB">
            <w:pPr>
              <w:jc w:val="center"/>
              <w:rPr>
                <w:rFonts w:ascii="Courier New" w:hAnsi="Courier New" w:cs="Courier New"/>
              </w:rPr>
            </w:pPr>
          </w:p>
        </w:tc>
        <w:tc>
          <w:tcPr>
            <w:tcW w:w="6319" w:type="dxa"/>
          </w:tcPr>
          <w:p w14:paraId="7106F072" w14:textId="3E2D6FC7" w:rsidR="0013686A" w:rsidRPr="00622323" w:rsidRDefault="00225451" w:rsidP="00171DBB">
            <w:pPr>
              <w:rPr>
                <w:rFonts w:ascii="Courier New" w:hAnsi="Courier New" w:cs="Courier New"/>
              </w:rPr>
            </w:pPr>
            <w:r>
              <w:rPr>
                <w:rFonts w:ascii="Courier New" w:hAnsi="Courier New" w:cs="Courier New"/>
              </w:rPr>
              <w:t>TBD – Send by APIM</w:t>
            </w:r>
          </w:p>
        </w:tc>
      </w:tr>
      <w:tr w:rsidR="0013686A" w14:paraId="181E4B73" w14:textId="77777777" w:rsidTr="00171DBB">
        <w:tc>
          <w:tcPr>
            <w:tcW w:w="1658" w:type="dxa"/>
          </w:tcPr>
          <w:p w14:paraId="58516179" w14:textId="77777777" w:rsidR="0013686A" w:rsidRPr="00622323" w:rsidRDefault="0013686A" w:rsidP="00171DBB">
            <w:pPr>
              <w:rPr>
                <w:rFonts w:ascii="Courier New" w:hAnsi="Courier New" w:cs="Courier New"/>
              </w:rPr>
            </w:pPr>
            <w:r w:rsidRPr="00622323">
              <w:rPr>
                <w:rFonts w:ascii="Courier New" w:hAnsi="Courier New" w:cs="Courier New"/>
              </w:rPr>
              <w:t>MS1 Message</w:t>
            </w:r>
          </w:p>
        </w:tc>
        <w:tc>
          <w:tcPr>
            <w:tcW w:w="1177" w:type="dxa"/>
          </w:tcPr>
          <w:p w14:paraId="45154E73" w14:textId="77777777" w:rsidR="0013686A" w:rsidRPr="00622323" w:rsidRDefault="0013686A" w:rsidP="00171DBB">
            <w:pPr>
              <w:jc w:val="center"/>
              <w:rPr>
                <w:rFonts w:ascii="Courier New" w:hAnsi="Courier New" w:cs="Courier New"/>
              </w:rPr>
            </w:pPr>
          </w:p>
        </w:tc>
        <w:tc>
          <w:tcPr>
            <w:tcW w:w="6319" w:type="dxa"/>
          </w:tcPr>
          <w:p w14:paraId="5D6F7668" w14:textId="77850534" w:rsidR="0013686A" w:rsidRPr="00622323" w:rsidRDefault="0013686A" w:rsidP="00171DBB">
            <w:pPr>
              <w:rPr>
                <w:rFonts w:ascii="Courier New" w:hAnsi="Courier New" w:cs="Courier New"/>
              </w:rPr>
            </w:pPr>
          </w:p>
        </w:tc>
      </w:tr>
      <w:tr w:rsidR="0013686A" w14:paraId="2D7440CF" w14:textId="77777777" w:rsidTr="00171DBB">
        <w:tc>
          <w:tcPr>
            <w:tcW w:w="1658" w:type="dxa"/>
          </w:tcPr>
          <w:p w14:paraId="5D41422F" w14:textId="77777777" w:rsidR="0013686A" w:rsidRPr="00622323" w:rsidRDefault="0013686A" w:rsidP="00171DBB">
            <w:pPr>
              <w:rPr>
                <w:rFonts w:ascii="Courier New" w:hAnsi="Courier New" w:cs="Courier New"/>
              </w:rPr>
            </w:pPr>
            <w:r w:rsidRPr="00622323">
              <w:rPr>
                <w:rFonts w:ascii="Courier New" w:hAnsi="Courier New" w:cs="Courier New"/>
              </w:rPr>
              <w:t>Signal Name</w:t>
            </w:r>
          </w:p>
        </w:tc>
        <w:tc>
          <w:tcPr>
            <w:tcW w:w="1177" w:type="dxa"/>
          </w:tcPr>
          <w:p w14:paraId="2B94E2E3" w14:textId="77777777" w:rsidR="0013686A" w:rsidRPr="00622323" w:rsidRDefault="0013686A" w:rsidP="00171DBB">
            <w:pPr>
              <w:jc w:val="center"/>
              <w:rPr>
                <w:rFonts w:ascii="Courier New" w:hAnsi="Courier New" w:cs="Courier New"/>
              </w:rPr>
            </w:pPr>
          </w:p>
        </w:tc>
        <w:tc>
          <w:tcPr>
            <w:tcW w:w="6319" w:type="dxa"/>
          </w:tcPr>
          <w:p w14:paraId="09D0E1D4" w14:textId="65FF1DCB" w:rsidR="0013686A" w:rsidRPr="00622323" w:rsidRDefault="0084712C" w:rsidP="00171DBB">
            <w:pPr>
              <w:rPr>
                <w:rFonts w:ascii="Courier New" w:hAnsi="Courier New" w:cs="Courier New"/>
              </w:rPr>
            </w:pPr>
            <w:r>
              <w:rPr>
                <w:rFonts w:ascii="Courier New" w:hAnsi="Courier New" w:cs="Courier New"/>
              </w:rPr>
              <w:t>Dimming_Lvl_Rq</w:t>
            </w:r>
            <w:r w:rsidR="004205FD">
              <w:rPr>
                <w:rFonts w:ascii="Courier New" w:hAnsi="Courier New" w:cs="Courier New"/>
              </w:rPr>
              <w:t>Mnu</w:t>
            </w:r>
          </w:p>
        </w:tc>
      </w:tr>
      <w:tr w:rsidR="0013686A" w14:paraId="2558B549" w14:textId="77777777" w:rsidTr="00171DBB">
        <w:tc>
          <w:tcPr>
            <w:tcW w:w="1658" w:type="dxa"/>
          </w:tcPr>
          <w:p w14:paraId="5FE700EA" w14:textId="77777777" w:rsidR="0013686A" w:rsidRPr="00622323" w:rsidRDefault="0013686A" w:rsidP="00171DBB">
            <w:pPr>
              <w:rPr>
                <w:rFonts w:ascii="Courier New" w:hAnsi="Courier New" w:cs="Courier New"/>
              </w:rPr>
            </w:pPr>
            <w:r w:rsidRPr="00622323">
              <w:rPr>
                <w:rFonts w:ascii="Courier New" w:hAnsi="Courier New" w:cs="Courier New"/>
              </w:rPr>
              <w:t>Send Type</w:t>
            </w:r>
          </w:p>
        </w:tc>
        <w:tc>
          <w:tcPr>
            <w:tcW w:w="1177" w:type="dxa"/>
          </w:tcPr>
          <w:p w14:paraId="3C1B084B" w14:textId="1B1B5500" w:rsidR="0013686A" w:rsidRPr="0013686A" w:rsidRDefault="0013686A" w:rsidP="0013686A">
            <w:pPr>
              <w:jc w:val="center"/>
              <w:rPr>
                <w:rFonts w:ascii="Courier New" w:hAnsi="Courier New" w:cs="Courier New"/>
                <w:lang w:val="en-US"/>
              </w:rPr>
            </w:pPr>
            <w:r w:rsidRPr="0013686A">
              <w:rPr>
                <w:rFonts w:ascii="Courier New" w:hAnsi="Courier New" w:cs="Courier New"/>
                <w:lang w:val="de-DE"/>
              </w:rPr>
              <w:t>Event Periodic</w:t>
            </w:r>
          </w:p>
        </w:tc>
        <w:tc>
          <w:tcPr>
            <w:tcW w:w="6319" w:type="dxa"/>
          </w:tcPr>
          <w:p w14:paraId="741A05AD" w14:textId="77777777" w:rsidR="0013686A" w:rsidRPr="00622323" w:rsidRDefault="0013686A" w:rsidP="00171DBB">
            <w:pPr>
              <w:rPr>
                <w:rFonts w:ascii="Courier New" w:hAnsi="Courier New" w:cs="Courier New"/>
              </w:rPr>
            </w:pPr>
            <w:r>
              <w:rPr>
                <w:rFonts w:ascii="Courier New" w:hAnsi="Courier New" w:cs="Courier New"/>
              </w:rPr>
              <w:t>500ms</w:t>
            </w:r>
          </w:p>
        </w:tc>
      </w:tr>
      <w:tr w:rsidR="0013686A" w14:paraId="5174E48B" w14:textId="77777777" w:rsidTr="00171DBB">
        <w:tc>
          <w:tcPr>
            <w:tcW w:w="1658" w:type="dxa"/>
          </w:tcPr>
          <w:p w14:paraId="572F79AD" w14:textId="77777777" w:rsidR="0013686A" w:rsidRPr="00622323" w:rsidRDefault="0013686A" w:rsidP="00171DBB">
            <w:pPr>
              <w:rPr>
                <w:rFonts w:ascii="Courier New" w:hAnsi="Courier New" w:cs="Courier New"/>
              </w:rPr>
            </w:pPr>
            <w:r>
              <w:rPr>
                <w:rFonts w:ascii="Courier New" w:hAnsi="Courier New" w:cs="Courier New"/>
              </w:rPr>
              <w:t>Length (bit)</w:t>
            </w:r>
          </w:p>
        </w:tc>
        <w:tc>
          <w:tcPr>
            <w:tcW w:w="1177" w:type="dxa"/>
          </w:tcPr>
          <w:p w14:paraId="535BB89D" w14:textId="2D687AAA" w:rsidR="0013686A" w:rsidRPr="00622323" w:rsidRDefault="0084712C" w:rsidP="00171DBB">
            <w:pPr>
              <w:jc w:val="center"/>
              <w:rPr>
                <w:rFonts w:ascii="Courier New" w:hAnsi="Courier New" w:cs="Courier New"/>
              </w:rPr>
            </w:pPr>
            <w:r>
              <w:rPr>
                <w:rFonts w:ascii="Courier New" w:hAnsi="Courier New" w:cs="Courier New"/>
              </w:rPr>
              <w:t>5</w:t>
            </w:r>
          </w:p>
        </w:tc>
        <w:tc>
          <w:tcPr>
            <w:tcW w:w="6319" w:type="dxa"/>
          </w:tcPr>
          <w:p w14:paraId="00C645EA" w14:textId="77777777" w:rsidR="0013686A" w:rsidRPr="00622323" w:rsidRDefault="0013686A" w:rsidP="00171DBB">
            <w:pPr>
              <w:rPr>
                <w:rFonts w:ascii="Courier New" w:hAnsi="Courier New" w:cs="Courier New"/>
              </w:rPr>
            </w:pPr>
          </w:p>
        </w:tc>
      </w:tr>
      <w:tr w:rsidR="0013686A" w14:paraId="698D8763" w14:textId="77777777" w:rsidTr="00171DBB">
        <w:tc>
          <w:tcPr>
            <w:tcW w:w="1658" w:type="dxa"/>
          </w:tcPr>
          <w:p w14:paraId="0C708DBB" w14:textId="77777777" w:rsidR="0013686A" w:rsidRPr="00622323" w:rsidRDefault="0013686A" w:rsidP="00171DBB">
            <w:pPr>
              <w:rPr>
                <w:rFonts w:ascii="Courier New" w:hAnsi="Courier New" w:cs="Courier New"/>
              </w:rPr>
            </w:pPr>
            <w:r w:rsidRPr="00622323">
              <w:rPr>
                <w:rFonts w:ascii="Courier New" w:hAnsi="Courier New" w:cs="Courier New"/>
              </w:rPr>
              <w:t>Coding</w:t>
            </w:r>
          </w:p>
        </w:tc>
        <w:tc>
          <w:tcPr>
            <w:tcW w:w="1177" w:type="dxa"/>
          </w:tcPr>
          <w:p w14:paraId="54F9E6B8" w14:textId="77777777" w:rsidR="0013686A" w:rsidRPr="00622323" w:rsidRDefault="0013686A" w:rsidP="00171DBB">
            <w:pPr>
              <w:jc w:val="center"/>
              <w:rPr>
                <w:rFonts w:ascii="Courier New" w:hAnsi="Courier New" w:cs="Courier New"/>
              </w:rPr>
            </w:pPr>
            <w:r w:rsidRPr="00622323">
              <w:rPr>
                <w:rFonts w:ascii="Courier New" w:hAnsi="Courier New" w:cs="Courier New"/>
              </w:rPr>
              <w:t>0x00</w:t>
            </w:r>
          </w:p>
          <w:p w14:paraId="12150BFF" w14:textId="77777777" w:rsidR="0013686A" w:rsidRPr="00622323" w:rsidRDefault="0013686A" w:rsidP="00171DBB">
            <w:pPr>
              <w:jc w:val="center"/>
              <w:rPr>
                <w:rFonts w:ascii="Courier New" w:hAnsi="Courier New" w:cs="Courier New"/>
              </w:rPr>
            </w:pPr>
            <w:r w:rsidRPr="00622323">
              <w:rPr>
                <w:rFonts w:ascii="Courier New" w:hAnsi="Courier New" w:cs="Courier New"/>
              </w:rPr>
              <w:t>0x01</w:t>
            </w:r>
          </w:p>
          <w:p w14:paraId="4C79DF5F" w14:textId="77777777" w:rsidR="0013686A" w:rsidRPr="00622323" w:rsidRDefault="0013686A" w:rsidP="00171DBB">
            <w:pPr>
              <w:jc w:val="center"/>
              <w:rPr>
                <w:rFonts w:ascii="Courier New" w:hAnsi="Courier New" w:cs="Courier New"/>
              </w:rPr>
            </w:pPr>
            <w:r w:rsidRPr="00622323">
              <w:rPr>
                <w:rFonts w:ascii="Courier New" w:hAnsi="Courier New" w:cs="Courier New"/>
              </w:rPr>
              <w:t>0x02</w:t>
            </w:r>
          </w:p>
          <w:p w14:paraId="7A7B2004" w14:textId="77777777" w:rsidR="0013686A" w:rsidRPr="00622323" w:rsidRDefault="0013686A" w:rsidP="00171DBB">
            <w:pPr>
              <w:jc w:val="center"/>
              <w:rPr>
                <w:rFonts w:ascii="Courier New" w:hAnsi="Courier New" w:cs="Courier New"/>
              </w:rPr>
            </w:pPr>
            <w:r w:rsidRPr="00622323">
              <w:rPr>
                <w:rFonts w:ascii="Courier New" w:hAnsi="Courier New" w:cs="Courier New"/>
              </w:rPr>
              <w:t>0x03</w:t>
            </w:r>
          </w:p>
          <w:p w14:paraId="608837DB" w14:textId="77777777" w:rsidR="0013686A" w:rsidRPr="00622323" w:rsidRDefault="0013686A" w:rsidP="00171DBB">
            <w:pPr>
              <w:jc w:val="center"/>
              <w:rPr>
                <w:rFonts w:ascii="Courier New" w:hAnsi="Courier New" w:cs="Courier New"/>
              </w:rPr>
            </w:pPr>
            <w:r w:rsidRPr="00622323">
              <w:rPr>
                <w:rFonts w:ascii="Courier New" w:hAnsi="Courier New" w:cs="Courier New"/>
              </w:rPr>
              <w:t>0x04</w:t>
            </w:r>
          </w:p>
          <w:p w14:paraId="64D3B6E1" w14:textId="77777777" w:rsidR="0013686A" w:rsidRPr="00622323" w:rsidRDefault="0013686A" w:rsidP="00171DBB">
            <w:pPr>
              <w:jc w:val="center"/>
              <w:rPr>
                <w:rFonts w:ascii="Courier New" w:hAnsi="Courier New" w:cs="Courier New"/>
              </w:rPr>
            </w:pPr>
            <w:r w:rsidRPr="00622323">
              <w:rPr>
                <w:rFonts w:ascii="Courier New" w:hAnsi="Courier New" w:cs="Courier New"/>
              </w:rPr>
              <w:t>0x05</w:t>
            </w:r>
          </w:p>
          <w:p w14:paraId="291BCC47" w14:textId="77777777" w:rsidR="0013686A" w:rsidRPr="00622323" w:rsidRDefault="0013686A" w:rsidP="00171DBB">
            <w:pPr>
              <w:jc w:val="center"/>
              <w:rPr>
                <w:rFonts w:ascii="Courier New" w:hAnsi="Courier New" w:cs="Courier New"/>
              </w:rPr>
            </w:pPr>
            <w:r w:rsidRPr="00622323">
              <w:rPr>
                <w:rFonts w:ascii="Courier New" w:hAnsi="Courier New" w:cs="Courier New"/>
              </w:rPr>
              <w:t>0x06</w:t>
            </w:r>
          </w:p>
          <w:p w14:paraId="2A7880E8" w14:textId="77777777" w:rsidR="0013686A" w:rsidRPr="00622323" w:rsidRDefault="0013686A" w:rsidP="00171DBB">
            <w:pPr>
              <w:jc w:val="center"/>
              <w:rPr>
                <w:rFonts w:ascii="Courier New" w:hAnsi="Courier New" w:cs="Courier New"/>
              </w:rPr>
            </w:pPr>
            <w:r w:rsidRPr="00622323">
              <w:rPr>
                <w:rFonts w:ascii="Courier New" w:hAnsi="Courier New" w:cs="Courier New"/>
              </w:rPr>
              <w:t>0x07</w:t>
            </w:r>
          </w:p>
          <w:p w14:paraId="6BF61833" w14:textId="77777777" w:rsidR="0013686A" w:rsidRPr="00622323" w:rsidRDefault="0013686A" w:rsidP="00171DBB">
            <w:pPr>
              <w:jc w:val="center"/>
              <w:rPr>
                <w:rFonts w:ascii="Courier New" w:hAnsi="Courier New" w:cs="Courier New"/>
              </w:rPr>
            </w:pPr>
            <w:r w:rsidRPr="00622323">
              <w:rPr>
                <w:rFonts w:ascii="Courier New" w:hAnsi="Courier New" w:cs="Courier New"/>
              </w:rPr>
              <w:t>0x08</w:t>
            </w:r>
          </w:p>
          <w:p w14:paraId="5B0B4726" w14:textId="77777777" w:rsidR="0013686A" w:rsidRPr="00622323" w:rsidRDefault="0013686A" w:rsidP="00171DBB">
            <w:pPr>
              <w:jc w:val="center"/>
              <w:rPr>
                <w:rFonts w:ascii="Courier New" w:hAnsi="Courier New" w:cs="Courier New"/>
              </w:rPr>
            </w:pPr>
            <w:r w:rsidRPr="00622323">
              <w:rPr>
                <w:rFonts w:ascii="Courier New" w:hAnsi="Courier New" w:cs="Courier New"/>
              </w:rPr>
              <w:t>0x09</w:t>
            </w:r>
          </w:p>
          <w:p w14:paraId="5AB568ED" w14:textId="77777777" w:rsidR="0013686A" w:rsidRPr="00B26D22" w:rsidRDefault="0013686A" w:rsidP="00171DBB">
            <w:pPr>
              <w:jc w:val="center"/>
              <w:rPr>
                <w:rFonts w:ascii="Courier New" w:hAnsi="Courier New" w:cs="Courier New"/>
                <w:lang w:val="de-DE"/>
              </w:rPr>
            </w:pPr>
            <w:r w:rsidRPr="00B26D22">
              <w:rPr>
                <w:rFonts w:ascii="Courier New" w:hAnsi="Courier New" w:cs="Courier New"/>
                <w:lang w:val="de-DE"/>
              </w:rPr>
              <w:t>0x0A</w:t>
            </w:r>
          </w:p>
          <w:p w14:paraId="7C872A0E" w14:textId="77777777" w:rsidR="0013686A" w:rsidRPr="00B26D22" w:rsidRDefault="0013686A" w:rsidP="00171DBB">
            <w:pPr>
              <w:jc w:val="center"/>
              <w:rPr>
                <w:rFonts w:ascii="Courier New" w:hAnsi="Courier New" w:cs="Courier New"/>
                <w:lang w:val="de-DE"/>
              </w:rPr>
            </w:pPr>
            <w:r w:rsidRPr="00B26D22">
              <w:rPr>
                <w:rFonts w:ascii="Courier New" w:hAnsi="Courier New" w:cs="Courier New"/>
                <w:lang w:val="de-DE"/>
              </w:rPr>
              <w:t>0x0B</w:t>
            </w:r>
          </w:p>
          <w:p w14:paraId="686552BF" w14:textId="77777777" w:rsidR="0013686A" w:rsidRPr="00B26D22" w:rsidRDefault="0013686A" w:rsidP="00171DBB">
            <w:pPr>
              <w:jc w:val="center"/>
              <w:rPr>
                <w:rFonts w:ascii="Courier New" w:hAnsi="Courier New" w:cs="Courier New"/>
                <w:lang w:val="de-DE"/>
              </w:rPr>
            </w:pPr>
            <w:r w:rsidRPr="00B26D22">
              <w:rPr>
                <w:rFonts w:ascii="Courier New" w:hAnsi="Courier New" w:cs="Courier New"/>
                <w:lang w:val="de-DE"/>
              </w:rPr>
              <w:t>0x0C</w:t>
            </w:r>
          </w:p>
          <w:p w14:paraId="12244660" w14:textId="77777777" w:rsidR="0013686A" w:rsidRPr="00B26D22" w:rsidRDefault="0013686A" w:rsidP="00171DBB">
            <w:pPr>
              <w:jc w:val="center"/>
              <w:rPr>
                <w:rFonts w:ascii="Courier New" w:hAnsi="Courier New" w:cs="Courier New"/>
                <w:lang w:val="de-DE"/>
              </w:rPr>
            </w:pPr>
            <w:r w:rsidRPr="00B26D22">
              <w:rPr>
                <w:rFonts w:ascii="Courier New" w:hAnsi="Courier New" w:cs="Courier New"/>
                <w:lang w:val="de-DE"/>
              </w:rPr>
              <w:t>0x0D</w:t>
            </w:r>
          </w:p>
          <w:p w14:paraId="14AC9450" w14:textId="77777777" w:rsidR="0013686A" w:rsidRPr="00FF3C9D" w:rsidRDefault="0013686A" w:rsidP="00171DBB">
            <w:pPr>
              <w:jc w:val="center"/>
              <w:rPr>
                <w:rFonts w:ascii="Courier New" w:hAnsi="Courier New" w:cs="Courier New"/>
                <w:lang w:val="de-DE"/>
              </w:rPr>
            </w:pPr>
            <w:r w:rsidRPr="00FF3C9D">
              <w:rPr>
                <w:rFonts w:ascii="Courier New" w:hAnsi="Courier New" w:cs="Courier New"/>
                <w:lang w:val="de-DE"/>
              </w:rPr>
              <w:t>0x0E</w:t>
            </w:r>
          </w:p>
          <w:p w14:paraId="3BC286D2" w14:textId="77777777" w:rsidR="0013686A" w:rsidRPr="00017D67" w:rsidRDefault="0013686A" w:rsidP="00171DBB">
            <w:pPr>
              <w:jc w:val="center"/>
              <w:rPr>
                <w:rFonts w:ascii="Courier New" w:hAnsi="Courier New" w:cs="Courier New"/>
                <w:lang w:val="de-DE"/>
              </w:rPr>
            </w:pPr>
            <w:r w:rsidRPr="00017D67">
              <w:rPr>
                <w:rFonts w:ascii="Courier New" w:hAnsi="Courier New" w:cs="Courier New"/>
                <w:lang w:val="de-DE"/>
              </w:rPr>
              <w:t>0x0F</w:t>
            </w:r>
          </w:p>
          <w:p w14:paraId="30BB0440" w14:textId="77777777" w:rsidR="0013686A" w:rsidRPr="00017D67" w:rsidRDefault="0013686A" w:rsidP="00171DBB">
            <w:pPr>
              <w:jc w:val="center"/>
              <w:rPr>
                <w:rFonts w:ascii="Courier New" w:hAnsi="Courier New" w:cs="Courier New"/>
                <w:lang w:val="de-DE"/>
              </w:rPr>
            </w:pPr>
            <w:r w:rsidRPr="00017D67">
              <w:rPr>
                <w:rFonts w:ascii="Courier New" w:hAnsi="Courier New" w:cs="Courier New"/>
                <w:lang w:val="de-DE"/>
              </w:rPr>
              <w:t>0x10</w:t>
            </w:r>
          </w:p>
          <w:p w14:paraId="119EDC8D" w14:textId="77777777" w:rsidR="0013686A" w:rsidRPr="0013686A" w:rsidRDefault="0013686A" w:rsidP="00171DBB">
            <w:pPr>
              <w:jc w:val="center"/>
              <w:rPr>
                <w:rFonts w:ascii="Courier New" w:hAnsi="Courier New" w:cs="Courier New"/>
                <w:lang w:val="de-DE"/>
              </w:rPr>
            </w:pPr>
            <w:r w:rsidRPr="0013686A">
              <w:rPr>
                <w:rFonts w:ascii="Courier New" w:hAnsi="Courier New" w:cs="Courier New"/>
                <w:lang w:val="de-DE"/>
              </w:rPr>
              <w:t>0x11</w:t>
            </w:r>
          </w:p>
          <w:p w14:paraId="167FC3C6" w14:textId="77777777" w:rsidR="0013686A" w:rsidRPr="0013686A" w:rsidRDefault="0013686A" w:rsidP="00171DBB">
            <w:pPr>
              <w:jc w:val="center"/>
              <w:rPr>
                <w:rFonts w:ascii="Courier New" w:hAnsi="Courier New" w:cs="Courier New"/>
                <w:lang w:val="de-DE"/>
              </w:rPr>
            </w:pPr>
            <w:r w:rsidRPr="0013686A">
              <w:rPr>
                <w:rFonts w:ascii="Courier New" w:hAnsi="Courier New" w:cs="Courier New"/>
                <w:lang w:val="de-DE"/>
              </w:rPr>
              <w:t>0x12</w:t>
            </w:r>
          </w:p>
          <w:p w14:paraId="3E863F66" w14:textId="7BE92772" w:rsidR="0013686A" w:rsidRPr="0013686A" w:rsidRDefault="0013686A" w:rsidP="00171DBB">
            <w:pPr>
              <w:jc w:val="center"/>
              <w:rPr>
                <w:rFonts w:ascii="Courier New" w:hAnsi="Courier New" w:cs="Courier New"/>
                <w:lang w:val="de-DE"/>
              </w:rPr>
            </w:pPr>
            <w:r w:rsidRPr="0013686A">
              <w:rPr>
                <w:rFonts w:ascii="Courier New" w:hAnsi="Courier New" w:cs="Courier New"/>
                <w:lang w:val="de-DE"/>
              </w:rPr>
              <w:t>0x</w:t>
            </w:r>
            <w:r>
              <w:rPr>
                <w:rFonts w:ascii="Courier New" w:hAnsi="Courier New" w:cs="Courier New"/>
                <w:lang w:val="de-DE"/>
              </w:rPr>
              <w:t>1</w:t>
            </w:r>
            <w:r w:rsidR="004205FD">
              <w:rPr>
                <w:rFonts w:ascii="Courier New" w:hAnsi="Courier New" w:cs="Courier New"/>
                <w:lang w:val="de-DE"/>
              </w:rPr>
              <w:t>3</w:t>
            </w:r>
          </w:p>
          <w:p w14:paraId="3F3AF5EF" w14:textId="0C83EAF8" w:rsidR="0013686A" w:rsidRPr="004205FD" w:rsidRDefault="0013686A" w:rsidP="004205FD">
            <w:pPr>
              <w:jc w:val="center"/>
              <w:rPr>
                <w:rFonts w:ascii="Courier New" w:hAnsi="Courier New" w:cs="Courier New"/>
                <w:lang w:val="de-DE"/>
              </w:rPr>
            </w:pPr>
            <w:r w:rsidRPr="00DC10D3">
              <w:rPr>
                <w:rFonts w:ascii="Courier New" w:hAnsi="Courier New" w:cs="Courier New"/>
                <w:lang w:val="de-DE"/>
              </w:rPr>
              <w:t>0x1</w:t>
            </w:r>
            <w:r w:rsidR="004205FD">
              <w:rPr>
                <w:rFonts w:ascii="Courier New" w:hAnsi="Courier New" w:cs="Courier New"/>
                <w:lang w:val="de-DE"/>
              </w:rPr>
              <w:t>4</w:t>
            </w:r>
          </w:p>
        </w:tc>
        <w:tc>
          <w:tcPr>
            <w:tcW w:w="6319" w:type="dxa"/>
          </w:tcPr>
          <w:p w14:paraId="53F9AF69" w14:textId="4BFD6E7F" w:rsidR="0013686A" w:rsidRPr="00622323" w:rsidRDefault="004205FD" w:rsidP="00171DBB">
            <w:pPr>
              <w:rPr>
                <w:rFonts w:ascii="Courier New" w:hAnsi="Courier New" w:cs="Courier New"/>
              </w:rPr>
            </w:pPr>
            <w:r>
              <w:rPr>
                <w:rFonts w:ascii="Courier New" w:hAnsi="Courier New" w:cs="Courier New"/>
              </w:rPr>
              <w:t>Not Pressed</w:t>
            </w:r>
            <w:r w:rsidR="0013686A">
              <w:rPr>
                <w:rFonts w:ascii="Courier New" w:hAnsi="Courier New" w:cs="Courier New"/>
              </w:rPr>
              <w:t xml:space="preserve">        </w:t>
            </w:r>
          </w:p>
          <w:p w14:paraId="2CCB23F7" w14:textId="77777777" w:rsidR="0013686A" w:rsidRPr="00622323" w:rsidRDefault="0013686A" w:rsidP="00171DBB">
            <w:pPr>
              <w:rPr>
                <w:rFonts w:ascii="Courier New" w:hAnsi="Courier New" w:cs="Courier New"/>
              </w:rPr>
            </w:pPr>
            <w:r w:rsidRPr="00622323">
              <w:rPr>
                <w:rFonts w:ascii="Courier New" w:hAnsi="Courier New" w:cs="Courier New"/>
              </w:rPr>
              <w:t>Night_1</w:t>
            </w:r>
            <w:r>
              <w:rPr>
                <w:rFonts w:ascii="Courier New" w:hAnsi="Courier New" w:cs="Courier New"/>
              </w:rPr>
              <w:t xml:space="preserve">     </w:t>
            </w:r>
            <w:r w:rsidRPr="00C33854">
              <w:rPr>
                <w:rFonts w:ascii="Courier New" w:hAnsi="Courier New" w:cs="Courier New"/>
              </w:rPr>
              <w:t>Barely Discernible</w:t>
            </w:r>
            <w:r>
              <w:rPr>
                <w:rFonts w:ascii="Courier New" w:hAnsi="Courier New" w:cs="Courier New"/>
              </w:rPr>
              <w:t xml:space="preserve"> </w:t>
            </w:r>
          </w:p>
          <w:p w14:paraId="082F85E3" w14:textId="77777777" w:rsidR="0013686A" w:rsidRPr="00622323" w:rsidRDefault="0013686A" w:rsidP="00171DBB">
            <w:pPr>
              <w:rPr>
                <w:rFonts w:ascii="Courier New" w:hAnsi="Courier New" w:cs="Courier New"/>
              </w:rPr>
            </w:pPr>
            <w:r w:rsidRPr="00622323">
              <w:rPr>
                <w:rFonts w:ascii="Courier New" w:hAnsi="Courier New" w:cs="Courier New"/>
              </w:rPr>
              <w:t>Night_2</w:t>
            </w:r>
          </w:p>
          <w:p w14:paraId="22301010" w14:textId="77777777" w:rsidR="0013686A" w:rsidRPr="00622323" w:rsidRDefault="0013686A" w:rsidP="00171DBB">
            <w:pPr>
              <w:rPr>
                <w:rFonts w:ascii="Courier New" w:hAnsi="Courier New" w:cs="Courier New"/>
              </w:rPr>
            </w:pPr>
            <w:r w:rsidRPr="00622323">
              <w:rPr>
                <w:rFonts w:ascii="Courier New" w:hAnsi="Courier New" w:cs="Courier New"/>
              </w:rPr>
              <w:t>Night_3</w:t>
            </w:r>
          </w:p>
          <w:p w14:paraId="28E4EAF0" w14:textId="77777777" w:rsidR="0013686A" w:rsidRPr="00622323" w:rsidRDefault="0013686A" w:rsidP="00171DBB">
            <w:pPr>
              <w:rPr>
                <w:rFonts w:ascii="Courier New" w:hAnsi="Courier New" w:cs="Courier New"/>
              </w:rPr>
            </w:pPr>
            <w:r w:rsidRPr="00622323">
              <w:rPr>
                <w:rFonts w:ascii="Courier New" w:hAnsi="Courier New" w:cs="Courier New"/>
              </w:rPr>
              <w:t>Night_4</w:t>
            </w:r>
          </w:p>
          <w:p w14:paraId="7115CAB5" w14:textId="77777777" w:rsidR="0013686A" w:rsidRPr="00622323" w:rsidRDefault="0013686A" w:rsidP="00171DBB">
            <w:pPr>
              <w:rPr>
                <w:rFonts w:ascii="Courier New" w:hAnsi="Courier New" w:cs="Courier New"/>
              </w:rPr>
            </w:pPr>
            <w:r w:rsidRPr="00622323">
              <w:rPr>
                <w:rFonts w:ascii="Courier New" w:hAnsi="Courier New" w:cs="Courier New"/>
              </w:rPr>
              <w:t>Night_5</w:t>
            </w:r>
          </w:p>
          <w:p w14:paraId="6C0E7391" w14:textId="77777777" w:rsidR="0013686A" w:rsidRPr="00622323" w:rsidRDefault="0013686A" w:rsidP="00171DBB">
            <w:pPr>
              <w:rPr>
                <w:rFonts w:ascii="Courier New" w:hAnsi="Courier New" w:cs="Courier New"/>
              </w:rPr>
            </w:pPr>
            <w:r w:rsidRPr="00622323">
              <w:rPr>
                <w:rFonts w:ascii="Courier New" w:hAnsi="Courier New" w:cs="Courier New"/>
              </w:rPr>
              <w:t>Night_6</w:t>
            </w:r>
          </w:p>
          <w:p w14:paraId="01747E96" w14:textId="77777777" w:rsidR="0013686A" w:rsidRPr="00622323" w:rsidRDefault="0013686A" w:rsidP="00171DBB">
            <w:pPr>
              <w:rPr>
                <w:rFonts w:ascii="Courier New" w:hAnsi="Courier New" w:cs="Courier New"/>
              </w:rPr>
            </w:pPr>
            <w:r w:rsidRPr="00622323">
              <w:rPr>
                <w:rFonts w:ascii="Courier New" w:hAnsi="Courier New" w:cs="Courier New"/>
              </w:rPr>
              <w:t>Night_7</w:t>
            </w:r>
          </w:p>
          <w:p w14:paraId="6D28EC2C" w14:textId="77777777" w:rsidR="0013686A" w:rsidRPr="00622323" w:rsidRDefault="0013686A" w:rsidP="00171DBB">
            <w:pPr>
              <w:rPr>
                <w:rFonts w:ascii="Courier New" w:hAnsi="Courier New" w:cs="Courier New"/>
              </w:rPr>
            </w:pPr>
            <w:r w:rsidRPr="00622323">
              <w:rPr>
                <w:rFonts w:ascii="Courier New" w:hAnsi="Courier New" w:cs="Courier New"/>
              </w:rPr>
              <w:t>Night_8</w:t>
            </w:r>
          </w:p>
          <w:p w14:paraId="55F95037" w14:textId="77777777" w:rsidR="0013686A" w:rsidRPr="00622323" w:rsidRDefault="0013686A" w:rsidP="00171DBB">
            <w:pPr>
              <w:rPr>
                <w:rFonts w:ascii="Courier New" w:hAnsi="Courier New" w:cs="Courier New"/>
              </w:rPr>
            </w:pPr>
            <w:r w:rsidRPr="00622323">
              <w:rPr>
                <w:rFonts w:ascii="Courier New" w:hAnsi="Courier New" w:cs="Courier New"/>
              </w:rPr>
              <w:t>Night_9</w:t>
            </w:r>
          </w:p>
          <w:p w14:paraId="58873980" w14:textId="77777777" w:rsidR="0013686A" w:rsidRPr="00622323" w:rsidRDefault="0013686A" w:rsidP="00171DBB">
            <w:pPr>
              <w:rPr>
                <w:rFonts w:ascii="Courier New" w:hAnsi="Courier New" w:cs="Courier New"/>
              </w:rPr>
            </w:pPr>
            <w:r w:rsidRPr="00622323">
              <w:rPr>
                <w:rFonts w:ascii="Courier New" w:hAnsi="Courier New" w:cs="Courier New"/>
              </w:rPr>
              <w:t>Night_10</w:t>
            </w:r>
          </w:p>
          <w:p w14:paraId="56B5D670" w14:textId="77777777" w:rsidR="0013686A" w:rsidRPr="00622323" w:rsidRDefault="0013686A" w:rsidP="00171DBB">
            <w:pPr>
              <w:rPr>
                <w:rFonts w:ascii="Courier New" w:hAnsi="Courier New" w:cs="Courier New"/>
              </w:rPr>
            </w:pPr>
            <w:r w:rsidRPr="00622323">
              <w:rPr>
                <w:rFonts w:ascii="Courier New" w:hAnsi="Courier New" w:cs="Courier New"/>
              </w:rPr>
              <w:t>Night_11</w:t>
            </w:r>
          </w:p>
          <w:p w14:paraId="18F078F5" w14:textId="77777777" w:rsidR="0013686A" w:rsidRPr="00622323" w:rsidRDefault="0013686A" w:rsidP="00171DBB">
            <w:pPr>
              <w:rPr>
                <w:rFonts w:ascii="Courier New" w:hAnsi="Courier New" w:cs="Courier New"/>
              </w:rPr>
            </w:pPr>
            <w:r w:rsidRPr="00622323">
              <w:rPr>
                <w:rFonts w:ascii="Courier New" w:hAnsi="Courier New" w:cs="Courier New"/>
              </w:rPr>
              <w:t>Night_12</w:t>
            </w:r>
            <w:r>
              <w:rPr>
                <w:rFonts w:ascii="Courier New" w:hAnsi="Courier New" w:cs="Courier New"/>
              </w:rPr>
              <w:t xml:space="preserve">    </w:t>
            </w:r>
            <w:r w:rsidRPr="00C33854">
              <w:rPr>
                <w:rFonts w:ascii="Courier New" w:hAnsi="Courier New" w:cs="Courier New"/>
              </w:rPr>
              <w:t>Max Nighttime Brightness</w:t>
            </w:r>
          </w:p>
          <w:p w14:paraId="5C5D028E" w14:textId="77777777" w:rsidR="0013686A" w:rsidRPr="00622323" w:rsidRDefault="0013686A" w:rsidP="00171DBB">
            <w:pPr>
              <w:rPr>
                <w:rFonts w:ascii="Courier New" w:hAnsi="Courier New" w:cs="Courier New"/>
              </w:rPr>
            </w:pPr>
            <w:r w:rsidRPr="00622323">
              <w:rPr>
                <w:rFonts w:ascii="Courier New" w:hAnsi="Courier New" w:cs="Courier New"/>
              </w:rPr>
              <w:t>Day_1</w:t>
            </w:r>
            <w:r>
              <w:rPr>
                <w:rFonts w:ascii="Courier New" w:hAnsi="Courier New" w:cs="Courier New"/>
              </w:rPr>
              <w:t xml:space="preserve">       Min</w:t>
            </w:r>
            <w:r w:rsidRPr="00C33854">
              <w:rPr>
                <w:rFonts w:ascii="Courier New" w:hAnsi="Courier New" w:cs="Courier New"/>
              </w:rPr>
              <w:t xml:space="preserve"> Daytime Brightness</w:t>
            </w:r>
          </w:p>
          <w:p w14:paraId="7737DA39" w14:textId="77777777" w:rsidR="0013686A" w:rsidRPr="00622323" w:rsidRDefault="0013686A" w:rsidP="00171DBB">
            <w:pPr>
              <w:rPr>
                <w:rFonts w:ascii="Courier New" w:hAnsi="Courier New" w:cs="Courier New"/>
              </w:rPr>
            </w:pPr>
            <w:r w:rsidRPr="00622323">
              <w:rPr>
                <w:rFonts w:ascii="Courier New" w:hAnsi="Courier New" w:cs="Courier New"/>
              </w:rPr>
              <w:t>Day_2</w:t>
            </w:r>
          </w:p>
          <w:p w14:paraId="34BBB857" w14:textId="77777777" w:rsidR="0013686A" w:rsidRPr="00622323" w:rsidRDefault="0013686A" w:rsidP="00171DBB">
            <w:pPr>
              <w:rPr>
                <w:rFonts w:ascii="Courier New" w:hAnsi="Courier New" w:cs="Courier New"/>
              </w:rPr>
            </w:pPr>
            <w:r w:rsidRPr="00622323">
              <w:rPr>
                <w:rFonts w:ascii="Courier New" w:hAnsi="Courier New" w:cs="Courier New"/>
              </w:rPr>
              <w:t>Day_3</w:t>
            </w:r>
          </w:p>
          <w:p w14:paraId="209BB05B" w14:textId="77777777" w:rsidR="0013686A" w:rsidRPr="00622323" w:rsidRDefault="0013686A" w:rsidP="00171DBB">
            <w:pPr>
              <w:rPr>
                <w:rFonts w:ascii="Courier New" w:hAnsi="Courier New" w:cs="Courier New"/>
              </w:rPr>
            </w:pPr>
            <w:r w:rsidRPr="00622323">
              <w:rPr>
                <w:rFonts w:ascii="Courier New" w:hAnsi="Courier New" w:cs="Courier New"/>
              </w:rPr>
              <w:t>Day_4</w:t>
            </w:r>
          </w:p>
          <w:p w14:paraId="0FC9693B" w14:textId="77777777" w:rsidR="0013686A" w:rsidRPr="00622323" w:rsidRDefault="0013686A" w:rsidP="00171DBB">
            <w:pPr>
              <w:rPr>
                <w:rFonts w:ascii="Courier New" w:hAnsi="Courier New" w:cs="Courier New"/>
              </w:rPr>
            </w:pPr>
            <w:r w:rsidRPr="00622323">
              <w:rPr>
                <w:rFonts w:ascii="Courier New" w:hAnsi="Courier New" w:cs="Courier New"/>
              </w:rPr>
              <w:t>Day_5</w:t>
            </w:r>
          </w:p>
          <w:p w14:paraId="3CD6AB90" w14:textId="77777777" w:rsidR="0013686A" w:rsidRPr="00622323" w:rsidRDefault="0013686A" w:rsidP="00171DBB">
            <w:pPr>
              <w:rPr>
                <w:rFonts w:ascii="Courier New" w:hAnsi="Courier New" w:cs="Courier New"/>
              </w:rPr>
            </w:pPr>
            <w:r w:rsidRPr="00622323">
              <w:rPr>
                <w:rFonts w:ascii="Courier New" w:hAnsi="Courier New" w:cs="Courier New"/>
              </w:rPr>
              <w:t>Day_6</w:t>
            </w:r>
            <w:r>
              <w:rPr>
                <w:rFonts w:ascii="Courier New" w:hAnsi="Courier New" w:cs="Courier New"/>
              </w:rPr>
              <w:t xml:space="preserve">       </w:t>
            </w:r>
            <w:r w:rsidRPr="00C33854">
              <w:rPr>
                <w:rFonts w:ascii="Courier New" w:hAnsi="Courier New" w:cs="Courier New"/>
              </w:rPr>
              <w:t>Max Daytime Brightness</w:t>
            </w:r>
          </w:p>
          <w:p w14:paraId="128096D2" w14:textId="2663EB30" w:rsidR="0013686A" w:rsidRPr="00622323" w:rsidRDefault="0013686A" w:rsidP="00171DBB">
            <w:pPr>
              <w:rPr>
                <w:rFonts w:ascii="Courier New" w:hAnsi="Courier New" w:cs="Courier New"/>
              </w:rPr>
            </w:pPr>
            <w:r>
              <w:rPr>
                <w:rFonts w:ascii="Courier New" w:hAnsi="Courier New" w:cs="Courier New"/>
              </w:rPr>
              <w:t>Down</w:t>
            </w:r>
          </w:p>
          <w:p w14:paraId="6A26B228" w14:textId="3BD9D6F4" w:rsidR="0013686A" w:rsidRPr="00622323" w:rsidRDefault="0013686A" w:rsidP="00171DBB">
            <w:pPr>
              <w:rPr>
                <w:rFonts w:ascii="Courier New" w:hAnsi="Courier New" w:cs="Courier New"/>
              </w:rPr>
            </w:pPr>
            <w:r>
              <w:rPr>
                <w:rFonts w:ascii="Courier New" w:hAnsi="Courier New" w:cs="Courier New"/>
              </w:rPr>
              <w:t>Up</w:t>
            </w:r>
          </w:p>
        </w:tc>
      </w:tr>
      <w:tr w:rsidR="0013686A" w14:paraId="5BC854FA" w14:textId="77777777" w:rsidTr="00171DBB">
        <w:tc>
          <w:tcPr>
            <w:tcW w:w="1658" w:type="dxa"/>
          </w:tcPr>
          <w:p w14:paraId="758FDF84" w14:textId="77777777" w:rsidR="0013686A" w:rsidRPr="00F426C5" w:rsidRDefault="0013686A" w:rsidP="00171DBB">
            <w:pPr>
              <w:tabs>
                <w:tab w:val="right" w:pos="1877"/>
              </w:tabs>
              <w:rPr>
                <w:rFonts w:ascii="Courier New" w:hAnsi="Courier New" w:cs="Courier New"/>
              </w:rPr>
            </w:pPr>
            <w:r w:rsidRPr="00F426C5">
              <w:rPr>
                <w:rFonts w:ascii="Courier New" w:hAnsi="Courier New" w:cs="Courier New"/>
              </w:rPr>
              <w:t>Description / Remarks</w:t>
            </w:r>
            <w:r w:rsidRPr="00F426C5">
              <w:rPr>
                <w:rFonts w:ascii="Courier New" w:hAnsi="Courier New" w:cs="Courier New"/>
              </w:rPr>
              <w:tab/>
            </w:r>
          </w:p>
        </w:tc>
        <w:tc>
          <w:tcPr>
            <w:tcW w:w="1177" w:type="dxa"/>
          </w:tcPr>
          <w:p w14:paraId="2B7EC324" w14:textId="77777777" w:rsidR="0013686A" w:rsidRPr="00F426C5" w:rsidRDefault="0013686A" w:rsidP="00171DBB">
            <w:pPr>
              <w:jc w:val="center"/>
              <w:rPr>
                <w:rFonts w:ascii="Courier New" w:hAnsi="Courier New" w:cs="Courier New"/>
              </w:rPr>
            </w:pPr>
          </w:p>
        </w:tc>
        <w:tc>
          <w:tcPr>
            <w:tcW w:w="6319" w:type="dxa"/>
          </w:tcPr>
          <w:p w14:paraId="3910FD0B" w14:textId="16575B03" w:rsidR="0013686A" w:rsidRPr="00F426C5" w:rsidRDefault="004205FD" w:rsidP="00171DBB">
            <w:pPr>
              <w:rPr>
                <w:rFonts w:ascii="Courier New" w:hAnsi="Courier New" w:cs="Courier New"/>
              </w:rPr>
            </w:pPr>
            <w:r w:rsidRPr="004205FD">
              <w:rPr>
                <w:rFonts w:ascii="Courier New" w:hAnsi="Courier New" w:cs="Courier New"/>
              </w:rPr>
              <w:t>Request to set the interior dimming level</w:t>
            </w:r>
          </w:p>
        </w:tc>
      </w:tr>
      <w:bookmarkEnd w:id="225"/>
    </w:tbl>
    <w:p w14:paraId="67FFB1C9" w14:textId="77777777" w:rsidR="0013686A" w:rsidRPr="0013686A" w:rsidRDefault="0013686A" w:rsidP="0013686A"/>
    <w:p w14:paraId="6BC3C585" w14:textId="44DEEF33" w:rsidR="00D36113" w:rsidRPr="007B12D6" w:rsidRDefault="00D36113" w:rsidP="00D36113">
      <w:pPr>
        <w:pStyle w:val="Heading2"/>
      </w:pPr>
      <w:bookmarkStart w:id="229" w:name="_Toc36633960"/>
      <w:r w:rsidRPr="007B12D6">
        <w:t>Warnings</w:t>
      </w:r>
      <w:bookmarkEnd w:id="226"/>
      <w:bookmarkEnd w:id="229"/>
    </w:p>
    <w:bookmarkEnd w:id="227"/>
    <w:p w14:paraId="26632714" w14:textId="5660ECB7" w:rsidR="00D36113" w:rsidRDefault="00D36113" w:rsidP="00D36113">
      <w:r>
        <w:t>Every module that needs to indicate / display a warning shall display the warning with the normal calculated illumination intensity if a valid illumination signal is available. A warning shall be displayed with the maximum illumination intensity</w:t>
      </w:r>
      <w:r w:rsidR="00394A5C">
        <w:t xml:space="preserve"> (Day_6 / Day or Night_12 / Day)</w:t>
      </w:r>
      <w:r>
        <w:t xml:space="preserve"> if the illumination input is received as OFF or invalid / missing.</w:t>
      </w:r>
    </w:p>
    <w:p w14:paraId="27EB410E" w14:textId="24817CB4" w:rsidR="007C4980" w:rsidRDefault="007C4980">
      <w:pPr>
        <w:overflowPunct/>
        <w:autoSpaceDE/>
        <w:autoSpaceDN/>
        <w:adjustRightInd/>
        <w:spacing w:after="200" w:line="276" w:lineRule="auto"/>
        <w:textAlignment w:val="auto"/>
      </w:pPr>
    </w:p>
    <w:p w14:paraId="4C41AAFD" w14:textId="3DEDC898" w:rsidR="007C4980" w:rsidRPr="007B12D6" w:rsidRDefault="007C4980" w:rsidP="007C4980">
      <w:pPr>
        <w:pStyle w:val="Heading2"/>
        <w:overflowPunct/>
        <w:autoSpaceDE/>
        <w:autoSpaceDN/>
        <w:adjustRightInd/>
        <w:spacing w:after="200" w:line="276" w:lineRule="auto"/>
        <w:textAlignment w:val="auto"/>
      </w:pPr>
      <w:bookmarkStart w:id="230" w:name="_Ref443720997"/>
      <w:bookmarkStart w:id="231" w:name="_Toc36633961"/>
      <w:r w:rsidRPr="007B12D6">
        <w:t xml:space="preserve">Network Sleep with </w:t>
      </w:r>
      <w:r w:rsidR="00B10773" w:rsidRPr="007B12D6">
        <w:t xml:space="preserve">Active </w:t>
      </w:r>
      <w:r w:rsidRPr="007B12D6">
        <w:t>Illuminati</w:t>
      </w:r>
      <w:r w:rsidR="00B10773" w:rsidRPr="007B12D6">
        <w:t>on</w:t>
      </w:r>
      <w:bookmarkEnd w:id="230"/>
      <w:bookmarkEnd w:id="231"/>
    </w:p>
    <w:p w14:paraId="0D2C2ADB" w14:textId="30662197" w:rsidR="00BA2BC1" w:rsidRDefault="00BA2BC1" w:rsidP="00BA2BC1">
      <w:r>
        <w:t>The illumination master ECU (BCM) might initiate a network sleep in low power modes (</w:t>
      </w:r>
      <w:r w:rsidRPr="009D2438">
        <w:t>Ignition_Status</w:t>
      </w:r>
      <w:r w:rsidRPr="00733BF1">
        <w:t xml:space="preserve"> </w:t>
      </w:r>
      <w:r>
        <w:t xml:space="preserve">&lt; (Run and Start) to minimize battery drainage. At the same </w:t>
      </w:r>
      <w:r w:rsidR="00F57405">
        <w:t>time,</w:t>
      </w:r>
      <w:r>
        <w:t xml:space="preserve"> it might be necessary to keep the illumination </w:t>
      </w:r>
      <w:r w:rsidR="008E1B6C">
        <w:t>active (</w:t>
      </w:r>
      <w:r>
        <w:t xml:space="preserve"> &gt; OFF) in some cases. All components receiving illumination signals shall maintain the last valid illumination signal value &gt; OFF if a valid network sleep is initiated and the last received illumination signal is != OFF. The dimming master (BCM) shall wake-up and distribute the illumination signals = OFF if the condition, which requires illumination, does not exist anymore. Otherwise, illumination is required to stay ON indefinitely. </w:t>
      </w:r>
    </w:p>
    <w:p w14:paraId="3E85A20C" w14:textId="00DF0AA6" w:rsidR="00794779" w:rsidRDefault="00794779" w:rsidP="007C4980"/>
    <w:p w14:paraId="5A8F3C61" w14:textId="7A3D7F08" w:rsidR="00A07B66" w:rsidRPr="007B12D6" w:rsidRDefault="00A07B66" w:rsidP="00A07B66">
      <w:pPr>
        <w:pStyle w:val="Heading2"/>
        <w:overflowPunct/>
        <w:autoSpaceDE/>
        <w:autoSpaceDN/>
        <w:adjustRightInd/>
        <w:spacing w:after="200" w:line="276" w:lineRule="auto"/>
        <w:textAlignment w:val="auto"/>
      </w:pPr>
      <w:bookmarkStart w:id="232" w:name="_Ref26517331"/>
      <w:bookmarkStart w:id="233" w:name="_Ref443123350"/>
      <w:bookmarkStart w:id="234" w:name="_Toc36633962"/>
      <w:r>
        <w:t>CAN Error Handling for Illumination specific signals</w:t>
      </w:r>
      <w:bookmarkEnd w:id="232"/>
      <w:bookmarkEnd w:id="234"/>
    </w:p>
    <w:p w14:paraId="4CBD2DF6" w14:textId="490967D1" w:rsidR="00A07B66" w:rsidRDefault="00250D1C" w:rsidP="00250D1C">
      <w:pPr>
        <w:overflowPunct/>
        <w:autoSpaceDE/>
        <w:autoSpaceDN/>
        <w:adjustRightInd/>
        <w:spacing w:after="200" w:line="276" w:lineRule="auto"/>
        <w:jc w:val="both"/>
        <w:textAlignment w:val="auto"/>
      </w:pPr>
      <w:r>
        <w:t xml:space="preserve">If a Signal gateway message or Frame gateway message containing either Dimming_Lvl, Backlit_LED_Status or HMI_HMIMode_St signal has an update bit which shows “not updated” for greater </w:t>
      </w:r>
      <w:r>
        <w:lastRenderedPageBreak/>
        <w:t>than a period of time as per “Diagnostic Fault Coverage and DTC Numbers Design Consideration” (typically 5 seconds) then the subscriber shall follow the following logic:</w:t>
      </w:r>
    </w:p>
    <w:tbl>
      <w:tblPr>
        <w:tblStyle w:val="TableGrid"/>
        <w:tblW w:w="7087" w:type="dxa"/>
        <w:jc w:val="center"/>
        <w:tblLayout w:type="fixed"/>
        <w:tblCellMar>
          <w:left w:w="57" w:type="dxa"/>
          <w:right w:w="57" w:type="dxa"/>
        </w:tblCellMar>
        <w:tblLook w:val="04A0" w:firstRow="1" w:lastRow="0" w:firstColumn="1" w:lastColumn="0" w:noHBand="0" w:noVBand="1"/>
      </w:tblPr>
      <w:tblGrid>
        <w:gridCol w:w="2317"/>
        <w:gridCol w:w="1530"/>
        <w:gridCol w:w="3240"/>
      </w:tblGrid>
      <w:tr w:rsidR="00A07B66" w:rsidRPr="009B0836" w14:paraId="67DFC353" w14:textId="77777777" w:rsidTr="00A07B66">
        <w:trPr>
          <w:trHeight w:val="270"/>
          <w:jc w:val="center"/>
        </w:trPr>
        <w:tc>
          <w:tcPr>
            <w:tcW w:w="3847" w:type="dxa"/>
            <w:gridSpan w:val="2"/>
            <w:tcBorders>
              <w:top w:val="single" w:sz="18" w:space="0" w:color="auto"/>
              <w:left w:val="single" w:sz="18" w:space="0" w:color="auto"/>
              <w:right w:val="single" w:sz="18" w:space="0" w:color="auto"/>
            </w:tcBorders>
            <w:shd w:val="clear" w:color="auto" w:fill="BFBFBF" w:themeFill="background1" w:themeFillShade="BF"/>
            <w:noWrap/>
            <w:hideMark/>
          </w:tcPr>
          <w:p w14:paraId="5F01219C" w14:textId="77777777" w:rsidR="00A07B66" w:rsidRPr="009B0836" w:rsidRDefault="00A07B66" w:rsidP="000C0438">
            <w:pPr>
              <w:ind w:left="15"/>
              <w:rPr>
                <w:b/>
                <w:bCs/>
                <w:sz w:val="16"/>
                <w:szCs w:val="16"/>
              </w:rPr>
            </w:pPr>
            <w:r w:rsidRPr="009B0836">
              <w:rPr>
                <w:b/>
                <w:bCs/>
                <w:sz w:val="16"/>
                <w:szCs w:val="16"/>
              </w:rPr>
              <w:t>CAN Input Signals</w:t>
            </w:r>
          </w:p>
        </w:tc>
        <w:tc>
          <w:tcPr>
            <w:tcW w:w="3240" w:type="dxa"/>
            <w:tcBorders>
              <w:top w:val="single" w:sz="18" w:space="0" w:color="auto"/>
              <w:left w:val="single" w:sz="18" w:space="0" w:color="auto"/>
              <w:right w:val="single" w:sz="18" w:space="0" w:color="auto"/>
            </w:tcBorders>
            <w:shd w:val="clear" w:color="auto" w:fill="BFBFBF" w:themeFill="background1" w:themeFillShade="BF"/>
            <w:noWrap/>
            <w:hideMark/>
          </w:tcPr>
          <w:p w14:paraId="49735063" w14:textId="77777777" w:rsidR="00A07B66" w:rsidRPr="009B0836" w:rsidRDefault="00A07B66" w:rsidP="000C0438">
            <w:pPr>
              <w:ind w:right="120"/>
              <w:rPr>
                <w:b/>
                <w:bCs/>
                <w:sz w:val="16"/>
                <w:szCs w:val="16"/>
              </w:rPr>
            </w:pPr>
            <w:r w:rsidRPr="009B0836">
              <w:rPr>
                <w:b/>
                <w:bCs/>
                <w:sz w:val="16"/>
                <w:szCs w:val="16"/>
              </w:rPr>
              <w:t>Output for Dimming Algorithm</w:t>
            </w:r>
          </w:p>
        </w:tc>
      </w:tr>
      <w:tr w:rsidR="00A07B66" w:rsidRPr="007139D7" w14:paraId="5C73524B" w14:textId="77777777" w:rsidTr="00A07B66">
        <w:trPr>
          <w:trHeight w:val="255"/>
          <w:jc w:val="center"/>
        </w:trPr>
        <w:tc>
          <w:tcPr>
            <w:tcW w:w="2317" w:type="dxa"/>
            <w:tcBorders>
              <w:left w:val="single" w:sz="18" w:space="0" w:color="auto"/>
            </w:tcBorders>
            <w:shd w:val="clear" w:color="auto" w:fill="auto"/>
            <w:noWrap/>
            <w:hideMark/>
          </w:tcPr>
          <w:p w14:paraId="0E552D6F" w14:textId="77777777" w:rsidR="00A07B66" w:rsidRPr="009B0836" w:rsidRDefault="00A07B66" w:rsidP="000C0438">
            <w:pPr>
              <w:ind w:left="15"/>
              <w:rPr>
                <w:b/>
                <w:bCs/>
                <w:sz w:val="16"/>
                <w:szCs w:val="16"/>
              </w:rPr>
            </w:pPr>
            <w:r w:rsidRPr="00E27D48">
              <w:rPr>
                <w:b/>
                <w:bCs/>
                <w:sz w:val="16"/>
                <w:szCs w:val="16"/>
              </w:rPr>
              <w:t>Backlit_LED_Status</w:t>
            </w:r>
          </w:p>
        </w:tc>
        <w:tc>
          <w:tcPr>
            <w:tcW w:w="1530" w:type="dxa"/>
            <w:tcBorders>
              <w:right w:val="single" w:sz="18" w:space="0" w:color="auto"/>
            </w:tcBorders>
            <w:shd w:val="clear" w:color="auto" w:fill="auto"/>
          </w:tcPr>
          <w:p w14:paraId="74BCAC79" w14:textId="77777777" w:rsidR="00A07B66" w:rsidRPr="009B0836" w:rsidRDefault="00A07B66" w:rsidP="000C0438">
            <w:pPr>
              <w:ind w:left="15"/>
              <w:rPr>
                <w:b/>
                <w:bCs/>
                <w:sz w:val="16"/>
                <w:szCs w:val="16"/>
              </w:rPr>
            </w:pPr>
            <w:r>
              <w:rPr>
                <w:b/>
                <w:bCs/>
                <w:sz w:val="16"/>
                <w:szCs w:val="16"/>
              </w:rPr>
              <w:t>Ignition_Status</w:t>
            </w:r>
          </w:p>
        </w:tc>
        <w:tc>
          <w:tcPr>
            <w:tcW w:w="3240" w:type="dxa"/>
            <w:tcBorders>
              <w:left w:val="single" w:sz="18" w:space="0" w:color="auto"/>
              <w:right w:val="single" w:sz="18" w:space="0" w:color="auto"/>
            </w:tcBorders>
            <w:shd w:val="clear" w:color="auto" w:fill="auto"/>
            <w:noWrap/>
            <w:hideMark/>
          </w:tcPr>
          <w:p w14:paraId="0531A428" w14:textId="77777777" w:rsidR="00A07B66" w:rsidRPr="009B0836" w:rsidRDefault="00A07B66" w:rsidP="000C0438">
            <w:pPr>
              <w:ind w:right="120"/>
              <w:rPr>
                <w:b/>
                <w:bCs/>
                <w:sz w:val="16"/>
                <w:szCs w:val="16"/>
              </w:rPr>
            </w:pPr>
            <w:r>
              <w:rPr>
                <w:b/>
                <w:bCs/>
                <w:sz w:val="16"/>
                <w:szCs w:val="16"/>
              </w:rPr>
              <w:t>Backlit_LED_Status</w:t>
            </w:r>
          </w:p>
        </w:tc>
      </w:tr>
      <w:tr w:rsidR="00A07B66" w:rsidRPr="005F157C" w14:paraId="2BE53CD9" w14:textId="77777777" w:rsidTr="00A07B66">
        <w:trPr>
          <w:trHeight w:val="255"/>
          <w:jc w:val="center"/>
        </w:trPr>
        <w:tc>
          <w:tcPr>
            <w:tcW w:w="2317" w:type="dxa"/>
            <w:tcBorders>
              <w:left w:val="single" w:sz="18" w:space="0" w:color="auto"/>
            </w:tcBorders>
            <w:shd w:val="clear" w:color="auto" w:fill="auto"/>
            <w:noWrap/>
            <w:hideMark/>
          </w:tcPr>
          <w:p w14:paraId="4F28F730" w14:textId="45CB5117" w:rsidR="00A07B66" w:rsidRPr="003F7DC4" w:rsidRDefault="002C193D" w:rsidP="000C0438">
            <w:pPr>
              <w:ind w:left="15"/>
              <w:rPr>
                <w:sz w:val="16"/>
                <w:szCs w:val="16"/>
              </w:rPr>
            </w:pPr>
            <w:r>
              <w:rPr>
                <w:sz w:val="16"/>
                <w:szCs w:val="16"/>
              </w:rPr>
              <w:t>M</w:t>
            </w:r>
            <w:r w:rsidR="00A07B66">
              <w:rPr>
                <w:sz w:val="16"/>
                <w:szCs w:val="16"/>
              </w:rPr>
              <w:t>issing / unused / invalid</w:t>
            </w:r>
          </w:p>
        </w:tc>
        <w:tc>
          <w:tcPr>
            <w:tcW w:w="1530" w:type="dxa"/>
            <w:tcBorders>
              <w:right w:val="single" w:sz="18" w:space="0" w:color="auto"/>
            </w:tcBorders>
            <w:shd w:val="clear" w:color="auto" w:fill="auto"/>
          </w:tcPr>
          <w:p w14:paraId="719FD483" w14:textId="363B29AD" w:rsidR="00A07B66" w:rsidRPr="009B0836" w:rsidRDefault="002C193D" w:rsidP="000C0438">
            <w:pPr>
              <w:ind w:left="15"/>
              <w:rPr>
                <w:sz w:val="16"/>
                <w:szCs w:val="16"/>
              </w:rPr>
            </w:pPr>
            <w:r w:rsidRPr="00EB77C1">
              <w:rPr>
                <w:sz w:val="16"/>
                <w:szCs w:val="16"/>
              </w:rPr>
              <w:t>Run, Start</w:t>
            </w:r>
          </w:p>
        </w:tc>
        <w:tc>
          <w:tcPr>
            <w:tcW w:w="3240" w:type="dxa"/>
            <w:tcBorders>
              <w:left w:val="single" w:sz="18" w:space="0" w:color="auto"/>
              <w:right w:val="single" w:sz="18" w:space="0" w:color="auto"/>
            </w:tcBorders>
            <w:shd w:val="clear" w:color="auto" w:fill="auto"/>
            <w:noWrap/>
            <w:hideMark/>
          </w:tcPr>
          <w:p w14:paraId="1BA88AE5" w14:textId="4010B0D7" w:rsidR="00A07B66" w:rsidRPr="003F7DC4" w:rsidRDefault="007B7EEE" w:rsidP="000C0438">
            <w:pPr>
              <w:ind w:right="120"/>
              <w:rPr>
                <w:sz w:val="16"/>
                <w:szCs w:val="16"/>
              </w:rPr>
            </w:pPr>
            <w:r>
              <w:rPr>
                <w:sz w:val="16"/>
                <w:szCs w:val="16"/>
              </w:rPr>
              <w:t>Keep last valid received non-Off value</w:t>
            </w:r>
          </w:p>
        </w:tc>
      </w:tr>
      <w:tr w:rsidR="00A07B66" w:rsidRPr="005F157C" w14:paraId="05D0B288" w14:textId="77777777" w:rsidTr="00A07B66">
        <w:trPr>
          <w:trHeight w:val="255"/>
          <w:jc w:val="center"/>
        </w:trPr>
        <w:tc>
          <w:tcPr>
            <w:tcW w:w="2317" w:type="dxa"/>
            <w:tcBorders>
              <w:left w:val="single" w:sz="18" w:space="0" w:color="auto"/>
            </w:tcBorders>
            <w:shd w:val="clear" w:color="auto" w:fill="auto"/>
            <w:noWrap/>
            <w:hideMark/>
          </w:tcPr>
          <w:p w14:paraId="145C1984" w14:textId="5D07C041" w:rsidR="00A07B66" w:rsidRPr="003F7DC4" w:rsidRDefault="002C193D" w:rsidP="000C0438">
            <w:pPr>
              <w:ind w:left="15"/>
              <w:rPr>
                <w:sz w:val="16"/>
                <w:szCs w:val="16"/>
              </w:rPr>
            </w:pPr>
            <w:r>
              <w:rPr>
                <w:sz w:val="16"/>
                <w:szCs w:val="16"/>
              </w:rPr>
              <w:t xml:space="preserve">Off / </w:t>
            </w:r>
            <w:r w:rsidR="00A07B66" w:rsidRPr="003F7DC4">
              <w:rPr>
                <w:sz w:val="16"/>
                <w:szCs w:val="16"/>
              </w:rPr>
              <w:t>Night_1  ... Night_12</w:t>
            </w:r>
          </w:p>
        </w:tc>
        <w:tc>
          <w:tcPr>
            <w:tcW w:w="1530" w:type="dxa"/>
            <w:tcBorders>
              <w:right w:val="single" w:sz="18" w:space="0" w:color="auto"/>
            </w:tcBorders>
            <w:shd w:val="clear" w:color="auto" w:fill="auto"/>
          </w:tcPr>
          <w:p w14:paraId="2C4B97C6" w14:textId="243E0AB0" w:rsidR="00A07B66" w:rsidRPr="009B0836" w:rsidRDefault="002C193D" w:rsidP="000C0438">
            <w:pPr>
              <w:ind w:left="15"/>
              <w:rPr>
                <w:sz w:val="16"/>
                <w:szCs w:val="16"/>
              </w:rPr>
            </w:pPr>
            <w:r w:rsidRPr="00EB77C1">
              <w:rPr>
                <w:sz w:val="16"/>
                <w:szCs w:val="16"/>
              </w:rPr>
              <w:t>Run, Start</w:t>
            </w:r>
          </w:p>
        </w:tc>
        <w:tc>
          <w:tcPr>
            <w:tcW w:w="3240" w:type="dxa"/>
            <w:tcBorders>
              <w:left w:val="single" w:sz="18" w:space="0" w:color="auto"/>
              <w:right w:val="single" w:sz="18" w:space="0" w:color="auto"/>
            </w:tcBorders>
            <w:shd w:val="clear" w:color="auto" w:fill="auto"/>
            <w:noWrap/>
            <w:hideMark/>
          </w:tcPr>
          <w:p w14:paraId="6B0A50F5" w14:textId="3EBCDB11" w:rsidR="00A07B66" w:rsidRPr="003F7DC4" w:rsidRDefault="002C193D" w:rsidP="000C0438">
            <w:pPr>
              <w:ind w:right="120"/>
              <w:rPr>
                <w:sz w:val="16"/>
                <w:szCs w:val="16"/>
              </w:rPr>
            </w:pPr>
            <w:r>
              <w:rPr>
                <w:sz w:val="16"/>
                <w:szCs w:val="16"/>
              </w:rPr>
              <w:t xml:space="preserve">OFF / </w:t>
            </w:r>
            <w:r w:rsidR="00A07B66" w:rsidRPr="003F7DC4">
              <w:rPr>
                <w:sz w:val="16"/>
                <w:szCs w:val="16"/>
              </w:rPr>
              <w:t>Night_1  ... Night_12</w:t>
            </w:r>
          </w:p>
        </w:tc>
      </w:tr>
      <w:tr w:rsidR="002C193D" w:rsidRPr="005F157C" w14:paraId="36F16254" w14:textId="77777777" w:rsidTr="00A07B66">
        <w:trPr>
          <w:trHeight w:val="255"/>
          <w:jc w:val="center"/>
        </w:trPr>
        <w:tc>
          <w:tcPr>
            <w:tcW w:w="2317" w:type="dxa"/>
            <w:tcBorders>
              <w:left w:val="single" w:sz="18" w:space="0" w:color="auto"/>
              <w:bottom w:val="single" w:sz="4" w:space="0" w:color="auto"/>
            </w:tcBorders>
            <w:shd w:val="clear" w:color="auto" w:fill="auto"/>
            <w:noWrap/>
          </w:tcPr>
          <w:p w14:paraId="325DB1B2" w14:textId="44723EA5" w:rsidR="002C193D" w:rsidRDefault="002C193D" w:rsidP="002C193D">
            <w:pPr>
              <w:ind w:left="15"/>
              <w:rPr>
                <w:sz w:val="16"/>
                <w:szCs w:val="16"/>
              </w:rPr>
            </w:pPr>
            <w:r>
              <w:rPr>
                <w:sz w:val="16"/>
                <w:szCs w:val="16"/>
              </w:rPr>
              <w:t>Off / unused / invalid</w:t>
            </w:r>
          </w:p>
        </w:tc>
        <w:tc>
          <w:tcPr>
            <w:tcW w:w="1530" w:type="dxa"/>
            <w:tcBorders>
              <w:bottom w:val="single" w:sz="4" w:space="0" w:color="auto"/>
              <w:right w:val="single" w:sz="18" w:space="0" w:color="auto"/>
            </w:tcBorders>
            <w:shd w:val="clear" w:color="auto" w:fill="auto"/>
          </w:tcPr>
          <w:p w14:paraId="4F76CC89" w14:textId="4DFC7676" w:rsidR="002C193D" w:rsidRDefault="002C193D" w:rsidP="002C193D">
            <w:pPr>
              <w:ind w:left="15"/>
              <w:rPr>
                <w:sz w:val="16"/>
                <w:szCs w:val="16"/>
              </w:rPr>
            </w:pPr>
            <w:r w:rsidRPr="00C053F8">
              <w:rPr>
                <w:sz w:val="16"/>
                <w:szCs w:val="16"/>
              </w:rPr>
              <w:t>Not (Run, Start)</w:t>
            </w:r>
          </w:p>
        </w:tc>
        <w:tc>
          <w:tcPr>
            <w:tcW w:w="3240" w:type="dxa"/>
            <w:tcBorders>
              <w:left w:val="single" w:sz="18" w:space="0" w:color="auto"/>
              <w:bottom w:val="single" w:sz="4" w:space="0" w:color="auto"/>
              <w:right w:val="single" w:sz="18" w:space="0" w:color="auto"/>
            </w:tcBorders>
            <w:shd w:val="clear" w:color="auto" w:fill="auto"/>
            <w:noWrap/>
          </w:tcPr>
          <w:p w14:paraId="1B917991" w14:textId="77777777" w:rsidR="002C193D" w:rsidRPr="003F7DC4" w:rsidRDefault="002C193D" w:rsidP="002C193D">
            <w:pPr>
              <w:ind w:right="120"/>
              <w:rPr>
                <w:sz w:val="16"/>
                <w:szCs w:val="16"/>
              </w:rPr>
            </w:pPr>
            <w:r>
              <w:rPr>
                <w:sz w:val="16"/>
                <w:szCs w:val="16"/>
              </w:rPr>
              <w:t>OFF</w:t>
            </w:r>
          </w:p>
        </w:tc>
      </w:tr>
      <w:tr w:rsidR="002C193D" w:rsidRPr="005F157C" w14:paraId="71C1B17A" w14:textId="77777777" w:rsidTr="00A07B66">
        <w:trPr>
          <w:trHeight w:val="220"/>
          <w:jc w:val="center"/>
        </w:trPr>
        <w:tc>
          <w:tcPr>
            <w:tcW w:w="2317" w:type="dxa"/>
            <w:tcBorders>
              <w:left w:val="single" w:sz="18" w:space="0" w:color="auto"/>
              <w:bottom w:val="single" w:sz="4" w:space="0" w:color="auto"/>
            </w:tcBorders>
            <w:shd w:val="clear" w:color="auto" w:fill="auto"/>
            <w:noWrap/>
            <w:hideMark/>
          </w:tcPr>
          <w:p w14:paraId="65560243" w14:textId="77777777" w:rsidR="002C193D" w:rsidRPr="003F7DC4" w:rsidRDefault="002C193D" w:rsidP="002C193D">
            <w:pPr>
              <w:ind w:left="15"/>
              <w:rPr>
                <w:sz w:val="16"/>
                <w:szCs w:val="16"/>
              </w:rPr>
            </w:pPr>
            <w:r w:rsidRPr="003F7DC4">
              <w:rPr>
                <w:sz w:val="16"/>
                <w:szCs w:val="16"/>
              </w:rPr>
              <w:t>Night_1  ... Night_12</w:t>
            </w:r>
          </w:p>
        </w:tc>
        <w:tc>
          <w:tcPr>
            <w:tcW w:w="1530" w:type="dxa"/>
            <w:tcBorders>
              <w:bottom w:val="single" w:sz="4" w:space="0" w:color="auto"/>
              <w:right w:val="single" w:sz="18" w:space="0" w:color="auto"/>
            </w:tcBorders>
            <w:shd w:val="clear" w:color="auto" w:fill="auto"/>
          </w:tcPr>
          <w:p w14:paraId="2FA1A4B3" w14:textId="2918D926" w:rsidR="002C193D" w:rsidRPr="009B0836" w:rsidRDefault="002C193D" w:rsidP="002C193D">
            <w:pPr>
              <w:ind w:left="15"/>
              <w:rPr>
                <w:sz w:val="16"/>
                <w:szCs w:val="16"/>
              </w:rPr>
            </w:pPr>
            <w:r w:rsidRPr="00C053F8">
              <w:rPr>
                <w:sz w:val="16"/>
                <w:szCs w:val="16"/>
              </w:rPr>
              <w:t>Not (Run, Start)</w:t>
            </w:r>
          </w:p>
        </w:tc>
        <w:tc>
          <w:tcPr>
            <w:tcW w:w="3240" w:type="dxa"/>
            <w:tcBorders>
              <w:left w:val="single" w:sz="18" w:space="0" w:color="auto"/>
              <w:bottom w:val="single" w:sz="4" w:space="0" w:color="auto"/>
              <w:right w:val="single" w:sz="18" w:space="0" w:color="auto"/>
            </w:tcBorders>
            <w:shd w:val="clear" w:color="auto" w:fill="auto"/>
            <w:noWrap/>
            <w:hideMark/>
          </w:tcPr>
          <w:p w14:paraId="67383121" w14:textId="77777777" w:rsidR="002C193D" w:rsidRPr="003F7DC4" w:rsidRDefault="002C193D" w:rsidP="002C193D">
            <w:pPr>
              <w:ind w:right="120"/>
              <w:rPr>
                <w:sz w:val="16"/>
                <w:szCs w:val="16"/>
              </w:rPr>
            </w:pPr>
            <w:r w:rsidRPr="003F7DC4">
              <w:rPr>
                <w:sz w:val="16"/>
                <w:szCs w:val="16"/>
              </w:rPr>
              <w:t>Night_1  ... Night_12</w:t>
            </w:r>
          </w:p>
        </w:tc>
      </w:tr>
      <w:tr w:rsidR="002C193D" w:rsidRPr="005F157C" w14:paraId="3B5A9237" w14:textId="77777777" w:rsidTr="00A07B66">
        <w:trPr>
          <w:trHeight w:val="209"/>
          <w:jc w:val="center"/>
        </w:trPr>
        <w:tc>
          <w:tcPr>
            <w:tcW w:w="2317" w:type="dxa"/>
            <w:tcBorders>
              <w:left w:val="single" w:sz="18" w:space="0" w:color="auto"/>
              <w:bottom w:val="single" w:sz="18" w:space="0" w:color="auto"/>
            </w:tcBorders>
            <w:shd w:val="clear" w:color="auto" w:fill="auto"/>
            <w:noWrap/>
            <w:hideMark/>
          </w:tcPr>
          <w:p w14:paraId="2EC28424" w14:textId="34FA4BD1" w:rsidR="002C193D" w:rsidRPr="003F7DC4" w:rsidRDefault="00A04B61" w:rsidP="002C193D">
            <w:pPr>
              <w:ind w:left="15"/>
              <w:rPr>
                <w:sz w:val="16"/>
                <w:szCs w:val="16"/>
              </w:rPr>
            </w:pPr>
            <w:r>
              <w:rPr>
                <w:sz w:val="16"/>
                <w:szCs w:val="16"/>
              </w:rPr>
              <w:t xml:space="preserve">Off, </w:t>
            </w:r>
            <w:r w:rsidR="002C193D" w:rsidRPr="003F7DC4">
              <w:rPr>
                <w:sz w:val="16"/>
                <w:szCs w:val="16"/>
              </w:rPr>
              <w:t>Night_1  ... Night_12</w:t>
            </w:r>
            <w:r w:rsidR="002C193D">
              <w:rPr>
                <w:sz w:val="16"/>
                <w:szCs w:val="16"/>
              </w:rPr>
              <w:t xml:space="preserve"> -&gt; Missing</w:t>
            </w:r>
          </w:p>
        </w:tc>
        <w:tc>
          <w:tcPr>
            <w:tcW w:w="1530" w:type="dxa"/>
            <w:tcBorders>
              <w:bottom w:val="single" w:sz="18" w:space="0" w:color="auto"/>
              <w:right w:val="single" w:sz="18" w:space="0" w:color="auto"/>
            </w:tcBorders>
            <w:shd w:val="clear" w:color="auto" w:fill="auto"/>
          </w:tcPr>
          <w:p w14:paraId="7754256D" w14:textId="30956128" w:rsidR="002C193D" w:rsidRPr="009B0836" w:rsidRDefault="002C193D" w:rsidP="002C193D">
            <w:pPr>
              <w:ind w:left="15"/>
              <w:rPr>
                <w:sz w:val="16"/>
                <w:szCs w:val="16"/>
              </w:rPr>
            </w:pPr>
            <w:r w:rsidRPr="00C053F8">
              <w:rPr>
                <w:sz w:val="16"/>
                <w:szCs w:val="16"/>
              </w:rPr>
              <w:t>Not (Run, Start)</w:t>
            </w:r>
          </w:p>
        </w:tc>
        <w:tc>
          <w:tcPr>
            <w:tcW w:w="3240" w:type="dxa"/>
            <w:tcBorders>
              <w:left w:val="single" w:sz="18" w:space="0" w:color="auto"/>
              <w:bottom w:val="single" w:sz="18" w:space="0" w:color="auto"/>
              <w:right w:val="single" w:sz="18" w:space="0" w:color="auto"/>
            </w:tcBorders>
            <w:shd w:val="clear" w:color="auto" w:fill="auto"/>
            <w:noWrap/>
            <w:hideMark/>
          </w:tcPr>
          <w:p w14:paraId="722CCA52" w14:textId="118D3753" w:rsidR="002C193D" w:rsidRPr="003F7DC4" w:rsidRDefault="002C193D" w:rsidP="002C193D">
            <w:pPr>
              <w:ind w:right="120"/>
              <w:rPr>
                <w:sz w:val="16"/>
                <w:szCs w:val="16"/>
              </w:rPr>
            </w:pPr>
            <w:r w:rsidRPr="003F7DC4">
              <w:rPr>
                <w:sz w:val="16"/>
                <w:szCs w:val="16"/>
              </w:rPr>
              <w:t>Keep last valid</w:t>
            </w:r>
            <w:r>
              <w:rPr>
                <w:sz w:val="16"/>
                <w:szCs w:val="16"/>
              </w:rPr>
              <w:t xml:space="preserve"> </w:t>
            </w:r>
            <w:r w:rsidR="007B7EEE">
              <w:rPr>
                <w:sz w:val="16"/>
                <w:szCs w:val="16"/>
              </w:rPr>
              <w:t xml:space="preserve">received </w:t>
            </w:r>
            <w:r>
              <w:rPr>
                <w:sz w:val="16"/>
                <w:szCs w:val="16"/>
              </w:rPr>
              <w:t xml:space="preserve">value </w:t>
            </w:r>
          </w:p>
        </w:tc>
      </w:tr>
      <w:tr w:rsidR="00A07B66" w:rsidRPr="00891315" w14:paraId="7A78D468" w14:textId="77777777" w:rsidTr="00A07B66">
        <w:trPr>
          <w:trHeight w:val="230"/>
          <w:jc w:val="center"/>
        </w:trPr>
        <w:tc>
          <w:tcPr>
            <w:tcW w:w="2317" w:type="dxa"/>
            <w:tcBorders>
              <w:top w:val="single" w:sz="18" w:space="0" w:color="auto"/>
              <w:left w:val="single" w:sz="18" w:space="0" w:color="auto"/>
              <w:bottom w:val="single" w:sz="4" w:space="0" w:color="auto"/>
            </w:tcBorders>
            <w:shd w:val="clear" w:color="auto" w:fill="auto"/>
            <w:noWrap/>
          </w:tcPr>
          <w:p w14:paraId="1CA82D83" w14:textId="77777777" w:rsidR="00A07B66" w:rsidRPr="003F7DC4" w:rsidRDefault="00A07B66" w:rsidP="000C0438">
            <w:pPr>
              <w:ind w:left="15"/>
              <w:rPr>
                <w:sz w:val="16"/>
                <w:szCs w:val="16"/>
              </w:rPr>
            </w:pPr>
            <w:r>
              <w:rPr>
                <w:b/>
                <w:bCs/>
                <w:sz w:val="16"/>
                <w:szCs w:val="16"/>
              </w:rPr>
              <w:t>Dimming_lvl</w:t>
            </w:r>
          </w:p>
        </w:tc>
        <w:tc>
          <w:tcPr>
            <w:tcW w:w="1530" w:type="dxa"/>
            <w:tcBorders>
              <w:top w:val="single" w:sz="18" w:space="0" w:color="auto"/>
              <w:bottom w:val="single" w:sz="4" w:space="0" w:color="auto"/>
              <w:right w:val="single" w:sz="18" w:space="0" w:color="auto"/>
            </w:tcBorders>
            <w:shd w:val="clear" w:color="auto" w:fill="auto"/>
          </w:tcPr>
          <w:p w14:paraId="7AE6B2C8" w14:textId="77777777" w:rsidR="00A07B66" w:rsidRDefault="00A07B66" w:rsidP="000C0438">
            <w:pPr>
              <w:ind w:left="15"/>
              <w:rPr>
                <w:sz w:val="16"/>
                <w:szCs w:val="16"/>
              </w:rPr>
            </w:pPr>
            <w:r>
              <w:rPr>
                <w:b/>
                <w:bCs/>
                <w:sz w:val="16"/>
                <w:szCs w:val="16"/>
              </w:rPr>
              <w:t>Ignition_Status</w:t>
            </w:r>
          </w:p>
        </w:tc>
        <w:tc>
          <w:tcPr>
            <w:tcW w:w="3240" w:type="dxa"/>
            <w:tcBorders>
              <w:top w:val="single" w:sz="18" w:space="0" w:color="auto"/>
              <w:left w:val="single" w:sz="18" w:space="0" w:color="auto"/>
              <w:bottom w:val="single" w:sz="4" w:space="0" w:color="auto"/>
              <w:right w:val="single" w:sz="18" w:space="0" w:color="auto"/>
            </w:tcBorders>
            <w:shd w:val="clear" w:color="auto" w:fill="auto"/>
            <w:noWrap/>
          </w:tcPr>
          <w:p w14:paraId="7F65ABB2" w14:textId="77777777" w:rsidR="00A07B66" w:rsidRPr="003F7DC4" w:rsidRDefault="00A07B66" w:rsidP="000C0438">
            <w:pPr>
              <w:ind w:right="120"/>
              <w:rPr>
                <w:sz w:val="16"/>
                <w:szCs w:val="16"/>
              </w:rPr>
            </w:pPr>
            <w:r>
              <w:rPr>
                <w:b/>
                <w:bCs/>
                <w:sz w:val="16"/>
                <w:szCs w:val="16"/>
              </w:rPr>
              <w:t>Dimming_lvl</w:t>
            </w:r>
          </w:p>
        </w:tc>
      </w:tr>
      <w:tr w:rsidR="002C193D" w:rsidRPr="003F7DC4" w14:paraId="56EBB319" w14:textId="77777777" w:rsidTr="00A07B66">
        <w:trPr>
          <w:trHeight w:val="255"/>
          <w:jc w:val="center"/>
        </w:trPr>
        <w:tc>
          <w:tcPr>
            <w:tcW w:w="2317" w:type="dxa"/>
            <w:tcBorders>
              <w:left w:val="single" w:sz="18" w:space="0" w:color="auto"/>
            </w:tcBorders>
            <w:shd w:val="clear" w:color="auto" w:fill="auto"/>
            <w:noWrap/>
            <w:hideMark/>
          </w:tcPr>
          <w:p w14:paraId="087986A8" w14:textId="089B8284" w:rsidR="002C193D" w:rsidRPr="003F7DC4" w:rsidRDefault="002C193D" w:rsidP="002C193D">
            <w:pPr>
              <w:ind w:left="15"/>
              <w:rPr>
                <w:sz w:val="16"/>
                <w:szCs w:val="16"/>
              </w:rPr>
            </w:pPr>
            <w:r>
              <w:rPr>
                <w:sz w:val="16"/>
                <w:szCs w:val="16"/>
              </w:rPr>
              <w:t>Missing / unused / invalid</w:t>
            </w:r>
          </w:p>
        </w:tc>
        <w:tc>
          <w:tcPr>
            <w:tcW w:w="1530" w:type="dxa"/>
            <w:tcBorders>
              <w:right w:val="single" w:sz="18" w:space="0" w:color="auto"/>
            </w:tcBorders>
            <w:shd w:val="clear" w:color="auto" w:fill="auto"/>
          </w:tcPr>
          <w:p w14:paraId="392F8BA9" w14:textId="6236E6D1" w:rsidR="002C193D" w:rsidRPr="009B0836" w:rsidRDefault="002C193D" w:rsidP="002C193D">
            <w:pPr>
              <w:ind w:left="15"/>
              <w:rPr>
                <w:sz w:val="16"/>
                <w:szCs w:val="16"/>
              </w:rPr>
            </w:pPr>
            <w:r w:rsidRPr="00EB77C1">
              <w:rPr>
                <w:sz w:val="16"/>
                <w:szCs w:val="16"/>
              </w:rPr>
              <w:t>Run, Start</w:t>
            </w:r>
          </w:p>
        </w:tc>
        <w:tc>
          <w:tcPr>
            <w:tcW w:w="3240" w:type="dxa"/>
            <w:tcBorders>
              <w:left w:val="single" w:sz="18" w:space="0" w:color="auto"/>
              <w:right w:val="single" w:sz="18" w:space="0" w:color="auto"/>
            </w:tcBorders>
            <w:shd w:val="clear" w:color="auto" w:fill="auto"/>
            <w:noWrap/>
            <w:hideMark/>
          </w:tcPr>
          <w:p w14:paraId="700DA7CF" w14:textId="792A808B" w:rsidR="002C193D" w:rsidRPr="003F7DC4" w:rsidRDefault="007B7EEE" w:rsidP="002C193D">
            <w:pPr>
              <w:ind w:right="120"/>
              <w:rPr>
                <w:sz w:val="16"/>
                <w:szCs w:val="16"/>
              </w:rPr>
            </w:pPr>
            <w:r>
              <w:rPr>
                <w:sz w:val="16"/>
                <w:szCs w:val="16"/>
              </w:rPr>
              <w:t>Keep last valid received non-Off value</w:t>
            </w:r>
          </w:p>
        </w:tc>
      </w:tr>
      <w:tr w:rsidR="002C193D" w:rsidRPr="003F7DC4" w14:paraId="45035D46" w14:textId="77777777" w:rsidTr="00A07B66">
        <w:trPr>
          <w:trHeight w:val="255"/>
          <w:jc w:val="center"/>
        </w:trPr>
        <w:tc>
          <w:tcPr>
            <w:tcW w:w="2317" w:type="dxa"/>
            <w:tcBorders>
              <w:left w:val="single" w:sz="18" w:space="0" w:color="auto"/>
            </w:tcBorders>
            <w:shd w:val="clear" w:color="auto" w:fill="auto"/>
            <w:noWrap/>
            <w:hideMark/>
          </w:tcPr>
          <w:p w14:paraId="2B42AC83" w14:textId="55DFC549" w:rsidR="002C193D" w:rsidRPr="003F7DC4" w:rsidRDefault="002C193D" w:rsidP="002C193D">
            <w:pPr>
              <w:ind w:left="15"/>
              <w:rPr>
                <w:sz w:val="16"/>
                <w:szCs w:val="16"/>
              </w:rPr>
            </w:pPr>
            <w:r>
              <w:rPr>
                <w:sz w:val="16"/>
                <w:szCs w:val="16"/>
              </w:rPr>
              <w:t xml:space="preserve">Off / </w:t>
            </w:r>
            <w:r w:rsidRPr="003F7DC4">
              <w:rPr>
                <w:sz w:val="16"/>
                <w:szCs w:val="16"/>
              </w:rPr>
              <w:t>Night_1  ... Night_12</w:t>
            </w:r>
            <w:r>
              <w:rPr>
                <w:sz w:val="16"/>
                <w:szCs w:val="16"/>
              </w:rPr>
              <w:t>, Day_1 … Day_6</w:t>
            </w:r>
          </w:p>
        </w:tc>
        <w:tc>
          <w:tcPr>
            <w:tcW w:w="1530" w:type="dxa"/>
            <w:tcBorders>
              <w:right w:val="single" w:sz="18" w:space="0" w:color="auto"/>
            </w:tcBorders>
            <w:shd w:val="clear" w:color="auto" w:fill="auto"/>
          </w:tcPr>
          <w:p w14:paraId="37E0DCAE" w14:textId="497D2EFC" w:rsidR="002C193D" w:rsidRPr="009B0836" w:rsidRDefault="002C193D" w:rsidP="002C193D">
            <w:pPr>
              <w:ind w:left="15"/>
              <w:rPr>
                <w:sz w:val="16"/>
                <w:szCs w:val="16"/>
              </w:rPr>
            </w:pPr>
            <w:r w:rsidRPr="00EB77C1">
              <w:rPr>
                <w:sz w:val="16"/>
                <w:szCs w:val="16"/>
              </w:rPr>
              <w:t>Run, Start</w:t>
            </w:r>
          </w:p>
        </w:tc>
        <w:tc>
          <w:tcPr>
            <w:tcW w:w="3240" w:type="dxa"/>
            <w:tcBorders>
              <w:left w:val="single" w:sz="18" w:space="0" w:color="auto"/>
              <w:right w:val="single" w:sz="18" w:space="0" w:color="auto"/>
            </w:tcBorders>
            <w:shd w:val="clear" w:color="auto" w:fill="auto"/>
            <w:noWrap/>
            <w:hideMark/>
          </w:tcPr>
          <w:p w14:paraId="487ED6CD" w14:textId="77777777" w:rsidR="002C193D" w:rsidRPr="003F7DC4" w:rsidRDefault="002C193D" w:rsidP="002C193D">
            <w:pPr>
              <w:ind w:right="120"/>
              <w:rPr>
                <w:sz w:val="16"/>
                <w:szCs w:val="16"/>
              </w:rPr>
            </w:pPr>
            <w:r w:rsidRPr="003F7DC4">
              <w:rPr>
                <w:sz w:val="16"/>
                <w:szCs w:val="16"/>
              </w:rPr>
              <w:t>Night_1  ... Night_12</w:t>
            </w:r>
            <w:r>
              <w:rPr>
                <w:sz w:val="16"/>
                <w:szCs w:val="16"/>
              </w:rPr>
              <w:t>, Day_1 … Day_6</w:t>
            </w:r>
          </w:p>
        </w:tc>
      </w:tr>
      <w:tr w:rsidR="002C193D" w:rsidRPr="003F7DC4" w14:paraId="7A0A9AEB" w14:textId="77777777" w:rsidTr="00A07B66">
        <w:trPr>
          <w:trHeight w:val="255"/>
          <w:jc w:val="center"/>
        </w:trPr>
        <w:tc>
          <w:tcPr>
            <w:tcW w:w="2317" w:type="dxa"/>
            <w:tcBorders>
              <w:left w:val="single" w:sz="18" w:space="0" w:color="auto"/>
              <w:bottom w:val="single" w:sz="4" w:space="0" w:color="auto"/>
            </w:tcBorders>
            <w:shd w:val="clear" w:color="auto" w:fill="auto"/>
            <w:noWrap/>
          </w:tcPr>
          <w:p w14:paraId="2D1E285D" w14:textId="77777777" w:rsidR="002C193D" w:rsidRPr="003F7DC4" w:rsidRDefault="002C193D" w:rsidP="002C193D">
            <w:pPr>
              <w:ind w:left="15"/>
              <w:rPr>
                <w:sz w:val="16"/>
                <w:szCs w:val="16"/>
              </w:rPr>
            </w:pPr>
            <w:r>
              <w:rPr>
                <w:sz w:val="16"/>
                <w:szCs w:val="16"/>
              </w:rPr>
              <w:t>Off/ unused / invalid</w:t>
            </w:r>
          </w:p>
        </w:tc>
        <w:tc>
          <w:tcPr>
            <w:tcW w:w="1530" w:type="dxa"/>
            <w:tcBorders>
              <w:bottom w:val="single" w:sz="4" w:space="0" w:color="auto"/>
              <w:right w:val="single" w:sz="18" w:space="0" w:color="auto"/>
            </w:tcBorders>
            <w:shd w:val="clear" w:color="auto" w:fill="auto"/>
          </w:tcPr>
          <w:p w14:paraId="78FF3AC5" w14:textId="6FE95030" w:rsidR="002C193D" w:rsidRDefault="002C193D" w:rsidP="002C193D">
            <w:pPr>
              <w:ind w:left="15"/>
              <w:rPr>
                <w:sz w:val="16"/>
                <w:szCs w:val="16"/>
              </w:rPr>
            </w:pPr>
            <w:r w:rsidRPr="00C053F8">
              <w:rPr>
                <w:sz w:val="16"/>
                <w:szCs w:val="16"/>
              </w:rPr>
              <w:t>Not (Run, Start)</w:t>
            </w:r>
          </w:p>
        </w:tc>
        <w:tc>
          <w:tcPr>
            <w:tcW w:w="3240" w:type="dxa"/>
            <w:tcBorders>
              <w:left w:val="single" w:sz="18" w:space="0" w:color="auto"/>
              <w:bottom w:val="single" w:sz="4" w:space="0" w:color="auto"/>
              <w:right w:val="single" w:sz="18" w:space="0" w:color="auto"/>
            </w:tcBorders>
            <w:shd w:val="clear" w:color="auto" w:fill="auto"/>
            <w:noWrap/>
          </w:tcPr>
          <w:p w14:paraId="727E803D" w14:textId="77777777" w:rsidR="002C193D" w:rsidRPr="003F7DC4" w:rsidRDefault="002C193D" w:rsidP="002C193D">
            <w:pPr>
              <w:ind w:right="120"/>
              <w:rPr>
                <w:sz w:val="16"/>
                <w:szCs w:val="16"/>
              </w:rPr>
            </w:pPr>
            <w:r>
              <w:rPr>
                <w:sz w:val="16"/>
                <w:szCs w:val="16"/>
              </w:rPr>
              <w:t>OFF</w:t>
            </w:r>
          </w:p>
        </w:tc>
      </w:tr>
      <w:tr w:rsidR="002C193D" w:rsidRPr="003F7DC4" w14:paraId="2BAEA33A" w14:textId="77777777" w:rsidTr="00A07B66">
        <w:trPr>
          <w:trHeight w:val="255"/>
          <w:jc w:val="center"/>
        </w:trPr>
        <w:tc>
          <w:tcPr>
            <w:tcW w:w="2317" w:type="dxa"/>
            <w:tcBorders>
              <w:left w:val="single" w:sz="18" w:space="0" w:color="auto"/>
              <w:bottom w:val="single" w:sz="4" w:space="0" w:color="auto"/>
            </w:tcBorders>
            <w:shd w:val="clear" w:color="auto" w:fill="auto"/>
            <w:noWrap/>
            <w:hideMark/>
          </w:tcPr>
          <w:p w14:paraId="03E625D5" w14:textId="77777777" w:rsidR="002C193D" w:rsidRPr="003F7DC4" w:rsidRDefault="002C193D" w:rsidP="002C193D">
            <w:pPr>
              <w:ind w:left="15"/>
              <w:rPr>
                <w:sz w:val="16"/>
                <w:szCs w:val="16"/>
              </w:rPr>
            </w:pPr>
            <w:r w:rsidRPr="003F7DC4">
              <w:rPr>
                <w:sz w:val="16"/>
                <w:szCs w:val="16"/>
              </w:rPr>
              <w:t>Night_1  ... Night_12</w:t>
            </w:r>
            <w:r>
              <w:rPr>
                <w:sz w:val="16"/>
                <w:szCs w:val="16"/>
              </w:rPr>
              <w:t>, Day_1 … Day_6</w:t>
            </w:r>
          </w:p>
        </w:tc>
        <w:tc>
          <w:tcPr>
            <w:tcW w:w="1530" w:type="dxa"/>
            <w:tcBorders>
              <w:bottom w:val="single" w:sz="4" w:space="0" w:color="auto"/>
              <w:right w:val="single" w:sz="18" w:space="0" w:color="auto"/>
            </w:tcBorders>
            <w:shd w:val="clear" w:color="auto" w:fill="auto"/>
          </w:tcPr>
          <w:p w14:paraId="2F46049E" w14:textId="3AD9722D" w:rsidR="002C193D" w:rsidRPr="009B0836" w:rsidRDefault="002C193D" w:rsidP="002C193D">
            <w:pPr>
              <w:ind w:left="15"/>
              <w:rPr>
                <w:sz w:val="16"/>
                <w:szCs w:val="16"/>
              </w:rPr>
            </w:pPr>
            <w:r w:rsidRPr="00C053F8">
              <w:rPr>
                <w:sz w:val="16"/>
                <w:szCs w:val="16"/>
              </w:rPr>
              <w:t>Not (Run, Start)</w:t>
            </w:r>
          </w:p>
        </w:tc>
        <w:tc>
          <w:tcPr>
            <w:tcW w:w="3240" w:type="dxa"/>
            <w:tcBorders>
              <w:left w:val="single" w:sz="18" w:space="0" w:color="auto"/>
              <w:bottom w:val="single" w:sz="4" w:space="0" w:color="auto"/>
              <w:right w:val="single" w:sz="18" w:space="0" w:color="auto"/>
            </w:tcBorders>
            <w:shd w:val="clear" w:color="auto" w:fill="auto"/>
            <w:noWrap/>
            <w:hideMark/>
          </w:tcPr>
          <w:p w14:paraId="2C2BE9A1" w14:textId="77777777" w:rsidR="002C193D" w:rsidRPr="003F7DC4" w:rsidRDefault="002C193D" w:rsidP="002C193D">
            <w:pPr>
              <w:ind w:right="120"/>
              <w:rPr>
                <w:sz w:val="16"/>
                <w:szCs w:val="16"/>
              </w:rPr>
            </w:pPr>
            <w:r w:rsidRPr="003F7DC4">
              <w:rPr>
                <w:sz w:val="16"/>
                <w:szCs w:val="16"/>
              </w:rPr>
              <w:t>Night_1  ... Night_12</w:t>
            </w:r>
            <w:r>
              <w:rPr>
                <w:sz w:val="16"/>
                <w:szCs w:val="16"/>
              </w:rPr>
              <w:t>, Day_1 … Day_6</w:t>
            </w:r>
          </w:p>
        </w:tc>
      </w:tr>
      <w:tr w:rsidR="002C193D" w:rsidRPr="003F7DC4" w14:paraId="592AED76" w14:textId="77777777" w:rsidTr="00A07B66">
        <w:trPr>
          <w:trHeight w:val="209"/>
          <w:jc w:val="center"/>
        </w:trPr>
        <w:tc>
          <w:tcPr>
            <w:tcW w:w="2317" w:type="dxa"/>
            <w:tcBorders>
              <w:left w:val="single" w:sz="18" w:space="0" w:color="auto"/>
              <w:bottom w:val="single" w:sz="18" w:space="0" w:color="auto"/>
            </w:tcBorders>
            <w:shd w:val="clear" w:color="auto" w:fill="auto"/>
            <w:noWrap/>
            <w:hideMark/>
          </w:tcPr>
          <w:p w14:paraId="65B8A476" w14:textId="490D0E72" w:rsidR="002C193D" w:rsidRPr="003F7DC4" w:rsidRDefault="007B7EEE" w:rsidP="002C193D">
            <w:pPr>
              <w:rPr>
                <w:sz w:val="16"/>
                <w:szCs w:val="16"/>
              </w:rPr>
            </w:pPr>
            <w:r>
              <w:rPr>
                <w:sz w:val="16"/>
                <w:szCs w:val="16"/>
              </w:rPr>
              <w:t xml:space="preserve">Off, </w:t>
            </w:r>
            <w:r w:rsidR="002C193D" w:rsidRPr="003F7DC4">
              <w:rPr>
                <w:sz w:val="16"/>
                <w:szCs w:val="16"/>
              </w:rPr>
              <w:t>Night_1  ... Night_12</w:t>
            </w:r>
            <w:r w:rsidR="002C193D">
              <w:rPr>
                <w:sz w:val="16"/>
                <w:szCs w:val="16"/>
              </w:rPr>
              <w:t>, Day_1 … Day_6 -&gt; Missing</w:t>
            </w:r>
          </w:p>
        </w:tc>
        <w:tc>
          <w:tcPr>
            <w:tcW w:w="1530" w:type="dxa"/>
            <w:tcBorders>
              <w:bottom w:val="single" w:sz="18" w:space="0" w:color="auto"/>
              <w:right w:val="single" w:sz="18" w:space="0" w:color="auto"/>
            </w:tcBorders>
            <w:shd w:val="clear" w:color="auto" w:fill="auto"/>
          </w:tcPr>
          <w:p w14:paraId="778A2C23" w14:textId="252B22AC" w:rsidR="002C193D" w:rsidRPr="009B0836" w:rsidRDefault="002C193D" w:rsidP="002C193D">
            <w:pPr>
              <w:ind w:left="39"/>
              <w:rPr>
                <w:sz w:val="16"/>
                <w:szCs w:val="16"/>
              </w:rPr>
            </w:pPr>
            <w:r w:rsidRPr="00C053F8">
              <w:rPr>
                <w:sz w:val="16"/>
                <w:szCs w:val="16"/>
              </w:rPr>
              <w:t>Not (Run, Start)</w:t>
            </w:r>
          </w:p>
        </w:tc>
        <w:tc>
          <w:tcPr>
            <w:tcW w:w="3240" w:type="dxa"/>
            <w:tcBorders>
              <w:left w:val="single" w:sz="18" w:space="0" w:color="auto"/>
              <w:bottom w:val="single" w:sz="18" w:space="0" w:color="auto"/>
              <w:right w:val="single" w:sz="18" w:space="0" w:color="auto"/>
            </w:tcBorders>
            <w:shd w:val="clear" w:color="auto" w:fill="auto"/>
            <w:noWrap/>
            <w:hideMark/>
          </w:tcPr>
          <w:p w14:paraId="0ACC42CA" w14:textId="545E4883" w:rsidR="002C193D" w:rsidRPr="003F7DC4" w:rsidRDefault="002C193D" w:rsidP="002C193D">
            <w:pPr>
              <w:ind w:right="120"/>
              <w:rPr>
                <w:sz w:val="16"/>
                <w:szCs w:val="16"/>
              </w:rPr>
            </w:pPr>
            <w:r w:rsidRPr="003F7DC4">
              <w:rPr>
                <w:sz w:val="16"/>
                <w:szCs w:val="16"/>
              </w:rPr>
              <w:t>Keep last valid</w:t>
            </w:r>
            <w:r>
              <w:rPr>
                <w:sz w:val="16"/>
                <w:szCs w:val="16"/>
              </w:rPr>
              <w:t xml:space="preserve"> </w:t>
            </w:r>
            <w:r w:rsidR="007B7EEE">
              <w:rPr>
                <w:sz w:val="16"/>
                <w:szCs w:val="16"/>
              </w:rPr>
              <w:t xml:space="preserve">received </w:t>
            </w:r>
            <w:r>
              <w:rPr>
                <w:sz w:val="16"/>
                <w:szCs w:val="16"/>
              </w:rPr>
              <w:t>value</w:t>
            </w:r>
          </w:p>
        </w:tc>
      </w:tr>
    </w:tbl>
    <w:p w14:paraId="6C14DC81" w14:textId="5B5D0D7B" w:rsidR="00A00734" w:rsidRDefault="00A00734" w:rsidP="00A00734">
      <w:pPr>
        <w:spacing w:after="200" w:line="276" w:lineRule="auto"/>
        <w:rPr>
          <w:b/>
          <w:kern w:val="28"/>
          <w:sz w:val="18"/>
        </w:rPr>
      </w:pPr>
    </w:p>
    <w:p w14:paraId="1BDB1EAC" w14:textId="333FDFB2" w:rsidR="007B7EEE" w:rsidRPr="00EB77C1" w:rsidRDefault="007B7EEE" w:rsidP="00A00734">
      <w:pPr>
        <w:spacing w:after="200" w:line="276" w:lineRule="auto"/>
        <w:rPr>
          <w:b/>
          <w:kern w:val="28"/>
          <w:sz w:val="18"/>
        </w:rPr>
      </w:pPr>
      <w:r>
        <w:rPr>
          <w:b/>
          <w:kern w:val="28"/>
          <w:sz w:val="18"/>
        </w:rPr>
        <w:t>Individual ECUs may require a specific CAN-error / extended illumination handling. The individual CAN-error / extended illumination handling overrides this general section if defined in the respecitive ECU  relevant section.</w:t>
      </w:r>
    </w:p>
    <w:p w14:paraId="657ED246" w14:textId="47A0358F" w:rsidR="00F26373" w:rsidRDefault="00F26373" w:rsidP="00F26373">
      <w:pPr>
        <w:pStyle w:val="Heading2"/>
        <w:overflowPunct/>
        <w:autoSpaceDE/>
        <w:autoSpaceDN/>
        <w:adjustRightInd/>
        <w:spacing w:after="200" w:line="276" w:lineRule="auto"/>
        <w:textAlignment w:val="auto"/>
      </w:pPr>
      <w:bookmarkStart w:id="235" w:name="_Ref23941424"/>
      <w:bookmarkStart w:id="236" w:name="_Ref23941461"/>
      <w:bookmarkStart w:id="237" w:name="_Toc36633963"/>
      <w:r>
        <w:t>Soft Dimmer via Onscreen Menu</w:t>
      </w:r>
      <w:bookmarkEnd w:id="235"/>
      <w:bookmarkEnd w:id="236"/>
      <w:bookmarkEnd w:id="237"/>
      <w:r>
        <w:t xml:space="preserve"> </w:t>
      </w:r>
    </w:p>
    <w:p w14:paraId="327058A7" w14:textId="68338065" w:rsidR="00F26373" w:rsidRDefault="00F26373" w:rsidP="00F26373">
      <w:r>
        <w:t>The overall cockpit illumination intensity is adjustable via the following dimmer inputs:</w:t>
      </w:r>
    </w:p>
    <w:p w14:paraId="651D868B" w14:textId="75BC8018" w:rsidR="00F26373" w:rsidRDefault="00F26373" w:rsidP="00F26373">
      <w:pPr>
        <w:pStyle w:val="ListParagraph"/>
        <w:numPr>
          <w:ilvl w:val="0"/>
          <w:numId w:val="35"/>
        </w:numPr>
      </w:pPr>
      <w:r>
        <w:t xml:space="preserve">Physical dimmer buttons, typically housed in the head lamp switch. </w:t>
      </w:r>
    </w:p>
    <w:p w14:paraId="5B8B19F8" w14:textId="358AD455" w:rsidR="00F26373" w:rsidRDefault="00F26373" w:rsidP="00F26373">
      <w:pPr>
        <w:pStyle w:val="ListParagraph"/>
        <w:numPr>
          <w:ilvl w:val="0"/>
          <w:numId w:val="35"/>
        </w:numPr>
        <w:rPr>
          <w:lang w:val="en-US"/>
        </w:rPr>
      </w:pPr>
      <w:r w:rsidRPr="00F26373">
        <w:rPr>
          <w:lang w:val="en-US"/>
        </w:rPr>
        <w:t>Soft HMI dimmer via onscre</w:t>
      </w:r>
      <w:r>
        <w:rPr>
          <w:lang w:val="en-US"/>
        </w:rPr>
        <w:t>en menu</w:t>
      </w:r>
    </w:p>
    <w:p w14:paraId="2A0085E4" w14:textId="1FF3497B" w:rsidR="00F26373" w:rsidRDefault="00F26373" w:rsidP="00F26373">
      <w:pPr>
        <w:rPr>
          <w:lang w:val="en-US"/>
        </w:rPr>
      </w:pPr>
    </w:p>
    <w:p w14:paraId="5356B53F" w14:textId="2271D88D" w:rsidR="00F26373" w:rsidRDefault="00F26373" w:rsidP="00F26373">
      <w:pPr>
        <w:rPr>
          <w:lang w:val="en-US"/>
        </w:rPr>
      </w:pPr>
      <w:r>
        <w:rPr>
          <w:lang w:val="en-US"/>
        </w:rPr>
        <w:t>The following executions are possible:</w:t>
      </w:r>
    </w:p>
    <w:p w14:paraId="048D5492" w14:textId="77777777" w:rsidR="00F26373" w:rsidRDefault="00F26373" w:rsidP="00F26373">
      <w:pPr>
        <w:rPr>
          <w:lang w:val="en-US"/>
        </w:rPr>
      </w:pPr>
    </w:p>
    <w:p w14:paraId="07B72CE0" w14:textId="27B9BBC3" w:rsidR="00F26373" w:rsidRDefault="00F26373" w:rsidP="00F26373">
      <w:pPr>
        <w:pStyle w:val="ListParagraph"/>
        <w:numPr>
          <w:ilvl w:val="0"/>
          <w:numId w:val="35"/>
        </w:numPr>
        <w:rPr>
          <w:lang w:val="en-US"/>
        </w:rPr>
      </w:pPr>
      <w:r>
        <w:rPr>
          <w:lang w:val="en-US"/>
        </w:rPr>
        <w:t>Physical dimmer buttons only</w:t>
      </w:r>
    </w:p>
    <w:p w14:paraId="1B64FBE9" w14:textId="13A1A065" w:rsidR="00F26373" w:rsidRDefault="00F26373" w:rsidP="00F26373">
      <w:pPr>
        <w:pStyle w:val="ListParagraph"/>
        <w:numPr>
          <w:ilvl w:val="0"/>
          <w:numId w:val="35"/>
        </w:numPr>
        <w:rPr>
          <w:lang w:val="en-US"/>
        </w:rPr>
      </w:pPr>
      <w:r w:rsidRPr="00F26373">
        <w:rPr>
          <w:lang w:val="en-US"/>
        </w:rPr>
        <w:t>Soft HMI dimmer via scree</w:t>
      </w:r>
      <w:r>
        <w:rPr>
          <w:lang w:val="en-US"/>
        </w:rPr>
        <w:t>n menu only</w:t>
      </w:r>
    </w:p>
    <w:p w14:paraId="3A930FB8" w14:textId="0D2C537D" w:rsidR="00F26373" w:rsidRDefault="00F26373" w:rsidP="00F26373">
      <w:pPr>
        <w:pStyle w:val="ListParagraph"/>
        <w:numPr>
          <w:ilvl w:val="0"/>
          <w:numId w:val="35"/>
        </w:numPr>
        <w:rPr>
          <w:lang w:val="en-US"/>
        </w:rPr>
      </w:pPr>
      <w:r w:rsidRPr="00B4048D">
        <w:rPr>
          <w:highlight w:val="yellow"/>
          <w:lang w:val="en-US"/>
        </w:rPr>
        <w:t>Ph</w:t>
      </w:r>
      <w:r w:rsidR="007050CE" w:rsidRPr="00B4048D">
        <w:rPr>
          <w:highlight w:val="yellow"/>
          <w:lang w:val="en-US"/>
        </w:rPr>
        <w:t>y</w:t>
      </w:r>
      <w:r w:rsidRPr="00B4048D">
        <w:rPr>
          <w:highlight w:val="yellow"/>
          <w:lang w:val="en-US"/>
        </w:rPr>
        <w:t>sical</w:t>
      </w:r>
      <w:r>
        <w:rPr>
          <w:lang w:val="en-US"/>
        </w:rPr>
        <w:t xml:space="preserve"> dimmer buttons and soft HMI dimmer</w:t>
      </w:r>
    </w:p>
    <w:p w14:paraId="742FC1B8" w14:textId="2D4BF3A9" w:rsidR="00F26373" w:rsidRDefault="00F26373" w:rsidP="00F26373">
      <w:pPr>
        <w:pStyle w:val="ListParagraph"/>
        <w:numPr>
          <w:ilvl w:val="0"/>
          <w:numId w:val="35"/>
        </w:numPr>
        <w:rPr>
          <w:lang w:val="en-US"/>
        </w:rPr>
      </w:pPr>
      <w:r>
        <w:rPr>
          <w:lang w:val="en-US"/>
        </w:rPr>
        <w:t>No user selectable dimmer input (not recommended)</w:t>
      </w:r>
    </w:p>
    <w:p w14:paraId="55CF5AD5" w14:textId="1F46D8ED" w:rsidR="000D1F91" w:rsidRPr="000D1F91" w:rsidRDefault="000D1F91" w:rsidP="000D1F91">
      <w:pPr>
        <w:rPr>
          <w:lang w:val="en-US"/>
        </w:rPr>
      </w:pPr>
      <w:r>
        <w:rPr>
          <w:lang w:val="en-US"/>
        </w:rPr>
        <w:t>The soft</w:t>
      </w:r>
      <w:r w:rsidR="001308A6">
        <w:rPr>
          <w:lang w:val="en-US"/>
        </w:rPr>
        <w:t xml:space="preserve"> HMI dimmer via</w:t>
      </w:r>
    </w:p>
    <w:p w14:paraId="3C79DC1A" w14:textId="77777777" w:rsidR="00B95AEA" w:rsidRDefault="00B95AEA" w:rsidP="00B95AEA">
      <w:pPr>
        <w:rPr>
          <w:lang w:val="en-US"/>
        </w:rPr>
      </w:pPr>
    </w:p>
    <w:p w14:paraId="12BC913F" w14:textId="2DC4E906" w:rsidR="00B95AEA" w:rsidRPr="00B95AEA" w:rsidRDefault="00B95AEA" w:rsidP="00B95AEA">
      <w:pPr>
        <w:rPr>
          <w:b/>
          <w:lang w:val="en-US"/>
        </w:rPr>
      </w:pPr>
      <w:r w:rsidRPr="00B95AEA">
        <w:rPr>
          <w:b/>
          <w:lang w:val="en-US"/>
        </w:rPr>
        <w:t xml:space="preserve">The Carline specifc execution needs to be agreed with the Core </w:t>
      </w:r>
      <w:r>
        <w:rPr>
          <w:b/>
          <w:lang w:val="en-US"/>
        </w:rPr>
        <w:t xml:space="preserve">and Appliction </w:t>
      </w:r>
      <w:r w:rsidRPr="00B95AEA">
        <w:rPr>
          <w:b/>
          <w:lang w:val="en-US"/>
        </w:rPr>
        <w:t>Function Owner for Cockpit Illumiantion!</w:t>
      </w:r>
    </w:p>
    <w:p w14:paraId="0480601A" w14:textId="529C3A1C" w:rsidR="00F26373" w:rsidRDefault="00F26373" w:rsidP="00F26373">
      <w:pPr>
        <w:rPr>
          <w:lang w:val="en-US"/>
        </w:rPr>
      </w:pPr>
    </w:p>
    <w:p w14:paraId="54E4CCB6" w14:textId="77777777" w:rsidR="00D70FA6" w:rsidRDefault="00D70FA6">
      <w:pPr>
        <w:overflowPunct/>
        <w:autoSpaceDE/>
        <w:autoSpaceDN/>
        <w:adjustRightInd/>
        <w:spacing w:after="200" w:line="276" w:lineRule="auto"/>
        <w:textAlignment w:val="auto"/>
        <w:rPr>
          <w:b/>
          <w:sz w:val="24"/>
        </w:rPr>
      </w:pPr>
      <w:r>
        <w:br w:type="page"/>
      </w:r>
    </w:p>
    <w:p w14:paraId="0148DF33" w14:textId="5E4A82B6" w:rsidR="00C66758" w:rsidRDefault="00F26373" w:rsidP="00250D1C">
      <w:pPr>
        <w:pStyle w:val="Heading3"/>
      </w:pPr>
      <w:bookmarkStart w:id="238" w:name="_Toc36633964"/>
      <w:r>
        <w:lastRenderedPageBreak/>
        <w:t>Soft HMI Dimmer Interface</w:t>
      </w:r>
      <w:bookmarkEnd w:id="238"/>
    </w:p>
    <w:p w14:paraId="2F0F9AA6" w14:textId="3E2F5A3B" w:rsidR="00C52FAD" w:rsidRPr="00C52FAD" w:rsidRDefault="00250D1C" w:rsidP="00C52FAD">
      <w:bookmarkStart w:id="239" w:name="_Toc26516707"/>
      <w:r>
        <w:rPr>
          <w:noProof/>
        </w:rPr>
        <mc:AlternateContent>
          <mc:Choice Requires="wps">
            <w:drawing>
              <wp:anchor distT="0" distB="0" distL="114300" distR="114300" simplePos="0" relativeHeight="252139520" behindDoc="0" locked="0" layoutInCell="1" allowOverlap="1" wp14:anchorId="39A57089" wp14:editId="12BE848B">
                <wp:simplePos x="0" y="0"/>
                <wp:positionH relativeFrom="column">
                  <wp:posOffset>901998</wp:posOffset>
                </wp:positionH>
                <wp:positionV relativeFrom="paragraph">
                  <wp:posOffset>355987</wp:posOffset>
                </wp:positionV>
                <wp:extent cx="373710" cy="222637"/>
                <wp:effectExtent l="0" t="0" r="0" b="0"/>
                <wp:wrapNone/>
                <wp:docPr id="210" name="Textfeld 210"/>
                <wp:cNvGraphicFramePr/>
                <a:graphic xmlns:a="http://schemas.openxmlformats.org/drawingml/2006/main">
                  <a:graphicData uri="http://schemas.microsoft.com/office/word/2010/wordprocessingShape">
                    <wps:wsp>
                      <wps:cNvSpPr txBox="1"/>
                      <wps:spPr>
                        <a:xfrm>
                          <a:off x="0" y="0"/>
                          <a:ext cx="373710" cy="222637"/>
                        </a:xfrm>
                        <a:prstGeom prst="rect">
                          <a:avLst/>
                        </a:prstGeom>
                        <a:noFill/>
                        <a:ln w="6350">
                          <a:noFill/>
                        </a:ln>
                      </wps:spPr>
                      <wps:txbx>
                        <w:txbxContent>
                          <w:p w14:paraId="4A4E7019" w14:textId="4C33A088" w:rsidR="007765D5" w:rsidRPr="00F26373" w:rsidRDefault="007765D5" w:rsidP="00250D1C">
                            <w:pPr>
                              <w:rPr>
                                <w:color w:val="808080" w:themeColor="background1" w:themeShade="80"/>
                                <w:sz w:val="16"/>
                                <w:szCs w:val="16"/>
                                <w:lang w:val="de-DE"/>
                              </w:rPr>
                            </w:pPr>
                            <w:r>
                              <w:rPr>
                                <w:color w:val="808080" w:themeColor="background1" w:themeShade="80"/>
                                <w:sz w:val="16"/>
                                <w:szCs w:val="16"/>
                                <w:lang w:val="de-DE"/>
                              </w:rPr>
                              <w:t xml:space="preserve">HW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57089" id="Textfeld 210" o:spid="_x0000_s1542" type="#_x0000_t202" style="position:absolute;margin-left:71pt;margin-top:28.05pt;width:29.45pt;height:17.55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" filled="f" stroked="f" strokeweight=".5pt">
                <v:textbox>
                  <w:txbxContent>
                    <w:p w14:paraId="4A4E7019" w14:textId="4C33A088" w:rsidR="007765D5" w:rsidRPr="00F26373" w:rsidRDefault="007765D5" w:rsidP="00250D1C">
                      <w:pPr>
                        <w:rPr>
                          <w:color w:val="808080" w:themeColor="background1" w:themeShade="80"/>
                          <w:sz w:val="16"/>
                          <w:szCs w:val="16"/>
                          <w:lang w:val="de-DE"/>
                        </w:rPr>
                      </w:pPr>
                      <w:r>
                        <w:rPr>
                          <w:color w:val="808080" w:themeColor="background1" w:themeShade="80"/>
                          <w:sz w:val="16"/>
                          <w:szCs w:val="16"/>
                          <w:lang w:val="de-DE"/>
                        </w:rPr>
                        <w:t xml:space="preserve">HW </w:t>
                      </w:r>
                    </w:p>
                  </w:txbxContent>
                </v:textbox>
              </v:shape>
            </w:pict>
          </mc:Fallback>
        </mc:AlternateContent>
      </w:r>
      <w:r>
        <w:rPr>
          <w:noProof/>
          <w:lang w:val="en-US"/>
        </w:rPr>
        <mc:AlternateContent>
          <mc:Choice Requires="wpg">
            <w:drawing>
              <wp:inline distT="0" distB="0" distL="0" distR="0" wp14:anchorId="56070317" wp14:editId="660E7BC5">
                <wp:extent cx="4730777" cy="603885"/>
                <wp:effectExtent l="0" t="0" r="12700" b="24765"/>
                <wp:docPr id="124" name="Gruppieren 124"/>
                <wp:cNvGraphicFramePr/>
                <a:graphic xmlns:a="http://schemas.openxmlformats.org/drawingml/2006/main">
                  <a:graphicData uri="http://schemas.microsoft.com/office/word/2010/wordprocessingGroup">
                    <wpg:wgp>
                      <wpg:cNvGrpSpPr/>
                      <wpg:grpSpPr>
                        <a:xfrm>
                          <a:off x="0" y="0"/>
                          <a:ext cx="4730777" cy="603885"/>
                          <a:chOff x="0" y="0"/>
                          <a:chExt cx="4730777" cy="603885"/>
                        </a:xfrm>
                      </wpg:grpSpPr>
                      <wpg:grpSp>
                        <wpg:cNvPr id="123" name="Gruppieren 123"/>
                        <wpg:cNvGrpSpPr/>
                        <wpg:grpSpPr>
                          <a:xfrm>
                            <a:off x="0" y="0"/>
                            <a:ext cx="4730777" cy="603885"/>
                            <a:chOff x="0" y="0"/>
                            <a:chExt cx="4730777" cy="603885"/>
                          </a:xfrm>
                        </wpg:grpSpPr>
                        <wps:wsp>
                          <wps:cNvPr id="47" name="Rechteck: abgerundete Ecken 47"/>
                          <wps:cNvSpPr/>
                          <wps:spPr>
                            <a:xfrm>
                              <a:off x="0" y="0"/>
                              <a:ext cx="874395" cy="6038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55E4D" w14:textId="77777777" w:rsidR="007765D5" w:rsidRPr="00F26373" w:rsidRDefault="007765D5" w:rsidP="00250D1C">
                                <w:pPr>
                                  <w:rPr>
                                    <w:color w:val="000000" w:themeColor="text1"/>
                                    <w:lang w:val="de-DE"/>
                                  </w:rPr>
                                </w:pPr>
                                <w:r>
                                  <w:rPr>
                                    <w:color w:val="000000" w:themeColor="text1"/>
                                    <w:lang w:val="de-DE"/>
                                  </w:rPr>
                                  <w:t>HLS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abgerundete Ecken 48"/>
                          <wps:cNvSpPr/>
                          <wps:spPr>
                            <a:xfrm>
                              <a:off x="1280160" y="0"/>
                              <a:ext cx="874395" cy="6038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F962C" w14:textId="77777777" w:rsidR="007765D5" w:rsidRPr="00F26373" w:rsidRDefault="007765D5" w:rsidP="00250D1C">
                                <w:pPr>
                                  <w:rPr>
                                    <w:color w:val="000000" w:themeColor="text1"/>
                                    <w:lang w:val="de-DE"/>
                                  </w:rPr>
                                </w:pPr>
                                <w:r>
                                  <w:rPr>
                                    <w:color w:val="000000" w:themeColor="text1"/>
                                    <w:lang w:val="de-DE"/>
                                  </w:rPr>
                                  <w:t>BCM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ck: abgerundete Ecken 54"/>
                          <wps:cNvSpPr/>
                          <wps:spPr>
                            <a:xfrm>
                              <a:off x="3856382" y="0"/>
                              <a:ext cx="874395" cy="6038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10CE6" w14:textId="77777777" w:rsidR="007765D5" w:rsidRPr="00F26373" w:rsidRDefault="007765D5" w:rsidP="00250D1C">
                                <w:pPr>
                                  <w:rPr>
                                    <w:color w:val="000000" w:themeColor="text1"/>
                                    <w:lang w:val="de-DE"/>
                                  </w:rPr>
                                </w:pPr>
                                <w:r>
                                  <w:rPr>
                                    <w:color w:val="000000" w:themeColor="text1"/>
                                    <w:lang w:val="de-DE"/>
                                  </w:rPr>
                                  <w:t xml:space="preserve">SYNC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hteck: abgerundete Ecken 91"/>
                          <wps:cNvSpPr/>
                          <wps:spPr>
                            <a:xfrm>
                              <a:off x="2584174" y="0"/>
                              <a:ext cx="874395" cy="6038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89138" w14:textId="5E5C40D7" w:rsidR="007765D5" w:rsidRPr="00F26373" w:rsidRDefault="007765D5" w:rsidP="00250D1C">
                                <w:pPr>
                                  <w:rPr>
                                    <w:color w:val="000000" w:themeColor="text1"/>
                                    <w:lang w:val="de-DE"/>
                                  </w:rPr>
                                </w:pPr>
                                <w:r>
                                  <w:rPr>
                                    <w:color w:val="000000" w:themeColor="text1"/>
                                    <w:lang w:val="de-DE"/>
                                  </w:rPr>
                                  <w:t>ECG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Gerader Verbinder 99"/>
                          <wps:cNvCnPr/>
                          <wps:spPr>
                            <a:xfrm>
                              <a:off x="874643" y="310101"/>
                              <a:ext cx="405765" cy="0"/>
                            </a:xfrm>
                            <a:prstGeom prst="line">
                              <a:avLst/>
                            </a:prstGeom>
                            <a:ln w="15875">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3" name="Gerader Verbinder 103"/>
                          <wps:cNvCnPr/>
                          <wps:spPr>
                            <a:xfrm>
                              <a:off x="2178657" y="310101"/>
                              <a:ext cx="405765" cy="0"/>
                            </a:xfrm>
                            <a:prstGeom prst="line">
                              <a:avLst/>
                            </a:prstGeom>
                            <a:ln w="15875">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115" name="Gerader Verbinder 115"/>
                          <wps:cNvCnPr/>
                          <wps:spPr>
                            <a:xfrm>
                              <a:off x="3458817" y="310101"/>
                              <a:ext cx="405765" cy="0"/>
                            </a:xfrm>
                            <a:prstGeom prst="line">
                              <a:avLst/>
                            </a:prstGeom>
                            <a:ln w="15875">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g:grpSp>
                      <wps:wsp>
                        <wps:cNvPr id="116" name="Textfeld 116"/>
                        <wps:cNvSpPr txBox="1"/>
                        <wps:spPr>
                          <a:xfrm>
                            <a:off x="906448" y="39757"/>
                            <a:ext cx="373712" cy="222637"/>
                          </a:xfrm>
                          <a:prstGeom prst="rect">
                            <a:avLst/>
                          </a:prstGeom>
                          <a:noFill/>
                          <a:ln w="6350">
                            <a:noFill/>
                          </a:ln>
                        </wps:spPr>
                        <wps:txbx>
                          <w:txbxContent>
                            <w:p w14:paraId="40F7FDFD" w14:textId="77777777" w:rsidR="007765D5" w:rsidRPr="00F26373" w:rsidRDefault="007765D5" w:rsidP="00250D1C">
                              <w:pPr>
                                <w:rPr>
                                  <w:color w:val="808080" w:themeColor="background1" w:themeShade="80"/>
                                  <w:sz w:val="16"/>
                                  <w:szCs w:val="16"/>
                                  <w:lang w:val="de-DE"/>
                                </w:rPr>
                              </w:pPr>
                              <w:r w:rsidRPr="00F26373">
                                <w:rPr>
                                  <w:color w:val="808080" w:themeColor="background1" w:themeShade="80"/>
                                  <w:sz w:val="16"/>
                                  <w:szCs w:val="16"/>
                                  <w:lang w:val="de-DE"/>
                                </w:rPr>
                                <w:t>LIN</w:t>
                              </w:r>
                              <w:r>
                                <w:rPr>
                                  <w:color w:val="808080" w:themeColor="background1" w:themeShade="80"/>
                                  <w:sz w:val="16"/>
                                  <w:szCs w:val="16"/>
                                  <w:lang w:val="de-D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feld 117"/>
                        <wps:cNvSpPr txBox="1"/>
                        <wps:spPr>
                          <a:xfrm>
                            <a:off x="2154803" y="39757"/>
                            <a:ext cx="429371" cy="222637"/>
                          </a:xfrm>
                          <a:prstGeom prst="rect">
                            <a:avLst/>
                          </a:prstGeom>
                          <a:noFill/>
                          <a:ln w="6350">
                            <a:noFill/>
                          </a:ln>
                        </wps:spPr>
                        <wps:txbx>
                          <w:txbxContent>
                            <w:p w14:paraId="04D7BB70" w14:textId="77777777" w:rsidR="007765D5" w:rsidRPr="00F26373" w:rsidRDefault="007765D5" w:rsidP="00250D1C">
                              <w:pPr>
                                <w:rPr>
                                  <w:color w:val="000000" w:themeColor="text1"/>
                                  <w:sz w:val="16"/>
                                  <w:szCs w:val="16"/>
                                  <w:lang w:val="de-DE"/>
                                </w:rPr>
                              </w:pPr>
                              <w:r w:rsidRPr="00F26373">
                                <w:rPr>
                                  <w:color w:val="000000" w:themeColor="text1"/>
                                  <w:sz w:val="16"/>
                                  <w:szCs w:val="16"/>
                                  <w:lang w:val="de-DE"/>
                                </w:rPr>
                                <w:t>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feld 119"/>
                        <wps:cNvSpPr txBox="1"/>
                        <wps:spPr>
                          <a:xfrm>
                            <a:off x="3427012" y="39757"/>
                            <a:ext cx="429371" cy="222637"/>
                          </a:xfrm>
                          <a:prstGeom prst="rect">
                            <a:avLst/>
                          </a:prstGeom>
                          <a:noFill/>
                          <a:ln w="6350">
                            <a:noFill/>
                          </a:ln>
                        </wps:spPr>
                        <wps:txbx>
                          <w:txbxContent>
                            <w:p w14:paraId="633E7A12" w14:textId="77777777" w:rsidR="007765D5" w:rsidRPr="00F26373" w:rsidRDefault="007765D5" w:rsidP="00250D1C">
                              <w:pPr>
                                <w:rPr>
                                  <w:color w:val="000000" w:themeColor="text1"/>
                                  <w:sz w:val="16"/>
                                  <w:szCs w:val="16"/>
                                  <w:lang w:val="de-DE"/>
                                </w:rPr>
                              </w:pPr>
                              <w:r w:rsidRPr="00F26373">
                                <w:rPr>
                                  <w:color w:val="000000" w:themeColor="text1"/>
                                  <w:sz w:val="16"/>
                                  <w:szCs w:val="16"/>
                                  <w:lang w:val="de-DE"/>
                                </w:rPr>
                                <w:t>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6070317" id="Gruppieren 124" o:spid="_x0000_s1543" style="width:372.5pt;height:47.55pt;mso-position-horizontal-relative:char;mso-position-vertical-relative:line" coordsize="47307,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">
                <v:group id="Gruppieren 123" o:spid="_x0000_s1544" style="position:absolute;width:47307;height:6038" coordsize="47307,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oundrect id="Rechteck: abgerundete Ecken 47" o:spid="_x0000_s1545" style="position:absolute;width:8743;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" filled="f" strokecolor="black [3213]" strokeweight="2pt">
                    <v:textbox>
                      <w:txbxContent>
                        <w:p w14:paraId="6B855E4D" w14:textId="77777777" w:rsidR="007765D5" w:rsidRPr="00F26373" w:rsidRDefault="007765D5" w:rsidP="00250D1C">
                          <w:pPr>
                            <w:rPr>
                              <w:color w:val="000000" w:themeColor="text1"/>
                              <w:lang w:val="de-DE"/>
                            </w:rPr>
                          </w:pPr>
                          <w:r>
                            <w:rPr>
                              <w:color w:val="000000" w:themeColor="text1"/>
                              <w:lang w:val="de-DE"/>
                            </w:rPr>
                            <w:t>HLS</w:t>
                          </w:r>
                        </w:p>
                      </w:txbxContent>
                    </v:textbox>
                  </v:roundrect>
                  <v:roundrect id="Rechteck: abgerundete Ecken 48" o:spid="_x0000_s1546" style="position:absolute;left:12801;width:8744;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" filled="f" strokecolor="black [3213]" strokeweight="2pt">
                    <v:textbox>
                      <w:txbxContent>
                        <w:p w14:paraId="767F962C" w14:textId="77777777" w:rsidR="007765D5" w:rsidRPr="00F26373" w:rsidRDefault="007765D5" w:rsidP="00250D1C">
                          <w:pPr>
                            <w:rPr>
                              <w:color w:val="000000" w:themeColor="text1"/>
                              <w:lang w:val="de-DE"/>
                            </w:rPr>
                          </w:pPr>
                          <w:r>
                            <w:rPr>
                              <w:color w:val="000000" w:themeColor="text1"/>
                              <w:lang w:val="de-DE"/>
                            </w:rPr>
                            <w:t>BCM</w:t>
                          </w:r>
                        </w:p>
                      </w:txbxContent>
                    </v:textbox>
                  </v:roundrect>
                  <v:roundrect id="Rechteck: abgerundete Ecken 54" o:spid="_x0000_s1547" style="position:absolute;left:38563;width:8744;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" filled="f" strokecolor="black [3213]" strokeweight="2pt">
                    <v:textbox>
                      <w:txbxContent>
                        <w:p w14:paraId="17B10CE6" w14:textId="77777777" w:rsidR="007765D5" w:rsidRPr="00F26373" w:rsidRDefault="007765D5" w:rsidP="00250D1C">
                          <w:pPr>
                            <w:rPr>
                              <w:color w:val="000000" w:themeColor="text1"/>
                              <w:lang w:val="de-DE"/>
                            </w:rPr>
                          </w:pPr>
                          <w:r>
                            <w:rPr>
                              <w:color w:val="000000" w:themeColor="text1"/>
                              <w:lang w:val="de-DE"/>
                            </w:rPr>
                            <w:t xml:space="preserve">SYNC </w:t>
                          </w:r>
                        </w:p>
                      </w:txbxContent>
                    </v:textbox>
                  </v:roundrect>
                  <v:roundrect id="Rechteck: abgerundete Ecken 91" o:spid="_x0000_s1548" style="position:absolute;left:25841;width:8744;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" filled="f" strokecolor="black [3213]" strokeweight="2pt">
                    <v:textbox>
                      <w:txbxContent>
                        <w:p w14:paraId="7E489138" w14:textId="5E5C40D7" w:rsidR="007765D5" w:rsidRPr="00F26373" w:rsidRDefault="007765D5" w:rsidP="00250D1C">
                          <w:pPr>
                            <w:rPr>
                              <w:color w:val="000000" w:themeColor="text1"/>
                              <w:lang w:val="de-DE"/>
                            </w:rPr>
                          </w:pPr>
                          <w:r>
                            <w:rPr>
                              <w:color w:val="000000" w:themeColor="text1"/>
                              <w:lang w:val="de-DE"/>
                            </w:rPr>
                            <w:t>ECG</w:t>
                          </w:r>
                        </w:p>
                      </w:txbxContent>
                    </v:textbox>
                  </v:roundrect>
                  <v:line id="Gerader Verbinder 99" o:spid="_x0000_s1549" style="position:absolute;visibility:visible;mso-wrap-style:square" from="8746,3101" to="12804,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" strokecolor="#7f7f7f [1612]" strokeweight="1.25pt">
                    <v:stroke dashstyle="3 1"/>
                  </v:line>
                  <v:line id="Gerader Verbinder 103" o:spid="_x0000_s1550" style="position:absolute;visibility:visible;mso-wrap-style:square" from="21786,3101" to="25844,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" strokecolor="black [3213]" strokeweight="1.25pt"/>
                  <v:line id="Gerader Verbinder 115" o:spid="_x0000_s1551" style="position:absolute;visibility:visible;mso-wrap-style:square" from="34588,3101" to="38645,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" strokecolor="black [3213]" strokeweight="1.25pt"/>
                </v:group>
                <v:shape id="Textfeld 116" o:spid="_x0000_s1552" type="#_x0000_t202" style="position:absolute;left:9064;top:397;width:3737;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40F7FDFD" w14:textId="77777777" w:rsidR="007765D5" w:rsidRPr="00F26373" w:rsidRDefault="007765D5" w:rsidP="00250D1C">
                        <w:pPr>
                          <w:rPr>
                            <w:color w:val="808080" w:themeColor="background1" w:themeShade="80"/>
                            <w:sz w:val="16"/>
                            <w:szCs w:val="16"/>
                            <w:lang w:val="de-DE"/>
                          </w:rPr>
                        </w:pPr>
                        <w:r w:rsidRPr="00F26373">
                          <w:rPr>
                            <w:color w:val="808080" w:themeColor="background1" w:themeShade="80"/>
                            <w:sz w:val="16"/>
                            <w:szCs w:val="16"/>
                            <w:lang w:val="de-DE"/>
                          </w:rPr>
                          <w:t>LIN</w:t>
                        </w:r>
                        <w:r>
                          <w:rPr>
                            <w:color w:val="808080" w:themeColor="background1" w:themeShade="80"/>
                            <w:sz w:val="16"/>
                            <w:szCs w:val="16"/>
                            <w:lang w:val="de-DE"/>
                          </w:rPr>
                          <w:t xml:space="preserve"> </w:t>
                        </w:r>
                      </w:p>
                    </w:txbxContent>
                  </v:textbox>
                </v:shape>
                <v:shape id="Textfeld 117" o:spid="_x0000_s1553" type="#_x0000_t202" style="position:absolute;left:21548;top:397;width:4293;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04D7BB70" w14:textId="77777777" w:rsidR="007765D5" w:rsidRPr="00F26373" w:rsidRDefault="007765D5" w:rsidP="00250D1C">
                        <w:pPr>
                          <w:rPr>
                            <w:color w:val="000000" w:themeColor="text1"/>
                            <w:sz w:val="16"/>
                            <w:szCs w:val="16"/>
                            <w:lang w:val="de-DE"/>
                          </w:rPr>
                        </w:pPr>
                        <w:r w:rsidRPr="00F26373">
                          <w:rPr>
                            <w:color w:val="000000" w:themeColor="text1"/>
                            <w:sz w:val="16"/>
                            <w:szCs w:val="16"/>
                            <w:lang w:val="de-DE"/>
                          </w:rPr>
                          <w:t>CAN</w:t>
                        </w:r>
                      </w:p>
                    </w:txbxContent>
                  </v:textbox>
                </v:shape>
                <v:shape id="Textfeld 119" o:spid="_x0000_s1554" type="#_x0000_t202" style="position:absolute;left:34270;top:397;width:4293;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33E7A12" w14:textId="77777777" w:rsidR="007765D5" w:rsidRPr="00F26373" w:rsidRDefault="007765D5" w:rsidP="00250D1C">
                        <w:pPr>
                          <w:rPr>
                            <w:color w:val="000000" w:themeColor="text1"/>
                            <w:sz w:val="16"/>
                            <w:szCs w:val="16"/>
                            <w:lang w:val="de-DE"/>
                          </w:rPr>
                        </w:pPr>
                        <w:r w:rsidRPr="00F26373">
                          <w:rPr>
                            <w:color w:val="000000" w:themeColor="text1"/>
                            <w:sz w:val="16"/>
                            <w:szCs w:val="16"/>
                            <w:lang w:val="de-DE"/>
                          </w:rPr>
                          <w:t>CAN</w:t>
                        </w:r>
                      </w:p>
                    </w:txbxContent>
                  </v:textbox>
                </v:shape>
                <w10:anchorlock/>
              </v:group>
            </w:pict>
          </mc:Fallback>
        </mc:AlternateContent>
      </w:r>
      <w:bookmarkEnd w:id="239"/>
    </w:p>
    <w:p w14:paraId="5131B39C" w14:textId="14CB63D3" w:rsidR="00C52FAD" w:rsidRPr="00D70FA6" w:rsidRDefault="00250D1C" w:rsidP="00CF4D34">
      <w:pPr>
        <w:pStyle w:val="Heading4"/>
        <w:numPr>
          <w:ilvl w:val="3"/>
          <w:numId w:val="38"/>
        </w:numPr>
      </w:pPr>
      <w:r>
        <w:t>BCM</w:t>
      </w:r>
    </w:p>
    <w:p w14:paraId="0BAEB73A" w14:textId="77777777" w:rsidR="00C52FAD" w:rsidRPr="00C52FAD" w:rsidRDefault="00C52FAD" w:rsidP="00C52FAD"/>
    <w:p w14:paraId="7EC0E291" w14:textId="6524CC99" w:rsidR="007B0689" w:rsidRDefault="00082121" w:rsidP="00C52FAD">
      <w:pPr>
        <w:rPr>
          <w:lang w:val="en-US"/>
        </w:rPr>
      </w:pPr>
      <w:r>
        <w:object w:dxaOrig="10845" w:dyaOrig="13306" w14:anchorId="21BE6F41">
          <v:shape id="_x0000_i1027" type="#_x0000_t75" style="width:461.4pt;height:561.6pt" o:ole="">
            <v:imagedata r:id="rId55" o:title=""/>
          </v:shape>
          <o:OLEObject Type="Embed" ProgID="Visio.Drawing.15" ShapeID="_x0000_i1027" DrawAspect="Content" ObjectID="_1647246736" r:id="rId56"/>
        </w:object>
      </w:r>
    </w:p>
    <w:p w14:paraId="781CA5B8" w14:textId="60243907" w:rsidR="00D70FA6" w:rsidRPr="00D70FA6" w:rsidRDefault="007B0689" w:rsidP="00CF4D34">
      <w:pPr>
        <w:pStyle w:val="Heading4"/>
        <w:numPr>
          <w:ilvl w:val="3"/>
          <w:numId w:val="36"/>
        </w:numPr>
      </w:pPr>
      <w:r>
        <w:lastRenderedPageBreak/>
        <w:t>SYNC / Infotainment</w:t>
      </w:r>
    </w:p>
    <w:p w14:paraId="56C7BAE7" w14:textId="04DC5FC6" w:rsidR="007B0689" w:rsidRDefault="00D70FA6" w:rsidP="00C52FAD">
      <w:pPr>
        <w:pStyle w:val="Heading5"/>
      </w:pPr>
      <w:r>
        <w:t>Soft HMI Slider Indicatio</w:t>
      </w:r>
      <w:r w:rsidR="00B007C6">
        <w:t>n</w:t>
      </w:r>
      <w:r w:rsidR="00B007C6" w:rsidRPr="00B007C6">
        <w:t xml:space="preserve"> </w:t>
      </w:r>
      <w:r w:rsidR="002308DC">
        <w:object w:dxaOrig="7741" w:dyaOrig="11055" w14:anchorId="0DD6CF53">
          <v:shape id="_x0000_i1028" type="#_x0000_t75" style="width:389.4pt;height:554.7pt" o:ole="">
            <v:imagedata r:id="rId57" o:title=""/>
          </v:shape>
          <o:OLEObject Type="Embed" ProgID="Visio.Drawing.15" ShapeID="_x0000_i1028" DrawAspect="Content" ObjectID="_1647246737" r:id="rId58"/>
        </w:object>
      </w:r>
    </w:p>
    <w:p w14:paraId="7E18A45A" w14:textId="77777777" w:rsidR="00D70FA6" w:rsidRDefault="00D70FA6" w:rsidP="00C85CE1">
      <w:pPr>
        <w:overflowPunct/>
        <w:autoSpaceDE/>
        <w:autoSpaceDN/>
        <w:adjustRightInd/>
        <w:spacing w:after="200" w:line="276" w:lineRule="auto"/>
        <w:textAlignment w:val="auto"/>
        <w:rPr>
          <w:b/>
          <w:sz w:val="21"/>
        </w:rPr>
      </w:pPr>
      <w:r>
        <w:br w:type="page"/>
      </w:r>
    </w:p>
    <w:p w14:paraId="41E2251B" w14:textId="5BB5203C" w:rsidR="00D70FA6" w:rsidRPr="00D70FA6" w:rsidRDefault="00D70FA6" w:rsidP="00D70FA6">
      <w:pPr>
        <w:pStyle w:val="Heading4"/>
      </w:pPr>
      <w:r>
        <w:lastRenderedPageBreak/>
        <w:t>Soft HMI Slider Operation</w:t>
      </w:r>
    </w:p>
    <w:p w14:paraId="5ACA9679" w14:textId="52264572" w:rsidR="00D70FA6" w:rsidRDefault="002A6E3C" w:rsidP="007B0689">
      <w:pPr>
        <w:overflowPunct/>
        <w:autoSpaceDE/>
        <w:autoSpaceDN/>
        <w:adjustRightInd/>
        <w:spacing w:after="200" w:line="276" w:lineRule="auto"/>
        <w:textAlignment w:val="auto"/>
      </w:pPr>
      <w:r>
        <w:object w:dxaOrig="9286" w:dyaOrig="13725" w14:anchorId="3FDC1687">
          <v:shape id="_x0000_i1029" type="#_x0000_t75" style="width:460.8pt;height:684.3pt" o:ole="">
            <v:imagedata r:id="rId59" o:title=""/>
          </v:shape>
          <o:OLEObject Type="Embed" ProgID="Visio.Drawing.15" ShapeID="_x0000_i1029" DrawAspect="Content" ObjectID="_1647246738" r:id="rId60"/>
        </w:object>
      </w:r>
    </w:p>
    <w:p w14:paraId="557BD640" w14:textId="77777777" w:rsidR="00D70FA6" w:rsidRDefault="00D70FA6">
      <w:pPr>
        <w:overflowPunct/>
        <w:autoSpaceDE/>
        <w:autoSpaceDN/>
        <w:adjustRightInd/>
        <w:spacing w:after="200" w:line="276" w:lineRule="auto"/>
        <w:textAlignment w:val="auto"/>
      </w:pPr>
      <w:r>
        <w:lastRenderedPageBreak/>
        <w:br w:type="page"/>
      </w:r>
    </w:p>
    <w:p w14:paraId="254F9FDC" w14:textId="28FB8DCE" w:rsidR="0013686A" w:rsidRDefault="0013686A" w:rsidP="007B0689">
      <w:pPr>
        <w:overflowPunct/>
        <w:autoSpaceDE/>
        <w:autoSpaceDN/>
        <w:adjustRightInd/>
        <w:spacing w:after="200" w:line="276" w:lineRule="auto"/>
        <w:textAlignment w:val="auto"/>
      </w:pPr>
      <w:r>
        <w:lastRenderedPageBreak/>
        <w:t>Remarks:</w:t>
      </w:r>
    </w:p>
    <w:p w14:paraId="03EEBAC8" w14:textId="4B71123F" w:rsidR="0013686A" w:rsidRDefault="0084712C" w:rsidP="0013686A">
      <w:pPr>
        <w:pStyle w:val="ListParagraph"/>
        <w:numPr>
          <w:ilvl w:val="0"/>
          <w:numId w:val="35"/>
        </w:numPr>
        <w:overflowPunct/>
        <w:autoSpaceDE/>
        <w:autoSpaceDN/>
        <w:adjustRightInd/>
        <w:spacing w:after="200" w:line="276" w:lineRule="auto"/>
        <w:textAlignment w:val="auto"/>
      </w:pPr>
      <w:r>
        <w:t>Dimmin_Lvl2</w:t>
      </w:r>
      <w:r w:rsidR="0013686A">
        <w:t xml:space="preserve"> cannot be set to OFF by the user. Valid range is Night_1 to Night12 and Day_1 to Day_6</w:t>
      </w:r>
    </w:p>
    <w:p w14:paraId="6B5C70BB" w14:textId="77777777" w:rsidR="0013686A" w:rsidRDefault="0013686A" w:rsidP="0013686A">
      <w:pPr>
        <w:pStyle w:val="ListParagraph"/>
        <w:numPr>
          <w:ilvl w:val="0"/>
          <w:numId w:val="35"/>
        </w:numPr>
        <w:overflowPunct/>
        <w:autoSpaceDE/>
        <w:autoSpaceDN/>
        <w:adjustRightInd/>
        <w:spacing w:after="200" w:line="276" w:lineRule="auto"/>
        <w:textAlignment w:val="auto"/>
      </w:pPr>
      <w:r>
        <w:t>The default setting is defined by BCM and received via CAN signal Dimming_Lvl</w:t>
      </w:r>
    </w:p>
    <w:p w14:paraId="37C308B4" w14:textId="0030370A" w:rsidR="0013686A" w:rsidRDefault="0013686A" w:rsidP="0013686A">
      <w:pPr>
        <w:pStyle w:val="ListParagraph"/>
        <w:numPr>
          <w:ilvl w:val="0"/>
          <w:numId w:val="35"/>
        </w:numPr>
        <w:overflowPunct/>
        <w:autoSpaceDE/>
        <w:autoSpaceDN/>
        <w:adjustRightInd/>
        <w:spacing w:after="200" w:line="276" w:lineRule="auto"/>
        <w:textAlignment w:val="auto"/>
      </w:pPr>
      <w:r>
        <w:t>The dimming slider does not have a reset. Dimming_Lvl signal is the default</w:t>
      </w:r>
    </w:p>
    <w:p w14:paraId="5EBD304B" w14:textId="54BC2CFC" w:rsidR="0013686A" w:rsidRDefault="0013686A" w:rsidP="0013686A">
      <w:pPr>
        <w:pStyle w:val="ListParagraph"/>
        <w:numPr>
          <w:ilvl w:val="0"/>
          <w:numId w:val="35"/>
        </w:numPr>
        <w:overflowPunct/>
        <w:autoSpaceDE/>
        <w:autoSpaceDN/>
        <w:adjustRightInd/>
        <w:spacing w:after="200" w:line="276" w:lineRule="auto"/>
        <w:textAlignment w:val="auto"/>
      </w:pPr>
      <w:r>
        <w:t xml:space="preserve">The HMI soft dimmer is configurable present / not-present via DID in the Infotainment ECU. </w:t>
      </w:r>
    </w:p>
    <w:p w14:paraId="52169BC9" w14:textId="717C3D75" w:rsidR="0013686A" w:rsidRDefault="0013686A" w:rsidP="0013686A">
      <w:pPr>
        <w:pStyle w:val="ListParagraph"/>
        <w:numPr>
          <w:ilvl w:val="0"/>
          <w:numId w:val="35"/>
        </w:numPr>
        <w:overflowPunct/>
        <w:autoSpaceDE/>
        <w:autoSpaceDN/>
        <w:adjustRightInd/>
        <w:spacing w:after="200" w:line="276" w:lineRule="auto"/>
        <w:textAlignment w:val="auto"/>
      </w:pPr>
      <w:r>
        <w:t xml:space="preserve">The soft HMI dimmer is not selectable / greyed-out if Dimming_Lvl is </w:t>
      </w:r>
      <w:r w:rsidR="00F823CA">
        <w:t>missing</w:t>
      </w:r>
      <w:r>
        <w:t xml:space="preserve"> </w:t>
      </w:r>
    </w:p>
    <w:p w14:paraId="464EAB1D" w14:textId="6EBC0622" w:rsidR="00565FC9" w:rsidRDefault="00565FC9" w:rsidP="0013686A">
      <w:pPr>
        <w:pStyle w:val="ListParagraph"/>
        <w:numPr>
          <w:ilvl w:val="0"/>
          <w:numId w:val="35"/>
        </w:numPr>
        <w:overflowPunct/>
        <w:autoSpaceDE/>
        <w:autoSpaceDN/>
        <w:adjustRightInd/>
        <w:spacing w:after="200" w:line="276" w:lineRule="auto"/>
        <w:textAlignment w:val="auto"/>
      </w:pPr>
      <w:r>
        <w:t xml:space="preserve">Long press </w:t>
      </w:r>
      <w:r w:rsidR="00D47A08">
        <w:t>dynamic timing behavior is defined by HMI /SYNC in accordance with other HMI elements of the same kind</w:t>
      </w:r>
    </w:p>
    <w:p w14:paraId="22787E23" w14:textId="2EE77EE0" w:rsidR="007B0689" w:rsidRPr="007B0689" w:rsidRDefault="007B0689" w:rsidP="007B0689">
      <w:pPr>
        <w:overflowPunct/>
        <w:autoSpaceDE/>
        <w:autoSpaceDN/>
        <w:adjustRightInd/>
        <w:spacing w:after="200" w:line="276" w:lineRule="auto"/>
        <w:textAlignment w:val="auto"/>
        <w:rPr>
          <w:b/>
          <w:sz w:val="21"/>
          <w:szCs w:val="21"/>
        </w:rPr>
      </w:pPr>
    </w:p>
    <w:p w14:paraId="35B7D6F1" w14:textId="588339CF" w:rsidR="007B0689" w:rsidRDefault="00221CB8" w:rsidP="00CF4D34">
      <w:pPr>
        <w:pStyle w:val="Heading4"/>
        <w:numPr>
          <w:ilvl w:val="3"/>
          <w:numId w:val="36"/>
        </w:numPr>
      </w:pPr>
      <w:r>
        <w:t>ECG</w:t>
      </w:r>
    </w:p>
    <w:p w14:paraId="4F94B8B1" w14:textId="649C7D42" w:rsidR="0013686A" w:rsidRDefault="0013686A" w:rsidP="0013686A">
      <w:r>
        <w:t xml:space="preserve">The </w:t>
      </w:r>
      <w:r w:rsidR="00221CB8">
        <w:t>ECG</w:t>
      </w:r>
      <w:r>
        <w:t xml:space="preserve"> shall receive the CAN signal </w:t>
      </w:r>
      <w:r w:rsidR="0084712C">
        <w:t>Dimmin_Lvl2</w:t>
      </w:r>
      <w:r>
        <w:t xml:space="preserve"> on HS3 and distribute the signal on HS1.</w:t>
      </w:r>
    </w:p>
    <w:p w14:paraId="7C7BDE16" w14:textId="3A663BC9" w:rsidR="0013686A" w:rsidRDefault="0013686A" w:rsidP="0013686A">
      <w:r>
        <w:t xml:space="preserve">See </w:t>
      </w:r>
      <w:r>
        <w:fldChar w:fldCharType="begin"/>
      </w:r>
      <w:r>
        <w:instrText xml:space="preserve"> REF _Ref23858543 \r \h </w:instrText>
      </w:r>
      <w:r>
        <w:fldChar w:fldCharType="separate"/>
      </w:r>
      <w:r w:rsidR="006000F7">
        <w:t>3.4.11</w:t>
      </w:r>
      <w:r>
        <w:fldChar w:fldCharType="end"/>
      </w:r>
      <w:r>
        <w:t xml:space="preserve"> </w:t>
      </w:r>
      <w:r>
        <w:fldChar w:fldCharType="begin"/>
      </w:r>
      <w:r>
        <w:instrText xml:space="preserve"> REF _Ref23858543 \h </w:instrText>
      </w:r>
      <w:r>
        <w:fldChar w:fldCharType="separate"/>
      </w:r>
      <w:r w:rsidR="006000F7" w:rsidRPr="0013686A">
        <w:t>Dim</w:t>
      </w:r>
      <w:r w:rsidR="006000F7">
        <w:t>ming_</w:t>
      </w:r>
      <w:r w:rsidR="006000F7" w:rsidRPr="0013686A">
        <w:t>Lvl</w:t>
      </w:r>
      <w:r>
        <w:fldChar w:fldCharType="end"/>
      </w:r>
    </w:p>
    <w:p w14:paraId="49AEEEEF" w14:textId="01FB30FE" w:rsidR="00221CB8" w:rsidRDefault="00221CB8">
      <w:pPr>
        <w:overflowPunct/>
        <w:autoSpaceDE/>
        <w:autoSpaceDN/>
        <w:adjustRightInd/>
        <w:spacing w:after="200" w:line="276" w:lineRule="auto"/>
        <w:textAlignment w:val="auto"/>
      </w:pPr>
      <w:r>
        <w:br w:type="page"/>
      </w:r>
    </w:p>
    <w:p w14:paraId="1C933D0B" w14:textId="77777777" w:rsidR="007B0689" w:rsidRPr="007B0689" w:rsidRDefault="007B0689" w:rsidP="00F26373"/>
    <w:p w14:paraId="5031B6DE" w14:textId="78F7DF07" w:rsidR="001A51EB" w:rsidRDefault="00D52BA5" w:rsidP="001A51EB">
      <w:pPr>
        <w:pStyle w:val="Heading1"/>
      </w:pPr>
      <w:bookmarkStart w:id="240" w:name="_Toc36633965"/>
      <w:r>
        <w:t>Display Day / Nigh</w:t>
      </w:r>
      <w:r w:rsidR="001A51EB">
        <w:t xml:space="preserve">t Color </w:t>
      </w:r>
      <w:r w:rsidR="00563CF3">
        <w:t>Palette</w:t>
      </w:r>
      <w:r w:rsidR="001A51EB">
        <w:t xml:space="preserve"> Selection</w:t>
      </w:r>
      <w:bookmarkEnd w:id="233"/>
      <w:bookmarkEnd w:id="240"/>
      <w:r w:rsidR="001A51EB">
        <w:t xml:space="preserve"> </w:t>
      </w:r>
    </w:p>
    <w:p w14:paraId="71CBF455" w14:textId="53192E27" w:rsidR="00C37524" w:rsidRDefault="00380891" w:rsidP="00380891">
      <w:r>
        <w:t xml:space="preserve">Displays may have different color </w:t>
      </w:r>
      <w:r w:rsidR="00563CF3">
        <w:t>palette</w:t>
      </w:r>
      <w:r>
        <w:t xml:space="preserve">s for daytime and nighttime. If two different color </w:t>
      </w:r>
      <w:r w:rsidR="00563CF3">
        <w:t>palette</w:t>
      </w:r>
      <w:r>
        <w:t xml:space="preserve">s are available the following color </w:t>
      </w:r>
      <w:r w:rsidR="00563CF3">
        <w:t>palette</w:t>
      </w:r>
      <w:r>
        <w:t xml:space="preserve"> switching logic must be implemented. </w:t>
      </w:r>
      <w:r w:rsidR="0085168E">
        <w:t xml:space="preserve">The color palette selection is dependent on the ambient light condition </w:t>
      </w:r>
      <w:r w:rsidR="0085168E" w:rsidRPr="00A36FD8">
        <w:t>and user selection in SYNC screen. If palette selection is set to Auto by the user, t</w:t>
      </w:r>
      <w:r w:rsidR="0085168E">
        <w:t xml:space="preserve">he night color set shall be displayed in low ambient brightness scenarios, the day color </w:t>
      </w:r>
      <w:r w:rsidR="00563CF3">
        <w:t>palette</w:t>
      </w:r>
      <w:r w:rsidR="0085168E">
        <w:t xml:space="preserve"> shall be displayed in high ambient brightn</w:t>
      </w:r>
      <w:r w:rsidR="0085168E">
        <w:tab/>
        <w:t>ess scenarios.</w:t>
      </w:r>
    </w:p>
    <w:p w14:paraId="78BD2119" w14:textId="151CB4DC" w:rsidR="00380891" w:rsidRDefault="00C37524" w:rsidP="00380891">
      <w:r>
        <w:t xml:space="preserve">The color </w:t>
      </w:r>
      <w:r w:rsidR="00563CF3">
        <w:t>palette</w:t>
      </w:r>
      <w:r>
        <w:t xml:space="preserve"> switching logic </w:t>
      </w:r>
      <w:r w:rsidR="00721862">
        <w:t xml:space="preserve">is filtered via </w:t>
      </w:r>
      <w:r w:rsidR="005375DE">
        <w:t xml:space="preserve">a </w:t>
      </w:r>
      <w:r w:rsidR="00721862">
        <w:t xml:space="preserve">time and value hysteresis to avoid frequent color </w:t>
      </w:r>
      <w:r w:rsidR="00563CF3">
        <w:t>palette</w:t>
      </w:r>
      <w:r w:rsidR="00721862">
        <w:t xml:space="preserve"> </w:t>
      </w:r>
      <w:r w:rsidR="00F229E2">
        <w:t>switching and</w:t>
      </w:r>
      <w:r w:rsidR="00876B86">
        <w:t xml:space="preserve"> customer annoyance</w:t>
      </w:r>
      <w:r w:rsidR="00721862">
        <w:t xml:space="preserve">. </w:t>
      </w:r>
    </w:p>
    <w:p w14:paraId="0AABBFCF" w14:textId="77777777" w:rsidR="00380891" w:rsidRDefault="00380891" w:rsidP="00380891"/>
    <w:p w14:paraId="79EA281C" w14:textId="68FCB607" w:rsidR="00380891" w:rsidRDefault="00380891" w:rsidP="00380891">
      <w:r w:rsidRPr="007D3B80">
        <w:rPr>
          <w:b/>
        </w:rPr>
        <w:t>Impo</w:t>
      </w:r>
      <w:r>
        <w:rPr>
          <w:b/>
        </w:rPr>
        <w:t>r</w:t>
      </w:r>
      <w:r w:rsidRPr="007D3B80">
        <w:rPr>
          <w:b/>
        </w:rPr>
        <w:t>tant note:</w:t>
      </w:r>
      <w:r>
        <w:t xml:space="preserve"> Any component with a day / night color </w:t>
      </w:r>
      <w:r w:rsidR="00563CF3">
        <w:t>palette</w:t>
      </w:r>
      <w:r>
        <w:t xml:space="preserve"> switch is only applicable to vehicles equipped with an ambient light sensor. The ambient light sensor is the main input for the color </w:t>
      </w:r>
      <w:r w:rsidR="00563CF3">
        <w:t>palette</w:t>
      </w:r>
      <w:r>
        <w:t xml:space="preserve"> switching. The related CAN signal Litval must support all signal values Night, Twilight_1, Twilight_2, Twilight_3;</w:t>
      </w:r>
      <w:r w:rsidRPr="007D3B80">
        <w:t xml:space="preserve"> </w:t>
      </w:r>
      <w:r>
        <w:t xml:space="preserve">Twilight_4 and Day.             </w:t>
      </w:r>
    </w:p>
    <w:p w14:paraId="2711B80E" w14:textId="77777777" w:rsidR="00380891" w:rsidRDefault="00380891" w:rsidP="00380891"/>
    <w:p w14:paraId="56CDD254" w14:textId="1CA132D1" w:rsidR="005375DE" w:rsidRDefault="005375DE" w:rsidP="00380891">
      <w:r>
        <w:t>The Day_Night_Status signal is used for initialisation of the logic and missing sensor input detection.</w:t>
      </w:r>
    </w:p>
    <w:p w14:paraId="47F45757" w14:textId="277A12ED" w:rsidR="005375DE" w:rsidRDefault="005375DE" w:rsidP="00380891">
      <w:r>
        <w:t xml:space="preserve">The Litval signal contains the ambient light information. It is the main input to switch between the color sets.   </w:t>
      </w:r>
    </w:p>
    <w:p w14:paraId="6195B008" w14:textId="4306F6E8" w:rsidR="00380891" w:rsidRDefault="00380891" w:rsidP="00003A38">
      <w:r>
        <w:t xml:space="preserve"> </w:t>
      </w:r>
    </w:p>
    <w:p w14:paraId="7D3AF320" w14:textId="76C6FAE7" w:rsidR="00003A38" w:rsidRDefault="00003A38" w:rsidP="00003A38">
      <w:r>
        <w:t xml:space="preserve">The DID  </w:t>
      </w:r>
      <w:r w:rsidRPr="00A80FD1">
        <w:rPr>
          <w:rFonts w:ascii="Consolas" w:eastAsiaTheme="minorHAnsi" w:hAnsi="Consolas" w:cs="Consolas"/>
          <w:sz w:val="16"/>
          <w:szCs w:val="16"/>
          <w:lang w:val="en-US"/>
        </w:rPr>
        <w:t>DID_</w:t>
      </w:r>
      <w:r>
        <w:rPr>
          <w:rFonts w:ascii="Consolas" w:eastAsiaTheme="minorHAnsi" w:hAnsi="Consolas" w:cs="Consolas"/>
          <w:sz w:val="16"/>
          <w:szCs w:val="16"/>
          <w:lang w:val="en-US"/>
        </w:rPr>
        <w:t>Threshold_to_</w:t>
      </w:r>
      <w:r w:rsidRPr="00A80FD1">
        <w:rPr>
          <w:rFonts w:ascii="Consolas" w:eastAsiaTheme="minorHAnsi" w:hAnsi="Consolas" w:cs="Consolas"/>
          <w:sz w:val="16"/>
          <w:szCs w:val="16"/>
          <w:lang w:val="en-US"/>
        </w:rPr>
        <w:t>Night</w:t>
      </w:r>
      <w:r>
        <w:rPr>
          <w:rFonts w:ascii="Consolas" w:eastAsiaTheme="minorHAnsi" w:hAnsi="Consolas" w:cs="Consolas"/>
          <w:sz w:val="16"/>
          <w:szCs w:val="16"/>
          <w:lang w:val="en-US"/>
        </w:rPr>
        <w:t xml:space="preserve"> </w:t>
      </w:r>
      <w:r w:rsidRPr="00003A38">
        <w:t xml:space="preserve">defines the </w:t>
      </w:r>
      <w:r>
        <w:t>value based</w:t>
      </w:r>
      <w:r w:rsidRPr="00003A38">
        <w:t xml:space="preserve"> </w:t>
      </w:r>
      <w:r w:rsidR="00876B86">
        <w:t xml:space="preserve">lower </w:t>
      </w:r>
      <w:r w:rsidRPr="00003A38">
        <w:t>threshold</w:t>
      </w:r>
      <w:r>
        <w:t xml:space="preserve"> for the night color set trigger.</w:t>
      </w:r>
    </w:p>
    <w:p w14:paraId="2514C4D1" w14:textId="77777777" w:rsidR="00003A38" w:rsidRDefault="00003A38" w:rsidP="00003A38"/>
    <w:tbl>
      <w:tblPr>
        <w:tblStyle w:val="TableGrid"/>
        <w:tblW w:w="5000" w:type="pct"/>
        <w:tblCellMar>
          <w:left w:w="57" w:type="dxa"/>
          <w:right w:w="57" w:type="dxa"/>
        </w:tblCellMar>
        <w:tblLook w:val="04A0" w:firstRow="1" w:lastRow="0" w:firstColumn="1" w:lastColumn="0" w:noHBand="0" w:noVBand="1"/>
      </w:tblPr>
      <w:tblGrid>
        <w:gridCol w:w="2050"/>
        <w:gridCol w:w="1179"/>
        <w:gridCol w:w="1264"/>
        <w:gridCol w:w="1044"/>
        <w:gridCol w:w="960"/>
        <w:gridCol w:w="985"/>
        <w:gridCol w:w="1723"/>
      </w:tblGrid>
      <w:tr w:rsidR="00380891" w14:paraId="4C3F1D28" w14:textId="77777777" w:rsidTr="00F229E2">
        <w:tc>
          <w:tcPr>
            <w:tcW w:w="1089" w:type="pct"/>
            <w:vAlign w:val="center"/>
          </w:tcPr>
          <w:p w14:paraId="468F0A4F"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Identifier</w:t>
            </w:r>
          </w:p>
        </w:tc>
        <w:tc>
          <w:tcPr>
            <w:tcW w:w="648" w:type="pct"/>
            <w:vAlign w:val="center"/>
          </w:tcPr>
          <w:p w14:paraId="788B45A6"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Default Value FNA</w:t>
            </w:r>
          </w:p>
        </w:tc>
        <w:tc>
          <w:tcPr>
            <w:tcW w:w="694" w:type="pct"/>
            <w:vAlign w:val="center"/>
          </w:tcPr>
          <w:p w14:paraId="11FBE00D"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Default Value ROW</w:t>
            </w:r>
          </w:p>
        </w:tc>
        <w:tc>
          <w:tcPr>
            <w:tcW w:w="555" w:type="pct"/>
            <w:vAlign w:val="center"/>
          </w:tcPr>
          <w:p w14:paraId="06CF1809"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Resolution</w:t>
            </w:r>
          </w:p>
        </w:tc>
        <w:tc>
          <w:tcPr>
            <w:tcW w:w="529" w:type="pct"/>
            <w:vAlign w:val="center"/>
          </w:tcPr>
          <w:p w14:paraId="51D9C56B"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Min Value</w:t>
            </w:r>
          </w:p>
        </w:tc>
        <w:tc>
          <w:tcPr>
            <w:tcW w:w="542" w:type="pct"/>
            <w:vAlign w:val="center"/>
          </w:tcPr>
          <w:p w14:paraId="2A7783E5" w14:textId="77777777" w:rsidR="00380891" w:rsidRPr="00A80FD1" w:rsidRDefault="00380891" w:rsidP="00F229E2">
            <w:pPr>
              <w:jc w:val="center"/>
              <w:rPr>
                <w:rFonts w:cs="Arial"/>
                <w:b/>
                <w:color w:val="000000"/>
                <w:sz w:val="18"/>
                <w:szCs w:val="18"/>
                <w:lang w:val="en-US" w:eastAsia="de-DE"/>
              </w:rPr>
            </w:pPr>
            <w:r w:rsidRPr="00A80FD1">
              <w:rPr>
                <w:rFonts w:cs="Arial"/>
                <w:b/>
                <w:color w:val="000000"/>
                <w:sz w:val="18"/>
                <w:szCs w:val="18"/>
                <w:lang w:val="en-US" w:eastAsia="de-DE"/>
              </w:rPr>
              <w:t>Max Value</w:t>
            </w:r>
          </w:p>
        </w:tc>
        <w:tc>
          <w:tcPr>
            <w:tcW w:w="943" w:type="pct"/>
            <w:vAlign w:val="center"/>
          </w:tcPr>
          <w:p w14:paraId="460BC2DB" w14:textId="77777777" w:rsidR="00380891" w:rsidRPr="00A80FD1" w:rsidRDefault="00380891" w:rsidP="00F229E2">
            <w:pPr>
              <w:jc w:val="center"/>
              <w:rPr>
                <w:rFonts w:cs="Arial"/>
                <w:b/>
                <w:color w:val="000000"/>
                <w:sz w:val="18"/>
                <w:szCs w:val="18"/>
                <w:lang w:val="en-US" w:eastAsia="de-DE"/>
              </w:rPr>
            </w:pPr>
            <w:r>
              <w:rPr>
                <w:rFonts w:cs="Arial"/>
                <w:b/>
                <w:color w:val="000000"/>
                <w:sz w:val="18"/>
                <w:szCs w:val="18"/>
                <w:lang w:val="en-US" w:eastAsia="de-DE"/>
              </w:rPr>
              <w:t>Range</w:t>
            </w:r>
          </w:p>
        </w:tc>
      </w:tr>
      <w:tr w:rsidR="00380891" w14:paraId="0BDA9BD1" w14:textId="77777777" w:rsidTr="00F229E2">
        <w:tc>
          <w:tcPr>
            <w:tcW w:w="1089" w:type="pct"/>
            <w:vAlign w:val="center"/>
          </w:tcPr>
          <w:p w14:paraId="2C4E59F4" w14:textId="77777777" w:rsidR="00380891" w:rsidRPr="00A80FD1" w:rsidRDefault="00380891" w:rsidP="00F229E2">
            <w:pPr>
              <w:rPr>
                <w:rFonts w:ascii="Consolas" w:eastAsiaTheme="minorHAnsi" w:hAnsi="Consolas" w:cs="Consolas"/>
                <w:sz w:val="16"/>
                <w:szCs w:val="16"/>
                <w:lang w:val="en-US"/>
              </w:rPr>
            </w:pPr>
            <w:r w:rsidRPr="00A80FD1">
              <w:rPr>
                <w:rFonts w:ascii="Consolas" w:eastAsiaTheme="minorHAnsi" w:hAnsi="Consolas" w:cs="Consolas"/>
                <w:sz w:val="16"/>
                <w:szCs w:val="16"/>
                <w:lang w:val="en-US"/>
              </w:rPr>
              <w:t>DID_</w:t>
            </w:r>
            <w:r>
              <w:rPr>
                <w:rFonts w:ascii="Consolas" w:eastAsiaTheme="minorHAnsi" w:hAnsi="Consolas" w:cs="Consolas"/>
                <w:sz w:val="16"/>
                <w:szCs w:val="16"/>
                <w:lang w:val="en-US"/>
              </w:rPr>
              <w:t>Threshold_to_</w:t>
            </w:r>
            <w:r w:rsidRPr="00A80FD1">
              <w:rPr>
                <w:rFonts w:ascii="Consolas" w:eastAsiaTheme="minorHAnsi" w:hAnsi="Consolas" w:cs="Consolas"/>
                <w:sz w:val="16"/>
                <w:szCs w:val="16"/>
                <w:lang w:val="en-US"/>
              </w:rPr>
              <w:t>Night</w:t>
            </w:r>
          </w:p>
        </w:tc>
        <w:tc>
          <w:tcPr>
            <w:tcW w:w="648" w:type="pct"/>
            <w:vAlign w:val="center"/>
          </w:tcPr>
          <w:p w14:paraId="54DDB7FC" w14:textId="77777777" w:rsidR="00380891" w:rsidRPr="00840FC0" w:rsidRDefault="00380891" w:rsidP="00F229E2">
            <w:pPr>
              <w:jc w:val="right"/>
              <w:rPr>
                <w:rFonts w:cs="Arial"/>
                <w:color w:val="000000"/>
                <w:sz w:val="18"/>
                <w:szCs w:val="18"/>
                <w:lang w:val="en-US" w:eastAsia="de-DE"/>
              </w:rPr>
            </w:pPr>
            <w:r>
              <w:rPr>
                <w:rFonts w:cs="Arial"/>
                <w:color w:val="000000"/>
                <w:sz w:val="18"/>
                <w:szCs w:val="18"/>
                <w:lang w:val="en-US" w:eastAsia="de-DE"/>
              </w:rPr>
              <w:t>Twilight_1</w:t>
            </w:r>
          </w:p>
        </w:tc>
        <w:tc>
          <w:tcPr>
            <w:tcW w:w="694" w:type="pct"/>
            <w:vAlign w:val="center"/>
          </w:tcPr>
          <w:p w14:paraId="58E83049" w14:textId="77777777" w:rsidR="00380891" w:rsidRPr="00840FC0" w:rsidRDefault="00380891" w:rsidP="00F229E2">
            <w:pPr>
              <w:jc w:val="right"/>
              <w:rPr>
                <w:rFonts w:cs="Arial"/>
                <w:color w:val="000000"/>
                <w:sz w:val="18"/>
                <w:szCs w:val="18"/>
                <w:lang w:val="en-US" w:eastAsia="de-DE"/>
              </w:rPr>
            </w:pPr>
            <w:r>
              <w:rPr>
                <w:rFonts w:cs="Arial"/>
                <w:color w:val="000000"/>
                <w:sz w:val="18"/>
                <w:szCs w:val="18"/>
                <w:lang w:val="en-US" w:eastAsia="de-DE"/>
              </w:rPr>
              <w:t>Twilight_1</w:t>
            </w:r>
          </w:p>
        </w:tc>
        <w:tc>
          <w:tcPr>
            <w:tcW w:w="555" w:type="pct"/>
            <w:vAlign w:val="center"/>
          </w:tcPr>
          <w:p w14:paraId="5E915661" w14:textId="77777777" w:rsidR="00380891" w:rsidRPr="00840FC0" w:rsidRDefault="00380891" w:rsidP="00F229E2">
            <w:pPr>
              <w:jc w:val="right"/>
              <w:rPr>
                <w:rFonts w:cs="Arial"/>
                <w:color w:val="000000"/>
                <w:sz w:val="18"/>
                <w:szCs w:val="18"/>
                <w:lang w:val="en-US" w:eastAsia="de-DE"/>
              </w:rPr>
            </w:pPr>
            <w:r w:rsidRPr="00840FC0">
              <w:rPr>
                <w:rFonts w:cs="Arial"/>
                <w:color w:val="000000"/>
                <w:sz w:val="18"/>
                <w:szCs w:val="18"/>
                <w:lang w:val="en-US" w:eastAsia="de-DE"/>
              </w:rPr>
              <w:t>1</w:t>
            </w:r>
          </w:p>
        </w:tc>
        <w:tc>
          <w:tcPr>
            <w:tcW w:w="529" w:type="pct"/>
            <w:vAlign w:val="center"/>
          </w:tcPr>
          <w:p w14:paraId="08ABBCBB" w14:textId="77777777" w:rsidR="00380891" w:rsidRPr="00840FC0" w:rsidRDefault="00380891" w:rsidP="00F229E2">
            <w:pPr>
              <w:jc w:val="right"/>
              <w:rPr>
                <w:rFonts w:cs="Arial"/>
                <w:color w:val="000000"/>
                <w:sz w:val="18"/>
                <w:szCs w:val="18"/>
                <w:lang w:val="en-US" w:eastAsia="de-DE"/>
              </w:rPr>
            </w:pPr>
            <w:r>
              <w:rPr>
                <w:rFonts w:cs="Arial"/>
                <w:color w:val="000000"/>
                <w:sz w:val="18"/>
                <w:szCs w:val="18"/>
                <w:lang w:val="en-US" w:eastAsia="de-DE"/>
              </w:rPr>
              <w:t>Night</w:t>
            </w:r>
          </w:p>
        </w:tc>
        <w:tc>
          <w:tcPr>
            <w:tcW w:w="542" w:type="pct"/>
            <w:vAlign w:val="center"/>
          </w:tcPr>
          <w:p w14:paraId="3F73FE37" w14:textId="77777777" w:rsidR="00380891" w:rsidRPr="00840FC0" w:rsidRDefault="00380891" w:rsidP="00F229E2">
            <w:pPr>
              <w:jc w:val="right"/>
              <w:rPr>
                <w:rFonts w:cs="Arial"/>
                <w:color w:val="000000"/>
                <w:sz w:val="18"/>
                <w:szCs w:val="18"/>
                <w:lang w:val="en-US" w:eastAsia="de-DE"/>
              </w:rPr>
            </w:pPr>
            <w:r>
              <w:rPr>
                <w:rFonts w:cs="Arial"/>
                <w:color w:val="000000"/>
                <w:sz w:val="18"/>
                <w:szCs w:val="18"/>
                <w:lang w:val="en-US" w:eastAsia="de-DE"/>
              </w:rPr>
              <w:t>Twilight 4</w:t>
            </w:r>
          </w:p>
        </w:tc>
        <w:tc>
          <w:tcPr>
            <w:tcW w:w="943" w:type="pct"/>
            <w:vAlign w:val="center"/>
          </w:tcPr>
          <w:p w14:paraId="5FEC6B3B" w14:textId="77777777" w:rsidR="00380891" w:rsidRPr="00840FC0" w:rsidRDefault="00380891" w:rsidP="00F229E2">
            <w:pPr>
              <w:keepNext/>
              <w:jc w:val="center"/>
              <w:rPr>
                <w:rFonts w:cs="Arial"/>
                <w:color w:val="000000"/>
                <w:sz w:val="18"/>
                <w:szCs w:val="18"/>
                <w:lang w:val="en-US" w:eastAsia="de-DE"/>
              </w:rPr>
            </w:pPr>
            <w:r>
              <w:rPr>
                <w:rFonts w:cs="Arial"/>
                <w:color w:val="000000"/>
                <w:sz w:val="18"/>
                <w:szCs w:val="18"/>
                <w:lang w:val="en-US" w:eastAsia="de-DE"/>
              </w:rPr>
              <w:t>Night to Twilight_4 (0x0 to 0x4)</w:t>
            </w:r>
          </w:p>
        </w:tc>
      </w:tr>
    </w:tbl>
    <w:p w14:paraId="342F108F" w14:textId="40C4BD01" w:rsidR="00573406" w:rsidRDefault="00573406" w:rsidP="00573406">
      <w:pPr>
        <w:keepNext/>
      </w:pPr>
    </w:p>
    <w:p w14:paraId="4B4AC5E3" w14:textId="77777777" w:rsidR="00003A38" w:rsidRDefault="00003A38" w:rsidP="00003A38">
      <w:r>
        <w:t xml:space="preserve">The DID  </w:t>
      </w:r>
      <w:r w:rsidRPr="00A80FD1">
        <w:rPr>
          <w:rFonts w:ascii="Consolas" w:eastAsiaTheme="minorHAnsi" w:hAnsi="Consolas" w:cs="Consolas"/>
          <w:sz w:val="16"/>
          <w:szCs w:val="16"/>
          <w:lang w:val="en-US"/>
        </w:rPr>
        <w:t>DID_DayToNightTime</w:t>
      </w:r>
      <w:r w:rsidRPr="00003A38">
        <w:t xml:space="preserve"> defines the </w:t>
      </w:r>
      <w:r>
        <w:t>time based hysteresis to switch from day to night color set.</w:t>
      </w:r>
    </w:p>
    <w:p w14:paraId="3AB75FCC" w14:textId="07543C05" w:rsidR="0007681B" w:rsidRDefault="00003A38" w:rsidP="0007681B">
      <w:r>
        <w:t>The DID</w:t>
      </w:r>
      <w:r w:rsidRPr="00003A38">
        <w:t xml:space="preserve"> </w:t>
      </w:r>
      <w:r w:rsidRPr="00A80FD1">
        <w:rPr>
          <w:rFonts w:ascii="Consolas" w:eastAsiaTheme="minorHAnsi" w:hAnsi="Consolas" w:cs="Consolas"/>
          <w:sz w:val="16"/>
          <w:szCs w:val="16"/>
          <w:lang w:val="en-US"/>
        </w:rPr>
        <w:t>DID_NightToDayTime</w:t>
      </w:r>
      <w:r w:rsidRPr="00003A38">
        <w:t xml:space="preserve"> defines the </w:t>
      </w:r>
      <w:r>
        <w:t>time based hysteresis to switch from night to night day set.</w:t>
      </w:r>
    </w:p>
    <w:p w14:paraId="27E2D5A0" w14:textId="77777777" w:rsidR="0007681B" w:rsidRDefault="0007681B" w:rsidP="0007681B"/>
    <w:tbl>
      <w:tblPr>
        <w:tblStyle w:val="TableGrid"/>
        <w:tblW w:w="4992" w:type="pct"/>
        <w:tblCellMar>
          <w:left w:w="57" w:type="dxa"/>
          <w:right w:w="57" w:type="dxa"/>
        </w:tblCellMar>
        <w:tblLook w:val="04A0" w:firstRow="1" w:lastRow="0" w:firstColumn="1" w:lastColumn="0" w:noHBand="0" w:noVBand="1"/>
      </w:tblPr>
      <w:tblGrid>
        <w:gridCol w:w="1824"/>
        <w:gridCol w:w="1432"/>
        <w:gridCol w:w="1524"/>
        <w:gridCol w:w="1217"/>
        <w:gridCol w:w="1217"/>
        <w:gridCol w:w="1217"/>
        <w:gridCol w:w="759"/>
      </w:tblGrid>
      <w:tr w:rsidR="0007681B" w14:paraId="52368B74" w14:textId="77777777" w:rsidTr="0007681B">
        <w:trPr>
          <w:trHeight w:val="622"/>
        </w:trPr>
        <w:tc>
          <w:tcPr>
            <w:tcW w:w="992" w:type="pct"/>
            <w:vAlign w:val="center"/>
          </w:tcPr>
          <w:p w14:paraId="442A1DA9"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Identifier</w:t>
            </w:r>
          </w:p>
        </w:tc>
        <w:tc>
          <w:tcPr>
            <w:tcW w:w="779" w:type="pct"/>
            <w:vAlign w:val="center"/>
          </w:tcPr>
          <w:p w14:paraId="1EC0C1A0"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 xml:space="preserve">Default </w:t>
            </w:r>
            <w:r>
              <w:rPr>
                <w:rFonts w:cs="Arial"/>
                <w:b/>
                <w:color w:val="000000"/>
                <w:sz w:val="18"/>
                <w:szCs w:val="18"/>
                <w:lang w:val="en-US" w:eastAsia="de-DE"/>
              </w:rPr>
              <w:t xml:space="preserve">Config </w:t>
            </w:r>
            <w:r w:rsidRPr="00A80FD1">
              <w:rPr>
                <w:rFonts w:cs="Arial"/>
                <w:b/>
                <w:color w:val="000000"/>
                <w:sz w:val="18"/>
                <w:szCs w:val="18"/>
                <w:lang w:val="en-US" w:eastAsia="de-DE"/>
              </w:rPr>
              <w:t>Value FNA</w:t>
            </w:r>
          </w:p>
        </w:tc>
        <w:tc>
          <w:tcPr>
            <w:tcW w:w="829" w:type="pct"/>
            <w:vAlign w:val="center"/>
          </w:tcPr>
          <w:p w14:paraId="63D0D9CF"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 xml:space="preserve">Default Value </w:t>
            </w:r>
            <w:r>
              <w:rPr>
                <w:rFonts w:cs="Arial"/>
                <w:b/>
                <w:color w:val="000000"/>
                <w:sz w:val="18"/>
                <w:szCs w:val="18"/>
                <w:lang w:val="en-US" w:eastAsia="de-DE"/>
              </w:rPr>
              <w:t>Config</w:t>
            </w:r>
            <w:r w:rsidRPr="00A80FD1">
              <w:rPr>
                <w:rFonts w:cs="Arial"/>
                <w:b/>
                <w:color w:val="000000"/>
                <w:sz w:val="18"/>
                <w:szCs w:val="18"/>
                <w:lang w:val="en-US" w:eastAsia="de-DE"/>
              </w:rPr>
              <w:t xml:space="preserve"> ROW</w:t>
            </w:r>
          </w:p>
        </w:tc>
        <w:tc>
          <w:tcPr>
            <w:tcW w:w="662" w:type="pct"/>
            <w:vAlign w:val="center"/>
          </w:tcPr>
          <w:p w14:paraId="5E40CD5D"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Resolution</w:t>
            </w:r>
          </w:p>
        </w:tc>
        <w:tc>
          <w:tcPr>
            <w:tcW w:w="662" w:type="pct"/>
            <w:vAlign w:val="center"/>
          </w:tcPr>
          <w:p w14:paraId="77134997"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Min Value</w:t>
            </w:r>
          </w:p>
        </w:tc>
        <w:tc>
          <w:tcPr>
            <w:tcW w:w="662" w:type="pct"/>
            <w:vAlign w:val="center"/>
          </w:tcPr>
          <w:p w14:paraId="39FB19C5"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Max Value</w:t>
            </w:r>
          </w:p>
        </w:tc>
        <w:tc>
          <w:tcPr>
            <w:tcW w:w="413" w:type="pct"/>
            <w:vAlign w:val="center"/>
          </w:tcPr>
          <w:p w14:paraId="71187467" w14:textId="77777777" w:rsidR="0007681B" w:rsidRPr="00A80FD1" w:rsidRDefault="0007681B" w:rsidP="00F229E2">
            <w:pPr>
              <w:jc w:val="center"/>
              <w:rPr>
                <w:rFonts w:cs="Arial"/>
                <w:b/>
                <w:color w:val="000000"/>
                <w:sz w:val="18"/>
                <w:szCs w:val="18"/>
                <w:lang w:val="en-US" w:eastAsia="de-DE"/>
              </w:rPr>
            </w:pPr>
            <w:r w:rsidRPr="00A80FD1">
              <w:rPr>
                <w:rFonts w:cs="Arial"/>
                <w:b/>
                <w:color w:val="000000"/>
                <w:sz w:val="18"/>
                <w:szCs w:val="18"/>
                <w:lang w:val="en-US" w:eastAsia="de-DE"/>
              </w:rPr>
              <w:t>Unit</w:t>
            </w:r>
          </w:p>
        </w:tc>
      </w:tr>
      <w:tr w:rsidR="0007681B" w14:paraId="6948A2C5" w14:textId="77777777" w:rsidTr="0007681B">
        <w:trPr>
          <w:trHeight w:val="202"/>
        </w:trPr>
        <w:tc>
          <w:tcPr>
            <w:tcW w:w="992" w:type="pct"/>
            <w:vAlign w:val="center"/>
          </w:tcPr>
          <w:p w14:paraId="1190BA89" w14:textId="77777777" w:rsidR="0007681B" w:rsidRPr="00A80FD1" w:rsidRDefault="0007681B" w:rsidP="00F229E2">
            <w:pPr>
              <w:rPr>
                <w:rFonts w:ascii="Consolas" w:eastAsiaTheme="minorHAnsi" w:hAnsi="Consolas" w:cs="Consolas"/>
                <w:sz w:val="16"/>
                <w:szCs w:val="16"/>
                <w:lang w:val="en-US"/>
              </w:rPr>
            </w:pPr>
            <w:r w:rsidRPr="00A80FD1">
              <w:rPr>
                <w:rFonts w:ascii="Consolas" w:eastAsiaTheme="minorHAnsi" w:hAnsi="Consolas" w:cs="Consolas"/>
                <w:sz w:val="16"/>
                <w:szCs w:val="16"/>
                <w:lang w:val="en-US"/>
              </w:rPr>
              <w:t>DID_DayToNightTime</w:t>
            </w:r>
          </w:p>
        </w:tc>
        <w:tc>
          <w:tcPr>
            <w:tcW w:w="779" w:type="pct"/>
            <w:vAlign w:val="center"/>
          </w:tcPr>
          <w:p w14:paraId="7850C1A1" w14:textId="77777777" w:rsidR="0007681B" w:rsidRPr="00840FC0" w:rsidRDefault="0007681B" w:rsidP="00F229E2">
            <w:pPr>
              <w:jc w:val="right"/>
              <w:rPr>
                <w:rFonts w:cs="Arial"/>
                <w:color w:val="000000"/>
                <w:sz w:val="18"/>
                <w:szCs w:val="18"/>
                <w:lang w:val="en-US" w:eastAsia="de-DE"/>
              </w:rPr>
            </w:pPr>
            <w:r>
              <w:rPr>
                <w:rFonts w:cs="Arial"/>
                <w:color w:val="000000"/>
                <w:sz w:val="18"/>
                <w:szCs w:val="18"/>
                <w:lang w:val="en-US" w:eastAsia="de-DE"/>
              </w:rPr>
              <w:t>10</w:t>
            </w:r>
          </w:p>
        </w:tc>
        <w:tc>
          <w:tcPr>
            <w:tcW w:w="829" w:type="pct"/>
            <w:vAlign w:val="center"/>
          </w:tcPr>
          <w:p w14:paraId="4D212F9B" w14:textId="77777777" w:rsidR="0007681B" w:rsidRPr="00840FC0" w:rsidRDefault="0007681B" w:rsidP="00F229E2">
            <w:pPr>
              <w:jc w:val="right"/>
              <w:rPr>
                <w:rFonts w:cs="Arial"/>
                <w:color w:val="000000"/>
                <w:sz w:val="18"/>
                <w:szCs w:val="18"/>
                <w:lang w:val="en-US" w:eastAsia="de-DE"/>
              </w:rPr>
            </w:pPr>
            <w:r>
              <w:rPr>
                <w:rFonts w:cs="Arial"/>
                <w:color w:val="000000"/>
                <w:sz w:val="18"/>
                <w:szCs w:val="18"/>
                <w:lang w:val="en-US" w:eastAsia="de-DE"/>
              </w:rPr>
              <w:t>10</w:t>
            </w:r>
          </w:p>
        </w:tc>
        <w:tc>
          <w:tcPr>
            <w:tcW w:w="662" w:type="pct"/>
            <w:vAlign w:val="center"/>
          </w:tcPr>
          <w:p w14:paraId="0D2C195D"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1</w:t>
            </w:r>
          </w:p>
        </w:tc>
        <w:tc>
          <w:tcPr>
            <w:tcW w:w="662" w:type="pct"/>
            <w:vAlign w:val="center"/>
          </w:tcPr>
          <w:p w14:paraId="6FD5C645"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0</w:t>
            </w:r>
          </w:p>
        </w:tc>
        <w:tc>
          <w:tcPr>
            <w:tcW w:w="662" w:type="pct"/>
            <w:vAlign w:val="center"/>
          </w:tcPr>
          <w:p w14:paraId="77243BD3"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255</w:t>
            </w:r>
          </w:p>
        </w:tc>
        <w:tc>
          <w:tcPr>
            <w:tcW w:w="413" w:type="pct"/>
            <w:vAlign w:val="center"/>
          </w:tcPr>
          <w:p w14:paraId="44180A1C" w14:textId="77777777" w:rsidR="0007681B" w:rsidRPr="00840FC0" w:rsidRDefault="0007681B" w:rsidP="00F229E2">
            <w:pPr>
              <w:jc w:val="center"/>
              <w:rPr>
                <w:rFonts w:cs="Arial"/>
                <w:color w:val="000000"/>
                <w:sz w:val="18"/>
                <w:szCs w:val="18"/>
                <w:lang w:val="en-US" w:eastAsia="de-DE"/>
              </w:rPr>
            </w:pPr>
            <w:r w:rsidRPr="00840FC0">
              <w:rPr>
                <w:rFonts w:cs="Arial"/>
                <w:color w:val="000000"/>
                <w:sz w:val="18"/>
                <w:szCs w:val="18"/>
                <w:lang w:val="en-US" w:eastAsia="de-DE"/>
              </w:rPr>
              <w:t>Sec</w:t>
            </w:r>
          </w:p>
        </w:tc>
      </w:tr>
      <w:tr w:rsidR="0007681B" w14:paraId="0D2F16A4" w14:textId="77777777" w:rsidTr="0007681B">
        <w:trPr>
          <w:trHeight w:val="216"/>
        </w:trPr>
        <w:tc>
          <w:tcPr>
            <w:tcW w:w="992" w:type="pct"/>
            <w:vAlign w:val="center"/>
          </w:tcPr>
          <w:p w14:paraId="22994E2A" w14:textId="77777777" w:rsidR="0007681B" w:rsidRPr="00A80FD1" w:rsidRDefault="0007681B" w:rsidP="00F229E2">
            <w:pPr>
              <w:rPr>
                <w:rFonts w:ascii="Consolas" w:eastAsiaTheme="minorHAnsi" w:hAnsi="Consolas" w:cs="Consolas"/>
                <w:sz w:val="16"/>
                <w:szCs w:val="16"/>
                <w:lang w:val="en-US"/>
              </w:rPr>
            </w:pPr>
            <w:r w:rsidRPr="00A80FD1">
              <w:rPr>
                <w:rFonts w:ascii="Consolas" w:eastAsiaTheme="minorHAnsi" w:hAnsi="Consolas" w:cs="Consolas"/>
                <w:sz w:val="16"/>
                <w:szCs w:val="16"/>
                <w:lang w:val="en-US"/>
              </w:rPr>
              <w:t>DID_NightToDayTime</w:t>
            </w:r>
          </w:p>
        </w:tc>
        <w:tc>
          <w:tcPr>
            <w:tcW w:w="779" w:type="pct"/>
            <w:vAlign w:val="center"/>
          </w:tcPr>
          <w:p w14:paraId="6E5858A1" w14:textId="77777777" w:rsidR="0007681B" w:rsidRPr="00840FC0" w:rsidRDefault="0007681B" w:rsidP="00F229E2">
            <w:pPr>
              <w:jc w:val="right"/>
              <w:rPr>
                <w:rFonts w:cs="Arial"/>
                <w:color w:val="000000"/>
                <w:sz w:val="18"/>
                <w:szCs w:val="18"/>
                <w:lang w:val="en-US" w:eastAsia="de-DE"/>
              </w:rPr>
            </w:pPr>
            <w:r>
              <w:rPr>
                <w:rFonts w:cs="Arial"/>
                <w:color w:val="000000"/>
                <w:sz w:val="18"/>
                <w:szCs w:val="18"/>
                <w:lang w:val="en-US" w:eastAsia="de-DE"/>
              </w:rPr>
              <w:t>5</w:t>
            </w:r>
          </w:p>
        </w:tc>
        <w:tc>
          <w:tcPr>
            <w:tcW w:w="829" w:type="pct"/>
            <w:vAlign w:val="center"/>
          </w:tcPr>
          <w:p w14:paraId="4E4CFB3E" w14:textId="77777777" w:rsidR="0007681B" w:rsidRPr="00840FC0" w:rsidRDefault="0007681B" w:rsidP="00F229E2">
            <w:pPr>
              <w:jc w:val="right"/>
              <w:rPr>
                <w:rFonts w:cs="Arial"/>
                <w:color w:val="000000"/>
                <w:sz w:val="18"/>
                <w:szCs w:val="18"/>
                <w:lang w:val="en-US" w:eastAsia="de-DE"/>
              </w:rPr>
            </w:pPr>
            <w:r>
              <w:rPr>
                <w:rFonts w:cs="Arial"/>
                <w:color w:val="000000"/>
                <w:sz w:val="18"/>
                <w:szCs w:val="18"/>
                <w:lang w:val="en-US" w:eastAsia="de-DE"/>
              </w:rPr>
              <w:t>5</w:t>
            </w:r>
          </w:p>
        </w:tc>
        <w:tc>
          <w:tcPr>
            <w:tcW w:w="662" w:type="pct"/>
            <w:vAlign w:val="center"/>
          </w:tcPr>
          <w:p w14:paraId="7A4F62CB"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1</w:t>
            </w:r>
          </w:p>
        </w:tc>
        <w:tc>
          <w:tcPr>
            <w:tcW w:w="662" w:type="pct"/>
            <w:vAlign w:val="center"/>
          </w:tcPr>
          <w:p w14:paraId="528E0DD1"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0</w:t>
            </w:r>
          </w:p>
        </w:tc>
        <w:tc>
          <w:tcPr>
            <w:tcW w:w="662" w:type="pct"/>
            <w:vAlign w:val="center"/>
          </w:tcPr>
          <w:p w14:paraId="2EB4DF5F" w14:textId="77777777" w:rsidR="0007681B" w:rsidRPr="00840FC0" w:rsidRDefault="0007681B" w:rsidP="00F229E2">
            <w:pPr>
              <w:jc w:val="right"/>
              <w:rPr>
                <w:rFonts w:cs="Arial"/>
                <w:color w:val="000000"/>
                <w:sz w:val="18"/>
                <w:szCs w:val="18"/>
                <w:lang w:val="en-US" w:eastAsia="de-DE"/>
              </w:rPr>
            </w:pPr>
            <w:r w:rsidRPr="00840FC0">
              <w:rPr>
                <w:rFonts w:cs="Arial"/>
                <w:color w:val="000000"/>
                <w:sz w:val="18"/>
                <w:szCs w:val="18"/>
                <w:lang w:val="en-US" w:eastAsia="de-DE"/>
              </w:rPr>
              <w:t>255</w:t>
            </w:r>
          </w:p>
        </w:tc>
        <w:tc>
          <w:tcPr>
            <w:tcW w:w="413" w:type="pct"/>
            <w:vAlign w:val="center"/>
          </w:tcPr>
          <w:p w14:paraId="6BEA0E2F" w14:textId="77777777" w:rsidR="0007681B" w:rsidRPr="00840FC0" w:rsidRDefault="0007681B" w:rsidP="00F229E2">
            <w:pPr>
              <w:keepNext/>
              <w:jc w:val="center"/>
              <w:rPr>
                <w:rFonts w:cs="Arial"/>
                <w:color w:val="000000"/>
                <w:sz w:val="18"/>
                <w:szCs w:val="18"/>
                <w:lang w:val="en-US" w:eastAsia="de-DE"/>
              </w:rPr>
            </w:pPr>
            <w:r w:rsidRPr="00840FC0">
              <w:rPr>
                <w:rFonts w:cs="Arial"/>
                <w:color w:val="000000"/>
                <w:sz w:val="18"/>
                <w:szCs w:val="18"/>
                <w:lang w:val="en-US" w:eastAsia="de-DE"/>
              </w:rPr>
              <w:t>Sec</w:t>
            </w:r>
          </w:p>
        </w:tc>
      </w:tr>
    </w:tbl>
    <w:p w14:paraId="0F29DCD4" w14:textId="77777777" w:rsidR="00C045D0" w:rsidRDefault="00C045D0" w:rsidP="00D232DB"/>
    <w:p w14:paraId="7191B061" w14:textId="33D78FCF"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218DC33E" w14:textId="77777777" w:rsidR="00D232DB" w:rsidRDefault="00D232DB" w:rsidP="00D232DB"/>
    <w:p w14:paraId="6EF9CFB5" w14:textId="26193522" w:rsidR="0007681B" w:rsidRDefault="0007681B" w:rsidP="00D232DB">
      <w:r>
        <w:t xml:space="preserve">See </w:t>
      </w:r>
      <w:r w:rsidR="00713D8A">
        <w:t>below</w:t>
      </w:r>
      <w:r>
        <w:t xml:space="preserve"> for detailed description</w:t>
      </w:r>
    </w:p>
    <w:p w14:paraId="77862B81" w14:textId="368BEB18" w:rsidR="00380891" w:rsidRPr="00B016F0" w:rsidRDefault="00380891" w:rsidP="00B016F0">
      <w:pPr>
        <w:overflowPunct/>
        <w:autoSpaceDE/>
        <w:autoSpaceDN/>
        <w:adjustRightInd/>
        <w:spacing w:after="200" w:line="276" w:lineRule="auto"/>
        <w:textAlignment w:val="auto"/>
        <w:rPr>
          <w:color w:val="FF0000"/>
          <w:lang w:val="en-US"/>
        </w:rPr>
      </w:pPr>
    </w:p>
    <w:p w14:paraId="713FE155" w14:textId="325D0C9E" w:rsidR="00380891" w:rsidRDefault="00380891" w:rsidP="00380891">
      <w:pPr>
        <w:overflowPunct/>
        <w:autoSpaceDE/>
        <w:autoSpaceDN/>
        <w:adjustRightInd/>
        <w:spacing w:after="200" w:line="276" w:lineRule="auto"/>
        <w:textAlignment w:val="auto"/>
      </w:pPr>
    </w:p>
    <w:p w14:paraId="1D101F25" w14:textId="296D03C6" w:rsidR="00380891" w:rsidRPr="00380891" w:rsidRDefault="00380891" w:rsidP="00380891"/>
    <w:p w14:paraId="171DC697" w14:textId="7583D2DE" w:rsidR="00380891" w:rsidRDefault="00380891" w:rsidP="00380891"/>
    <w:p w14:paraId="101552A4" w14:textId="7F9B739F" w:rsidR="00380891" w:rsidRDefault="00380891">
      <w:pPr>
        <w:overflowPunct/>
        <w:autoSpaceDE/>
        <w:autoSpaceDN/>
        <w:adjustRightInd/>
        <w:spacing w:after="200" w:line="276" w:lineRule="auto"/>
        <w:textAlignment w:val="auto"/>
      </w:pPr>
      <w:r>
        <w:br w:type="page"/>
      </w:r>
    </w:p>
    <w:p w14:paraId="4713DC29" w14:textId="5D0C91A4" w:rsidR="00D36670" w:rsidRDefault="00876B86">
      <w:pPr>
        <w:overflowPunct/>
        <w:autoSpaceDE/>
        <w:autoSpaceDN/>
        <w:adjustRightInd/>
        <w:spacing w:after="200" w:line="276" w:lineRule="auto"/>
        <w:textAlignment w:val="auto"/>
      </w:pPr>
      <w:r>
        <w:rPr>
          <w:noProof/>
          <w:lang w:val="en-US"/>
        </w:rPr>
        <w:lastRenderedPageBreak/>
        <w:drawing>
          <wp:inline distT="0" distB="0" distL="0" distR="0" wp14:anchorId="463C2522" wp14:editId="71912162">
            <wp:extent cx="5851525" cy="3827780"/>
            <wp:effectExtent l="0" t="0" r="0" b="1270"/>
            <wp:docPr id="2678" name="Grafik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steresis.JPG"/>
                    <pic:cNvPicPr/>
                  </pic:nvPicPr>
                  <pic:blipFill>
                    <a:blip r:embed="rId61">
                      <a:extLst>
                        <a:ext uri="{28A0092B-C50C-407E-A947-70E740481C1C}">
                          <a14:useLocalDpi xmlns:a14="http://schemas.microsoft.com/office/drawing/2010/main" val="0"/>
                        </a:ext>
                      </a:extLst>
                    </a:blip>
                    <a:stretch>
                      <a:fillRect/>
                    </a:stretch>
                  </pic:blipFill>
                  <pic:spPr>
                    <a:xfrm>
                      <a:off x="0" y="0"/>
                      <a:ext cx="5851525" cy="3827780"/>
                    </a:xfrm>
                    <a:prstGeom prst="rect">
                      <a:avLst/>
                    </a:prstGeom>
                  </pic:spPr>
                </pic:pic>
              </a:graphicData>
            </a:graphic>
          </wp:inline>
        </w:drawing>
      </w:r>
    </w:p>
    <w:p w14:paraId="5977F4E6" w14:textId="3D2869F7" w:rsidR="00BB3707" w:rsidRPr="00A80FD1" w:rsidRDefault="00BB3707" w:rsidP="00BB3707">
      <w:pPr>
        <w:rPr>
          <w:rFonts w:ascii="Consolas" w:eastAsiaTheme="minorHAnsi" w:hAnsi="Consolas" w:cs="Consolas"/>
          <w:sz w:val="16"/>
          <w:szCs w:val="16"/>
          <w:lang w:val="en-US"/>
        </w:rPr>
      </w:pPr>
      <w:r>
        <w:t xml:space="preserve">Precondition for this example use case visualisation: </w:t>
      </w:r>
      <w:r w:rsidRPr="00A80FD1">
        <w:rPr>
          <w:rFonts w:ascii="Consolas" w:eastAsiaTheme="minorHAnsi" w:hAnsi="Consolas" w:cs="Consolas"/>
          <w:sz w:val="16"/>
          <w:szCs w:val="16"/>
          <w:lang w:val="en-US"/>
        </w:rPr>
        <w:t>DID_</w:t>
      </w:r>
      <w:r>
        <w:rPr>
          <w:rFonts w:ascii="Consolas" w:eastAsiaTheme="minorHAnsi" w:hAnsi="Consolas" w:cs="Consolas"/>
          <w:sz w:val="16"/>
          <w:szCs w:val="16"/>
          <w:lang w:val="en-US"/>
        </w:rPr>
        <w:t>Threshold_to_</w:t>
      </w:r>
      <w:r w:rsidRPr="00A80FD1">
        <w:rPr>
          <w:rFonts w:ascii="Consolas" w:eastAsiaTheme="minorHAnsi" w:hAnsi="Consolas" w:cs="Consolas"/>
          <w:sz w:val="16"/>
          <w:szCs w:val="16"/>
          <w:lang w:val="en-US"/>
        </w:rPr>
        <w:t>Night</w:t>
      </w:r>
      <w:r>
        <w:rPr>
          <w:rFonts w:ascii="Consolas" w:eastAsiaTheme="minorHAnsi" w:hAnsi="Consolas" w:cs="Consolas"/>
          <w:sz w:val="16"/>
          <w:szCs w:val="16"/>
          <w:lang w:val="en-US"/>
        </w:rPr>
        <w:t xml:space="preserve"> = Twilight_1; </w:t>
      </w:r>
      <w:r w:rsidRPr="00A80FD1">
        <w:rPr>
          <w:rFonts w:ascii="Consolas" w:eastAsiaTheme="minorHAnsi" w:hAnsi="Consolas" w:cs="Consolas"/>
          <w:sz w:val="16"/>
          <w:szCs w:val="16"/>
          <w:lang w:val="en-US"/>
        </w:rPr>
        <w:t>DID_DayToNightTime</w:t>
      </w:r>
      <w:r>
        <w:rPr>
          <w:rFonts w:ascii="Consolas" w:eastAsiaTheme="minorHAnsi" w:hAnsi="Consolas" w:cs="Consolas"/>
          <w:sz w:val="16"/>
          <w:szCs w:val="16"/>
          <w:lang w:val="en-US"/>
        </w:rPr>
        <w:t xml:space="preserve"> = 5 sec; </w:t>
      </w:r>
      <w:r w:rsidRPr="00A80FD1">
        <w:rPr>
          <w:rFonts w:ascii="Consolas" w:eastAsiaTheme="minorHAnsi" w:hAnsi="Consolas" w:cs="Consolas"/>
          <w:sz w:val="16"/>
          <w:szCs w:val="16"/>
          <w:lang w:val="en-US"/>
        </w:rPr>
        <w:t>DID_NightToDayTime</w:t>
      </w:r>
      <w:r>
        <w:rPr>
          <w:rFonts w:ascii="Consolas" w:eastAsiaTheme="minorHAnsi" w:hAnsi="Consolas" w:cs="Consolas"/>
          <w:sz w:val="16"/>
          <w:szCs w:val="16"/>
          <w:lang w:val="en-US"/>
        </w:rPr>
        <w:t xml:space="preserve"> = 5 sec;</w:t>
      </w:r>
    </w:p>
    <w:p w14:paraId="2D234057" w14:textId="5D91B69A" w:rsidR="00BB3707" w:rsidRPr="00BB3707" w:rsidRDefault="00BB3707" w:rsidP="00380891">
      <w:pPr>
        <w:rPr>
          <w:lang w:val="en-US"/>
        </w:rPr>
      </w:pPr>
    </w:p>
    <w:p w14:paraId="3E73CBF8" w14:textId="6C014331" w:rsidR="00D36670" w:rsidRDefault="00573406" w:rsidP="00380891">
      <w:r>
        <w:t>T=0sec:</w:t>
      </w:r>
      <w:r>
        <w:tab/>
      </w:r>
      <w:r w:rsidR="00D36670">
        <w:t>Day color set displayed</w:t>
      </w:r>
    </w:p>
    <w:p w14:paraId="05E4D630" w14:textId="36D664E9" w:rsidR="00D36670" w:rsidRDefault="00D36670" w:rsidP="00D86264">
      <w:pPr>
        <w:ind w:left="1410" w:hanging="1410"/>
      </w:pPr>
      <w:r>
        <w:t xml:space="preserve">T=5sec: </w:t>
      </w:r>
      <w:r w:rsidR="00573406">
        <w:tab/>
      </w:r>
      <w:r w:rsidR="005B2B7B">
        <w:t xml:space="preserve">Value threshold </w:t>
      </w:r>
      <w:r w:rsidR="00D86264">
        <w:t xml:space="preserve">for night color set </w:t>
      </w:r>
      <w:r w:rsidR="005B2B7B">
        <w:t>reached</w:t>
      </w:r>
      <w:r w:rsidR="005375DE">
        <w:t xml:space="preserve"> / undershot</w:t>
      </w:r>
      <w:r>
        <w:t xml:space="preserve">; hysteresis timer </w:t>
      </w:r>
      <w:r w:rsidR="00FC7D21" w:rsidRPr="00A80FD1">
        <w:rPr>
          <w:rFonts w:ascii="Consolas" w:eastAsiaTheme="minorHAnsi" w:hAnsi="Consolas" w:cs="Consolas"/>
          <w:sz w:val="16"/>
          <w:szCs w:val="16"/>
          <w:lang w:val="en-US"/>
        </w:rPr>
        <w:t>DayToNightTime</w:t>
      </w:r>
      <w:r w:rsidR="00FC7D21">
        <w:t xml:space="preserve">  </w:t>
      </w:r>
      <w:r>
        <w:t xml:space="preserve">start; Day color set </w:t>
      </w:r>
      <w:r w:rsidR="00405938">
        <w:t xml:space="preserve">still </w:t>
      </w:r>
      <w:r>
        <w:t>displayed</w:t>
      </w:r>
    </w:p>
    <w:p w14:paraId="223D34B3" w14:textId="0369CDDB" w:rsidR="00D36670" w:rsidRDefault="00573406" w:rsidP="00D86264">
      <w:pPr>
        <w:ind w:left="1410" w:hanging="1410"/>
      </w:pPr>
      <w:r>
        <w:t>T=7sec:</w:t>
      </w:r>
      <w:r>
        <w:tab/>
      </w:r>
      <w:r w:rsidR="00405938">
        <w:t>Value t</w:t>
      </w:r>
      <w:r w:rsidR="00D36670">
        <w:t xml:space="preserve">hreshold </w:t>
      </w:r>
      <w:r w:rsidR="00D86264">
        <w:t xml:space="preserve">for night color set </w:t>
      </w:r>
      <w:r w:rsidR="00405938">
        <w:t>exceeded again</w:t>
      </w:r>
      <w:r w:rsidR="00D36670">
        <w:t xml:space="preserve">; </w:t>
      </w:r>
      <w:r w:rsidR="00517547">
        <w:t>Hysteresis</w:t>
      </w:r>
      <w:r w:rsidR="00D36670">
        <w:t xml:space="preserve"> timer </w:t>
      </w:r>
      <w:r w:rsidR="00FC7D21" w:rsidRPr="00A80FD1">
        <w:rPr>
          <w:rFonts w:ascii="Consolas" w:eastAsiaTheme="minorHAnsi" w:hAnsi="Consolas" w:cs="Consolas"/>
          <w:sz w:val="16"/>
          <w:szCs w:val="16"/>
          <w:lang w:val="en-US"/>
        </w:rPr>
        <w:t>DayToNightTime</w:t>
      </w:r>
      <w:r w:rsidR="00FC7D21">
        <w:t xml:space="preserve"> </w:t>
      </w:r>
      <w:r w:rsidR="00D36670">
        <w:t>stop</w:t>
      </w:r>
      <w:r w:rsidR="00405938">
        <w:t>ped</w:t>
      </w:r>
      <w:r w:rsidR="00D36670">
        <w:t xml:space="preserve"> and reset; Day color set</w:t>
      </w:r>
      <w:r w:rsidR="00405938">
        <w:t xml:space="preserve"> still</w:t>
      </w:r>
      <w:r w:rsidR="00D36670">
        <w:t xml:space="preserve"> displayed</w:t>
      </w:r>
    </w:p>
    <w:p w14:paraId="14F2012F" w14:textId="7733EE4C" w:rsidR="00D36670" w:rsidRDefault="00D36670" w:rsidP="00D86264">
      <w:pPr>
        <w:ind w:left="1410" w:hanging="1410"/>
      </w:pPr>
      <w:r>
        <w:t xml:space="preserve">T=10sec: </w:t>
      </w:r>
      <w:r w:rsidR="00573406">
        <w:tab/>
      </w:r>
      <w:r w:rsidR="005B2B7B">
        <w:t>V</w:t>
      </w:r>
      <w:r w:rsidR="00405938">
        <w:t xml:space="preserve">alue threshold </w:t>
      </w:r>
      <w:r w:rsidR="00D86264">
        <w:t xml:space="preserve">for night color set </w:t>
      </w:r>
      <w:r w:rsidR="005B2B7B">
        <w:t>reached</w:t>
      </w:r>
      <w:r>
        <w:t xml:space="preserve">; hysteresis timer </w:t>
      </w:r>
      <w:r w:rsidR="00FC7D21" w:rsidRPr="00A80FD1">
        <w:rPr>
          <w:rFonts w:ascii="Consolas" w:eastAsiaTheme="minorHAnsi" w:hAnsi="Consolas" w:cs="Consolas"/>
          <w:sz w:val="16"/>
          <w:szCs w:val="16"/>
          <w:lang w:val="en-US"/>
        </w:rPr>
        <w:t>DayToNightTime</w:t>
      </w:r>
      <w:r w:rsidR="00FC7D21">
        <w:t xml:space="preserve"> </w:t>
      </w:r>
      <w:r>
        <w:t xml:space="preserve">start; Day color set </w:t>
      </w:r>
      <w:r w:rsidR="00405938">
        <w:t xml:space="preserve">still </w:t>
      </w:r>
      <w:r>
        <w:t>displayed</w:t>
      </w:r>
    </w:p>
    <w:p w14:paraId="0A0126E9" w14:textId="0E9B1BC0" w:rsidR="00D36670" w:rsidRDefault="007D5426" w:rsidP="00380891">
      <w:r>
        <w:t>T=15sec:</w:t>
      </w:r>
      <w:r w:rsidR="00D36670">
        <w:t xml:space="preserve"> </w:t>
      </w:r>
      <w:r w:rsidR="00573406">
        <w:tab/>
      </w:r>
      <w:r w:rsidR="00D36670">
        <w:t xml:space="preserve">Hysteresis </w:t>
      </w:r>
      <w:r w:rsidR="00D86264">
        <w:t>t</w:t>
      </w:r>
      <w:r w:rsidR="00D36670">
        <w:t xml:space="preserve">imer </w:t>
      </w:r>
      <w:r w:rsidR="00FC7D21" w:rsidRPr="00A80FD1">
        <w:rPr>
          <w:rFonts w:ascii="Consolas" w:eastAsiaTheme="minorHAnsi" w:hAnsi="Consolas" w:cs="Consolas"/>
          <w:sz w:val="16"/>
          <w:szCs w:val="16"/>
          <w:lang w:val="en-US"/>
        </w:rPr>
        <w:t>DayToNightTime</w:t>
      </w:r>
      <w:r w:rsidR="00FC7D21">
        <w:t xml:space="preserve"> </w:t>
      </w:r>
      <w:r w:rsidR="00D36670">
        <w:t xml:space="preserve">elapsed; </w:t>
      </w:r>
      <w:r w:rsidR="00405938">
        <w:t xml:space="preserve">change from Day to </w:t>
      </w:r>
      <w:r w:rsidR="00D36670">
        <w:t>Night color set displayed</w:t>
      </w:r>
    </w:p>
    <w:p w14:paraId="6853D8DD" w14:textId="50DC4F88" w:rsidR="00405938" w:rsidRDefault="00405938" w:rsidP="00380891">
      <w:r>
        <w:t xml:space="preserve">T=16sec: </w:t>
      </w:r>
      <w:r w:rsidR="00573406">
        <w:tab/>
      </w:r>
      <w:r>
        <w:t>No threshold relevant event; No change</w:t>
      </w:r>
    </w:p>
    <w:p w14:paraId="0EB9AFAF" w14:textId="00AFAFED" w:rsidR="00BB3707" w:rsidRDefault="00405938" w:rsidP="00D86264">
      <w:pPr>
        <w:overflowPunct/>
        <w:autoSpaceDE/>
        <w:autoSpaceDN/>
        <w:adjustRightInd/>
        <w:spacing w:line="276" w:lineRule="auto"/>
        <w:ind w:left="1410" w:hanging="1410"/>
        <w:textAlignment w:val="auto"/>
      </w:pPr>
      <w:r>
        <w:t>T=20sec:</w:t>
      </w:r>
      <w:r w:rsidR="00BB3707" w:rsidRPr="00BB3707">
        <w:t xml:space="preserve"> </w:t>
      </w:r>
      <w:r w:rsidR="00573406">
        <w:tab/>
      </w:r>
      <w:r w:rsidR="00BB3707">
        <w:t xml:space="preserve">Value threshold </w:t>
      </w:r>
      <w:r w:rsidR="00D86264">
        <w:t>f</w:t>
      </w:r>
      <w:r w:rsidR="00C37524">
        <w:t>or day</w:t>
      </w:r>
      <w:r w:rsidR="00D86264">
        <w:t xml:space="preserve"> color set </w:t>
      </w:r>
      <w:r w:rsidR="00BB3707">
        <w:t xml:space="preserve">reached; hysteresis timer </w:t>
      </w:r>
      <w:r w:rsidR="00FC7D21" w:rsidRPr="00A80FD1">
        <w:rPr>
          <w:rFonts w:ascii="Consolas" w:eastAsiaTheme="minorHAnsi" w:hAnsi="Consolas" w:cs="Consolas"/>
          <w:sz w:val="16"/>
          <w:szCs w:val="16"/>
          <w:lang w:val="en-US"/>
        </w:rPr>
        <w:t>NightToDayTime</w:t>
      </w:r>
      <w:r w:rsidR="00FC7D21">
        <w:t xml:space="preserve">  </w:t>
      </w:r>
      <w:r w:rsidR="00BB3707">
        <w:t>start; Night color set still displayed</w:t>
      </w:r>
    </w:p>
    <w:p w14:paraId="4A7A3372" w14:textId="2C8EDB90" w:rsidR="00BB3707" w:rsidRDefault="00BB3707" w:rsidP="00BB3707">
      <w:pPr>
        <w:overflowPunct/>
        <w:autoSpaceDE/>
        <w:autoSpaceDN/>
        <w:adjustRightInd/>
        <w:spacing w:line="276" w:lineRule="auto"/>
        <w:textAlignment w:val="auto"/>
      </w:pPr>
      <w:r>
        <w:t xml:space="preserve">T=25 sec:  </w:t>
      </w:r>
      <w:r w:rsidR="00573406">
        <w:tab/>
      </w:r>
      <w:r>
        <w:t xml:space="preserve">Hysteresis </w:t>
      </w:r>
      <w:r w:rsidR="00D86264">
        <w:t>t</w:t>
      </w:r>
      <w:r>
        <w:t xml:space="preserve">imer </w:t>
      </w:r>
      <w:r w:rsidR="00FC7D21" w:rsidRPr="00A80FD1">
        <w:rPr>
          <w:rFonts w:ascii="Consolas" w:eastAsiaTheme="minorHAnsi" w:hAnsi="Consolas" w:cs="Consolas"/>
          <w:sz w:val="16"/>
          <w:szCs w:val="16"/>
          <w:lang w:val="en-US"/>
        </w:rPr>
        <w:t>NightToDayTime</w:t>
      </w:r>
      <w:r w:rsidR="00FC7D21">
        <w:t xml:space="preserve"> </w:t>
      </w:r>
      <w:r>
        <w:t>elapsed; change from Night to Day color set displayed</w:t>
      </w:r>
    </w:p>
    <w:p w14:paraId="7F89DE5B" w14:textId="672435A1" w:rsidR="0050460F" w:rsidRDefault="0050460F" w:rsidP="00BB3707">
      <w:pPr>
        <w:overflowPunct/>
        <w:autoSpaceDE/>
        <w:autoSpaceDN/>
        <w:adjustRightInd/>
        <w:spacing w:line="276" w:lineRule="auto"/>
        <w:textAlignment w:val="auto"/>
      </w:pPr>
    </w:p>
    <w:p w14:paraId="732A42F8" w14:textId="375809FF" w:rsidR="0050460F" w:rsidRDefault="0050460F" w:rsidP="00BB3707">
      <w:pPr>
        <w:overflowPunct/>
        <w:autoSpaceDE/>
        <w:autoSpaceDN/>
        <w:adjustRightInd/>
        <w:spacing w:line="276" w:lineRule="auto"/>
        <w:textAlignment w:val="auto"/>
      </w:pPr>
    </w:p>
    <w:p w14:paraId="38944F83" w14:textId="77777777" w:rsidR="0083082C" w:rsidRDefault="0083082C">
      <w:pPr>
        <w:overflowPunct/>
        <w:autoSpaceDE/>
        <w:autoSpaceDN/>
        <w:adjustRightInd/>
        <w:spacing w:after="200" w:line="276" w:lineRule="auto"/>
        <w:textAlignment w:val="auto"/>
        <w:rPr>
          <w:b/>
          <w:bCs/>
          <w:sz w:val="24"/>
        </w:rPr>
      </w:pPr>
      <w:r>
        <w:br w:type="page"/>
      </w:r>
    </w:p>
    <w:p w14:paraId="478456AD" w14:textId="37CFF883" w:rsidR="0050460F" w:rsidRDefault="0083082C" w:rsidP="000F5AF4">
      <w:pPr>
        <w:pStyle w:val="Heading2"/>
      </w:pPr>
      <w:bookmarkStart w:id="241" w:name="_Toc36633966"/>
      <w:r>
        <w:lastRenderedPageBreak/>
        <w:t>SYNC Screen Display:</w:t>
      </w:r>
      <w:bookmarkEnd w:id="241"/>
    </w:p>
    <w:p w14:paraId="1AC2897C" w14:textId="34210B0D" w:rsidR="00254860" w:rsidRDefault="00254860" w:rsidP="003B57A7"/>
    <w:p w14:paraId="292A94B8" w14:textId="5D7161E0" w:rsidR="00111322" w:rsidRDefault="00CA3B5C" w:rsidP="003B57A7">
      <w:r>
        <w:t xml:space="preserve">Sync screen  supports </w:t>
      </w:r>
      <w:r w:rsidR="009835CF">
        <w:t>4 states</w:t>
      </w:r>
      <w:r>
        <w:t>, which</w:t>
      </w:r>
      <w:r w:rsidR="009835CF">
        <w:t xml:space="preserve"> are ManualDay, ManualNight, AutoDay and AutoNight. </w:t>
      </w:r>
      <w:r>
        <w:t>If the user selects auto mode and Litval signal is equal to Day, AutoDay is selected and similarly if user selects auto mode and Litval signal is anything except day mode, Auto Night is selected.</w:t>
      </w:r>
    </w:p>
    <w:p w14:paraId="61C4BF11" w14:textId="77777777" w:rsidR="00CA3B5C" w:rsidRDefault="00CA3B5C" w:rsidP="003B57A7"/>
    <w:p w14:paraId="3038026F" w14:textId="53E2D035" w:rsidR="00CA3B5C" w:rsidRDefault="00CA3B5C" w:rsidP="003B57A7">
      <w:r>
        <w:t>Further, if user selects Day, ManualDay is selected and if user selects Night, ManualNight is selected. These transitions happen regardless of Litval signal.</w:t>
      </w:r>
    </w:p>
    <w:p w14:paraId="3F5A63B6" w14:textId="77777777" w:rsidR="00CA3B5C" w:rsidRDefault="00CA3B5C" w:rsidP="003B57A7"/>
    <w:p w14:paraId="3A8C0438" w14:textId="066706C8" w:rsidR="00CA3B5C" w:rsidRDefault="00CA3B5C" w:rsidP="003B57A7">
      <w:r>
        <w:t>The flowchart below shows the transitions between the four states and the conditions that lead to those transitions.</w:t>
      </w:r>
    </w:p>
    <w:p w14:paraId="73EBF6BF" w14:textId="388A87B6" w:rsidR="00111322" w:rsidRDefault="0072218C">
      <w:pPr>
        <w:overflowPunct/>
        <w:autoSpaceDE/>
        <w:autoSpaceDN/>
        <w:adjustRightInd/>
        <w:spacing w:after="200" w:line="276" w:lineRule="auto"/>
        <w:textAlignment w:val="auto"/>
      </w:pPr>
      <w:r w:rsidRPr="0072218C">
        <w:rPr>
          <w:noProof/>
        </w:rPr>
        <w:drawing>
          <wp:inline distT="0" distB="0" distL="0" distR="0" wp14:anchorId="358521AB" wp14:editId="7805BF42">
            <wp:extent cx="6171090" cy="4457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253" r="1410" b="1017"/>
                    <a:stretch/>
                  </pic:blipFill>
                  <pic:spPr bwMode="auto">
                    <a:xfrm>
                      <a:off x="0" y="0"/>
                      <a:ext cx="6193661" cy="4474004"/>
                    </a:xfrm>
                    <a:prstGeom prst="rect">
                      <a:avLst/>
                    </a:prstGeom>
                    <a:ln>
                      <a:noFill/>
                    </a:ln>
                    <a:extLst>
                      <a:ext uri="{53640926-AAD7-44D8-BBD7-CCE9431645EC}">
                        <a14:shadowObscured xmlns:a14="http://schemas.microsoft.com/office/drawing/2010/main"/>
                      </a:ext>
                    </a:extLst>
                  </pic:spPr>
                </pic:pic>
              </a:graphicData>
            </a:graphic>
          </wp:inline>
        </w:drawing>
      </w:r>
    </w:p>
    <w:p w14:paraId="41905C25" w14:textId="77777777" w:rsidR="00CA3B5C" w:rsidRDefault="00CA3B5C">
      <w:pPr>
        <w:overflowPunct/>
        <w:autoSpaceDE/>
        <w:autoSpaceDN/>
        <w:adjustRightInd/>
        <w:spacing w:after="200" w:line="276" w:lineRule="auto"/>
        <w:textAlignment w:val="auto"/>
      </w:pPr>
      <w:r>
        <w:br w:type="page"/>
      </w:r>
    </w:p>
    <w:p w14:paraId="54CF2ABC" w14:textId="168A34F7" w:rsidR="006130BB" w:rsidRDefault="006130BB" w:rsidP="006130BB">
      <w:pPr>
        <w:overflowPunct/>
        <w:autoSpaceDE/>
        <w:autoSpaceDN/>
        <w:adjustRightInd/>
        <w:textAlignment w:val="auto"/>
        <w:rPr>
          <w:rFonts w:ascii="Calibri" w:eastAsia="Calibri" w:hAnsi="Calibri" w:cs="Calibri"/>
          <w:color w:val="FF0000"/>
          <w:sz w:val="22"/>
          <w:szCs w:val="22"/>
          <w:lang w:val="en-US"/>
        </w:rPr>
      </w:pPr>
      <w:r w:rsidRPr="006130BB">
        <w:rPr>
          <w:rFonts w:ascii="Calibri" w:eastAsia="Calibri" w:hAnsi="Calibri" w:cs="Calibri"/>
          <w:sz w:val="22"/>
          <w:szCs w:val="22"/>
          <w:lang w:val="en-US"/>
        </w:rPr>
        <w:lastRenderedPageBreak/>
        <w:t>The flowch</w:t>
      </w:r>
      <w:r w:rsidRPr="006130BB">
        <w:t>art below shows the state machine for determining the state of  Auto_Mode (between Auto_Day_Mode and Auto_Night_Mode). The auto color palette selection is based on Litval, which represents the ambient brightness. The other major conditions include ignition status and user selection of auto mode. This state machine should always run in parallel to the previous flow chart and acts as an input to it.</w:t>
      </w:r>
    </w:p>
    <w:p w14:paraId="4F1E9669" w14:textId="77777777" w:rsidR="00A871EB" w:rsidRPr="006130BB" w:rsidRDefault="00A871EB" w:rsidP="006130BB">
      <w:pPr>
        <w:overflowPunct/>
        <w:autoSpaceDE/>
        <w:autoSpaceDN/>
        <w:adjustRightInd/>
        <w:textAlignment w:val="auto"/>
        <w:rPr>
          <w:rFonts w:eastAsia="Calibri" w:cs="Arial"/>
          <w:b/>
          <w:bCs/>
          <w:color w:val="FF0000"/>
          <w:lang w:val="en-US"/>
        </w:rPr>
      </w:pPr>
    </w:p>
    <w:p w14:paraId="2DDABC23" w14:textId="34430FBC" w:rsidR="003155F5" w:rsidRDefault="003155F5" w:rsidP="000960EF">
      <w:r w:rsidRPr="003155F5">
        <w:rPr>
          <w:noProof/>
        </w:rPr>
        <w:drawing>
          <wp:inline distT="0" distB="0" distL="0" distR="0" wp14:anchorId="34656689" wp14:editId="3F50A8EB">
            <wp:extent cx="5651500" cy="22688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419" t="11515"/>
                    <a:stretch/>
                  </pic:blipFill>
                  <pic:spPr bwMode="auto">
                    <a:xfrm>
                      <a:off x="0" y="0"/>
                      <a:ext cx="5651500" cy="2268855"/>
                    </a:xfrm>
                    <a:prstGeom prst="rect">
                      <a:avLst/>
                    </a:prstGeom>
                    <a:ln>
                      <a:noFill/>
                    </a:ln>
                    <a:extLst>
                      <a:ext uri="{53640926-AAD7-44D8-BBD7-CCE9431645EC}">
                        <a14:shadowObscured xmlns:a14="http://schemas.microsoft.com/office/drawing/2010/main"/>
                      </a:ext>
                    </a:extLst>
                  </pic:spPr>
                </pic:pic>
              </a:graphicData>
            </a:graphic>
          </wp:inline>
        </w:drawing>
      </w:r>
    </w:p>
    <w:p w14:paraId="177403B1" w14:textId="77777777" w:rsidR="000960EF" w:rsidRDefault="000960EF" w:rsidP="000960EF"/>
    <w:p w14:paraId="18BD6D80" w14:textId="53798461" w:rsidR="000960EF" w:rsidRDefault="00850200" w:rsidP="00850200">
      <w:pPr>
        <w:pStyle w:val="Heading2"/>
      </w:pPr>
      <w:bookmarkStart w:id="242" w:name="_Toc36633967"/>
      <w:r>
        <w:t>Digital Instrument Panel Cluster</w:t>
      </w:r>
      <w:bookmarkEnd w:id="242"/>
    </w:p>
    <w:p w14:paraId="08177AD4" w14:textId="07CFC33A" w:rsidR="00850200" w:rsidRDefault="00850200" w:rsidP="000960EF"/>
    <w:p w14:paraId="615E3C64" w14:textId="07049A89" w:rsidR="00850200" w:rsidRPr="002F3E54" w:rsidRDefault="00716DD9" w:rsidP="00850200">
      <w:r w:rsidRPr="00716DD9">
        <w:t xml:space="preserve">This section has been drafted specifically to support MY 21 U725 Program, namely the 2021 Ford Bronco. This program is supposed to have a digital cluster with a day and a night palette. Hence, a new signal is required from the APIM to the IPC to change the color palette. </w:t>
      </w:r>
      <w:r w:rsidRPr="002F3E54">
        <w:t>This section would be applicable to any future program in which the cluster color palette is expected to match the SYNC color palette at all times without any independent control.</w:t>
      </w:r>
    </w:p>
    <w:p w14:paraId="56A93A0F" w14:textId="77777777" w:rsidR="00716DD9" w:rsidRDefault="00716DD9" w:rsidP="00850200"/>
    <w:p w14:paraId="773FB6C5" w14:textId="3093C431" w:rsidR="00850200" w:rsidRDefault="00850200" w:rsidP="00850200">
      <w:r>
        <w:t xml:space="preserve">The CAN Signal being transmitted is called </w:t>
      </w:r>
      <w:r w:rsidRPr="00D76655">
        <w:t>DrvDsplyPalette_D_Stat</w:t>
      </w:r>
      <w:r>
        <w:t xml:space="preserve"> and it consists of 4 independent states: ManualNight (ManualNightBright and ManualNightDark), ManualDay, AutoDay and AutoNight. If the Litval signal is equal to day and user selects Auto Mode, we switch to AutoDay and similary if Litval signal is less than or equal to </w:t>
      </w:r>
      <w:r w:rsidRPr="009D1A99">
        <w:t>DID_Threshold_to_Night</w:t>
      </w:r>
      <w:r>
        <w:t xml:space="preserve"> (which is Twilight_</w:t>
      </w:r>
      <w:r w:rsidR="00A815AA">
        <w:t xml:space="preserve">1) </w:t>
      </w:r>
      <w:r>
        <w:t>and user selects Auto Mode, we switch to AutoNight. If the user selects Day Mode, we switch to ManualDay and similary if the user selects Night Mode, we switch to ManualNight</w:t>
      </w:r>
      <w:r w:rsidR="00764567">
        <w:t>, regardless of litval</w:t>
      </w:r>
      <w:r>
        <w:t xml:space="preserve">. </w:t>
      </w:r>
    </w:p>
    <w:p w14:paraId="625399BA" w14:textId="77777777" w:rsidR="00850200" w:rsidRDefault="00850200" w:rsidP="00850200"/>
    <w:p w14:paraId="3C3D5FA5" w14:textId="4F8436AE" w:rsidR="00850200" w:rsidRDefault="00850200" w:rsidP="00850200">
      <w:r>
        <w:t>An addition to this control logic, this ManualNight mode is essentially ManualNightDark mode. This color palet</w:t>
      </w:r>
      <w:r w:rsidR="00563CF3">
        <w:t>t</w:t>
      </w:r>
      <w:r>
        <w:t>e has been implemented from another program, MY21 CX727. CX727 is supposed to have two manual night modes, ManualNightBright and ManualNightDark. However for U725 we have only one night mode, ManualNightDark mode. So essentially the terms ManualNight and ManualNightDark mean the same thing. And in case Sync is sending the ManualNightBright signal, that would constitute to be ManualNightDark signal.</w:t>
      </w:r>
    </w:p>
    <w:p w14:paraId="488141FD" w14:textId="77777777" w:rsidR="00850200" w:rsidRDefault="00850200" w:rsidP="000960EF"/>
    <w:p w14:paraId="7C94A4B6" w14:textId="7495A65C" w:rsidR="00111322" w:rsidRDefault="00D81944" w:rsidP="003B57A7">
      <w:r w:rsidRPr="00D81944">
        <w:t>The flowchart below shows</w:t>
      </w:r>
      <w:r w:rsidRPr="002F3E54">
        <w:t xml:space="preserve"> the state machine for determining the state of  Auto_Mode (between Auto_Day_Mode and Auto_Night_Mode)</w:t>
      </w:r>
      <w:r w:rsidRPr="00D81944">
        <w:t xml:space="preserve">. </w:t>
      </w:r>
      <w:r w:rsidRPr="002F3E54">
        <w:t xml:space="preserve">The auto color palette selection is based on Litval, which represents the ambient brightness. </w:t>
      </w:r>
      <w:r w:rsidRPr="00D81944">
        <w:t xml:space="preserve">The </w:t>
      </w:r>
      <w:r w:rsidRPr="002F3E54">
        <w:t>other</w:t>
      </w:r>
      <w:r w:rsidRPr="00D81944">
        <w:t xml:space="preserve"> major conditions include </w:t>
      </w:r>
      <w:r w:rsidRPr="002F3E54">
        <w:t>ignition status</w:t>
      </w:r>
      <w:r w:rsidRPr="00D81944">
        <w:t xml:space="preserve">. The difference in this flowchart from the </w:t>
      </w:r>
      <w:r w:rsidRPr="002F3E54">
        <w:t xml:space="preserve">SYNC state machine </w:t>
      </w:r>
      <w:r w:rsidRPr="00D81944">
        <w:t>is, that in this case the user is not able to make a selection of auto mode.</w:t>
      </w:r>
    </w:p>
    <w:p w14:paraId="2C1C038C" w14:textId="77777777" w:rsidR="00D81944" w:rsidRDefault="00D81944" w:rsidP="003B57A7"/>
    <w:p w14:paraId="5EC75803" w14:textId="531E3CFE" w:rsidR="00111322" w:rsidRDefault="00DF2570" w:rsidP="003B57A7">
      <w:r w:rsidRPr="00DF2570">
        <w:rPr>
          <w:noProof/>
        </w:rPr>
        <w:lastRenderedPageBreak/>
        <w:drawing>
          <wp:inline distT="0" distB="0" distL="0" distR="0" wp14:anchorId="4A16BBBB" wp14:editId="7DA48DF2">
            <wp:extent cx="5775325" cy="1972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302" t="9205"/>
                    <a:stretch/>
                  </pic:blipFill>
                  <pic:spPr bwMode="auto">
                    <a:xfrm>
                      <a:off x="0" y="0"/>
                      <a:ext cx="5775325" cy="1972945"/>
                    </a:xfrm>
                    <a:prstGeom prst="rect">
                      <a:avLst/>
                    </a:prstGeom>
                    <a:ln>
                      <a:noFill/>
                    </a:ln>
                    <a:extLst>
                      <a:ext uri="{53640926-AAD7-44D8-BBD7-CCE9431645EC}">
                        <a14:shadowObscured xmlns:a14="http://schemas.microsoft.com/office/drawing/2010/main"/>
                      </a:ext>
                    </a:extLst>
                  </pic:spPr>
                </pic:pic>
              </a:graphicData>
            </a:graphic>
          </wp:inline>
        </w:drawing>
      </w:r>
    </w:p>
    <w:p w14:paraId="42375B78" w14:textId="77880463" w:rsidR="00111322" w:rsidRDefault="000960EF" w:rsidP="00E77387">
      <w:pPr>
        <w:overflowPunct/>
        <w:autoSpaceDE/>
        <w:autoSpaceDN/>
        <w:adjustRightInd/>
        <w:spacing w:after="200" w:line="276" w:lineRule="auto"/>
        <w:textAlignment w:val="auto"/>
      </w:pPr>
      <w:r>
        <w:t>The flow chart below shows the generic transition between Night (all night options/modes) and Day (all day options/modes).</w:t>
      </w:r>
    </w:p>
    <w:p w14:paraId="53523C15" w14:textId="6A34ECED" w:rsidR="00111322" w:rsidRDefault="00D2456B" w:rsidP="003B57A7">
      <w:r w:rsidRPr="00D2456B">
        <w:rPr>
          <w:noProof/>
        </w:rPr>
        <w:drawing>
          <wp:inline distT="0" distB="0" distL="0" distR="0" wp14:anchorId="0B722C73" wp14:editId="1AB17C99">
            <wp:extent cx="5670550" cy="37585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093" t="3662"/>
                    <a:stretch/>
                  </pic:blipFill>
                  <pic:spPr bwMode="auto">
                    <a:xfrm>
                      <a:off x="0" y="0"/>
                      <a:ext cx="5670550" cy="3758565"/>
                    </a:xfrm>
                    <a:prstGeom prst="rect">
                      <a:avLst/>
                    </a:prstGeom>
                    <a:ln>
                      <a:noFill/>
                    </a:ln>
                    <a:extLst>
                      <a:ext uri="{53640926-AAD7-44D8-BBD7-CCE9431645EC}">
                        <a14:shadowObscured xmlns:a14="http://schemas.microsoft.com/office/drawing/2010/main"/>
                      </a:ext>
                    </a:extLst>
                  </pic:spPr>
                </pic:pic>
              </a:graphicData>
            </a:graphic>
          </wp:inline>
        </w:drawing>
      </w:r>
    </w:p>
    <w:p w14:paraId="39CD4401" w14:textId="2A875D4B" w:rsidR="00B81C78" w:rsidRDefault="00E77387">
      <w:pPr>
        <w:overflowPunct/>
        <w:autoSpaceDE/>
        <w:autoSpaceDN/>
        <w:adjustRightInd/>
        <w:spacing w:after="200" w:line="276" w:lineRule="auto"/>
        <w:textAlignment w:val="auto"/>
      </w:pPr>
      <w:r w:rsidRPr="00E77387">
        <w:t xml:space="preserve"> </w:t>
      </w:r>
      <w:r w:rsidR="00B81C78">
        <w:br w:type="page"/>
      </w:r>
    </w:p>
    <w:p w14:paraId="387CA5CB" w14:textId="23DE7760" w:rsidR="00B81C78" w:rsidRDefault="00B81C78" w:rsidP="00B81C78">
      <w:pPr>
        <w:pStyle w:val="Heading1"/>
      </w:pPr>
      <w:bookmarkStart w:id="243" w:name="_Ref32576269"/>
      <w:bookmarkStart w:id="244" w:name="_Toc36633968"/>
      <w:r>
        <w:lastRenderedPageBreak/>
        <w:t>Extended Illumination</w:t>
      </w:r>
      <w:bookmarkEnd w:id="243"/>
      <w:bookmarkEnd w:id="244"/>
    </w:p>
    <w:p w14:paraId="2B9BC5C5" w14:textId="77777777" w:rsidR="0084712C" w:rsidRDefault="0084712C" w:rsidP="0084712C">
      <w:r>
        <w:t xml:space="preserve">The infotainment system and related subsystems have conditions which require illumination while the illumination master is in Off or sleep mode. This extended illumination condition is defined below. </w:t>
      </w:r>
    </w:p>
    <w:p w14:paraId="28965DDE" w14:textId="77777777" w:rsidR="0084712C" w:rsidRPr="0084712C" w:rsidRDefault="0084712C" w:rsidP="0084712C"/>
    <w:p w14:paraId="32259A26" w14:textId="53B9BD45" w:rsidR="0084712C" w:rsidRDefault="0084712C" w:rsidP="0084712C">
      <w:pPr>
        <w:pStyle w:val="Heading2"/>
      </w:pPr>
      <w:bookmarkStart w:id="245" w:name="_Ref32569833"/>
      <w:bookmarkStart w:id="246" w:name="_Toc36633969"/>
      <w:r>
        <w:t xml:space="preserve">OTA </w:t>
      </w:r>
      <w:r w:rsidR="00F57405">
        <w:t>Specific</w:t>
      </w:r>
      <w:r>
        <w:t xml:space="preserve"> Requirements</w:t>
      </w:r>
      <w:bookmarkEnd w:id="245"/>
      <w:bookmarkEnd w:id="246"/>
    </w:p>
    <w:p w14:paraId="5048E581" w14:textId="77777777" w:rsidR="0084712C" w:rsidRDefault="0084712C" w:rsidP="0084712C"/>
    <w:p w14:paraId="09350288" w14:textId="77777777" w:rsidR="0084712C" w:rsidRDefault="0084712C" w:rsidP="0084712C">
      <w:pPr>
        <w:overflowPunct/>
        <w:autoSpaceDE/>
        <w:autoSpaceDN/>
        <w:adjustRightInd/>
        <w:spacing w:after="200" w:line="276" w:lineRule="auto"/>
        <w:textAlignment w:val="auto"/>
      </w:pPr>
      <w:r>
        <w:t xml:space="preserve">The OTA feature may request extended illumination. The OTA feature must ensure that: </w:t>
      </w:r>
    </w:p>
    <w:p w14:paraId="635F044A" w14:textId="759D7425" w:rsidR="0084712C" w:rsidRDefault="0084712C" w:rsidP="0084712C">
      <w:pPr>
        <w:pStyle w:val="ListParagraph"/>
        <w:numPr>
          <w:ilvl w:val="0"/>
          <w:numId w:val="41"/>
        </w:numPr>
        <w:overflowPunct/>
        <w:autoSpaceDE/>
        <w:autoSpaceDN/>
        <w:adjustRightInd/>
        <w:spacing w:after="200" w:line="276" w:lineRule="auto"/>
        <w:textAlignment w:val="auto"/>
      </w:pPr>
      <w:r>
        <w:t>BCM is awake to transmit CAN signal Litval until 3. Is completed.</w:t>
      </w:r>
    </w:p>
    <w:p w14:paraId="66E8FD17" w14:textId="24C4723D" w:rsidR="0084712C" w:rsidRDefault="0084712C" w:rsidP="0084712C">
      <w:pPr>
        <w:pStyle w:val="ListParagraph"/>
        <w:numPr>
          <w:ilvl w:val="0"/>
          <w:numId w:val="41"/>
        </w:numPr>
        <w:overflowPunct/>
        <w:autoSpaceDE/>
        <w:autoSpaceDN/>
        <w:adjustRightInd/>
        <w:spacing w:after="200" w:line="276" w:lineRule="auto"/>
        <w:textAlignment w:val="auto"/>
      </w:pPr>
      <w:r>
        <w:t xml:space="preserve">The gateway module transmits CAN signal Litval </w:t>
      </w:r>
      <w:r w:rsidR="000977EB">
        <w:t xml:space="preserve">to </w:t>
      </w:r>
      <w:r>
        <w:t>the infotainment module (APIM)</w:t>
      </w:r>
    </w:p>
    <w:p w14:paraId="374A364A" w14:textId="56B4EB90" w:rsidR="0084712C" w:rsidRDefault="0084712C" w:rsidP="0084712C">
      <w:pPr>
        <w:pStyle w:val="ListParagraph"/>
        <w:numPr>
          <w:ilvl w:val="0"/>
          <w:numId w:val="41"/>
        </w:numPr>
        <w:overflowPunct/>
        <w:autoSpaceDE/>
        <w:autoSpaceDN/>
        <w:adjustRightInd/>
        <w:spacing w:after="200" w:line="276" w:lineRule="auto"/>
        <w:textAlignment w:val="auto"/>
      </w:pPr>
      <w:r>
        <w:t>The infotainment module (APIM) is awake and CAN signal Li</w:t>
      </w:r>
      <w:r w:rsidR="00605DD4">
        <w:t>t</w:t>
      </w:r>
      <w:r>
        <w:t>val is received and processed.</w:t>
      </w:r>
    </w:p>
    <w:p w14:paraId="4ECD32B0" w14:textId="77777777" w:rsidR="0084712C" w:rsidRDefault="0084712C" w:rsidP="0084712C">
      <w:pPr>
        <w:pStyle w:val="ListParagraph"/>
        <w:numPr>
          <w:ilvl w:val="0"/>
          <w:numId w:val="41"/>
        </w:numPr>
        <w:overflowPunct/>
        <w:autoSpaceDE/>
        <w:autoSpaceDN/>
        <w:adjustRightInd/>
        <w:spacing w:after="200" w:line="276" w:lineRule="auto"/>
        <w:textAlignment w:val="auto"/>
      </w:pPr>
      <w:r>
        <w:t xml:space="preserve">APIM sets internal signal </w:t>
      </w:r>
      <w:r w:rsidRPr="0084712C">
        <w:t>OTA_Illum_Rq</w:t>
      </w:r>
    </w:p>
    <w:p w14:paraId="53A0C2A3" w14:textId="119C9019" w:rsidR="0084712C" w:rsidRDefault="0084712C" w:rsidP="0084712C">
      <w:pPr>
        <w:pStyle w:val="ListParagraph"/>
        <w:numPr>
          <w:ilvl w:val="1"/>
          <w:numId w:val="41"/>
        </w:numPr>
        <w:overflowPunct/>
        <w:autoSpaceDE/>
        <w:autoSpaceDN/>
        <w:adjustRightInd/>
        <w:spacing w:after="200" w:line="276" w:lineRule="auto"/>
        <w:textAlignment w:val="auto"/>
      </w:pPr>
      <w:r w:rsidRPr="0084712C">
        <w:t>OTA_Illum_Rq</w:t>
      </w:r>
      <w:r>
        <w:t xml:space="preserve"> = 0x1 (On) if illumination is requested by the OTA feature.</w:t>
      </w:r>
    </w:p>
    <w:p w14:paraId="7EAE1329" w14:textId="42351001" w:rsidR="0084712C" w:rsidRDefault="0084712C" w:rsidP="0084712C">
      <w:pPr>
        <w:pStyle w:val="ListParagraph"/>
        <w:numPr>
          <w:ilvl w:val="1"/>
          <w:numId w:val="41"/>
        </w:numPr>
        <w:overflowPunct/>
        <w:autoSpaceDE/>
        <w:autoSpaceDN/>
        <w:adjustRightInd/>
        <w:spacing w:after="200" w:line="276" w:lineRule="auto"/>
        <w:textAlignment w:val="auto"/>
      </w:pPr>
      <w:r w:rsidRPr="0084712C">
        <w:t>OTA_Illum_Rq</w:t>
      </w:r>
      <w:r>
        <w:t xml:space="preserve"> = 0x0 (Off) if illumination is not requested by the OTA feature</w:t>
      </w:r>
    </w:p>
    <w:p w14:paraId="53DB613E" w14:textId="3E169133" w:rsidR="0084712C" w:rsidRDefault="0084712C" w:rsidP="0084712C">
      <w:pPr>
        <w:pStyle w:val="Heading2"/>
      </w:pPr>
      <w:bookmarkStart w:id="247" w:name="_Toc36633970"/>
      <w:r>
        <w:t xml:space="preserve">Infotainment (APIM) </w:t>
      </w:r>
      <w:r w:rsidR="00F57405">
        <w:t>Specific</w:t>
      </w:r>
      <w:r>
        <w:t xml:space="preserve"> Requirements</w:t>
      </w:r>
      <w:bookmarkEnd w:id="247"/>
    </w:p>
    <w:p w14:paraId="229ECDAB" w14:textId="776DF24A" w:rsidR="0084712C" w:rsidRDefault="0084712C" w:rsidP="0084712C">
      <w:pPr>
        <w:overflowPunct/>
        <w:autoSpaceDE/>
        <w:autoSpaceDN/>
        <w:adjustRightInd/>
        <w:spacing w:after="200" w:line="276" w:lineRule="auto"/>
        <w:textAlignment w:val="auto"/>
      </w:pPr>
      <w:r>
        <w:t xml:space="preserve">The infotainment module (APIM) shall set signal </w:t>
      </w:r>
      <w:r w:rsidRPr="008A4D95">
        <w:t>HMI_HMIMode_St</w:t>
      </w:r>
      <w:r>
        <w:t xml:space="preserve"> = 0x2 (On) whenever illumination of the display or control (FCIM / FCIMB / RACM / SIMA etc.) is needed. </w:t>
      </w:r>
    </w:p>
    <w:p w14:paraId="2C96F31A" w14:textId="07019A46" w:rsidR="005C62E7" w:rsidRDefault="005C62E7" w:rsidP="0084712C">
      <w:pPr>
        <w:overflowPunct/>
        <w:autoSpaceDE/>
        <w:autoSpaceDN/>
        <w:adjustRightInd/>
        <w:spacing w:after="200" w:line="276" w:lineRule="auto"/>
        <w:textAlignment w:val="auto"/>
      </w:pPr>
      <w:r>
        <w:t xml:space="preserve">infotainment module (APIM) internal signal OTA_Illum_Rq is supported. See </w:t>
      </w:r>
      <w:r>
        <w:fldChar w:fldCharType="begin"/>
      </w:r>
      <w:r>
        <w:instrText xml:space="preserve"> REF _Ref32569833 \r \h </w:instrText>
      </w:r>
      <w:r>
        <w:fldChar w:fldCharType="separate"/>
      </w:r>
      <w:r w:rsidR="006000F7">
        <w:t>5.1</w:t>
      </w:r>
      <w:r>
        <w:fldChar w:fldCharType="end"/>
      </w:r>
      <w:r>
        <w:t xml:space="preserve"> for details.</w:t>
      </w:r>
    </w:p>
    <w:p w14:paraId="4DB1417D" w14:textId="176FEFA7" w:rsidR="00B81C78" w:rsidRDefault="00B81C78" w:rsidP="00B81C78">
      <w:pPr>
        <w:overflowPunct/>
        <w:autoSpaceDE/>
        <w:autoSpaceDN/>
        <w:adjustRightInd/>
        <w:spacing w:after="200" w:line="276" w:lineRule="auto"/>
        <w:textAlignment w:val="auto"/>
      </w:pPr>
      <w:r>
        <w:t>This logic is applicable in all color sets (day / night / auto).</w:t>
      </w:r>
    </w:p>
    <w:p w14:paraId="194135D5" w14:textId="2D94759A" w:rsidR="0084712C" w:rsidRDefault="0084712C" w:rsidP="0084712C">
      <w:pPr>
        <w:pStyle w:val="Heading3"/>
      </w:pPr>
      <w:bookmarkStart w:id="248" w:name="_Ref32568229"/>
      <w:bookmarkStart w:id="249" w:name="_Toc36633971"/>
      <w:r>
        <w:t>Initialisation</w:t>
      </w:r>
      <w:bookmarkEnd w:id="248"/>
      <w:bookmarkEnd w:id="249"/>
    </w:p>
    <w:p w14:paraId="3C49A891" w14:textId="70D4A6C7" w:rsidR="0084712C" w:rsidRDefault="0084712C" w:rsidP="00B81C78">
      <w:pPr>
        <w:overflowPunct/>
        <w:autoSpaceDE/>
        <w:autoSpaceDN/>
        <w:adjustRightInd/>
        <w:spacing w:after="200" w:line="276" w:lineRule="auto"/>
        <w:textAlignment w:val="auto"/>
      </w:pPr>
    </w:p>
    <w:p w14:paraId="290F13E9" w14:textId="10DDCB2A" w:rsidR="0084712C" w:rsidRDefault="0084712C" w:rsidP="00B81C78">
      <w:pPr>
        <w:overflowPunct/>
        <w:autoSpaceDE/>
        <w:autoSpaceDN/>
        <w:adjustRightInd/>
        <w:spacing w:after="200" w:line="276" w:lineRule="auto"/>
        <w:textAlignment w:val="auto"/>
      </w:pPr>
      <w:r>
        <w:t xml:space="preserve">The following variables are created to ensure proper initialisation after battery connect. The variables are always in defined states even when the input </w:t>
      </w:r>
      <w:r w:rsidR="00F57405">
        <w:t>signals</w:t>
      </w:r>
      <w:r>
        <w:t xml:space="preserve"> are missing or undefined. </w:t>
      </w:r>
    </w:p>
    <w:p w14:paraId="06B64560" w14:textId="77777777" w:rsidR="0084712C" w:rsidRDefault="0084712C">
      <w:pPr>
        <w:overflowPunct/>
        <w:autoSpaceDE/>
        <w:autoSpaceDN/>
        <w:adjustRightInd/>
        <w:spacing w:after="200" w:line="276" w:lineRule="auto"/>
        <w:textAlignment w:val="auto"/>
      </w:pPr>
      <w:r>
        <w:object w:dxaOrig="5355" w:dyaOrig="4291" w14:anchorId="7B28B9A3">
          <v:shape id="_x0000_i1030" type="#_x0000_t75" style="width:266.1pt;height:3in" o:ole="">
            <v:imagedata r:id="rId66" o:title=""/>
          </v:shape>
          <o:OLEObject Type="Embed" ProgID="Visio.Drawing.15" ShapeID="_x0000_i1030" DrawAspect="Content" ObjectID="_1647246739" r:id="rId67"/>
        </w:object>
      </w:r>
      <w:r>
        <w:t xml:space="preserve"> </w:t>
      </w:r>
    </w:p>
    <w:p w14:paraId="7FECFAD7" w14:textId="77777777" w:rsidR="0084712C" w:rsidRDefault="0084712C">
      <w:pPr>
        <w:overflowPunct/>
        <w:autoSpaceDE/>
        <w:autoSpaceDN/>
        <w:adjustRightInd/>
        <w:spacing w:after="200" w:line="276" w:lineRule="auto"/>
        <w:textAlignment w:val="auto"/>
        <w:rPr>
          <w:b/>
          <w:sz w:val="24"/>
        </w:rPr>
      </w:pPr>
      <w:r>
        <w:br w:type="page"/>
      </w:r>
    </w:p>
    <w:p w14:paraId="199036DD" w14:textId="35C69276" w:rsidR="0084712C" w:rsidRDefault="0084712C" w:rsidP="00EA249C">
      <w:pPr>
        <w:pStyle w:val="Heading3"/>
      </w:pPr>
      <w:bookmarkStart w:id="250" w:name="_Toc36633972"/>
      <w:r>
        <w:lastRenderedPageBreak/>
        <w:t xml:space="preserve">Extended </w:t>
      </w:r>
      <w:r w:rsidR="00F57405">
        <w:t>Illumination</w:t>
      </w:r>
      <w:r>
        <w:t xml:space="preserve"> Variable Definition</w:t>
      </w:r>
      <w:bookmarkEnd w:id="250"/>
    </w:p>
    <w:p w14:paraId="3137B1D8" w14:textId="77777777" w:rsidR="0084712C" w:rsidRPr="0084712C" w:rsidRDefault="0084712C" w:rsidP="0084712C"/>
    <w:p w14:paraId="7A1BFE69" w14:textId="6A25DB33" w:rsidR="0084712C" w:rsidRDefault="0084712C">
      <w:pPr>
        <w:overflowPunct/>
        <w:autoSpaceDE/>
        <w:autoSpaceDN/>
        <w:adjustRightInd/>
        <w:spacing w:after="200" w:line="276" w:lineRule="auto"/>
        <w:textAlignment w:val="auto"/>
      </w:pPr>
      <w:r>
        <w:t xml:space="preserve">The variable Int_HMI_HMIMode_St is derived from CAN signal HMI_HMIMode_St. </w:t>
      </w:r>
    </w:p>
    <w:p w14:paraId="04CDDD22" w14:textId="6FABE745" w:rsidR="0084712C" w:rsidRDefault="0084712C">
      <w:pPr>
        <w:overflowPunct/>
        <w:autoSpaceDE/>
        <w:autoSpaceDN/>
        <w:adjustRightInd/>
        <w:spacing w:after="200" w:line="276" w:lineRule="auto"/>
        <w:textAlignment w:val="auto"/>
      </w:pPr>
      <w:r>
        <w:t xml:space="preserve">The variable Int_OTA_Illum_Rq is derived from the </w:t>
      </w:r>
      <w:r w:rsidR="00F57405">
        <w:t>internal</w:t>
      </w:r>
      <w:r>
        <w:t xml:space="preserve"> signal OTA_Illum_Rq</w:t>
      </w:r>
    </w:p>
    <w:p w14:paraId="6F18CE33" w14:textId="22B430C9" w:rsidR="0084712C" w:rsidRDefault="0084712C">
      <w:pPr>
        <w:overflowPunct/>
        <w:autoSpaceDE/>
        <w:autoSpaceDN/>
        <w:adjustRightInd/>
        <w:spacing w:after="200" w:line="276" w:lineRule="auto"/>
        <w:textAlignment w:val="auto"/>
      </w:pPr>
      <w:r>
        <w:t xml:space="preserve">The variable Extended_Illumiantion is calculated and defines the </w:t>
      </w:r>
      <w:r w:rsidR="00F57405">
        <w:t>Extended</w:t>
      </w:r>
      <w:r>
        <w:t xml:space="preserve"> </w:t>
      </w:r>
      <w:r w:rsidR="00F57405">
        <w:t>Illumination</w:t>
      </w:r>
      <w:r>
        <w:t xml:space="preserve"> status.</w:t>
      </w:r>
    </w:p>
    <w:p w14:paraId="75C04A6F" w14:textId="6CF48619" w:rsidR="001102F5" w:rsidRDefault="001102F5">
      <w:pPr>
        <w:overflowPunct/>
        <w:autoSpaceDE/>
        <w:autoSpaceDN/>
        <w:adjustRightInd/>
        <w:spacing w:after="200" w:line="276" w:lineRule="auto"/>
        <w:textAlignment w:val="auto"/>
      </w:pPr>
    </w:p>
    <w:p w14:paraId="7BC95DFF" w14:textId="77777777" w:rsidR="001102F5" w:rsidRDefault="001102F5">
      <w:pPr>
        <w:overflowPunct/>
        <w:autoSpaceDE/>
        <w:autoSpaceDN/>
        <w:adjustRightInd/>
        <w:spacing w:after="200" w:line="276" w:lineRule="auto"/>
        <w:textAlignment w:val="auto"/>
      </w:pPr>
    </w:p>
    <w:p w14:paraId="4B3D9413" w14:textId="137A7709" w:rsidR="0084712C" w:rsidRDefault="001102F5">
      <w:pPr>
        <w:overflowPunct/>
        <w:autoSpaceDE/>
        <w:autoSpaceDN/>
        <w:adjustRightInd/>
        <w:spacing w:after="200" w:line="276" w:lineRule="auto"/>
        <w:textAlignment w:val="auto"/>
      </w:pPr>
      <w:r>
        <w:object w:dxaOrig="7426" w:dyaOrig="6915" w14:anchorId="142CBDCF">
          <v:shape id="_x0000_i1031" type="#_x0000_t75" style="width:374.4pt;height:345.6pt" o:ole="">
            <v:imagedata r:id="rId68" o:title=""/>
          </v:shape>
          <o:OLEObject Type="Embed" ProgID="Visio.Drawing.15" ShapeID="_x0000_i1031" DrawAspect="Content" ObjectID="_1647246740" r:id="rId69"/>
        </w:object>
      </w:r>
      <w:r w:rsidR="00265845">
        <w:br w:type="textWrapping" w:clear="all"/>
      </w:r>
    </w:p>
    <w:p w14:paraId="6599DB2B" w14:textId="5A79FCA0" w:rsidR="00252691" w:rsidRDefault="00252691">
      <w:pPr>
        <w:overflowPunct/>
        <w:autoSpaceDE/>
        <w:autoSpaceDN/>
        <w:adjustRightInd/>
        <w:spacing w:after="200" w:line="276" w:lineRule="auto"/>
        <w:textAlignment w:val="auto"/>
      </w:pPr>
    </w:p>
    <w:p w14:paraId="0F40CFAB" w14:textId="77777777" w:rsidR="00252691" w:rsidRDefault="00252691" w:rsidP="00252691">
      <w:pPr>
        <w:overflowPunct/>
        <w:autoSpaceDE/>
        <w:autoSpaceDN/>
        <w:adjustRightInd/>
        <w:spacing w:after="200" w:line="276" w:lineRule="auto"/>
        <w:textAlignment w:val="auto"/>
      </w:pPr>
      <w:r>
        <w:t>*) Execute when signal is received or changed</w:t>
      </w:r>
    </w:p>
    <w:p w14:paraId="14DD7792" w14:textId="77777777" w:rsidR="00252691" w:rsidRDefault="00252691">
      <w:pPr>
        <w:overflowPunct/>
        <w:autoSpaceDE/>
        <w:autoSpaceDN/>
        <w:adjustRightInd/>
        <w:spacing w:after="200" w:line="276" w:lineRule="auto"/>
        <w:textAlignment w:val="auto"/>
      </w:pPr>
    </w:p>
    <w:p w14:paraId="0A5F1D07" w14:textId="38AFED92" w:rsidR="0084712C" w:rsidRDefault="001102F5">
      <w:pPr>
        <w:overflowPunct/>
        <w:autoSpaceDE/>
        <w:autoSpaceDN/>
        <w:adjustRightInd/>
        <w:spacing w:after="200" w:line="276" w:lineRule="auto"/>
        <w:textAlignment w:val="auto"/>
      </w:pPr>
      <w:r>
        <w:object w:dxaOrig="7426" w:dyaOrig="6931" w14:anchorId="5A06246A">
          <v:shape id="_x0000_i1032" type="#_x0000_t75" style="width:374.4pt;height:345.6pt" o:ole="">
            <v:imagedata r:id="rId70" o:title=""/>
          </v:shape>
          <o:OLEObject Type="Embed" ProgID="Visio.Drawing.15" ShapeID="_x0000_i1032" DrawAspect="Content" ObjectID="_1647246741" r:id="rId71"/>
        </w:object>
      </w:r>
    </w:p>
    <w:p w14:paraId="43CC7A5F" w14:textId="77777777" w:rsidR="0084712C" w:rsidRDefault="0084712C">
      <w:pPr>
        <w:overflowPunct/>
        <w:autoSpaceDE/>
        <w:autoSpaceDN/>
        <w:adjustRightInd/>
        <w:spacing w:after="200" w:line="276" w:lineRule="auto"/>
        <w:textAlignment w:val="auto"/>
      </w:pPr>
    </w:p>
    <w:p w14:paraId="7BF33BD8" w14:textId="7AE952C7" w:rsidR="0084712C" w:rsidRDefault="0084712C">
      <w:pPr>
        <w:overflowPunct/>
        <w:autoSpaceDE/>
        <w:autoSpaceDN/>
        <w:adjustRightInd/>
        <w:spacing w:after="200" w:line="276" w:lineRule="auto"/>
        <w:textAlignment w:val="auto"/>
      </w:pPr>
      <w:r>
        <w:t>*) Execute when signal is received or changed</w:t>
      </w:r>
    </w:p>
    <w:p w14:paraId="1E4139A4" w14:textId="1CD32019" w:rsidR="00D36670" w:rsidRDefault="00D36670">
      <w:pPr>
        <w:overflowPunct/>
        <w:autoSpaceDE/>
        <w:autoSpaceDN/>
        <w:adjustRightInd/>
        <w:spacing w:after="200" w:line="276" w:lineRule="auto"/>
        <w:textAlignment w:val="auto"/>
      </w:pPr>
      <w:r>
        <w:br w:type="page"/>
      </w:r>
    </w:p>
    <w:p w14:paraId="45CCD72F" w14:textId="5F297AB3" w:rsidR="0084712C" w:rsidRDefault="0084712C" w:rsidP="00EA249C">
      <w:pPr>
        <w:pStyle w:val="Heading3"/>
      </w:pPr>
      <w:bookmarkStart w:id="251" w:name="_Toc36633973"/>
      <w:r>
        <w:lastRenderedPageBreak/>
        <w:t>Int_Litval Variable Definition</w:t>
      </w:r>
      <w:bookmarkEnd w:id="251"/>
    </w:p>
    <w:p w14:paraId="6A832FC7" w14:textId="2A5BC2E6" w:rsidR="0084712C" w:rsidRDefault="0084712C">
      <w:pPr>
        <w:overflowPunct/>
        <w:autoSpaceDE/>
        <w:autoSpaceDN/>
        <w:adjustRightInd/>
        <w:spacing w:after="200" w:line="276" w:lineRule="auto"/>
        <w:textAlignment w:val="auto"/>
      </w:pPr>
    </w:p>
    <w:p w14:paraId="1D50C16E" w14:textId="3F68BD5A" w:rsidR="0084712C" w:rsidRDefault="0084712C">
      <w:pPr>
        <w:overflowPunct/>
        <w:autoSpaceDE/>
        <w:autoSpaceDN/>
        <w:adjustRightInd/>
        <w:spacing w:after="200" w:line="276" w:lineRule="auto"/>
        <w:textAlignment w:val="auto"/>
      </w:pPr>
      <w:r>
        <w:t>The variable Int_Litval  is derived from CAN signal Litval</w:t>
      </w:r>
    </w:p>
    <w:p w14:paraId="417AB0DD" w14:textId="464F5D24" w:rsidR="0084712C" w:rsidRDefault="00E74620">
      <w:pPr>
        <w:overflowPunct/>
        <w:autoSpaceDE/>
        <w:autoSpaceDN/>
        <w:adjustRightInd/>
        <w:spacing w:after="200" w:line="276" w:lineRule="auto"/>
        <w:textAlignment w:val="auto"/>
      </w:pPr>
      <w:r>
        <w:object w:dxaOrig="4486" w:dyaOrig="5761" w14:anchorId="7E240135">
          <v:shape id="_x0000_i1033" type="#_x0000_t75" style="width:223.5pt;height:4in" o:ole="">
            <v:imagedata r:id="rId72" o:title=""/>
          </v:shape>
          <o:OLEObject Type="Embed" ProgID="Visio.Drawing.15" ShapeID="_x0000_i1033" DrawAspect="Content" ObjectID="_1647246742" r:id="rId73"/>
        </w:object>
      </w:r>
    </w:p>
    <w:p w14:paraId="02EF61D5" w14:textId="77777777" w:rsidR="0084712C" w:rsidRDefault="0084712C" w:rsidP="0084712C">
      <w:pPr>
        <w:overflowPunct/>
        <w:autoSpaceDE/>
        <w:autoSpaceDN/>
        <w:adjustRightInd/>
        <w:spacing w:after="200" w:line="276" w:lineRule="auto"/>
        <w:textAlignment w:val="auto"/>
      </w:pPr>
      <w:r>
        <w:t>*) Execute when signal is received or changed</w:t>
      </w:r>
    </w:p>
    <w:p w14:paraId="7AFFCAAA" w14:textId="77777777" w:rsidR="0084712C" w:rsidRDefault="0084712C">
      <w:pPr>
        <w:overflowPunct/>
        <w:autoSpaceDE/>
        <w:autoSpaceDN/>
        <w:adjustRightInd/>
        <w:spacing w:after="200" w:line="276" w:lineRule="auto"/>
        <w:textAlignment w:val="auto"/>
      </w:pPr>
    </w:p>
    <w:p w14:paraId="1566CF0B" w14:textId="77777777" w:rsidR="008315AA" w:rsidRDefault="008315AA">
      <w:pPr>
        <w:overflowPunct/>
        <w:autoSpaceDE/>
        <w:autoSpaceDN/>
        <w:adjustRightInd/>
        <w:spacing w:after="200" w:line="276" w:lineRule="auto"/>
        <w:textAlignment w:val="auto"/>
        <w:rPr>
          <w:b/>
          <w:sz w:val="24"/>
        </w:rPr>
      </w:pPr>
      <w:r>
        <w:br w:type="page"/>
      </w:r>
    </w:p>
    <w:p w14:paraId="57D9245E" w14:textId="50FA7EAA" w:rsidR="0084712C" w:rsidRDefault="0084712C" w:rsidP="00EA249C">
      <w:pPr>
        <w:pStyle w:val="Heading3"/>
      </w:pPr>
      <w:bookmarkStart w:id="252" w:name="_Ref32568246"/>
      <w:bookmarkStart w:id="253" w:name="_Toc36633974"/>
      <w:r>
        <w:lastRenderedPageBreak/>
        <w:t>Int_</w:t>
      </w:r>
      <w:r w:rsidR="00097D90">
        <w:t>Dimming_Lvl</w:t>
      </w:r>
      <w:r>
        <w:t xml:space="preserve"> Variable Definition</w:t>
      </w:r>
      <w:bookmarkEnd w:id="252"/>
      <w:bookmarkEnd w:id="253"/>
    </w:p>
    <w:p w14:paraId="0B2A399E" w14:textId="365238A7" w:rsidR="001A51EB" w:rsidRDefault="001A51EB" w:rsidP="001A51EB"/>
    <w:p w14:paraId="7D046619" w14:textId="745D7B84" w:rsidR="00097D90" w:rsidRDefault="00097D90" w:rsidP="00097D90">
      <w:pPr>
        <w:overflowPunct/>
        <w:autoSpaceDE/>
        <w:autoSpaceDN/>
        <w:adjustRightInd/>
        <w:spacing w:after="200" w:line="276" w:lineRule="auto"/>
        <w:textAlignment w:val="auto"/>
      </w:pPr>
      <w:r>
        <w:t>The variable</w:t>
      </w:r>
      <w:r w:rsidR="00AB2F20">
        <w:t>s</w:t>
      </w:r>
      <w:r>
        <w:t xml:space="preserve"> Int_Dimming_Lvl</w:t>
      </w:r>
      <w:r w:rsidR="00AB2F20">
        <w:t>, Int_Day_Dimming_Lvl</w:t>
      </w:r>
      <w:r>
        <w:t xml:space="preserve"> </w:t>
      </w:r>
      <w:r w:rsidR="00AB2F20">
        <w:t>and Int_Night_Dimming_Lvl are</w:t>
      </w:r>
      <w:r>
        <w:t xml:space="preserve"> derived from CAN signal Dimming_Lvl</w:t>
      </w:r>
    </w:p>
    <w:p w14:paraId="0B542CAC" w14:textId="77777777" w:rsidR="00097D90" w:rsidRDefault="00097D90" w:rsidP="001A51EB"/>
    <w:p w14:paraId="13EEB6F3" w14:textId="7AD87A53" w:rsidR="0084712C" w:rsidRDefault="0084712C" w:rsidP="001A51EB">
      <w:r>
        <w:object w:dxaOrig="4771" w:dyaOrig="9166" w14:anchorId="15E91BF7">
          <v:shape id="_x0000_i1034" type="#_x0000_t75" style="width:237.9pt;height:460.8pt" o:ole="">
            <v:imagedata r:id="rId74" o:title=""/>
          </v:shape>
          <o:OLEObject Type="Embed" ProgID="Visio.Drawing.15" ShapeID="_x0000_i1034" DrawAspect="Content" ObjectID="_1647246743" r:id="rId75"/>
        </w:object>
      </w:r>
    </w:p>
    <w:p w14:paraId="5DD9C08E" w14:textId="77777777" w:rsidR="00097D90" w:rsidRDefault="00097D90" w:rsidP="001A51EB"/>
    <w:p w14:paraId="31B47469" w14:textId="7FBC3254" w:rsidR="00097D90" w:rsidRDefault="00097D90" w:rsidP="00097D90">
      <w:pPr>
        <w:overflowPunct/>
        <w:autoSpaceDE/>
        <w:autoSpaceDN/>
        <w:adjustRightInd/>
        <w:spacing w:after="200" w:line="276" w:lineRule="auto"/>
        <w:textAlignment w:val="auto"/>
      </w:pPr>
      <w:r>
        <w:t>*) Execute when signal is received or changed</w:t>
      </w:r>
    </w:p>
    <w:p w14:paraId="71E3BDDE" w14:textId="240FA2D2" w:rsidR="00097D90" w:rsidRDefault="00097D90">
      <w:pPr>
        <w:overflowPunct/>
        <w:autoSpaceDE/>
        <w:autoSpaceDN/>
        <w:adjustRightInd/>
        <w:spacing w:after="200" w:line="276" w:lineRule="auto"/>
        <w:textAlignment w:val="auto"/>
      </w:pPr>
      <w:r>
        <w:br w:type="page"/>
      </w:r>
    </w:p>
    <w:p w14:paraId="4ADE95A3" w14:textId="00FE470E" w:rsidR="00097D90" w:rsidRDefault="00097D90" w:rsidP="00EA249C">
      <w:pPr>
        <w:pStyle w:val="Heading3"/>
      </w:pPr>
      <w:bookmarkStart w:id="254" w:name="_Toc36633975"/>
      <w:r>
        <w:lastRenderedPageBreak/>
        <w:t xml:space="preserve">Update </w:t>
      </w:r>
      <w:r w:rsidR="00F57405">
        <w:t>Illumination</w:t>
      </w:r>
      <w:r>
        <w:t xml:space="preserve"> – Dimming Algorithm Input Definition</w:t>
      </w:r>
      <w:bookmarkEnd w:id="254"/>
    </w:p>
    <w:p w14:paraId="581F72D8" w14:textId="77777777" w:rsidR="00097D90" w:rsidRDefault="00097D90" w:rsidP="00097D90">
      <w:pPr>
        <w:overflowPunct/>
        <w:autoSpaceDE/>
        <w:autoSpaceDN/>
        <w:adjustRightInd/>
        <w:spacing w:after="200" w:line="276" w:lineRule="auto"/>
        <w:textAlignment w:val="auto"/>
      </w:pPr>
    </w:p>
    <w:p w14:paraId="4985A022" w14:textId="289877FF" w:rsidR="00097D90" w:rsidRDefault="00097D90" w:rsidP="00097D90">
      <w:pPr>
        <w:overflowPunct/>
        <w:autoSpaceDE/>
        <w:autoSpaceDN/>
        <w:adjustRightInd/>
        <w:spacing w:after="200" w:line="276" w:lineRule="auto"/>
        <w:textAlignment w:val="auto"/>
      </w:pPr>
      <w:r>
        <w:t xml:space="preserve">All flowcharts defined in section </w:t>
      </w:r>
      <w:r>
        <w:fldChar w:fldCharType="begin"/>
      </w:r>
      <w:r>
        <w:instrText xml:space="preserve"> REF _Ref32568229 \r \h </w:instrText>
      </w:r>
      <w:r>
        <w:fldChar w:fldCharType="separate"/>
      </w:r>
      <w:r w:rsidR="006000F7">
        <w:t>5.2.1</w:t>
      </w:r>
      <w:r>
        <w:fldChar w:fldCharType="end"/>
      </w:r>
      <w:r>
        <w:t xml:space="preserve"> to </w:t>
      </w:r>
      <w:r>
        <w:fldChar w:fldCharType="begin"/>
      </w:r>
      <w:r>
        <w:instrText xml:space="preserve"> REF _Ref32568246 \r \h </w:instrText>
      </w:r>
      <w:r>
        <w:fldChar w:fldCharType="separate"/>
      </w:r>
      <w:r w:rsidR="006000F7">
        <w:t>5.2.4</w:t>
      </w:r>
      <w:r>
        <w:fldChar w:fldCharType="end"/>
      </w:r>
      <w:r>
        <w:t xml:space="preserve"> trigger an illumination update (Update Illumination). The flowchart below defines the Update Illumination execution and the Input to the dimming algorithm.</w:t>
      </w:r>
    </w:p>
    <w:p w14:paraId="14BED0C4" w14:textId="3947F359" w:rsidR="00CF4D34" w:rsidRDefault="00CF4D34" w:rsidP="00CF4D34">
      <w:pPr>
        <w:pStyle w:val="Heading4"/>
        <w:numPr>
          <w:ilvl w:val="3"/>
          <w:numId w:val="46"/>
        </w:numPr>
      </w:pPr>
      <w:r>
        <w:t>Update Illumin</w:t>
      </w:r>
      <w:r w:rsidR="00365E19">
        <w:t>a</w:t>
      </w:r>
      <w:r>
        <w:t>tion – For Displ</w:t>
      </w:r>
      <w:r w:rsidR="00365E19">
        <w:t>a</w:t>
      </w:r>
      <w:r>
        <w:t>ys</w:t>
      </w:r>
    </w:p>
    <w:p w14:paraId="10E3840C" w14:textId="77777777" w:rsidR="00097D90" w:rsidRDefault="00097D90" w:rsidP="00097D90">
      <w:pPr>
        <w:overflowPunct/>
        <w:autoSpaceDE/>
        <w:autoSpaceDN/>
        <w:adjustRightInd/>
        <w:spacing w:after="200" w:line="276" w:lineRule="auto"/>
        <w:textAlignment w:val="auto"/>
      </w:pPr>
    </w:p>
    <w:p w14:paraId="5E8C5112" w14:textId="28126525" w:rsidR="00097D90" w:rsidRDefault="00097D90" w:rsidP="00097D90">
      <w:pPr>
        <w:overflowPunct/>
        <w:autoSpaceDE/>
        <w:autoSpaceDN/>
        <w:adjustRightInd/>
        <w:spacing w:after="200" w:line="276" w:lineRule="auto"/>
        <w:textAlignment w:val="auto"/>
      </w:pPr>
      <w:r>
        <w:object w:dxaOrig="11596" w:dyaOrig="10185" w14:anchorId="2B2B3283">
          <v:shape id="_x0000_i1035" type="#_x0000_t75" style="width:461.4pt;height:403.2pt" o:ole="">
            <v:imagedata r:id="rId76" o:title=""/>
          </v:shape>
          <o:OLEObject Type="Embed" ProgID="Visio.Drawing.15" ShapeID="_x0000_i1035" DrawAspect="Content" ObjectID="_1647246744" r:id="rId77"/>
        </w:object>
      </w:r>
    </w:p>
    <w:p w14:paraId="480F0943" w14:textId="64F50448" w:rsidR="00CF4D34" w:rsidRDefault="00EA249C" w:rsidP="00097D90">
      <w:pPr>
        <w:overflowPunct/>
        <w:autoSpaceDE/>
        <w:autoSpaceDN/>
        <w:adjustRightInd/>
        <w:spacing w:after="200" w:line="276" w:lineRule="auto"/>
        <w:textAlignment w:val="auto"/>
      </w:pPr>
      <w:r>
        <w:t xml:space="preserve">*) </w:t>
      </w:r>
      <w:r w:rsidR="00474DDE">
        <w:t>The dimming algorithm defined in section</w:t>
      </w:r>
      <w:r>
        <w:t xml:space="preserve"> </w:t>
      </w:r>
      <w:r>
        <w:fldChar w:fldCharType="begin"/>
      </w:r>
      <w:r>
        <w:instrText xml:space="preserve"> REF _Ref32569590 \r \h </w:instrText>
      </w:r>
      <w:r>
        <w:fldChar w:fldCharType="separate"/>
      </w:r>
      <w:r w:rsidR="006000F7">
        <w:t>3.1</w:t>
      </w:r>
      <w:r>
        <w:fldChar w:fldCharType="end"/>
      </w:r>
      <w:r>
        <w:t xml:space="preserve"> </w:t>
      </w:r>
      <w:r w:rsidR="00474DDE">
        <w:t>assumes Dimming_Lvl and Li</w:t>
      </w:r>
      <w:r w:rsidR="00AE0626">
        <w:t>t</w:t>
      </w:r>
      <w:r w:rsidR="00474DDE">
        <w:t>val as input</w:t>
      </w:r>
      <w:r w:rsidR="00AE0626">
        <w:t>s</w:t>
      </w:r>
      <w:r w:rsidR="00474DDE">
        <w:t>. Dimming_Lvl is substitu</w:t>
      </w:r>
      <w:r w:rsidR="007E6248">
        <w:t>t</w:t>
      </w:r>
      <w:r w:rsidR="00474DDE">
        <w:t xml:space="preserve">ed by Execute_Dimming_Lvl and </w:t>
      </w:r>
      <w:r w:rsidR="00F57405">
        <w:t>Litval</w:t>
      </w:r>
      <w:r w:rsidR="00474DDE">
        <w:t xml:space="preserve"> is substitu</w:t>
      </w:r>
      <w:r w:rsidR="007E6248">
        <w:t>t</w:t>
      </w:r>
      <w:r w:rsidR="00474DDE">
        <w:t>ed by Int_Litval.</w:t>
      </w:r>
    </w:p>
    <w:p w14:paraId="5E76F0C7" w14:textId="77777777" w:rsidR="00CF4D34" w:rsidRDefault="00CF4D34">
      <w:pPr>
        <w:overflowPunct/>
        <w:autoSpaceDE/>
        <w:autoSpaceDN/>
        <w:adjustRightInd/>
        <w:spacing w:after="200" w:line="276" w:lineRule="auto"/>
        <w:textAlignment w:val="auto"/>
      </w:pPr>
      <w:r>
        <w:br w:type="page"/>
      </w:r>
    </w:p>
    <w:p w14:paraId="13FFE9D9" w14:textId="381ACD02" w:rsidR="00CF4D34" w:rsidRDefault="00CF4D34" w:rsidP="00CF4D34">
      <w:pPr>
        <w:pStyle w:val="Heading4"/>
        <w:numPr>
          <w:ilvl w:val="3"/>
          <w:numId w:val="47"/>
        </w:numPr>
      </w:pPr>
      <w:r>
        <w:lastRenderedPageBreak/>
        <w:t>Update Illumin</w:t>
      </w:r>
      <w:r w:rsidR="00365E19">
        <w:t>a</w:t>
      </w:r>
      <w:r>
        <w:t>tion – For ICP / FCIM</w:t>
      </w:r>
    </w:p>
    <w:p w14:paraId="32C0F24B" w14:textId="77777777" w:rsidR="00097D90" w:rsidRDefault="00097D90" w:rsidP="00097D90">
      <w:pPr>
        <w:overflowPunct/>
        <w:autoSpaceDE/>
        <w:autoSpaceDN/>
        <w:adjustRightInd/>
        <w:spacing w:after="200" w:line="276" w:lineRule="auto"/>
        <w:textAlignment w:val="auto"/>
      </w:pPr>
    </w:p>
    <w:p w14:paraId="66E4356D" w14:textId="77777777" w:rsidR="00CF4D34" w:rsidRDefault="00CF4D34" w:rsidP="00097D90">
      <w:pPr>
        <w:overflowPunct/>
        <w:autoSpaceDE/>
        <w:autoSpaceDN/>
        <w:adjustRightInd/>
        <w:spacing w:after="200" w:line="276" w:lineRule="auto"/>
        <w:textAlignment w:val="auto"/>
      </w:pPr>
      <w:r>
        <w:object w:dxaOrig="11596" w:dyaOrig="10185" w14:anchorId="18C4E09E">
          <v:shape id="_x0000_i1036" type="#_x0000_t75" style="width:461.4pt;height:403.2pt" o:ole="">
            <v:imagedata r:id="rId78" o:title=""/>
          </v:shape>
          <o:OLEObject Type="Embed" ProgID="Visio.Drawing.15" ShapeID="_x0000_i1036" DrawAspect="Content" ObjectID="_1647246745" r:id="rId79"/>
        </w:object>
      </w:r>
    </w:p>
    <w:p w14:paraId="1E8F2A58" w14:textId="77777777" w:rsidR="00CF4D34" w:rsidRDefault="00CF4D34" w:rsidP="00097D90">
      <w:pPr>
        <w:overflowPunct/>
        <w:autoSpaceDE/>
        <w:autoSpaceDN/>
        <w:adjustRightInd/>
        <w:spacing w:after="200" w:line="276" w:lineRule="auto"/>
        <w:textAlignment w:val="auto"/>
      </w:pPr>
    </w:p>
    <w:p w14:paraId="755844B0" w14:textId="6093FA7A" w:rsidR="00CF4D34" w:rsidRDefault="00CF4D34" w:rsidP="00CF4D34">
      <w:pPr>
        <w:overflowPunct/>
        <w:autoSpaceDE/>
        <w:autoSpaceDN/>
        <w:adjustRightInd/>
        <w:spacing w:after="200" w:line="276" w:lineRule="auto"/>
        <w:textAlignment w:val="auto"/>
      </w:pPr>
      <w:r>
        <w:t xml:space="preserve">*) The dimming algorithm defined in section </w:t>
      </w:r>
      <w:r>
        <w:fldChar w:fldCharType="begin"/>
      </w:r>
      <w:r>
        <w:instrText xml:space="preserve"> REF _Ref32569590 \r \h </w:instrText>
      </w:r>
      <w:r>
        <w:fldChar w:fldCharType="separate"/>
      </w:r>
      <w:r w:rsidR="006000F7">
        <w:t>3.1</w:t>
      </w:r>
      <w:r>
        <w:fldChar w:fldCharType="end"/>
      </w:r>
      <w:r>
        <w:t xml:space="preserve"> assumes Dimming_Lvl and Litval as inputs. Dimming_Lvl is substitu</w:t>
      </w:r>
      <w:r w:rsidR="007E6248">
        <w:t>t</w:t>
      </w:r>
      <w:r>
        <w:t xml:space="preserve">ed by Execute_Dimming_Lvl and </w:t>
      </w:r>
      <w:r w:rsidR="00F57405">
        <w:t>Litval</w:t>
      </w:r>
      <w:r>
        <w:t xml:space="preserve"> is substitu</w:t>
      </w:r>
      <w:r w:rsidR="007E6248">
        <w:t>t</w:t>
      </w:r>
      <w:r>
        <w:t>ed by Int_Litval.</w:t>
      </w:r>
    </w:p>
    <w:p w14:paraId="03E3347F" w14:textId="5BE29586" w:rsidR="00097D90" w:rsidRDefault="00097D90" w:rsidP="00097D90">
      <w:pPr>
        <w:overflowPunct/>
        <w:autoSpaceDE/>
        <w:autoSpaceDN/>
        <w:adjustRightInd/>
        <w:spacing w:after="200" w:line="276" w:lineRule="auto"/>
        <w:textAlignment w:val="auto"/>
        <w:rPr>
          <w:b/>
          <w:sz w:val="24"/>
        </w:rPr>
      </w:pPr>
      <w:r>
        <w:br w:type="page"/>
      </w:r>
    </w:p>
    <w:p w14:paraId="06E62144" w14:textId="77777777" w:rsidR="00097D90" w:rsidRDefault="00097D90">
      <w:pPr>
        <w:overflowPunct/>
        <w:autoSpaceDE/>
        <w:autoSpaceDN/>
        <w:adjustRightInd/>
        <w:spacing w:after="200" w:line="276" w:lineRule="auto"/>
        <w:textAlignment w:val="auto"/>
      </w:pPr>
    </w:p>
    <w:p w14:paraId="1C9448DE" w14:textId="77777777" w:rsidR="00097D90" w:rsidRPr="00110A81" w:rsidRDefault="00097D90" w:rsidP="00097D90">
      <w:pPr>
        <w:overflowPunct/>
        <w:autoSpaceDE/>
        <w:autoSpaceDN/>
        <w:adjustRightInd/>
        <w:spacing w:after="200" w:line="276" w:lineRule="auto"/>
        <w:textAlignment w:val="auto"/>
      </w:pPr>
    </w:p>
    <w:p w14:paraId="4CBFDFA4" w14:textId="77777777" w:rsidR="00F06434" w:rsidRDefault="00F06434" w:rsidP="00F06434">
      <w:pPr>
        <w:pStyle w:val="Heading1"/>
      </w:pPr>
      <w:bookmarkStart w:id="255" w:name="_Ref433809086"/>
      <w:bookmarkStart w:id="256" w:name="_Toc404959545"/>
      <w:bookmarkStart w:id="257" w:name="_Toc409009202"/>
      <w:bookmarkStart w:id="258" w:name="_Ref432509921"/>
      <w:bookmarkStart w:id="259" w:name="_Toc36633976"/>
      <w:r>
        <w:t>Ambient Light Sensing</w:t>
      </w:r>
      <w:bookmarkEnd w:id="255"/>
      <w:bookmarkEnd w:id="259"/>
    </w:p>
    <w:p w14:paraId="77F36C5E" w14:textId="1C7707D1" w:rsidR="00F06434" w:rsidRDefault="00F06434" w:rsidP="00F06434">
      <w:r>
        <w:t>The ambient light sensor measure</w:t>
      </w:r>
      <w:r w:rsidR="00A71A68">
        <w:t>s the</w:t>
      </w:r>
      <w:r>
        <w:t xml:space="preserve"> ambient light</w:t>
      </w:r>
      <w:r w:rsidR="00A71A68">
        <w:t xml:space="preserve"> intensity (Lux)</w:t>
      </w:r>
      <w:r>
        <w:t xml:space="preserve">. </w:t>
      </w:r>
      <w:r w:rsidR="00A71A68">
        <w:t xml:space="preserve">The </w:t>
      </w:r>
      <w:r w:rsidR="00B36985">
        <w:t>following principle shall be used.</w:t>
      </w:r>
      <w:r w:rsidR="00DD5D99">
        <w:t xml:space="preserve"> </w:t>
      </w:r>
      <w:r w:rsidR="00931A1F">
        <w:t xml:space="preserve">Further electronic elements may be applied, e.g. for proper ESD protection. The </w:t>
      </w:r>
      <w:r w:rsidR="00094D5D">
        <w:t>formula</w:t>
      </w:r>
      <w:r w:rsidR="00931A1F">
        <w:t xml:space="preserve"> for I(Ev) must be adopted accordingly.  </w:t>
      </w:r>
    </w:p>
    <w:p w14:paraId="7484FF63" w14:textId="586C3A40" w:rsidR="00763C78" w:rsidRDefault="003C65FD"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94400" behindDoc="0" locked="0" layoutInCell="1" allowOverlap="1" wp14:anchorId="7D9AC32B" wp14:editId="67BAAA8E">
                <wp:simplePos x="0" y="0"/>
                <wp:positionH relativeFrom="column">
                  <wp:posOffset>2052955</wp:posOffset>
                </wp:positionH>
                <wp:positionV relativeFrom="paragraph">
                  <wp:posOffset>260350</wp:posOffset>
                </wp:positionV>
                <wp:extent cx="1463675" cy="3185795"/>
                <wp:effectExtent l="0" t="0" r="22225" b="14605"/>
                <wp:wrapNone/>
                <wp:docPr id="1739" name="Rechteck 1739"/>
                <wp:cNvGraphicFramePr/>
                <a:graphic xmlns:a="http://schemas.openxmlformats.org/drawingml/2006/main">
                  <a:graphicData uri="http://schemas.microsoft.com/office/word/2010/wordprocessingShape">
                    <wps:wsp>
                      <wps:cNvSpPr/>
                      <wps:spPr>
                        <a:xfrm>
                          <a:off x="0" y="0"/>
                          <a:ext cx="1463675" cy="3185795"/>
                        </a:xfrm>
                        <a:prstGeom prst="rect">
                          <a:avLst/>
                        </a:prstGeom>
                        <a:noFill/>
                        <a:ln w="19050">
                          <a:solidFill>
                            <a:schemeClr val="bg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5B5B6" id="Rechteck 1739" o:spid="_x0000_s1026" style="position:absolute;margin-left:161.65pt;margin-top:20.5pt;width:115.25pt;height:250.8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" filled="f" strokecolor="#7f7f7f [1612]" strokeweight="1.5pt">
                <v:stroke dashstyle="dash"/>
              </v:rect>
            </w:pict>
          </mc:Fallback>
        </mc:AlternateContent>
      </w:r>
      <w:r>
        <w:rPr>
          <w:noProof/>
          <w:lang w:val="en-US"/>
        </w:rPr>
        <mc:AlternateContent>
          <mc:Choice Requires="wps">
            <w:drawing>
              <wp:anchor distT="0" distB="0" distL="114300" distR="114300" simplePos="0" relativeHeight="251177984" behindDoc="0" locked="0" layoutInCell="1" allowOverlap="1" wp14:anchorId="6E0CD056" wp14:editId="7F2DF075">
                <wp:simplePos x="0" y="0"/>
                <wp:positionH relativeFrom="column">
                  <wp:posOffset>2052320</wp:posOffset>
                </wp:positionH>
                <wp:positionV relativeFrom="paragraph">
                  <wp:posOffset>27305</wp:posOffset>
                </wp:positionV>
                <wp:extent cx="508000" cy="277495"/>
                <wp:effectExtent l="0" t="0" r="6350" b="8255"/>
                <wp:wrapNone/>
                <wp:docPr id="1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77495"/>
                        </a:xfrm>
                        <a:prstGeom prst="rect">
                          <a:avLst/>
                        </a:prstGeom>
                        <a:solidFill>
                          <a:srgbClr val="FFFFFF"/>
                        </a:solidFill>
                        <a:ln w="9525">
                          <a:noFill/>
                          <a:miter lim="800000"/>
                          <a:headEnd/>
                          <a:tailEnd/>
                        </a:ln>
                      </wps:spPr>
                      <wps:txbx>
                        <w:txbxContent>
                          <w:p w14:paraId="4219499F" w14:textId="3C493627" w:rsidR="007765D5" w:rsidRPr="00330207" w:rsidRDefault="007765D5" w:rsidP="003C65FD">
                            <w:pPr>
                              <w:rPr>
                                <w:color w:val="808080" w:themeColor="background1" w:themeShade="80"/>
                                <w:lang w:val="de-DE"/>
                              </w:rPr>
                            </w:pPr>
                            <w:r>
                              <w:rPr>
                                <w:color w:val="808080" w:themeColor="background1" w:themeShade="80"/>
                                <w:lang w:val="de-DE"/>
                              </w:rPr>
                              <w:t>BCM</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0CD056" id="_x0000_s1555" type="#_x0000_t202" style="position:absolute;margin-left:161.6pt;margin-top:2.15pt;width:40pt;height:21.85pt;z-index:25117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" stroked="f">
                <v:textbox>
                  <w:txbxContent>
                    <w:p w14:paraId="4219499F" w14:textId="3C493627" w:rsidR="007765D5" w:rsidRPr="00330207" w:rsidRDefault="007765D5" w:rsidP="003C65FD">
                      <w:pPr>
                        <w:rPr>
                          <w:color w:val="808080" w:themeColor="background1" w:themeShade="80"/>
                          <w:lang w:val="de-DE"/>
                        </w:rPr>
                      </w:pPr>
                      <w:r>
                        <w:rPr>
                          <w:color w:val="808080" w:themeColor="background1" w:themeShade="80"/>
                          <w:lang w:val="de-DE"/>
                        </w:rPr>
                        <w:t>BCM</w:t>
                      </w:r>
                    </w:p>
                  </w:txbxContent>
                </v:textbox>
              </v:shape>
            </w:pict>
          </mc:Fallback>
        </mc:AlternateContent>
      </w:r>
      <w:r w:rsidR="00465682">
        <w:rPr>
          <w:noProof/>
          <w:lang w:val="en-US"/>
        </w:rPr>
        <mc:AlternateContent>
          <mc:Choice Requires="wps">
            <w:drawing>
              <wp:anchor distT="0" distB="0" distL="114300" distR="114300" simplePos="0" relativeHeight="251334656" behindDoc="0" locked="0" layoutInCell="1" allowOverlap="1" wp14:anchorId="77D7132F" wp14:editId="206EC7C5">
                <wp:simplePos x="0" y="0"/>
                <wp:positionH relativeFrom="column">
                  <wp:posOffset>2142379</wp:posOffset>
                </wp:positionH>
                <wp:positionV relativeFrom="paragraph">
                  <wp:posOffset>259080</wp:posOffset>
                </wp:positionV>
                <wp:extent cx="416772" cy="277949"/>
                <wp:effectExtent l="0" t="0" r="2540" b="8255"/>
                <wp:wrapNone/>
                <wp:docPr id="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772" cy="277949"/>
                        </a:xfrm>
                        <a:prstGeom prst="rect">
                          <a:avLst/>
                        </a:prstGeom>
                        <a:solidFill>
                          <a:srgbClr val="FFFFFF"/>
                        </a:solidFill>
                        <a:ln w="9525">
                          <a:noFill/>
                          <a:miter lim="800000"/>
                          <a:headEnd/>
                          <a:tailEnd/>
                        </a:ln>
                      </wps:spPr>
                      <wps:txbx>
                        <w:txbxContent>
                          <w:p w14:paraId="1528BDA3" w14:textId="26D267DB" w:rsidR="007765D5" w:rsidRDefault="007765D5">
                            <w:r>
                              <w:t>5V</w:t>
                            </w:r>
                          </w:p>
                        </w:txbxContent>
                      </wps:txbx>
                      <wps:bodyPr rot="0" vert="horz" wrap="square" lIns="91440" tIns="45720" rIns="91440" bIns="45720" anchor="t" anchorCtr="0">
                        <a:noAutofit/>
                      </wps:bodyPr>
                    </wps:wsp>
                  </a:graphicData>
                </a:graphic>
              </wp:anchor>
            </w:drawing>
          </mc:Choice>
          <mc:Fallback>
            <w:pict>
              <v:shape w14:anchorId="77D7132F" id="_x0000_s1556" type="#_x0000_t202" style="position:absolute;margin-left:168.7pt;margin-top:20.4pt;width:32.8pt;height:21.9pt;z-index:25133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" stroked="f">
                <v:textbox>
                  <w:txbxContent>
                    <w:p w14:paraId="1528BDA3" w14:textId="26D267DB" w:rsidR="007765D5" w:rsidRDefault="007765D5">
                      <w:r>
                        <w:t>5V</w:t>
                      </w:r>
                    </w:p>
                  </w:txbxContent>
                </v:textbox>
              </v:shape>
            </w:pict>
          </mc:Fallback>
        </mc:AlternateContent>
      </w:r>
    </w:p>
    <w:p w14:paraId="18A7DE30" w14:textId="76E1A231" w:rsidR="00763C78" w:rsidRDefault="00465682" w:rsidP="00F06434">
      <w:pPr>
        <w:overflowPunct/>
        <w:autoSpaceDE/>
        <w:autoSpaceDN/>
        <w:adjustRightInd/>
        <w:spacing w:after="200" w:line="276" w:lineRule="auto"/>
        <w:textAlignment w:val="auto"/>
      </w:pPr>
      <w:r>
        <w:rPr>
          <w:noProof/>
          <w:lang w:val="en-US"/>
        </w:rPr>
        <mc:AlternateContent>
          <mc:Choice Requires="wpg">
            <w:drawing>
              <wp:anchor distT="0" distB="0" distL="114300" distR="114300" simplePos="0" relativeHeight="251396096" behindDoc="0" locked="0" layoutInCell="1" allowOverlap="1" wp14:anchorId="0268C621" wp14:editId="54F28F6E">
                <wp:simplePos x="0" y="0"/>
                <wp:positionH relativeFrom="column">
                  <wp:posOffset>2228174</wp:posOffset>
                </wp:positionH>
                <wp:positionV relativeFrom="paragraph">
                  <wp:posOffset>197460</wp:posOffset>
                </wp:positionV>
                <wp:extent cx="555265" cy="1936296"/>
                <wp:effectExtent l="0" t="0" r="16510" b="26035"/>
                <wp:wrapNone/>
                <wp:docPr id="850" name="Gruppieren 850"/>
                <wp:cNvGraphicFramePr/>
                <a:graphic xmlns:a="http://schemas.openxmlformats.org/drawingml/2006/main">
                  <a:graphicData uri="http://schemas.microsoft.com/office/word/2010/wordprocessingGroup">
                    <wpg:wgp>
                      <wpg:cNvGrpSpPr/>
                      <wpg:grpSpPr>
                        <a:xfrm>
                          <a:off x="0" y="0"/>
                          <a:ext cx="555265" cy="1936296"/>
                          <a:chOff x="0" y="0"/>
                          <a:chExt cx="555523" cy="1936496"/>
                        </a:xfrm>
                      </wpg:grpSpPr>
                      <wps:wsp>
                        <wps:cNvPr id="2167" name="Rechteck 2167"/>
                        <wps:cNvSpPr/>
                        <wps:spPr>
                          <a:xfrm>
                            <a:off x="0" y="1075334"/>
                            <a:ext cx="142875" cy="4210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Gerade Verbindung 2168"/>
                        <wps:cNvCnPr/>
                        <wps:spPr>
                          <a:xfrm>
                            <a:off x="73152" y="636422"/>
                            <a:ext cx="0" cy="43688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69" name="Gerade Verbindung 2169"/>
                        <wps:cNvCnPr/>
                        <wps:spPr>
                          <a:xfrm>
                            <a:off x="73152" y="1499616"/>
                            <a:ext cx="0" cy="43688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71" name="Gerade Verbindung 2171"/>
                        <wps:cNvCnPr/>
                        <wps:spPr>
                          <a:xfrm flipH="1">
                            <a:off x="73152" y="438912"/>
                            <a:ext cx="214630" cy="1974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72" name="Gerade Verbindung 2172"/>
                        <wps:cNvCnPr/>
                        <wps:spPr>
                          <a:xfrm flipH="1" flipV="1">
                            <a:off x="80467" y="190195"/>
                            <a:ext cx="213995" cy="245745"/>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wps:wsp>
                        <wps:cNvPr id="2173" name="Gerade Verbindung 2173"/>
                        <wps:cNvCnPr/>
                        <wps:spPr>
                          <a:xfrm>
                            <a:off x="292608" y="182880"/>
                            <a:ext cx="0" cy="436880"/>
                          </a:xfrm>
                          <a:prstGeom prst="line">
                            <a:avLst/>
                          </a:prstGeom>
                          <a:ln w="25400"/>
                        </wps:spPr>
                        <wps:style>
                          <a:lnRef idx="1">
                            <a:schemeClr val="dk1"/>
                          </a:lnRef>
                          <a:fillRef idx="0">
                            <a:schemeClr val="dk1"/>
                          </a:fillRef>
                          <a:effectRef idx="0">
                            <a:schemeClr val="dk1"/>
                          </a:effectRef>
                          <a:fontRef idx="minor">
                            <a:schemeClr val="tx1"/>
                          </a:fontRef>
                        </wps:style>
                        <wps:bodyPr/>
                      </wps:wsp>
                      <wps:wsp>
                        <wps:cNvPr id="2174" name="Gerade Verbindung 2174"/>
                        <wps:cNvCnPr/>
                        <wps:spPr>
                          <a:xfrm flipH="1">
                            <a:off x="307238" y="424281"/>
                            <a:ext cx="2482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75" name="Gerade Verbindung 2175"/>
                        <wps:cNvCnPr/>
                        <wps:spPr>
                          <a:xfrm>
                            <a:off x="80467" y="0"/>
                            <a:ext cx="0" cy="19494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CC1CB5" id="Gruppieren 850" o:spid="_x0000_s1026" style="position:absolute;margin-left:175.45pt;margin-top:15.55pt;width:43.7pt;height:152.45pt;z-index:251396096" coordsize="5555,1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">
                <v:rect id="Rechteck 2167" o:spid="_x0000_s1027" style="position:absolute;top:10753;width:1428;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" fillcolor="white [3212]" strokecolor="black [3213]" strokeweight="2pt"/>
                <v:line id="Gerade Verbindung 2168" o:spid="_x0000_s1028" style="position:absolute;visibility:visible;mso-wrap-style:square" from="731,6364" to="731,10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" strokecolor="black [3040]" strokeweight="1pt"/>
                <v:line id="Gerade Verbindung 2169" o:spid="_x0000_s1029" style="position:absolute;visibility:visible;mso-wrap-style:square" from="731,14996" to="731,19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" strokecolor="black [3040]" strokeweight="1pt"/>
                <v:line id="Gerade Verbindung 2171" o:spid="_x0000_s1030" style="position:absolute;flip:x;visibility:visible;mso-wrap-style:square" from="731,4389" to="2877,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" strokecolor="black [3040]" strokeweight="1pt"/>
                <v:line id="Gerade Verbindung 2172" o:spid="_x0000_s1031" style="position:absolute;flip:x y;visibility:visible;mso-wrap-style:square" from="804,1901" to="2944,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" strokecolor="black [3040]" strokeweight="1pt">
                  <v:stroke startarrow="block"/>
                </v:line>
                <v:line id="Gerade Verbindung 2173" o:spid="_x0000_s1032" style="position:absolute;visibility:visible;mso-wrap-style:square" from="2926,1828" to="2926,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" strokecolor="black [3040]" strokeweight="2pt"/>
                <v:line id="Gerade Verbindung 2174" o:spid="_x0000_s1033" style="position:absolute;flip:x;visibility:visible;mso-wrap-style:square" from="3072,4242" to="5555,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" strokecolor="black [3040]" strokeweight="1pt"/>
                <v:line id="Gerade Verbindung 2175" o:spid="_x0000_s1034" style="position:absolute;visibility:visible;mso-wrap-style:square" from="804,0" to="804,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" strokecolor="black [3040]" strokeweight="1pt"/>
              </v:group>
            </w:pict>
          </mc:Fallback>
        </mc:AlternateContent>
      </w:r>
    </w:p>
    <w:p w14:paraId="63CA7094" w14:textId="76C7E0C3" w:rsidR="00763C78" w:rsidRDefault="00763C78" w:rsidP="00F06434">
      <w:pPr>
        <w:overflowPunct/>
        <w:autoSpaceDE/>
        <w:autoSpaceDN/>
        <w:adjustRightInd/>
        <w:spacing w:after="200" w:line="276" w:lineRule="auto"/>
        <w:textAlignment w:val="auto"/>
      </w:pPr>
    </w:p>
    <w:p w14:paraId="787B0FFB" w14:textId="60B78A39" w:rsidR="00763C78" w:rsidRDefault="00763C78" w:rsidP="00F06434">
      <w:pPr>
        <w:overflowPunct/>
        <w:autoSpaceDE/>
        <w:autoSpaceDN/>
        <w:adjustRightInd/>
        <w:spacing w:after="200" w:line="276" w:lineRule="auto"/>
        <w:textAlignment w:val="auto"/>
      </w:pPr>
    </w:p>
    <w:p w14:paraId="1FC7EFE9" w14:textId="094EF210" w:rsidR="00763C78" w:rsidRDefault="003C65FD"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32960" behindDoc="0" locked="0" layoutInCell="1" allowOverlap="1" wp14:anchorId="3F121399" wp14:editId="78755802">
                <wp:simplePos x="0" y="0"/>
                <wp:positionH relativeFrom="column">
                  <wp:posOffset>2285365</wp:posOffset>
                </wp:positionH>
                <wp:positionV relativeFrom="paragraph">
                  <wp:posOffset>203724</wp:posOffset>
                </wp:positionV>
                <wp:extent cx="45085" cy="45085"/>
                <wp:effectExtent l="0" t="0" r="12065" b="12065"/>
                <wp:wrapNone/>
                <wp:docPr id="2353" name="Ellipse 23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00A73" id="Ellipse 2353" o:spid="_x0000_s1026" style="position:absolute;margin-left:179.95pt;margin-top:16.05pt;width:3.55pt;height:3.55pt;z-index:25143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" fillcolor="black [3200]" strokecolor="black [1600]" strokeweight="2pt"/>
            </w:pict>
          </mc:Fallback>
        </mc:AlternateContent>
      </w:r>
      <w:r>
        <w:rPr>
          <w:noProof/>
          <w:lang w:val="en-US"/>
        </w:rPr>
        <mc:AlternateContent>
          <mc:Choice Requires="wps">
            <w:drawing>
              <wp:anchor distT="0" distB="0" distL="114300" distR="114300" simplePos="0" relativeHeight="251402240" behindDoc="0" locked="0" layoutInCell="1" allowOverlap="1" wp14:anchorId="3B927089" wp14:editId="48BE37E4">
                <wp:simplePos x="0" y="0"/>
                <wp:positionH relativeFrom="column">
                  <wp:posOffset>2308860</wp:posOffset>
                </wp:positionH>
                <wp:positionV relativeFrom="paragraph">
                  <wp:posOffset>224790</wp:posOffset>
                </wp:positionV>
                <wp:extent cx="821055" cy="0"/>
                <wp:effectExtent l="0" t="76200" r="17145" b="95250"/>
                <wp:wrapNone/>
                <wp:docPr id="851" name="Gerade Verbindung 851"/>
                <wp:cNvGraphicFramePr/>
                <a:graphic xmlns:a="http://schemas.openxmlformats.org/drawingml/2006/main">
                  <a:graphicData uri="http://schemas.microsoft.com/office/word/2010/wordprocessingShape">
                    <wps:wsp>
                      <wps:cNvCnPr/>
                      <wps:spPr>
                        <a:xfrm flipH="1">
                          <a:off x="0" y="0"/>
                          <a:ext cx="821055" cy="0"/>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68CCC1" id="Gerade Verbindung 851" o:spid="_x0000_s1026" style="position:absolute;flip:x;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8pt,17.7pt" to="246.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" strokecolor="black [3040]" strokeweight="1pt">
                <v:stroke startarrow="block"/>
              </v:line>
            </w:pict>
          </mc:Fallback>
        </mc:AlternateContent>
      </w:r>
      <w:r w:rsidR="00465682">
        <w:rPr>
          <w:noProof/>
          <w:lang w:val="en-US"/>
        </w:rPr>
        <mc:AlternateContent>
          <mc:Choice Requires="wps">
            <w:drawing>
              <wp:anchor distT="0" distB="0" distL="114300" distR="114300" simplePos="0" relativeHeight="251371520" behindDoc="0" locked="0" layoutInCell="1" allowOverlap="1" wp14:anchorId="629AFB1D" wp14:editId="447306B6">
                <wp:simplePos x="0" y="0"/>
                <wp:positionH relativeFrom="column">
                  <wp:posOffset>3101523</wp:posOffset>
                </wp:positionH>
                <wp:positionV relativeFrom="paragraph">
                  <wp:posOffset>283382</wp:posOffset>
                </wp:positionV>
                <wp:extent cx="0" cy="1689658"/>
                <wp:effectExtent l="76200" t="0" r="57150" b="63500"/>
                <wp:wrapNone/>
                <wp:docPr id="2247" name="Gerade Verbindung 2247"/>
                <wp:cNvGraphicFramePr/>
                <a:graphic xmlns:a="http://schemas.openxmlformats.org/drawingml/2006/main">
                  <a:graphicData uri="http://schemas.microsoft.com/office/word/2010/wordprocessingShape">
                    <wps:wsp>
                      <wps:cNvCnPr/>
                      <wps:spPr>
                        <a:xfrm flipV="1">
                          <a:off x="0" y="0"/>
                          <a:ext cx="0" cy="1689658"/>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DEE66" id="Gerade Verbindung 2247" o:spid="_x0000_s1026" style="position:absolute;flip:y;z-index:251371520;visibility:visible;mso-wrap-style:square;mso-wrap-distance-left:9pt;mso-wrap-distance-top:0;mso-wrap-distance-right:9pt;mso-wrap-distance-bottom:0;mso-position-horizontal:absolute;mso-position-horizontal-relative:text;mso-position-vertical:absolute;mso-position-vertical-relative:text" from="244.2pt,22.3pt" to="244.2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" strokecolor="black [3040]" strokeweight="1pt">
                <v:stroke startarrow="block"/>
              </v:line>
            </w:pict>
          </mc:Fallback>
        </mc:AlternateContent>
      </w:r>
    </w:p>
    <w:p w14:paraId="7B67B199" w14:textId="02E63370" w:rsidR="00763C78" w:rsidRDefault="00465682"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08384" behindDoc="0" locked="0" layoutInCell="1" allowOverlap="1" wp14:anchorId="05535BD1" wp14:editId="0BD548A4">
                <wp:simplePos x="0" y="0"/>
                <wp:positionH relativeFrom="column">
                  <wp:posOffset>2389125</wp:posOffset>
                </wp:positionH>
                <wp:positionV relativeFrom="paragraph">
                  <wp:posOffset>190232</wp:posOffset>
                </wp:positionV>
                <wp:extent cx="385694" cy="212090"/>
                <wp:effectExtent l="0" t="0" r="0" b="0"/>
                <wp:wrapNone/>
                <wp:docPr id="2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94" cy="212090"/>
                        </a:xfrm>
                        <a:prstGeom prst="rect">
                          <a:avLst/>
                        </a:prstGeom>
                        <a:noFill/>
                        <a:ln w="9525">
                          <a:noFill/>
                          <a:miter lim="800000"/>
                          <a:headEnd/>
                          <a:tailEnd/>
                        </a:ln>
                      </wps:spPr>
                      <wps:txbx>
                        <w:txbxContent>
                          <w:p w14:paraId="3ECCE014" w14:textId="22EB5B22" w:rsidR="007765D5" w:rsidRPr="000547FE" w:rsidRDefault="007765D5" w:rsidP="000547FE">
                            <w:pPr>
                              <w:rPr>
                                <w:lang w:val="de-DE"/>
                              </w:rPr>
                            </w:pPr>
                            <w:r>
                              <w:rPr>
                                <w:lang w:val="de-DE"/>
                              </w:rPr>
                              <w:t>R1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5535BD1" id="_x0000_s1557" type="#_x0000_t202" style="position:absolute;margin-left:188.1pt;margin-top:15pt;width:30.35pt;height:16.7pt;z-index:25140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" filled="f" stroked="f">
                <v:textbox>
                  <w:txbxContent>
                    <w:p w14:paraId="3ECCE014" w14:textId="22EB5B22" w:rsidR="007765D5" w:rsidRPr="000547FE" w:rsidRDefault="007765D5" w:rsidP="000547FE">
                      <w:pPr>
                        <w:rPr>
                          <w:lang w:val="de-DE"/>
                        </w:rPr>
                      </w:pPr>
                      <w:r>
                        <w:rPr>
                          <w:lang w:val="de-DE"/>
                        </w:rPr>
                        <w:t>R1</w:t>
                      </w:r>
                    </w:p>
                  </w:txbxContent>
                </v:textbox>
              </v:shape>
            </w:pict>
          </mc:Fallback>
        </mc:AlternateContent>
      </w:r>
      <w:r>
        <w:rPr>
          <w:noProof/>
          <w:lang w:val="en-US"/>
        </w:rPr>
        <mc:AlternateContent>
          <mc:Choice Requires="wps">
            <w:drawing>
              <wp:anchor distT="0" distB="0" distL="114300" distR="114300" simplePos="0" relativeHeight="251328512" behindDoc="0" locked="0" layoutInCell="1" allowOverlap="1" wp14:anchorId="188BA0DE" wp14:editId="10506ADC">
                <wp:simplePos x="0" y="0"/>
                <wp:positionH relativeFrom="column">
                  <wp:posOffset>3100888</wp:posOffset>
                </wp:positionH>
                <wp:positionV relativeFrom="paragraph">
                  <wp:posOffset>224962</wp:posOffset>
                </wp:positionV>
                <wp:extent cx="416560" cy="247650"/>
                <wp:effectExtent l="0" t="0" r="0" b="0"/>
                <wp:wrapNone/>
                <wp:docPr id="2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47650"/>
                        </a:xfrm>
                        <a:prstGeom prst="rect">
                          <a:avLst/>
                        </a:prstGeom>
                        <a:noFill/>
                        <a:ln w="9525">
                          <a:noFill/>
                          <a:miter lim="800000"/>
                          <a:headEnd/>
                          <a:tailEnd/>
                        </a:ln>
                      </wps:spPr>
                      <wps:txbx>
                        <w:txbxContent>
                          <w:p w14:paraId="60676EE6" w14:textId="77777777" w:rsidR="007765D5" w:rsidRPr="000547FE" w:rsidRDefault="007765D5" w:rsidP="000547FE">
                            <w:pPr>
                              <w:rPr>
                                <w:lang w:val="de-DE"/>
                              </w:rPr>
                            </w:pPr>
                            <w:r>
                              <w:rPr>
                                <w:lang w:val="de-DE"/>
                              </w:rPr>
                              <w:t>U1</w:t>
                            </w:r>
                          </w:p>
                        </w:txbxContent>
                      </wps:txbx>
                      <wps:bodyPr rot="0" vert="horz" wrap="square" lIns="91440" tIns="45720" rIns="91440" bIns="45720" anchor="t" anchorCtr="0">
                        <a:noAutofit/>
                      </wps:bodyPr>
                    </wps:wsp>
                  </a:graphicData>
                </a:graphic>
              </wp:anchor>
            </w:drawing>
          </mc:Choice>
          <mc:Fallback>
            <w:pict>
              <v:shape w14:anchorId="188BA0DE" id="_x0000_s1558" type="#_x0000_t202" style="position:absolute;margin-left:244.15pt;margin-top:17.7pt;width:32.8pt;height:19.5pt;z-index:25132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" filled="f" stroked="f">
                <v:textbox>
                  <w:txbxContent>
                    <w:p w14:paraId="60676EE6" w14:textId="77777777" w:rsidR="007765D5" w:rsidRPr="000547FE" w:rsidRDefault="007765D5" w:rsidP="000547FE">
                      <w:pPr>
                        <w:rPr>
                          <w:lang w:val="de-DE"/>
                        </w:rPr>
                      </w:pPr>
                      <w:r>
                        <w:rPr>
                          <w:lang w:val="de-DE"/>
                        </w:rPr>
                        <w:t>U1</w:t>
                      </w:r>
                    </w:p>
                  </w:txbxContent>
                </v:textbox>
              </v:shape>
            </w:pict>
          </mc:Fallback>
        </mc:AlternateContent>
      </w:r>
    </w:p>
    <w:p w14:paraId="4F29E9EC" w14:textId="79B1EC2A" w:rsidR="00763C78" w:rsidRDefault="00763C78" w:rsidP="00F06434">
      <w:pPr>
        <w:overflowPunct/>
        <w:autoSpaceDE/>
        <w:autoSpaceDN/>
        <w:adjustRightInd/>
        <w:spacing w:after="200" w:line="276" w:lineRule="auto"/>
        <w:textAlignment w:val="auto"/>
      </w:pPr>
    </w:p>
    <w:p w14:paraId="5E80684A" w14:textId="599AC87E" w:rsidR="00763C78" w:rsidRDefault="003C65FD"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39104" behindDoc="0" locked="0" layoutInCell="1" allowOverlap="1" wp14:anchorId="21D0C8C8" wp14:editId="782044FF">
                <wp:simplePos x="0" y="0"/>
                <wp:positionH relativeFrom="column">
                  <wp:posOffset>283845</wp:posOffset>
                </wp:positionH>
                <wp:positionV relativeFrom="paragraph">
                  <wp:posOffset>267970</wp:posOffset>
                </wp:positionV>
                <wp:extent cx="1680845" cy="1115695"/>
                <wp:effectExtent l="0" t="0" r="14605" b="27305"/>
                <wp:wrapNone/>
                <wp:docPr id="2355" name="Rechteck 2355"/>
                <wp:cNvGraphicFramePr/>
                <a:graphic xmlns:a="http://schemas.openxmlformats.org/drawingml/2006/main">
                  <a:graphicData uri="http://schemas.microsoft.com/office/word/2010/wordprocessingShape">
                    <wps:wsp>
                      <wps:cNvSpPr/>
                      <wps:spPr>
                        <a:xfrm>
                          <a:off x="0" y="0"/>
                          <a:ext cx="1680845" cy="1115695"/>
                        </a:xfrm>
                        <a:prstGeom prst="rect">
                          <a:avLst/>
                        </a:prstGeom>
                        <a:noFill/>
                        <a:ln w="19050">
                          <a:solidFill>
                            <a:schemeClr val="bg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E4140" id="Rechteck 2355" o:spid="_x0000_s1026" style="position:absolute;margin-left:22.35pt;margin-top:21.1pt;width:132.35pt;height:87.8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" filled="f" strokecolor="#7f7f7f [1612]" strokeweight="1.5pt">
                <v:stroke dashstyle="dash"/>
              </v:rect>
            </w:pict>
          </mc:Fallback>
        </mc:AlternateContent>
      </w:r>
      <w:r w:rsidR="00330207">
        <w:rPr>
          <w:noProof/>
          <w:lang w:val="en-US"/>
        </w:rPr>
        <mc:AlternateContent>
          <mc:Choice Requires="wps">
            <w:drawing>
              <wp:anchor distT="0" distB="0" distL="114300" distR="114300" simplePos="0" relativeHeight="251184128" behindDoc="0" locked="0" layoutInCell="1" allowOverlap="1" wp14:anchorId="673CD1E1" wp14:editId="0903EAFE">
                <wp:simplePos x="0" y="0"/>
                <wp:positionH relativeFrom="column">
                  <wp:posOffset>232410</wp:posOffset>
                </wp:positionH>
                <wp:positionV relativeFrom="paragraph">
                  <wp:posOffset>52070</wp:posOffset>
                </wp:positionV>
                <wp:extent cx="508000" cy="277495"/>
                <wp:effectExtent l="0" t="0" r="6350" b="8255"/>
                <wp:wrapNone/>
                <wp:docPr id="2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77495"/>
                        </a:xfrm>
                        <a:prstGeom prst="rect">
                          <a:avLst/>
                        </a:prstGeom>
                        <a:solidFill>
                          <a:srgbClr val="FFFFFF"/>
                        </a:solidFill>
                        <a:ln w="9525">
                          <a:noFill/>
                          <a:miter lim="800000"/>
                          <a:headEnd/>
                          <a:tailEnd/>
                        </a:ln>
                      </wps:spPr>
                      <wps:txbx>
                        <w:txbxContent>
                          <w:p w14:paraId="6F511CF1" w14:textId="77BCAE90" w:rsidR="007765D5" w:rsidRPr="00330207" w:rsidRDefault="007765D5" w:rsidP="008011F1">
                            <w:pPr>
                              <w:rPr>
                                <w:color w:val="808080" w:themeColor="background1" w:themeShade="80"/>
                                <w:lang w:val="de-DE"/>
                              </w:rPr>
                            </w:pPr>
                            <w:r w:rsidRPr="00330207">
                              <w:rPr>
                                <w:color w:val="808080" w:themeColor="background1" w:themeShade="80"/>
                                <w:lang w:val="de-DE"/>
                              </w:rPr>
                              <w:t>ALS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73CD1E1" id="_x0000_s1559" type="#_x0000_t202" style="position:absolute;margin-left:18.3pt;margin-top:4.1pt;width:40pt;height:21.85pt;z-index:25118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" stroked="f">
                <v:textbox>
                  <w:txbxContent>
                    <w:p w14:paraId="6F511CF1" w14:textId="77BCAE90" w:rsidR="007765D5" w:rsidRPr="00330207" w:rsidRDefault="007765D5" w:rsidP="008011F1">
                      <w:pPr>
                        <w:rPr>
                          <w:color w:val="808080" w:themeColor="background1" w:themeShade="80"/>
                          <w:lang w:val="de-DE"/>
                        </w:rPr>
                      </w:pPr>
                      <w:r w:rsidRPr="00330207">
                        <w:rPr>
                          <w:color w:val="808080" w:themeColor="background1" w:themeShade="80"/>
                          <w:lang w:val="de-DE"/>
                        </w:rPr>
                        <w:t>ALS</w:t>
                      </w:r>
                    </w:p>
                  </w:txbxContent>
                </v:textbox>
              </v:shape>
            </w:pict>
          </mc:Fallback>
        </mc:AlternateContent>
      </w:r>
    </w:p>
    <w:p w14:paraId="71E633FC" w14:textId="2489216F" w:rsidR="00763C78" w:rsidRDefault="003C65FD"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88256" behindDoc="0" locked="0" layoutInCell="1" allowOverlap="1" wp14:anchorId="294747B7" wp14:editId="765ACB97">
                <wp:simplePos x="0" y="0"/>
                <wp:positionH relativeFrom="column">
                  <wp:posOffset>2284095</wp:posOffset>
                </wp:positionH>
                <wp:positionV relativeFrom="paragraph">
                  <wp:posOffset>45085</wp:posOffset>
                </wp:positionV>
                <wp:extent cx="45085" cy="45085"/>
                <wp:effectExtent l="0" t="0" r="12065" b="12065"/>
                <wp:wrapNone/>
                <wp:docPr id="1738" name="Ellipse 173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0721A6" id="Ellipse 1738" o:spid="_x0000_s1026" style="position:absolute;margin-left:179.85pt;margin-top:3.55pt;width:3.55pt;height:3.55pt;z-index:25148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" fillcolor="black [3200]" strokecolor="black [1600]" strokeweight="2pt"/>
            </w:pict>
          </mc:Fallback>
        </mc:AlternateContent>
      </w:r>
      <w:r w:rsidR="00465682">
        <w:rPr>
          <w:noProof/>
          <w:lang w:val="en-US"/>
        </w:rPr>
        <mc:AlternateContent>
          <mc:Choice Requires="wps">
            <w:drawing>
              <wp:anchor distT="0" distB="0" distL="114300" distR="114300" simplePos="0" relativeHeight="251346944" behindDoc="0" locked="0" layoutInCell="1" allowOverlap="1" wp14:anchorId="75956530" wp14:editId="14415E56">
                <wp:simplePos x="0" y="0"/>
                <wp:positionH relativeFrom="column">
                  <wp:posOffset>2656205</wp:posOffset>
                </wp:positionH>
                <wp:positionV relativeFrom="paragraph">
                  <wp:posOffset>158115</wp:posOffset>
                </wp:positionV>
                <wp:extent cx="0" cy="636270"/>
                <wp:effectExtent l="76200" t="0" r="76200" b="49530"/>
                <wp:wrapNone/>
                <wp:docPr id="852" name="Gerade Verbindung 852"/>
                <wp:cNvGraphicFramePr/>
                <a:graphic xmlns:a="http://schemas.openxmlformats.org/drawingml/2006/main">
                  <a:graphicData uri="http://schemas.microsoft.com/office/word/2010/wordprocessingShape">
                    <wps:wsp>
                      <wps:cNvCnPr/>
                      <wps:spPr>
                        <a:xfrm flipV="1">
                          <a:off x="0" y="0"/>
                          <a:ext cx="0" cy="636270"/>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60397" id="Gerade Verbindung 852" o:spid="_x0000_s1026" style="position:absolute;flip:y;z-index:251346944;visibility:visible;mso-wrap-style:square;mso-wrap-distance-left:9pt;mso-wrap-distance-top:0;mso-wrap-distance-right:9pt;mso-wrap-distance-bottom:0;mso-position-horizontal:absolute;mso-position-horizontal-relative:text;mso-position-vertical:absolute;mso-position-vertical-relative:text" from="209.15pt,12.45pt" to="209.1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" strokecolor="black [3040]" strokeweight="1pt">
                <v:stroke startarrow="block"/>
              </v:line>
            </w:pict>
          </mc:Fallback>
        </mc:AlternateContent>
      </w:r>
      <w:r w:rsidR="00465682">
        <w:rPr>
          <w:noProof/>
          <w:lang w:val="en-US"/>
        </w:rPr>
        <mc:AlternateContent>
          <mc:Choice Requires="wps">
            <w:drawing>
              <wp:anchor distT="0" distB="0" distL="114300" distR="114300" simplePos="0" relativeHeight="251353088" behindDoc="0" locked="0" layoutInCell="1" allowOverlap="1" wp14:anchorId="786F6EE6" wp14:editId="2ACCD419">
                <wp:simplePos x="0" y="0"/>
                <wp:positionH relativeFrom="column">
                  <wp:posOffset>752475</wp:posOffset>
                </wp:positionH>
                <wp:positionV relativeFrom="paragraph">
                  <wp:posOffset>66040</wp:posOffset>
                </wp:positionV>
                <wp:extent cx="2023745" cy="0"/>
                <wp:effectExtent l="0" t="76200" r="14605" b="95250"/>
                <wp:wrapNone/>
                <wp:docPr id="853" name="Gerade Verbindung 853"/>
                <wp:cNvGraphicFramePr/>
                <a:graphic xmlns:a="http://schemas.openxmlformats.org/drawingml/2006/main">
                  <a:graphicData uri="http://schemas.microsoft.com/office/word/2010/wordprocessingShape">
                    <wps:wsp>
                      <wps:cNvCnPr/>
                      <wps:spPr>
                        <a:xfrm flipH="1">
                          <a:off x="0" y="0"/>
                          <a:ext cx="2023745" cy="0"/>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7DB4A9" id="Gerade Verbindung 853" o:spid="_x0000_s1026" style="position:absolute;flip:x;z-index:25135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25pt,5.2pt" to="21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" strokecolor="black [3040]" strokeweight="1pt">
                <v:stroke startarrow="block"/>
              </v:line>
            </w:pict>
          </mc:Fallback>
        </mc:AlternateContent>
      </w:r>
      <w:r w:rsidR="00465682">
        <w:rPr>
          <w:noProof/>
          <w:lang w:val="en-US"/>
        </w:rPr>
        <mc:AlternateContent>
          <mc:Choice Requires="wps">
            <w:drawing>
              <wp:anchor distT="0" distB="0" distL="114300" distR="114300" simplePos="0" relativeHeight="251463680" behindDoc="0" locked="0" layoutInCell="1" allowOverlap="1" wp14:anchorId="7FDBA0CD" wp14:editId="0EF1882B">
                <wp:simplePos x="0" y="0"/>
                <wp:positionH relativeFrom="column">
                  <wp:posOffset>2300605</wp:posOffset>
                </wp:positionH>
                <wp:positionV relativeFrom="paragraph">
                  <wp:posOffset>70803</wp:posOffset>
                </wp:positionV>
                <wp:extent cx="0" cy="190500"/>
                <wp:effectExtent l="0" t="0" r="19050" b="19050"/>
                <wp:wrapNone/>
                <wp:docPr id="1691" name="Gerade Verbindung 1691"/>
                <wp:cNvGraphicFramePr/>
                <a:graphic xmlns:a="http://schemas.openxmlformats.org/drawingml/2006/main">
                  <a:graphicData uri="http://schemas.microsoft.com/office/word/2010/wordprocessingShape">
                    <wps:wsp>
                      <wps:cNvCnPr/>
                      <wps:spPr>
                        <a:xfrm flipV="1">
                          <a:off x="0" y="0"/>
                          <a:ext cx="0" cy="190500"/>
                        </a:xfrm>
                        <a:prstGeom prst="line">
                          <a:avLst/>
                        </a:prstGeom>
                        <a:ln w="12700">
                          <a:headEnd type="non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1A0610" id="Gerade Verbindung 1691" o:spid="_x0000_s1026" style="position:absolute;flip:y;z-index:25146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15pt,5.6pt" to="181.1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" strokecolor="black [3040]" strokeweight="1pt"/>
            </w:pict>
          </mc:Fallback>
        </mc:AlternateContent>
      </w:r>
      <w:r w:rsidR="00465682">
        <w:rPr>
          <w:noProof/>
          <w:lang w:val="en-US"/>
        </w:rPr>
        <mc:AlternateContent>
          <mc:Choice Requires="wps">
            <w:drawing>
              <wp:anchor distT="0" distB="0" distL="114300" distR="114300" simplePos="0" relativeHeight="251457536" behindDoc="0" locked="0" layoutInCell="1" allowOverlap="1" wp14:anchorId="20729236" wp14:editId="63019F3A">
                <wp:simplePos x="0" y="0"/>
                <wp:positionH relativeFrom="column">
                  <wp:posOffset>2229485</wp:posOffset>
                </wp:positionH>
                <wp:positionV relativeFrom="paragraph">
                  <wp:posOffset>263525</wp:posOffset>
                </wp:positionV>
                <wp:extent cx="141605" cy="420370"/>
                <wp:effectExtent l="0" t="0" r="10795" b="17780"/>
                <wp:wrapNone/>
                <wp:docPr id="1690" name="Rechteck 1690"/>
                <wp:cNvGraphicFramePr/>
                <a:graphic xmlns:a="http://schemas.openxmlformats.org/drawingml/2006/main">
                  <a:graphicData uri="http://schemas.microsoft.com/office/word/2010/wordprocessingShape">
                    <wps:wsp>
                      <wps:cNvSpPr/>
                      <wps:spPr>
                        <a:xfrm>
                          <a:off x="0" y="0"/>
                          <a:ext cx="141605" cy="420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B188B" id="Rechteck 1690" o:spid="_x0000_s1026" style="position:absolute;margin-left:175.55pt;margin-top:20.75pt;width:11.15pt;height:33.1pt;z-index:25145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" fillcolor="white [3212]" strokecolor="black [3213]" strokeweight="2pt"/>
            </w:pict>
          </mc:Fallback>
        </mc:AlternateContent>
      </w:r>
      <w:r w:rsidR="00465682">
        <w:rPr>
          <w:noProof/>
          <w:lang w:val="en-US"/>
        </w:rPr>
        <mc:AlternateContent>
          <mc:Choice Requires="wpg">
            <w:drawing>
              <wp:anchor distT="0" distB="0" distL="114300" distR="114300" simplePos="0" relativeHeight="251359232" behindDoc="0" locked="0" layoutInCell="1" allowOverlap="1" wp14:anchorId="78EB06EA" wp14:editId="50466A75">
                <wp:simplePos x="0" y="0"/>
                <wp:positionH relativeFrom="column">
                  <wp:posOffset>446561</wp:posOffset>
                </wp:positionH>
                <wp:positionV relativeFrom="paragraph">
                  <wp:posOffset>75584</wp:posOffset>
                </wp:positionV>
                <wp:extent cx="460307" cy="775411"/>
                <wp:effectExtent l="0" t="0" r="16510" b="24765"/>
                <wp:wrapNone/>
                <wp:docPr id="2248" name="Gruppieren 2248"/>
                <wp:cNvGraphicFramePr/>
                <a:graphic xmlns:a="http://schemas.openxmlformats.org/drawingml/2006/main">
                  <a:graphicData uri="http://schemas.microsoft.com/office/word/2010/wordprocessingGroup">
                    <wpg:wgp>
                      <wpg:cNvGrpSpPr/>
                      <wpg:grpSpPr>
                        <a:xfrm>
                          <a:off x="0" y="0"/>
                          <a:ext cx="460307" cy="775411"/>
                          <a:chOff x="0" y="0"/>
                          <a:chExt cx="460324" cy="775411"/>
                        </a:xfrm>
                      </wpg:grpSpPr>
                      <wps:wsp>
                        <wps:cNvPr id="2170" name="Gerade Verbindung 2170"/>
                        <wps:cNvCnPr/>
                        <wps:spPr>
                          <a:xfrm flipH="1">
                            <a:off x="314553" y="0"/>
                            <a:ext cx="1" cy="7754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56" name="Gerade Verbindung 856"/>
                        <wps:cNvCnPr/>
                        <wps:spPr>
                          <a:xfrm flipH="1">
                            <a:off x="153619" y="307238"/>
                            <a:ext cx="30670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08" name="Gleichschenkliges Dreieck 2208"/>
                        <wps:cNvSpPr/>
                        <wps:spPr>
                          <a:xfrm>
                            <a:off x="196545" y="307238"/>
                            <a:ext cx="233680" cy="20701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9" name="Gerade Verbindung 2209"/>
                        <wps:cNvCnPr/>
                        <wps:spPr>
                          <a:xfrm flipH="1" flipV="1">
                            <a:off x="21945" y="204826"/>
                            <a:ext cx="93980" cy="102235"/>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wps:wsp>
                        <wps:cNvPr id="2210" name="Gerade Verbindung 2210"/>
                        <wps:cNvCnPr/>
                        <wps:spPr>
                          <a:xfrm flipH="1" flipV="1">
                            <a:off x="0" y="307238"/>
                            <a:ext cx="93980" cy="102235"/>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473BB80" id="Gruppieren 2248" o:spid="_x0000_s1026" style="position:absolute;margin-left:35.15pt;margin-top:5.95pt;width:36.25pt;height:61.05pt;z-index:251359232" coordsize="4603,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">
                <v:line id="Gerade Verbindung 2170" o:spid="_x0000_s1027" style="position:absolute;flip:x;visibility:visible;mso-wrap-style:square" from="3145,0" to="3145,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" strokecolor="black [3040]" strokeweight="1pt"/>
                <v:line id="Gerade Verbindung 856" o:spid="_x0000_s1028" style="position:absolute;flip:x;visibility:visible;mso-wrap-style:square" from="1536,3072" to="4603,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" strokecolor="black [3040]"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208" o:spid="_x0000_s1029" type="#_x0000_t5" style="position:absolute;left:1965;top:3072;width:2337;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" filled="f" strokecolor="black [3213]" strokeweight="2pt"/>
                <v:line id="Gerade Verbindung 2209" o:spid="_x0000_s1030" style="position:absolute;flip:x y;visibility:visible;mso-wrap-style:square" from="219,2048" to="1159,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" strokecolor="black [3040]" strokeweight="1pt">
                  <v:stroke startarrow="block"/>
                </v:line>
                <v:line id="Gerade Verbindung 2210" o:spid="_x0000_s1031" style="position:absolute;flip:x y;visibility:visible;mso-wrap-style:square" from="0,3072" to="939,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" strokecolor="black [3040]" strokeweight="1pt">
                  <v:stroke startarrow="block"/>
                </v:line>
              </v:group>
            </w:pict>
          </mc:Fallback>
        </mc:AlternateContent>
      </w:r>
      <w:r w:rsidR="00465682">
        <w:rPr>
          <w:noProof/>
          <w:lang w:val="en-US"/>
        </w:rPr>
        <mc:AlternateContent>
          <mc:Choice Requires="wps">
            <w:drawing>
              <wp:anchor distT="0" distB="0" distL="114300" distR="114300" simplePos="0" relativeHeight="251377664" behindDoc="0" locked="0" layoutInCell="1" allowOverlap="1" wp14:anchorId="520E76D2" wp14:editId="386EE40B">
                <wp:simplePos x="0" y="0"/>
                <wp:positionH relativeFrom="column">
                  <wp:posOffset>1455166</wp:posOffset>
                </wp:positionH>
                <wp:positionV relativeFrom="paragraph">
                  <wp:posOffset>266084</wp:posOffset>
                </wp:positionV>
                <wp:extent cx="142235" cy="420370"/>
                <wp:effectExtent l="0" t="0" r="10795" b="17780"/>
                <wp:wrapNone/>
                <wp:docPr id="2249" name="Rechteck 2249"/>
                <wp:cNvGraphicFramePr/>
                <a:graphic xmlns:a="http://schemas.openxmlformats.org/drawingml/2006/main">
                  <a:graphicData uri="http://schemas.microsoft.com/office/word/2010/wordprocessingShape">
                    <wps:wsp>
                      <wps:cNvSpPr/>
                      <wps:spPr>
                        <a:xfrm>
                          <a:off x="0" y="0"/>
                          <a:ext cx="142235" cy="4203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AC524" id="Rechteck 2249" o:spid="_x0000_s1026" style="position:absolute;margin-left:114.6pt;margin-top:20.95pt;width:11.2pt;height:33.1pt;z-index:25137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" fillcolor="white [3212]" strokecolor="black [3213]" strokeweight="2pt"/>
            </w:pict>
          </mc:Fallback>
        </mc:AlternateContent>
      </w:r>
      <w:r w:rsidR="00465682">
        <w:rPr>
          <w:noProof/>
          <w:lang w:val="en-US"/>
        </w:rPr>
        <mc:AlternateContent>
          <mc:Choice Requires="wps">
            <w:drawing>
              <wp:anchor distT="0" distB="0" distL="114300" distR="114300" simplePos="0" relativeHeight="251383808" behindDoc="0" locked="0" layoutInCell="1" allowOverlap="1" wp14:anchorId="370D4BA5" wp14:editId="112F5629">
                <wp:simplePos x="0" y="0"/>
                <wp:positionH relativeFrom="column">
                  <wp:posOffset>1525013</wp:posOffset>
                </wp:positionH>
                <wp:positionV relativeFrom="paragraph">
                  <wp:posOffset>69234</wp:posOffset>
                </wp:positionV>
                <wp:extent cx="0" cy="209550"/>
                <wp:effectExtent l="0" t="0" r="19050" b="19050"/>
                <wp:wrapNone/>
                <wp:docPr id="2250" name="Gerade Verbindung 2250"/>
                <wp:cNvGraphicFramePr/>
                <a:graphic xmlns:a="http://schemas.openxmlformats.org/drawingml/2006/main">
                  <a:graphicData uri="http://schemas.microsoft.com/office/word/2010/wordprocessingShape">
                    <wps:wsp>
                      <wps:cNvCnPr/>
                      <wps:spPr>
                        <a:xfrm flipV="1">
                          <a:off x="0" y="0"/>
                          <a:ext cx="0" cy="209550"/>
                        </a:xfrm>
                        <a:prstGeom prst="line">
                          <a:avLst/>
                        </a:prstGeom>
                        <a:ln w="12700">
                          <a:head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4D194C" id="Gerade Verbindung 2250" o:spid="_x0000_s1026" style="position:absolute;flip:y;z-index:251383808;visibility:visible;mso-wrap-style:square;mso-wrap-distance-left:9pt;mso-wrap-distance-top:0;mso-wrap-distance-right:9pt;mso-wrap-distance-bottom:0;mso-position-horizontal:absolute;mso-position-horizontal-relative:text;mso-position-vertical:absolute;mso-position-vertical-relative:text" from="120.1pt,5.45pt" to="120.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" strokecolor="black [3040]" strokeweight="1pt"/>
            </w:pict>
          </mc:Fallback>
        </mc:AlternateContent>
      </w:r>
      <w:r w:rsidR="00465682">
        <w:rPr>
          <w:noProof/>
          <w:lang w:val="en-US"/>
        </w:rPr>
        <mc:AlternateContent>
          <mc:Choice Requires="wps">
            <w:drawing>
              <wp:anchor distT="0" distB="0" distL="114300" distR="114300" simplePos="0" relativeHeight="251451392" behindDoc="0" locked="0" layoutInCell="1" allowOverlap="1" wp14:anchorId="47ED8B1A" wp14:editId="60092667">
                <wp:simplePos x="0" y="0"/>
                <wp:positionH relativeFrom="column">
                  <wp:posOffset>951444</wp:posOffset>
                </wp:positionH>
                <wp:positionV relativeFrom="paragraph">
                  <wp:posOffset>107880</wp:posOffset>
                </wp:positionV>
                <wp:extent cx="498380" cy="24765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80" cy="247650"/>
                        </a:xfrm>
                        <a:prstGeom prst="rect">
                          <a:avLst/>
                        </a:prstGeom>
                        <a:noFill/>
                        <a:ln w="9525">
                          <a:noFill/>
                          <a:miter lim="800000"/>
                          <a:headEnd/>
                          <a:tailEnd/>
                        </a:ln>
                      </wps:spPr>
                      <wps:txbx>
                        <w:txbxContent>
                          <w:p w14:paraId="413B6DE7" w14:textId="25A237D7" w:rsidR="007765D5" w:rsidRPr="000547FE" w:rsidRDefault="007765D5" w:rsidP="00465682">
                            <w:pPr>
                              <w:rPr>
                                <w:lang w:val="de-DE"/>
                              </w:rPr>
                            </w:pPr>
                            <w:r>
                              <w:rPr>
                                <w:lang w:val="de-DE"/>
                              </w:rPr>
                              <w:t>I(Ev)</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ED8B1A" id="_x0000_s1560" type="#_x0000_t202" style="position:absolute;margin-left:74.9pt;margin-top:8.5pt;width:39.25pt;height:19.5pt;z-index:25145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" filled="f" stroked="f">
                <v:textbox>
                  <w:txbxContent>
                    <w:p w14:paraId="413B6DE7" w14:textId="25A237D7" w:rsidR="007765D5" w:rsidRPr="000547FE" w:rsidRDefault="007765D5" w:rsidP="00465682">
                      <w:pPr>
                        <w:rPr>
                          <w:lang w:val="de-DE"/>
                        </w:rPr>
                      </w:pPr>
                      <w:r>
                        <w:rPr>
                          <w:lang w:val="de-DE"/>
                        </w:rPr>
                        <w:t>I(Ev)</w:t>
                      </w:r>
                    </w:p>
                  </w:txbxContent>
                </v:textbox>
              </v:shape>
            </w:pict>
          </mc:Fallback>
        </mc:AlternateContent>
      </w:r>
      <w:r w:rsidR="00465682">
        <w:rPr>
          <w:noProof/>
          <w:lang w:val="en-US"/>
        </w:rPr>
        <mc:AlternateContent>
          <mc:Choice Requires="wps">
            <w:drawing>
              <wp:anchor distT="0" distB="0" distL="114300" distR="114300" simplePos="0" relativeHeight="251445248" behindDoc="0" locked="0" layoutInCell="1" allowOverlap="1" wp14:anchorId="07729C33" wp14:editId="5A133082">
                <wp:simplePos x="0" y="0"/>
                <wp:positionH relativeFrom="column">
                  <wp:posOffset>962025</wp:posOffset>
                </wp:positionH>
                <wp:positionV relativeFrom="paragraph">
                  <wp:posOffset>129435</wp:posOffset>
                </wp:positionV>
                <wp:extent cx="312420" cy="0"/>
                <wp:effectExtent l="38100" t="76200" r="0" b="95250"/>
                <wp:wrapNone/>
                <wp:docPr id="1479" name="Gerade Verbindung 1479"/>
                <wp:cNvGraphicFramePr/>
                <a:graphic xmlns:a="http://schemas.openxmlformats.org/drawingml/2006/main">
                  <a:graphicData uri="http://schemas.microsoft.com/office/word/2010/wordprocessingShape">
                    <wps:wsp>
                      <wps:cNvCnPr/>
                      <wps:spPr>
                        <a:xfrm flipH="1">
                          <a:off x="0" y="0"/>
                          <a:ext cx="312420" cy="0"/>
                        </a:xfrm>
                        <a:prstGeom prst="line">
                          <a:avLst/>
                        </a:prstGeom>
                        <a:ln w="12700">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BFEA32" id="Gerade Verbindung 1479" o:spid="_x0000_s1026" style="position:absolute;flip:x;z-index:25144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75pt,10.2pt" to="100.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" strokecolor="black [3040]" strokeweight="1pt">
                <v:stroke endarrow="block"/>
              </v:line>
            </w:pict>
          </mc:Fallback>
        </mc:AlternateContent>
      </w:r>
      <w:r w:rsidR="00465682">
        <w:rPr>
          <w:noProof/>
          <w:lang w:val="en-US"/>
        </w:rPr>
        <mc:AlternateContent>
          <mc:Choice Requires="wps">
            <w:drawing>
              <wp:anchor distT="0" distB="0" distL="114300" distR="114300" simplePos="0" relativeHeight="251420672" behindDoc="0" locked="0" layoutInCell="1" allowOverlap="1" wp14:anchorId="36249250" wp14:editId="2D38C511">
                <wp:simplePos x="0" y="0"/>
                <wp:positionH relativeFrom="column">
                  <wp:posOffset>1505353</wp:posOffset>
                </wp:positionH>
                <wp:positionV relativeFrom="paragraph">
                  <wp:posOffset>42662</wp:posOffset>
                </wp:positionV>
                <wp:extent cx="45085" cy="45085"/>
                <wp:effectExtent l="0" t="0" r="12065" b="12065"/>
                <wp:wrapNone/>
                <wp:docPr id="2351" name="Ellipse 23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87A8B3" id="Ellipse 2351" o:spid="_x0000_s1026" style="position:absolute;margin-left:118.55pt;margin-top:3.35pt;width:3.55pt;height:3.55pt;z-index:25142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" fillcolor="black [3200]" strokecolor="black [1600]" strokeweight="2pt"/>
            </w:pict>
          </mc:Fallback>
        </mc:AlternateContent>
      </w:r>
    </w:p>
    <w:p w14:paraId="5958F5ED" w14:textId="1206072A" w:rsidR="00763C78" w:rsidRDefault="00465682"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414528" behindDoc="0" locked="0" layoutInCell="1" allowOverlap="1" wp14:anchorId="18BED3A4" wp14:editId="75ECEED8">
                <wp:simplePos x="0" y="0"/>
                <wp:positionH relativeFrom="column">
                  <wp:posOffset>1552575</wp:posOffset>
                </wp:positionH>
                <wp:positionV relativeFrom="paragraph">
                  <wp:posOffset>80645</wp:posOffset>
                </wp:positionV>
                <wp:extent cx="633095" cy="247650"/>
                <wp:effectExtent l="0" t="0" r="0" b="0"/>
                <wp:wrapNone/>
                <wp:docPr id="2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47650"/>
                        </a:xfrm>
                        <a:prstGeom prst="rect">
                          <a:avLst/>
                        </a:prstGeom>
                        <a:noFill/>
                        <a:ln w="9525">
                          <a:noFill/>
                          <a:miter lim="800000"/>
                          <a:headEnd/>
                          <a:tailEnd/>
                        </a:ln>
                      </wps:spPr>
                      <wps:txbx>
                        <w:txbxContent>
                          <w:p w14:paraId="5DE28B9F" w14:textId="01128C9D" w:rsidR="007765D5" w:rsidRDefault="007765D5" w:rsidP="000547FE">
                            <w:pPr>
                              <w:rPr>
                                <w:vertAlign w:val="subscript"/>
                                <w:lang w:val="de-DE"/>
                              </w:rPr>
                            </w:pPr>
                            <w:r>
                              <w:rPr>
                                <w:lang w:val="de-DE"/>
                              </w:rPr>
                              <w:t>R</w:t>
                            </w:r>
                            <w:r w:rsidRPr="003C65FD">
                              <w:rPr>
                                <w:lang w:val="de-DE"/>
                              </w:rPr>
                              <w:t>3</w:t>
                            </w:r>
                          </w:p>
                          <w:p w14:paraId="6F853A1D" w14:textId="77777777" w:rsidR="007765D5" w:rsidRDefault="007765D5" w:rsidP="000547FE">
                            <w:pPr>
                              <w:rPr>
                                <w:vertAlign w:val="subscript"/>
                                <w:lang w:val="de-DE"/>
                              </w:rPr>
                            </w:pPr>
                          </w:p>
                          <w:p w14:paraId="65134E1D" w14:textId="77777777" w:rsidR="007765D5" w:rsidRPr="000547FE" w:rsidRDefault="007765D5" w:rsidP="000547FE">
                            <w:pPr>
                              <w:rPr>
                                <w:lang w:val="de-DE"/>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BED3A4" id="_x0000_s1561" type="#_x0000_t202" style="position:absolute;margin-left:122.25pt;margin-top:6.35pt;width:49.85pt;height:19.5pt;z-index:25141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" filled="f" stroked="f">
                <v:textbox>
                  <w:txbxContent>
                    <w:p w14:paraId="5DE28B9F" w14:textId="01128C9D" w:rsidR="007765D5" w:rsidRDefault="007765D5" w:rsidP="000547FE">
                      <w:pPr>
                        <w:rPr>
                          <w:vertAlign w:val="subscript"/>
                          <w:lang w:val="de-DE"/>
                        </w:rPr>
                      </w:pPr>
                      <w:r>
                        <w:rPr>
                          <w:lang w:val="de-DE"/>
                        </w:rPr>
                        <w:t>R</w:t>
                      </w:r>
                      <w:r w:rsidRPr="003C65FD">
                        <w:rPr>
                          <w:lang w:val="de-DE"/>
                        </w:rPr>
                        <w:t>3</w:t>
                      </w:r>
                    </w:p>
                    <w:p w14:paraId="6F853A1D" w14:textId="77777777" w:rsidR="007765D5" w:rsidRDefault="007765D5" w:rsidP="000547FE">
                      <w:pPr>
                        <w:rPr>
                          <w:vertAlign w:val="subscript"/>
                          <w:lang w:val="de-DE"/>
                        </w:rPr>
                      </w:pPr>
                    </w:p>
                    <w:p w14:paraId="65134E1D" w14:textId="77777777" w:rsidR="007765D5" w:rsidRPr="000547FE" w:rsidRDefault="007765D5" w:rsidP="000547FE">
                      <w:pPr>
                        <w:rPr>
                          <w:lang w:val="de-DE"/>
                        </w:rPr>
                      </w:pPr>
                    </w:p>
                  </w:txbxContent>
                </v:textbox>
              </v:shape>
            </w:pict>
          </mc:Fallback>
        </mc:AlternateContent>
      </w:r>
      <w:r>
        <w:rPr>
          <w:noProof/>
          <w:lang w:val="en-US"/>
        </w:rPr>
        <mc:AlternateContent>
          <mc:Choice Requires="wps">
            <w:drawing>
              <wp:anchor distT="0" distB="0" distL="114300" distR="114300" simplePos="0" relativeHeight="251480064" behindDoc="0" locked="0" layoutInCell="1" allowOverlap="1" wp14:anchorId="4AEC2B7C" wp14:editId="1D93D439">
                <wp:simplePos x="0" y="0"/>
                <wp:positionH relativeFrom="column">
                  <wp:posOffset>2326640</wp:posOffset>
                </wp:positionH>
                <wp:positionV relativeFrom="paragraph">
                  <wp:posOffset>45085</wp:posOffset>
                </wp:positionV>
                <wp:extent cx="415925" cy="247650"/>
                <wp:effectExtent l="0" t="0" r="0" b="0"/>
                <wp:wrapNone/>
                <wp:docPr id="1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47650"/>
                        </a:xfrm>
                        <a:prstGeom prst="rect">
                          <a:avLst/>
                        </a:prstGeom>
                        <a:noFill/>
                        <a:ln w="9525">
                          <a:noFill/>
                          <a:miter lim="800000"/>
                          <a:headEnd/>
                          <a:tailEnd/>
                        </a:ln>
                      </wps:spPr>
                      <wps:txbx>
                        <w:txbxContent>
                          <w:p w14:paraId="3796567C" w14:textId="77777777" w:rsidR="007765D5" w:rsidRPr="000547FE" w:rsidRDefault="007765D5" w:rsidP="00465682">
                            <w:pPr>
                              <w:rPr>
                                <w:lang w:val="de-DE"/>
                              </w:rPr>
                            </w:pPr>
                            <w:r>
                              <w:rPr>
                                <w:lang w:val="de-DE"/>
                              </w:rPr>
                              <w:t>R2</w:t>
                            </w:r>
                          </w:p>
                        </w:txbxContent>
                      </wps:txbx>
                      <wps:bodyPr rot="0" vert="horz" wrap="square" lIns="91440" tIns="45720" rIns="91440" bIns="45720" anchor="t" anchorCtr="0">
                        <a:noAutofit/>
                      </wps:bodyPr>
                    </wps:wsp>
                  </a:graphicData>
                </a:graphic>
              </wp:anchor>
            </w:drawing>
          </mc:Choice>
          <mc:Fallback>
            <w:pict>
              <v:shape w14:anchorId="4AEC2B7C" id="_x0000_s1562" type="#_x0000_t202" style="position:absolute;margin-left:183.2pt;margin-top:3.55pt;width:32.75pt;height:19.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" filled="f" stroked="f">
                <v:textbox>
                  <w:txbxContent>
                    <w:p w14:paraId="3796567C" w14:textId="77777777" w:rsidR="007765D5" w:rsidRPr="000547FE" w:rsidRDefault="007765D5" w:rsidP="00465682">
                      <w:pPr>
                        <w:rPr>
                          <w:lang w:val="de-DE"/>
                        </w:rPr>
                      </w:pPr>
                      <w:r>
                        <w:rPr>
                          <w:lang w:val="de-DE"/>
                        </w:rPr>
                        <w:t>R2</w:t>
                      </w:r>
                    </w:p>
                  </w:txbxContent>
                </v:textbox>
              </v:shape>
            </w:pict>
          </mc:Fallback>
        </mc:AlternateContent>
      </w:r>
      <w:r>
        <w:rPr>
          <w:noProof/>
          <w:lang w:val="en-US"/>
        </w:rPr>
        <mc:AlternateContent>
          <mc:Choice Requires="wps">
            <w:drawing>
              <wp:anchor distT="0" distB="0" distL="114300" distR="114300" simplePos="0" relativeHeight="251340800" behindDoc="0" locked="0" layoutInCell="1" allowOverlap="1" wp14:anchorId="682B7B81" wp14:editId="4B415D02">
                <wp:simplePos x="0" y="0"/>
                <wp:positionH relativeFrom="column">
                  <wp:posOffset>2614930</wp:posOffset>
                </wp:positionH>
                <wp:positionV relativeFrom="paragraph">
                  <wp:posOffset>45720</wp:posOffset>
                </wp:positionV>
                <wp:extent cx="415925" cy="247650"/>
                <wp:effectExtent l="0" t="0" r="0" b="0"/>
                <wp:wrapNone/>
                <wp:docPr id="2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 cy="247650"/>
                        </a:xfrm>
                        <a:prstGeom prst="rect">
                          <a:avLst/>
                        </a:prstGeom>
                        <a:noFill/>
                        <a:ln w="9525">
                          <a:noFill/>
                          <a:miter lim="800000"/>
                          <a:headEnd/>
                          <a:tailEnd/>
                        </a:ln>
                      </wps:spPr>
                      <wps:txbx>
                        <w:txbxContent>
                          <w:p w14:paraId="62BE77FE" w14:textId="418C609B" w:rsidR="007765D5" w:rsidRPr="000547FE" w:rsidRDefault="007765D5" w:rsidP="000547FE">
                            <w:pPr>
                              <w:rPr>
                                <w:lang w:val="de-DE"/>
                              </w:rPr>
                            </w:pPr>
                            <w:r>
                              <w:rPr>
                                <w:lang w:val="de-DE"/>
                              </w:rPr>
                              <w:t>U2</w:t>
                            </w:r>
                          </w:p>
                        </w:txbxContent>
                      </wps:txbx>
                      <wps:bodyPr rot="0" vert="horz" wrap="square" lIns="91440" tIns="45720" rIns="91440" bIns="45720" anchor="t" anchorCtr="0">
                        <a:noAutofit/>
                      </wps:bodyPr>
                    </wps:wsp>
                  </a:graphicData>
                </a:graphic>
              </wp:anchor>
            </w:drawing>
          </mc:Choice>
          <mc:Fallback>
            <w:pict>
              <v:shape w14:anchorId="682B7B81" id="_x0000_s1563" type="#_x0000_t202" style="position:absolute;margin-left:205.9pt;margin-top:3.6pt;width:32.75pt;height:19.5pt;z-index:25134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" filled="f" stroked="f">
                <v:textbox>
                  <w:txbxContent>
                    <w:p w14:paraId="62BE77FE" w14:textId="418C609B" w:rsidR="007765D5" w:rsidRPr="000547FE" w:rsidRDefault="007765D5" w:rsidP="000547FE">
                      <w:pPr>
                        <w:rPr>
                          <w:lang w:val="de-DE"/>
                        </w:rPr>
                      </w:pPr>
                      <w:r>
                        <w:rPr>
                          <w:lang w:val="de-DE"/>
                        </w:rPr>
                        <w:t>U2</w:t>
                      </w:r>
                    </w:p>
                  </w:txbxContent>
                </v:textbox>
              </v:shape>
            </w:pict>
          </mc:Fallback>
        </mc:AlternateContent>
      </w:r>
    </w:p>
    <w:p w14:paraId="2EF7917E" w14:textId="4A5DD1F9" w:rsidR="00763C78" w:rsidRDefault="003C65FD" w:rsidP="00F06434">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512832" behindDoc="0" locked="0" layoutInCell="1" allowOverlap="1" wp14:anchorId="59159CCC" wp14:editId="2599E873">
                <wp:simplePos x="0" y="0"/>
                <wp:positionH relativeFrom="column">
                  <wp:posOffset>2273783</wp:posOffset>
                </wp:positionH>
                <wp:positionV relativeFrom="paragraph">
                  <wp:posOffset>232410</wp:posOffset>
                </wp:positionV>
                <wp:extent cx="45085" cy="45085"/>
                <wp:effectExtent l="0" t="0" r="12065" b="12065"/>
                <wp:wrapNone/>
                <wp:docPr id="1743" name="Ellipse 17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26467" id="Ellipse 1743" o:spid="_x0000_s1026" style="position:absolute;margin-left:179.05pt;margin-top:18.3pt;width:3.55pt;height:3.55pt;z-index:25151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" fillcolor="black [3200]" strokecolor="black [1600]" strokeweight="2pt"/>
            </w:pict>
          </mc:Fallback>
        </mc:AlternateContent>
      </w:r>
      <w:r w:rsidRPr="003C65FD">
        <w:rPr>
          <w:noProof/>
          <w:lang w:val="en-US"/>
        </w:rPr>
        <mc:AlternateContent>
          <mc:Choice Requires="wps">
            <w:drawing>
              <wp:anchor distT="0" distB="0" distL="114300" distR="114300" simplePos="0" relativeHeight="251506688" behindDoc="0" locked="0" layoutInCell="1" allowOverlap="1" wp14:anchorId="72247B88" wp14:editId="1C774BA3">
                <wp:simplePos x="0" y="0"/>
                <wp:positionH relativeFrom="column">
                  <wp:posOffset>2138680</wp:posOffset>
                </wp:positionH>
                <wp:positionV relativeFrom="paragraph">
                  <wp:posOffset>415290</wp:posOffset>
                </wp:positionV>
                <wp:extent cx="306070" cy="0"/>
                <wp:effectExtent l="0" t="19050" r="17780" b="19050"/>
                <wp:wrapNone/>
                <wp:docPr id="1742" name="Gerade Verbindung 1742"/>
                <wp:cNvGraphicFramePr/>
                <a:graphic xmlns:a="http://schemas.openxmlformats.org/drawingml/2006/main">
                  <a:graphicData uri="http://schemas.microsoft.com/office/word/2010/wordprocessingShape">
                    <wps:wsp>
                      <wps:cNvCnPr/>
                      <wps:spPr>
                        <a:xfrm flipH="1">
                          <a:off x="0" y="0"/>
                          <a:ext cx="30607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78FC9" id="Gerade Verbindung 1742" o:spid="_x0000_s1026" style="position:absolute;flip:x;z-index:251506688;visibility:visible;mso-wrap-style:square;mso-wrap-distance-left:9pt;mso-wrap-distance-top:0;mso-wrap-distance-right:9pt;mso-wrap-distance-bottom:0;mso-position-horizontal:absolute;mso-position-horizontal-relative:text;mso-position-vertical:absolute;mso-position-vertical-relative:text" from="168.4pt,32.7pt" to="19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" strokecolor="black [3040]" strokeweight="3pt"/>
            </w:pict>
          </mc:Fallback>
        </mc:AlternateContent>
      </w:r>
      <w:r w:rsidRPr="003C65FD">
        <w:rPr>
          <w:noProof/>
          <w:lang w:val="en-US"/>
        </w:rPr>
        <mc:AlternateContent>
          <mc:Choice Requires="wps">
            <w:drawing>
              <wp:anchor distT="0" distB="0" distL="114300" distR="114300" simplePos="0" relativeHeight="251500544" behindDoc="0" locked="0" layoutInCell="1" allowOverlap="1" wp14:anchorId="0C5216AF" wp14:editId="279D671C">
                <wp:simplePos x="0" y="0"/>
                <wp:positionH relativeFrom="column">
                  <wp:posOffset>2297430</wp:posOffset>
                </wp:positionH>
                <wp:positionV relativeFrom="paragraph">
                  <wp:posOffset>256540</wp:posOffset>
                </wp:positionV>
                <wp:extent cx="0" cy="153035"/>
                <wp:effectExtent l="0" t="0" r="19050" b="18415"/>
                <wp:wrapNone/>
                <wp:docPr id="1741" name="Gerade Verbindung 1741"/>
                <wp:cNvGraphicFramePr/>
                <a:graphic xmlns:a="http://schemas.openxmlformats.org/drawingml/2006/main">
                  <a:graphicData uri="http://schemas.microsoft.com/office/word/2010/wordprocessingShape">
                    <wps:wsp>
                      <wps:cNvCnPr/>
                      <wps:spPr>
                        <a:xfrm>
                          <a:off x="0" y="0"/>
                          <a:ext cx="0" cy="1530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4BE9A0" id="Gerade Verbindung 1741"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180.9pt,20.2pt" to="180.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" strokecolor="black [3040]" strokeweight="1pt"/>
            </w:pict>
          </mc:Fallback>
        </mc:AlternateContent>
      </w:r>
      <w:r w:rsidR="00465682">
        <w:rPr>
          <w:noProof/>
          <w:lang w:val="en-US"/>
        </w:rPr>
        <mc:AlternateContent>
          <mc:Choice Requires="wps">
            <w:drawing>
              <wp:anchor distT="0" distB="0" distL="114300" distR="114300" simplePos="0" relativeHeight="251469824" behindDoc="0" locked="0" layoutInCell="1" allowOverlap="1" wp14:anchorId="187A3DA3" wp14:editId="5C896E2B">
                <wp:simplePos x="0" y="0"/>
                <wp:positionH relativeFrom="column">
                  <wp:posOffset>2297800</wp:posOffset>
                </wp:positionH>
                <wp:positionV relativeFrom="paragraph">
                  <wp:posOffset>101386</wp:posOffset>
                </wp:positionV>
                <wp:extent cx="0" cy="159061"/>
                <wp:effectExtent l="0" t="0" r="19050" b="12700"/>
                <wp:wrapNone/>
                <wp:docPr id="1692" name="Gerade Verbindung 1692"/>
                <wp:cNvGraphicFramePr/>
                <a:graphic xmlns:a="http://schemas.openxmlformats.org/drawingml/2006/main">
                  <a:graphicData uri="http://schemas.microsoft.com/office/word/2010/wordprocessingShape">
                    <wps:wsp>
                      <wps:cNvCnPr/>
                      <wps:spPr>
                        <a:xfrm flipV="1">
                          <a:off x="0" y="0"/>
                          <a:ext cx="0" cy="159061"/>
                        </a:xfrm>
                        <a:prstGeom prst="line">
                          <a:avLst/>
                        </a:prstGeom>
                        <a:ln w="12700">
                          <a:headEnd type="non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B9217C" id="Gerade Verbindung 1692" o:spid="_x0000_s1026" style="position:absolute;flip:y;z-index:25146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95pt,8pt" to="180.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" strokecolor="black [3040]" strokeweight="1pt"/>
            </w:pict>
          </mc:Fallback>
        </mc:AlternateContent>
      </w:r>
      <w:r w:rsidR="00465682">
        <w:rPr>
          <w:noProof/>
          <w:lang w:val="en-US"/>
        </w:rPr>
        <mc:AlternateContent>
          <mc:Choice Requires="wps">
            <w:drawing>
              <wp:anchor distT="0" distB="0" distL="114300" distR="114300" simplePos="0" relativeHeight="251365376" behindDoc="0" locked="0" layoutInCell="1" allowOverlap="1" wp14:anchorId="692B9EAD" wp14:editId="1F544F06">
                <wp:simplePos x="0" y="0"/>
                <wp:positionH relativeFrom="column">
                  <wp:posOffset>755102</wp:posOffset>
                </wp:positionH>
                <wp:positionV relativeFrom="paragraph">
                  <wp:posOffset>258461</wp:posOffset>
                </wp:positionV>
                <wp:extent cx="2378163" cy="0"/>
                <wp:effectExtent l="0" t="0" r="22225" b="19050"/>
                <wp:wrapNone/>
                <wp:docPr id="2211" name="Gerade Verbindung 2211"/>
                <wp:cNvGraphicFramePr/>
                <a:graphic xmlns:a="http://schemas.openxmlformats.org/drawingml/2006/main">
                  <a:graphicData uri="http://schemas.microsoft.com/office/word/2010/wordprocessingShape">
                    <wps:wsp>
                      <wps:cNvCnPr/>
                      <wps:spPr>
                        <a:xfrm flipH="1">
                          <a:off x="0" y="0"/>
                          <a:ext cx="2378163" cy="0"/>
                        </a:xfrm>
                        <a:prstGeom prst="line">
                          <a:avLst/>
                        </a:prstGeom>
                        <a:ln w="12700">
                          <a:head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B04E41" id="Gerade Verbindung 2211" o:spid="_x0000_s1026" style="position:absolute;flip:x;z-index:25136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45pt,20.35pt" to="246.7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" strokecolor="black [3040]" strokeweight="1pt"/>
            </w:pict>
          </mc:Fallback>
        </mc:AlternateContent>
      </w:r>
      <w:r w:rsidR="00465682">
        <w:rPr>
          <w:noProof/>
          <w:lang w:val="en-US"/>
        </w:rPr>
        <mc:AlternateContent>
          <mc:Choice Requires="wps">
            <w:drawing>
              <wp:anchor distT="0" distB="0" distL="114300" distR="114300" simplePos="0" relativeHeight="251389952" behindDoc="0" locked="0" layoutInCell="1" allowOverlap="1" wp14:anchorId="5B92B31B" wp14:editId="00686623">
                <wp:simplePos x="0" y="0"/>
                <wp:positionH relativeFrom="column">
                  <wp:posOffset>1525013</wp:posOffset>
                </wp:positionH>
                <wp:positionV relativeFrom="paragraph">
                  <wp:posOffset>101619</wp:posOffset>
                </wp:positionV>
                <wp:extent cx="0" cy="158750"/>
                <wp:effectExtent l="0" t="0" r="19050" b="12700"/>
                <wp:wrapNone/>
                <wp:docPr id="2251" name="Gerade Verbindung 2251"/>
                <wp:cNvGraphicFramePr/>
                <a:graphic xmlns:a="http://schemas.openxmlformats.org/drawingml/2006/main">
                  <a:graphicData uri="http://schemas.microsoft.com/office/word/2010/wordprocessingShape">
                    <wps:wsp>
                      <wps:cNvCnPr/>
                      <wps:spPr>
                        <a:xfrm flipV="1">
                          <a:off x="0" y="0"/>
                          <a:ext cx="0" cy="158750"/>
                        </a:xfrm>
                        <a:prstGeom prst="line">
                          <a:avLst/>
                        </a:prstGeom>
                        <a:ln w="12700">
                          <a:headEnd type="non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39D6BE" id="Gerade Verbindung 2251" o:spid="_x0000_s1026" style="position:absolute;flip:y;z-index:251389952;visibility:visible;mso-wrap-style:square;mso-wrap-distance-left:9pt;mso-wrap-distance-top:0;mso-wrap-distance-right:9pt;mso-wrap-distance-bottom:0;mso-position-horizontal:absolute;mso-position-horizontal-relative:text;mso-position-vertical:absolute;mso-position-vertical-relative:text" from="120.1pt,8pt" to="120.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" strokecolor="black [3040]" strokeweight="1pt"/>
            </w:pict>
          </mc:Fallback>
        </mc:AlternateContent>
      </w:r>
      <w:r w:rsidR="00465682">
        <w:rPr>
          <w:noProof/>
          <w:lang w:val="en-US"/>
        </w:rPr>
        <mc:AlternateContent>
          <mc:Choice Requires="wps">
            <w:drawing>
              <wp:anchor distT="0" distB="0" distL="114300" distR="114300" simplePos="0" relativeHeight="251426816" behindDoc="0" locked="0" layoutInCell="1" allowOverlap="1" wp14:anchorId="4368E2CA" wp14:editId="4022EEBC">
                <wp:simplePos x="0" y="0"/>
                <wp:positionH relativeFrom="column">
                  <wp:posOffset>1501822</wp:posOffset>
                </wp:positionH>
                <wp:positionV relativeFrom="paragraph">
                  <wp:posOffset>232988</wp:posOffset>
                </wp:positionV>
                <wp:extent cx="45085" cy="45085"/>
                <wp:effectExtent l="0" t="0" r="12065" b="12065"/>
                <wp:wrapNone/>
                <wp:docPr id="2352" name="Ellipse 235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5E667" id="Ellipse 2352" o:spid="_x0000_s1026" style="position:absolute;margin-left:118.25pt;margin-top:18.35pt;width:3.55pt;height:3.55pt;z-index:25142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" fillcolor="black [3200]" strokecolor="black [1600]" strokeweight="2pt"/>
            </w:pict>
          </mc:Fallback>
        </mc:AlternateContent>
      </w:r>
    </w:p>
    <w:p w14:paraId="0B1D1284" w14:textId="2E31DFA7" w:rsidR="00763C78" w:rsidRDefault="00763C78" w:rsidP="00F06434">
      <w:pPr>
        <w:overflowPunct/>
        <w:autoSpaceDE/>
        <w:autoSpaceDN/>
        <w:adjustRightInd/>
        <w:spacing w:after="200" w:line="276" w:lineRule="auto"/>
        <w:textAlignment w:val="auto"/>
      </w:pPr>
    </w:p>
    <w:p w14:paraId="44AC7F7A" w14:textId="77777777" w:rsidR="00236EEC" w:rsidRDefault="00236EEC" w:rsidP="00236EEC">
      <w:pPr>
        <w:overflowPunct/>
        <w:autoSpaceDE/>
        <w:autoSpaceDN/>
        <w:adjustRightInd/>
        <w:spacing w:line="276" w:lineRule="auto"/>
        <w:textAlignment w:val="auto"/>
      </w:pPr>
    </w:p>
    <w:p w14:paraId="34CF2E19" w14:textId="77777777" w:rsidR="004A4817" w:rsidRDefault="00F77D5A" w:rsidP="004A4817">
      <w:pPr>
        <w:overflowPunct/>
        <w:autoSpaceDE/>
        <w:autoSpaceDN/>
        <w:adjustRightInd/>
        <w:spacing w:line="276" w:lineRule="auto"/>
        <w:textAlignment w:val="auto"/>
        <w:rPr>
          <w:color w:val="FF0000"/>
        </w:rPr>
      </w:pPr>
      <w:r>
        <w:t>The</w:t>
      </w:r>
      <w:r w:rsidR="00330207">
        <w:t xml:space="preserve"> light induced current </w:t>
      </w:r>
      <w:r w:rsidR="00330207" w:rsidRPr="00330207">
        <w:rPr>
          <w:i/>
        </w:rPr>
        <w:t>I(Ev)</w:t>
      </w:r>
      <w:r>
        <w:t xml:space="preserve"> needs to be determined. </w:t>
      </w:r>
      <w:r w:rsidR="00330207">
        <w:t xml:space="preserve">The </w:t>
      </w:r>
      <w:r>
        <w:t xml:space="preserve">BCM sensor calibration table is based on I(Ev) only. The </w:t>
      </w:r>
      <w:r w:rsidR="004F7631">
        <w:t>additional measurement of U1</w:t>
      </w:r>
      <w:r w:rsidR="00732378">
        <w:t xml:space="preserve"> shall</w:t>
      </w:r>
      <w:r w:rsidR="00330207">
        <w:t xml:space="preserve"> </w:t>
      </w:r>
      <w:r w:rsidR="00732378">
        <w:t>compensate the transistor variations</w:t>
      </w:r>
      <w:r w:rsidR="003C65FD">
        <w:t xml:space="preserve"> and the bypass current through R1 and </w:t>
      </w:r>
      <w:r w:rsidR="006073CB">
        <w:t>(</w:t>
      </w:r>
      <w:r w:rsidR="003C65FD">
        <w:t>R2</w:t>
      </w:r>
      <w:r w:rsidR="006073CB">
        <w:t xml:space="preserve"> ||</w:t>
      </w:r>
      <w:r w:rsidR="004F7631" w:rsidRPr="006073CB">
        <w:t xml:space="preserve"> R3)</w:t>
      </w:r>
      <w:r w:rsidR="003C65FD" w:rsidRPr="006073CB">
        <w:t>.</w:t>
      </w:r>
      <w:r w:rsidR="003C65FD" w:rsidRPr="004F7631">
        <w:rPr>
          <w:color w:val="FF0000"/>
        </w:rPr>
        <w:t xml:space="preserve"> </w:t>
      </w:r>
    </w:p>
    <w:p w14:paraId="3A99484D" w14:textId="43879E1A" w:rsidR="004A4817" w:rsidRDefault="004A4817" w:rsidP="004A4817">
      <w:pPr>
        <w:overflowPunct/>
        <w:autoSpaceDE/>
        <w:autoSpaceDN/>
        <w:adjustRightInd/>
        <w:spacing w:line="276" w:lineRule="auto"/>
        <w:textAlignment w:val="auto"/>
        <w:rPr>
          <w:b/>
        </w:rPr>
      </w:pPr>
      <m:oMathPara>
        <m:oMathParaPr>
          <m:jc m:val="left"/>
        </m:oMathParaPr>
        <m:oMath>
          <m:r>
            <m:rPr>
              <m:sty m:val="p"/>
            </m:rPr>
            <w:rPr>
              <w:rFonts w:ascii="Cambria Math" w:hAnsi="Cambria Math"/>
            </w:rPr>
            <w:br/>
          </m:r>
        </m:oMath>
      </m:oMathPara>
      <w:r>
        <w:rPr>
          <w:b/>
        </w:rPr>
        <w:t>D</w:t>
      </w:r>
      <w:r w:rsidR="00C35537">
        <w:rPr>
          <w:b/>
        </w:rPr>
        <w:t>etermine I(E</w:t>
      </w:r>
      <w:r>
        <w:rPr>
          <w:b/>
        </w:rPr>
        <w:t xml:space="preserve">v) based on U1 and U2 </w:t>
      </w:r>
    </w:p>
    <w:p w14:paraId="76A8B751" w14:textId="77777777" w:rsidR="004A4817" w:rsidRDefault="004A4817" w:rsidP="004A4817">
      <w:pPr>
        <w:overflowPunct/>
        <w:autoSpaceDE/>
        <w:autoSpaceDN/>
        <w:adjustRightInd/>
        <w:spacing w:line="276" w:lineRule="auto"/>
        <w:textAlignment w:val="auto"/>
        <w:rPr>
          <w:b/>
        </w:rPr>
      </w:pPr>
    </w:p>
    <w:p w14:paraId="1478F964" w14:textId="25778EA9" w:rsidR="004A4817" w:rsidRPr="004A4817" w:rsidRDefault="004A4817" w:rsidP="004A4817">
      <w:pPr>
        <w:overflowPunct/>
        <w:autoSpaceDE/>
        <w:autoSpaceDN/>
        <w:adjustRightInd/>
        <w:spacing w:line="276" w:lineRule="auto"/>
        <w:textAlignment w:val="auto"/>
        <w:rPr>
          <w:b/>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R3</m:t>
                  </m:r>
                </m:den>
              </m:f>
            </m:e>
          </m:d>
        </m:oMath>
      </m:oMathPara>
    </w:p>
    <w:p w14:paraId="32AD94A2" w14:textId="77777777" w:rsidR="004A4817" w:rsidRDefault="004A4817" w:rsidP="00236EEC">
      <w:pPr>
        <w:overflowPunct/>
        <w:autoSpaceDE/>
        <w:autoSpaceDN/>
        <w:adjustRightInd/>
        <w:spacing w:line="276" w:lineRule="auto"/>
        <w:textAlignment w:val="auto"/>
        <w:rPr>
          <w:color w:val="FF0000"/>
        </w:rPr>
      </w:pPr>
    </w:p>
    <w:p w14:paraId="482BE896" w14:textId="77777777" w:rsidR="004A4817" w:rsidRDefault="004A4817" w:rsidP="00236EEC">
      <w:pPr>
        <w:overflowPunct/>
        <w:autoSpaceDE/>
        <w:autoSpaceDN/>
        <w:adjustRightInd/>
        <w:spacing w:line="276" w:lineRule="auto"/>
        <w:textAlignment w:val="auto"/>
        <w:rPr>
          <w:color w:val="FF0000"/>
        </w:rPr>
      </w:pPr>
    </w:p>
    <w:p w14:paraId="038AC893" w14:textId="3C3AB5BD" w:rsidR="00441C2C" w:rsidRDefault="004A4817" w:rsidP="00236EEC">
      <w:pPr>
        <w:overflowPunct/>
        <w:autoSpaceDE/>
        <w:autoSpaceDN/>
        <w:adjustRightInd/>
        <w:spacing w:line="276" w:lineRule="auto"/>
        <w:textAlignment w:val="auto"/>
      </w:pPr>
      <w:r>
        <w:t xml:space="preserve">The </w:t>
      </w:r>
      <w:r w:rsidR="003C65FD">
        <w:t xml:space="preserve">Lux to I (Ev) transfer characteristic </w:t>
      </w:r>
      <w:r w:rsidR="00DD5D99">
        <w:t xml:space="preserve">and the R3 pull-down resistance </w:t>
      </w:r>
      <w:r w:rsidR="003018D9">
        <w:t>can be determined from</w:t>
      </w:r>
      <w:r w:rsidR="00DD5D99">
        <w:t xml:space="preserve"> the ambient light sensor specification</w:t>
      </w:r>
      <w:r w:rsidR="00961ECF">
        <w:t xml:space="preserve"> </w:t>
      </w:r>
      <w:r w:rsidR="00961ECF" w:rsidRPr="00961ECF">
        <w:rPr>
          <w:lang w:val="en-US"/>
        </w:rPr>
        <w:t>ESH1BT-14A597-A</w:t>
      </w:r>
      <w:r w:rsidR="00961ECF">
        <w:rPr>
          <w:lang w:val="en-US"/>
        </w:rPr>
        <w:t>x</w:t>
      </w:r>
      <w:r w:rsidR="00DD5D99">
        <w:t>.</w:t>
      </w:r>
      <w:r w:rsidR="00931A1F">
        <w:t xml:space="preserve"> </w:t>
      </w:r>
    </w:p>
    <w:p w14:paraId="4B28344C" w14:textId="77777777" w:rsidR="004A4817" w:rsidRDefault="004A4817" w:rsidP="00236EEC">
      <w:pPr>
        <w:overflowPunct/>
        <w:autoSpaceDE/>
        <w:autoSpaceDN/>
        <w:adjustRightInd/>
        <w:spacing w:line="276" w:lineRule="auto"/>
        <w:textAlignment w:val="auto"/>
      </w:pPr>
    </w:p>
    <w:p w14:paraId="37CC1767" w14:textId="5818C74E" w:rsidR="004A4817" w:rsidRPr="004A4817" w:rsidRDefault="004A4817" w:rsidP="00236EEC">
      <w:pPr>
        <w:overflowPunct/>
        <w:autoSpaceDE/>
        <w:autoSpaceDN/>
        <w:adjustRightInd/>
        <w:spacing w:line="276" w:lineRule="auto"/>
        <w:textAlignment w:val="auto"/>
        <w:rPr>
          <w:b/>
        </w:rPr>
      </w:pPr>
      <w:r w:rsidRPr="004A4817">
        <w:rPr>
          <w:b/>
        </w:rPr>
        <w:t xml:space="preserve">Calculation of R3 and I(Ev) </w:t>
      </w:r>
      <w:r>
        <w:rPr>
          <w:b/>
        </w:rPr>
        <w:t>based on ambient light sensor specification</w:t>
      </w:r>
      <w:r w:rsidRPr="004A4817">
        <w:rPr>
          <w:b/>
        </w:rPr>
        <w:t xml:space="preserve"> </w:t>
      </w:r>
    </w:p>
    <w:p w14:paraId="2951927C" w14:textId="77777777" w:rsidR="00E37BF1" w:rsidRDefault="00E37BF1" w:rsidP="00236EEC">
      <w:pPr>
        <w:overflowPunct/>
        <w:autoSpaceDE/>
        <w:autoSpaceDN/>
        <w:adjustRightInd/>
        <w:spacing w:line="276" w:lineRule="auto"/>
        <w:textAlignment w:val="auto"/>
      </w:pPr>
    </w:p>
    <w:p w14:paraId="2C139009" w14:textId="5D1DC1F4" w:rsidR="00E37BF1" w:rsidRPr="00E37BF1" w:rsidRDefault="00E37BF1" w:rsidP="00E37BF1">
      <w:pPr>
        <w:overflowPunct/>
        <w:autoSpaceDE/>
        <w:autoSpaceDN/>
        <w:adjustRightInd/>
        <w:spacing w:line="276" w:lineRule="auto"/>
        <w:textAlignment w:val="auto"/>
      </w:pPr>
      <m:oMathPara>
        <m:oMathParaPr>
          <m:jc m:val="left"/>
        </m:oMathParaPr>
        <m:oMath>
          <m:r>
            <w:rPr>
              <w:rFonts w:ascii="Cambria Math" w:hAnsi="Cambria Math"/>
            </w:rPr>
            <m:t>R3=</m:t>
          </m:r>
          <m:f>
            <m:fPr>
              <m:ctrlPr>
                <w:rPr>
                  <w:rFonts w:ascii="Cambria Math" w:hAnsi="Cambria Math"/>
                  <w:i/>
                </w:rPr>
              </m:ctrlPr>
            </m:fPr>
            <m:num>
              <m:r>
                <m:rPr>
                  <m:sty m:val="p"/>
                </m:rPr>
                <w:rPr>
                  <w:rFonts w:ascii="Cambria Math" w:hAnsi="Cambria Math" w:cs="Arial"/>
                  <w:color w:val="000000"/>
                  <w:lang w:eastAsia="en-GB"/>
                </w:rPr>
                <m:t>ADC Voltage</m:t>
              </m:r>
              <m:r>
                <m:rPr>
                  <m:sty m:val="p"/>
                </m:rPr>
                <w:rPr>
                  <w:rFonts w:ascii="Cambria Math" w:cs="Arial"/>
                  <w:color w:val="000000"/>
                  <w:lang w:eastAsia="en-GB"/>
                </w:rPr>
                <m:t xml:space="preserve"> (@ 0 Lux)</m:t>
              </m:r>
            </m:num>
            <m:den>
              <m:r>
                <m:rPr>
                  <m:sty m:val="p"/>
                </m:rPr>
                <w:rPr>
                  <w:rFonts w:ascii="Cambria Math" w:hAnsi="Cambria Math" w:cs="Arial"/>
                  <w:color w:val="000000"/>
                  <w:lang w:eastAsia="en-GB"/>
                </w:rPr>
                <m:t>Nominal Current</m:t>
              </m:r>
              <m:r>
                <m:rPr>
                  <m:sty m:val="p"/>
                </m:rPr>
                <w:rPr>
                  <w:rFonts w:ascii="Cambria Math" w:cs="Arial"/>
                  <w:color w:val="000000"/>
                  <w:lang w:eastAsia="en-GB"/>
                </w:rPr>
                <m:t xml:space="preserve"> (@ 0 Lux)</m:t>
              </m:r>
            </m:den>
          </m:f>
        </m:oMath>
      </m:oMathPara>
    </w:p>
    <w:p w14:paraId="6D949B72" w14:textId="77777777" w:rsidR="00E37BF1" w:rsidRDefault="00E37BF1" w:rsidP="00E37BF1">
      <w:pPr>
        <w:overflowPunct/>
        <w:autoSpaceDE/>
        <w:autoSpaceDN/>
        <w:adjustRightInd/>
        <w:spacing w:line="276" w:lineRule="auto"/>
        <w:textAlignment w:val="auto"/>
      </w:pPr>
    </w:p>
    <w:p w14:paraId="50473ED7" w14:textId="098E9AA7" w:rsidR="00E37BF1" w:rsidRPr="004A4817" w:rsidRDefault="00E37BF1" w:rsidP="00E37BF1">
      <w:pPr>
        <w:overflowPunct/>
        <w:autoSpaceDE/>
        <w:autoSpaceDN/>
        <w:adjustRightInd/>
        <w:spacing w:line="276" w:lineRule="auto"/>
        <w:textAlignment w:val="auto"/>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m:t>
          </m:r>
          <m:r>
            <m:rPr>
              <m:sty m:val="p"/>
            </m:rPr>
            <w:rPr>
              <w:rFonts w:ascii="Cambria Math" w:hAnsi="Cambria Math" w:cs="Arial"/>
              <w:color w:val="000000"/>
              <w:lang w:eastAsia="en-GB"/>
            </w:rPr>
            <m:t>Nominal Current</m:t>
          </m:r>
          <m:d>
            <m:dPr>
              <m:ctrlPr>
                <w:rPr>
                  <w:rFonts w:ascii="Cambria Math" w:hAnsi="Cambria Math" w:cs="Arial"/>
                  <w:color w:val="000000"/>
                  <w:lang w:eastAsia="en-GB"/>
                </w:rPr>
              </m:ctrlPr>
            </m:dPr>
            <m:e>
              <m:r>
                <m:rPr>
                  <m:sty m:val="p"/>
                </m:rPr>
                <w:rPr>
                  <w:rFonts w:ascii="Cambria Math" w:hAnsi="Cambria Math" w:cs="Arial"/>
                  <w:color w:val="000000"/>
                  <w:lang w:eastAsia="en-GB"/>
                </w:rPr>
                <m:t xml:space="preserve"> Ev</m:t>
              </m:r>
            </m:e>
          </m:d>
          <m:r>
            <m:rPr>
              <m:sty m:val="p"/>
            </m:rPr>
            <w:rPr>
              <w:rFonts w:ascii="Cambria Math" w:cs="Arial"/>
              <w:color w:val="000000"/>
              <w:lang w:eastAsia="en-GB"/>
            </w:rPr>
            <m:t>-</m:t>
          </m:r>
          <m:f>
            <m:fPr>
              <m:ctrlPr>
                <w:rPr>
                  <w:rFonts w:ascii="Cambria Math" w:hAnsi="Cambria Math"/>
                  <w:i/>
                </w:rPr>
              </m:ctrlPr>
            </m:fPr>
            <m:num>
              <m:r>
                <m:rPr>
                  <m:sty m:val="p"/>
                </m:rPr>
                <w:rPr>
                  <w:rFonts w:ascii="Cambria Math" w:hAnsi="Cambria Math" w:cs="Arial"/>
                  <w:color w:val="000000"/>
                  <w:lang w:eastAsia="en-GB"/>
                </w:rPr>
                <m:t>ADC Voltage (Ev)</m:t>
              </m:r>
            </m:num>
            <m:den>
              <m:r>
                <m:rPr>
                  <m:sty m:val="p"/>
                </m:rPr>
                <w:rPr>
                  <w:rFonts w:ascii="Cambria Math" w:hAnsi="Cambria Math" w:cs="Arial"/>
                  <w:color w:val="000000"/>
                  <w:lang w:eastAsia="en-GB"/>
                </w:rPr>
                <m:t>R3</m:t>
              </m:r>
            </m:den>
          </m:f>
        </m:oMath>
      </m:oMathPara>
    </w:p>
    <w:p w14:paraId="01256F1D" w14:textId="77777777" w:rsidR="004A4817" w:rsidRPr="00867CCD" w:rsidRDefault="004A4817" w:rsidP="00E37BF1">
      <w:pPr>
        <w:overflowPunct/>
        <w:autoSpaceDE/>
        <w:autoSpaceDN/>
        <w:adjustRightInd/>
        <w:spacing w:line="276" w:lineRule="auto"/>
        <w:textAlignment w:val="auto"/>
      </w:pPr>
    </w:p>
    <w:p w14:paraId="47A3F38F" w14:textId="77777777" w:rsidR="00E37BF1" w:rsidRDefault="00E37BF1" w:rsidP="00236EEC">
      <w:pPr>
        <w:overflowPunct/>
        <w:autoSpaceDE/>
        <w:autoSpaceDN/>
        <w:adjustRightInd/>
        <w:spacing w:line="276" w:lineRule="auto"/>
        <w:textAlignment w:val="auto"/>
      </w:pPr>
    </w:p>
    <w:p w14:paraId="1454BFEC" w14:textId="77777777" w:rsidR="00441C2C" w:rsidRDefault="00441C2C" w:rsidP="00236EEC">
      <w:pPr>
        <w:overflowPunct/>
        <w:autoSpaceDE/>
        <w:autoSpaceDN/>
        <w:adjustRightInd/>
        <w:spacing w:line="276" w:lineRule="auto"/>
        <w:textAlignment w:val="auto"/>
      </w:pPr>
    </w:p>
    <w:p w14:paraId="4729E731" w14:textId="0A45B085" w:rsidR="00867CCD" w:rsidRDefault="00867CCD" w:rsidP="00236EEC">
      <w:pPr>
        <w:overflowPunct/>
        <w:autoSpaceDE/>
        <w:autoSpaceDN/>
        <w:adjustRightInd/>
        <w:spacing w:line="276" w:lineRule="auto"/>
        <w:textAlignment w:val="auto"/>
      </w:pPr>
    </w:p>
    <w:p w14:paraId="7592436B" w14:textId="07316878" w:rsidR="00867CCD" w:rsidRDefault="00867CCD">
      <w:pPr>
        <w:overflowPunct/>
        <w:autoSpaceDE/>
        <w:autoSpaceDN/>
        <w:adjustRightInd/>
        <w:spacing w:after="200" w:line="276" w:lineRule="auto"/>
        <w:textAlignment w:val="auto"/>
      </w:pPr>
      <w:r>
        <w:br w:type="page"/>
      </w:r>
    </w:p>
    <w:p w14:paraId="24848096" w14:textId="77777777" w:rsidR="00867CCD" w:rsidRDefault="00867CCD" w:rsidP="00236EEC">
      <w:pPr>
        <w:overflowPunct/>
        <w:autoSpaceDE/>
        <w:autoSpaceDN/>
        <w:adjustRightInd/>
        <w:spacing w:line="276" w:lineRule="auto"/>
        <w:textAlignment w:val="auto"/>
      </w:pPr>
    </w:p>
    <w:p w14:paraId="1444CD4B" w14:textId="7E8B04FC" w:rsidR="00867CCD" w:rsidRPr="00867CCD" w:rsidRDefault="00867CCD" w:rsidP="00236EEC">
      <w:pPr>
        <w:overflowPunct/>
        <w:autoSpaceDE/>
        <w:autoSpaceDN/>
        <w:adjustRightInd/>
        <w:spacing w:line="276" w:lineRule="auto"/>
        <w:textAlignment w:val="auto"/>
        <w:rPr>
          <w:b/>
        </w:rPr>
      </w:pPr>
      <w:r w:rsidRPr="00867CCD">
        <w:rPr>
          <w:b/>
        </w:rPr>
        <w:t>Calculation details of I(Ev)</w:t>
      </w:r>
      <w:r w:rsidR="00327605">
        <w:rPr>
          <w:b/>
        </w:rPr>
        <w:t xml:space="preserve"> based on U1 and U2</w:t>
      </w:r>
      <w:r w:rsidRPr="00867CCD">
        <w:rPr>
          <w:b/>
        </w:rPr>
        <w:t>:</w:t>
      </w:r>
    </w:p>
    <w:p w14:paraId="107E75F0" w14:textId="77777777" w:rsidR="00867CCD" w:rsidRDefault="00867CCD" w:rsidP="00867CCD">
      <w:pPr>
        <w:pStyle w:val="CommentText"/>
      </w:pPr>
    </w:p>
    <w:p w14:paraId="72139B62" w14:textId="3082056F" w:rsidR="00867CCD" w:rsidRDefault="00867CCD" w:rsidP="00867CCD">
      <w:pPr>
        <w:pStyle w:val="CommentText"/>
      </w:pPr>
      <w:r>
        <w:t>Superpos</w:t>
      </w:r>
      <w:r w:rsidR="009A3D60">
        <w:t xml:space="preserve">ition principle, </w:t>
      </w:r>
      <w:r>
        <w:t xml:space="preserve">U2 is </w:t>
      </w:r>
      <w:r w:rsidR="009A3D60">
        <w:t xml:space="preserve">a </w:t>
      </w:r>
      <w:r>
        <w:t>function of U1 and</w:t>
      </w:r>
      <w:r w:rsidR="009A3D60">
        <w:t xml:space="preserve"> a</w:t>
      </w:r>
      <w:r>
        <w:t xml:space="preserve"> function of I(Ev)</w:t>
      </w:r>
    </w:p>
    <w:p w14:paraId="753CF7C2" w14:textId="77777777" w:rsidR="00867CCD" w:rsidRDefault="00867CCD" w:rsidP="00867CCD">
      <w:pPr>
        <w:pStyle w:val="CommentText"/>
      </w:pPr>
    </w:p>
    <w:p w14:paraId="3EF9C2BD" w14:textId="77777777" w:rsidR="00867CCD" w:rsidRDefault="00867CCD" w:rsidP="00867CCD">
      <w:pPr>
        <w:pStyle w:val="CommentText"/>
      </w:pPr>
      <m:oMath>
        <m:r>
          <w:rPr>
            <w:rFonts w:ascii="Cambria Math" w:hAnsi="Cambria Math"/>
          </w:rPr>
          <m:t>R4=R2||R3</m:t>
        </m:r>
      </m:oMath>
      <w:r>
        <w:t xml:space="preserve"> (Substitution)</w:t>
      </w:r>
    </w:p>
    <w:p w14:paraId="0EB0B0D8" w14:textId="77777777" w:rsidR="00867CCD" w:rsidRPr="00AE60F1" w:rsidRDefault="00867CCD" w:rsidP="00867CCD">
      <w:pPr>
        <w:pStyle w:val="CommentText"/>
      </w:pPr>
    </w:p>
    <w:p w14:paraId="2B7CFC54" w14:textId="77777777" w:rsidR="00867CCD" w:rsidRPr="00867CCD" w:rsidRDefault="00867CCD" w:rsidP="00867CCD">
      <w:pPr>
        <w:pStyle w:val="CommentText"/>
      </w:pPr>
      <m:oMathPara>
        <m:oMathParaPr>
          <m:jc m:val="left"/>
        </m:oMathParaPr>
        <m:oMath>
          <m:r>
            <w:rPr>
              <w:rFonts w:ascii="Cambria Math" w:hAnsi="Cambria Math"/>
            </w:rPr>
            <m:t>U2=U1</m:t>
          </m:r>
          <m:f>
            <m:fPr>
              <m:ctrlPr>
                <w:rPr>
                  <w:rFonts w:ascii="Cambria Math" w:hAnsi="Cambria Math"/>
                  <w:i/>
                </w:rPr>
              </m:ctrlPr>
            </m:fPr>
            <m:num>
              <m:r>
                <w:rPr>
                  <w:rFonts w:ascii="Cambria Math" w:hAnsi="Cambria Math"/>
                </w:rPr>
                <m:t>R4</m:t>
              </m:r>
            </m:num>
            <m:den>
              <m:r>
                <w:rPr>
                  <w:rFonts w:ascii="Cambria Math" w:hAnsi="Cambria Math"/>
                </w:rPr>
                <m:t>R1+R4</m:t>
              </m:r>
            </m:den>
          </m:f>
          <m:r>
            <w:rPr>
              <w:rFonts w:ascii="Cambria Math" w:hAnsi="Cambria Math"/>
            </w:rPr>
            <m:t>-I</m:t>
          </m:r>
          <m:d>
            <m:dPr>
              <m:ctrlPr>
                <w:rPr>
                  <w:rFonts w:ascii="Cambria Math" w:hAnsi="Cambria Math"/>
                  <w:i/>
                </w:rPr>
              </m:ctrlPr>
            </m:dPr>
            <m:e>
              <m:r>
                <w:rPr>
                  <w:rFonts w:ascii="Cambria Math" w:hAnsi="Cambria Math"/>
                </w:rPr>
                <m:t>Ev</m:t>
              </m:r>
            </m:e>
          </m:d>
          <m:f>
            <m:fPr>
              <m:ctrlPr>
                <w:rPr>
                  <w:rFonts w:ascii="Cambria Math" w:hAnsi="Cambria Math"/>
                  <w:i/>
                </w:rPr>
              </m:ctrlPr>
            </m:fPr>
            <m:num>
              <m:r>
                <w:rPr>
                  <w:rFonts w:ascii="Cambria Math" w:hAnsi="Cambria Math"/>
                </w:rPr>
                <m:t>R1∙R4</m:t>
              </m:r>
            </m:num>
            <m:den>
              <m:r>
                <w:rPr>
                  <w:rFonts w:ascii="Cambria Math" w:hAnsi="Cambria Math"/>
                </w:rPr>
                <m:t>R1+R4</m:t>
              </m:r>
            </m:den>
          </m:f>
        </m:oMath>
      </m:oMathPara>
    </w:p>
    <w:p w14:paraId="74E8DC48" w14:textId="77777777" w:rsidR="00867CCD" w:rsidRDefault="00867CCD" w:rsidP="00867CCD">
      <w:pPr>
        <w:pStyle w:val="CommentText"/>
      </w:pPr>
    </w:p>
    <w:p w14:paraId="2457B815" w14:textId="77777777" w:rsidR="00867CCD" w:rsidRPr="00AE60F1" w:rsidRDefault="00867CCD" w:rsidP="00867CCD">
      <w:pPr>
        <w:pStyle w:val="CommentText"/>
      </w:pPr>
    </w:p>
    <w:p w14:paraId="543DD61E"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f>
            <m:fPr>
              <m:ctrlPr>
                <w:rPr>
                  <w:rFonts w:ascii="Cambria Math" w:hAnsi="Cambria Math"/>
                  <w:i/>
                </w:rPr>
              </m:ctrlPr>
            </m:fPr>
            <m:num>
              <m:r>
                <w:rPr>
                  <w:rFonts w:ascii="Cambria Math" w:hAnsi="Cambria Math"/>
                </w:rPr>
                <m:t>R1∙R4</m:t>
              </m:r>
            </m:num>
            <m:den>
              <m:r>
                <w:rPr>
                  <w:rFonts w:ascii="Cambria Math" w:hAnsi="Cambria Math"/>
                </w:rPr>
                <m:t>R1+R4</m:t>
              </m:r>
            </m:den>
          </m:f>
          <m:r>
            <w:rPr>
              <w:rFonts w:ascii="Cambria Math" w:hAnsi="Cambria Math"/>
            </w:rPr>
            <m:t>=U1</m:t>
          </m:r>
          <m:f>
            <m:fPr>
              <m:ctrlPr>
                <w:rPr>
                  <w:rFonts w:ascii="Cambria Math" w:hAnsi="Cambria Math"/>
                  <w:i/>
                </w:rPr>
              </m:ctrlPr>
            </m:fPr>
            <m:num>
              <m:r>
                <w:rPr>
                  <w:rFonts w:ascii="Cambria Math" w:hAnsi="Cambria Math"/>
                </w:rPr>
                <m:t>R4</m:t>
              </m:r>
            </m:num>
            <m:den>
              <m:r>
                <w:rPr>
                  <w:rFonts w:ascii="Cambria Math" w:hAnsi="Cambria Math"/>
                </w:rPr>
                <m:t>R1+R4</m:t>
              </m:r>
            </m:den>
          </m:f>
          <m:r>
            <w:rPr>
              <w:rFonts w:ascii="Cambria Math" w:hAnsi="Cambria Math"/>
            </w:rPr>
            <m:t>-U2</m:t>
          </m:r>
        </m:oMath>
      </m:oMathPara>
    </w:p>
    <w:p w14:paraId="634C2A97" w14:textId="77777777" w:rsidR="00867CCD" w:rsidRDefault="00867CCD" w:rsidP="00867CCD">
      <w:pPr>
        <w:pStyle w:val="CommentText"/>
      </w:pPr>
    </w:p>
    <w:p w14:paraId="7C0AE00F" w14:textId="77777777" w:rsidR="00867CCD" w:rsidRPr="00694AFF" w:rsidRDefault="00867CCD" w:rsidP="00867CCD">
      <w:pPr>
        <w:pStyle w:val="CommentText"/>
      </w:pPr>
    </w:p>
    <w:p w14:paraId="48428D4B"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R4</m:t>
              </m:r>
            </m:num>
            <m:den>
              <m:r>
                <w:rPr>
                  <w:rFonts w:ascii="Cambria Math" w:hAnsi="Cambria Math"/>
                </w:rPr>
                <m:t>R1+R4</m:t>
              </m:r>
            </m:den>
          </m:f>
          <m:r>
            <w:rPr>
              <w:rFonts w:ascii="Cambria Math" w:hAnsi="Cambria Math"/>
            </w:rPr>
            <m:t>∙</m:t>
          </m:r>
          <m:f>
            <m:fPr>
              <m:ctrlPr>
                <w:rPr>
                  <w:rFonts w:ascii="Cambria Math" w:hAnsi="Cambria Math"/>
                  <w:i/>
                </w:rPr>
              </m:ctrlPr>
            </m:fPr>
            <m:num>
              <m:r>
                <w:rPr>
                  <w:rFonts w:ascii="Cambria Math" w:hAnsi="Cambria Math"/>
                </w:rPr>
                <m:t>R1+R4</m:t>
              </m:r>
            </m:num>
            <m:den>
              <m:r>
                <w:rPr>
                  <w:rFonts w:ascii="Cambria Math" w:hAnsi="Cambria Math"/>
                </w:rPr>
                <m:t>R1∙R4</m:t>
              </m:r>
            </m:den>
          </m:f>
          <m:r>
            <w:rPr>
              <w:rFonts w:ascii="Cambria Math" w:hAnsi="Cambria Math"/>
            </w:rPr>
            <m:t>-U2</m:t>
          </m:r>
          <m:f>
            <m:fPr>
              <m:ctrlPr>
                <w:rPr>
                  <w:rFonts w:ascii="Cambria Math" w:hAnsi="Cambria Math"/>
                  <w:i/>
                </w:rPr>
              </m:ctrlPr>
            </m:fPr>
            <m:num>
              <m:r>
                <w:rPr>
                  <w:rFonts w:ascii="Cambria Math" w:hAnsi="Cambria Math"/>
                </w:rPr>
                <m:t>R1+R4</m:t>
              </m:r>
            </m:num>
            <m:den>
              <m:r>
                <w:rPr>
                  <w:rFonts w:ascii="Cambria Math" w:hAnsi="Cambria Math"/>
                </w:rPr>
                <m:t>R1∙R4</m:t>
              </m:r>
            </m:den>
          </m:f>
        </m:oMath>
      </m:oMathPara>
    </w:p>
    <w:p w14:paraId="3C335B06" w14:textId="77777777" w:rsidR="00867CCD" w:rsidRDefault="00867CCD" w:rsidP="00867CCD">
      <w:pPr>
        <w:pStyle w:val="CommentText"/>
      </w:pPr>
    </w:p>
    <w:p w14:paraId="1937DAC9"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f>
            <m:fPr>
              <m:ctrlPr>
                <w:rPr>
                  <w:rFonts w:ascii="Cambria Math" w:hAnsi="Cambria Math"/>
                  <w:i/>
                </w:rPr>
              </m:ctrlPr>
            </m:fPr>
            <m:num>
              <m:r>
                <w:rPr>
                  <w:rFonts w:ascii="Cambria Math" w:hAnsi="Cambria Math"/>
                </w:rPr>
                <m:t>R1+R4</m:t>
              </m:r>
            </m:num>
            <m:den>
              <m:r>
                <w:rPr>
                  <w:rFonts w:ascii="Cambria Math" w:hAnsi="Cambria Math"/>
                </w:rPr>
                <m:t>R1∙R4</m:t>
              </m:r>
            </m:den>
          </m:f>
        </m:oMath>
      </m:oMathPara>
    </w:p>
    <w:p w14:paraId="0ED11030" w14:textId="77777777" w:rsidR="00867CCD" w:rsidRDefault="00867CCD" w:rsidP="00867CCD">
      <w:pPr>
        <w:pStyle w:val="CommentText"/>
      </w:pPr>
    </w:p>
    <w:p w14:paraId="0566B9A3" w14:textId="77777777" w:rsidR="00867CCD" w:rsidRDefault="00867CCD" w:rsidP="00867CCD">
      <w:pPr>
        <w:pStyle w:val="CommentText"/>
      </w:pPr>
      <w:r>
        <w:t>(Replace substitution)</w:t>
      </w:r>
    </w:p>
    <w:p w14:paraId="50EC5E88" w14:textId="77777777" w:rsidR="00867CCD" w:rsidRDefault="00867CCD" w:rsidP="00867CCD">
      <w:pPr>
        <w:pStyle w:val="CommentText"/>
      </w:pPr>
    </w:p>
    <w:p w14:paraId="16F369B7" w14:textId="77777777" w:rsidR="00867CCD" w:rsidRDefault="00867CCD" w:rsidP="00867CCD">
      <w:pPr>
        <w:pStyle w:val="CommentText"/>
      </w:pPr>
      <m:oMath>
        <m:r>
          <w:rPr>
            <w:rFonts w:ascii="Cambria Math" w:hAnsi="Cambria Math"/>
            <w:sz w:val="24"/>
          </w:rPr>
          <m:t>I</m:t>
        </m:r>
        <m:d>
          <m:dPr>
            <m:ctrlPr>
              <w:rPr>
                <w:rFonts w:ascii="Cambria Math" w:hAnsi="Cambria Math"/>
                <w:i/>
                <w:sz w:val="24"/>
              </w:rPr>
            </m:ctrlPr>
          </m:dPr>
          <m:e>
            <m:r>
              <w:rPr>
                <w:rFonts w:ascii="Cambria Math" w:hAnsi="Cambria Math"/>
                <w:sz w:val="24"/>
              </w:rPr>
              <m:t>Ev</m:t>
            </m:r>
          </m:e>
        </m:d>
        <m:r>
          <w:rPr>
            <w:rFonts w:ascii="Cambria Math" w:hAnsi="Cambria Math"/>
            <w:sz w:val="24"/>
          </w:rPr>
          <m:t>=U1</m:t>
        </m:r>
        <m:f>
          <m:fPr>
            <m:ctrlPr>
              <w:rPr>
                <w:rFonts w:ascii="Cambria Math" w:hAnsi="Cambria Math"/>
                <w:i/>
                <w:sz w:val="24"/>
              </w:rPr>
            </m:ctrlPr>
          </m:fPr>
          <m:num>
            <m:r>
              <w:rPr>
                <w:rFonts w:ascii="Cambria Math" w:hAnsi="Cambria Math"/>
                <w:sz w:val="24"/>
              </w:rPr>
              <m:t>1</m:t>
            </m:r>
          </m:num>
          <m:den>
            <m:r>
              <w:rPr>
                <w:rFonts w:ascii="Cambria Math" w:hAnsi="Cambria Math"/>
                <w:sz w:val="24"/>
              </w:rPr>
              <m:t>R1</m:t>
            </m:r>
          </m:den>
        </m:f>
        <m:r>
          <w:rPr>
            <w:rFonts w:ascii="Cambria Math" w:hAnsi="Cambria Math"/>
            <w:sz w:val="24"/>
          </w:rPr>
          <m:t>-U2</m:t>
        </m:r>
        <m:f>
          <m:fPr>
            <m:ctrlPr>
              <w:rPr>
                <w:rFonts w:ascii="Cambria Math" w:hAnsi="Cambria Math"/>
                <w:i/>
                <w:sz w:val="24"/>
              </w:rPr>
            </m:ctrlPr>
          </m:fPr>
          <m:num>
            <m:r>
              <w:rPr>
                <w:rFonts w:ascii="Cambria Math" w:hAnsi="Cambria Math"/>
                <w:sz w:val="24"/>
              </w:rPr>
              <m:t>R1+</m:t>
            </m:r>
            <m:f>
              <m:fPr>
                <m:ctrlPr>
                  <w:rPr>
                    <w:rFonts w:ascii="Cambria Math" w:hAnsi="Cambria Math"/>
                    <w:i/>
                    <w:sz w:val="24"/>
                  </w:rPr>
                </m:ctrlPr>
              </m:fPr>
              <m:num>
                <m:r>
                  <w:rPr>
                    <w:rFonts w:ascii="Cambria Math" w:hAnsi="Cambria Math"/>
                    <w:sz w:val="24"/>
                  </w:rPr>
                  <m:t>R2∙R3</m:t>
                </m:r>
              </m:num>
              <m:den>
                <m:r>
                  <w:rPr>
                    <w:rFonts w:ascii="Cambria Math" w:hAnsi="Cambria Math"/>
                    <w:sz w:val="24"/>
                  </w:rPr>
                  <m:t>R2+R3</m:t>
                </m:r>
              </m:den>
            </m:f>
          </m:num>
          <m:den>
            <m:r>
              <w:rPr>
                <w:rFonts w:ascii="Cambria Math" w:hAnsi="Cambria Math"/>
                <w:sz w:val="24"/>
              </w:rPr>
              <m:t>R1∙</m:t>
            </m:r>
            <m:f>
              <m:fPr>
                <m:ctrlPr>
                  <w:rPr>
                    <w:rFonts w:ascii="Cambria Math" w:hAnsi="Cambria Math"/>
                    <w:i/>
                    <w:sz w:val="24"/>
                  </w:rPr>
                </m:ctrlPr>
              </m:fPr>
              <m:num>
                <m:r>
                  <w:rPr>
                    <w:rFonts w:ascii="Cambria Math" w:hAnsi="Cambria Math"/>
                    <w:sz w:val="24"/>
                  </w:rPr>
                  <m:t>R2∙R3</m:t>
                </m:r>
              </m:num>
              <m:den>
                <m:r>
                  <w:rPr>
                    <w:rFonts w:ascii="Cambria Math" w:hAnsi="Cambria Math"/>
                    <w:sz w:val="24"/>
                  </w:rPr>
                  <m:t>R2+R3</m:t>
                </m:r>
              </m:den>
            </m:f>
          </m:den>
        </m:f>
      </m:oMath>
      <w:r w:rsidRPr="00931A1F">
        <w:rPr>
          <w:sz w:val="24"/>
        </w:rPr>
        <w:t xml:space="preserve"> </w:t>
      </w:r>
    </w:p>
    <w:p w14:paraId="132B50F3" w14:textId="77777777" w:rsidR="00867CCD" w:rsidRDefault="00867CCD" w:rsidP="00867CCD">
      <w:pPr>
        <w:pStyle w:val="CommentText"/>
      </w:pPr>
    </w:p>
    <w:p w14:paraId="7FCD27FB"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f>
            <m:fPr>
              <m:ctrlPr>
                <w:rPr>
                  <w:rFonts w:ascii="Cambria Math" w:hAnsi="Cambria Math"/>
                  <w:i/>
                </w:rPr>
              </m:ctrlPr>
            </m:fPr>
            <m:num>
              <m:d>
                <m:dPr>
                  <m:ctrlPr>
                    <w:rPr>
                      <w:rFonts w:ascii="Cambria Math" w:hAnsi="Cambria Math"/>
                      <w:i/>
                    </w:rPr>
                  </m:ctrlPr>
                </m:dPr>
                <m:e>
                  <m:r>
                    <w:rPr>
                      <w:rFonts w:ascii="Cambria Math" w:hAnsi="Cambria Math"/>
                    </w:rPr>
                    <m:t>R1+</m:t>
                  </m:r>
                  <m:f>
                    <m:fPr>
                      <m:ctrlPr>
                        <w:rPr>
                          <w:rFonts w:ascii="Cambria Math" w:hAnsi="Cambria Math"/>
                          <w:i/>
                        </w:rPr>
                      </m:ctrlPr>
                    </m:fPr>
                    <m:num>
                      <m:r>
                        <w:rPr>
                          <w:rFonts w:ascii="Cambria Math" w:hAnsi="Cambria Math"/>
                        </w:rPr>
                        <m:t>R2∙R3</m:t>
                      </m:r>
                    </m:num>
                    <m:den>
                      <m:r>
                        <w:rPr>
                          <w:rFonts w:ascii="Cambria Math" w:hAnsi="Cambria Math"/>
                        </w:rPr>
                        <m:t>R2+R3</m:t>
                      </m:r>
                    </m:den>
                  </m:f>
                </m:e>
              </m:d>
              <m:r>
                <w:rPr>
                  <w:rFonts w:ascii="Cambria Math" w:hAnsi="Cambria Math"/>
                </w:rPr>
                <m:t>∙</m:t>
              </m:r>
              <m:d>
                <m:dPr>
                  <m:ctrlPr>
                    <w:rPr>
                      <w:rFonts w:ascii="Cambria Math" w:hAnsi="Cambria Math"/>
                      <w:i/>
                    </w:rPr>
                  </m:ctrlPr>
                </m:dPr>
                <m:e>
                  <m:r>
                    <w:rPr>
                      <w:rFonts w:ascii="Cambria Math" w:hAnsi="Cambria Math"/>
                    </w:rPr>
                    <m:t>R2+R3</m:t>
                  </m:r>
                </m:e>
              </m:d>
            </m:num>
            <m:den>
              <m:r>
                <w:rPr>
                  <w:rFonts w:ascii="Cambria Math" w:hAnsi="Cambria Math"/>
                </w:rPr>
                <m:t>R1∙R2∙R3</m:t>
              </m:r>
            </m:den>
          </m:f>
        </m:oMath>
      </m:oMathPara>
    </w:p>
    <w:p w14:paraId="7C83C0BD" w14:textId="77777777" w:rsidR="00867CCD" w:rsidRDefault="00867CCD" w:rsidP="00867CCD">
      <w:pPr>
        <w:pStyle w:val="CommentText"/>
      </w:pPr>
    </w:p>
    <w:p w14:paraId="65861CE7"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f>
            <m:fPr>
              <m:ctrlPr>
                <w:rPr>
                  <w:rFonts w:ascii="Cambria Math" w:hAnsi="Cambria Math"/>
                  <w:i/>
                </w:rPr>
              </m:ctrlPr>
            </m:fPr>
            <m:num>
              <m:r>
                <w:rPr>
                  <w:rFonts w:ascii="Cambria Math" w:hAnsi="Cambria Math"/>
                </w:rPr>
                <m:t>R1∙R2+R1∙R3+R2∙R3</m:t>
              </m:r>
            </m:num>
            <m:den>
              <m:r>
                <w:rPr>
                  <w:rFonts w:ascii="Cambria Math" w:hAnsi="Cambria Math"/>
                </w:rPr>
                <m:t>R1∙R2∙R3</m:t>
              </m:r>
            </m:den>
          </m:f>
        </m:oMath>
      </m:oMathPara>
    </w:p>
    <w:p w14:paraId="650FA8B3" w14:textId="77777777" w:rsidR="00867CCD" w:rsidRDefault="00867CCD" w:rsidP="00867CCD">
      <w:pPr>
        <w:pStyle w:val="CommentText"/>
      </w:pPr>
    </w:p>
    <w:p w14:paraId="24C7D29D" w14:textId="77777777" w:rsidR="00867CCD" w:rsidRPr="00867CCD" w:rsidRDefault="00867CCD" w:rsidP="00867CCD">
      <w:pPr>
        <w:pStyle w:val="CommentText"/>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d>
            <m:dPr>
              <m:ctrlPr>
                <w:rPr>
                  <w:rFonts w:ascii="Cambria Math" w:hAnsi="Cambria Math"/>
                  <w:i/>
                </w:rPr>
              </m:ctrlPr>
            </m:dPr>
            <m:e>
              <m:f>
                <m:fPr>
                  <m:ctrlPr>
                    <w:rPr>
                      <w:rFonts w:ascii="Cambria Math" w:hAnsi="Cambria Math"/>
                      <w:i/>
                    </w:rPr>
                  </m:ctrlPr>
                </m:fPr>
                <m:num>
                  <m:r>
                    <w:rPr>
                      <w:rFonts w:ascii="Cambria Math" w:hAnsi="Cambria Math"/>
                    </w:rPr>
                    <m:t>R1∙R2</m:t>
                  </m:r>
                </m:num>
                <m:den>
                  <m:r>
                    <w:rPr>
                      <w:rFonts w:ascii="Cambria Math" w:hAnsi="Cambria Math"/>
                    </w:rPr>
                    <m:t>R1∙R2∙R3</m:t>
                  </m:r>
                </m:den>
              </m:f>
              <m:r>
                <w:rPr>
                  <w:rFonts w:ascii="Cambria Math" w:hAnsi="Cambria Math"/>
                </w:rPr>
                <m:t>+</m:t>
              </m:r>
              <m:f>
                <m:fPr>
                  <m:ctrlPr>
                    <w:rPr>
                      <w:rFonts w:ascii="Cambria Math" w:hAnsi="Cambria Math"/>
                      <w:i/>
                    </w:rPr>
                  </m:ctrlPr>
                </m:fPr>
                <m:num>
                  <m:r>
                    <w:rPr>
                      <w:rFonts w:ascii="Cambria Math" w:hAnsi="Cambria Math"/>
                    </w:rPr>
                    <m:t>R1∙R3</m:t>
                  </m:r>
                </m:num>
                <m:den>
                  <m:r>
                    <w:rPr>
                      <w:rFonts w:ascii="Cambria Math" w:hAnsi="Cambria Math"/>
                    </w:rPr>
                    <m:t>R1∙R2∙R3</m:t>
                  </m:r>
                </m:den>
              </m:f>
              <m:r>
                <w:rPr>
                  <w:rFonts w:ascii="Cambria Math" w:hAnsi="Cambria Math"/>
                </w:rPr>
                <m:t>+</m:t>
              </m:r>
              <m:f>
                <m:fPr>
                  <m:ctrlPr>
                    <w:rPr>
                      <w:rFonts w:ascii="Cambria Math" w:hAnsi="Cambria Math"/>
                      <w:i/>
                    </w:rPr>
                  </m:ctrlPr>
                </m:fPr>
                <m:num>
                  <m:r>
                    <w:rPr>
                      <w:rFonts w:ascii="Cambria Math" w:hAnsi="Cambria Math"/>
                    </w:rPr>
                    <m:t>R2∙R3</m:t>
                  </m:r>
                </m:num>
                <m:den>
                  <m:r>
                    <w:rPr>
                      <w:rFonts w:ascii="Cambria Math" w:hAnsi="Cambria Math"/>
                    </w:rPr>
                    <m:t>R1∙R2∙R3</m:t>
                  </m:r>
                </m:den>
              </m:f>
            </m:e>
          </m:d>
        </m:oMath>
      </m:oMathPara>
    </w:p>
    <w:p w14:paraId="20E7A6FB" w14:textId="77777777" w:rsidR="00867CCD" w:rsidRDefault="00867CCD" w:rsidP="00867CCD">
      <w:pPr>
        <w:pStyle w:val="CommentText"/>
      </w:pPr>
    </w:p>
    <w:p w14:paraId="4699C9EB" w14:textId="6F7BA770" w:rsidR="003C65FD" w:rsidRPr="00867CCD" w:rsidRDefault="00867CCD" w:rsidP="00867CCD">
      <w:pPr>
        <w:pStyle w:val="CommentText"/>
        <w:rPr>
          <w:strike/>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Ev</m:t>
              </m:r>
            </m:e>
          </m:d>
          <m:r>
            <w:rPr>
              <w:rFonts w:ascii="Cambria Math" w:hAnsi="Cambria Math"/>
            </w:rPr>
            <m:t>=U1</m:t>
          </m:r>
          <m:f>
            <m:fPr>
              <m:ctrlPr>
                <w:rPr>
                  <w:rFonts w:ascii="Cambria Math" w:hAnsi="Cambria Math"/>
                  <w:i/>
                </w:rPr>
              </m:ctrlPr>
            </m:fPr>
            <m:num>
              <m:r>
                <w:rPr>
                  <w:rFonts w:ascii="Cambria Math" w:hAnsi="Cambria Math"/>
                </w:rPr>
                <m:t>1</m:t>
              </m:r>
            </m:num>
            <m:den>
              <m:r>
                <w:rPr>
                  <w:rFonts w:ascii="Cambria Math" w:hAnsi="Cambria Math"/>
                </w:rPr>
                <m:t>R1</m:t>
              </m:r>
            </m:den>
          </m:f>
          <m:r>
            <w:rPr>
              <w:rFonts w:ascii="Cambria Math" w:hAnsi="Cambria Math"/>
            </w:rPr>
            <m:t>-U2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R1</m:t>
                  </m:r>
                </m:den>
              </m:f>
            </m:e>
          </m:d>
        </m:oMath>
      </m:oMathPara>
    </w:p>
    <w:p w14:paraId="5A4DA8A9" w14:textId="2917033E" w:rsidR="009A3D60" w:rsidRPr="00465682" w:rsidRDefault="00867CCD" w:rsidP="00F06434">
      <w:pPr>
        <w:overflowPunct/>
        <w:autoSpaceDE/>
        <w:autoSpaceDN/>
        <w:adjustRightInd/>
        <w:spacing w:after="200" w:line="276" w:lineRule="auto"/>
        <w:textAlignment w:val="auto"/>
        <w:rPr>
          <w:strike/>
        </w:rPr>
      </w:pPr>
      <w:r>
        <w:rPr>
          <w:strike/>
        </w:rPr>
        <w:br w:type="page"/>
      </w:r>
    </w:p>
    <w:p w14:paraId="71F179C9" w14:textId="77777777" w:rsidR="00F06434" w:rsidRDefault="00F06434" w:rsidP="00F06434">
      <w:pPr>
        <w:pStyle w:val="Heading2"/>
      </w:pPr>
      <w:bookmarkStart w:id="260" w:name="_Toc36633977"/>
      <w:r>
        <w:lastRenderedPageBreak/>
        <w:t>Light Sensing Range</w:t>
      </w:r>
      <w:bookmarkEnd w:id="260"/>
    </w:p>
    <w:p w14:paraId="57DA1ABD" w14:textId="0A44B26C" w:rsidR="00F06434" w:rsidRDefault="00F535D3" w:rsidP="00F06434">
      <w:r>
        <w:t>T</w:t>
      </w:r>
      <w:r w:rsidR="00F06434">
        <w:t xml:space="preserve">he ambient light sensor </w:t>
      </w:r>
      <w:r w:rsidR="00A71A68">
        <w:t xml:space="preserve">(ALS) </w:t>
      </w:r>
      <w:r w:rsidR="00F06434">
        <w:t>should measure</w:t>
      </w:r>
      <w:r w:rsidR="00054C70">
        <w:t xml:space="preserve"> the Lux value in the</w:t>
      </w:r>
      <w:r w:rsidR="00F06434">
        <w:t xml:space="preserve"> range from </w:t>
      </w:r>
      <w:r w:rsidR="00F21FB2">
        <w:t xml:space="preserve">nominal </w:t>
      </w:r>
      <w:r w:rsidR="00F51E8B">
        <w:t>0</w:t>
      </w:r>
      <w:r w:rsidR="008E1B6C">
        <w:t>...3600</w:t>
      </w:r>
      <w:r w:rsidR="00F06434">
        <w:t xml:space="preserve"> Lux</w:t>
      </w:r>
      <w:r>
        <w:t xml:space="preserve"> for cockpit illumination applications</w:t>
      </w:r>
      <w:r w:rsidR="00F06434">
        <w:t xml:space="preserve">. The </w:t>
      </w:r>
      <w:r w:rsidR="00054C70">
        <w:t xml:space="preserve">minimum </w:t>
      </w:r>
      <w:r w:rsidR="00F06434">
        <w:t xml:space="preserve">A/D converter </w:t>
      </w:r>
      <w:r w:rsidR="00054C70">
        <w:t>resolution is</w:t>
      </w:r>
      <w:r w:rsidR="00101C04">
        <w:t xml:space="preserve"> 10bit</w:t>
      </w:r>
      <w:r w:rsidR="00054C70">
        <w:t xml:space="preserve"> (12</w:t>
      </w:r>
      <w:r w:rsidR="001445D6">
        <w:t xml:space="preserve"> bit converter is recommended)</w:t>
      </w:r>
      <w:r w:rsidR="009B518B">
        <w:t>.</w:t>
      </w:r>
      <w:r w:rsidR="001644C6">
        <w:t xml:space="preserve"> </w:t>
      </w:r>
      <w:r w:rsidR="00A71A68">
        <w:t xml:space="preserve">   </w:t>
      </w:r>
    </w:p>
    <w:p w14:paraId="6540B520" w14:textId="77777777" w:rsidR="00F06434" w:rsidRDefault="00F06434" w:rsidP="00F06434"/>
    <w:p w14:paraId="604E3DCE" w14:textId="29EE051D" w:rsidR="007461E1" w:rsidRDefault="007461E1" w:rsidP="007461E1">
      <w:pPr>
        <w:pStyle w:val="Heading2"/>
      </w:pPr>
      <w:bookmarkStart w:id="261" w:name="_Ref504044815"/>
      <w:bookmarkStart w:id="262" w:name="_Ref455473584"/>
      <w:bookmarkStart w:id="263" w:name="_Toc36633978"/>
      <w:r>
        <w:t xml:space="preserve">Sensor </w:t>
      </w:r>
      <w:r w:rsidR="00F77D5A">
        <w:t xml:space="preserve">Calibration / </w:t>
      </w:r>
      <w:r>
        <w:t>Translation Table Configuration</w:t>
      </w:r>
      <w:bookmarkEnd w:id="261"/>
      <w:bookmarkEnd w:id="263"/>
    </w:p>
    <w:p w14:paraId="34A5E366" w14:textId="332EC104" w:rsidR="007461E1" w:rsidRDefault="007461E1" w:rsidP="007461E1">
      <w:r>
        <w:t xml:space="preserve">The light induced current </w:t>
      </w:r>
      <w:r w:rsidRPr="00330207">
        <w:rPr>
          <w:i/>
        </w:rPr>
        <w:t>I(Ev)</w:t>
      </w:r>
      <w:r>
        <w:t xml:space="preserve"> must be mapped to a BCM internal signal for further processing. This mapping must be </w:t>
      </w:r>
      <w:r w:rsidR="00F57405">
        <w:t>calibratable</w:t>
      </w:r>
      <w:r>
        <w:t xml:space="preserve"> to adopt on changes of the ALS characteristic or changes of internal thresholds. The mapping table shall provide the full resolution of the A/D converters. </w:t>
      </w:r>
    </w:p>
    <w:p w14:paraId="5B11988B" w14:textId="77777777" w:rsidR="007461E1" w:rsidRDefault="007461E1" w:rsidP="007461E1"/>
    <w:p w14:paraId="4D15FA31" w14:textId="582F6043" w:rsidR="007461E1" w:rsidRDefault="007461E1" w:rsidP="007461E1">
      <w:r>
        <w:t xml:space="preserve">High level software [counts] = </w:t>
      </w:r>
      <w:r w:rsidRPr="00292A7C">
        <w:t>10000 [counts] – 2</w:t>
      </w:r>
      <w:r>
        <w:t>*I(Ev)</w:t>
      </w:r>
      <w:r w:rsidRPr="00292A7C">
        <w:t xml:space="preserve"> [counts /µA]</w:t>
      </w:r>
    </w:p>
    <w:p w14:paraId="5C70C3E4" w14:textId="77777777" w:rsidR="009A3D60" w:rsidRDefault="009A3D60" w:rsidP="007461E1"/>
    <w:p w14:paraId="1C6BBC88" w14:textId="77777777" w:rsidR="009A3D60" w:rsidRDefault="009A3D60" w:rsidP="007461E1"/>
    <w:tbl>
      <w:tblPr>
        <w:tblStyle w:val="TableGrid"/>
        <w:tblW w:w="5000" w:type="pct"/>
        <w:jc w:val="center"/>
        <w:tblCellMar>
          <w:left w:w="57" w:type="dxa"/>
          <w:right w:w="57" w:type="dxa"/>
        </w:tblCellMar>
        <w:tblLook w:val="04A0" w:firstRow="1" w:lastRow="0" w:firstColumn="1" w:lastColumn="0" w:noHBand="0" w:noVBand="1"/>
      </w:tblPr>
      <w:tblGrid>
        <w:gridCol w:w="2303"/>
        <w:gridCol w:w="1666"/>
        <w:gridCol w:w="2101"/>
        <w:gridCol w:w="1397"/>
        <w:gridCol w:w="1738"/>
      </w:tblGrid>
      <w:tr w:rsidR="009A3D60" w14:paraId="0CB8DE3E" w14:textId="77777777" w:rsidTr="00F77D5A">
        <w:trPr>
          <w:trHeight w:val="329"/>
          <w:jc w:val="center"/>
        </w:trPr>
        <w:tc>
          <w:tcPr>
            <w:tcW w:w="5000" w:type="pct"/>
            <w:gridSpan w:val="5"/>
            <w:vAlign w:val="center"/>
          </w:tcPr>
          <w:p w14:paraId="6FAAF654" w14:textId="77777777" w:rsidR="009A3D60" w:rsidRDefault="009A3D60" w:rsidP="00F77D5A">
            <w:pPr>
              <w:jc w:val="center"/>
              <w:rPr>
                <w:rFonts w:cs="Arial"/>
                <w:b/>
                <w:color w:val="000000"/>
                <w:sz w:val="18"/>
                <w:szCs w:val="18"/>
                <w:lang w:val="en-US" w:eastAsia="de-DE"/>
              </w:rPr>
            </w:pPr>
            <w:r>
              <w:rPr>
                <w:rFonts w:cs="Arial"/>
                <w:b/>
                <w:color w:val="000000"/>
                <w:sz w:val="18"/>
                <w:szCs w:val="18"/>
                <w:lang w:val="en-US" w:eastAsia="de-DE"/>
              </w:rPr>
              <w:t>Standard Windscreen Glass Type</w:t>
            </w:r>
          </w:p>
        </w:tc>
      </w:tr>
      <w:tr w:rsidR="009A3D60" w14:paraId="17024DB9" w14:textId="77777777" w:rsidTr="00CA0EB3">
        <w:trPr>
          <w:trHeight w:val="561"/>
          <w:jc w:val="center"/>
        </w:trPr>
        <w:tc>
          <w:tcPr>
            <w:tcW w:w="1251" w:type="pct"/>
            <w:vAlign w:val="center"/>
          </w:tcPr>
          <w:p w14:paraId="2B32AF64"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Ambient_Light_Level_Cfg</w:t>
            </w:r>
          </w:p>
        </w:tc>
        <w:tc>
          <w:tcPr>
            <w:tcW w:w="905" w:type="pct"/>
            <w:vAlign w:val="center"/>
          </w:tcPr>
          <w:p w14:paraId="527F5203"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Light Induced Current I(Ev) [µA] </w:t>
            </w:r>
          </w:p>
        </w:tc>
        <w:tc>
          <w:tcPr>
            <w:tcW w:w="1141" w:type="pct"/>
            <w:vAlign w:val="center"/>
          </w:tcPr>
          <w:p w14:paraId="797A3040"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High Level Software </w:t>
            </w:r>
          </w:p>
          <w:p w14:paraId="5F9A0E6B"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[Counts]</w:t>
            </w:r>
          </w:p>
        </w:tc>
        <w:tc>
          <w:tcPr>
            <w:tcW w:w="759" w:type="pct"/>
            <w:vAlign w:val="center"/>
          </w:tcPr>
          <w:p w14:paraId="342812C9"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Illuminance </w:t>
            </w:r>
          </w:p>
          <w:p w14:paraId="006582CA"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[Lux]</w:t>
            </w:r>
          </w:p>
        </w:tc>
        <w:tc>
          <w:tcPr>
            <w:tcW w:w="944" w:type="pct"/>
            <w:vAlign w:val="center"/>
          </w:tcPr>
          <w:p w14:paraId="515723B9"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Comment</w:t>
            </w:r>
          </w:p>
        </w:tc>
      </w:tr>
      <w:tr w:rsidR="00CA0EB3" w14:paraId="2B1D047D" w14:textId="77777777" w:rsidTr="00CA0EB3">
        <w:trPr>
          <w:jc w:val="center"/>
        </w:trPr>
        <w:tc>
          <w:tcPr>
            <w:tcW w:w="1251" w:type="pct"/>
            <w:vAlign w:val="center"/>
          </w:tcPr>
          <w:p w14:paraId="4E6C6814" w14:textId="535E424C" w:rsidR="00CA0EB3" w:rsidRPr="00DE3B42" w:rsidRDefault="00CA0EB3" w:rsidP="00CA0EB3">
            <w:pPr>
              <w:rPr>
                <w:rFonts w:ascii="Consolas" w:eastAsiaTheme="minorHAnsi" w:hAnsi="Consolas" w:cs="Consolas"/>
                <w:i/>
                <w:sz w:val="16"/>
                <w:szCs w:val="16"/>
                <w:lang w:val="en-US"/>
              </w:rPr>
            </w:pPr>
            <w:r w:rsidRPr="00DE3B42">
              <w:rPr>
                <w:rFonts w:ascii="Consolas" w:eastAsiaTheme="minorHAnsi" w:hAnsi="Consolas" w:cs="Consolas"/>
                <w:i/>
                <w:sz w:val="16"/>
                <w:szCs w:val="16"/>
                <w:lang w:val="en-US"/>
              </w:rPr>
              <w:t>Zero ambient light</w:t>
            </w:r>
          </w:p>
        </w:tc>
        <w:tc>
          <w:tcPr>
            <w:tcW w:w="905" w:type="pct"/>
            <w:vAlign w:val="center"/>
          </w:tcPr>
          <w:p w14:paraId="2FE1B81C" w14:textId="5531CE66" w:rsidR="00CA0EB3" w:rsidRPr="00C41859" w:rsidRDefault="00CA0EB3" w:rsidP="00CA0EB3">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0,0</w:t>
            </w:r>
          </w:p>
        </w:tc>
        <w:tc>
          <w:tcPr>
            <w:tcW w:w="1141" w:type="pct"/>
            <w:vAlign w:val="center"/>
          </w:tcPr>
          <w:p w14:paraId="0160D2C8" w14:textId="7C3CBF84" w:rsidR="00CA0EB3" w:rsidRPr="00C41859" w:rsidRDefault="00CA0EB3" w:rsidP="00CA0EB3">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10000</w:t>
            </w:r>
          </w:p>
        </w:tc>
        <w:tc>
          <w:tcPr>
            <w:tcW w:w="759" w:type="pct"/>
          </w:tcPr>
          <w:p w14:paraId="7A82F681" w14:textId="38917897" w:rsidR="00CA0EB3" w:rsidRPr="00C41859" w:rsidRDefault="00CA0EB3" w:rsidP="00CA0EB3">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w:t>
            </w:r>
          </w:p>
        </w:tc>
        <w:tc>
          <w:tcPr>
            <w:tcW w:w="944" w:type="pct"/>
          </w:tcPr>
          <w:p w14:paraId="0D37A762" w14:textId="12692EAD" w:rsidR="00CA0EB3" w:rsidRPr="00C41859" w:rsidRDefault="00CA0EB3" w:rsidP="00CA0EB3">
            <w:pPr>
              <w:rPr>
                <w:rFonts w:ascii="Consolas" w:eastAsiaTheme="minorHAnsi" w:hAnsi="Consolas" w:cs="Consolas"/>
                <w:sz w:val="16"/>
                <w:szCs w:val="16"/>
                <w:lang w:val="en-US"/>
              </w:rPr>
            </w:pPr>
            <w:r w:rsidRPr="00C41859">
              <w:rPr>
                <w:rFonts w:ascii="Consolas" w:eastAsiaTheme="minorHAnsi" w:hAnsi="Consolas" w:cs="Consolas"/>
                <w:sz w:val="16"/>
                <w:szCs w:val="16"/>
                <w:lang w:val="en-US"/>
              </w:rPr>
              <w:t>Not configurable</w:t>
            </w:r>
          </w:p>
        </w:tc>
      </w:tr>
      <w:tr w:rsidR="00CA0EB3" w14:paraId="331D946E" w14:textId="77777777" w:rsidTr="00CA0EB3">
        <w:trPr>
          <w:jc w:val="center"/>
        </w:trPr>
        <w:tc>
          <w:tcPr>
            <w:tcW w:w="1251" w:type="pct"/>
            <w:vAlign w:val="center"/>
          </w:tcPr>
          <w:p w14:paraId="1341F77F" w14:textId="22DF4F25" w:rsidR="00CA0EB3" w:rsidRPr="00A80FD1"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Dusk0</w:t>
            </w:r>
          </w:p>
        </w:tc>
        <w:tc>
          <w:tcPr>
            <w:tcW w:w="905" w:type="pct"/>
            <w:vAlign w:val="center"/>
          </w:tcPr>
          <w:p w14:paraId="64C06C92" w14:textId="566D2D61"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58,0</w:t>
            </w:r>
          </w:p>
        </w:tc>
        <w:tc>
          <w:tcPr>
            <w:tcW w:w="1141" w:type="pct"/>
            <w:vAlign w:val="center"/>
          </w:tcPr>
          <w:p w14:paraId="45120809" w14:textId="0C756AA6"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9884</w:t>
            </w:r>
          </w:p>
        </w:tc>
        <w:tc>
          <w:tcPr>
            <w:tcW w:w="759" w:type="pct"/>
          </w:tcPr>
          <w:p w14:paraId="5FCB29CB" w14:textId="1B3D5280"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75</w:t>
            </w:r>
          </w:p>
        </w:tc>
        <w:tc>
          <w:tcPr>
            <w:tcW w:w="944" w:type="pct"/>
          </w:tcPr>
          <w:p w14:paraId="100F3980" w14:textId="77777777" w:rsidR="00CA0EB3" w:rsidRPr="00C41859" w:rsidRDefault="00CA0EB3" w:rsidP="00CA0EB3">
            <w:pPr>
              <w:rPr>
                <w:rFonts w:ascii="Consolas" w:eastAsiaTheme="minorHAnsi" w:hAnsi="Consolas" w:cs="Consolas"/>
                <w:sz w:val="16"/>
                <w:szCs w:val="16"/>
                <w:lang w:val="en-US"/>
              </w:rPr>
            </w:pPr>
          </w:p>
        </w:tc>
      </w:tr>
      <w:tr w:rsidR="00CA0EB3" w14:paraId="03826169" w14:textId="77777777" w:rsidTr="00CA0EB3">
        <w:trPr>
          <w:jc w:val="center"/>
        </w:trPr>
        <w:tc>
          <w:tcPr>
            <w:tcW w:w="1251" w:type="pct"/>
            <w:vAlign w:val="center"/>
          </w:tcPr>
          <w:p w14:paraId="10D40AE4" w14:textId="09F30F71" w:rsidR="00CA0EB3" w:rsidRPr="00A80FD1"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Dusk1</w:t>
            </w:r>
          </w:p>
        </w:tc>
        <w:tc>
          <w:tcPr>
            <w:tcW w:w="905" w:type="pct"/>
            <w:vAlign w:val="center"/>
          </w:tcPr>
          <w:p w14:paraId="31B298E2" w14:textId="4DE62D32"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108,5</w:t>
            </w:r>
          </w:p>
        </w:tc>
        <w:tc>
          <w:tcPr>
            <w:tcW w:w="1141" w:type="pct"/>
            <w:vAlign w:val="center"/>
          </w:tcPr>
          <w:p w14:paraId="2B9FD797" w14:textId="25A9600D"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9783</w:t>
            </w:r>
          </w:p>
        </w:tc>
        <w:tc>
          <w:tcPr>
            <w:tcW w:w="759" w:type="pct"/>
          </w:tcPr>
          <w:p w14:paraId="2E1E8C41" w14:textId="5B6E129C"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140</w:t>
            </w:r>
          </w:p>
        </w:tc>
        <w:tc>
          <w:tcPr>
            <w:tcW w:w="944" w:type="pct"/>
          </w:tcPr>
          <w:p w14:paraId="64F76FA1" w14:textId="77777777" w:rsidR="00CA0EB3" w:rsidRPr="00C41859" w:rsidRDefault="00CA0EB3" w:rsidP="00CA0EB3">
            <w:pPr>
              <w:rPr>
                <w:rFonts w:ascii="Consolas" w:eastAsiaTheme="minorHAnsi" w:hAnsi="Consolas" w:cs="Consolas"/>
                <w:sz w:val="16"/>
                <w:szCs w:val="16"/>
                <w:lang w:val="en-US"/>
              </w:rPr>
            </w:pPr>
          </w:p>
        </w:tc>
      </w:tr>
      <w:tr w:rsidR="00CA0EB3" w14:paraId="58BDFED8" w14:textId="77777777" w:rsidTr="00CA0EB3">
        <w:trPr>
          <w:jc w:val="center"/>
        </w:trPr>
        <w:tc>
          <w:tcPr>
            <w:tcW w:w="1251" w:type="pct"/>
            <w:vAlign w:val="center"/>
          </w:tcPr>
          <w:p w14:paraId="3BDFBE87" w14:textId="54CF0DEA" w:rsidR="00CA0EB3"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Dusk2</w:t>
            </w:r>
          </w:p>
        </w:tc>
        <w:tc>
          <w:tcPr>
            <w:tcW w:w="905" w:type="pct"/>
            <w:vAlign w:val="center"/>
          </w:tcPr>
          <w:p w14:paraId="119D2287" w14:textId="3E19D1E7"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201,0</w:t>
            </w:r>
          </w:p>
        </w:tc>
        <w:tc>
          <w:tcPr>
            <w:tcW w:w="1141" w:type="pct"/>
            <w:vAlign w:val="center"/>
          </w:tcPr>
          <w:p w14:paraId="54425495" w14:textId="45934FF2"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9598</w:t>
            </w:r>
          </w:p>
        </w:tc>
        <w:tc>
          <w:tcPr>
            <w:tcW w:w="759" w:type="pct"/>
          </w:tcPr>
          <w:p w14:paraId="0FB3B32C" w14:textId="17E6DDD3"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260</w:t>
            </w:r>
          </w:p>
        </w:tc>
        <w:tc>
          <w:tcPr>
            <w:tcW w:w="944" w:type="pct"/>
          </w:tcPr>
          <w:p w14:paraId="7BED46B1" w14:textId="77777777" w:rsidR="00CA0EB3" w:rsidRPr="00C41859" w:rsidRDefault="00CA0EB3" w:rsidP="00CA0EB3">
            <w:pPr>
              <w:rPr>
                <w:rFonts w:ascii="Consolas" w:eastAsiaTheme="minorHAnsi" w:hAnsi="Consolas" w:cs="Consolas"/>
                <w:sz w:val="16"/>
                <w:szCs w:val="16"/>
                <w:lang w:val="en-US"/>
              </w:rPr>
            </w:pPr>
          </w:p>
        </w:tc>
      </w:tr>
      <w:tr w:rsidR="00CA0EB3" w14:paraId="21A39124" w14:textId="77777777" w:rsidTr="00CA0EB3">
        <w:trPr>
          <w:jc w:val="center"/>
        </w:trPr>
        <w:tc>
          <w:tcPr>
            <w:tcW w:w="1251" w:type="pct"/>
            <w:vAlign w:val="center"/>
          </w:tcPr>
          <w:p w14:paraId="0BE678C4" w14:textId="288A3E3A" w:rsidR="00CA0EB3"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Dusk3</w:t>
            </w:r>
          </w:p>
        </w:tc>
        <w:tc>
          <w:tcPr>
            <w:tcW w:w="905" w:type="pct"/>
            <w:vAlign w:val="center"/>
          </w:tcPr>
          <w:p w14:paraId="23B3B7F1" w14:textId="4AE68B48"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371</w:t>
            </w:r>
            <w:r w:rsidRPr="00C41859">
              <w:rPr>
                <w:rFonts w:ascii="Consolas" w:eastAsiaTheme="minorHAnsi" w:hAnsi="Consolas" w:cs="Consolas"/>
                <w:sz w:val="16"/>
                <w:szCs w:val="16"/>
                <w:lang w:val="en-US"/>
              </w:rPr>
              <w:t>,</w:t>
            </w:r>
            <w:r>
              <w:rPr>
                <w:rFonts w:ascii="Consolas" w:eastAsiaTheme="minorHAnsi" w:hAnsi="Consolas" w:cs="Consolas"/>
                <w:sz w:val="16"/>
                <w:szCs w:val="16"/>
                <w:lang w:val="en-US"/>
              </w:rPr>
              <w:t>0</w:t>
            </w:r>
          </w:p>
        </w:tc>
        <w:tc>
          <w:tcPr>
            <w:tcW w:w="1141" w:type="pct"/>
            <w:vAlign w:val="center"/>
          </w:tcPr>
          <w:p w14:paraId="40A46FFE" w14:textId="2E5B19C6"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9258</w:t>
            </w:r>
          </w:p>
        </w:tc>
        <w:tc>
          <w:tcPr>
            <w:tcW w:w="759" w:type="pct"/>
          </w:tcPr>
          <w:p w14:paraId="7F693C23" w14:textId="16C0CFF7"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480</w:t>
            </w:r>
          </w:p>
        </w:tc>
        <w:tc>
          <w:tcPr>
            <w:tcW w:w="944" w:type="pct"/>
          </w:tcPr>
          <w:p w14:paraId="0334F4E4" w14:textId="77777777" w:rsidR="00CA0EB3" w:rsidRPr="00C41859" w:rsidRDefault="00CA0EB3" w:rsidP="00CA0EB3">
            <w:pPr>
              <w:rPr>
                <w:rFonts w:ascii="Consolas" w:eastAsiaTheme="minorHAnsi" w:hAnsi="Consolas" w:cs="Consolas"/>
                <w:sz w:val="16"/>
                <w:szCs w:val="16"/>
                <w:lang w:val="en-US"/>
              </w:rPr>
            </w:pPr>
          </w:p>
        </w:tc>
      </w:tr>
      <w:tr w:rsidR="00CA0EB3" w14:paraId="3C65709E" w14:textId="77777777" w:rsidTr="00CA0EB3">
        <w:trPr>
          <w:jc w:val="center"/>
        </w:trPr>
        <w:tc>
          <w:tcPr>
            <w:tcW w:w="1251" w:type="pct"/>
            <w:vAlign w:val="center"/>
          </w:tcPr>
          <w:p w14:paraId="1B03E268" w14:textId="07D69EA6" w:rsidR="00CA0EB3"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Dusk4</w:t>
            </w:r>
          </w:p>
        </w:tc>
        <w:tc>
          <w:tcPr>
            <w:tcW w:w="905" w:type="pct"/>
            <w:vAlign w:val="center"/>
          </w:tcPr>
          <w:p w14:paraId="7F116F77" w14:textId="08EAB266"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696,0</w:t>
            </w:r>
          </w:p>
        </w:tc>
        <w:tc>
          <w:tcPr>
            <w:tcW w:w="1141" w:type="pct"/>
            <w:vAlign w:val="center"/>
          </w:tcPr>
          <w:p w14:paraId="5AEE3791" w14:textId="30CDB0C9"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8608</w:t>
            </w:r>
          </w:p>
        </w:tc>
        <w:tc>
          <w:tcPr>
            <w:tcW w:w="759" w:type="pct"/>
          </w:tcPr>
          <w:p w14:paraId="7FD6A1F2" w14:textId="53E435CE" w:rsidR="00CA0EB3" w:rsidRPr="00C41859" w:rsidRDefault="00CA0EB3" w:rsidP="00CA0EB3">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900</w:t>
            </w:r>
          </w:p>
        </w:tc>
        <w:tc>
          <w:tcPr>
            <w:tcW w:w="944" w:type="pct"/>
          </w:tcPr>
          <w:p w14:paraId="680FACCF" w14:textId="77777777" w:rsidR="00CA0EB3" w:rsidRPr="00C41859" w:rsidRDefault="00CA0EB3" w:rsidP="00CA0EB3">
            <w:pPr>
              <w:rPr>
                <w:rFonts w:ascii="Consolas" w:eastAsiaTheme="minorHAnsi" w:hAnsi="Consolas" w:cs="Consolas"/>
                <w:sz w:val="16"/>
                <w:szCs w:val="16"/>
                <w:lang w:val="en-US"/>
              </w:rPr>
            </w:pPr>
          </w:p>
        </w:tc>
      </w:tr>
      <w:tr w:rsidR="00CA0EB3" w14:paraId="273B38B6" w14:textId="77777777" w:rsidTr="00CA0EB3">
        <w:trPr>
          <w:jc w:val="center"/>
        </w:trPr>
        <w:tc>
          <w:tcPr>
            <w:tcW w:w="1251" w:type="pct"/>
            <w:vAlign w:val="center"/>
          </w:tcPr>
          <w:p w14:paraId="1A9E3B10" w14:textId="5C08EF1F" w:rsidR="00CA0EB3" w:rsidRDefault="00CA0EB3" w:rsidP="00CA0EB3">
            <w:pPr>
              <w:rPr>
                <w:rFonts w:ascii="Consolas" w:eastAsiaTheme="minorHAnsi" w:hAnsi="Consolas" w:cs="Consolas"/>
                <w:sz w:val="16"/>
                <w:szCs w:val="16"/>
                <w:lang w:val="en-US"/>
              </w:rPr>
            </w:pPr>
            <w:r>
              <w:rPr>
                <w:rFonts w:ascii="Consolas" w:eastAsiaTheme="minorHAnsi" w:hAnsi="Consolas" w:cs="Consolas"/>
                <w:sz w:val="16"/>
                <w:szCs w:val="16"/>
                <w:lang w:val="en-US"/>
              </w:rPr>
              <w:t>Day</w:t>
            </w:r>
          </w:p>
        </w:tc>
        <w:tc>
          <w:tcPr>
            <w:tcW w:w="905" w:type="pct"/>
            <w:vAlign w:val="center"/>
          </w:tcPr>
          <w:p w14:paraId="434C8A3D" w14:textId="37AAEAE0"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1391,0</w:t>
            </w:r>
          </w:p>
        </w:tc>
        <w:tc>
          <w:tcPr>
            <w:tcW w:w="1141" w:type="pct"/>
            <w:vAlign w:val="center"/>
          </w:tcPr>
          <w:p w14:paraId="6A600D31" w14:textId="55F908FC" w:rsidR="00CA0EB3" w:rsidRPr="00C41859" w:rsidRDefault="00CA0EB3" w:rsidP="00CA0EB3">
            <w:pPr>
              <w:jc w:val="center"/>
              <w:rPr>
                <w:rFonts w:ascii="Consolas" w:eastAsiaTheme="minorHAnsi" w:hAnsi="Consolas" w:cs="Consolas"/>
                <w:sz w:val="16"/>
                <w:szCs w:val="16"/>
                <w:lang w:val="en-US"/>
              </w:rPr>
            </w:pPr>
            <w:r>
              <w:rPr>
                <w:rFonts w:ascii="Consolas" w:eastAsiaTheme="minorHAnsi" w:hAnsi="Consolas" w:cs="Consolas"/>
                <w:sz w:val="16"/>
                <w:szCs w:val="16"/>
                <w:lang w:val="en-US"/>
              </w:rPr>
              <w:t>7218</w:t>
            </w:r>
          </w:p>
        </w:tc>
        <w:tc>
          <w:tcPr>
            <w:tcW w:w="759" w:type="pct"/>
          </w:tcPr>
          <w:p w14:paraId="01E6F223" w14:textId="525602FB" w:rsidR="00CA0EB3" w:rsidRPr="00C41859" w:rsidRDefault="00CA0EB3" w:rsidP="00CA0EB3">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1800</w:t>
            </w:r>
          </w:p>
        </w:tc>
        <w:tc>
          <w:tcPr>
            <w:tcW w:w="944" w:type="pct"/>
          </w:tcPr>
          <w:p w14:paraId="13E3DA52" w14:textId="77777777" w:rsidR="00CA0EB3" w:rsidRPr="00C41859" w:rsidRDefault="00CA0EB3" w:rsidP="00CA0EB3">
            <w:pPr>
              <w:rPr>
                <w:rFonts w:ascii="Consolas" w:eastAsiaTheme="minorHAnsi" w:hAnsi="Consolas" w:cs="Consolas"/>
                <w:sz w:val="16"/>
                <w:szCs w:val="16"/>
                <w:lang w:val="en-US"/>
              </w:rPr>
            </w:pPr>
          </w:p>
        </w:tc>
      </w:tr>
    </w:tbl>
    <w:p w14:paraId="25FB5C16" w14:textId="77777777" w:rsidR="009A3D60" w:rsidRDefault="009A3D60" w:rsidP="009A3D60"/>
    <w:p w14:paraId="370873C9" w14:textId="77777777" w:rsidR="009A3D60" w:rsidRDefault="009A3D60" w:rsidP="009A3D60"/>
    <w:tbl>
      <w:tblPr>
        <w:tblStyle w:val="TableGrid"/>
        <w:tblW w:w="5000" w:type="pct"/>
        <w:jc w:val="center"/>
        <w:tblCellMar>
          <w:left w:w="57" w:type="dxa"/>
          <w:right w:w="57" w:type="dxa"/>
        </w:tblCellMar>
        <w:tblLook w:val="04A0" w:firstRow="1" w:lastRow="0" w:firstColumn="1" w:lastColumn="0" w:noHBand="0" w:noVBand="1"/>
      </w:tblPr>
      <w:tblGrid>
        <w:gridCol w:w="2303"/>
        <w:gridCol w:w="1666"/>
        <w:gridCol w:w="2101"/>
        <w:gridCol w:w="1397"/>
        <w:gridCol w:w="1738"/>
      </w:tblGrid>
      <w:tr w:rsidR="009A3D60" w14:paraId="19D86FF5" w14:textId="77777777" w:rsidTr="00F77D5A">
        <w:trPr>
          <w:trHeight w:val="329"/>
          <w:jc w:val="center"/>
        </w:trPr>
        <w:tc>
          <w:tcPr>
            <w:tcW w:w="5000" w:type="pct"/>
            <w:gridSpan w:val="5"/>
            <w:vAlign w:val="center"/>
          </w:tcPr>
          <w:p w14:paraId="5A4EBDE9" w14:textId="77777777" w:rsidR="009A3D60" w:rsidRDefault="009A3D60" w:rsidP="00F77D5A">
            <w:pPr>
              <w:jc w:val="center"/>
              <w:rPr>
                <w:rFonts w:cs="Arial"/>
                <w:b/>
                <w:color w:val="000000"/>
                <w:sz w:val="18"/>
                <w:szCs w:val="18"/>
                <w:lang w:val="en-US" w:eastAsia="de-DE"/>
              </w:rPr>
            </w:pPr>
            <w:r>
              <w:rPr>
                <w:rFonts w:cs="Arial"/>
                <w:b/>
                <w:color w:val="000000"/>
                <w:sz w:val="18"/>
                <w:szCs w:val="18"/>
                <w:lang w:val="en-US" w:eastAsia="de-DE"/>
              </w:rPr>
              <w:t>Tinted Windscreen Glass Type</w:t>
            </w:r>
          </w:p>
        </w:tc>
      </w:tr>
      <w:tr w:rsidR="009A3D60" w14:paraId="039DDEBE" w14:textId="77777777" w:rsidTr="00F77D5A">
        <w:trPr>
          <w:trHeight w:val="561"/>
          <w:jc w:val="center"/>
        </w:trPr>
        <w:tc>
          <w:tcPr>
            <w:tcW w:w="1251" w:type="pct"/>
            <w:vAlign w:val="center"/>
          </w:tcPr>
          <w:p w14:paraId="1F4BDB74"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Ambient_Light_Level_Cfg</w:t>
            </w:r>
          </w:p>
        </w:tc>
        <w:tc>
          <w:tcPr>
            <w:tcW w:w="905" w:type="pct"/>
            <w:vAlign w:val="center"/>
          </w:tcPr>
          <w:p w14:paraId="3C2EB5A0"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Light Induced Current I(Ev) [µA] </w:t>
            </w:r>
          </w:p>
        </w:tc>
        <w:tc>
          <w:tcPr>
            <w:tcW w:w="1141" w:type="pct"/>
            <w:vAlign w:val="center"/>
          </w:tcPr>
          <w:p w14:paraId="66FA95B6"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High Level Software </w:t>
            </w:r>
          </w:p>
          <w:p w14:paraId="364E581C"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[Counts]</w:t>
            </w:r>
          </w:p>
        </w:tc>
        <w:tc>
          <w:tcPr>
            <w:tcW w:w="759" w:type="pct"/>
            <w:vAlign w:val="center"/>
          </w:tcPr>
          <w:p w14:paraId="769700B6"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Illuminance </w:t>
            </w:r>
          </w:p>
          <w:p w14:paraId="1A033E74"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[Lux]</w:t>
            </w:r>
          </w:p>
        </w:tc>
        <w:tc>
          <w:tcPr>
            <w:tcW w:w="944" w:type="pct"/>
            <w:vAlign w:val="center"/>
          </w:tcPr>
          <w:p w14:paraId="097FB70B"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Comment</w:t>
            </w:r>
          </w:p>
        </w:tc>
      </w:tr>
      <w:tr w:rsidR="009A3D60" w:rsidRPr="00C41859" w14:paraId="6FD6ED38" w14:textId="77777777" w:rsidTr="00F77D5A">
        <w:trPr>
          <w:jc w:val="center"/>
        </w:trPr>
        <w:tc>
          <w:tcPr>
            <w:tcW w:w="1251" w:type="pct"/>
            <w:vAlign w:val="center"/>
          </w:tcPr>
          <w:p w14:paraId="5A76C5E9" w14:textId="77777777" w:rsidR="009A3D60" w:rsidRPr="00DE3B42" w:rsidRDefault="009A3D60" w:rsidP="00F77D5A">
            <w:pPr>
              <w:rPr>
                <w:rFonts w:ascii="Consolas" w:eastAsiaTheme="minorHAnsi" w:hAnsi="Consolas" w:cs="Consolas"/>
                <w:i/>
                <w:sz w:val="16"/>
                <w:szCs w:val="16"/>
                <w:lang w:val="en-US"/>
              </w:rPr>
            </w:pPr>
            <w:r w:rsidRPr="00DE3B42">
              <w:rPr>
                <w:rFonts w:ascii="Consolas" w:eastAsiaTheme="minorHAnsi" w:hAnsi="Consolas" w:cs="Consolas"/>
                <w:i/>
                <w:sz w:val="16"/>
                <w:szCs w:val="16"/>
                <w:lang w:val="en-US"/>
              </w:rPr>
              <w:t>Zero ambient light</w:t>
            </w:r>
          </w:p>
        </w:tc>
        <w:tc>
          <w:tcPr>
            <w:tcW w:w="905" w:type="pct"/>
            <w:vAlign w:val="center"/>
          </w:tcPr>
          <w:p w14:paraId="19935FE7"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0,0</w:t>
            </w:r>
          </w:p>
        </w:tc>
        <w:tc>
          <w:tcPr>
            <w:tcW w:w="1141" w:type="pct"/>
            <w:vAlign w:val="center"/>
          </w:tcPr>
          <w:p w14:paraId="45D2D5BE"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10000</w:t>
            </w:r>
          </w:p>
        </w:tc>
        <w:tc>
          <w:tcPr>
            <w:tcW w:w="759" w:type="pct"/>
          </w:tcPr>
          <w:p w14:paraId="445EB609"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w:t>
            </w:r>
          </w:p>
        </w:tc>
        <w:tc>
          <w:tcPr>
            <w:tcW w:w="944" w:type="pct"/>
          </w:tcPr>
          <w:p w14:paraId="007A5336" w14:textId="77777777" w:rsidR="009A3D60" w:rsidRPr="00C41859" w:rsidRDefault="009A3D60" w:rsidP="00F77D5A">
            <w:pPr>
              <w:rPr>
                <w:rFonts w:ascii="Consolas" w:eastAsiaTheme="minorHAnsi" w:hAnsi="Consolas" w:cs="Consolas"/>
                <w:sz w:val="16"/>
                <w:szCs w:val="16"/>
                <w:lang w:val="en-US"/>
              </w:rPr>
            </w:pPr>
            <w:r w:rsidRPr="00C41859">
              <w:rPr>
                <w:rFonts w:ascii="Consolas" w:eastAsiaTheme="minorHAnsi" w:hAnsi="Consolas" w:cs="Consolas"/>
                <w:sz w:val="16"/>
                <w:szCs w:val="16"/>
                <w:lang w:val="en-US"/>
              </w:rPr>
              <w:t>Not configurable</w:t>
            </w:r>
          </w:p>
        </w:tc>
      </w:tr>
      <w:tr w:rsidR="00411FD8" w:rsidRPr="00C41859" w14:paraId="58D81A01" w14:textId="77777777" w:rsidTr="00F77D5A">
        <w:trPr>
          <w:jc w:val="center"/>
        </w:trPr>
        <w:tc>
          <w:tcPr>
            <w:tcW w:w="1251" w:type="pct"/>
            <w:vAlign w:val="center"/>
          </w:tcPr>
          <w:p w14:paraId="23577CCD" w14:textId="77777777" w:rsidR="00411FD8" w:rsidRPr="00A80FD1"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Dusk0</w:t>
            </w:r>
          </w:p>
        </w:tc>
        <w:tc>
          <w:tcPr>
            <w:tcW w:w="905" w:type="pct"/>
            <w:vAlign w:val="center"/>
          </w:tcPr>
          <w:p w14:paraId="6E5B8249"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47A2251A"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32763694"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val="restart"/>
          </w:tcPr>
          <w:p w14:paraId="7C18A753" w14:textId="189BD9D2" w:rsidR="00411FD8" w:rsidRPr="00C41859"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TBD data to be replaced with real default data after test with physical windscreen types.</w:t>
            </w:r>
          </w:p>
        </w:tc>
      </w:tr>
      <w:tr w:rsidR="00411FD8" w:rsidRPr="00C41859" w14:paraId="4A5F6442" w14:textId="77777777" w:rsidTr="00F77D5A">
        <w:trPr>
          <w:jc w:val="center"/>
        </w:trPr>
        <w:tc>
          <w:tcPr>
            <w:tcW w:w="1251" w:type="pct"/>
            <w:vAlign w:val="center"/>
          </w:tcPr>
          <w:p w14:paraId="756A8621" w14:textId="77777777" w:rsidR="00411FD8" w:rsidRPr="00A80FD1"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Dusk1</w:t>
            </w:r>
          </w:p>
        </w:tc>
        <w:tc>
          <w:tcPr>
            <w:tcW w:w="905" w:type="pct"/>
            <w:vAlign w:val="center"/>
          </w:tcPr>
          <w:p w14:paraId="12A8A42A"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6AAEA29E"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48A16C8D"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73CE3F4D" w14:textId="77777777" w:rsidR="00411FD8" w:rsidRPr="00C41859" w:rsidRDefault="00411FD8" w:rsidP="00F77D5A">
            <w:pPr>
              <w:rPr>
                <w:rFonts w:ascii="Consolas" w:eastAsiaTheme="minorHAnsi" w:hAnsi="Consolas" w:cs="Consolas"/>
                <w:sz w:val="16"/>
                <w:szCs w:val="16"/>
                <w:lang w:val="en-US"/>
              </w:rPr>
            </w:pPr>
          </w:p>
        </w:tc>
      </w:tr>
      <w:tr w:rsidR="00411FD8" w:rsidRPr="00C41859" w14:paraId="5594EF42" w14:textId="77777777" w:rsidTr="00F77D5A">
        <w:trPr>
          <w:jc w:val="center"/>
        </w:trPr>
        <w:tc>
          <w:tcPr>
            <w:tcW w:w="1251" w:type="pct"/>
            <w:vAlign w:val="center"/>
          </w:tcPr>
          <w:p w14:paraId="48961869"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Dusk2</w:t>
            </w:r>
          </w:p>
        </w:tc>
        <w:tc>
          <w:tcPr>
            <w:tcW w:w="905" w:type="pct"/>
            <w:vAlign w:val="center"/>
          </w:tcPr>
          <w:p w14:paraId="4133453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66F33D59"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1C856E87"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45EDF9CC" w14:textId="77777777" w:rsidR="00411FD8" w:rsidRPr="00C41859" w:rsidRDefault="00411FD8" w:rsidP="00F77D5A">
            <w:pPr>
              <w:rPr>
                <w:rFonts w:ascii="Consolas" w:eastAsiaTheme="minorHAnsi" w:hAnsi="Consolas" w:cs="Consolas"/>
                <w:sz w:val="16"/>
                <w:szCs w:val="16"/>
                <w:lang w:val="en-US"/>
              </w:rPr>
            </w:pPr>
          </w:p>
        </w:tc>
      </w:tr>
      <w:tr w:rsidR="00411FD8" w:rsidRPr="00C41859" w14:paraId="54DCCD7A" w14:textId="77777777" w:rsidTr="00F77D5A">
        <w:trPr>
          <w:jc w:val="center"/>
        </w:trPr>
        <w:tc>
          <w:tcPr>
            <w:tcW w:w="1251" w:type="pct"/>
            <w:vAlign w:val="center"/>
          </w:tcPr>
          <w:p w14:paraId="4DABA33F"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Dusk3</w:t>
            </w:r>
          </w:p>
        </w:tc>
        <w:tc>
          <w:tcPr>
            <w:tcW w:w="905" w:type="pct"/>
            <w:vAlign w:val="center"/>
          </w:tcPr>
          <w:p w14:paraId="4CA293C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140C4F14"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37426990"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09D8951A" w14:textId="77777777" w:rsidR="00411FD8" w:rsidRPr="00C41859" w:rsidRDefault="00411FD8" w:rsidP="00F77D5A">
            <w:pPr>
              <w:rPr>
                <w:rFonts w:ascii="Consolas" w:eastAsiaTheme="minorHAnsi" w:hAnsi="Consolas" w:cs="Consolas"/>
                <w:sz w:val="16"/>
                <w:szCs w:val="16"/>
                <w:lang w:val="en-US"/>
              </w:rPr>
            </w:pPr>
          </w:p>
        </w:tc>
      </w:tr>
      <w:tr w:rsidR="00411FD8" w:rsidRPr="00C41859" w14:paraId="7034D89A" w14:textId="77777777" w:rsidTr="00F77D5A">
        <w:trPr>
          <w:jc w:val="center"/>
        </w:trPr>
        <w:tc>
          <w:tcPr>
            <w:tcW w:w="1251" w:type="pct"/>
            <w:vAlign w:val="center"/>
          </w:tcPr>
          <w:p w14:paraId="35C3A2A7"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Dusk4</w:t>
            </w:r>
          </w:p>
        </w:tc>
        <w:tc>
          <w:tcPr>
            <w:tcW w:w="905" w:type="pct"/>
            <w:vAlign w:val="center"/>
          </w:tcPr>
          <w:p w14:paraId="2D43B8A3"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1A0F0222"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4CD19FAD"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20E79B12" w14:textId="77777777" w:rsidR="00411FD8" w:rsidRPr="00C41859" w:rsidRDefault="00411FD8" w:rsidP="00F77D5A">
            <w:pPr>
              <w:rPr>
                <w:rFonts w:ascii="Consolas" w:eastAsiaTheme="minorHAnsi" w:hAnsi="Consolas" w:cs="Consolas"/>
                <w:sz w:val="16"/>
                <w:szCs w:val="16"/>
                <w:lang w:val="en-US"/>
              </w:rPr>
            </w:pPr>
          </w:p>
        </w:tc>
      </w:tr>
      <w:tr w:rsidR="00411FD8" w:rsidRPr="00C41859" w14:paraId="15415660" w14:textId="77777777" w:rsidTr="00F77D5A">
        <w:trPr>
          <w:jc w:val="center"/>
        </w:trPr>
        <w:tc>
          <w:tcPr>
            <w:tcW w:w="1251" w:type="pct"/>
            <w:vAlign w:val="center"/>
          </w:tcPr>
          <w:p w14:paraId="36668EB2"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Day</w:t>
            </w:r>
          </w:p>
        </w:tc>
        <w:tc>
          <w:tcPr>
            <w:tcW w:w="905" w:type="pct"/>
            <w:vAlign w:val="center"/>
          </w:tcPr>
          <w:p w14:paraId="177D1B2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358794DD"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2D66B921"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58D8EE78" w14:textId="77777777" w:rsidR="00411FD8" w:rsidRPr="00C41859" w:rsidRDefault="00411FD8" w:rsidP="00F77D5A">
            <w:pPr>
              <w:rPr>
                <w:rFonts w:ascii="Consolas" w:eastAsiaTheme="minorHAnsi" w:hAnsi="Consolas" w:cs="Consolas"/>
                <w:sz w:val="16"/>
                <w:szCs w:val="16"/>
                <w:lang w:val="en-US"/>
              </w:rPr>
            </w:pPr>
          </w:p>
        </w:tc>
      </w:tr>
    </w:tbl>
    <w:p w14:paraId="069B601E" w14:textId="77777777" w:rsidR="009A3D60" w:rsidRDefault="009A3D60" w:rsidP="009A3D60"/>
    <w:p w14:paraId="11C31E11" w14:textId="77777777" w:rsidR="009A3D60" w:rsidRDefault="009A3D60" w:rsidP="009A3D60"/>
    <w:tbl>
      <w:tblPr>
        <w:tblStyle w:val="TableGrid"/>
        <w:tblW w:w="5000" w:type="pct"/>
        <w:jc w:val="center"/>
        <w:tblCellMar>
          <w:left w:w="57" w:type="dxa"/>
          <w:right w:w="57" w:type="dxa"/>
        </w:tblCellMar>
        <w:tblLook w:val="04A0" w:firstRow="1" w:lastRow="0" w:firstColumn="1" w:lastColumn="0" w:noHBand="0" w:noVBand="1"/>
      </w:tblPr>
      <w:tblGrid>
        <w:gridCol w:w="2303"/>
        <w:gridCol w:w="1666"/>
        <w:gridCol w:w="2101"/>
        <w:gridCol w:w="1397"/>
        <w:gridCol w:w="1738"/>
      </w:tblGrid>
      <w:tr w:rsidR="009A3D60" w14:paraId="15176132" w14:textId="77777777" w:rsidTr="00F77D5A">
        <w:trPr>
          <w:trHeight w:val="329"/>
          <w:jc w:val="center"/>
        </w:trPr>
        <w:tc>
          <w:tcPr>
            <w:tcW w:w="5000" w:type="pct"/>
            <w:gridSpan w:val="5"/>
            <w:vAlign w:val="center"/>
          </w:tcPr>
          <w:p w14:paraId="05652A60" w14:textId="77777777" w:rsidR="009A3D60" w:rsidRDefault="009A3D60" w:rsidP="00F77D5A">
            <w:pPr>
              <w:jc w:val="center"/>
              <w:rPr>
                <w:rFonts w:cs="Arial"/>
                <w:b/>
                <w:color w:val="000000"/>
                <w:sz w:val="18"/>
                <w:szCs w:val="18"/>
                <w:lang w:val="en-US" w:eastAsia="de-DE"/>
              </w:rPr>
            </w:pPr>
            <w:r>
              <w:rPr>
                <w:rFonts w:cs="Arial"/>
                <w:b/>
                <w:color w:val="000000"/>
                <w:sz w:val="18"/>
                <w:szCs w:val="18"/>
                <w:lang w:val="en-US" w:eastAsia="de-DE"/>
              </w:rPr>
              <w:t>IR Windscreen Glass Type</w:t>
            </w:r>
          </w:p>
        </w:tc>
      </w:tr>
      <w:tr w:rsidR="009A3D60" w14:paraId="3C61312C" w14:textId="77777777" w:rsidTr="00F77D5A">
        <w:trPr>
          <w:trHeight w:val="561"/>
          <w:jc w:val="center"/>
        </w:trPr>
        <w:tc>
          <w:tcPr>
            <w:tcW w:w="1251" w:type="pct"/>
            <w:vAlign w:val="center"/>
          </w:tcPr>
          <w:p w14:paraId="3CF8771B"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Ambient_Light_Level_Cfg</w:t>
            </w:r>
          </w:p>
        </w:tc>
        <w:tc>
          <w:tcPr>
            <w:tcW w:w="905" w:type="pct"/>
            <w:vAlign w:val="center"/>
          </w:tcPr>
          <w:p w14:paraId="22FE2CA3"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Light Induced Current I(Ev) [µA] </w:t>
            </w:r>
          </w:p>
        </w:tc>
        <w:tc>
          <w:tcPr>
            <w:tcW w:w="1141" w:type="pct"/>
            <w:vAlign w:val="center"/>
          </w:tcPr>
          <w:p w14:paraId="0C033D4A"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High Level Software </w:t>
            </w:r>
          </w:p>
          <w:p w14:paraId="7352EBB7"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[Counts]</w:t>
            </w:r>
          </w:p>
        </w:tc>
        <w:tc>
          <w:tcPr>
            <w:tcW w:w="759" w:type="pct"/>
            <w:vAlign w:val="center"/>
          </w:tcPr>
          <w:p w14:paraId="4F29AF49"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 xml:space="preserve">Illuminance </w:t>
            </w:r>
          </w:p>
          <w:p w14:paraId="0D365B44"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[Lux]</w:t>
            </w:r>
          </w:p>
        </w:tc>
        <w:tc>
          <w:tcPr>
            <w:tcW w:w="944" w:type="pct"/>
            <w:vAlign w:val="center"/>
          </w:tcPr>
          <w:p w14:paraId="7957E7B6" w14:textId="77777777" w:rsidR="009A3D60" w:rsidRPr="00381C8A" w:rsidRDefault="009A3D60" w:rsidP="00F77D5A">
            <w:pPr>
              <w:jc w:val="center"/>
              <w:rPr>
                <w:rFonts w:cs="Arial"/>
                <w:color w:val="000000"/>
                <w:sz w:val="18"/>
                <w:szCs w:val="18"/>
                <w:lang w:val="en-US" w:eastAsia="de-DE"/>
              </w:rPr>
            </w:pPr>
            <w:r w:rsidRPr="00381C8A">
              <w:rPr>
                <w:rFonts w:cs="Arial"/>
                <w:color w:val="000000"/>
                <w:sz w:val="18"/>
                <w:szCs w:val="18"/>
                <w:lang w:val="en-US" w:eastAsia="de-DE"/>
              </w:rPr>
              <w:t>Comment</w:t>
            </w:r>
          </w:p>
        </w:tc>
      </w:tr>
      <w:tr w:rsidR="009A3D60" w:rsidRPr="00C41859" w14:paraId="533A3BED" w14:textId="77777777" w:rsidTr="00F77D5A">
        <w:trPr>
          <w:jc w:val="center"/>
        </w:trPr>
        <w:tc>
          <w:tcPr>
            <w:tcW w:w="1251" w:type="pct"/>
            <w:vAlign w:val="center"/>
          </w:tcPr>
          <w:p w14:paraId="77A828CB" w14:textId="77777777" w:rsidR="009A3D60" w:rsidRPr="00DE3B42" w:rsidRDefault="009A3D60" w:rsidP="00F77D5A">
            <w:pPr>
              <w:rPr>
                <w:rFonts w:ascii="Consolas" w:eastAsiaTheme="minorHAnsi" w:hAnsi="Consolas" w:cs="Consolas"/>
                <w:i/>
                <w:sz w:val="16"/>
                <w:szCs w:val="16"/>
                <w:lang w:val="en-US"/>
              </w:rPr>
            </w:pPr>
            <w:r w:rsidRPr="00DE3B42">
              <w:rPr>
                <w:rFonts w:ascii="Consolas" w:eastAsiaTheme="minorHAnsi" w:hAnsi="Consolas" w:cs="Consolas"/>
                <w:i/>
                <w:sz w:val="16"/>
                <w:szCs w:val="16"/>
                <w:lang w:val="en-US"/>
              </w:rPr>
              <w:t>Zero ambient light</w:t>
            </w:r>
          </w:p>
        </w:tc>
        <w:tc>
          <w:tcPr>
            <w:tcW w:w="905" w:type="pct"/>
            <w:vAlign w:val="center"/>
          </w:tcPr>
          <w:p w14:paraId="0931DC5A"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0,0</w:t>
            </w:r>
          </w:p>
        </w:tc>
        <w:tc>
          <w:tcPr>
            <w:tcW w:w="1141" w:type="pct"/>
            <w:vAlign w:val="center"/>
          </w:tcPr>
          <w:p w14:paraId="58DF0BB0"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10000</w:t>
            </w:r>
          </w:p>
        </w:tc>
        <w:tc>
          <w:tcPr>
            <w:tcW w:w="759" w:type="pct"/>
          </w:tcPr>
          <w:p w14:paraId="7FD0321B" w14:textId="77777777" w:rsidR="009A3D60" w:rsidRPr="00C41859" w:rsidRDefault="009A3D60" w:rsidP="00F77D5A">
            <w:pPr>
              <w:jc w:val="center"/>
              <w:rPr>
                <w:rFonts w:ascii="Consolas" w:eastAsiaTheme="minorHAnsi" w:hAnsi="Consolas" w:cs="Consolas"/>
                <w:sz w:val="16"/>
                <w:szCs w:val="16"/>
                <w:lang w:val="en-US"/>
              </w:rPr>
            </w:pPr>
            <w:r w:rsidRPr="00C41859">
              <w:rPr>
                <w:rFonts w:ascii="Consolas" w:eastAsiaTheme="minorHAnsi" w:hAnsi="Consolas" w:cs="Consolas"/>
                <w:sz w:val="16"/>
                <w:szCs w:val="16"/>
                <w:lang w:val="en-US"/>
              </w:rPr>
              <w:t>0</w:t>
            </w:r>
          </w:p>
        </w:tc>
        <w:tc>
          <w:tcPr>
            <w:tcW w:w="944" w:type="pct"/>
          </w:tcPr>
          <w:p w14:paraId="711F2779" w14:textId="77777777" w:rsidR="009A3D60" w:rsidRPr="00C41859" w:rsidRDefault="009A3D60" w:rsidP="00F77D5A">
            <w:pPr>
              <w:rPr>
                <w:rFonts w:ascii="Consolas" w:eastAsiaTheme="minorHAnsi" w:hAnsi="Consolas" w:cs="Consolas"/>
                <w:sz w:val="16"/>
                <w:szCs w:val="16"/>
                <w:lang w:val="en-US"/>
              </w:rPr>
            </w:pPr>
            <w:r w:rsidRPr="00C41859">
              <w:rPr>
                <w:rFonts w:ascii="Consolas" w:eastAsiaTheme="minorHAnsi" w:hAnsi="Consolas" w:cs="Consolas"/>
                <w:sz w:val="16"/>
                <w:szCs w:val="16"/>
                <w:lang w:val="en-US"/>
              </w:rPr>
              <w:t>Not configurable</w:t>
            </w:r>
          </w:p>
        </w:tc>
      </w:tr>
      <w:tr w:rsidR="00411FD8" w:rsidRPr="00C41859" w14:paraId="214480A2" w14:textId="77777777" w:rsidTr="00F77D5A">
        <w:trPr>
          <w:jc w:val="center"/>
        </w:trPr>
        <w:tc>
          <w:tcPr>
            <w:tcW w:w="1251" w:type="pct"/>
            <w:vAlign w:val="center"/>
          </w:tcPr>
          <w:p w14:paraId="7C19CD62" w14:textId="77777777" w:rsidR="00411FD8" w:rsidRPr="00A80FD1"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Dusk0</w:t>
            </w:r>
          </w:p>
        </w:tc>
        <w:tc>
          <w:tcPr>
            <w:tcW w:w="905" w:type="pct"/>
            <w:vAlign w:val="center"/>
          </w:tcPr>
          <w:p w14:paraId="04E92416"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7F1A20A7"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28639D82"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val="restart"/>
          </w:tcPr>
          <w:p w14:paraId="109E3ADA" w14:textId="215A4776" w:rsidR="00411FD8" w:rsidRPr="00C41859"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TBD data to be replaced with real default data after test with physical windscreen types.</w:t>
            </w:r>
          </w:p>
        </w:tc>
      </w:tr>
      <w:tr w:rsidR="00411FD8" w:rsidRPr="00C41859" w14:paraId="08ADA9F2" w14:textId="77777777" w:rsidTr="00F77D5A">
        <w:trPr>
          <w:jc w:val="center"/>
        </w:trPr>
        <w:tc>
          <w:tcPr>
            <w:tcW w:w="1251" w:type="pct"/>
            <w:vAlign w:val="center"/>
          </w:tcPr>
          <w:p w14:paraId="5C078C9C" w14:textId="77777777" w:rsidR="00411FD8" w:rsidRPr="00A80FD1"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Dusk1</w:t>
            </w:r>
          </w:p>
        </w:tc>
        <w:tc>
          <w:tcPr>
            <w:tcW w:w="905" w:type="pct"/>
            <w:vAlign w:val="center"/>
          </w:tcPr>
          <w:p w14:paraId="28AA1AA2"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20CC8A27"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61DCB0B7"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6A743F4F" w14:textId="77777777" w:rsidR="00411FD8" w:rsidRPr="00C41859" w:rsidRDefault="00411FD8" w:rsidP="00F77D5A">
            <w:pPr>
              <w:rPr>
                <w:rFonts w:ascii="Consolas" w:eastAsiaTheme="minorHAnsi" w:hAnsi="Consolas" w:cs="Consolas"/>
                <w:sz w:val="16"/>
                <w:szCs w:val="16"/>
                <w:lang w:val="en-US"/>
              </w:rPr>
            </w:pPr>
          </w:p>
        </w:tc>
      </w:tr>
      <w:tr w:rsidR="00411FD8" w:rsidRPr="00C41859" w14:paraId="6C94FEFA" w14:textId="77777777" w:rsidTr="00F77D5A">
        <w:trPr>
          <w:jc w:val="center"/>
        </w:trPr>
        <w:tc>
          <w:tcPr>
            <w:tcW w:w="1251" w:type="pct"/>
            <w:vAlign w:val="center"/>
          </w:tcPr>
          <w:p w14:paraId="095D6024"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Dusk2</w:t>
            </w:r>
          </w:p>
        </w:tc>
        <w:tc>
          <w:tcPr>
            <w:tcW w:w="905" w:type="pct"/>
            <w:vAlign w:val="center"/>
          </w:tcPr>
          <w:p w14:paraId="5E3DF38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09B499ED"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7081D3B0"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3FA308CA" w14:textId="77777777" w:rsidR="00411FD8" w:rsidRPr="00C41859" w:rsidRDefault="00411FD8" w:rsidP="00F77D5A">
            <w:pPr>
              <w:rPr>
                <w:rFonts w:ascii="Consolas" w:eastAsiaTheme="minorHAnsi" w:hAnsi="Consolas" w:cs="Consolas"/>
                <w:sz w:val="16"/>
                <w:szCs w:val="16"/>
                <w:lang w:val="en-US"/>
              </w:rPr>
            </w:pPr>
          </w:p>
        </w:tc>
      </w:tr>
      <w:tr w:rsidR="00411FD8" w:rsidRPr="00C41859" w14:paraId="25F17BD3" w14:textId="77777777" w:rsidTr="00F77D5A">
        <w:trPr>
          <w:jc w:val="center"/>
        </w:trPr>
        <w:tc>
          <w:tcPr>
            <w:tcW w:w="1251" w:type="pct"/>
            <w:vAlign w:val="center"/>
          </w:tcPr>
          <w:p w14:paraId="2B06B59B"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Dusk3</w:t>
            </w:r>
          </w:p>
        </w:tc>
        <w:tc>
          <w:tcPr>
            <w:tcW w:w="905" w:type="pct"/>
            <w:vAlign w:val="center"/>
          </w:tcPr>
          <w:p w14:paraId="3B71CDA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17EB7169"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3E6A98A5"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1A6EC111" w14:textId="77777777" w:rsidR="00411FD8" w:rsidRPr="00C41859" w:rsidRDefault="00411FD8" w:rsidP="00F77D5A">
            <w:pPr>
              <w:rPr>
                <w:rFonts w:ascii="Consolas" w:eastAsiaTheme="minorHAnsi" w:hAnsi="Consolas" w:cs="Consolas"/>
                <w:sz w:val="16"/>
                <w:szCs w:val="16"/>
                <w:lang w:val="en-US"/>
              </w:rPr>
            </w:pPr>
          </w:p>
        </w:tc>
      </w:tr>
      <w:tr w:rsidR="00411FD8" w:rsidRPr="00C41859" w14:paraId="342804CF" w14:textId="77777777" w:rsidTr="00F77D5A">
        <w:trPr>
          <w:jc w:val="center"/>
        </w:trPr>
        <w:tc>
          <w:tcPr>
            <w:tcW w:w="1251" w:type="pct"/>
            <w:vAlign w:val="center"/>
          </w:tcPr>
          <w:p w14:paraId="3C280E8A"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Dusk4</w:t>
            </w:r>
          </w:p>
        </w:tc>
        <w:tc>
          <w:tcPr>
            <w:tcW w:w="905" w:type="pct"/>
            <w:vAlign w:val="center"/>
          </w:tcPr>
          <w:p w14:paraId="67C2A982"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31EDD737"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0C661D8B"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448818B1" w14:textId="77777777" w:rsidR="00411FD8" w:rsidRPr="00C41859" w:rsidRDefault="00411FD8" w:rsidP="00F77D5A">
            <w:pPr>
              <w:rPr>
                <w:rFonts w:ascii="Consolas" w:eastAsiaTheme="minorHAnsi" w:hAnsi="Consolas" w:cs="Consolas"/>
                <w:sz w:val="16"/>
                <w:szCs w:val="16"/>
                <w:lang w:val="en-US"/>
              </w:rPr>
            </w:pPr>
          </w:p>
        </w:tc>
      </w:tr>
      <w:tr w:rsidR="00411FD8" w:rsidRPr="00C41859" w14:paraId="78BA95DF" w14:textId="77777777" w:rsidTr="00F77D5A">
        <w:trPr>
          <w:jc w:val="center"/>
        </w:trPr>
        <w:tc>
          <w:tcPr>
            <w:tcW w:w="1251" w:type="pct"/>
            <w:vAlign w:val="center"/>
          </w:tcPr>
          <w:p w14:paraId="7E4D501D" w14:textId="77777777" w:rsidR="00411FD8" w:rsidRDefault="00411FD8" w:rsidP="00F77D5A">
            <w:pPr>
              <w:rPr>
                <w:rFonts w:ascii="Consolas" w:eastAsiaTheme="minorHAnsi" w:hAnsi="Consolas" w:cs="Consolas"/>
                <w:sz w:val="16"/>
                <w:szCs w:val="16"/>
                <w:lang w:val="en-US"/>
              </w:rPr>
            </w:pPr>
            <w:r>
              <w:rPr>
                <w:rFonts w:ascii="Consolas" w:eastAsiaTheme="minorHAnsi" w:hAnsi="Consolas" w:cs="Consolas"/>
                <w:sz w:val="16"/>
                <w:szCs w:val="16"/>
                <w:lang w:val="en-US"/>
              </w:rPr>
              <w:t>Day</w:t>
            </w:r>
          </w:p>
        </w:tc>
        <w:tc>
          <w:tcPr>
            <w:tcW w:w="905" w:type="pct"/>
            <w:vAlign w:val="center"/>
          </w:tcPr>
          <w:p w14:paraId="77075D58"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1141" w:type="pct"/>
            <w:vAlign w:val="center"/>
          </w:tcPr>
          <w:p w14:paraId="70950010"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759" w:type="pct"/>
            <w:vAlign w:val="center"/>
          </w:tcPr>
          <w:p w14:paraId="1F3052D6" w14:textId="77777777" w:rsidR="00411FD8" w:rsidRPr="00C41859" w:rsidRDefault="00411FD8" w:rsidP="00F77D5A">
            <w:pPr>
              <w:jc w:val="center"/>
              <w:rPr>
                <w:rFonts w:ascii="Consolas" w:eastAsiaTheme="minorHAnsi" w:hAnsi="Consolas" w:cs="Consolas"/>
                <w:sz w:val="16"/>
                <w:szCs w:val="16"/>
                <w:lang w:val="en-US"/>
              </w:rPr>
            </w:pPr>
            <w:r>
              <w:rPr>
                <w:rFonts w:ascii="Consolas" w:eastAsiaTheme="minorHAnsi" w:hAnsi="Consolas" w:cs="Consolas"/>
                <w:sz w:val="16"/>
                <w:szCs w:val="16"/>
                <w:lang w:val="en-US"/>
              </w:rPr>
              <w:t>TBD</w:t>
            </w:r>
          </w:p>
        </w:tc>
        <w:tc>
          <w:tcPr>
            <w:tcW w:w="944" w:type="pct"/>
            <w:vMerge/>
          </w:tcPr>
          <w:p w14:paraId="1BE69A4F" w14:textId="77777777" w:rsidR="00411FD8" w:rsidRPr="00C41859" w:rsidRDefault="00411FD8" w:rsidP="00F77D5A">
            <w:pPr>
              <w:rPr>
                <w:rFonts w:ascii="Consolas" w:eastAsiaTheme="minorHAnsi" w:hAnsi="Consolas" w:cs="Consolas"/>
                <w:sz w:val="16"/>
                <w:szCs w:val="16"/>
                <w:lang w:val="en-US"/>
              </w:rPr>
            </w:pPr>
          </w:p>
        </w:tc>
      </w:tr>
    </w:tbl>
    <w:p w14:paraId="000078C8" w14:textId="77777777" w:rsidR="009A3D60" w:rsidRDefault="009A3D60" w:rsidP="007461E1"/>
    <w:p w14:paraId="01E8C301" w14:textId="28C568FC" w:rsidR="00811EEB" w:rsidRDefault="00811EEB" w:rsidP="007461E1"/>
    <w:p w14:paraId="3E258036" w14:textId="770C80A4" w:rsidR="00931A1F" w:rsidRDefault="005F20F9" w:rsidP="007461E1">
      <w:r>
        <w:t xml:space="preserve">See </w:t>
      </w:r>
      <w:r>
        <w:fldChar w:fldCharType="begin"/>
      </w:r>
      <w:r>
        <w:instrText xml:space="preserve"> REF _Ref462237387 \r \h </w:instrText>
      </w:r>
      <w:r>
        <w:fldChar w:fldCharType="separate"/>
      </w:r>
      <w:r w:rsidR="006000F7">
        <w:t>3.1.1</w:t>
      </w:r>
      <w:r>
        <w:fldChar w:fldCharType="end"/>
      </w:r>
      <w:r>
        <w:t xml:space="preserve"> for DID calibration details</w:t>
      </w:r>
    </w:p>
    <w:p w14:paraId="5D9C8F79" w14:textId="77777777" w:rsidR="005F20F9" w:rsidRDefault="005F20F9">
      <w:pPr>
        <w:overflowPunct/>
        <w:autoSpaceDE/>
        <w:autoSpaceDN/>
        <w:adjustRightInd/>
        <w:spacing w:after="200" w:line="276" w:lineRule="auto"/>
        <w:textAlignment w:val="auto"/>
      </w:pPr>
      <w:r>
        <w:br w:type="page"/>
      </w:r>
    </w:p>
    <w:p w14:paraId="1EF2912B" w14:textId="6CA052FC" w:rsidR="005F20F9" w:rsidRDefault="005F20F9" w:rsidP="007461E1"/>
    <w:tbl>
      <w:tblPr>
        <w:tblStyle w:val="TableGrid"/>
        <w:tblW w:w="0" w:type="auto"/>
        <w:tblLook w:val="04A0" w:firstRow="1" w:lastRow="0" w:firstColumn="1" w:lastColumn="0" w:noHBand="0" w:noVBand="1"/>
      </w:tblPr>
      <w:tblGrid>
        <w:gridCol w:w="2454"/>
        <w:gridCol w:w="2482"/>
        <w:gridCol w:w="2247"/>
        <w:gridCol w:w="2022"/>
      </w:tblGrid>
      <w:tr w:rsidR="00CA0EB3" w14:paraId="47BA33B5" w14:textId="77777777" w:rsidTr="00CA0EB3">
        <w:trPr>
          <w:trHeight w:val="471"/>
        </w:trPr>
        <w:tc>
          <w:tcPr>
            <w:tcW w:w="4936" w:type="dxa"/>
            <w:gridSpan w:val="2"/>
          </w:tcPr>
          <w:bookmarkEnd w:id="262"/>
          <w:p w14:paraId="484A0248" w14:textId="76AB9ECA" w:rsidR="00CA0EB3" w:rsidRDefault="00CA0EB3" w:rsidP="00CA0EB3">
            <w:r>
              <w:t>Illuminance threshold [Lux]</w:t>
            </w:r>
          </w:p>
        </w:tc>
        <w:tc>
          <w:tcPr>
            <w:tcW w:w="2247" w:type="dxa"/>
          </w:tcPr>
          <w:p w14:paraId="27171B7B" w14:textId="77777777" w:rsidR="00CA0EB3" w:rsidRDefault="00CA0EB3" w:rsidP="00CA0EB3">
            <w:r>
              <w:t>BCM Internal Variable</w:t>
            </w:r>
          </w:p>
          <w:p w14:paraId="5A4B7D64" w14:textId="3C860F0E" w:rsidR="00CA0EB3" w:rsidRDefault="00CA0EB3" w:rsidP="00CA0EB3">
            <w:r>
              <w:t>(Threshold)</w:t>
            </w:r>
          </w:p>
        </w:tc>
        <w:tc>
          <w:tcPr>
            <w:tcW w:w="2022" w:type="dxa"/>
          </w:tcPr>
          <w:p w14:paraId="58603570" w14:textId="77777777" w:rsidR="00CA0EB3" w:rsidRDefault="00CA0EB3" w:rsidP="00CA0EB3">
            <w:r>
              <w:t>Litval CAN-Signal</w:t>
            </w:r>
          </w:p>
          <w:p w14:paraId="7C1188CE" w14:textId="7DEEFA4D" w:rsidR="00CA0EB3" w:rsidRDefault="00CA0EB3" w:rsidP="00CA0EB3">
            <w:r>
              <w:t>(Range)</w:t>
            </w:r>
          </w:p>
        </w:tc>
      </w:tr>
      <w:tr w:rsidR="00CA0EB3" w14:paraId="73587AC4" w14:textId="77777777" w:rsidTr="00CA0EB3">
        <w:trPr>
          <w:trHeight w:val="471"/>
        </w:trPr>
        <w:tc>
          <w:tcPr>
            <w:tcW w:w="2454" w:type="dxa"/>
          </w:tcPr>
          <w:p w14:paraId="4D5E7DBF" w14:textId="6CB69BC7" w:rsidR="00CA0EB3" w:rsidRDefault="00CA0EB3" w:rsidP="00CA0EB3">
            <w:r>
              <w:t>Increasing illuminance</w:t>
            </w:r>
          </w:p>
        </w:tc>
        <w:tc>
          <w:tcPr>
            <w:tcW w:w="2482" w:type="dxa"/>
          </w:tcPr>
          <w:p w14:paraId="3D0ADDCE" w14:textId="25D3F505" w:rsidR="00CA0EB3" w:rsidRDefault="00CA0EB3" w:rsidP="00CA0EB3">
            <w:r>
              <w:t>Decreasing illuminance</w:t>
            </w:r>
          </w:p>
        </w:tc>
        <w:tc>
          <w:tcPr>
            <w:tcW w:w="2247" w:type="dxa"/>
          </w:tcPr>
          <w:p w14:paraId="64EC045F" w14:textId="77777777" w:rsidR="00CA0EB3" w:rsidRDefault="00CA0EB3" w:rsidP="00CA0EB3"/>
        </w:tc>
        <w:tc>
          <w:tcPr>
            <w:tcW w:w="2022" w:type="dxa"/>
          </w:tcPr>
          <w:p w14:paraId="4D7096DD" w14:textId="2A60CDAA" w:rsidR="00CA0EB3" w:rsidRDefault="00CA0EB3" w:rsidP="00CA0EB3"/>
        </w:tc>
      </w:tr>
      <w:tr w:rsidR="005F20F9" w14:paraId="0F8504D5" w14:textId="77777777" w:rsidTr="00CA0EB3">
        <w:trPr>
          <w:trHeight w:val="224"/>
        </w:trPr>
        <w:tc>
          <w:tcPr>
            <w:tcW w:w="2454" w:type="dxa"/>
          </w:tcPr>
          <w:p w14:paraId="246AB348" w14:textId="77777777" w:rsidR="005F20F9" w:rsidRDefault="005F20F9" w:rsidP="005F20F9"/>
        </w:tc>
        <w:tc>
          <w:tcPr>
            <w:tcW w:w="2482" w:type="dxa"/>
          </w:tcPr>
          <w:p w14:paraId="2C6C9139" w14:textId="77777777" w:rsidR="005F20F9" w:rsidRDefault="005F20F9" w:rsidP="005F20F9"/>
        </w:tc>
        <w:tc>
          <w:tcPr>
            <w:tcW w:w="2247" w:type="dxa"/>
          </w:tcPr>
          <w:p w14:paraId="5C0BF6CC" w14:textId="77777777" w:rsidR="005F20F9" w:rsidRDefault="005F20F9" w:rsidP="005F20F9"/>
        </w:tc>
        <w:tc>
          <w:tcPr>
            <w:tcW w:w="2022" w:type="dxa"/>
          </w:tcPr>
          <w:p w14:paraId="5207C7B3" w14:textId="2DAD3B89" w:rsidR="005F20F9" w:rsidRDefault="005F20F9" w:rsidP="005F20F9">
            <w:r>
              <w:t>Night</w:t>
            </w:r>
          </w:p>
        </w:tc>
      </w:tr>
      <w:tr w:rsidR="005F20F9" w14:paraId="257E8C4A" w14:textId="77777777" w:rsidTr="00CA0EB3">
        <w:trPr>
          <w:trHeight w:val="235"/>
        </w:trPr>
        <w:tc>
          <w:tcPr>
            <w:tcW w:w="2454" w:type="dxa"/>
          </w:tcPr>
          <w:p w14:paraId="7D171AF2" w14:textId="6C9AA1E7" w:rsidR="005F20F9" w:rsidRDefault="005F20F9" w:rsidP="005F20F9">
            <w:r>
              <w:t>75</w:t>
            </w:r>
          </w:p>
        </w:tc>
        <w:tc>
          <w:tcPr>
            <w:tcW w:w="2482" w:type="dxa"/>
          </w:tcPr>
          <w:p w14:paraId="7A719F43" w14:textId="15ECD5EB" w:rsidR="005F20F9" w:rsidRDefault="005F20F9" w:rsidP="005F20F9">
            <w:r>
              <w:t>75</w:t>
            </w:r>
          </w:p>
        </w:tc>
        <w:tc>
          <w:tcPr>
            <w:tcW w:w="2247" w:type="dxa"/>
          </w:tcPr>
          <w:p w14:paraId="73F7B603" w14:textId="129CD6FC" w:rsidR="005F20F9" w:rsidRDefault="005F20F9" w:rsidP="005F20F9">
            <w:r>
              <w:t>Dusk0</w:t>
            </w:r>
          </w:p>
        </w:tc>
        <w:tc>
          <w:tcPr>
            <w:tcW w:w="2022" w:type="dxa"/>
          </w:tcPr>
          <w:p w14:paraId="010E87DB" w14:textId="69D1C451" w:rsidR="005F20F9" w:rsidRDefault="005F20F9" w:rsidP="005F20F9"/>
        </w:tc>
      </w:tr>
      <w:tr w:rsidR="005F20F9" w14:paraId="4E25F793" w14:textId="77777777" w:rsidTr="00CA0EB3">
        <w:trPr>
          <w:trHeight w:val="235"/>
        </w:trPr>
        <w:tc>
          <w:tcPr>
            <w:tcW w:w="2454" w:type="dxa"/>
          </w:tcPr>
          <w:p w14:paraId="02D8C16A" w14:textId="77777777" w:rsidR="005F20F9" w:rsidRDefault="005F20F9" w:rsidP="005F20F9"/>
        </w:tc>
        <w:tc>
          <w:tcPr>
            <w:tcW w:w="2482" w:type="dxa"/>
          </w:tcPr>
          <w:p w14:paraId="5080A5E8" w14:textId="77777777" w:rsidR="005F20F9" w:rsidRDefault="005F20F9" w:rsidP="005F20F9"/>
        </w:tc>
        <w:tc>
          <w:tcPr>
            <w:tcW w:w="2247" w:type="dxa"/>
          </w:tcPr>
          <w:p w14:paraId="7269A5C9" w14:textId="77777777" w:rsidR="005F20F9" w:rsidRDefault="005F20F9" w:rsidP="005F20F9"/>
        </w:tc>
        <w:tc>
          <w:tcPr>
            <w:tcW w:w="2022" w:type="dxa"/>
          </w:tcPr>
          <w:p w14:paraId="5A0A09C7" w14:textId="2F65578E" w:rsidR="005F20F9" w:rsidRDefault="005F20F9" w:rsidP="005F20F9">
            <w:r>
              <w:t>Twilight_1</w:t>
            </w:r>
          </w:p>
        </w:tc>
      </w:tr>
      <w:tr w:rsidR="005F20F9" w14:paraId="6D07A382" w14:textId="77777777" w:rsidTr="00CA0EB3">
        <w:trPr>
          <w:trHeight w:val="235"/>
        </w:trPr>
        <w:tc>
          <w:tcPr>
            <w:tcW w:w="2454" w:type="dxa"/>
          </w:tcPr>
          <w:p w14:paraId="2197ABE7" w14:textId="0DC9DADA" w:rsidR="005F20F9" w:rsidRDefault="005F20F9" w:rsidP="005F20F9">
            <w:r>
              <w:t>140</w:t>
            </w:r>
          </w:p>
        </w:tc>
        <w:tc>
          <w:tcPr>
            <w:tcW w:w="2482" w:type="dxa"/>
          </w:tcPr>
          <w:p w14:paraId="52AA8D2A" w14:textId="3665A3C3" w:rsidR="005F20F9" w:rsidRDefault="005F20F9" w:rsidP="005F20F9">
            <w:r>
              <w:t>140</w:t>
            </w:r>
          </w:p>
        </w:tc>
        <w:tc>
          <w:tcPr>
            <w:tcW w:w="2247" w:type="dxa"/>
          </w:tcPr>
          <w:p w14:paraId="73F672B3" w14:textId="106E15DB" w:rsidR="005F20F9" w:rsidRDefault="005F20F9" w:rsidP="005F20F9">
            <w:r>
              <w:t>Dusk1</w:t>
            </w:r>
          </w:p>
        </w:tc>
        <w:tc>
          <w:tcPr>
            <w:tcW w:w="2022" w:type="dxa"/>
          </w:tcPr>
          <w:p w14:paraId="509B3330" w14:textId="5DDCAD4A" w:rsidR="005F20F9" w:rsidRDefault="005F20F9" w:rsidP="005F20F9"/>
        </w:tc>
      </w:tr>
      <w:tr w:rsidR="005F20F9" w14:paraId="5BECA137" w14:textId="77777777" w:rsidTr="00CA0EB3">
        <w:trPr>
          <w:trHeight w:val="235"/>
        </w:trPr>
        <w:tc>
          <w:tcPr>
            <w:tcW w:w="2454" w:type="dxa"/>
          </w:tcPr>
          <w:p w14:paraId="5918A1B8" w14:textId="77777777" w:rsidR="005F20F9" w:rsidRDefault="005F20F9" w:rsidP="005F20F9"/>
        </w:tc>
        <w:tc>
          <w:tcPr>
            <w:tcW w:w="2482" w:type="dxa"/>
          </w:tcPr>
          <w:p w14:paraId="2100F47A" w14:textId="77777777" w:rsidR="005F20F9" w:rsidRDefault="005F20F9" w:rsidP="005F20F9"/>
        </w:tc>
        <w:tc>
          <w:tcPr>
            <w:tcW w:w="2247" w:type="dxa"/>
          </w:tcPr>
          <w:p w14:paraId="3CAF9DA0" w14:textId="77777777" w:rsidR="005F20F9" w:rsidRDefault="005F20F9" w:rsidP="005F20F9"/>
        </w:tc>
        <w:tc>
          <w:tcPr>
            <w:tcW w:w="2022" w:type="dxa"/>
          </w:tcPr>
          <w:p w14:paraId="383ECA88" w14:textId="75F0CD64" w:rsidR="005F20F9" w:rsidRDefault="005F20F9" w:rsidP="005F20F9">
            <w:r>
              <w:t>Twilight_2</w:t>
            </w:r>
          </w:p>
        </w:tc>
      </w:tr>
      <w:tr w:rsidR="005F20F9" w14:paraId="17E1A65F" w14:textId="77777777" w:rsidTr="00CA0EB3">
        <w:trPr>
          <w:trHeight w:val="235"/>
        </w:trPr>
        <w:tc>
          <w:tcPr>
            <w:tcW w:w="2454" w:type="dxa"/>
          </w:tcPr>
          <w:p w14:paraId="1FF1A4B5" w14:textId="163BD6CD" w:rsidR="005F20F9" w:rsidRDefault="005F20F9" w:rsidP="005F20F9">
            <w:r>
              <w:t>260</w:t>
            </w:r>
          </w:p>
        </w:tc>
        <w:tc>
          <w:tcPr>
            <w:tcW w:w="2482" w:type="dxa"/>
          </w:tcPr>
          <w:p w14:paraId="1448728C" w14:textId="3B6FB74F" w:rsidR="005F20F9" w:rsidRDefault="005F20F9" w:rsidP="005F20F9">
            <w:r>
              <w:t>260</w:t>
            </w:r>
          </w:p>
        </w:tc>
        <w:tc>
          <w:tcPr>
            <w:tcW w:w="2247" w:type="dxa"/>
          </w:tcPr>
          <w:p w14:paraId="3A5F2094" w14:textId="4795C6A3" w:rsidR="005F20F9" w:rsidRDefault="005F20F9" w:rsidP="005F20F9">
            <w:r>
              <w:t>Dusk2</w:t>
            </w:r>
          </w:p>
        </w:tc>
        <w:tc>
          <w:tcPr>
            <w:tcW w:w="2022" w:type="dxa"/>
          </w:tcPr>
          <w:p w14:paraId="6E719EB0" w14:textId="3204698B" w:rsidR="005F20F9" w:rsidRDefault="005F20F9" w:rsidP="005F20F9"/>
        </w:tc>
      </w:tr>
      <w:tr w:rsidR="005F20F9" w14:paraId="349CDB5F" w14:textId="77777777" w:rsidTr="00CA0EB3">
        <w:trPr>
          <w:trHeight w:val="224"/>
        </w:trPr>
        <w:tc>
          <w:tcPr>
            <w:tcW w:w="2454" w:type="dxa"/>
          </w:tcPr>
          <w:p w14:paraId="46B85BA9" w14:textId="77777777" w:rsidR="005F20F9" w:rsidRDefault="005F20F9" w:rsidP="005F20F9"/>
        </w:tc>
        <w:tc>
          <w:tcPr>
            <w:tcW w:w="2482" w:type="dxa"/>
          </w:tcPr>
          <w:p w14:paraId="29A1315F" w14:textId="77777777" w:rsidR="005F20F9" w:rsidRDefault="005F20F9" w:rsidP="005F20F9"/>
        </w:tc>
        <w:tc>
          <w:tcPr>
            <w:tcW w:w="2247" w:type="dxa"/>
          </w:tcPr>
          <w:p w14:paraId="27EFCE39" w14:textId="77777777" w:rsidR="005F20F9" w:rsidRDefault="005F20F9" w:rsidP="005F20F9"/>
        </w:tc>
        <w:tc>
          <w:tcPr>
            <w:tcW w:w="2022" w:type="dxa"/>
          </w:tcPr>
          <w:p w14:paraId="35C729D7" w14:textId="6E51C8D8" w:rsidR="005F20F9" w:rsidRDefault="005F20F9" w:rsidP="005F20F9">
            <w:r>
              <w:t>Twilight_3</w:t>
            </w:r>
          </w:p>
        </w:tc>
      </w:tr>
      <w:tr w:rsidR="005F20F9" w14:paraId="113CC98F" w14:textId="77777777" w:rsidTr="00CA0EB3">
        <w:trPr>
          <w:trHeight w:val="235"/>
        </w:trPr>
        <w:tc>
          <w:tcPr>
            <w:tcW w:w="2454" w:type="dxa"/>
          </w:tcPr>
          <w:p w14:paraId="0098A32F" w14:textId="025766D9" w:rsidR="005F20F9" w:rsidRDefault="005F20F9" w:rsidP="005F20F9">
            <w:r>
              <w:t>480</w:t>
            </w:r>
          </w:p>
        </w:tc>
        <w:tc>
          <w:tcPr>
            <w:tcW w:w="2482" w:type="dxa"/>
          </w:tcPr>
          <w:p w14:paraId="7AB8E31D" w14:textId="27391C95" w:rsidR="005F20F9" w:rsidRDefault="005F20F9" w:rsidP="005F20F9">
            <w:r>
              <w:t>480</w:t>
            </w:r>
          </w:p>
        </w:tc>
        <w:tc>
          <w:tcPr>
            <w:tcW w:w="2247" w:type="dxa"/>
          </w:tcPr>
          <w:p w14:paraId="21EDD3B6" w14:textId="07B4A195" w:rsidR="005F20F9" w:rsidRDefault="005F20F9" w:rsidP="005F20F9">
            <w:r>
              <w:t>Dusk3</w:t>
            </w:r>
          </w:p>
        </w:tc>
        <w:tc>
          <w:tcPr>
            <w:tcW w:w="2022" w:type="dxa"/>
          </w:tcPr>
          <w:p w14:paraId="3BDFBC04" w14:textId="5292EE05" w:rsidR="005F20F9" w:rsidRDefault="005F20F9" w:rsidP="005F20F9"/>
        </w:tc>
      </w:tr>
      <w:tr w:rsidR="005F20F9" w14:paraId="3DCACF7E" w14:textId="77777777" w:rsidTr="00CA0EB3">
        <w:trPr>
          <w:trHeight w:val="235"/>
        </w:trPr>
        <w:tc>
          <w:tcPr>
            <w:tcW w:w="2454" w:type="dxa"/>
          </w:tcPr>
          <w:p w14:paraId="640D4033" w14:textId="77777777" w:rsidR="005F20F9" w:rsidRDefault="005F20F9" w:rsidP="005F20F9"/>
        </w:tc>
        <w:tc>
          <w:tcPr>
            <w:tcW w:w="2482" w:type="dxa"/>
          </w:tcPr>
          <w:p w14:paraId="6B64C8C7" w14:textId="77777777" w:rsidR="005F20F9" w:rsidRDefault="005F20F9" w:rsidP="005F20F9"/>
        </w:tc>
        <w:tc>
          <w:tcPr>
            <w:tcW w:w="2247" w:type="dxa"/>
          </w:tcPr>
          <w:p w14:paraId="14777BD9" w14:textId="77777777" w:rsidR="005F20F9" w:rsidRDefault="005F20F9" w:rsidP="005F20F9"/>
        </w:tc>
        <w:tc>
          <w:tcPr>
            <w:tcW w:w="2022" w:type="dxa"/>
          </w:tcPr>
          <w:p w14:paraId="46D6E98E" w14:textId="69C210DA" w:rsidR="005F20F9" w:rsidRDefault="005F20F9" w:rsidP="005F20F9">
            <w:r>
              <w:t>Twilight_4</w:t>
            </w:r>
          </w:p>
        </w:tc>
      </w:tr>
      <w:tr w:rsidR="005F20F9" w14:paraId="3F395398" w14:textId="77777777" w:rsidTr="00CA0EB3">
        <w:trPr>
          <w:trHeight w:val="235"/>
        </w:trPr>
        <w:tc>
          <w:tcPr>
            <w:tcW w:w="2454" w:type="dxa"/>
          </w:tcPr>
          <w:p w14:paraId="2886E59F" w14:textId="77777777" w:rsidR="005F20F9" w:rsidRDefault="005F20F9" w:rsidP="005F20F9"/>
        </w:tc>
        <w:tc>
          <w:tcPr>
            <w:tcW w:w="2482" w:type="dxa"/>
          </w:tcPr>
          <w:p w14:paraId="5A23DE3A" w14:textId="30520316" w:rsidR="005F20F9" w:rsidRDefault="005F20F9" w:rsidP="005F20F9">
            <w:r>
              <w:t>900</w:t>
            </w:r>
          </w:p>
        </w:tc>
        <w:tc>
          <w:tcPr>
            <w:tcW w:w="2247" w:type="dxa"/>
          </w:tcPr>
          <w:p w14:paraId="2D112C44" w14:textId="0CA565C4" w:rsidR="005F20F9" w:rsidRDefault="005F20F9" w:rsidP="005F20F9">
            <w:r>
              <w:t>Dusk4</w:t>
            </w:r>
          </w:p>
        </w:tc>
        <w:tc>
          <w:tcPr>
            <w:tcW w:w="2022" w:type="dxa"/>
          </w:tcPr>
          <w:p w14:paraId="06DBF457" w14:textId="77777777" w:rsidR="005F20F9" w:rsidRDefault="005F20F9" w:rsidP="005F20F9"/>
        </w:tc>
      </w:tr>
      <w:tr w:rsidR="005F20F9" w14:paraId="72253649" w14:textId="77777777" w:rsidTr="00CA0EB3">
        <w:trPr>
          <w:trHeight w:val="235"/>
        </w:trPr>
        <w:tc>
          <w:tcPr>
            <w:tcW w:w="2454" w:type="dxa"/>
          </w:tcPr>
          <w:p w14:paraId="1548CB95" w14:textId="1B9746C0" w:rsidR="005F20F9" w:rsidRDefault="005F20F9" w:rsidP="005F20F9">
            <w:r>
              <w:t>1800</w:t>
            </w:r>
          </w:p>
        </w:tc>
        <w:tc>
          <w:tcPr>
            <w:tcW w:w="2482" w:type="dxa"/>
          </w:tcPr>
          <w:p w14:paraId="24B6D30B" w14:textId="77777777" w:rsidR="005F20F9" w:rsidRDefault="005F20F9" w:rsidP="005F20F9"/>
        </w:tc>
        <w:tc>
          <w:tcPr>
            <w:tcW w:w="2247" w:type="dxa"/>
          </w:tcPr>
          <w:p w14:paraId="14CB2484" w14:textId="33A1ACF8" w:rsidR="005F20F9" w:rsidRDefault="005F20F9" w:rsidP="005F20F9">
            <w:r>
              <w:t>Day</w:t>
            </w:r>
          </w:p>
        </w:tc>
        <w:tc>
          <w:tcPr>
            <w:tcW w:w="2022" w:type="dxa"/>
          </w:tcPr>
          <w:p w14:paraId="5044956C" w14:textId="550D6FA2" w:rsidR="005F20F9" w:rsidRDefault="005F20F9" w:rsidP="005F20F9">
            <w:pPr>
              <w:jc w:val="center"/>
            </w:pPr>
          </w:p>
        </w:tc>
      </w:tr>
      <w:tr w:rsidR="005F20F9" w14:paraId="5CFCC68C" w14:textId="77777777" w:rsidTr="00CA0EB3">
        <w:trPr>
          <w:trHeight w:val="235"/>
        </w:trPr>
        <w:tc>
          <w:tcPr>
            <w:tcW w:w="2454" w:type="dxa"/>
          </w:tcPr>
          <w:p w14:paraId="18A0777F" w14:textId="77777777" w:rsidR="005F20F9" w:rsidRDefault="005F20F9" w:rsidP="005F20F9"/>
        </w:tc>
        <w:tc>
          <w:tcPr>
            <w:tcW w:w="2482" w:type="dxa"/>
          </w:tcPr>
          <w:p w14:paraId="5F15090B" w14:textId="77777777" w:rsidR="005F20F9" w:rsidRDefault="005F20F9" w:rsidP="005F20F9"/>
        </w:tc>
        <w:tc>
          <w:tcPr>
            <w:tcW w:w="2247" w:type="dxa"/>
          </w:tcPr>
          <w:p w14:paraId="4508D6E5" w14:textId="77777777" w:rsidR="005F20F9" w:rsidRDefault="005F20F9" w:rsidP="005F20F9"/>
        </w:tc>
        <w:tc>
          <w:tcPr>
            <w:tcW w:w="2022" w:type="dxa"/>
          </w:tcPr>
          <w:p w14:paraId="7F28D83E" w14:textId="7F807E07" w:rsidR="005F20F9" w:rsidRDefault="005F20F9" w:rsidP="005F20F9">
            <w:r>
              <w:t>Day</w:t>
            </w:r>
          </w:p>
        </w:tc>
      </w:tr>
    </w:tbl>
    <w:p w14:paraId="6859C4A5" w14:textId="77777777" w:rsidR="007461E1" w:rsidRDefault="007461E1" w:rsidP="007461E1"/>
    <w:p w14:paraId="56D9DB56" w14:textId="225072A2" w:rsidR="007461E1" w:rsidRDefault="007461E1" w:rsidP="007461E1">
      <w:r>
        <w:t xml:space="preserve">*Time hysteresis between thresholds shall be </w:t>
      </w:r>
      <w:r w:rsidR="00F57405">
        <w:t>calibratable</w:t>
      </w:r>
      <w:r>
        <w:t>.</w:t>
      </w:r>
    </w:p>
    <w:p w14:paraId="7EC05392" w14:textId="5C786854" w:rsidR="007461E1" w:rsidRDefault="007461E1" w:rsidP="007461E1">
      <w:r>
        <w:t>* Illuminance threshold</w:t>
      </w:r>
      <w:r w:rsidR="00921153">
        <w:t xml:space="preserve">s </w:t>
      </w:r>
      <w:r w:rsidR="00F57405">
        <w:t>calibratable</w:t>
      </w:r>
      <w:r w:rsidR="00921153">
        <w:t xml:space="preserve"> between 0 and </w:t>
      </w:r>
      <w:r w:rsidR="009C2870">
        <w:t>3600 Lux</w:t>
      </w:r>
    </w:p>
    <w:p w14:paraId="3353065F" w14:textId="77777777" w:rsidR="007461E1" w:rsidRDefault="007461E1" w:rsidP="007461E1"/>
    <w:p w14:paraId="1328276E" w14:textId="77777777" w:rsidR="007461E1" w:rsidRDefault="007461E1" w:rsidP="007461E1"/>
    <w:p w14:paraId="15E2FFBF" w14:textId="1F0159F6" w:rsidR="007461E1" w:rsidRDefault="009C2870" w:rsidP="007461E1">
      <w:r>
        <w:rPr>
          <w:noProof/>
          <w:lang w:val="en-US"/>
        </w:rPr>
        <w:drawing>
          <wp:inline distT="0" distB="0" distL="0" distR="0" wp14:anchorId="11E4EA0B" wp14:editId="54A42BFB">
            <wp:extent cx="5760720" cy="3810000"/>
            <wp:effectExtent l="0" t="0" r="11430" b="0"/>
            <wp:docPr id="1"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079F317" w14:textId="77777777" w:rsidR="007461E1" w:rsidRDefault="007461E1" w:rsidP="007461E1"/>
    <w:p w14:paraId="7C7CB9B9" w14:textId="77777777" w:rsidR="00381C8A" w:rsidRDefault="00381C8A" w:rsidP="007461E1"/>
    <w:p w14:paraId="2CFEB965" w14:textId="77777777" w:rsidR="00381C8A" w:rsidRDefault="00381C8A" w:rsidP="00381C8A">
      <w:pPr>
        <w:pStyle w:val="Heading2"/>
      </w:pPr>
      <w:bookmarkStart w:id="264" w:name="_Toc36633979"/>
      <w:r>
        <w:t>Open Line and Shortage Detection</w:t>
      </w:r>
      <w:bookmarkEnd w:id="264"/>
    </w:p>
    <w:p w14:paraId="431B2E02" w14:textId="50C8898D" w:rsidR="00381C8A" w:rsidRDefault="00381C8A" w:rsidP="00381C8A">
      <w:pPr>
        <w:overflowPunct/>
        <w:autoSpaceDE/>
        <w:autoSpaceDN/>
        <w:adjustRightInd/>
        <w:spacing w:after="200" w:line="276" w:lineRule="auto"/>
        <w:textAlignment w:val="auto"/>
      </w:pPr>
      <w:r>
        <w:t xml:space="preserve">The supplier </w:t>
      </w:r>
      <w:r w:rsidR="00F57405">
        <w:t>must</w:t>
      </w:r>
      <w:r>
        <w:t xml:space="preserve"> provide a tolerance calculation and must determine the thresholds for open line, shortage to U_Batt and shortage to GND. These thresholds must be outside of the sensor operational + tolerance range.</w:t>
      </w:r>
    </w:p>
    <w:p w14:paraId="216F95BF" w14:textId="77777777" w:rsidR="007461E1" w:rsidRDefault="007461E1" w:rsidP="007461E1">
      <w:pPr>
        <w:overflowPunct/>
        <w:autoSpaceDE/>
        <w:autoSpaceDN/>
        <w:adjustRightInd/>
        <w:spacing w:after="200" w:line="276" w:lineRule="auto"/>
        <w:textAlignment w:val="auto"/>
      </w:pPr>
      <w:r>
        <w:br w:type="page"/>
      </w:r>
    </w:p>
    <w:p w14:paraId="50D07270" w14:textId="77777777" w:rsidR="007461E1" w:rsidRDefault="007461E1" w:rsidP="007461E1"/>
    <w:p w14:paraId="7922A15E" w14:textId="58EB15E3" w:rsidR="00507ABE" w:rsidRDefault="00507ABE" w:rsidP="00507ABE">
      <w:pPr>
        <w:pStyle w:val="Heading2"/>
      </w:pPr>
      <w:bookmarkStart w:id="265" w:name="_Toc36633980"/>
      <w:r>
        <w:t>Sliding Threshold Hysteresis</w:t>
      </w:r>
      <w:bookmarkEnd w:id="265"/>
    </w:p>
    <w:p w14:paraId="124AC16C" w14:textId="6D01D5E9" w:rsidR="00507ABE" w:rsidRDefault="00507ABE" w:rsidP="00507ABE">
      <w:r>
        <w:t xml:space="preserve">The ambient light level is mapped to certain thresholds (Litval). The transition </w:t>
      </w:r>
      <w:r w:rsidR="00F229E2">
        <w:t>from</w:t>
      </w:r>
      <w:r>
        <w:t xml:space="preserve"> one to another threshold should be damped </w:t>
      </w:r>
      <w:r w:rsidR="001644C6">
        <w:t xml:space="preserve">/ filtered </w:t>
      </w:r>
      <w:r>
        <w:t>via a sliding hysteresis to avoid frequent switching between thresholds.</w:t>
      </w:r>
    </w:p>
    <w:p w14:paraId="2B27170D" w14:textId="5E6F93F0" w:rsidR="00507ABE" w:rsidRDefault="00507ABE" w:rsidP="00507ABE">
      <w:r>
        <w:t>The hysteresis shall be adjustable.</w:t>
      </w:r>
    </w:p>
    <w:p w14:paraId="1EB4977B" w14:textId="77777777" w:rsidR="00D95CDA" w:rsidRDefault="00D95CDA" w:rsidP="00507ABE"/>
    <w:p w14:paraId="2F23A381" w14:textId="752C06D7" w:rsidR="00D95CDA" w:rsidRDefault="00D95CDA" w:rsidP="00D95CDA">
      <w:r>
        <w:t>Sliding hysteresis definition:</w:t>
      </w:r>
    </w:p>
    <w:p w14:paraId="05445958" w14:textId="77777777" w:rsidR="00D95CDA" w:rsidRDefault="00D95CDA" w:rsidP="00D95CDA"/>
    <w:p w14:paraId="2A243167" w14:textId="36A050B0" w:rsidR="00D95CDA" w:rsidRDefault="00D95CDA" w:rsidP="00E15846">
      <w:pPr>
        <w:pStyle w:val="ListParagraph"/>
        <w:numPr>
          <w:ilvl w:val="0"/>
          <w:numId w:val="1"/>
        </w:numPr>
      </w:pPr>
      <w:r>
        <w:t xml:space="preserve">If the new value is </w:t>
      </w:r>
      <w:r w:rsidR="004C6F6D">
        <w:t>below</w:t>
      </w:r>
      <w:r>
        <w:t xml:space="preserve"> the actual output value, </w:t>
      </w:r>
      <w:r w:rsidR="00F57405">
        <w:t>then</w:t>
      </w:r>
      <w:r>
        <w:t xml:space="preserve"> use then new value as actual output value.</w:t>
      </w:r>
    </w:p>
    <w:p w14:paraId="49880B3E" w14:textId="387078BE" w:rsidR="00D95CDA" w:rsidRDefault="00D95CDA" w:rsidP="00E15846">
      <w:pPr>
        <w:pStyle w:val="ListParagraph"/>
        <w:numPr>
          <w:ilvl w:val="0"/>
          <w:numId w:val="1"/>
        </w:numPr>
      </w:pPr>
      <w:r>
        <w:t xml:space="preserve">If the new value plus hysteresis is </w:t>
      </w:r>
      <w:r w:rsidR="004C6F6D">
        <w:t>above</w:t>
      </w:r>
      <w:r>
        <w:t xml:space="preserve"> the actual output value, </w:t>
      </w:r>
      <w:r w:rsidR="00F57405">
        <w:t>then</w:t>
      </w:r>
      <w:r>
        <w:t xml:space="preserve"> use the new value minus hysteresis as new actual output value.</w:t>
      </w:r>
    </w:p>
    <w:p w14:paraId="032426AA" w14:textId="77777777" w:rsidR="00D95CDA" w:rsidRDefault="00D95CDA" w:rsidP="00E15846">
      <w:pPr>
        <w:pStyle w:val="ListParagraph"/>
        <w:numPr>
          <w:ilvl w:val="0"/>
          <w:numId w:val="1"/>
        </w:numPr>
      </w:pPr>
      <w:r>
        <w:t>In all other cases don’t change the actual output value.</w:t>
      </w:r>
    </w:p>
    <w:p w14:paraId="1CEBF2C5" w14:textId="77777777" w:rsidR="00D95CDA" w:rsidRDefault="00D95CDA" w:rsidP="00D95CDA"/>
    <w:p w14:paraId="22CD2D16" w14:textId="77777777" w:rsidR="00D95CDA" w:rsidRDefault="00D95CDA" w:rsidP="00D95CDA">
      <w:r>
        <w:t>Sample code:</w:t>
      </w:r>
    </w:p>
    <w:p w14:paraId="34477458" w14:textId="77777777" w:rsidR="00D95CDA" w:rsidRPr="00871812" w:rsidRDefault="00D95CDA" w:rsidP="00D95CDA">
      <w:pPr>
        <w:rPr>
          <w:sz w:val="18"/>
          <w:szCs w:val="18"/>
        </w:rPr>
      </w:pPr>
      <w:r w:rsidRPr="00871812">
        <w:rPr>
          <w:sz w:val="18"/>
          <w:szCs w:val="18"/>
        </w:rPr>
        <w:t xml:space="preserve"> </w:t>
      </w:r>
    </w:p>
    <w:p w14:paraId="34471528" w14:textId="4CE0076C"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r w:rsidRPr="00871812">
        <w:rPr>
          <w:rFonts w:ascii="Consolas" w:eastAsiaTheme="minorHAnsi" w:hAnsi="Consolas" w:cs="Consolas"/>
          <w:color w:val="0000FF"/>
          <w:sz w:val="18"/>
          <w:szCs w:val="18"/>
          <w:lang w:val="en-US"/>
        </w:rPr>
        <w:t>unsigned char</w:t>
      </w:r>
      <w:r w:rsidRPr="00871812">
        <w:rPr>
          <w:rFonts w:ascii="Consolas" w:eastAsiaTheme="minorHAnsi" w:hAnsi="Consolas" w:cs="Consolas"/>
          <w:sz w:val="18"/>
          <w:szCs w:val="18"/>
          <w:lang w:val="en-US"/>
        </w:rPr>
        <w:t xml:space="preserve"> </w:t>
      </w:r>
      <w:r>
        <w:rPr>
          <w:rFonts w:ascii="Consolas" w:eastAsiaTheme="minorHAnsi" w:hAnsi="Consolas" w:cs="Consolas"/>
          <w:sz w:val="18"/>
          <w:szCs w:val="18"/>
          <w:lang w:val="en-US"/>
        </w:rPr>
        <w:t>DID_Sliding_Hysteresis</w:t>
      </w:r>
      <w:r w:rsidRPr="00871812">
        <w:rPr>
          <w:rFonts w:ascii="Consolas" w:eastAsiaTheme="minorHAnsi" w:hAnsi="Consolas" w:cs="Consolas"/>
          <w:sz w:val="18"/>
          <w:szCs w:val="18"/>
          <w:lang w:val="en-US"/>
        </w:rPr>
        <w:t xml:space="preserve"> = 1;</w:t>
      </w:r>
    </w:p>
    <w:p w14:paraId="26037A6C" w14:textId="77777777" w:rsidR="00D95CDA" w:rsidRPr="00871812" w:rsidRDefault="00D95CDA" w:rsidP="00D95CDA">
      <w:pPr>
        <w:overflowPunct/>
        <w:textAlignment w:val="auto"/>
        <w:rPr>
          <w:rFonts w:ascii="Consolas" w:eastAsiaTheme="minorHAnsi" w:hAnsi="Consolas" w:cs="Consolas"/>
          <w:sz w:val="18"/>
          <w:szCs w:val="18"/>
          <w:lang w:val="en-US"/>
        </w:rPr>
      </w:pPr>
    </w:p>
    <w:p w14:paraId="6E7C415F"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r w:rsidRPr="00871812">
        <w:rPr>
          <w:rFonts w:ascii="Consolas" w:eastAsiaTheme="minorHAnsi" w:hAnsi="Consolas" w:cs="Consolas"/>
          <w:color w:val="0000FF"/>
          <w:sz w:val="18"/>
          <w:szCs w:val="18"/>
          <w:lang w:val="en-US"/>
        </w:rPr>
        <w:t>int</w:t>
      </w:r>
      <w:r w:rsidRPr="00871812">
        <w:rPr>
          <w:rFonts w:ascii="Consolas" w:eastAsiaTheme="minorHAnsi" w:hAnsi="Consolas" w:cs="Consolas"/>
          <w:sz w:val="18"/>
          <w:szCs w:val="18"/>
          <w:lang w:val="en-US"/>
        </w:rPr>
        <w:t xml:space="preserve"> SlidingHysteresis( </w:t>
      </w:r>
      <w:r w:rsidRPr="00871812">
        <w:rPr>
          <w:rFonts w:ascii="Consolas" w:eastAsiaTheme="minorHAnsi" w:hAnsi="Consolas" w:cs="Consolas"/>
          <w:color w:val="0000FF"/>
          <w:sz w:val="18"/>
          <w:szCs w:val="18"/>
          <w:lang w:val="en-US"/>
        </w:rPr>
        <w:t>int</w:t>
      </w:r>
      <w:r w:rsidRPr="00871812">
        <w:rPr>
          <w:rFonts w:ascii="Consolas" w:eastAsiaTheme="minorHAnsi" w:hAnsi="Consolas" w:cs="Consolas"/>
          <w:sz w:val="18"/>
          <w:szCs w:val="18"/>
          <w:lang w:val="en-US"/>
        </w:rPr>
        <w:t xml:space="preserve"> TargetValue, </w:t>
      </w:r>
      <w:r w:rsidRPr="00871812">
        <w:rPr>
          <w:rFonts w:ascii="Consolas" w:eastAsiaTheme="minorHAnsi" w:hAnsi="Consolas" w:cs="Consolas"/>
          <w:color w:val="0000FF"/>
          <w:sz w:val="18"/>
          <w:szCs w:val="18"/>
          <w:lang w:val="en-US"/>
        </w:rPr>
        <w:t>int</w:t>
      </w:r>
      <w:r w:rsidRPr="00871812">
        <w:rPr>
          <w:rFonts w:ascii="Consolas" w:eastAsiaTheme="minorHAnsi" w:hAnsi="Consolas" w:cs="Consolas"/>
          <w:sz w:val="18"/>
          <w:szCs w:val="18"/>
          <w:lang w:val="en-US"/>
        </w:rPr>
        <w:t xml:space="preserve"> LastValue )</w:t>
      </w:r>
    </w:p>
    <w:p w14:paraId="2FE4C5EF"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p>
    <w:p w14:paraId="768A355E"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r w:rsidRPr="00871812">
        <w:rPr>
          <w:rFonts w:ascii="Consolas" w:eastAsiaTheme="minorHAnsi" w:hAnsi="Consolas" w:cs="Consolas"/>
          <w:color w:val="0000FF"/>
          <w:sz w:val="18"/>
          <w:szCs w:val="18"/>
          <w:lang w:val="en-US"/>
        </w:rPr>
        <w:t>int</w:t>
      </w:r>
      <w:r w:rsidRPr="00871812">
        <w:rPr>
          <w:rFonts w:ascii="Consolas" w:eastAsiaTheme="minorHAnsi" w:hAnsi="Consolas" w:cs="Consolas"/>
          <w:sz w:val="18"/>
          <w:szCs w:val="18"/>
          <w:lang w:val="en-US"/>
        </w:rPr>
        <w:t xml:space="preserve"> NewValue;</w:t>
      </w:r>
    </w:p>
    <w:p w14:paraId="2F2E454B" w14:textId="77777777" w:rsidR="00D95CDA" w:rsidRPr="00871812" w:rsidRDefault="00D95CDA" w:rsidP="00D95CDA">
      <w:pPr>
        <w:overflowPunct/>
        <w:textAlignment w:val="auto"/>
        <w:rPr>
          <w:rFonts w:ascii="Consolas" w:eastAsiaTheme="minorHAnsi" w:hAnsi="Consolas" w:cs="Consolas"/>
          <w:sz w:val="18"/>
          <w:szCs w:val="18"/>
          <w:lang w:val="en-US"/>
        </w:rPr>
      </w:pPr>
    </w:p>
    <w:p w14:paraId="1D25288A"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r>
      <w:r w:rsidRPr="00871812">
        <w:rPr>
          <w:rFonts w:ascii="Consolas" w:eastAsiaTheme="minorHAnsi" w:hAnsi="Consolas" w:cs="Consolas"/>
          <w:color w:val="0000FF"/>
          <w:sz w:val="18"/>
          <w:szCs w:val="18"/>
          <w:lang w:val="en-US"/>
        </w:rPr>
        <w:t>if</w:t>
      </w:r>
      <w:r w:rsidRPr="00871812">
        <w:rPr>
          <w:rFonts w:ascii="Consolas" w:eastAsiaTheme="minorHAnsi" w:hAnsi="Consolas" w:cs="Consolas"/>
          <w:sz w:val="18"/>
          <w:szCs w:val="18"/>
          <w:lang w:val="en-US"/>
        </w:rPr>
        <w:t xml:space="preserve"> (TargetValue &lt; LastValue)</w:t>
      </w:r>
    </w:p>
    <w:p w14:paraId="3590E4E4"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w:t>
      </w:r>
    </w:p>
    <w:p w14:paraId="12A9BF7F"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NewValue = TargetValue;</w:t>
      </w:r>
    </w:p>
    <w:p w14:paraId="15241540"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w:t>
      </w:r>
    </w:p>
    <w:p w14:paraId="244FEEE0"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r>
      <w:r w:rsidRPr="00871812">
        <w:rPr>
          <w:rFonts w:ascii="Consolas" w:eastAsiaTheme="minorHAnsi" w:hAnsi="Consolas" w:cs="Consolas"/>
          <w:color w:val="0000FF"/>
          <w:sz w:val="18"/>
          <w:szCs w:val="18"/>
          <w:lang w:val="en-US"/>
        </w:rPr>
        <w:t>else</w:t>
      </w:r>
    </w:p>
    <w:p w14:paraId="298BCAD0"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w:t>
      </w:r>
    </w:p>
    <w:p w14:paraId="72F05351" w14:textId="3EC0260A"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r w:rsidRPr="00871812">
        <w:rPr>
          <w:rFonts w:ascii="Consolas" w:eastAsiaTheme="minorHAnsi" w:hAnsi="Consolas" w:cs="Consolas"/>
          <w:color w:val="0000FF"/>
          <w:sz w:val="18"/>
          <w:szCs w:val="18"/>
          <w:lang w:val="en-US"/>
        </w:rPr>
        <w:t>if</w:t>
      </w:r>
      <w:r w:rsidRPr="00871812">
        <w:rPr>
          <w:rFonts w:ascii="Consolas" w:eastAsiaTheme="minorHAnsi" w:hAnsi="Consolas" w:cs="Consolas"/>
          <w:sz w:val="18"/>
          <w:szCs w:val="18"/>
          <w:lang w:val="en-US"/>
        </w:rPr>
        <w:t xml:space="preserve"> (TargetValue &gt; (LastValue + </w:t>
      </w:r>
      <w:r>
        <w:rPr>
          <w:rFonts w:ascii="Consolas" w:eastAsiaTheme="minorHAnsi" w:hAnsi="Consolas" w:cs="Consolas"/>
          <w:sz w:val="18"/>
          <w:szCs w:val="18"/>
          <w:lang w:val="en-US"/>
        </w:rPr>
        <w:t>DID_Sliding_Hysteresis</w:t>
      </w:r>
      <w:r w:rsidRPr="00871812">
        <w:rPr>
          <w:rFonts w:ascii="Consolas" w:eastAsiaTheme="minorHAnsi" w:hAnsi="Consolas" w:cs="Consolas"/>
          <w:sz w:val="18"/>
          <w:szCs w:val="18"/>
          <w:lang w:val="en-US"/>
        </w:rPr>
        <w:t>))</w:t>
      </w:r>
    </w:p>
    <w:p w14:paraId="08B94EC1"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 xml:space="preserve">  {</w:t>
      </w:r>
    </w:p>
    <w:p w14:paraId="480EED0C" w14:textId="0AE1A55B"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NewValue = TargetValue - </w:t>
      </w:r>
      <w:r>
        <w:rPr>
          <w:rFonts w:ascii="Consolas" w:eastAsiaTheme="minorHAnsi" w:hAnsi="Consolas" w:cs="Consolas"/>
          <w:sz w:val="18"/>
          <w:szCs w:val="18"/>
          <w:lang w:val="en-US"/>
        </w:rPr>
        <w:t>DID_Sliding_Hysteresis</w:t>
      </w:r>
      <w:r w:rsidRPr="00871812">
        <w:rPr>
          <w:rFonts w:ascii="Consolas" w:eastAsiaTheme="minorHAnsi" w:hAnsi="Consolas" w:cs="Consolas"/>
          <w:sz w:val="18"/>
          <w:szCs w:val="18"/>
          <w:lang w:val="en-US"/>
        </w:rPr>
        <w:t>;</w:t>
      </w:r>
    </w:p>
    <w:p w14:paraId="7FA8C244"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p>
    <w:p w14:paraId="0831B3E7"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 xml:space="preserve">  </w:t>
      </w:r>
      <w:r w:rsidRPr="00871812">
        <w:rPr>
          <w:rFonts w:ascii="Consolas" w:eastAsiaTheme="minorHAnsi" w:hAnsi="Consolas" w:cs="Consolas"/>
          <w:color w:val="0000FF"/>
          <w:sz w:val="18"/>
          <w:szCs w:val="18"/>
          <w:lang w:val="en-US"/>
        </w:rPr>
        <w:t>else</w:t>
      </w:r>
    </w:p>
    <w:p w14:paraId="75CF4882"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 xml:space="preserve">  {</w:t>
      </w:r>
    </w:p>
    <w:p w14:paraId="2C1D87C8"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NewValue = LastValue;</w:t>
      </w:r>
    </w:p>
    <w:p w14:paraId="03EED45C"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 xml:space="preserve">  }</w:t>
      </w:r>
    </w:p>
    <w:p w14:paraId="7C557295"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ab/>
        <w:t xml:space="preserve">}  </w:t>
      </w:r>
    </w:p>
    <w:p w14:paraId="7519C1ED"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r w:rsidRPr="00871812">
        <w:rPr>
          <w:rFonts w:ascii="Consolas" w:eastAsiaTheme="minorHAnsi" w:hAnsi="Consolas" w:cs="Consolas"/>
          <w:color w:val="0000FF"/>
          <w:sz w:val="18"/>
          <w:szCs w:val="18"/>
          <w:lang w:val="en-US"/>
        </w:rPr>
        <w:t>return</w:t>
      </w:r>
      <w:r w:rsidRPr="00871812">
        <w:rPr>
          <w:rFonts w:ascii="Consolas" w:eastAsiaTheme="minorHAnsi" w:hAnsi="Consolas" w:cs="Consolas"/>
          <w:sz w:val="18"/>
          <w:szCs w:val="18"/>
          <w:lang w:val="en-US"/>
        </w:rPr>
        <w:t xml:space="preserve"> NewValue;</w:t>
      </w:r>
    </w:p>
    <w:p w14:paraId="78318E6A" w14:textId="77777777" w:rsidR="00D95CDA" w:rsidRPr="00871812" w:rsidRDefault="00D95CDA" w:rsidP="00D95CDA">
      <w:pPr>
        <w:overflowPunct/>
        <w:textAlignment w:val="auto"/>
        <w:rPr>
          <w:rFonts w:ascii="Consolas" w:eastAsiaTheme="minorHAnsi" w:hAnsi="Consolas" w:cs="Consolas"/>
          <w:sz w:val="18"/>
          <w:szCs w:val="18"/>
          <w:lang w:val="en-US"/>
        </w:rPr>
      </w:pPr>
      <w:r w:rsidRPr="00871812">
        <w:rPr>
          <w:rFonts w:ascii="Consolas" w:eastAsiaTheme="minorHAnsi" w:hAnsi="Consolas" w:cs="Consolas"/>
          <w:sz w:val="18"/>
          <w:szCs w:val="18"/>
          <w:lang w:val="en-US"/>
        </w:rPr>
        <w:t xml:space="preserve">  }</w:t>
      </w:r>
    </w:p>
    <w:p w14:paraId="11240D6C" w14:textId="77777777" w:rsidR="00D95CDA" w:rsidRDefault="00D95CDA" w:rsidP="00507ABE"/>
    <w:p w14:paraId="7C5B3E6E" w14:textId="77777777" w:rsidR="00D95CDA" w:rsidRDefault="00D95CDA" w:rsidP="00D95CDA"/>
    <w:tbl>
      <w:tblPr>
        <w:tblStyle w:val="TableGrid"/>
        <w:tblW w:w="3906" w:type="pct"/>
        <w:tblCellMar>
          <w:left w:w="57" w:type="dxa"/>
          <w:right w:w="57" w:type="dxa"/>
        </w:tblCellMar>
        <w:tblLook w:val="04A0" w:firstRow="1" w:lastRow="0" w:firstColumn="1" w:lastColumn="0" w:noHBand="0" w:noVBand="1"/>
      </w:tblPr>
      <w:tblGrid>
        <w:gridCol w:w="2050"/>
        <w:gridCol w:w="1338"/>
        <w:gridCol w:w="1056"/>
        <w:gridCol w:w="1056"/>
        <w:gridCol w:w="1056"/>
        <w:gridCol w:w="635"/>
      </w:tblGrid>
      <w:tr w:rsidR="00D95CDA" w14:paraId="0B0603E9" w14:textId="77777777" w:rsidTr="001446AF">
        <w:tc>
          <w:tcPr>
            <w:tcW w:w="1407" w:type="pct"/>
            <w:vAlign w:val="center"/>
          </w:tcPr>
          <w:p w14:paraId="5376F3ED"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Identifier</w:t>
            </w:r>
          </w:p>
        </w:tc>
        <w:tc>
          <w:tcPr>
            <w:tcW w:w="934" w:type="pct"/>
            <w:vAlign w:val="center"/>
          </w:tcPr>
          <w:p w14:paraId="1578AF94"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 xml:space="preserve">Default Value </w:t>
            </w:r>
          </w:p>
        </w:tc>
        <w:tc>
          <w:tcPr>
            <w:tcW w:w="738" w:type="pct"/>
            <w:vAlign w:val="center"/>
          </w:tcPr>
          <w:p w14:paraId="51F48A7F"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Resolution</w:t>
            </w:r>
          </w:p>
        </w:tc>
        <w:tc>
          <w:tcPr>
            <w:tcW w:w="738" w:type="pct"/>
            <w:vAlign w:val="center"/>
          </w:tcPr>
          <w:p w14:paraId="2D71F9C9"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Min Value</w:t>
            </w:r>
          </w:p>
        </w:tc>
        <w:tc>
          <w:tcPr>
            <w:tcW w:w="738" w:type="pct"/>
            <w:vAlign w:val="center"/>
          </w:tcPr>
          <w:p w14:paraId="08887116"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Max Value</w:t>
            </w:r>
          </w:p>
        </w:tc>
        <w:tc>
          <w:tcPr>
            <w:tcW w:w="445" w:type="pct"/>
            <w:vAlign w:val="center"/>
          </w:tcPr>
          <w:p w14:paraId="7566FD08" w14:textId="77777777" w:rsidR="00D95CDA" w:rsidRPr="00A80FD1" w:rsidRDefault="00D95CDA" w:rsidP="001446AF">
            <w:pPr>
              <w:jc w:val="center"/>
              <w:rPr>
                <w:rFonts w:cs="Arial"/>
                <w:b/>
                <w:color w:val="000000"/>
                <w:sz w:val="18"/>
                <w:szCs w:val="18"/>
                <w:lang w:val="en-US" w:eastAsia="de-DE"/>
              </w:rPr>
            </w:pPr>
            <w:r w:rsidRPr="00A80FD1">
              <w:rPr>
                <w:rFonts w:cs="Arial"/>
                <w:b/>
                <w:color w:val="000000"/>
                <w:sz w:val="18"/>
                <w:szCs w:val="18"/>
                <w:lang w:val="en-US" w:eastAsia="de-DE"/>
              </w:rPr>
              <w:t>Unit</w:t>
            </w:r>
          </w:p>
        </w:tc>
      </w:tr>
      <w:tr w:rsidR="00D95CDA" w14:paraId="71F1E0A3" w14:textId="77777777" w:rsidTr="001446AF">
        <w:tc>
          <w:tcPr>
            <w:tcW w:w="1407" w:type="pct"/>
            <w:vAlign w:val="center"/>
          </w:tcPr>
          <w:p w14:paraId="00D0B99F" w14:textId="77777777" w:rsidR="00D95CDA" w:rsidRPr="00A80FD1" w:rsidRDefault="00D95CDA" w:rsidP="001446AF">
            <w:pPr>
              <w:rPr>
                <w:rFonts w:ascii="Consolas" w:eastAsiaTheme="minorHAnsi" w:hAnsi="Consolas" w:cs="Consolas"/>
                <w:sz w:val="16"/>
                <w:szCs w:val="16"/>
                <w:lang w:val="en-US"/>
              </w:rPr>
            </w:pPr>
            <w:r w:rsidRPr="00A80FD1">
              <w:rPr>
                <w:rFonts w:ascii="Consolas" w:eastAsiaTheme="minorHAnsi" w:hAnsi="Consolas" w:cs="Consolas"/>
                <w:sz w:val="16"/>
                <w:szCs w:val="16"/>
                <w:lang w:val="en-US"/>
              </w:rPr>
              <w:t>DID_</w:t>
            </w:r>
            <w:r>
              <w:rPr>
                <w:rFonts w:ascii="Consolas" w:eastAsiaTheme="minorHAnsi" w:hAnsi="Consolas" w:cs="Consolas"/>
                <w:sz w:val="16"/>
                <w:szCs w:val="16"/>
                <w:lang w:val="en-US"/>
              </w:rPr>
              <w:t>Sliding_Hysteresis</w:t>
            </w:r>
          </w:p>
        </w:tc>
        <w:tc>
          <w:tcPr>
            <w:tcW w:w="934" w:type="pct"/>
            <w:vAlign w:val="center"/>
          </w:tcPr>
          <w:p w14:paraId="626DB02C" w14:textId="47B1FB78" w:rsidR="00D95CDA" w:rsidRPr="00840FC0" w:rsidRDefault="00D95CDA" w:rsidP="001446AF">
            <w:pPr>
              <w:jc w:val="right"/>
              <w:rPr>
                <w:rFonts w:cs="Arial"/>
                <w:color w:val="000000"/>
                <w:sz w:val="18"/>
                <w:szCs w:val="18"/>
                <w:lang w:val="en-US" w:eastAsia="de-DE"/>
              </w:rPr>
            </w:pPr>
            <w:r>
              <w:rPr>
                <w:rFonts w:cs="Arial"/>
                <w:color w:val="000000"/>
                <w:sz w:val="18"/>
                <w:szCs w:val="18"/>
                <w:lang w:val="en-US" w:eastAsia="de-DE"/>
              </w:rPr>
              <w:t>1</w:t>
            </w:r>
            <w:r w:rsidR="005C651F">
              <w:rPr>
                <w:rFonts w:cs="Arial"/>
                <w:color w:val="000000"/>
                <w:sz w:val="18"/>
                <w:szCs w:val="18"/>
                <w:lang w:val="en-US" w:eastAsia="de-DE"/>
              </w:rPr>
              <w:t>0</w:t>
            </w:r>
          </w:p>
        </w:tc>
        <w:tc>
          <w:tcPr>
            <w:tcW w:w="738" w:type="pct"/>
            <w:vAlign w:val="center"/>
          </w:tcPr>
          <w:p w14:paraId="250C76A8" w14:textId="77777777" w:rsidR="00D95CDA" w:rsidRPr="00840FC0" w:rsidRDefault="00D95CDA" w:rsidP="001446AF">
            <w:pPr>
              <w:jc w:val="right"/>
              <w:rPr>
                <w:rFonts w:cs="Arial"/>
                <w:color w:val="000000"/>
                <w:sz w:val="18"/>
                <w:szCs w:val="18"/>
                <w:lang w:val="en-US" w:eastAsia="de-DE"/>
              </w:rPr>
            </w:pPr>
            <w:r w:rsidRPr="00840FC0">
              <w:rPr>
                <w:rFonts w:cs="Arial"/>
                <w:color w:val="000000"/>
                <w:sz w:val="18"/>
                <w:szCs w:val="18"/>
                <w:lang w:val="en-US" w:eastAsia="de-DE"/>
              </w:rPr>
              <w:t>1</w:t>
            </w:r>
          </w:p>
        </w:tc>
        <w:tc>
          <w:tcPr>
            <w:tcW w:w="738" w:type="pct"/>
            <w:vAlign w:val="center"/>
          </w:tcPr>
          <w:p w14:paraId="6A30D4D5" w14:textId="77777777" w:rsidR="00D95CDA" w:rsidRPr="00840FC0" w:rsidRDefault="00D95CDA" w:rsidP="001446AF">
            <w:pPr>
              <w:jc w:val="right"/>
              <w:rPr>
                <w:rFonts w:cs="Arial"/>
                <w:color w:val="000000"/>
                <w:sz w:val="18"/>
                <w:szCs w:val="18"/>
                <w:lang w:val="en-US" w:eastAsia="de-DE"/>
              </w:rPr>
            </w:pPr>
            <w:r w:rsidRPr="00840FC0">
              <w:rPr>
                <w:rFonts w:cs="Arial"/>
                <w:color w:val="000000"/>
                <w:sz w:val="18"/>
                <w:szCs w:val="18"/>
                <w:lang w:val="en-US" w:eastAsia="de-DE"/>
              </w:rPr>
              <w:t>0</w:t>
            </w:r>
          </w:p>
        </w:tc>
        <w:tc>
          <w:tcPr>
            <w:tcW w:w="738" w:type="pct"/>
            <w:vAlign w:val="center"/>
          </w:tcPr>
          <w:p w14:paraId="6E61EC5B" w14:textId="77777777" w:rsidR="00D95CDA" w:rsidRPr="00840FC0" w:rsidRDefault="00D95CDA" w:rsidP="001446AF">
            <w:pPr>
              <w:jc w:val="right"/>
              <w:rPr>
                <w:rFonts w:cs="Arial"/>
                <w:color w:val="000000"/>
                <w:sz w:val="18"/>
                <w:szCs w:val="18"/>
                <w:lang w:val="en-US" w:eastAsia="de-DE"/>
              </w:rPr>
            </w:pPr>
            <w:r w:rsidRPr="00840FC0">
              <w:rPr>
                <w:rFonts w:cs="Arial"/>
                <w:color w:val="000000"/>
                <w:sz w:val="18"/>
                <w:szCs w:val="18"/>
                <w:lang w:val="en-US" w:eastAsia="de-DE"/>
              </w:rPr>
              <w:t>255</w:t>
            </w:r>
          </w:p>
        </w:tc>
        <w:tc>
          <w:tcPr>
            <w:tcW w:w="445" w:type="pct"/>
            <w:vAlign w:val="center"/>
          </w:tcPr>
          <w:p w14:paraId="3DB55E5D" w14:textId="66C50CCD" w:rsidR="00D95CDA" w:rsidRPr="00840FC0" w:rsidRDefault="008E4C82" w:rsidP="001446AF">
            <w:pPr>
              <w:jc w:val="center"/>
              <w:rPr>
                <w:rFonts w:cs="Arial"/>
                <w:color w:val="000000"/>
                <w:sz w:val="18"/>
                <w:szCs w:val="18"/>
                <w:lang w:val="en-US" w:eastAsia="de-DE"/>
              </w:rPr>
            </w:pPr>
            <w:r>
              <w:rPr>
                <w:rFonts w:cs="Arial"/>
                <w:color w:val="000000"/>
                <w:sz w:val="18"/>
                <w:szCs w:val="18"/>
                <w:lang w:val="en-US" w:eastAsia="de-DE"/>
              </w:rPr>
              <w:t>Count</w:t>
            </w:r>
          </w:p>
        </w:tc>
      </w:tr>
    </w:tbl>
    <w:p w14:paraId="6743B8A9" w14:textId="77777777" w:rsidR="00D95CDA" w:rsidRDefault="00D95CDA" w:rsidP="00D95CDA"/>
    <w:p w14:paraId="1307E011" w14:textId="5C7CF825" w:rsidR="009C2870" w:rsidRDefault="009C2870" w:rsidP="009C2870">
      <w:r>
        <w:t xml:space="preserve">All DID values are subject to change based on the interior harmonisation process and might be adjusted several times during the development process. Method 2 read and write access is preferred during the development phase. From the launch of the carline onwards, all DIDs must be accessible via diagnostic method 3. Method 2 read access should be maintained to enable quick analysis of current settings. Method 2 write access should not be conducted at EOL. To enable quick calibration </w:t>
      </w:r>
      <w:r w:rsidR="00F57405">
        <w:t>adjustments,</w:t>
      </w:r>
      <w:r>
        <w:t xml:space="preserve"> it is recommended to maintain the method 2 write access to support calibration trials, this access must be restricted (e.g. L3 security access limitation).</w:t>
      </w:r>
    </w:p>
    <w:p w14:paraId="0E689D84" w14:textId="77777777" w:rsidR="00507ABE" w:rsidRDefault="00507ABE" w:rsidP="00507ABE"/>
    <w:p w14:paraId="698420D9" w14:textId="77777777" w:rsidR="00507ABE" w:rsidRPr="00507ABE" w:rsidRDefault="00507ABE" w:rsidP="00507ABE"/>
    <w:p w14:paraId="74A7B0E7" w14:textId="5E690FC8" w:rsidR="00F06434" w:rsidRDefault="0060531A" w:rsidP="00F06434">
      <w:pPr>
        <w:overflowPunct/>
        <w:autoSpaceDE/>
        <w:autoSpaceDN/>
        <w:adjustRightInd/>
        <w:spacing w:after="200" w:line="276" w:lineRule="auto"/>
        <w:textAlignment w:val="auto"/>
      </w:pPr>
      <w:r>
        <w:br w:type="page"/>
      </w:r>
    </w:p>
    <w:p w14:paraId="603A7A1D" w14:textId="623372D2" w:rsidR="00973F60" w:rsidRDefault="00031C3E" w:rsidP="00493552">
      <w:pPr>
        <w:pStyle w:val="Heading1"/>
      </w:pPr>
      <w:bookmarkStart w:id="266" w:name="_APIM_/_AHU"/>
      <w:bookmarkStart w:id="267" w:name="_Ref439764123"/>
      <w:bookmarkStart w:id="268" w:name="_Toc36633981"/>
      <w:bookmarkEnd w:id="266"/>
      <w:r>
        <w:lastRenderedPageBreak/>
        <w:t>APIM</w:t>
      </w:r>
      <w:r w:rsidR="00493552">
        <w:t xml:space="preserve"> / </w:t>
      </w:r>
      <w:r w:rsidR="00493552" w:rsidRPr="00493552">
        <w:t>AHU</w:t>
      </w:r>
      <w:bookmarkEnd w:id="256"/>
      <w:bookmarkEnd w:id="257"/>
      <w:bookmarkEnd w:id="258"/>
      <w:bookmarkEnd w:id="267"/>
      <w:r w:rsidR="00036D3D">
        <w:t xml:space="preserve"> / LCIS</w:t>
      </w:r>
      <w:bookmarkEnd w:id="268"/>
      <w:r w:rsidR="00B81C78">
        <w:t xml:space="preserve"> </w:t>
      </w:r>
    </w:p>
    <w:p w14:paraId="0EAE899F" w14:textId="7AE93777" w:rsidR="007832FE" w:rsidRDefault="00B8349A" w:rsidP="00290F38">
      <w:r>
        <w:t xml:space="preserve">General Chapters </w:t>
      </w:r>
      <w:r w:rsidR="007A4740">
        <w:fldChar w:fldCharType="begin"/>
      </w:r>
      <w:r w:rsidR="007A4740">
        <w:instrText xml:space="preserve"> REF _Ref433809049 \r \h </w:instrText>
      </w:r>
      <w:r w:rsidR="007A4740">
        <w:fldChar w:fldCharType="separate"/>
      </w:r>
      <w:r w:rsidR="006000F7">
        <w:t>1</w:t>
      </w:r>
      <w:r w:rsidR="007A4740">
        <w:fldChar w:fldCharType="end"/>
      </w:r>
      <w:r w:rsidR="007A4740">
        <w:t xml:space="preserve"> until </w:t>
      </w:r>
      <w:r w:rsidR="007A4740">
        <w:fldChar w:fldCharType="begin"/>
      </w:r>
      <w:r w:rsidR="007A4740">
        <w:instrText xml:space="preserve"> REF _Ref433809086 \r \h </w:instrText>
      </w:r>
      <w:r w:rsidR="007A4740">
        <w:fldChar w:fldCharType="separate"/>
      </w:r>
      <w:r w:rsidR="006000F7">
        <w:t>6</w:t>
      </w:r>
      <w:r w:rsidR="007A4740">
        <w:fldChar w:fldCharType="end"/>
      </w:r>
      <w:r w:rsidR="00B81C78">
        <w:t xml:space="preserve"> </w:t>
      </w:r>
      <w:r w:rsidR="0040671C">
        <w:t xml:space="preserve">(including section </w:t>
      </w:r>
      <w:bookmarkStart w:id="269" w:name="extended"/>
      <w:r w:rsidR="00DC6B94">
        <w:fldChar w:fldCharType="begin"/>
      </w:r>
      <w:r w:rsidR="00DC6B94">
        <w:instrText xml:space="preserve"> HYPERLINK  \l "extended" </w:instrText>
      </w:r>
      <w:r w:rsidR="00DC6B94">
        <w:fldChar w:fldCharType="separate"/>
      </w:r>
      <w:r w:rsidR="00DC6B94" w:rsidRPr="00DC6B94">
        <w:t>5</w:t>
      </w:r>
      <w:bookmarkEnd w:id="269"/>
      <w:r w:rsidR="00DC6B94">
        <w:fldChar w:fldCharType="end"/>
      </w:r>
      <w:r w:rsidR="00B81C78">
        <w:t xml:space="preserve"> Extended Illumination)</w:t>
      </w:r>
      <w:r w:rsidR="007A4740">
        <w:t xml:space="preserve">, </w:t>
      </w:r>
      <w:r w:rsidR="0040671C">
        <w:fldChar w:fldCharType="begin"/>
      </w:r>
      <w:r w:rsidR="0040671C">
        <w:instrText xml:space="preserve"> REF  Offset \h \r </w:instrText>
      </w:r>
      <w:r w:rsidR="0040671C">
        <w:fldChar w:fldCharType="separate"/>
      </w:r>
      <w:r w:rsidR="006000F7">
        <w:t>7.1</w:t>
      </w:r>
      <w:r w:rsidR="0040671C">
        <w:fldChar w:fldCharType="end"/>
      </w:r>
      <w:r w:rsidR="007A4740">
        <w:t xml:space="preserve">, </w:t>
      </w:r>
      <w:r w:rsidR="007A4740">
        <w:fldChar w:fldCharType="begin"/>
      </w:r>
      <w:r w:rsidR="007A4740">
        <w:instrText xml:space="preserve"> REF _Ref455046392 \r \h </w:instrText>
      </w:r>
      <w:r w:rsidR="007A4740">
        <w:fldChar w:fldCharType="separate"/>
      </w:r>
      <w:r w:rsidR="006000F7">
        <w:t>7.6</w:t>
      </w:r>
      <w:r w:rsidR="007A4740">
        <w:fldChar w:fldCharType="end"/>
      </w:r>
      <w:r w:rsidR="007A4740">
        <w:t xml:space="preserve"> until </w:t>
      </w:r>
      <w:r w:rsidR="007A4740">
        <w:fldChar w:fldCharType="begin"/>
      </w:r>
      <w:r w:rsidR="007A4740">
        <w:instrText xml:space="preserve"> REF _Ref441928809 \r \h </w:instrText>
      </w:r>
      <w:r w:rsidR="007A4740">
        <w:fldChar w:fldCharType="separate"/>
      </w:r>
      <w:r w:rsidR="006000F7">
        <w:t>7.7.2</w:t>
      </w:r>
      <w:r w:rsidR="007A4740">
        <w:fldChar w:fldCharType="end"/>
      </w:r>
      <w:r>
        <w:t xml:space="preserve"> are to be implemented / considered </w:t>
      </w:r>
      <w:r w:rsidR="008B47BB">
        <w:t xml:space="preserve">for all components </w:t>
      </w:r>
      <w:r>
        <w:t>if applicable.</w:t>
      </w:r>
    </w:p>
    <w:p w14:paraId="4D19255E" w14:textId="77777777" w:rsidR="001B3B4A" w:rsidRDefault="001B3B4A" w:rsidP="00290F38"/>
    <w:p w14:paraId="172CCFDC" w14:textId="77777777" w:rsidR="00290F38" w:rsidRDefault="00290F38" w:rsidP="00290F38"/>
    <w:p w14:paraId="4B29692A" w14:textId="77777777" w:rsidR="00F85C51" w:rsidRDefault="007832FE" w:rsidP="007832FE">
      <w:pPr>
        <w:pStyle w:val="Heading2"/>
      </w:pPr>
      <w:bookmarkStart w:id="270" w:name="_Ref31097736"/>
      <w:bookmarkStart w:id="271" w:name="_Ref480895886"/>
      <w:bookmarkStart w:id="272" w:name="_Toc481132799"/>
      <w:bookmarkStart w:id="273" w:name="Offset"/>
      <w:bookmarkStart w:id="274" w:name="_Toc36633982"/>
      <w:r>
        <w:t>Dimming Intensity Offset</w:t>
      </w:r>
      <w:bookmarkEnd w:id="270"/>
      <w:bookmarkEnd w:id="274"/>
    </w:p>
    <w:p w14:paraId="656F95EF" w14:textId="77777777" w:rsidR="00F85C51" w:rsidRDefault="00F85C51" w:rsidP="00F85C51">
      <w:r>
        <w:t>The display intensity may be optimized by offsets.</w:t>
      </w:r>
    </w:p>
    <w:p w14:paraId="04D7DB54" w14:textId="77777777" w:rsidR="00F85C51" w:rsidRDefault="00F85C51" w:rsidP="00F85C51"/>
    <w:p w14:paraId="6805CF66" w14:textId="77777777" w:rsidR="00F85C51" w:rsidRDefault="00F85C51" w:rsidP="00F85C51">
      <w:pPr>
        <w:overflowPunct/>
        <w:autoSpaceDE/>
        <w:autoSpaceDN/>
        <w:adjustRightInd/>
        <w:spacing w:after="200" w:line="276" w:lineRule="auto"/>
        <w:textAlignment w:val="auto"/>
      </w:pPr>
      <w:r>
        <w:rPr>
          <w:b/>
        </w:rPr>
        <w:t>Night-</w:t>
      </w:r>
      <w:r w:rsidRPr="006639FC">
        <w:rPr>
          <w:b/>
        </w:rPr>
        <w:t>mode:</w:t>
      </w:r>
      <w:r>
        <w:t xml:space="preserve"> The standard dimming system offers a 12 step customer selectable dimming adjustment in night mode. Offsets are added to the actual dimming system step within the given range of Night_1 to Night_12. Offsets resulting in dimming intensities below Night_1 or above Night_12 are clipped to these borders. </w:t>
      </w:r>
    </w:p>
    <w:p w14:paraId="41F26A80" w14:textId="15F239B5" w:rsidR="00F85C51" w:rsidRDefault="00F85C51" w:rsidP="00F85C51">
      <w:r>
        <w:rPr>
          <w:b/>
        </w:rPr>
        <w:t>Day-</w:t>
      </w:r>
      <w:r w:rsidRPr="006639FC">
        <w:rPr>
          <w:b/>
        </w:rPr>
        <w:t>mode:</w:t>
      </w:r>
      <w:r>
        <w:t xml:space="preserve"> The standard dimming system offers </w:t>
      </w:r>
      <w:r w:rsidR="00F57405">
        <w:t>a</w:t>
      </w:r>
      <w:r>
        <w:t xml:space="preserve"> 6 step customer selectable dimming adjustment in day mode. Offsets are added to the actual dimming system step within the given range of Day_1 to Day_6. Offsets resulting in dimming intensities below Day_1 or above Day_6 are clipped to these borders.</w:t>
      </w:r>
    </w:p>
    <w:p w14:paraId="0BEC804D" w14:textId="77777777" w:rsidR="00F85C51" w:rsidRDefault="00F85C51" w:rsidP="00F85C51"/>
    <w:p w14:paraId="0B02CE9C" w14:textId="77777777" w:rsidR="00F85C51" w:rsidRDefault="00F85C51" w:rsidP="00F85C51">
      <w:pPr>
        <w:overflowPunct/>
        <w:autoSpaceDE/>
        <w:autoSpaceDN/>
        <w:adjustRightInd/>
        <w:spacing w:after="200" w:line="276" w:lineRule="auto"/>
        <w:textAlignment w:val="auto"/>
      </w:pPr>
      <w:r>
        <w:t xml:space="preserve">The offset logic is applied after all the logical treatments of extended illumination logic as a kind of post processing.   </w:t>
      </w:r>
    </w:p>
    <w:p w14:paraId="3D9F92CE" w14:textId="6350F8C6" w:rsidR="00290F38" w:rsidRDefault="00F85C51" w:rsidP="00290F38">
      <w:pPr>
        <w:rPr>
          <w:rFonts w:ascii="Consolas" w:eastAsiaTheme="minorHAnsi" w:hAnsi="Consolas" w:cs="Consolas"/>
          <w:sz w:val="16"/>
          <w:szCs w:val="16"/>
          <w:lang w:val="en-US"/>
        </w:rPr>
      </w:pPr>
      <w:r>
        <w:t xml:space="preserve">Execute any offset change applied to Dimming_Lvl with the transition time </w:t>
      </w:r>
      <w:r w:rsidRPr="001A06E3">
        <w:rPr>
          <w:rFonts w:ascii="Consolas" w:eastAsiaTheme="minorHAnsi" w:hAnsi="Consolas" w:cs="Consolas"/>
          <w:sz w:val="16"/>
          <w:szCs w:val="16"/>
          <w:lang w:val="en-US"/>
        </w:rPr>
        <w:t>DID_TransTime_Usr</w:t>
      </w:r>
      <w:r>
        <w:rPr>
          <w:rFonts w:ascii="Consolas" w:eastAsiaTheme="minorHAnsi" w:hAnsi="Consolas" w:cs="Consolas"/>
          <w:sz w:val="16"/>
          <w:szCs w:val="16"/>
          <w:lang w:val="en-US"/>
        </w:rPr>
        <w:t>.</w:t>
      </w:r>
    </w:p>
    <w:p w14:paraId="3E3EEA83" w14:textId="0B1AE679" w:rsidR="001B3B4A" w:rsidRPr="0045387D" w:rsidRDefault="001B3B4A" w:rsidP="00290F38"/>
    <w:p w14:paraId="220860AA" w14:textId="05705D39" w:rsidR="001B3B4A" w:rsidRPr="0045387D" w:rsidRDefault="001B3B4A" w:rsidP="00290F38">
      <w:r w:rsidRPr="0045387D">
        <w:t xml:space="preserve">The Rear View Camera (RVC) </w:t>
      </w:r>
      <w:r w:rsidR="0045387D">
        <w:t>offers</w:t>
      </w:r>
      <w:r w:rsidRPr="0045387D">
        <w:t xml:space="preserve"> additional thresholds. See chapter </w:t>
      </w:r>
      <w:r w:rsidRPr="0045387D">
        <w:fldChar w:fldCharType="begin"/>
      </w:r>
      <w:r w:rsidRPr="0045387D">
        <w:instrText xml:space="preserve"> REF _Ref30764222 \r \h </w:instrText>
      </w:r>
      <w:r w:rsidR="0045387D">
        <w:instrText xml:space="preserve"> \* MERGEFORMAT </w:instrText>
      </w:r>
      <w:r w:rsidRPr="0045387D">
        <w:fldChar w:fldCharType="separate"/>
      </w:r>
      <w:r w:rsidR="006000F7">
        <w:t>7.1.2</w:t>
      </w:r>
      <w:r w:rsidRPr="0045387D">
        <w:fldChar w:fldCharType="end"/>
      </w:r>
      <w:r w:rsidRPr="0045387D">
        <w:t xml:space="preserve"> </w:t>
      </w:r>
    </w:p>
    <w:p w14:paraId="303CB7AB" w14:textId="715938A5" w:rsidR="001B3B4A" w:rsidRDefault="00FE51AC" w:rsidP="00290F38">
      <w:pPr>
        <w:rPr>
          <w:rFonts w:ascii="Consolas" w:eastAsiaTheme="minorHAnsi" w:hAnsi="Consolas" w:cs="Consolas"/>
          <w:sz w:val="16"/>
          <w:szCs w:val="16"/>
          <w:lang w:val="en-US"/>
        </w:rPr>
      </w:pPr>
      <w:r>
        <w:object w:dxaOrig="8190" w:dyaOrig="13591" w14:anchorId="4BD62513">
          <v:shape id="_x0000_i1037" type="#_x0000_t75" style="width:410.1pt;height:676.8pt" o:ole="">
            <v:imagedata r:id="rId81" o:title=""/>
          </v:shape>
          <o:OLEObject Type="Embed" ProgID="Visio.Drawing.15" ShapeID="_x0000_i1037" DrawAspect="Content" ObjectID="_1647246746" r:id="rId82"/>
        </w:object>
      </w:r>
    </w:p>
    <w:p w14:paraId="341003D3" w14:textId="1304E3B0" w:rsidR="00F85C51" w:rsidRDefault="00F85C51" w:rsidP="00290F38">
      <w:r>
        <w:rPr>
          <w:rFonts w:ascii="Consolas" w:eastAsiaTheme="minorHAnsi" w:hAnsi="Consolas" w:cs="Consolas"/>
          <w:sz w:val="16"/>
          <w:szCs w:val="16"/>
          <w:lang w:val="en-US"/>
        </w:rPr>
        <w:t xml:space="preserve"> </w:t>
      </w:r>
    </w:p>
    <w:p w14:paraId="57A08859" w14:textId="212BE974" w:rsidR="007832FE" w:rsidRDefault="007832FE" w:rsidP="003C16C9">
      <w:pPr>
        <w:pStyle w:val="Heading3"/>
      </w:pPr>
      <w:r>
        <w:lastRenderedPageBreak/>
        <w:t xml:space="preserve"> </w:t>
      </w:r>
      <w:bookmarkStart w:id="275" w:name="_Toc36633983"/>
      <w:r w:rsidR="00F85C51">
        <w:t xml:space="preserve">Dimming Intensity Offset </w:t>
      </w:r>
      <w:r>
        <w:t>via Screen Menu</w:t>
      </w:r>
      <w:bookmarkEnd w:id="271"/>
      <w:bookmarkEnd w:id="272"/>
      <w:bookmarkEnd w:id="275"/>
    </w:p>
    <w:bookmarkEnd w:id="273"/>
    <w:p w14:paraId="4279DD19" w14:textId="5DF2E836" w:rsidR="00F85C51" w:rsidRDefault="00F85C51" w:rsidP="00F85C51">
      <w:pPr>
        <w:overflowPunct/>
        <w:autoSpaceDE/>
        <w:autoSpaceDN/>
        <w:adjustRightInd/>
        <w:spacing w:line="276" w:lineRule="auto"/>
        <w:textAlignment w:val="auto"/>
      </w:pPr>
      <w:r>
        <w:t xml:space="preserve">Components may choose to offer an on screen menu to offset the local display illumination intensity from the vehicle level intensity. The display intensity is still dependant on the dimming system </w:t>
      </w:r>
      <w:r w:rsidR="00F57405">
        <w:t>inputs,</w:t>
      </w:r>
      <w:r>
        <w:t xml:space="preserve"> but a further user adjustable offset allows local intensity adjustment within the given system borders.</w:t>
      </w:r>
    </w:p>
    <w:p w14:paraId="5823EC2F" w14:textId="20BBF124" w:rsidR="00F85C51" w:rsidRDefault="00F85C51" w:rsidP="00F85C51">
      <w:pPr>
        <w:overflowPunct/>
        <w:autoSpaceDE/>
        <w:autoSpaceDN/>
        <w:adjustRightInd/>
        <w:spacing w:line="276" w:lineRule="auto"/>
        <w:textAlignment w:val="auto"/>
      </w:pPr>
      <w:r>
        <w:t xml:space="preserve">The variables </w:t>
      </w:r>
      <w:r w:rsidRPr="006D6935">
        <w:rPr>
          <w:i/>
        </w:rPr>
        <w:t>Offset_Position_Day</w:t>
      </w:r>
      <w:r>
        <w:t xml:space="preserve"> and </w:t>
      </w:r>
      <w:r w:rsidRPr="006D6935">
        <w:rPr>
          <w:i/>
        </w:rPr>
        <w:t>Offset_Position_Night</w:t>
      </w:r>
      <w:r>
        <w:t xml:space="preserve"> are set to zero in case the </w:t>
      </w:r>
      <w:r w:rsidRPr="006D6935">
        <w:t>Dimming Intensity Offset via Screen Menu</w:t>
      </w:r>
      <w:r>
        <w:t xml:space="preserve"> is not implemented.</w:t>
      </w:r>
    </w:p>
    <w:p w14:paraId="651EB5A9" w14:textId="77777777" w:rsidR="00F85C51" w:rsidRDefault="00F85C51" w:rsidP="00F85C51">
      <w:pPr>
        <w:overflowPunct/>
        <w:autoSpaceDE/>
        <w:autoSpaceDN/>
        <w:adjustRightInd/>
        <w:spacing w:line="276" w:lineRule="auto"/>
        <w:textAlignment w:val="auto"/>
      </w:pPr>
    </w:p>
    <w:p w14:paraId="21A51096" w14:textId="77777777" w:rsidR="007832FE" w:rsidRDefault="007832FE" w:rsidP="007832FE">
      <w:pPr>
        <w:keepNext/>
        <w:overflowPunct/>
        <w:autoSpaceDE/>
        <w:autoSpaceDN/>
        <w:adjustRightInd/>
        <w:spacing w:after="200" w:line="276" w:lineRule="auto"/>
        <w:textAlignment w:val="auto"/>
      </w:pPr>
      <w:r>
        <w:rPr>
          <w:noProof/>
          <w:lang w:val="en-US"/>
        </w:rPr>
        <w:drawing>
          <wp:inline distT="0" distB="0" distL="0" distR="0" wp14:anchorId="50373749" wp14:editId="43EC8E35">
            <wp:extent cx="3987800" cy="23926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1a-Menu-Settings-57.png"/>
                    <pic:cNvPicPr/>
                  </pic:nvPicPr>
                  <pic:blipFill>
                    <a:blip r:embed="rId83">
                      <a:extLst>
                        <a:ext uri="{28A0092B-C50C-407E-A947-70E740481C1C}">
                          <a14:useLocalDpi xmlns:a14="http://schemas.microsoft.com/office/drawing/2010/main" val="0"/>
                        </a:ext>
                      </a:extLst>
                    </a:blip>
                    <a:stretch>
                      <a:fillRect/>
                    </a:stretch>
                  </pic:blipFill>
                  <pic:spPr>
                    <a:xfrm>
                      <a:off x="0" y="0"/>
                      <a:ext cx="3987079" cy="2392247"/>
                    </a:xfrm>
                    <a:prstGeom prst="rect">
                      <a:avLst/>
                    </a:prstGeom>
                  </pic:spPr>
                </pic:pic>
              </a:graphicData>
            </a:graphic>
          </wp:inline>
        </w:drawing>
      </w:r>
    </w:p>
    <w:p w14:paraId="547A1CFD" w14:textId="7885AECF" w:rsidR="007832FE" w:rsidRDefault="007832FE" w:rsidP="007832FE">
      <w:pPr>
        <w:pStyle w:val="Caption"/>
      </w:pPr>
      <w:r>
        <w:t xml:space="preserve">Figure </w:t>
      </w:r>
      <w:r>
        <w:fldChar w:fldCharType="begin"/>
      </w:r>
      <w:r>
        <w:instrText xml:space="preserve"> SEQ Figure \* ARABIC </w:instrText>
      </w:r>
      <w:r>
        <w:fldChar w:fldCharType="separate"/>
      </w:r>
      <w:r w:rsidR="006000F7">
        <w:rPr>
          <w:noProof/>
        </w:rPr>
        <w:t>3</w:t>
      </w:r>
      <w:r>
        <w:fldChar w:fldCharType="end"/>
      </w:r>
      <w:r>
        <w:t xml:space="preserve"> - Intensity Offset Slider</w:t>
      </w:r>
    </w:p>
    <w:p w14:paraId="7B87F451" w14:textId="2CB55D5A" w:rsidR="00F85C51" w:rsidRDefault="00F85C51" w:rsidP="00F85C51">
      <w:pPr>
        <w:overflowPunct/>
        <w:autoSpaceDE/>
        <w:autoSpaceDN/>
        <w:adjustRightInd/>
        <w:spacing w:after="200" w:line="276" w:lineRule="auto"/>
        <w:textAlignment w:val="auto"/>
      </w:pPr>
      <w:r>
        <w:t xml:space="preserve">Up to </w:t>
      </w:r>
      <w:r w:rsidRPr="001C6D75">
        <w:t xml:space="preserve">9 </w:t>
      </w:r>
      <w:r>
        <w:t xml:space="preserve">discrete </w:t>
      </w:r>
      <w:r w:rsidRPr="001C6D75">
        <w:t xml:space="preserve">intensity settings </w:t>
      </w:r>
      <w:r>
        <w:t xml:space="preserve">on the HMI slider </w:t>
      </w:r>
      <w:r w:rsidRPr="001C6D75">
        <w:t>are offered. The slider centre position does not offset the dimming system input. The slider offers up to 4 steps towards lower and 4 steps towards</w:t>
      </w:r>
      <w:r>
        <w:t xml:space="preserve"> higher intensity (-4 to +4). </w:t>
      </w:r>
    </w:p>
    <w:p w14:paraId="44CB0E73" w14:textId="77777777" w:rsidR="001B3B4A" w:rsidRDefault="001B3B4A" w:rsidP="00F85C51">
      <w:pPr>
        <w:overflowPunct/>
        <w:autoSpaceDE/>
        <w:autoSpaceDN/>
        <w:adjustRightInd/>
        <w:spacing w:after="200" w:line="276" w:lineRule="auto"/>
        <w:textAlignment w:val="auto"/>
      </w:pPr>
    </w:p>
    <w:p w14:paraId="32565070" w14:textId="77777777" w:rsidR="00F85C51" w:rsidRDefault="00F85C51" w:rsidP="003C16C9">
      <w:pPr>
        <w:pStyle w:val="Heading3"/>
      </w:pPr>
      <w:bookmarkStart w:id="276" w:name="_Ref30764222"/>
      <w:bookmarkStart w:id="277" w:name="_Toc36633984"/>
      <w:r w:rsidRPr="006D6935">
        <w:t>Dimming Intensi</w:t>
      </w:r>
      <w:r>
        <w:t>ty Offset via Rear View Camera Calibration P</w:t>
      </w:r>
      <w:r w:rsidRPr="006D6935">
        <w:t>arameters</w:t>
      </w:r>
      <w:bookmarkEnd w:id="276"/>
      <w:bookmarkEnd w:id="277"/>
    </w:p>
    <w:p w14:paraId="52DFC9B9" w14:textId="40B02ECD" w:rsidR="008C4075" w:rsidRDefault="00F85C51" w:rsidP="00CA0D8E">
      <w:pPr>
        <w:overflowPunct/>
        <w:autoSpaceDE/>
        <w:autoSpaceDN/>
        <w:adjustRightInd/>
        <w:spacing w:line="276" w:lineRule="auto"/>
        <w:textAlignment w:val="auto"/>
      </w:pPr>
      <w:r>
        <w:t xml:space="preserve">Vehicles may choose to offer a rear view camera (RVC). A </w:t>
      </w:r>
      <w:r w:rsidR="00F57405">
        <w:t>calibratable</w:t>
      </w:r>
      <w:r>
        <w:t xml:space="preserve"> threshold shall be applied to the </w:t>
      </w:r>
      <w:r w:rsidR="00F57405">
        <w:t>received</w:t>
      </w:r>
      <w:r>
        <w:t xml:space="preserve"> diming level while the rear view camera is active (rear view camera picture is shown on the screen). This threshold allows a dedicated RVC screen intensity minimum tuning possibility. The RVC threshold is compared to the </w:t>
      </w:r>
      <w:r w:rsidR="00F57405">
        <w:t>Dimming_Lvl</w:t>
      </w:r>
      <w:r>
        <w:t xml:space="preserve"> + HMI offset position via slider and only the greater of the two is applied. The calibration parameter </w:t>
      </w:r>
      <w:r w:rsidR="0059069C">
        <w:rPr>
          <w:rFonts w:ascii="Consolas" w:eastAsiaTheme="minorHAnsi" w:hAnsi="Consolas" w:cs="Consolas"/>
          <w:sz w:val="16"/>
          <w:szCs w:val="16"/>
          <w:lang w:val="en-US"/>
        </w:rPr>
        <w:t>DID_RVC_MinThreshold</w:t>
      </w:r>
      <w:r w:rsidR="0059069C" w:rsidRPr="006C5707">
        <w:t xml:space="preserve"> </w:t>
      </w:r>
      <w:r w:rsidRPr="006C5707">
        <w:t>is</w:t>
      </w:r>
      <w:r>
        <w:t xml:space="preserve"> set to zero in case the rear view camera is not installed.</w:t>
      </w:r>
      <w:r w:rsidR="00CA0D8E">
        <w:t xml:space="preserve"> See chapter </w:t>
      </w:r>
      <w:r w:rsidR="00CA0D8E">
        <w:fldChar w:fldCharType="begin"/>
      </w:r>
      <w:r w:rsidR="00CA0D8E">
        <w:instrText xml:space="preserve"> REF _Ref31097736 \r \h </w:instrText>
      </w:r>
      <w:r w:rsidR="00CA0D8E">
        <w:fldChar w:fldCharType="separate"/>
      </w:r>
      <w:r w:rsidR="006000F7">
        <w:t>7.1</w:t>
      </w:r>
      <w:r w:rsidR="00CA0D8E">
        <w:fldChar w:fldCharType="end"/>
      </w:r>
      <w:r w:rsidR="00CA0D8E">
        <w:t xml:space="preserve"> for details</w:t>
      </w:r>
      <w:r w:rsidR="008C4075">
        <w:t xml:space="preserve">. </w:t>
      </w:r>
    </w:p>
    <w:p w14:paraId="3D7304A5" w14:textId="77777777" w:rsidR="008C4075" w:rsidRDefault="008C4075" w:rsidP="00CA0D8E">
      <w:pPr>
        <w:overflowPunct/>
        <w:autoSpaceDE/>
        <w:autoSpaceDN/>
        <w:adjustRightInd/>
        <w:spacing w:line="276" w:lineRule="auto"/>
        <w:textAlignment w:val="auto"/>
      </w:pPr>
    </w:p>
    <w:p w14:paraId="61973459" w14:textId="22445B52" w:rsidR="00CA0D8E" w:rsidRDefault="00FE51AC" w:rsidP="00CA0D8E">
      <w:pPr>
        <w:overflowPunct/>
        <w:autoSpaceDE/>
        <w:autoSpaceDN/>
        <w:adjustRightInd/>
        <w:spacing w:line="276" w:lineRule="auto"/>
        <w:textAlignment w:val="auto"/>
      </w:pPr>
      <w:r>
        <w:t xml:space="preserve">The target </w:t>
      </w:r>
      <w:r w:rsidR="008C4075">
        <w:t xml:space="preserve">illumination intensity is applied </w:t>
      </w:r>
      <w:r w:rsidR="00F57405">
        <w:t>immediately</w:t>
      </w:r>
      <w:r w:rsidR="0055446D">
        <w:t xml:space="preserve"> on RVC </w:t>
      </w:r>
      <w:r>
        <w:t xml:space="preserve">screen </w:t>
      </w:r>
      <w:r w:rsidR="0055446D">
        <w:t>activation</w:t>
      </w:r>
      <w:r w:rsidR="0059069C">
        <w:t xml:space="preserve"> / deactivation</w:t>
      </w:r>
      <w:r w:rsidR="008C4075">
        <w:t>.</w:t>
      </w:r>
      <w:r w:rsidR="0055446D">
        <w:t xml:space="preserve"> Smooth / seamless dimming is resumed as soon as the target intensity is reached.</w:t>
      </w:r>
    </w:p>
    <w:p w14:paraId="7381FDFE" w14:textId="147C3753" w:rsidR="008C4075" w:rsidRDefault="008C4075" w:rsidP="00CA0D8E">
      <w:pPr>
        <w:overflowPunct/>
        <w:autoSpaceDE/>
        <w:autoSpaceDN/>
        <w:adjustRightInd/>
        <w:spacing w:line="276" w:lineRule="auto"/>
        <w:textAlignment w:val="auto"/>
      </w:pPr>
    </w:p>
    <w:p w14:paraId="45DD63B8" w14:textId="77777777" w:rsidR="00F85C51" w:rsidRPr="004860C0" w:rsidRDefault="00F85C51" w:rsidP="00F85C51">
      <w:pPr>
        <w:overflowPunct/>
        <w:autoSpaceDE/>
        <w:autoSpaceDN/>
        <w:adjustRightInd/>
        <w:spacing w:after="200" w:line="276" w:lineRule="auto"/>
        <w:textAlignment w:val="auto"/>
        <w:rPr>
          <w:lang w:val="en-US"/>
        </w:rPr>
      </w:pPr>
    </w:p>
    <w:tbl>
      <w:tblPr>
        <w:tblW w:w="9365" w:type="dxa"/>
        <w:tblInd w:w="55" w:type="dxa"/>
        <w:tblLayout w:type="fixed"/>
        <w:tblCellMar>
          <w:left w:w="70" w:type="dxa"/>
          <w:right w:w="70" w:type="dxa"/>
        </w:tblCellMar>
        <w:tblLook w:val="04A0" w:firstRow="1" w:lastRow="0" w:firstColumn="1" w:lastColumn="0" w:noHBand="0" w:noVBand="1"/>
      </w:tblPr>
      <w:tblGrid>
        <w:gridCol w:w="2492"/>
        <w:gridCol w:w="992"/>
        <w:gridCol w:w="801"/>
        <w:gridCol w:w="912"/>
        <w:gridCol w:w="4168"/>
      </w:tblGrid>
      <w:tr w:rsidR="00F85C51" w:rsidRPr="005679FA" w14:paraId="7C1B91AE" w14:textId="77777777" w:rsidTr="00E323FF">
        <w:trPr>
          <w:trHeight w:val="256"/>
        </w:trPr>
        <w:tc>
          <w:tcPr>
            <w:tcW w:w="24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4771EB" w14:textId="77777777" w:rsidR="00F85C51" w:rsidRPr="005679FA" w:rsidRDefault="00F85C51" w:rsidP="00E323F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A29AD" w14:textId="77777777" w:rsidR="00F85C51" w:rsidRDefault="00F85C51" w:rsidP="00E323F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Default</w:t>
            </w:r>
          </w:p>
          <w:p w14:paraId="464D9B81" w14:textId="77777777" w:rsidR="00F85C51" w:rsidRPr="005679FA" w:rsidRDefault="00F85C51" w:rsidP="00E323F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8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536C8C" w14:textId="77777777" w:rsidR="00F85C51" w:rsidRPr="005679FA" w:rsidRDefault="00F85C51" w:rsidP="00E323F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2" w:type="dxa"/>
            <w:tcBorders>
              <w:top w:val="single" w:sz="4" w:space="0" w:color="auto"/>
              <w:left w:val="single" w:sz="4" w:space="0" w:color="auto"/>
              <w:bottom w:val="single" w:sz="4" w:space="0" w:color="auto"/>
              <w:right w:val="single" w:sz="4" w:space="0" w:color="auto"/>
            </w:tcBorders>
            <w:vAlign w:val="center"/>
          </w:tcPr>
          <w:p w14:paraId="5D77F1AD" w14:textId="77777777" w:rsidR="00F85C51" w:rsidRPr="005679FA" w:rsidRDefault="00F85C51" w:rsidP="00E323F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F6A3D" w14:textId="77777777" w:rsidR="00F85C51" w:rsidRPr="005679FA" w:rsidRDefault="00F85C51" w:rsidP="00E323F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F85C51" w:rsidRPr="005679FA" w14:paraId="26E55B70" w14:textId="77777777" w:rsidTr="00E323FF">
        <w:trPr>
          <w:trHeight w:val="243"/>
        </w:trPr>
        <w:tc>
          <w:tcPr>
            <w:tcW w:w="2492" w:type="dxa"/>
            <w:tcBorders>
              <w:top w:val="single" w:sz="4" w:space="0" w:color="auto"/>
              <w:left w:val="single" w:sz="4" w:space="0" w:color="auto"/>
              <w:bottom w:val="single" w:sz="4" w:space="0" w:color="auto"/>
              <w:right w:val="single" w:sz="4" w:space="0" w:color="auto"/>
            </w:tcBorders>
            <w:shd w:val="clear" w:color="auto" w:fill="auto"/>
            <w:noWrap/>
          </w:tcPr>
          <w:p w14:paraId="48B0B327" w14:textId="77777777" w:rsidR="00F85C51" w:rsidRPr="007F681C" w:rsidRDefault="00F85C51" w:rsidP="00E323FF">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DID_RVC_MinThreshold_Night</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3DD5AB38" w14:textId="6B2646DC" w:rsidR="00F85C51" w:rsidRPr="007F681C" w:rsidRDefault="00F85C51" w:rsidP="00E323FF">
            <w:pPr>
              <w:rPr>
                <w:rFonts w:cs="Arial"/>
                <w:color w:val="000000"/>
                <w:sz w:val="18"/>
                <w:szCs w:val="18"/>
                <w:lang w:val="en-US" w:eastAsia="de-DE"/>
              </w:rPr>
            </w:pPr>
            <w:r>
              <w:rPr>
                <w:rFonts w:cs="Arial"/>
                <w:color w:val="000000"/>
                <w:sz w:val="18"/>
                <w:szCs w:val="18"/>
                <w:lang w:val="en-US" w:eastAsia="de-DE"/>
              </w:rPr>
              <w:t>6</w:t>
            </w:r>
          </w:p>
        </w:tc>
        <w:tc>
          <w:tcPr>
            <w:tcW w:w="801" w:type="dxa"/>
            <w:tcBorders>
              <w:top w:val="single" w:sz="4" w:space="0" w:color="auto"/>
              <w:left w:val="single" w:sz="4" w:space="0" w:color="auto"/>
              <w:bottom w:val="single" w:sz="4" w:space="0" w:color="auto"/>
              <w:right w:val="single" w:sz="4" w:space="0" w:color="auto"/>
            </w:tcBorders>
            <w:shd w:val="clear" w:color="auto" w:fill="auto"/>
            <w:noWrap/>
          </w:tcPr>
          <w:p w14:paraId="49166B32" w14:textId="77777777" w:rsidR="00F85C51" w:rsidRPr="007F681C" w:rsidRDefault="00F85C51" w:rsidP="00E323FF">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12" w:type="dxa"/>
            <w:tcBorders>
              <w:top w:val="single" w:sz="4" w:space="0" w:color="auto"/>
              <w:left w:val="single" w:sz="4" w:space="0" w:color="auto"/>
              <w:bottom w:val="single" w:sz="4" w:space="0" w:color="auto"/>
              <w:right w:val="single" w:sz="4" w:space="0" w:color="auto"/>
            </w:tcBorders>
          </w:tcPr>
          <w:p w14:paraId="7C1B2D8F" w14:textId="77777777" w:rsidR="00F85C51" w:rsidRPr="005679FA" w:rsidRDefault="00F85C51" w:rsidP="00E323F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 to 12</w:t>
            </w:r>
          </w:p>
        </w:tc>
        <w:tc>
          <w:tcPr>
            <w:tcW w:w="4168" w:type="dxa"/>
            <w:tcBorders>
              <w:top w:val="single" w:sz="4" w:space="0" w:color="auto"/>
              <w:left w:val="single" w:sz="4" w:space="0" w:color="auto"/>
              <w:bottom w:val="single" w:sz="4" w:space="0" w:color="auto"/>
              <w:right w:val="single" w:sz="4" w:space="0" w:color="auto"/>
            </w:tcBorders>
            <w:shd w:val="clear" w:color="auto" w:fill="auto"/>
            <w:noWrap/>
          </w:tcPr>
          <w:p w14:paraId="39AFC355" w14:textId="0FE8CF1D" w:rsidR="00F85C51" w:rsidRPr="005679FA" w:rsidRDefault="00F85C51" w:rsidP="00E323F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Threshold (Night 1..Night12) applied while rear view camera is active, for night mode. The threshold value is defined by the RVC Function Owner</w:t>
            </w:r>
          </w:p>
        </w:tc>
      </w:tr>
      <w:tr w:rsidR="00F85C51" w:rsidRPr="005679FA" w14:paraId="32311987" w14:textId="77777777" w:rsidTr="00E323FF">
        <w:trPr>
          <w:trHeight w:val="243"/>
        </w:trPr>
        <w:tc>
          <w:tcPr>
            <w:tcW w:w="2492" w:type="dxa"/>
            <w:tcBorders>
              <w:top w:val="single" w:sz="4" w:space="0" w:color="auto"/>
              <w:left w:val="single" w:sz="4" w:space="0" w:color="auto"/>
              <w:bottom w:val="single" w:sz="4" w:space="0" w:color="auto"/>
              <w:right w:val="single" w:sz="4" w:space="0" w:color="auto"/>
            </w:tcBorders>
            <w:shd w:val="clear" w:color="auto" w:fill="auto"/>
            <w:noWrap/>
          </w:tcPr>
          <w:p w14:paraId="47F19D12" w14:textId="77777777" w:rsidR="00F85C51" w:rsidRDefault="00F85C51" w:rsidP="00E323FF">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DID_RVC_MinThreshold_Day</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14:paraId="1B239D06" w14:textId="69445779" w:rsidR="00F85C51" w:rsidRDefault="00F85C51" w:rsidP="00E323FF">
            <w:pPr>
              <w:rPr>
                <w:rFonts w:cs="Arial"/>
                <w:color w:val="000000"/>
                <w:sz w:val="18"/>
                <w:szCs w:val="18"/>
                <w:lang w:val="en-US" w:eastAsia="de-DE"/>
              </w:rPr>
            </w:pPr>
            <w:r>
              <w:rPr>
                <w:rFonts w:cs="Arial"/>
                <w:color w:val="000000"/>
                <w:sz w:val="18"/>
                <w:szCs w:val="18"/>
                <w:lang w:val="en-US" w:eastAsia="de-DE"/>
              </w:rPr>
              <w:t>3</w:t>
            </w:r>
          </w:p>
        </w:tc>
        <w:tc>
          <w:tcPr>
            <w:tcW w:w="801" w:type="dxa"/>
            <w:tcBorders>
              <w:top w:val="single" w:sz="4" w:space="0" w:color="auto"/>
              <w:left w:val="single" w:sz="4" w:space="0" w:color="auto"/>
              <w:bottom w:val="single" w:sz="4" w:space="0" w:color="auto"/>
              <w:right w:val="single" w:sz="4" w:space="0" w:color="auto"/>
            </w:tcBorders>
            <w:shd w:val="clear" w:color="auto" w:fill="auto"/>
            <w:noWrap/>
          </w:tcPr>
          <w:p w14:paraId="404BAEB8" w14:textId="77777777" w:rsidR="00F85C51" w:rsidRPr="007F681C" w:rsidRDefault="00F85C51" w:rsidP="00E323FF">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12" w:type="dxa"/>
            <w:tcBorders>
              <w:top w:val="single" w:sz="4" w:space="0" w:color="auto"/>
              <w:left w:val="single" w:sz="4" w:space="0" w:color="auto"/>
              <w:bottom w:val="single" w:sz="4" w:space="0" w:color="auto"/>
              <w:right w:val="single" w:sz="4" w:space="0" w:color="auto"/>
            </w:tcBorders>
          </w:tcPr>
          <w:p w14:paraId="327AA3E2" w14:textId="77777777" w:rsidR="00F85C51" w:rsidRDefault="00F85C51" w:rsidP="00E323F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 to 6</w:t>
            </w:r>
          </w:p>
        </w:tc>
        <w:tc>
          <w:tcPr>
            <w:tcW w:w="4168" w:type="dxa"/>
            <w:tcBorders>
              <w:top w:val="single" w:sz="4" w:space="0" w:color="auto"/>
              <w:left w:val="single" w:sz="4" w:space="0" w:color="auto"/>
              <w:bottom w:val="single" w:sz="4" w:space="0" w:color="auto"/>
              <w:right w:val="single" w:sz="4" w:space="0" w:color="auto"/>
            </w:tcBorders>
            <w:shd w:val="clear" w:color="auto" w:fill="auto"/>
            <w:noWrap/>
          </w:tcPr>
          <w:p w14:paraId="25EDE32E" w14:textId="61E46737" w:rsidR="00F85C51" w:rsidRDefault="00F85C51" w:rsidP="00E323F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Threshold (Day1..Day6) applied while rear view camera is active, for night mode. The threshold value is defined by the RVC Function Owner</w:t>
            </w:r>
          </w:p>
        </w:tc>
      </w:tr>
    </w:tbl>
    <w:p w14:paraId="20AD2444" w14:textId="77777777" w:rsidR="00F85C51" w:rsidRDefault="00F85C51" w:rsidP="00F85C51">
      <w:pPr>
        <w:overflowPunct/>
        <w:autoSpaceDE/>
        <w:autoSpaceDN/>
        <w:adjustRightInd/>
        <w:spacing w:after="200" w:line="276" w:lineRule="auto"/>
        <w:textAlignment w:val="auto"/>
      </w:pPr>
      <w:r>
        <w:t xml:space="preserve"> </w:t>
      </w:r>
    </w:p>
    <w:p w14:paraId="12187B19" w14:textId="34A49438" w:rsidR="007832FE" w:rsidRDefault="00F85C51" w:rsidP="007832FE">
      <w:pPr>
        <w:overflowPunct/>
        <w:autoSpaceDE/>
        <w:autoSpaceDN/>
        <w:adjustRightInd/>
        <w:spacing w:after="200" w:line="276" w:lineRule="auto"/>
        <w:textAlignment w:val="auto"/>
      </w:pPr>
      <w:r>
        <w:t xml:space="preserve">See chapter </w:t>
      </w:r>
      <w:r>
        <w:rPr>
          <w:rFonts w:cs="Arial"/>
          <w:color w:val="000000"/>
          <w:sz w:val="18"/>
          <w:szCs w:val="18"/>
          <w:lang w:val="en-US" w:eastAsia="de-DE"/>
        </w:rPr>
        <w:fldChar w:fldCharType="begin"/>
      </w:r>
      <w:r>
        <w:instrText xml:space="preserve"> REF _Ref462237387 \r \h </w:instrText>
      </w:r>
      <w:r>
        <w:rPr>
          <w:rFonts w:cs="Arial"/>
          <w:color w:val="000000"/>
          <w:sz w:val="18"/>
          <w:szCs w:val="18"/>
          <w:lang w:val="en-US" w:eastAsia="de-DE"/>
        </w:rPr>
      </w:r>
      <w:r>
        <w:rPr>
          <w:rFonts w:cs="Arial"/>
          <w:color w:val="000000"/>
          <w:sz w:val="18"/>
          <w:szCs w:val="18"/>
          <w:lang w:val="en-US" w:eastAsia="de-DE"/>
        </w:rPr>
        <w:fldChar w:fldCharType="separate"/>
      </w:r>
      <w:r w:rsidR="006000F7">
        <w:t>3.1.1</w:t>
      </w:r>
      <w:r>
        <w:rPr>
          <w:rFonts w:cs="Arial"/>
          <w:color w:val="000000"/>
          <w:sz w:val="18"/>
          <w:szCs w:val="18"/>
          <w:lang w:val="en-US" w:eastAsia="de-DE"/>
        </w:rPr>
        <w:fldChar w:fldCharType="end"/>
      </w:r>
      <w:r>
        <w:t xml:space="preserve"> for DID details.</w:t>
      </w:r>
    </w:p>
    <w:p w14:paraId="7E4BA704" w14:textId="77777777" w:rsidR="00783CD2" w:rsidRDefault="00783CD2" w:rsidP="00783CD2">
      <w:pPr>
        <w:pStyle w:val="Heading2"/>
      </w:pPr>
      <w:bookmarkStart w:id="278" w:name="_Ref441930528"/>
      <w:bookmarkStart w:id="279" w:name="_Toc36633985"/>
      <w:r>
        <w:lastRenderedPageBreak/>
        <w:t>Mechless radio (sub entry 1 DIN radio)</w:t>
      </w:r>
      <w:bookmarkEnd w:id="279"/>
    </w:p>
    <w:p w14:paraId="37532E41" w14:textId="6988698E" w:rsidR="00783CD2" w:rsidRPr="00B8349A" w:rsidRDefault="00783CD2" w:rsidP="00783CD2">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are to be implemented / considered for all components if applicable.</w:t>
      </w:r>
    </w:p>
    <w:p w14:paraId="0D223960" w14:textId="77777777" w:rsidR="00783CD2" w:rsidRDefault="00783CD2" w:rsidP="00783CD2">
      <w:pPr>
        <w:overflowPunct/>
        <w:autoSpaceDE/>
        <w:autoSpaceDN/>
        <w:adjustRightInd/>
        <w:spacing w:after="200" w:line="276" w:lineRule="auto"/>
        <w:textAlignment w:val="auto"/>
      </w:pPr>
      <w:r>
        <w:t xml:space="preserve"> </w:t>
      </w:r>
    </w:p>
    <w:p w14:paraId="74FFCF78" w14:textId="33077441" w:rsidR="00783CD2" w:rsidRDefault="00783CD2" w:rsidP="00783CD2">
      <w:pPr>
        <w:overflowPunct/>
        <w:autoSpaceDE/>
        <w:autoSpaceDN/>
        <w:adjustRightInd/>
        <w:spacing w:after="200" w:line="276" w:lineRule="auto"/>
        <w:textAlignment w:val="auto"/>
      </w:pPr>
      <w:r>
        <w:t xml:space="preserve">A mechless radio with internal display shall use an 8 bit intensity table for search illumination zones and 10 bit intensity table for the display. See chapter </w:t>
      </w:r>
      <w:r w:rsidR="00EF2CE1">
        <w:fldChar w:fldCharType="begin"/>
      </w:r>
      <w:r w:rsidR="00EF2CE1">
        <w:instrText xml:space="preserve"> REF _Ref503873841 \r \h </w:instrText>
      </w:r>
      <w:r w:rsidR="00EF2CE1">
        <w:fldChar w:fldCharType="separate"/>
      </w:r>
      <w:r w:rsidR="006000F7">
        <w:t>3.1.4</w:t>
      </w:r>
      <w:r w:rsidR="00EF2CE1">
        <w:fldChar w:fldCharType="end"/>
      </w:r>
      <w:r w:rsidR="00EF2CE1">
        <w:t xml:space="preserve"> </w:t>
      </w:r>
      <w:r w:rsidR="0008118F">
        <w:t xml:space="preserve">and </w:t>
      </w:r>
      <w:r w:rsidR="00EF2CE1">
        <w:fldChar w:fldCharType="begin"/>
      </w:r>
      <w:r w:rsidR="00EF2CE1">
        <w:instrText xml:space="preserve"> REF _Ref503873855 \r \h </w:instrText>
      </w:r>
      <w:r w:rsidR="00EF2CE1">
        <w:fldChar w:fldCharType="separate"/>
      </w:r>
      <w:r w:rsidR="006000F7">
        <w:t>3.1.5</w:t>
      </w:r>
      <w:r w:rsidR="00EF2CE1">
        <w:fldChar w:fldCharType="end"/>
      </w:r>
      <w:r w:rsidR="00EF2CE1">
        <w:t xml:space="preserve"> </w:t>
      </w:r>
      <w:r w:rsidR="0008118F">
        <w:t>respectively</w:t>
      </w:r>
      <w:r w:rsidR="00EC02BC">
        <w:t>.</w:t>
      </w:r>
      <w:r>
        <w:t xml:space="preserve"> A radio w/o display does not need the 10 bit display table.</w:t>
      </w:r>
    </w:p>
    <w:tbl>
      <w:tblPr>
        <w:tblW w:w="10193" w:type="dxa"/>
        <w:tblInd w:w="55" w:type="dxa"/>
        <w:tblLayout w:type="fixed"/>
        <w:tblCellMar>
          <w:left w:w="70" w:type="dxa"/>
          <w:right w:w="70" w:type="dxa"/>
        </w:tblCellMar>
        <w:tblLook w:val="04A0" w:firstRow="1" w:lastRow="0" w:firstColumn="1" w:lastColumn="0" w:noHBand="0" w:noVBand="1"/>
      </w:tblPr>
      <w:tblGrid>
        <w:gridCol w:w="2538"/>
        <w:gridCol w:w="1021"/>
        <w:gridCol w:w="1105"/>
        <w:gridCol w:w="993"/>
        <w:gridCol w:w="4536"/>
      </w:tblGrid>
      <w:tr w:rsidR="00783CD2" w:rsidRPr="005679FA" w14:paraId="50BA553A" w14:textId="77777777" w:rsidTr="00783CD2">
        <w:trPr>
          <w:trHeight w:val="240"/>
        </w:trPr>
        <w:tc>
          <w:tcPr>
            <w:tcW w:w="2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72642" w14:textId="77777777" w:rsidR="00783CD2" w:rsidRPr="005679FA" w:rsidRDefault="00783CD2" w:rsidP="00783CD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3689A" w14:textId="77777777" w:rsidR="00783CD2" w:rsidRDefault="00783CD2" w:rsidP="00783CD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Default</w:t>
            </w:r>
          </w:p>
          <w:p w14:paraId="7EA09F61" w14:textId="77777777" w:rsidR="00783CD2" w:rsidRPr="005679FA" w:rsidRDefault="00783CD2" w:rsidP="00783CD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F385B" w14:textId="77777777" w:rsidR="00783CD2" w:rsidRPr="005679FA" w:rsidRDefault="00783CD2" w:rsidP="00783CD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vAlign w:val="center"/>
          </w:tcPr>
          <w:p w14:paraId="29F1FF75" w14:textId="77777777" w:rsidR="00783CD2" w:rsidRPr="005679FA" w:rsidRDefault="00783CD2" w:rsidP="00783CD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203D8" w14:textId="77777777" w:rsidR="00783CD2" w:rsidRPr="005679FA" w:rsidRDefault="00783CD2" w:rsidP="00783CD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783CD2" w:rsidRPr="005679FA" w14:paraId="70086CCF"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17647128" w14:textId="04C33D1A" w:rsidR="00783CD2" w:rsidRPr="007F681C" w:rsidRDefault="008E1B6C" w:rsidP="00783CD2">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r w:rsidR="00783CD2" w:rsidRPr="007F681C">
              <w:rPr>
                <w:rFonts w:ascii="Consolas" w:eastAsiaTheme="minorHAnsi" w:hAnsi="Consolas" w:cs="Consolas"/>
                <w:sz w:val="16"/>
                <w:szCs w:val="16"/>
                <w:lang w:val="en-US"/>
              </w:rPr>
              <w:t>_BL_Radio</w:t>
            </w:r>
          </w:p>
          <w:p w14:paraId="0355D245"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0E70402A" w14:textId="77777777" w:rsidR="00783CD2" w:rsidRPr="007F681C" w:rsidRDefault="00783CD2" w:rsidP="00783CD2">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35A4D59" w14:textId="77777777" w:rsidR="00783CD2" w:rsidRPr="007F681C" w:rsidRDefault="00783CD2" w:rsidP="00783CD2">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A560AC0" w14:textId="77777777" w:rsidR="00783CD2" w:rsidRPr="005679FA"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1E7432A" w14:textId="77777777" w:rsidR="00783CD2" w:rsidRPr="005679FA" w:rsidRDefault="00783CD2" w:rsidP="00783CD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brightness backlight (ice blue) Use it with DID_WeightFactorBL. This value defines the lowest PWM intensity. 0 refers to 0% duty cycle and 255 refers to 100% duty cycle</w:t>
            </w:r>
          </w:p>
        </w:tc>
      </w:tr>
      <w:tr w:rsidR="00783CD2" w:rsidRPr="005679FA" w14:paraId="5436B009"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0E433724" w14:textId="21BB82E8" w:rsidR="00783CD2" w:rsidRPr="007F681C" w:rsidRDefault="008E1B6C" w:rsidP="00783CD2">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w:t>
            </w:r>
            <w:r w:rsidR="00783CD2" w:rsidRPr="007F681C">
              <w:rPr>
                <w:rFonts w:ascii="Consolas" w:eastAsiaTheme="minorHAnsi" w:hAnsi="Consolas" w:cs="Consolas"/>
                <w:sz w:val="16"/>
                <w:szCs w:val="16"/>
                <w:lang w:val="en-US"/>
              </w:rPr>
              <w:t>_BL_Radio</w:t>
            </w:r>
          </w:p>
          <w:p w14:paraId="43A70FCF"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7B1646B9" w14:textId="77777777" w:rsidR="00783CD2" w:rsidRPr="007F681C" w:rsidRDefault="00783CD2" w:rsidP="00783CD2">
            <w:pPr>
              <w:rPr>
                <w:rFonts w:cs="Arial"/>
                <w:color w:val="000000"/>
                <w:sz w:val="18"/>
                <w:szCs w:val="18"/>
                <w:lang w:val="en-US" w:eastAsia="de-DE"/>
              </w:rPr>
            </w:pPr>
            <w:r w:rsidRPr="007F681C">
              <w:rPr>
                <w:rFonts w:cs="Arial"/>
                <w:color w:val="00000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0A40ED6" w14:textId="77777777" w:rsidR="00783CD2" w:rsidRPr="008D68B0"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50D9E34F" w14:textId="77777777" w:rsidR="00783CD2" w:rsidRPr="005679FA"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1F2370C" w14:textId="77777777" w:rsidR="00783CD2" w:rsidRPr="005679FA" w:rsidRDefault="00783CD2" w:rsidP="00783CD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brightness backlight (ice blue) Use it with </w:t>
            </w:r>
            <w:r w:rsidRPr="00884B90">
              <w:rPr>
                <w:rFonts w:cs="Arial"/>
                <w:color w:val="000000"/>
                <w:sz w:val="18"/>
                <w:szCs w:val="18"/>
                <w:lang w:val="en-US" w:eastAsia="de-DE"/>
              </w:rPr>
              <w:t>DID_WeightFactorBL</w:t>
            </w:r>
            <w:r>
              <w:rPr>
                <w:rFonts w:cs="Arial"/>
                <w:color w:val="000000"/>
                <w:sz w:val="18"/>
                <w:szCs w:val="18"/>
                <w:lang w:val="en-US" w:eastAsia="de-DE"/>
              </w:rPr>
              <w:t>. This value defines the highest PWM intensity for the DDS. 0 refers to 0% duty cycle and 255 refers to 100% duty cycle</w:t>
            </w:r>
          </w:p>
        </w:tc>
      </w:tr>
      <w:tr w:rsidR="00783CD2" w:rsidRPr="005679FA" w14:paraId="5DB0B4AD"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510C1998"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DID_Low_PWM_DisplayBL</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583EAB44" w14:textId="77777777" w:rsidR="00783CD2" w:rsidRPr="007F681C" w:rsidRDefault="00783CD2" w:rsidP="00783CD2">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773D41BE"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04100166"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51264C4" w14:textId="77777777" w:rsidR="00783CD2" w:rsidRPr="005679FA" w:rsidRDefault="00783CD2" w:rsidP="00783CD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display intensity. Use it with DID_WeightFactorDP. This value defines the lowest intensity. 0 refers to 0% PWM duty cycle and 1023 refers to 100% PWM duty cycle</w:t>
            </w:r>
          </w:p>
        </w:tc>
      </w:tr>
      <w:tr w:rsidR="00783CD2" w:rsidRPr="005679FA" w14:paraId="2541D008"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5F104C41"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DID_High_PWM_DisplayBL</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0F4A39AD" w14:textId="77777777" w:rsidR="00783CD2" w:rsidRPr="007F681C" w:rsidRDefault="00783CD2" w:rsidP="00783CD2">
            <w:pPr>
              <w:rPr>
                <w:rFonts w:cs="Arial"/>
                <w:color w:val="000000"/>
                <w:sz w:val="18"/>
                <w:szCs w:val="18"/>
                <w:lang w:val="en-US" w:eastAsia="de-DE"/>
              </w:rPr>
            </w:pPr>
            <w:r w:rsidRPr="007F681C">
              <w:rPr>
                <w:rFonts w:cs="Arial"/>
                <w:color w:val="00000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D935014"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0773EBE1"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52CDDB3" w14:textId="77777777" w:rsidR="00783CD2" w:rsidRDefault="00783CD2" w:rsidP="00783CD2">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display intensity. Use it with DID_WeightFactorDP. This value defines the highest intensity. 0 refers to 0% PWM duty cycle and 1023 refers to 100% PWM duty cycle</w:t>
            </w:r>
          </w:p>
        </w:tc>
      </w:tr>
      <w:tr w:rsidR="002714A1" w:rsidRPr="005679FA" w14:paraId="3F6F5D00"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68D678A1" w14:textId="77777777" w:rsidR="002714A1" w:rsidRPr="007F681C" w:rsidRDefault="002714A1" w:rsidP="002714A1">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DID_WeightFactorBL</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06DE9B66" w14:textId="68D0F31B" w:rsidR="002714A1" w:rsidRPr="007F681C" w:rsidRDefault="002714A1" w:rsidP="002714A1">
            <w:pPr>
              <w:rPr>
                <w:rFonts w:cs="Arial"/>
                <w:color w:val="000000"/>
                <w:sz w:val="18"/>
                <w:szCs w:val="18"/>
                <w:lang w:val="en-US" w:eastAsia="de-DE"/>
              </w:rPr>
            </w:pPr>
            <w:r w:rsidRPr="007F681C">
              <w:rPr>
                <w:rFonts w:cs="Arial"/>
                <w:color w:val="000000"/>
                <w:sz w:val="18"/>
                <w:szCs w:val="18"/>
                <w:lang w:val="en-US" w:eastAsia="de-DE"/>
              </w:rPr>
              <w:t xml:space="preserve">See </w:t>
            </w:r>
            <w:r w:rsidR="00EF2CE1">
              <w:fldChar w:fldCharType="begin"/>
            </w:r>
            <w:r w:rsidR="00EF2CE1">
              <w:instrText xml:space="preserve"> REF _Ref503873841 \r \h </w:instrText>
            </w:r>
            <w:r w:rsidR="00EF2CE1">
              <w:fldChar w:fldCharType="separate"/>
            </w:r>
            <w:r w:rsidR="006000F7">
              <w:t>3.1.4</w:t>
            </w:r>
            <w:r w:rsidR="00EF2CE1">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4FC428A" w14:textId="51BF0B51" w:rsidR="002714A1" w:rsidRPr="007F681C" w:rsidRDefault="002714A1" w:rsidP="002714A1">
            <w:pPr>
              <w:overflowPunct/>
              <w:autoSpaceDE/>
              <w:autoSpaceDN/>
              <w:adjustRightInd/>
              <w:textAlignment w:val="auto"/>
              <w:rPr>
                <w:rFonts w:cs="Arial"/>
                <w:color w:val="000000"/>
                <w:sz w:val="18"/>
                <w:szCs w:val="18"/>
                <w:lang w:val="en-US" w:eastAsia="de-DE"/>
              </w:rPr>
            </w:pPr>
            <w:r w:rsidRPr="00660A58">
              <w:rPr>
                <w:rFonts w:cs="Arial"/>
                <w:color w:val="000000"/>
                <w:sz w:val="18"/>
                <w:szCs w:val="18"/>
                <w:lang w:val="en-US" w:eastAsia="de-DE"/>
              </w:rPr>
              <w:t xml:space="preserve">See </w:t>
            </w:r>
            <w:r w:rsidR="00EF2CE1">
              <w:fldChar w:fldCharType="begin"/>
            </w:r>
            <w:r w:rsidR="00EF2CE1">
              <w:instrText xml:space="preserve"> REF _Ref503873841 \r \h </w:instrText>
            </w:r>
            <w:r w:rsidR="00EF2CE1">
              <w:fldChar w:fldCharType="separate"/>
            </w:r>
            <w:r w:rsidR="006000F7">
              <w:t>3.1.4</w:t>
            </w:r>
            <w:r w:rsidR="00EF2CE1">
              <w:fldChar w:fldCharType="end"/>
            </w:r>
          </w:p>
        </w:tc>
        <w:tc>
          <w:tcPr>
            <w:tcW w:w="993" w:type="dxa"/>
            <w:tcBorders>
              <w:top w:val="single" w:sz="4" w:space="0" w:color="auto"/>
              <w:left w:val="single" w:sz="4" w:space="0" w:color="auto"/>
              <w:bottom w:val="single" w:sz="4" w:space="0" w:color="auto"/>
              <w:right w:val="single" w:sz="4" w:space="0" w:color="auto"/>
            </w:tcBorders>
          </w:tcPr>
          <w:p w14:paraId="7C918198" w14:textId="18FCC130" w:rsidR="002714A1" w:rsidRPr="007F681C" w:rsidRDefault="002714A1" w:rsidP="002714A1">
            <w:pPr>
              <w:overflowPunct/>
              <w:autoSpaceDE/>
              <w:autoSpaceDN/>
              <w:adjustRightInd/>
              <w:textAlignment w:val="auto"/>
              <w:rPr>
                <w:rFonts w:cs="Arial"/>
                <w:color w:val="000000"/>
                <w:sz w:val="18"/>
                <w:szCs w:val="18"/>
                <w:lang w:val="en-US" w:eastAsia="de-DE"/>
              </w:rPr>
            </w:pPr>
            <w:r w:rsidRPr="00660A58">
              <w:rPr>
                <w:rFonts w:cs="Arial"/>
                <w:color w:val="000000"/>
                <w:sz w:val="18"/>
                <w:szCs w:val="18"/>
                <w:lang w:val="en-US" w:eastAsia="de-DE"/>
              </w:rPr>
              <w:t xml:space="preserve">See </w:t>
            </w:r>
            <w:r w:rsidR="00EF2CE1">
              <w:fldChar w:fldCharType="begin"/>
            </w:r>
            <w:r w:rsidR="00EF2CE1">
              <w:instrText xml:space="preserve"> REF _Ref503873841 \r \h </w:instrText>
            </w:r>
            <w:r w:rsidR="00EF2CE1">
              <w:fldChar w:fldCharType="separate"/>
            </w:r>
            <w:r w:rsidR="006000F7">
              <w:t>3.1.4</w:t>
            </w:r>
            <w:r w:rsidR="00EF2CE1">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5259FC6" w14:textId="77777777" w:rsidR="002714A1" w:rsidRPr="005679FA" w:rsidRDefault="002714A1" w:rsidP="002714A1">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backlight</w:t>
            </w:r>
            <w:r w:rsidRPr="007F681C">
              <w:rPr>
                <w:rFonts w:cs="Arial"/>
                <w:color w:val="000000"/>
                <w:sz w:val="18"/>
                <w:szCs w:val="18"/>
                <w:lang w:val="en-US" w:eastAsia="de-DE"/>
              </w:rPr>
              <w:t xml:space="preserve">. </w:t>
            </w:r>
          </w:p>
        </w:tc>
      </w:tr>
      <w:tr w:rsidR="00783CD2" w:rsidRPr="005679FA" w14:paraId="2B732018"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2E4F9C66"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DID_WeightFactorDP</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3F2FAEE6" w14:textId="1D603D9D" w:rsidR="00783CD2" w:rsidRPr="005C20FE" w:rsidRDefault="00783CD2" w:rsidP="00783CD2">
            <w:pPr>
              <w:rPr>
                <w:rFonts w:cs="Arial"/>
                <w:color w:val="000000"/>
                <w:sz w:val="18"/>
                <w:szCs w:val="18"/>
                <w:lang w:val="en-US" w:eastAsia="de-DE"/>
              </w:rPr>
            </w:pPr>
            <w:r>
              <w:rPr>
                <w:rFonts w:cs="Arial"/>
                <w:color w:val="000000"/>
                <w:sz w:val="18"/>
                <w:szCs w:val="18"/>
                <w:lang w:val="en-US" w:eastAsia="de-DE"/>
              </w:rPr>
              <w:t xml:space="preserve">See </w:t>
            </w:r>
            <w:r w:rsidR="00EF2CE1">
              <w:fldChar w:fldCharType="begin"/>
            </w:r>
            <w:r w:rsidR="00EF2CE1">
              <w:instrText xml:space="preserve"> REF _Ref503873855 \r \h </w:instrText>
            </w:r>
            <w:r w:rsidR="00EF2CE1">
              <w:fldChar w:fldCharType="separate"/>
            </w:r>
            <w:r w:rsidR="006000F7">
              <w:t>3.1.5</w:t>
            </w:r>
            <w:r w:rsidR="00EF2CE1">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3559016" w14:textId="7A0B1869" w:rsidR="00783CD2" w:rsidRPr="007F681C"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sidR="00EF2CE1">
              <w:fldChar w:fldCharType="begin"/>
            </w:r>
            <w:r w:rsidR="00EF2CE1">
              <w:instrText xml:space="preserve"> REF _Ref503873855 \r \h </w:instrText>
            </w:r>
            <w:r w:rsidR="00EF2CE1">
              <w:fldChar w:fldCharType="separate"/>
            </w:r>
            <w:r w:rsidR="006000F7">
              <w:t>3.1.5</w:t>
            </w:r>
            <w:r w:rsidR="00EF2CE1">
              <w:fldChar w:fldCharType="end"/>
            </w:r>
          </w:p>
        </w:tc>
        <w:tc>
          <w:tcPr>
            <w:tcW w:w="993" w:type="dxa"/>
            <w:tcBorders>
              <w:top w:val="single" w:sz="4" w:space="0" w:color="auto"/>
              <w:left w:val="single" w:sz="4" w:space="0" w:color="auto"/>
              <w:bottom w:val="single" w:sz="4" w:space="0" w:color="auto"/>
              <w:right w:val="single" w:sz="4" w:space="0" w:color="auto"/>
            </w:tcBorders>
          </w:tcPr>
          <w:p w14:paraId="2485705D" w14:textId="24D1C138" w:rsidR="00783CD2" w:rsidRPr="007F681C"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sidR="00EF2CE1">
              <w:fldChar w:fldCharType="begin"/>
            </w:r>
            <w:r w:rsidR="00EF2CE1">
              <w:instrText xml:space="preserve"> REF _Ref503873855 \r \h </w:instrText>
            </w:r>
            <w:r w:rsidR="00EF2CE1">
              <w:fldChar w:fldCharType="separate"/>
            </w:r>
            <w:r w:rsidR="006000F7">
              <w:t>3.1.5</w:t>
            </w:r>
            <w:r w:rsidR="00EF2CE1">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E34677E" w14:textId="77777777" w:rsidR="00783CD2" w:rsidRPr="000330E4" w:rsidRDefault="00783CD2" w:rsidP="00783CD2">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display</w:t>
            </w:r>
            <w:r w:rsidRPr="007F681C">
              <w:rPr>
                <w:rFonts w:cs="Arial"/>
                <w:color w:val="000000"/>
                <w:sz w:val="18"/>
                <w:szCs w:val="18"/>
                <w:lang w:val="en-US" w:eastAsia="de-DE"/>
              </w:rPr>
              <w:t>.</w:t>
            </w:r>
          </w:p>
        </w:tc>
      </w:tr>
      <w:tr w:rsidR="00783CD2" w:rsidRPr="005679FA" w14:paraId="50F51024"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7AA311F5"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DID_Night_Ind_PWM</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5CF4CAA7" w14:textId="5744C443" w:rsidR="00783CD2" w:rsidRDefault="00783CD2" w:rsidP="00783CD2">
            <w:pPr>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_Ref436897792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0</w:t>
            </w:r>
            <w:r>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60F6307"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756CEC6"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847437E" w14:textId="77777777" w:rsidR="00783CD2" w:rsidRPr="000330E4"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Used for Indicators / telltales if applicable</w:t>
            </w:r>
          </w:p>
        </w:tc>
      </w:tr>
      <w:tr w:rsidR="00783CD2" w:rsidRPr="005679FA" w14:paraId="1CC5A47C"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647906F9"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DID_Day_Ind_PWM</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120D6CC1" w14:textId="5D89D2E8" w:rsidR="00783CD2" w:rsidRDefault="00783CD2" w:rsidP="00783CD2">
            <w:pPr>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_Ref436897792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0</w:t>
            </w:r>
            <w:r>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811E9FA"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5249E8B2"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870DC70" w14:textId="77777777" w:rsidR="00783CD2" w:rsidRDefault="00783CD2" w:rsidP="00783CD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Used for Indicators / telltales if applicable</w:t>
            </w:r>
          </w:p>
        </w:tc>
      </w:tr>
      <w:tr w:rsidR="00783CD2" w:rsidRPr="005679FA" w14:paraId="6C14FA93"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6543DCD2" w14:textId="77777777" w:rsidR="00783CD2" w:rsidRPr="007F681C" w:rsidRDefault="00783CD2" w:rsidP="00783CD2">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DID_TransTime_Usr</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777B51D5" w14:textId="705EAD66" w:rsidR="00783CD2" w:rsidRPr="007F681C" w:rsidRDefault="00783CD2" w:rsidP="00EF2CE1">
            <w:pPr>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0FF47A6" w14:textId="77777777" w:rsidR="00783CD2" w:rsidRPr="007F681C" w:rsidRDefault="00783CD2" w:rsidP="00783CD2">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C6C7B1A" w14:textId="77777777" w:rsidR="00783CD2" w:rsidRPr="007F681C" w:rsidRDefault="00783CD2" w:rsidP="00783CD2">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8BB7F72" w14:textId="595EF9DD" w:rsidR="00783CD2" w:rsidRPr="007F681C" w:rsidRDefault="00F12F19" w:rsidP="00783CD2">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r>
      <w:tr w:rsidR="00F12F19" w:rsidRPr="005679FA" w14:paraId="362ABFFD"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7BDDC226" w14:textId="77777777" w:rsidR="00F12F19" w:rsidRPr="007F681C" w:rsidRDefault="00F12F19" w:rsidP="00F12F19">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DID_TransTime_Amb_Up</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056E2977" w14:textId="60B896BD" w:rsidR="00F12F19" w:rsidRPr="007F681C" w:rsidRDefault="00F12F19" w:rsidP="00F12F19">
            <w:pPr>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6E395EDE" w14:textId="5D39DF7D"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29F96409" w14:textId="76137AA3"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F7F6AA2" w14:textId="2359F0F2" w:rsidR="00F12F19" w:rsidRPr="00C13375"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Pr>
                <w:rFonts w:cs="Arial"/>
                <w:color w:val="000000"/>
                <w:sz w:val="18"/>
                <w:szCs w:val="18"/>
                <w:lang w:val="en-US" w:eastAsia="de-DE"/>
              </w:rPr>
              <w:t>3.1.3</w:t>
            </w:r>
          </w:p>
        </w:tc>
      </w:tr>
      <w:tr w:rsidR="00F12F19" w:rsidRPr="005679FA" w14:paraId="28D337ED"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21141F69" w14:textId="77777777" w:rsidR="00F12F19" w:rsidRPr="007F681C" w:rsidRDefault="00F12F19" w:rsidP="00F12F19">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DID_TransTime_Amb_Down</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1C05B219" w14:textId="3BC0CEB3" w:rsidR="00F12F19" w:rsidRPr="007F681C" w:rsidRDefault="00F12F19" w:rsidP="00F12F19">
            <w:pPr>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18E3057" w14:textId="7FE43369"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6E1497A" w14:textId="2817ACBC"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BCCBF49" w14:textId="51F040CD" w:rsidR="00F12F19" w:rsidRPr="00C13375"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r>
      <w:tr w:rsidR="00F12F19" w:rsidRPr="005679FA" w14:paraId="68870C02" w14:textId="77777777" w:rsidTr="00783CD2">
        <w:trPr>
          <w:trHeight w:val="228"/>
        </w:trPr>
        <w:tc>
          <w:tcPr>
            <w:tcW w:w="2538" w:type="dxa"/>
            <w:tcBorders>
              <w:top w:val="single" w:sz="4" w:space="0" w:color="auto"/>
              <w:left w:val="single" w:sz="4" w:space="0" w:color="auto"/>
              <w:bottom w:val="single" w:sz="4" w:space="0" w:color="auto"/>
              <w:right w:val="single" w:sz="4" w:space="0" w:color="auto"/>
            </w:tcBorders>
            <w:shd w:val="clear" w:color="auto" w:fill="auto"/>
            <w:noWrap/>
          </w:tcPr>
          <w:p w14:paraId="4A1541DC" w14:textId="77777777" w:rsidR="00F12F19" w:rsidRPr="007F681C" w:rsidRDefault="00F12F19" w:rsidP="00F12F19">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DID_TransTime_OnOff</w:t>
            </w:r>
          </w:p>
        </w:tc>
        <w:tc>
          <w:tcPr>
            <w:tcW w:w="1021" w:type="dxa"/>
            <w:tcBorders>
              <w:top w:val="single" w:sz="4" w:space="0" w:color="auto"/>
              <w:left w:val="single" w:sz="4" w:space="0" w:color="auto"/>
              <w:bottom w:val="single" w:sz="4" w:space="0" w:color="auto"/>
              <w:right w:val="single" w:sz="4" w:space="0" w:color="auto"/>
            </w:tcBorders>
            <w:shd w:val="clear" w:color="auto" w:fill="auto"/>
            <w:noWrap/>
          </w:tcPr>
          <w:p w14:paraId="2C8C68B1" w14:textId="67109202" w:rsidR="00F12F19" w:rsidRPr="007F681C" w:rsidRDefault="00F12F19" w:rsidP="00F12F19">
            <w:pPr>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1992AFD" w14:textId="08990113"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C12F9D7" w14:textId="347BF37F" w:rsidR="00F12F19" w:rsidRPr="007F681C"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F075CFC" w14:textId="7AAA21B4" w:rsidR="00F12F19" w:rsidRPr="00C13375" w:rsidRDefault="00F12F19" w:rsidP="00F12F19">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EF2CE1">
              <w:rPr>
                <w:rFonts w:cs="Arial"/>
                <w:color w:val="000000"/>
                <w:sz w:val="18"/>
                <w:szCs w:val="18"/>
                <w:lang w:val="en-US" w:eastAsia="de-DE"/>
              </w:rPr>
              <w:fldChar w:fldCharType="begin"/>
            </w:r>
            <w:r w:rsidR="00EF2CE1">
              <w:rPr>
                <w:rFonts w:cs="Arial"/>
                <w:color w:val="000000"/>
                <w:sz w:val="18"/>
                <w:szCs w:val="18"/>
                <w:lang w:val="en-US" w:eastAsia="de-DE"/>
              </w:rPr>
              <w:instrText xml:space="preserve"> REF _Ref436898859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rPr>
                <w:rFonts w:cs="Arial"/>
                <w:color w:val="000000"/>
                <w:sz w:val="18"/>
                <w:szCs w:val="18"/>
                <w:lang w:val="en-US" w:eastAsia="de-DE"/>
              </w:rPr>
              <w:t>3.1.3</w:t>
            </w:r>
            <w:r w:rsidR="00EF2CE1">
              <w:rPr>
                <w:rFonts w:cs="Arial"/>
                <w:color w:val="000000"/>
                <w:sz w:val="18"/>
                <w:szCs w:val="18"/>
                <w:lang w:val="en-US" w:eastAsia="de-DE"/>
              </w:rPr>
              <w:fldChar w:fldCharType="end"/>
            </w:r>
          </w:p>
        </w:tc>
      </w:tr>
    </w:tbl>
    <w:p w14:paraId="1FE4881D" w14:textId="77777777" w:rsidR="00783CD2" w:rsidRDefault="00783CD2" w:rsidP="00783CD2">
      <w:pPr>
        <w:overflowPunct/>
        <w:autoSpaceDE/>
        <w:autoSpaceDN/>
        <w:adjustRightInd/>
        <w:spacing w:after="200" w:line="276" w:lineRule="auto"/>
        <w:textAlignment w:val="auto"/>
      </w:pPr>
      <w:r>
        <w:t xml:space="preserve"> </w:t>
      </w:r>
    </w:p>
    <w:p w14:paraId="1D467CC8" w14:textId="6FC11734" w:rsidR="00783CD2" w:rsidRDefault="00465B52" w:rsidP="00783CD2">
      <w:pPr>
        <w:overflowPunct/>
        <w:autoSpaceDE/>
        <w:autoSpaceDN/>
        <w:adjustRightInd/>
        <w:spacing w:after="200" w:line="276" w:lineRule="auto"/>
        <w:textAlignment w:val="auto"/>
      </w:pPr>
      <w:r>
        <w:t xml:space="preserve">See chapter </w:t>
      </w:r>
      <w:r w:rsidR="00EF2CE1">
        <w:rPr>
          <w:rFonts w:cs="Arial"/>
          <w:color w:val="000000"/>
          <w:sz w:val="18"/>
          <w:szCs w:val="18"/>
          <w:lang w:val="en-US" w:eastAsia="de-DE"/>
        </w:rPr>
        <w:fldChar w:fldCharType="begin"/>
      </w:r>
      <w:r w:rsidR="00EF2CE1">
        <w:instrText xml:space="preserve"> REF _Ref462237387 \r \h </w:instrText>
      </w:r>
      <w:r w:rsidR="00EF2CE1">
        <w:rPr>
          <w:rFonts w:cs="Arial"/>
          <w:color w:val="000000"/>
          <w:sz w:val="18"/>
          <w:szCs w:val="18"/>
          <w:lang w:val="en-US" w:eastAsia="de-DE"/>
        </w:rPr>
      </w:r>
      <w:r w:rsidR="00EF2CE1">
        <w:rPr>
          <w:rFonts w:cs="Arial"/>
          <w:color w:val="000000"/>
          <w:sz w:val="18"/>
          <w:szCs w:val="18"/>
          <w:lang w:val="en-US" w:eastAsia="de-DE"/>
        </w:rPr>
        <w:fldChar w:fldCharType="separate"/>
      </w:r>
      <w:r w:rsidR="006000F7">
        <w:t>3.1.1</w:t>
      </w:r>
      <w:r w:rsidR="00EF2CE1">
        <w:rPr>
          <w:rFonts w:cs="Arial"/>
          <w:color w:val="000000"/>
          <w:sz w:val="18"/>
          <w:szCs w:val="18"/>
          <w:lang w:val="en-US" w:eastAsia="de-DE"/>
        </w:rPr>
        <w:fldChar w:fldCharType="end"/>
      </w:r>
      <w:r>
        <w:t xml:space="preserve"> for DID details.</w:t>
      </w:r>
    </w:p>
    <w:p w14:paraId="342DB9A2" w14:textId="77777777" w:rsidR="00783CD2" w:rsidRDefault="00783CD2" w:rsidP="00783CD2">
      <w:pPr>
        <w:overflowPunct/>
        <w:autoSpaceDE/>
        <w:autoSpaceDN/>
        <w:adjustRightInd/>
        <w:spacing w:after="200" w:line="276" w:lineRule="auto"/>
        <w:textAlignment w:val="auto"/>
      </w:pPr>
      <w:r>
        <w:t>The mechless radio might be used in other carlines which do not support seamless and advanced ambient based dimming. The supplier must adjust the 8 bit backlight and 10 bit display table columns for day and night to achieve the desired 12 night steps and 6 day step brightness intensities. The intensity targets are defined in the latest interior harmony SDS.</w:t>
      </w:r>
      <w:r>
        <w:br w:type="page"/>
      </w:r>
    </w:p>
    <w:p w14:paraId="154C7B74" w14:textId="4C056522" w:rsidR="00A858A8" w:rsidRPr="00A858A8" w:rsidRDefault="003B1AB3" w:rsidP="00A858A8">
      <w:pPr>
        <w:pStyle w:val="Heading2"/>
      </w:pPr>
      <w:bookmarkStart w:id="280" w:name="_Toc36633986"/>
      <w:r>
        <w:lastRenderedPageBreak/>
        <w:t>SYNC – APIM</w:t>
      </w:r>
      <w:bookmarkEnd w:id="278"/>
      <w:bookmarkEnd w:id="280"/>
    </w:p>
    <w:p w14:paraId="2049504E" w14:textId="115C8379" w:rsidR="00A858A8" w:rsidRPr="00B8349A" w:rsidRDefault="000B2785" w:rsidP="00A858A8">
      <w:pPr>
        <w:pStyle w:val="Heading3"/>
      </w:pPr>
      <w:bookmarkStart w:id="281" w:name="_Ref443462261"/>
      <w:bookmarkStart w:id="282" w:name="ULCR"/>
      <w:bookmarkStart w:id="283" w:name="_Toc36633987"/>
      <w:r>
        <w:t>SYNC – APIM</w:t>
      </w:r>
      <w:bookmarkEnd w:id="281"/>
      <w:bookmarkEnd w:id="283"/>
    </w:p>
    <w:p w14:paraId="3EE2FC40" w14:textId="5D995E3E" w:rsidR="00DC6B94" w:rsidRDefault="00DC6B94" w:rsidP="00DC6B94">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(including section </w:t>
      </w:r>
      <w:hyperlink w:anchor="extended" w:history="1">
        <w:r w:rsidRPr="00DC6B94">
          <w:t>5</w:t>
        </w:r>
      </w:hyperlink>
      <w:r>
        <w:t xml:space="preserve"> Extended Illumination), </w:t>
      </w:r>
      <w:r>
        <w:fldChar w:fldCharType="begin"/>
      </w:r>
      <w:r>
        <w:instrText xml:space="preserve"> REF  Offset \h \r </w:instrText>
      </w:r>
      <w:r>
        <w:fldChar w:fldCharType="separate"/>
      </w:r>
      <w:r w:rsidR="006000F7">
        <w:t>7.1</w:t>
      </w:r>
      <w:r>
        <w:fldChar w:fldCharType="end"/>
      </w:r>
      <w:r>
        <w:t xml:space="preserve">, </w:t>
      </w:r>
      <w:r>
        <w:fldChar w:fldCharType="begin"/>
      </w:r>
      <w:r>
        <w:instrText xml:space="preserve"> REF _Ref455046392 \r \h </w:instrText>
      </w:r>
      <w:r>
        <w:fldChar w:fldCharType="separate"/>
      </w:r>
      <w:r w:rsidR="006000F7">
        <w:t>7.6</w:t>
      </w:r>
      <w:r>
        <w:fldChar w:fldCharType="end"/>
      </w:r>
      <w:r>
        <w:t xml:space="preserve"> until </w:t>
      </w:r>
      <w:r>
        <w:fldChar w:fldCharType="begin"/>
      </w:r>
      <w:r>
        <w:instrText xml:space="preserve"> REF _Ref441928809 \r \h </w:instrText>
      </w:r>
      <w:r>
        <w:fldChar w:fldCharType="separate"/>
      </w:r>
      <w:r w:rsidR="006000F7">
        <w:t>7.7.2</w:t>
      </w:r>
      <w:r>
        <w:fldChar w:fldCharType="end"/>
      </w:r>
      <w:r>
        <w:t xml:space="preserve"> are to be implemented / considered for all components if applicable.</w:t>
      </w:r>
    </w:p>
    <w:p w14:paraId="2DA3C828" w14:textId="2AE3769C" w:rsidR="00511CD2" w:rsidRDefault="00511CD2" w:rsidP="00A858A8">
      <w:pPr>
        <w:overflowPunct/>
        <w:autoSpaceDE/>
        <w:autoSpaceDN/>
        <w:adjustRightInd/>
        <w:spacing w:after="200" w:line="276" w:lineRule="auto"/>
        <w:textAlignment w:val="auto"/>
      </w:pPr>
    </w:p>
    <w:p w14:paraId="6C86847D" w14:textId="140783A8" w:rsidR="00644344" w:rsidRDefault="00B15119" w:rsidP="000B2785">
      <w:pPr>
        <w:overflowPunct/>
        <w:autoSpaceDE/>
        <w:autoSpaceDN/>
        <w:adjustRightInd/>
        <w:spacing w:after="200" w:line="276" w:lineRule="auto"/>
        <w:textAlignment w:val="auto"/>
      </w:pPr>
      <w:r>
        <w:t xml:space="preserve">The SDM </w:t>
      </w:r>
      <w:r w:rsidR="007C36D5">
        <w:t>d</w:t>
      </w:r>
      <w:r w:rsidR="00511CD2">
        <w:t xml:space="preserve">isplay </w:t>
      </w:r>
      <w:r>
        <w:t xml:space="preserve">backlight </w:t>
      </w:r>
      <w:r w:rsidR="00511CD2">
        <w:t xml:space="preserve">intensity control is </w:t>
      </w:r>
      <w:r w:rsidR="00511CD2" w:rsidRPr="00511CD2">
        <w:rPr>
          <w:u w:val="single"/>
        </w:rPr>
        <w:t>independent</w:t>
      </w:r>
      <w:r w:rsidR="000B2785">
        <w:t xml:space="preserve"> from day / night </w:t>
      </w:r>
      <w:r w:rsidR="00563CF3">
        <w:t>palette</w:t>
      </w:r>
      <w:r w:rsidR="000B2785">
        <w:t xml:space="preserve"> set.</w:t>
      </w:r>
    </w:p>
    <w:p w14:paraId="0AF1E8FB" w14:textId="47FBBF22" w:rsidR="00EB4626" w:rsidRPr="002A1872" w:rsidRDefault="00EE1275" w:rsidP="00CF4D34">
      <w:pPr>
        <w:pStyle w:val="Heading4"/>
      </w:pPr>
      <w:r>
        <w:t>SDM4 Display Intensity Control</w:t>
      </w:r>
    </w:p>
    <w:p w14:paraId="7F95ABDD" w14:textId="7B9B7F86" w:rsidR="00644344" w:rsidRDefault="00644344" w:rsidP="00A858A8"/>
    <w:p w14:paraId="21488DD3" w14:textId="42D50D03" w:rsidR="005C1E01" w:rsidRDefault="005C1E01" w:rsidP="005C1E0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7775A0DB" w14:textId="77777777" w:rsidR="005C1E01" w:rsidRDefault="005C1E01" w:rsidP="005C1E01"/>
    <w:p w14:paraId="2BC7C6CB" w14:textId="6627A9A6" w:rsidR="00B5209A" w:rsidRDefault="00B5209A" w:rsidP="00A858A8"/>
    <w:p w14:paraId="116A425D" w14:textId="177842F9" w:rsidR="00A858A8" w:rsidRDefault="00EB4626" w:rsidP="00A858A8">
      <w:r>
        <w:rPr>
          <w:noProof/>
          <w:lang w:val="en-US"/>
        </w:rPr>
        <mc:AlternateContent>
          <mc:Choice Requires="wpg">
            <w:drawing>
              <wp:anchor distT="0" distB="0" distL="114300" distR="114300" simplePos="0" relativeHeight="251514880" behindDoc="0" locked="0" layoutInCell="1" allowOverlap="1" wp14:anchorId="448ADC31" wp14:editId="65186C7B">
                <wp:simplePos x="0" y="0"/>
                <wp:positionH relativeFrom="column">
                  <wp:posOffset>-290830</wp:posOffset>
                </wp:positionH>
                <wp:positionV relativeFrom="paragraph">
                  <wp:posOffset>40640</wp:posOffset>
                </wp:positionV>
                <wp:extent cx="6699250" cy="4065270"/>
                <wp:effectExtent l="0" t="0" r="0" b="11430"/>
                <wp:wrapNone/>
                <wp:docPr id="2048" name="Gruppieren 2048"/>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046" name="Textfeld 2046"/>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F80D50" w14:textId="77777777" w:rsidR="007765D5" w:rsidRPr="00013B69" w:rsidRDefault="007765D5" w:rsidP="00F40C8D">
                              <w:pPr>
                                <w:rPr>
                                  <w:sz w:val="16"/>
                                  <w:szCs w:val="16"/>
                                  <w:lang w:val="de-DE"/>
                                </w:rPr>
                              </w:pPr>
                              <w:r>
                                <w:rPr>
                                  <w:sz w:val="16"/>
                                  <w:szCs w:val="16"/>
                                  <w:lang w:val="de-DE"/>
                                </w:rPr>
                                <w:t>Display_BL_PWM_low</w:t>
                              </w:r>
                            </w:p>
                            <w:p w14:paraId="322399CB" w14:textId="77777777" w:rsidR="007765D5" w:rsidRPr="002631B3" w:rsidRDefault="007765D5" w:rsidP="00F40C8D">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7" name="Textfeld 2047"/>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FD185" w14:textId="77777777" w:rsidR="007765D5" w:rsidRPr="00013B69" w:rsidRDefault="007765D5" w:rsidP="00F40C8D">
                              <w:pPr>
                                <w:rPr>
                                  <w:sz w:val="16"/>
                                  <w:szCs w:val="16"/>
                                  <w:lang w:val="de-DE"/>
                                </w:rPr>
                              </w:pPr>
                              <w:r>
                                <w:rPr>
                                  <w:sz w:val="16"/>
                                  <w:szCs w:val="16"/>
                                  <w:lang w:val="de-DE"/>
                                </w:rPr>
                                <w:t>Display_BL_PWM_high</w:t>
                              </w:r>
                            </w:p>
                            <w:p w14:paraId="31A5ADD0" w14:textId="77777777" w:rsidR="007765D5" w:rsidRPr="002631B3" w:rsidRDefault="007765D5" w:rsidP="00F40C8D">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43" name="Gruppieren 2043"/>
                        <wpg:cNvGrpSpPr/>
                        <wpg:grpSpPr>
                          <a:xfrm>
                            <a:off x="0" y="218364"/>
                            <a:ext cx="6606987" cy="4065847"/>
                            <a:chOff x="0" y="0"/>
                            <a:chExt cx="6606987" cy="4065847"/>
                          </a:xfrm>
                        </wpg:grpSpPr>
                        <wps:wsp>
                          <wps:cNvPr id="1989" name="Textfeld 1989"/>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92673" w14:textId="500F0877" w:rsidR="007765D5" w:rsidRPr="002631B3" w:rsidRDefault="007765D5" w:rsidP="00A858A8">
                                <w:pPr>
                                  <w:rPr>
                                    <w:sz w:val="16"/>
                                    <w:szCs w:val="16"/>
                                    <w:lang w:val="de-DE"/>
                                  </w:rPr>
                                </w:pPr>
                                <w:r>
                                  <w:rPr>
                                    <w:sz w:val="16"/>
                                    <w:szCs w:val="16"/>
                                    <w:lang w:val="de-DE"/>
                                  </w:rPr>
                                  <w:t>DID_High_PWM_SDM4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0" name="Textfeld 1990"/>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4E783" w14:textId="77777777" w:rsidR="007765D5" w:rsidRPr="002631B3" w:rsidRDefault="007765D5" w:rsidP="00A858A8">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6" name="Gerade Verbindung mit Pfeil 1256"/>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88" name="Textfeld 1988"/>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48398" w14:textId="6A8C6BB1" w:rsidR="007765D5" w:rsidRPr="002631B3" w:rsidRDefault="007765D5" w:rsidP="00A858A8">
                                <w:pPr>
                                  <w:rPr>
                                    <w:sz w:val="16"/>
                                    <w:szCs w:val="16"/>
                                    <w:lang w:val="de-DE"/>
                                  </w:rPr>
                                </w:pPr>
                                <w:r>
                                  <w:rPr>
                                    <w:sz w:val="16"/>
                                    <w:szCs w:val="16"/>
                                    <w:lang w:val="de-DE"/>
                                  </w:rPr>
                                  <w:t>DID_Low_PWM_SDM4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6" name="Textfeld 1986"/>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C54C9" w14:textId="77777777" w:rsidR="007765D5" w:rsidRPr="002631B3" w:rsidRDefault="007765D5" w:rsidP="00A858A8">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1" name="Gerade Verbindung mit Pfeil 125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3" name="Textfeld 1263"/>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80923F" w14:textId="77777777" w:rsidR="007765D5" w:rsidRDefault="007765D5" w:rsidP="00A858A8">
                                <w:pPr>
                                  <w:rPr>
                                    <w:lang w:val="de-DE"/>
                                  </w:rPr>
                                </w:pPr>
                              </w:p>
                              <w:p w14:paraId="43775806" w14:textId="77777777" w:rsidR="007765D5" w:rsidRDefault="007765D5" w:rsidP="00A858A8">
                                <w:pPr>
                                  <w:rPr>
                                    <w:lang w:val="de-DE"/>
                                  </w:rPr>
                                </w:pPr>
                              </w:p>
                              <w:p w14:paraId="5478AF8D" w14:textId="77777777" w:rsidR="007765D5" w:rsidRDefault="007765D5" w:rsidP="00A858A8">
                                <w:pPr>
                                  <w:jc w:val="center"/>
                                  <w:rPr>
                                    <w:lang w:val="de-DE"/>
                                  </w:rPr>
                                </w:pPr>
                              </w:p>
                              <w:p w14:paraId="34F3981A" w14:textId="16C1F1A9" w:rsidR="007765D5" w:rsidRDefault="007765D5" w:rsidP="00A858A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001EFC29" w14:textId="47DB74E9" w:rsidR="007765D5" w:rsidRPr="00F2035A" w:rsidRDefault="007765D5" w:rsidP="00A858A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2" name="Gerade Verbindung mit Pfeil 1272"/>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84" name="Gerade Verbindung mit Pfeil 1984"/>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87" name="Textfeld 1987"/>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D7D16" w14:textId="77777777" w:rsidR="007765D5" w:rsidRPr="002631B3" w:rsidRDefault="007765D5" w:rsidP="00A858A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2" name="Textfeld 1992"/>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E66C3E" w14:textId="77777777" w:rsidR="007765D5" w:rsidRDefault="007765D5" w:rsidP="00A858A8">
                                <w:pPr>
                                  <w:rPr>
                                    <w:rFonts w:ascii="Consolas" w:eastAsiaTheme="minorHAnsi" w:hAnsi="Consolas" w:cs="Consolas"/>
                                    <w:sz w:val="16"/>
                                    <w:szCs w:val="16"/>
                                    <w:lang w:val="en-US"/>
                                  </w:rPr>
                                </w:pPr>
                              </w:p>
                              <w:p w14:paraId="40C1CECD" w14:textId="73E41D28" w:rsidR="007765D5" w:rsidRPr="00732FF0" w:rsidRDefault="007765D5" w:rsidP="00A858A8">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625273E0" w14:textId="66277652" w:rsidR="007765D5" w:rsidRPr="000738FB" w:rsidRDefault="007765D5" w:rsidP="00A858A8">
                                <w:pPr>
                                  <w:jc w:val="center"/>
                                  <w:rPr>
                                    <w:sz w:val="14"/>
                                    <w:szCs w:val="14"/>
                                    <w:lang w:val="de-DE"/>
                                  </w:rPr>
                                </w:pPr>
                                <w:r>
                                  <w:rPr>
                                    <w:sz w:val="14"/>
                                    <w:szCs w:val="14"/>
                                    <w:lang w:val="de-DE"/>
                                  </w:rPr>
                                  <w:t>DID_WeightFactorDP_SDM4</w:t>
                                </w:r>
                              </w:p>
                              <w:p w14:paraId="10344D7E" w14:textId="77777777" w:rsidR="007765D5" w:rsidRPr="000738FB" w:rsidRDefault="007765D5" w:rsidP="00A858A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026" name="Gruppieren 2026"/>
                          <wpg:cNvGrpSpPr/>
                          <wpg:grpSpPr>
                            <a:xfrm>
                              <a:off x="2722729" y="2258705"/>
                              <a:ext cx="3884258" cy="1807142"/>
                              <a:chOff x="0" y="24206"/>
                              <a:chExt cx="3884576" cy="1807760"/>
                            </a:xfrm>
                          </wpg:grpSpPr>
                          <wps:wsp>
                            <wps:cNvPr id="2027" name="Textfeld 2027"/>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FF36D" w14:textId="77777777" w:rsidR="007765D5" w:rsidRDefault="007765D5" w:rsidP="00570887">
                                  <w:pPr>
                                    <w:rPr>
                                      <w:lang w:val="de-DE"/>
                                    </w:rPr>
                                  </w:pPr>
                                </w:p>
                                <w:p w14:paraId="572A8C3D" w14:textId="4FF80392" w:rsidR="007765D5" w:rsidRPr="009744B7" w:rsidRDefault="007765D5" w:rsidP="00570887">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 name="Gerade Verbindung mit Pfeil 2028"/>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9" name="Gerade Verbindung mit Pfeil 2029"/>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0" name="Gerade Verbindung mit Pfeil 2030"/>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1" name="Textfeld 2031"/>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2F2BA" w14:textId="77777777" w:rsidR="007765D5" w:rsidRPr="002631B3" w:rsidRDefault="007765D5" w:rsidP="007E14CB">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 name="Textfeld 2032"/>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69900" w14:textId="77777777" w:rsidR="007765D5" w:rsidRPr="002631B3" w:rsidRDefault="007765D5" w:rsidP="007E14CB">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 name="Textfeld 2033"/>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836CB" w14:textId="77777777" w:rsidR="007765D5" w:rsidRPr="002631B3" w:rsidRDefault="007765D5" w:rsidP="007E14CB">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4" name="Gerade Verbindung mit Pfeil 2034"/>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5" name="Gerade Verbindung mit Pfeil 2035"/>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6" name="Textfeld 2036"/>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AE083" w14:textId="77777777" w:rsidR="007765D5" w:rsidRPr="002631B3" w:rsidRDefault="007765D5" w:rsidP="007E14CB">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7" name="Textfeld 2037"/>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3E877" w14:textId="77777777" w:rsidR="007765D5" w:rsidRPr="002631B3" w:rsidRDefault="007765D5" w:rsidP="007E14CB">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 name="Gerade Verbindung mit Pfeil 2038"/>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9" name="Textfeld 2039"/>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A0634" w14:textId="5ECC78FB" w:rsidR="007765D5" w:rsidRPr="002631B3" w:rsidRDefault="007765D5" w:rsidP="007E14CB">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0" name="Gerade Verbindung mit Pfeil 2040"/>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41" name="Gerade Verbindung 204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2" name="Gerade Verbindung 2042"/>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45" name="Gerade Verbindung mit Pfeil 2045"/>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48ADC31" id="_x0000_s1564" style="position:absolute;margin-left:-22.9pt;margin-top:3.2pt;width:527.5pt;height:320.1pt;z-index:251514880;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">
                <v:shape id="Textfeld 2046" o:spid="_x0000_s1565"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" filled="f" stroked="f" strokeweight=".5pt">
                  <v:textbox>
                    <w:txbxContent>
                      <w:p w14:paraId="67F80D50" w14:textId="77777777" w:rsidR="007765D5" w:rsidRPr="00013B69" w:rsidRDefault="007765D5" w:rsidP="00F40C8D">
                        <w:pPr>
                          <w:rPr>
                            <w:sz w:val="16"/>
                            <w:szCs w:val="16"/>
                            <w:lang w:val="de-DE"/>
                          </w:rPr>
                        </w:pPr>
                        <w:r>
                          <w:rPr>
                            <w:sz w:val="16"/>
                            <w:szCs w:val="16"/>
                            <w:lang w:val="de-DE"/>
                          </w:rPr>
                          <w:t>Display_BL_PWM_low</w:t>
                        </w:r>
                      </w:p>
                      <w:p w14:paraId="322399CB" w14:textId="77777777" w:rsidR="007765D5" w:rsidRPr="002631B3" w:rsidRDefault="007765D5" w:rsidP="00F40C8D">
                        <w:pPr>
                          <w:rPr>
                            <w:sz w:val="16"/>
                            <w:szCs w:val="16"/>
                            <w:lang w:val="de-DE"/>
                          </w:rPr>
                        </w:pPr>
                      </w:p>
                    </w:txbxContent>
                  </v:textbox>
                </v:shape>
                <v:shape id="Textfeld 2047" o:spid="_x0000_s1566"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" filled="f" stroked="f" strokeweight=".5pt">
                  <v:textbox>
                    <w:txbxContent>
                      <w:p w14:paraId="1ACFD185" w14:textId="77777777" w:rsidR="007765D5" w:rsidRPr="00013B69" w:rsidRDefault="007765D5" w:rsidP="00F40C8D">
                        <w:pPr>
                          <w:rPr>
                            <w:sz w:val="16"/>
                            <w:szCs w:val="16"/>
                            <w:lang w:val="de-DE"/>
                          </w:rPr>
                        </w:pPr>
                        <w:r>
                          <w:rPr>
                            <w:sz w:val="16"/>
                            <w:szCs w:val="16"/>
                            <w:lang w:val="de-DE"/>
                          </w:rPr>
                          <w:t>Display_BL_PWM_high</w:t>
                        </w:r>
                      </w:p>
                      <w:p w14:paraId="31A5ADD0" w14:textId="77777777" w:rsidR="007765D5" w:rsidRPr="002631B3" w:rsidRDefault="007765D5" w:rsidP="00F40C8D">
                        <w:pPr>
                          <w:rPr>
                            <w:sz w:val="16"/>
                            <w:szCs w:val="16"/>
                            <w:lang w:val="de-DE"/>
                          </w:rPr>
                        </w:pPr>
                      </w:p>
                    </w:txbxContent>
                  </v:textbox>
                </v:shape>
                <v:group id="Gruppieren 2043" o:spid="_x0000_s1567"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">
                  <v:shape id="Textfeld 1989" o:spid="_x0000_s1568"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" filled="f" stroked="f" strokeweight=".5pt">
                    <v:textbox>
                      <w:txbxContent>
                        <w:p w14:paraId="45B92673" w14:textId="500F0877" w:rsidR="007765D5" w:rsidRPr="002631B3" w:rsidRDefault="007765D5" w:rsidP="00A858A8">
                          <w:pPr>
                            <w:rPr>
                              <w:sz w:val="16"/>
                              <w:szCs w:val="16"/>
                              <w:lang w:val="de-DE"/>
                            </w:rPr>
                          </w:pPr>
                          <w:r>
                            <w:rPr>
                              <w:sz w:val="16"/>
                              <w:szCs w:val="16"/>
                              <w:lang w:val="de-DE"/>
                            </w:rPr>
                            <w:t>DID_High_PWM_SDM4</w:t>
                          </w:r>
                        </w:p>
                      </w:txbxContent>
                    </v:textbox>
                  </v:shape>
                  <v:shape id="Textfeld 1990" o:spid="_x0000_s1569"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" filled="f" stroked="f" strokeweight=".5pt">
                    <v:textbox>
                      <w:txbxContent>
                        <w:p w14:paraId="6B04E783" w14:textId="77777777" w:rsidR="007765D5" w:rsidRPr="002631B3" w:rsidRDefault="007765D5" w:rsidP="00A858A8">
                          <w:pPr>
                            <w:rPr>
                              <w:sz w:val="16"/>
                              <w:szCs w:val="16"/>
                              <w:lang w:val="de-DE"/>
                            </w:rPr>
                          </w:pPr>
                          <w:r>
                            <w:rPr>
                              <w:sz w:val="16"/>
                              <w:szCs w:val="16"/>
                              <w:lang w:val="de-DE"/>
                            </w:rPr>
                            <w:t>WeightFactorDP</w:t>
                          </w:r>
                        </w:p>
                      </w:txbxContent>
                    </v:textbox>
                  </v:shape>
                  <v:shape id="Gerade Verbindung mit Pfeil 1256" o:spid="_x0000_s1570"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" strokecolor="black [3213]">
                    <v:stroke endarrow="block"/>
                  </v:shape>
                  <v:shape id="Textfeld 1988" o:spid="_x0000_s1571"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" filled="f" stroked="f" strokeweight=".5pt">
                    <v:textbox>
                      <w:txbxContent>
                        <w:p w14:paraId="1B848398" w14:textId="6A8C6BB1" w:rsidR="007765D5" w:rsidRPr="002631B3" w:rsidRDefault="007765D5" w:rsidP="00A858A8">
                          <w:pPr>
                            <w:rPr>
                              <w:sz w:val="16"/>
                              <w:szCs w:val="16"/>
                              <w:lang w:val="de-DE"/>
                            </w:rPr>
                          </w:pPr>
                          <w:r>
                            <w:rPr>
                              <w:sz w:val="16"/>
                              <w:szCs w:val="16"/>
                              <w:lang w:val="de-DE"/>
                            </w:rPr>
                            <w:t>DID_Low_PWM_SDM4</w:t>
                          </w:r>
                        </w:p>
                      </w:txbxContent>
                    </v:textbox>
                  </v:shape>
                  <v:shape id="Textfeld 1986" o:spid="_x0000_s1572"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" filled="f" stroked="f" strokeweight=".5pt">
                    <v:textbox>
                      <w:txbxContent>
                        <w:p w14:paraId="3FBC54C9" w14:textId="77777777" w:rsidR="007765D5" w:rsidRPr="002631B3" w:rsidRDefault="007765D5" w:rsidP="00A858A8">
                          <w:pPr>
                            <w:rPr>
                              <w:sz w:val="16"/>
                              <w:szCs w:val="16"/>
                              <w:lang w:val="de-DE"/>
                            </w:rPr>
                          </w:pPr>
                          <w:r>
                            <w:rPr>
                              <w:sz w:val="16"/>
                              <w:szCs w:val="16"/>
                              <w:lang w:val="de-DE"/>
                            </w:rPr>
                            <w:t>Dimming_Lvl</w:t>
                          </w:r>
                        </w:p>
                      </w:txbxContent>
                    </v:textbox>
                  </v:shape>
                  <v:shape id="Gerade Verbindung mit Pfeil 1251" o:spid="_x0000_s1573"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" strokecolor="black [3213]">
                    <v:stroke endarrow="block"/>
                  </v:shape>
                  <v:shape id="Textfeld 1263" o:spid="_x0000_s1574"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" fillcolor="white [3201]" strokeweight=".5pt">
                    <v:textbox>
                      <w:txbxContent>
                        <w:p w14:paraId="3480923F" w14:textId="77777777" w:rsidR="007765D5" w:rsidRDefault="007765D5" w:rsidP="00A858A8">
                          <w:pPr>
                            <w:rPr>
                              <w:lang w:val="de-DE"/>
                            </w:rPr>
                          </w:pPr>
                        </w:p>
                        <w:p w14:paraId="43775806" w14:textId="77777777" w:rsidR="007765D5" w:rsidRDefault="007765D5" w:rsidP="00A858A8">
                          <w:pPr>
                            <w:rPr>
                              <w:lang w:val="de-DE"/>
                            </w:rPr>
                          </w:pPr>
                        </w:p>
                        <w:p w14:paraId="5478AF8D" w14:textId="77777777" w:rsidR="007765D5" w:rsidRDefault="007765D5" w:rsidP="00A858A8">
                          <w:pPr>
                            <w:jc w:val="center"/>
                            <w:rPr>
                              <w:lang w:val="de-DE"/>
                            </w:rPr>
                          </w:pPr>
                        </w:p>
                        <w:p w14:paraId="34F3981A" w14:textId="16C1F1A9" w:rsidR="007765D5" w:rsidRDefault="007765D5" w:rsidP="00A858A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001EFC29" w14:textId="47DB74E9" w:rsidR="007765D5" w:rsidRPr="00F2035A" w:rsidRDefault="007765D5" w:rsidP="00A858A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1272" o:spid="_x0000_s1575"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" strokecolor="black [3213]">
                    <v:stroke endarrow="block"/>
                  </v:shape>
                  <v:shape id="Gerade Verbindung mit Pfeil 1984" o:spid="_x0000_s1576"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" strokecolor="black [3213]">
                    <v:stroke endarrow="block"/>
                  </v:shape>
                  <v:shape id="Textfeld 1987" o:spid="_x0000_s1577"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" filled="f" stroked="f" strokeweight=".5pt">
                    <v:textbox>
                      <w:txbxContent>
                        <w:p w14:paraId="370D7D16" w14:textId="77777777" w:rsidR="007765D5" w:rsidRPr="002631B3" w:rsidRDefault="007765D5" w:rsidP="00A858A8">
                          <w:pPr>
                            <w:rPr>
                              <w:sz w:val="16"/>
                              <w:szCs w:val="16"/>
                              <w:lang w:val="de-DE"/>
                            </w:rPr>
                          </w:pPr>
                          <w:r>
                            <w:rPr>
                              <w:sz w:val="16"/>
                              <w:szCs w:val="16"/>
                              <w:lang w:val="de-DE"/>
                            </w:rPr>
                            <w:t>Litval</w:t>
                          </w:r>
                        </w:p>
                      </w:txbxContent>
                    </v:textbox>
                  </v:shape>
                  <v:shape id="Textfeld 1992" o:spid="_x0000_s1578"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" filled="f" strokeweight=".5pt">
                    <v:textbox inset="0,0,0,0">
                      <w:txbxContent>
                        <w:p w14:paraId="47E66C3E" w14:textId="77777777" w:rsidR="007765D5" w:rsidRDefault="007765D5" w:rsidP="00A858A8">
                          <w:pPr>
                            <w:rPr>
                              <w:rFonts w:ascii="Consolas" w:eastAsiaTheme="minorHAnsi" w:hAnsi="Consolas" w:cs="Consolas"/>
                              <w:sz w:val="16"/>
                              <w:szCs w:val="16"/>
                              <w:lang w:val="en-US"/>
                            </w:rPr>
                          </w:pPr>
                        </w:p>
                        <w:p w14:paraId="40C1CECD" w14:textId="73E41D28" w:rsidR="007765D5" w:rsidRPr="00732FF0" w:rsidRDefault="007765D5" w:rsidP="00A858A8">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625273E0" w14:textId="66277652" w:rsidR="007765D5" w:rsidRPr="000738FB" w:rsidRDefault="007765D5" w:rsidP="00A858A8">
                          <w:pPr>
                            <w:jc w:val="center"/>
                            <w:rPr>
                              <w:sz w:val="14"/>
                              <w:szCs w:val="14"/>
                              <w:lang w:val="de-DE"/>
                            </w:rPr>
                          </w:pPr>
                          <w:r>
                            <w:rPr>
                              <w:sz w:val="14"/>
                              <w:szCs w:val="14"/>
                              <w:lang w:val="de-DE"/>
                            </w:rPr>
                            <w:t>DID_WeightFactorDP_SDM4</w:t>
                          </w:r>
                        </w:p>
                        <w:p w14:paraId="10344D7E" w14:textId="77777777" w:rsidR="007765D5" w:rsidRPr="000738FB" w:rsidRDefault="007765D5" w:rsidP="00A858A8">
                          <w:pPr>
                            <w:rPr>
                              <w:rFonts w:ascii="Consolas" w:eastAsiaTheme="minorHAnsi" w:hAnsi="Consolas" w:cs="Consolas"/>
                              <w:sz w:val="16"/>
                              <w:szCs w:val="16"/>
                              <w:lang w:val="en-US"/>
                            </w:rPr>
                          </w:pPr>
                        </w:p>
                      </w:txbxContent>
                    </v:textbox>
                  </v:shape>
                  <v:group id="Gruppieren 2026" o:spid="_x0000_s1579"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">
                    <v:shape id="Textfeld 2027" o:spid="_x0000_s1580"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" fillcolor="white [3201]" strokeweight=".5pt">
                      <v:textbox>
                        <w:txbxContent>
                          <w:p w14:paraId="55FFF36D" w14:textId="77777777" w:rsidR="007765D5" w:rsidRDefault="007765D5" w:rsidP="00570887">
                            <w:pPr>
                              <w:rPr>
                                <w:lang w:val="de-DE"/>
                              </w:rPr>
                            </w:pPr>
                          </w:p>
                          <w:p w14:paraId="572A8C3D" w14:textId="4FF80392" w:rsidR="007765D5" w:rsidRPr="009744B7" w:rsidRDefault="007765D5" w:rsidP="00570887">
                            <w:pPr>
                              <w:jc w:val="center"/>
                              <w:rPr>
                                <w:lang w:val="en-US"/>
                              </w:rPr>
                            </w:pPr>
                            <w:r>
                              <w:rPr>
                                <w:lang w:val="de-DE"/>
                              </w:rPr>
                              <w:fldChar w:fldCharType="begin"/>
                            </w:r>
                            <w:r w:rsidRPr="009744B7">
                              <w:rPr>
                                <w:lang w:val="en-US"/>
                              </w:rPr>
                              <w:instrText xml:space="preserve"> REF _Ref436898859 \h </w:instrText>
                            </w:r>
                            <w:r w:rsidRPr="00570887">
                              <w:rPr>
                                <w:lang w:val="en-US"/>
                              </w:rPr>
                              <w:instrText xml:space="preserve"> \* MERGEFORMAT </w:instrText>
                            </w:r>
                            <w:r>
                              <w:rPr>
                                <w:lang w:val="de-DE"/>
                              </w:rPr>
                            </w:r>
                            <w:r>
                              <w:rPr>
                                <w:lang w:val="de-DE"/>
                              </w:rPr>
                              <w:fldChar w:fldCharType="separate"/>
                            </w:r>
                            <w:r>
                              <w:t>Seamless / Smooth Transition on Intensity Change</w:t>
                            </w:r>
                            <w:r>
                              <w:rPr>
                                <w:lang w:val="de-DE"/>
                              </w:rPr>
                              <w:fldChar w:fldCharType="end"/>
                            </w:r>
                          </w:p>
                        </w:txbxContent>
                      </v:textbox>
                    </v:shape>
                    <v:shape id="Gerade Verbindung mit Pfeil 2028" o:spid="_x0000_s1581"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" strokecolor="black [3213]">
                      <v:stroke endarrow="block"/>
                    </v:shape>
                    <v:shape id="Gerade Verbindung mit Pfeil 2029" o:spid="_x0000_s1582"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" strokecolor="black [3213]">
                      <v:stroke endarrow="block"/>
                    </v:shape>
                    <v:shape id="Gerade Verbindung mit Pfeil 2030" o:spid="_x0000_s1583"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vRwwAAAN0AAAAPAAAAZHJzL2Rvd25yZXYueG1sRE/Pa8Iw&#10;FL4L+x/CE3bTVAd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VOhr0cMAAADdAAAADwAA&#10;AAAAAAAAAAAAAAAHAgAAZHJzL2Rvd25yZXYueG1sUEsFBgAAAAADAAMAtwAAAPcCAAAAAA==&#10;" strokecolor="black [3213]">
                      <v:stroke endarrow="block"/>
                    </v:shape>
                    <v:shape id="Textfeld 2031" o:spid="_x0000_s1584"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" filled="f" stroked="f" strokeweight=".5pt">
                      <v:textbox>
                        <w:txbxContent>
                          <w:p w14:paraId="1652F2BA" w14:textId="77777777" w:rsidR="007765D5" w:rsidRPr="002631B3" w:rsidRDefault="007765D5" w:rsidP="007E14CB">
                            <w:pPr>
                              <w:rPr>
                                <w:sz w:val="16"/>
                                <w:szCs w:val="16"/>
                                <w:lang w:val="de-DE"/>
                              </w:rPr>
                            </w:pPr>
                            <w:r>
                              <w:rPr>
                                <w:sz w:val="16"/>
                                <w:szCs w:val="16"/>
                                <w:lang w:val="de-DE"/>
                              </w:rPr>
                              <w:t>PWM_TargetValueDP</w:t>
                            </w:r>
                          </w:p>
                        </w:txbxContent>
                      </v:textbox>
                    </v:shape>
                    <v:shape id="Textfeld 2032" o:spid="_x0000_s1585"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" filled="f" stroked="f" strokeweight=".5pt">
                      <v:textbox>
                        <w:txbxContent>
                          <w:p w14:paraId="07369900" w14:textId="77777777" w:rsidR="007765D5" w:rsidRPr="002631B3" w:rsidRDefault="007765D5" w:rsidP="007E14CB">
                            <w:pPr>
                              <w:rPr>
                                <w:sz w:val="16"/>
                                <w:szCs w:val="16"/>
                                <w:lang w:val="de-DE"/>
                              </w:rPr>
                            </w:pPr>
                            <w:r w:rsidRPr="0089549E">
                              <w:rPr>
                                <w:sz w:val="16"/>
                                <w:szCs w:val="16"/>
                                <w:lang w:val="de-DE"/>
                              </w:rPr>
                              <w:t>DID_TransTime_Usr</w:t>
                            </w:r>
                          </w:p>
                        </w:txbxContent>
                      </v:textbox>
                    </v:shape>
                    <v:shape id="Textfeld 2033" o:spid="_x0000_s1586"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" filled="f" stroked="f" strokeweight=".5pt">
                      <v:textbox>
                        <w:txbxContent>
                          <w:p w14:paraId="549836CB" w14:textId="77777777" w:rsidR="007765D5" w:rsidRPr="002631B3" w:rsidRDefault="007765D5" w:rsidP="007E14CB">
                            <w:pPr>
                              <w:rPr>
                                <w:sz w:val="16"/>
                                <w:szCs w:val="16"/>
                                <w:lang w:val="de-DE"/>
                              </w:rPr>
                            </w:pPr>
                            <w:r w:rsidRPr="0089549E">
                              <w:rPr>
                                <w:sz w:val="16"/>
                                <w:szCs w:val="16"/>
                                <w:lang w:val="de-DE"/>
                              </w:rPr>
                              <w:t>DID_TransTime_Amb_Up</w:t>
                            </w:r>
                          </w:p>
                        </w:txbxContent>
                      </v:textbox>
                    </v:shape>
                    <v:shape id="Gerade Verbindung mit Pfeil 2034" o:spid="_x0000_s1587"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23SxwAAAN0AAAAPAAAAZHJzL2Rvd25yZXYueG1sRI9BSwMx&#10;FITvQv9DeIXebNYq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CvTbdLHAAAA3QAA&#10;AA8AAAAAAAAAAAAAAAAABwIAAGRycy9kb3ducmV2LnhtbFBLBQYAAAAAAwADALcAAAD7AgAAAAA=&#10;" strokecolor="black [3213]">
                      <v:stroke endarrow="block"/>
                    </v:shape>
                    <v:shape id="Gerade Verbindung mit Pfeil 2035" o:spid="_x0000_s1588"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8hJxwAAAN0AAAAPAAAAZHJzL2Rvd25yZXYueG1sRI9BSwMx&#10;FITvQv9DeIXebNaK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ESfyEnHAAAA3QAA&#10;AA8AAAAAAAAAAAAAAAAABwIAAGRycy9kb3ducmV2LnhtbFBLBQYAAAAAAwADALcAAAD7AgAAAAA=&#10;" strokecolor="black [3213]">
                      <v:stroke endarrow="block"/>
                    </v:shape>
                    <v:shape id="Textfeld 2036" o:spid="_x0000_s1589"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" filled="f" stroked="f" strokeweight=".5pt">
                      <v:textbox>
                        <w:txbxContent>
                          <w:p w14:paraId="6E7AE083" w14:textId="77777777" w:rsidR="007765D5" w:rsidRPr="002631B3" w:rsidRDefault="007765D5" w:rsidP="007E14CB">
                            <w:pPr>
                              <w:rPr>
                                <w:sz w:val="16"/>
                                <w:szCs w:val="16"/>
                                <w:lang w:val="de-DE"/>
                              </w:rPr>
                            </w:pPr>
                            <w:r w:rsidRPr="0089549E">
                              <w:rPr>
                                <w:sz w:val="16"/>
                                <w:szCs w:val="16"/>
                                <w:lang w:val="de-DE"/>
                              </w:rPr>
                              <w:t>DID_TransTime_Amb_Down_Up</w:t>
                            </w:r>
                          </w:p>
                        </w:txbxContent>
                      </v:textbox>
                    </v:shape>
                    <v:shape id="Textfeld 2037" o:spid="_x0000_s1590"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" filled="f" stroked="f" strokeweight=".5pt">
                      <v:textbox>
                        <w:txbxContent>
                          <w:p w14:paraId="7B03E877" w14:textId="77777777" w:rsidR="007765D5" w:rsidRPr="002631B3" w:rsidRDefault="007765D5" w:rsidP="007E14CB">
                            <w:pPr>
                              <w:rPr>
                                <w:sz w:val="16"/>
                                <w:szCs w:val="16"/>
                                <w:lang w:val="de-DE"/>
                              </w:rPr>
                            </w:pPr>
                            <w:r w:rsidRPr="0089549E">
                              <w:rPr>
                                <w:sz w:val="16"/>
                                <w:szCs w:val="16"/>
                                <w:lang w:val="de-DE"/>
                              </w:rPr>
                              <w:t>DID_TransTime_OnOff_Up</w:t>
                            </w:r>
                          </w:p>
                        </w:txbxContent>
                      </v:textbox>
                    </v:shape>
                    <v:shape id="Gerade Verbindung mit Pfeil 2038" o:spid="_x0000_s1591"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" strokecolor="black [3213]">
                      <v:stroke endarrow="block"/>
                    </v:shape>
                    <v:shape id="Textfeld 2039" o:spid="_x0000_s1592"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" filled="f" stroked="f" strokeweight=".5pt">
                      <v:textbox>
                        <w:txbxContent>
                          <w:p w14:paraId="5FFA0634" w14:textId="5ECC78FB" w:rsidR="007765D5" w:rsidRPr="002631B3" w:rsidRDefault="007765D5" w:rsidP="007E14CB">
                            <w:pPr>
                              <w:rPr>
                                <w:sz w:val="16"/>
                                <w:szCs w:val="16"/>
                                <w:lang w:val="de-DE"/>
                              </w:rPr>
                            </w:pPr>
                            <w:r>
                              <w:rPr>
                                <w:sz w:val="16"/>
                                <w:szCs w:val="16"/>
                                <w:lang w:val="de-DE"/>
                              </w:rPr>
                              <w:t>PWM_Output_DP:</w:t>
                            </w:r>
                          </w:p>
                        </w:txbxContent>
                      </v:textbox>
                    </v:shape>
                  </v:group>
                  <v:shape id="Gerade Verbindung mit Pfeil 2040" o:spid="_x0000_s1593"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" strokecolor="black [3213]">
                    <v:stroke endarrow="block"/>
                  </v:shape>
                  <v:line id="Gerade Verbindung 2041" o:spid="_x0000_s1594"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" strokecolor="black [3213]"/>
                  <v:line id="Gerade Verbindung 2042" o:spid="_x0000_s1595"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" strokecolor="black [3213]"/>
                </v:group>
                <v:shape id="Gerade Verbindung mit Pfeil 2045" o:spid="_x0000_s1596"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" strokecolor="black [3213]">
                  <v:stroke endarrow="block"/>
                </v:shape>
              </v:group>
            </w:pict>
          </mc:Fallback>
        </mc:AlternateContent>
      </w:r>
    </w:p>
    <w:p w14:paraId="65424539" w14:textId="39DCC063" w:rsidR="00A858A8" w:rsidRDefault="00A858A8" w:rsidP="00A858A8">
      <w:pPr>
        <w:overflowPunct/>
        <w:autoSpaceDE/>
        <w:autoSpaceDN/>
        <w:adjustRightInd/>
        <w:spacing w:after="200" w:line="276" w:lineRule="auto"/>
        <w:textAlignment w:val="auto"/>
      </w:pPr>
    </w:p>
    <w:p w14:paraId="3492A2AC" w14:textId="70B05738" w:rsidR="00EE1275" w:rsidRPr="002A1872" w:rsidRDefault="00A858A8" w:rsidP="00CF4D34">
      <w:pPr>
        <w:pStyle w:val="Heading4"/>
      </w:pPr>
      <w:r>
        <w:br w:type="page"/>
      </w:r>
      <w:r w:rsidR="00EE1275">
        <w:lastRenderedPageBreak/>
        <w:t>SDM6 Display Intensity Control</w:t>
      </w:r>
    </w:p>
    <w:p w14:paraId="787777C6" w14:textId="77777777" w:rsidR="00EE1275" w:rsidRDefault="00EE1275" w:rsidP="00EE1275"/>
    <w:p w14:paraId="1A4D2D5E" w14:textId="004248CD" w:rsidR="005C1E01" w:rsidRDefault="005C1E01" w:rsidP="005C1E0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1DD23D4D" w14:textId="77777777" w:rsidR="005C1E01" w:rsidRDefault="005C1E01" w:rsidP="005C1E01"/>
    <w:p w14:paraId="700CD551" w14:textId="77777777" w:rsidR="005C1E01" w:rsidRDefault="005C1E01" w:rsidP="00EE1275"/>
    <w:p w14:paraId="1A3AD839" w14:textId="77777777" w:rsidR="00EE1275" w:rsidRDefault="00EE1275" w:rsidP="00EE1275"/>
    <w:p w14:paraId="5E85CEC2" w14:textId="77777777" w:rsidR="00EE1275" w:rsidRDefault="00EE1275" w:rsidP="00EE1275">
      <w:r>
        <w:rPr>
          <w:noProof/>
          <w:lang w:val="en-US"/>
        </w:rPr>
        <mc:AlternateContent>
          <mc:Choice Requires="wpg">
            <w:drawing>
              <wp:anchor distT="0" distB="0" distL="114300" distR="114300" simplePos="0" relativeHeight="251516928" behindDoc="0" locked="0" layoutInCell="1" allowOverlap="1" wp14:anchorId="3BA24507" wp14:editId="750693BB">
                <wp:simplePos x="0" y="0"/>
                <wp:positionH relativeFrom="column">
                  <wp:posOffset>-195580</wp:posOffset>
                </wp:positionH>
                <wp:positionV relativeFrom="paragraph">
                  <wp:posOffset>40640</wp:posOffset>
                </wp:positionV>
                <wp:extent cx="6699250" cy="4065270"/>
                <wp:effectExtent l="0" t="0" r="0" b="11430"/>
                <wp:wrapNone/>
                <wp:docPr id="2059" name="Gruppieren 2059"/>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060" name="Textfeld 2060"/>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01CB2" w14:textId="77777777" w:rsidR="007765D5" w:rsidRPr="00013B69" w:rsidRDefault="007765D5" w:rsidP="00EE1275">
                              <w:pPr>
                                <w:rPr>
                                  <w:sz w:val="16"/>
                                  <w:szCs w:val="16"/>
                                  <w:lang w:val="de-DE"/>
                                </w:rPr>
                              </w:pPr>
                              <w:r>
                                <w:rPr>
                                  <w:sz w:val="16"/>
                                  <w:szCs w:val="16"/>
                                  <w:lang w:val="de-DE"/>
                                </w:rPr>
                                <w:t>Display_BL_PWM_low</w:t>
                              </w:r>
                            </w:p>
                            <w:p w14:paraId="5A69B713" w14:textId="77777777" w:rsidR="007765D5" w:rsidRPr="002631B3" w:rsidRDefault="007765D5" w:rsidP="00EE1275">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1" name="Textfeld 2061"/>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128A6" w14:textId="77777777" w:rsidR="007765D5" w:rsidRPr="00013B69" w:rsidRDefault="007765D5" w:rsidP="00EE1275">
                              <w:pPr>
                                <w:rPr>
                                  <w:sz w:val="16"/>
                                  <w:szCs w:val="16"/>
                                  <w:lang w:val="de-DE"/>
                                </w:rPr>
                              </w:pPr>
                              <w:r>
                                <w:rPr>
                                  <w:sz w:val="16"/>
                                  <w:szCs w:val="16"/>
                                  <w:lang w:val="de-DE"/>
                                </w:rPr>
                                <w:t>Display_BL_PWM_high</w:t>
                              </w:r>
                            </w:p>
                            <w:p w14:paraId="55A12C7D" w14:textId="77777777" w:rsidR="007765D5" w:rsidRPr="002631B3" w:rsidRDefault="007765D5" w:rsidP="00EE1275">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62" name="Gruppieren 2062"/>
                        <wpg:cNvGrpSpPr/>
                        <wpg:grpSpPr>
                          <a:xfrm>
                            <a:off x="0" y="218364"/>
                            <a:ext cx="6606987" cy="4065847"/>
                            <a:chOff x="0" y="0"/>
                            <a:chExt cx="6606987" cy="4065847"/>
                          </a:xfrm>
                        </wpg:grpSpPr>
                        <wps:wsp>
                          <wps:cNvPr id="2063" name="Textfeld 2063"/>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49C7E" w14:textId="746A630E" w:rsidR="007765D5" w:rsidRPr="002631B3" w:rsidRDefault="007765D5" w:rsidP="00EE1275">
                                <w:pPr>
                                  <w:rPr>
                                    <w:sz w:val="16"/>
                                    <w:szCs w:val="16"/>
                                    <w:lang w:val="de-DE"/>
                                  </w:rPr>
                                </w:pPr>
                                <w:r>
                                  <w:rPr>
                                    <w:sz w:val="16"/>
                                    <w:szCs w:val="16"/>
                                    <w:lang w:val="de-DE"/>
                                  </w:rPr>
                                  <w:t>DID_High_PWM_SDM6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 name="Textfeld 2064"/>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44286" w14:textId="77777777" w:rsidR="007765D5" w:rsidRPr="002631B3" w:rsidRDefault="007765D5" w:rsidP="00EE1275">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5" name="Gerade Verbindung mit Pfeil 2065"/>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66" name="Textfeld 2066"/>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58E3BA" w14:textId="54444C3B" w:rsidR="007765D5" w:rsidRPr="002631B3" w:rsidRDefault="007765D5" w:rsidP="00EE1275">
                                <w:pPr>
                                  <w:rPr>
                                    <w:sz w:val="16"/>
                                    <w:szCs w:val="16"/>
                                    <w:lang w:val="de-DE"/>
                                  </w:rPr>
                                </w:pPr>
                                <w:r>
                                  <w:rPr>
                                    <w:sz w:val="16"/>
                                    <w:szCs w:val="16"/>
                                    <w:lang w:val="de-DE"/>
                                  </w:rPr>
                                  <w:t>DID_Low_PWM_SDM6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7" name="Textfeld 2067"/>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51044" w14:textId="77777777" w:rsidR="007765D5" w:rsidRPr="002631B3" w:rsidRDefault="007765D5" w:rsidP="00EE1275">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 name="Gerade Verbindung mit Pfeil 2068"/>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69" name="Textfeld 2069"/>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EDD54C" w14:textId="77777777" w:rsidR="007765D5" w:rsidRDefault="007765D5" w:rsidP="00EE1275">
                                <w:pPr>
                                  <w:rPr>
                                    <w:lang w:val="de-DE"/>
                                  </w:rPr>
                                </w:pPr>
                              </w:p>
                              <w:p w14:paraId="751CA138" w14:textId="77777777" w:rsidR="007765D5" w:rsidRDefault="007765D5" w:rsidP="00EE1275">
                                <w:pPr>
                                  <w:rPr>
                                    <w:lang w:val="de-DE"/>
                                  </w:rPr>
                                </w:pPr>
                              </w:p>
                              <w:p w14:paraId="6661CEAA" w14:textId="77777777" w:rsidR="007765D5" w:rsidRDefault="007765D5" w:rsidP="00EE1275">
                                <w:pPr>
                                  <w:jc w:val="center"/>
                                  <w:rPr>
                                    <w:lang w:val="de-DE"/>
                                  </w:rPr>
                                </w:pPr>
                              </w:p>
                              <w:p w14:paraId="54A38D45" w14:textId="77777777" w:rsidR="007765D5" w:rsidRPr="00931FE8" w:rsidRDefault="007765D5" w:rsidP="00931FE8">
                                <w:pPr>
                                  <w:jc w:val="center"/>
                                  <w:rPr>
                                    <w:lang w:val="de-DE"/>
                                  </w:rPr>
                                </w:pPr>
                                <w:r w:rsidRPr="00931FE8">
                                  <w:rPr>
                                    <w:lang w:val="de-DE"/>
                                  </w:rPr>
                                  <w:t>3.1.2</w:t>
                                </w:r>
                              </w:p>
                              <w:p w14:paraId="7259A337" w14:textId="216F809C"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0" name="Gerade Verbindung mit Pfeil 2070"/>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71" name="Gerade Verbindung mit Pfeil 2071"/>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72" name="Textfeld 2072"/>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77A20" w14:textId="77777777" w:rsidR="007765D5" w:rsidRPr="002631B3" w:rsidRDefault="007765D5" w:rsidP="00EE1275">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 name="Textfeld 2073"/>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51549" w14:textId="77777777" w:rsidR="007765D5" w:rsidRDefault="007765D5" w:rsidP="00EE1275">
                                <w:pPr>
                                  <w:rPr>
                                    <w:rFonts w:ascii="Consolas" w:eastAsiaTheme="minorHAnsi" w:hAnsi="Consolas" w:cs="Consolas"/>
                                    <w:sz w:val="16"/>
                                    <w:szCs w:val="16"/>
                                    <w:lang w:val="en-US"/>
                                  </w:rPr>
                                </w:pPr>
                              </w:p>
                              <w:p w14:paraId="4688F8F6" w14:textId="36B43519" w:rsidR="007765D5" w:rsidRPr="00732FF0" w:rsidRDefault="007765D5" w:rsidP="00EE1275">
                                <w:pPr>
                                  <w:jc w:val="center"/>
                                </w:pPr>
                                <w:r w:rsidRPr="00732FF0">
                                  <w:fldChar w:fldCharType="begin"/>
                                </w:r>
                                <w:r w:rsidRPr="00732FF0">
                                  <w:instrText xml:space="preserve"> REF _Ref441928917 \h </w:instrText>
                                </w:r>
                                <w:r>
                                  <w:instrText xml:space="preserve"> \* MERGEFORMAT </w:instrText>
                                </w:r>
                                <w:r w:rsidRPr="00732FF0">
                                  <w:fldChar w:fldCharType="separate"/>
                                </w:r>
                                <w:r w:rsidRPr="006000F7">
                                  <w:t>Table 14</w:t>
                                </w:r>
                                <w:r w:rsidRPr="00732FF0">
                                  <w:fldChar w:fldCharType="end"/>
                                </w:r>
                              </w:p>
                              <w:p w14:paraId="7EA234A9" w14:textId="0FC3D042" w:rsidR="007765D5" w:rsidRPr="000738FB" w:rsidRDefault="007765D5" w:rsidP="00EE1275">
                                <w:pPr>
                                  <w:jc w:val="center"/>
                                  <w:rPr>
                                    <w:sz w:val="14"/>
                                    <w:szCs w:val="14"/>
                                    <w:lang w:val="de-DE"/>
                                  </w:rPr>
                                </w:pPr>
                                <w:r>
                                  <w:rPr>
                                    <w:sz w:val="14"/>
                                    <w:szCs w:val="14"/>
                                    <w:lang w:val="de-DE"/>
                                  </w:rPr>
                                  <w:t>DID_WeightFactorDP_SDM6</w:t>
                                </w:r>
                              </w:p>
                              <w:p w14:paraId="2FCB2384" w14:textId="77777777" w:rsidR="007765D5" w:rsidRPr="000738FB" w:rsidRDefault="007765D5" w:rsidP="00EE1275">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074" name="Gruppieren 2074"/>
                          <wpg:cNvGrpSpPr/>
                          <wpg:grpSpPr>
                            <a:xfrm>
                              <a:off x="2722729" y="2258705"/>
                              <a:ext cx="3884258" cy="1807142"/>
                              <a:chOff x="0" y="24206"/>
                              <a:chExt cx="3884576" cy="1807760"/>
                            </a:xfrm>
                          </wpg:grpSpPr>
                          <wps:wsp>
                            <wps:cNvPr id="2075" name="Textfeld 2075"/>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1E5CFE" w14:textId="77777777" w:rsidR="007765D5" w:rsidRDefault="007765D5" w:rsidP="00EE1275">
                                  <w:pPr>
                                    <w:rPr>
                                      <w:lang w:val="de-DE"/>
                                    </w:rPr>
                                  </w:pPr>
                                </w:p>
                                <w:p w14:paraId="43CF882E" w14:textId="77777777" w:rsidR="007765D5" w:rsidRPr="00956C81" w:rsidRDefault="007765D5" w:rsidP="00931FE8">
                                  <w:pPr>
                                    <w:jc w:val="center"/>
                                    <w:rPr>
                                      <w:lang w:val="en-US"/>
                                    </w:rPr>
                                  </w:pPr>
                                  <w:r w:rsidRPr="00956C81">
                                    <w:rPr>
                                      <w:lang w:val="en-US"/>
                                    </w:rPr>
                                    <w:t xml:space="preserve">3.1.3 </w:t>
                                  </w:r>
                                </w:p>
                                <w:p w14:paraId="02124D24" w14:textId="4B82D06A"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Gerade Verbindung mit Pfeil 2076"/>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77" name="Gerade Verbindung mit Pfeil 2077"/>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78" name="Gerade Verbindung mit Pfeil 2078"/>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79" name="Textfeld 2079"/>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261AFF" w14:textId="77777777" w:rsidR="007765D5" w:rsidRPr="002631B3" w:rsidRDefault="007765D5" w:rsidP="00EE1275">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0" name="Textfeld 2080"/>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675F7" w14:textId="77777777" w:rsidR="007765D5" w:rsidRPr="002631B3" w:rsidRDefault="007765D5" w:rsidP="00EE1275">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 name="Textfeld 2081"/>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E7538" w14:textId="77777777" w:rsidR="007765D5" w:rsidRPr="002631B3" w:rsidRDefault="007765D5" w:rsidP="00EE1275">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2" name="Gerade Verbindung mit Pfeil 2082"/>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3" name="Gerade Verbindung mit Pfeil 2083"/>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4" name="Textfeld 2084"/>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B99EE" w14:textId="77777777" w:rsidR="007765D5" w:rsidRPr="002631B3" w:rsidRDefault="007765D5" w:rsidP="00EE1275">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5" name="Textfeld 2085"/>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3C8A4" w14:textId="77777777" w:rsidR="007765D5" w:rsidRPr="002631B3" w:rsidRDefault="007765D5" w:rsidP="00EE1275">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6" name="Gerade Verbindung mit Pfeil 2086"/>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7" name="Textfeld 2087"/>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63A4E" w14:textId="77777777" w:rsidR="007765D5" w:rsidRPr="002631B3" w:rsidRDefault="007765D5" w:rsidP="00EE1275">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8" name="Gerade Verbindung mit Pfeil 2088"/>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9" name="Gerade Verbindung 2089"/>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0" name="Gerade Verbindung 2090"/>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91" name="Gerade Verbindung mit Pfeil 2091"/>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BA24507" id="Gruppieren 2059" o:spid="_x0000_s1597" style="position:absolute;margin-left:-15.4pt;margin-top:3.2pt;width:527.5pt;height:320.1pt;z-index:251516928;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">
                <v:shape id="Textfeld 2060" o:spid="_x0000_s1598"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" filled="f" stroked="f" strokeweight=".5pt">
                  <v:textbox>
                    <w:txbxContent>
                      <w:p w14:paraId="56501CB2" w14:textId="77777777" w:rsidR="007765D5" w:rsidRPr="00013B69" w:rsidRDefault="007765D5" w:rsidP="00EE1275">
                        <w:pPr>
                          <w:rPr>
                            <w:sz w:val="16"/>
                            <w:szCs w:val="16"/>
                            <w:lang w:val="de-DE"/>
                          </w:rPr>
                        </w:pPr>
                        <w:r>
                          <w:rPr>
                            <w:sz w:val="16"/>
                            <w:szCs w:val="16"/>
                            <w:lang w:val="de-DE"/>
                          </w:rPr>
                          <w:t>Display_BL_PWM_low</w:t>
                        </w:r>
                      </w:p>
                      <w:p w14:paraId="5A69B713" w14:textId="77777777" w:rsidR="007765D5" w:rsidRPr="002631B3" w:rsidRDefault="007765D5" w:rsidP="00EE1275">
                        <w:pPr>
                          <w:rPr>
                            <w:sz w:val="16"/>
                            <w:szCs w:val="16"/>
                            <w:lang w:val="de-DE"/>
                          </w:rPr>
                        </w:pPr>
                      </w:p>
                    </w:txbxContent>
                  </v:textbox>
                </v:shape>
                <v:shape id="Textfeld 2061" o:spid="_x0000_s1599"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" filled="f" stroked="f" strokeweight=".5pt">
                  <v:textbox>
                    <w:txbxContent>
                      <w:p w14:paraId="24A128A6" w14:textId="77777777" w:rsidR="007765D5" w:rsidRPr="00013B69" w:rsidRDefault="007765D5" w:rsidP="00EE1275">
                        <w:pPr>
                          <w:rPr>
                            <w:sz w:val="16"/>
                            <w:szCs w:val="16"/>
                            <w:lang w:val="de-DE"/>
                          </w:rPr>
                        </w:pPr>
                        <w:r>
                          <w:rPr>
                            <w:sz w:val="16"/>
                            <w:szCs w:val="16"/>
                            <w:lang w:val="de-DE"/>
                          </w:rPr>
                          <w:t>Display_BL_PWM_high</w:t>
                        </w:r>
                      </w:p>
                      <w:p w14:paraId="55A12C7D" w14:textId="77777777" w:rsidR="007765D5" w:rsidRPr="002631B3" w:rsidRDefault="007765D5" w:rsidP="00EE1275">
                        <w:pPr>
                          <w:rPr>
                            <w:sz w:val="16"/>
                            <w:szCs w:val="16"/>
                            <w:lang w:val="de-DE"/>
                          </w:rPr>
                        </w:pPr>
                      </w:p>
                    </w:txbxContent>
                  </v:textbox>
                </v:shape>
                <v:group id="Gruppieren 2062" o:spid="_x0000_s1600"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">
                  <v:shape id="Textfeld 2063" o:spid="_x0000_s1601"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" filled="f" stroked="f" strokeweight=".5pt">
                    <v:textbox>
                      <w:txbxContent>
                        <w:p w14:paraId="23349C7E" w14:textId="746A630E" w:rsidR="007765D5" w:rsidRPr="002631B3" w:rsidRDefault="007765D5" w:rsidP="00EE1275">
                          <w:pPr>
                            <w:rPr>
                              <w:sz w:val="16"/>
                              <w:szCs w:val="16"/>
                              <w:lang w:val="de-DE"/>
                            </w:rPr>
                          </w:pPr>
                          <w:r>
                            <w:rPr>
                              <w:sz w:val="16"/>
                              <w:szCs w:val="16"/>
                              <w:lang w:val="de-DE"/>
                            </w:rPr>
                            <w:t>DID_High_PWM_SDM6</w:t>
                          </w:r>
                        </w:p>
                      </w:txbxContent>
                    </v:textbox>
                  </v:shape>
                  <v:shape id="Textfeld 2064" o:spid="_x0000_s1602"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" filled="f" stroked="f" strokeweight=".5pt">
                    <v:textbox>
                      <w:txbxContent>
                        <w:p w14:paraId="34644286" w14:textId="77777777" w:rsidR="007765D5" w:rsidRPr="002631B3" w:rsidRDefault="007765D5" w:rsidP="00EE1275">
                          <w:pPr>
                            <w:rPr>
                              <w:sz w:val="16"/>
                              <w:szCs w:val="16"/>
                              <w:lang w:val="de-DE"/>
                            </w:rPr>
                          </w:pPr>
                          <w:r>
                            <w:rPr>
                              <w:sz w:val="16"/>
                              <w:szCs w:val="16"/>
                              <w:lang w:val="de-DE"/>
                            </w:rPr>
                            <w:t>WeightFactorDP</w:t>
                          </w:r>
                        </w:p>
                      </w:txbxContent>
                    </v:textbox>
                  </v:shape>
                  <v:shape id="Gerade Verbindung mit Pfeil 2065" o:spid="_x0000_s1603"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" strokecolor="black [3213]">
                    <v:stroke endarrow="block"/>
                  </v:shape>
                  <v:shape id="Textfeld 2066" o:spid="_x0000_s1604"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" filled="f" stroked="f" strokeweight=".5pt">
                    <v:textbox>
                      <w:txbxContent>
                        <w:p w14:paraId="0558E3BA" w14:textId="54444C3B" w:rsidR="007765D5" w:rsidRPr="002631B3" w:rsidRDefault="007765D5" w:rsidP="00EE1275">
                          <w:pPr>
                            <w:rPr>
                              <w:sz w:val="16"/>
                              <w:szCs w:val="16"/>
                              <w:lang w:val="de-DE"/>
                            </w:rPr>
                          </w:pPr>
                          <w:r>
                            <w:rPr>
                              <w:sz w:val="16"/>
                              <w:szCs w:val="16"/>
                              <w:lang w:val="de-DE"/>
                            </w:rPr>
                            <w:t>DID_Low_PWM_SDM6</w:t>
                          </w:r>
                        </w:p>
                      </w:txbxContent>
                    </v:textbox>
                  </v:shape>
                  <v:shape id="Textfeld 2067" o:spid="_x0000_s1605"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" filled="f" stroked="f" strokeweight=".5pt">
                    <v:textbox>
                      <w:txbxContent>
                        <w:p w14:paraId="3E251044" w14:textId="77777777" w:rsidR="007765D5" w:rsidRPr="002631B3" w:rsidRDefault="007765D5" w:rsidP="00EE1275">
                          <w:pPr>
                            <w:rPr>
                              <w:sz w:val="16"/>
                              <w:szCs w:val="16"/>
                              <w:lang w:val="de-DE"/>
                            </w:rPr>
                          </w:pPr>
                          <w:r>
                            <w:rPr>
                              <w:sz w:val="16"/>
                              <w:szCs w:val="16"/>
                              <w:lang w:val="de-DE"/>
                            </w:rPr>
                            <w:t>Dimming_Lvl</w:t>
                          </w:r>
                        </w:p>
                      </w:txbxContent>
                    </v:textbox>
                  </v:shape>
                  <v:shape id="Gerade Verbindung mit Pfeil 2068" o:spid="_x0000_s1606"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" strokecolor="black [3213]">
                    <v:stroke endarrow="block"/>
                  </v:shape>
                  <v:shape id="Textfeld 2069" o:spid="_x0000_s1607"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" fillcolor="white [3201]" strokeweight=".5pt">
                    <v:textbox>
                      <w:txbxContent>
                        <w:p w14:paraId="2EEDD54C" w14:textId="77777777" w:rsidR="007765D5" w:rsidRDefault="007765D5" w:rsidP="00EE1275">
                          <w:pPr>
                            <w:rPr>
                              <w:lang w:val="de-DE"/>
                            </w:rPr>
                          </w:pPr>
                        </w:p>
                        <w:p w14:paraId="751CA138" w14:textId="77777777" w:rsidR="007765D5" w:rsidRDefault="007765D5" w:rsidP="00EE1275">
                          <w:pPr>
                            <w:rPr>
                              <w:lang w:val="de-DE"/>
                            </w:rPr>
                          </w:pPr>
                        </w:p>
                        <w:p w14:paraId="6661CEAA" w14:textId="77777777" w:rsidR="007765D5" w:rsidRDefault="007765D5" w:rsidP="00EE1275">
                          <w:pPr>
                            <w:jc w:val="center"/>
                            <w:rPr>
                              <w:lang w:val="de-DE"/>
                            </w:rPr>
                          </w:pPr>
                        </w:p>
                        <w:p w14:paraId="54A38D45" w14:textId="77777777" w:rsidR="007765D5" w:rsidRPr="00931FE8" w:rsidRDefault="007765D5" w:rsidP="00931FE8">
                          <w:pPr>
                            <w:jc w:val="center"/>
                            <w:rPr>
                              <w:lang w:val="de-DE"/>
                            </w:rPr>
                          </w:pPr>
                          <w:r w:rsidRPr="00931FE8">
                            <w:rPr>
                              <w:lang w:val="de-DE"/>
                            </w:rPr>
                            <w:t>3.1.2</w:t>
                          </w:r>
                        </w:p>
                        <w:p w14:paraId="7259A337" w14:textId="216F809C" w:rsidR="007765D5" w:rsidRPr="00F2035A" w:rsidRDefault="007765D5" w:rsidP="00931FE8">
                          <w:pPr>
                            <w:jc w:val="center"/>
                            <w:rPr>
                              <w:lang w:val="de-DE"/>
                            </w:rPr>
                          </w:pPr>
                          <w:r w:rsidRPr="00931FE8">
                            <w:rPr>
                              <w:lang w:val="de-DE"/>
                            </w:rPr>
                            <w:t>Interpolation Function</w:t>
                          </w:r>
                        </w:p>
                      </w:txbxContent>
                    </v:textbox>
                  </v:shape>
                  <v:shape id="Gerade Verbindung mit Pfeil 2070" o:spid="_x0000_s1608"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" strokecolor="black [3213]">
                    <v:stroke endarrow="block"/>
                  </v:shape>
                  <v:shape id="Gerade Verbindung mit Pfeil 2071" o:spid="_x0000_s1609"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" strokecolor="black [3213]">
                    <v:stroke endarrow="block"/>
                  </v:shape>
                  <v:shape id="Textfeld 2072" o:spid="_x0000_s1610"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" filled="f" stroked="f" strokeweight=".5pt">
                    <v:textbox>
                      <w:txbxContent>
                        <w:p w14:paraId="73D77A20" w14:textId="77777777" w:rsidR="007765D5" w:rsidRPr="002631B3" w:rsidRDefault="007765D5" w:rsidP="00EE1275">
                          <w:pPr>
                            <w:rPr>
                              <w:sz w:val="16"/>
                              <w:szCs w:val="16"/>
                              <w:lang w:val="de-DE"/>
                            </w:rPr>
                          </w:pPr>
                          <w:r>
                            <w:rPr>
                              <w:sz w:val="16"/>
                              <w:szCs w:val="16"/>
                              <w:lang w:val="de-DE"/>
                            </w:rPr>
                            <w:t>Litval</w:t>
                          </w:r>
                        </w:p>
                      </w:txbxContent>
                    </v:textbox>
                  </v:shape>
                  <v:shape id="Textfeld 2073" o:spid="_x0000_s1611"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" filled="f" strokeweight=".5pt">
                    <v:textbox inset="0,0,0,0">
                      <w:txbxContent>
                        <w:p w14:paraId="2C751549" w14:textId="77777777" w:rsidR="007765D5" w:rsidRDefault="007765D5" w:rsidP="00EE1275">
                          <w:pPr>
                            <w:rPr>
                              <w:rFonts w:ascii="Consolas" w:eastAsiaTheme="minorHAnsi" w:hAnsi="Consolas" w:cs="Consolas"/>
                              <w:sz w:val="16"/>
                              <w:szCs w:val="16"/>
                              <w:lang w:val="en-US"/>
                            </w:rPr>
                          </w:pPr>
                        </w:p>
                        <w:p w14:paraId="4688F8F6" w14:textId="36B43519" w:rsidR="007765D5" w:rsidRPr="00732FF0" w:rsidRDefault="007765D5" w:rsidP="00EE1275">
                          <w:pPr>
                            <w:jc w:val="center"/>
                          </w:pPr>
                          <w:r w:rsidRPr="00732FF0">
                            <w:fldChar w:fldCharType="begin"/>
                          </w:r>
                          <w:r w:rsidRPr="00732FF0">
                            <w:instrText xml:space="preserve"> REF _Ref441928917 \h </w:instrText>
                          </w:r>
                          <w:r>
                            <w:instrText xml:space="preserve"> \* MERGEFORMAT </w:instrText>
                          </w:r>
                          <w:r w:rsidRPr="00732FF0">
                            <w:fldChar w:fldCharType="separate"/>
                          </w:r>
                          <w:r w:rsidRPr="006000F7">
                            <w:t>Table 14</w:t>
                          </w:r>
                          <w:r w:rsidRPr="00732FF0">
                            <w:fldChar w:fldCharType="end"/>
                          </w:r>
                        </w:p>
                        <w:p w14:paraId="7EA234A9" w14:textId="0FC3D042" w:rsidR="007765D5" w:rsidRPr="000738FB" w:rsidRDefault="007765D5" w:rsidP="00EE1275">
                          <w:pPr>
                            <w:jc w:val="center"/>
                            <w:rPr>
                              <w:sz w:val="14"/>
                              <w:szCs w:val="14"/>
                              <w:lang w:val="de-DE"/>
                            </w:rPr>
                          </w:pPr>
                          <w:r>
                            <w:rPr>
                              <w:sz w:val="14"/>
                              <w:szCs w:val="14"/>
                              <w:lang w:val="de-DE"/>
                            </w:rPr>
                            <w:t>DID_WeightFactorDP_SDM6</w:t>
                          </w:r>
                        </w:p>
                        <w:p w14:paraId="2FCB2384" w14:textId="77777777" w:rsidR="007765D5" w:rsidRPr="000738FB" w:rsidRDefault="007765D5" w:rsidP="00EE1275">
                          <w:pPr>
                            <w:rPr>
                              <w:rFonts w:ascii="Consolas" w:eastAsiaTheme="minorHAnsi" w:hAnsi="Consolas" w:cs="Consolas"/>
                              <w:sz w:val="16"/>
                              <w:szCs w:val="16"/>
                              <w:lang w:val="en-US"/>
                            </w:rPr>
                          </w:pPr>
                        </w:p>
                      </w:txbxContent>
                    </v:textbox>
                  </v:shape>
                  <v:group id="Gruppieren 2074" o:spid="_x0000_s1612"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">
                    <v:shape id="Textfeld 2075" o:spid="_x0000_s1613"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" fillcolor="white [3201]" strokeweight=".5pt">
                      <v:textbox>
                        <w:txbxContent>
                          <w:p w14:paraId="1F1E5CFE" w14:textId="77777777" w:rsidR="007765D5" w:rsidRDefault="007765D5" w:rsidP="00EE1275">
                            <w:pPr>
                              <w:rPr>
                                <w:lang w:val="de-DE"/>
                              </w:rPr>
                            </w:pPr>
                          </w:p>
                          <w:p w14:paraId="43CF882E" w14:textId="77777777" w:rsidR="007765D5" w:rsidRPr="00956C81" w:rsidRDefault="007765D5" w:rsidP="00931FE8">
                            <w:pPr>
                              <w:jc w:val="center"/>
                              <w:rPr>
                                <w:lang w:val="en-US"/>
                              </w:rPr>
                            </w:pPr>
                            <w:r w:rsidRPr="00956C81">
                              <w:rPr>
                                <w:lang w:val="en-US"/>
                              </w:rPr>
                              <w:t xml:space="preserve">3.1.3 </w:t>
                            </w:r>
                          </w:p>
                          <w:p w14:paraId="02124D24" w14:textId="4B82D06A"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076" o:spid="_x0000_s1614"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" strokecolor="black [3213]">
                      <v:stroke endarrow="block"/>
                    </v:shape>
                    <v:shape id="Gerade Verbindung mit Pfeil 2077" o:spid="_x0000_s1615"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" strokecolor="black [3213]">
                      <v:stroke endarrow="block"/>
                    </v:shape>
                    <v:shape id="Gerade Verbindung mit Pfeil 2078" o:spid="_x0000_s1616"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" strokecolor="black [3213]">
                      <v:stroke endarrow="block"/>
                    </v:shape>
                    <v:shape id="Textfeld 2079" o:spid="_x0000_s1617"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" filled="f" stroked="f" strokeweight=".5pt">
                      <v:textbox>
                        <w:txbxContent>
                          <w:p w14:paraId="13261AFF" w14:textId="77777777" w:rsidR="007765D5" w:rsidRPr="002631B3" w:rsidRDefault="007765D5" w:rsidP="00EE1275">
                            <w:pPr>
                              <w:rPr>
                                <w:sz w:val="16"/>
                                <w:szCs w:val="16"/>
                                <w:lang w:val="de-DE"/>
                              </w:rPr>
                            </w:pPr>
                            <w:r>
                              <w:rPr>
                                <w:sz w:val="16"/>
                                <w:szCs w:val="16"/>
                                <w:lang w:val="de-DE"/>
                              </w:rPr>
                              <w:t>PWM_TargetValueDP</w:t>
                            </w:r>
                          </w:p>
                        </w:txbxContent>
                      </v:textbox>
                    </v:shape>
                    <v:shape id="Textfeld 2080" o:spid="_x0000_s1618"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" filled="f" stroked="f" strokeweight=".5pt">
                      <v:textbox>
                        <w:txbxContent>
                          <w:p w14:paraId="37E675F7" w14:textId="77777777" w:rsidR="007765D5" w:rsidRPr="002631B3" w:rsidRDefault="007765D5" w:rsidP="00EE1275">
                            <w:pPr>
                              <w:rPr>
                                <w:sz w:val="16"/>
                                <w:szCs w:val="16"/>
                                <w:lang w:val="de-DE"/>
                              </w:rPr>
                            </w:pPr>
                            <w:r w:rsidRPr="0089549E">
                              <w:rPr>
                                <w:sz w:val="16"/>
                                <w:szCs w:val="16"/>
                                <w:lang w:val="de-DE"/>
                              </w:rPr>
                              <w:t>DID_TransTime_Usr</w:t>
                            </w:r>
                          </w:p>
                        </w:txbxContent>
                      </v:textbox>
                    </v:shape>
                    <v:shape id="Textfeld 2081" o:spid="_x0000_s1619"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" filled="f" stroked="f" strokeweight=".5pt">
                      <v:textbox>
                        <w:txbxContent>
                          <w:p w14:paraId="36AE7538" w14:textId="77777777" w:rsidR="007765D5" w:rsidRPr="002631B3" w:rsidRDefault="007765D5" w:rsidP="00EE1275">
                            <w:pPr>
                              <w:rPr>
                                <w:sz w:val="16"/>
                                <w:szCs w:val="16"/>
                                <w:lang w:val="de-DE"/>
                              </w:rPr>
                            </w:pPr>
                            <w:r w:rsidRPr="0089549E">
                              <w:rPr>
                                <w:sz w:val="16"/>
                                <w:szCs w:val="16"/>
                                <w:lang w:val="de-DE"/>
                              </w:rPr>
                              <w:t>DID_TransTime_Amb_Up</w:t>
                            </w:r>
                          </w:p>
                        </w:txbxContent>
                      </v:textbox>
                    </v:shape>
                    <v:shape id="Gerade Verbindung mit Pfeil 2082" o:spid="_x0000_s1620"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" strokecolor="black [3213]">
                      <v:stroke endarrow="block"/>
                    </v:shape>
                    <v:shape id="Gerade Verbindung mit Pfeil 2083" o:spid="_x0000_s1621"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" strokecolor="black [3213]">
                      <v:stroke endarrow="block"/>
                    </v:shape>
                    <v:shape id="Textfeld 2084" o:spid="_x0000_s1622"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" filled="f" stroked="f" strokeweight=".5pt">
                      <v:textbox>
                        <w:txbxContent>
                          <w:p w14:paraId="1FDB99EE" w14:textId="77777777" w:rsidR="007765D5" w:rsidRPr="002631B3" w:rsidRDefault="007765D5" w:rsidP="00EE1275">
                            <w:pPr>
                              <w:rPr>
                                <w:sz w:val="16"/>
                                <w:szCs w:val="16"/>
                                <w:lang w:val="de-DE"/>
                              </w:rPr>
                            </w:pPr>
                            <w:r w:rsidRPr="0089549E">
                              <w:rPr>
                                <w:sz w:val="16"/>
                                <w:szCs w:val="16"/>
                                <w:lang w:val="de-DE"/>
                              </w:rPr>
                              <w:t>DID_TransTime_Amb_Down_Up</w:t>
                            </w:r>
                          </w:p>
                        </w:txbxContent>
                      </v:textbox>
                    </v:shape>
                    <v:shape id="Textfeld 2085" o:spid="_x0000_s1623"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" filled="f" stroked="f" strokeweight=".5pt">
                      <v:textbox>
                        <w:txbxContent>
                          <w:p w14:paraId="74D3C8A4" w14:textId="77777777" w:rsidR="007765D5" w:rsidRPr="002631B3" w:rsidRDefault="007765D5" w:rsidP="00EE1275">
                            <w:pPr>
                              <w:rPr>
                                <w:sz w:val="16"/>
                                <w:szCs w:val="16"/>
                                <w:lang w:val="de-DE"/>
                              </w:rPr>
                            </w:pPr>
                            <w:r w:rsidRPr="0089549E">
                              <w:rPr>
                                <w:sz w:val="16"/>
                                <w:szCs w:val="16"/>
                                <w:lang w:val="de-DE"/>
                              </w:rPr>
                              <w:t>DID_TransTime_OnOff_Up</w:t>
                            </w:r>
                          </w:p>
                        </w:txbxContent>
                      </v:textbox>
                    </v:shape>
                    <v:shape id="Gerade Verbindung mit Pfeil 2086" o:spid="_x0000_s1624"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" strokecolor="black [3213]">
                      <v:stroke endarrow="block"/>
                    </v:shape>
                    <v:shape id="Textfeld 2087" o:spid="_x0000_s1625"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" filled="f" stroked="f" strokeweight=".5pt">
                      <v:textbox>
                        <w:txbxContent>
                          <w:p w14:paraId="55B63A4E" w14:textId="77777777" w:rsidR="007765D5" w:rsidRPr="002631B3" w:rsidRDefault="007765D5" w:rsidP="00EE1275">
                            <w:pPr>
                              <w:rPr>
                                <w:sz w:val="16"/>
                                <w:szCs w:val="16"/>
                                <w:lang w:val="de-DE"/>
                              </w:rPr>
                            </w:pPr>
                            <w:r>
                              <w:rPr>
                                <w:sz w:val="16"/>
                                <w:szCs w:val="16"/>
                                <w:lang w:val="de-DE"/>
                              </w:rPr>
                              <w:t>PWM_Output_DP:</w:t>
                            </w:r>
                          </w:p>
                        </w:txbxContent>
                      </v:textbox>
                    </v:shape>
                  </v:group>
                  <v:shape id="Gerade Verbindung mit Pfeil 2088" o:spid="_x0000_s1626"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" strokecolor="black [3213]">
                    <v:stroke endarrow="block"/>
                  </v:shape>
                  <v:line id="Gerade Verbindung 2089" o:spid="_x0000_s1627"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" strokecolor="black [3213]"/>
                  <v:line id="Gerade Verbindung 2090" o:spid="_x0000_s1628"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" strokecolor="black [3213]"/>
                </v:group>
                <v:shape id="Gerade Verbindung mit Pfeil 2091" o:spid="_x0000_s1629"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" strokecolor="black [3213]">
                  <v:stroke endarrow="block"/>
                </v:shape>
              </v:group>
            </w:pict>
          </mc:Fallback>
        </mc:AlternateContent>
      </w:r>
    </w:p>
    <w:p w14:paraId="4E59D054" w14:textId="77777777" w:rsidR="00EE1275" w:rsidRDefault="00EE1275" w:rsidP="00EE1275">
      <w:pPr>
        <w:overflowPunct/>
        <w:autoSpaceDE/>
        <w:autoSpaceDN/>
        <w:adjustRightInd/>
        <w:spacing w:after="200" w:line="276" w:lineRule="auto"/>
        <w:textAlignment w:val="auto"/>
      </w:pPr>
    </w:p>
    <w:p w14:paraId="5185F353" w14:textId="26F3FDCA" w:rsidR="00EE1275" w:rsidRPr="002A1872" w:rsidRDefault="00EE1275" w:rsidP="00CF4D34">
      <w:pPr>
        <w:pStyle w:val="Heading4"/>
      </w:pPr>
      <w:r>
        <w:br w:type="page"/>
      </w:r>
      <w:r>
        <w:lastRenderedPageBreak/>
        <w:t>SDM8 Display Intensity Control</w:t>
      </w:r>
    </w:p>
    <w:p w14:paraId="1AD48CDF" w14:textId="77777777" w:rsidR="00EE1275" w:rsidRDefault="00EE1275" w:rsidP="00EE1275"/>
    <w:p w14:paraId="2DA1FC94" w14:textId="03B6C7FD" w:rsidR="005C1E01" w:rsidRDefault="005C1E01" w:rsidP="005C1E0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30555DB7" w14:textId="77777777" w:rsidR="005C1E01" w:rsidRDefault="005C1E01" w:rsidP="00EE1275"/>
    <w:p w14:paraId="672D190E" w14:textId="77777777" w:rsidR="00EE1275" w:rsidRDefault="00EE1275" w:rsidP="00EE1275"/>
    <w:p w14:paraId="48272A51" w14:textId="77777777" w:rsidR="00EE1275" w:rsidRDefault="00EE1275" w:rsidP="00EE1275">
      <w:r>
        <w:rPr>
          <w:noProof/>
          <w:lang w:val="en-US"/>
        </w:rPr>
        <mc:AlternateContent>
          <mc:Choice Requires="wpg">
            <w:drawing>
              <wp:anchor distT="0" distB="0" distL="114300" distR="114300" simplePos="0" relativeHeight="251518976" behindDoc="0" locked="0" layoutInCell="1" allowOverlap="1" wp14:anchorId="4B4C584C" wp14:editId="185E601A">
                <wp:simplePos x="0" y="0"/>
                <wp:positionH relativeFrom="column">
                  <wp:posOffset>-128905</wp:posOffset>
                </wp:positionH>
                <wp:positionV relativeFrom="paragraph">
                  <wp:posOffset>40640</wp:posOffset>
                </wp:positionV>
                <wp:extent cx="6699250" cy="4065270"/>
                <wp:effectExtent l="0" t="0" r="0" b="11430"/>
                <wp:wrapNone/>
                <wp:docPr id="2092" name="Gruppieren 2092"/>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093" name="Textfeld 2093"/>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BAB22" w14:textId="77777777" w:rsidR="007765D5" w:rsidRPr="00013B69" w:rsidRDefault="007765D5" w:rsidP="00EE1275">
                              <w:pPr>
                                <w:rPr>
                                  <w:sz w:val="16"/>
                                  <w:szCs w:val="16"/>
                                  <w:lang w:val="de-DE"/>
                                </w:rPr>
                              </w:pPr>
                              <w:r>
                                <w:rPr>
                                  <w:sz w:val="16"/>
                                  <w:szCs w:val="16"/>
                                  <w:lang w:val="de-DE"/>
                                </w:rPr>
                                <w:t>Display_BL_PWM_low</w:t>
                              </w:r>
                            </w:p>
                            <w:p w14:paraId="1C80E536" w14:textId="77777777" w:rsidR="007765D5" w:rsidRPr="002631B3" w:rsidRDefault="007765D5" w:rsidP="00EE1275">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4" name="Textfeld 2094"/>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66B86" w14:textId="77777777" w:rsidR="007765D5" w:rsidRPr="00013B69" w:rsidRDefault="007765D5" w:rsidP="00EE1275">
                              <w:pPr>
                                <w:rPr>
                                  <w:sz w:val="16"/>
                                  <w:szCs w:val="16"/>
                                  <w:lang w:val="de-DE"/>
                                </w:rPr>
                              </w:pPr>
                              <w:r>
                                <w:rPr>
                                  <w:sz w:val="16"/>
                                  <w:szCs w:val="16"/>
                                  <w:lang w:val="de-DE"/>
                                </w:rPr>
                                <w:t>Display_BL_PWM_high</w:t>
                              </w:r>
                            </w:p>
                            <w:p w14:paraId="2187F289" w14:textId="77777777" w:rsidR="007765D5" w:rsidRPr="002631B3" w:rsidRDefault="007765D5" w:rsidP="00EE1275">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5" name="Gruppieren 2095"/>
                        <wpg:cNvGrpSpPr/>
                        <wpg:grpSpPr>
                          <a:xfrm>
                            <a:off x="0" y="218364"/>
                            <a:ext cx="6606987" cy="4065847"/>
                            <a:chOff x="0" y="0"/>
                            <a:chExt cx="6606987" cy="4065847"/>
                          </a:xfrm>
                        </wpg:grpSpPr>
                        <wps:wsp>
                          <wps:cNvPr id="2096" name="Textfeld 2096"/>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E5129" w14:textId="17E37627" w:rsidR="007765D5" w:rsidRPr="002631B3" w:rsidRDefault="007765D5" w:rsidP="00EE1275">
                                <w:pPr>
                                  <w:rPr>
                                    <w:sz w:val="16"/>
                                    <w:szCs w:val="16"/>
                                    <w:lang w:val="de-DE"/>
                                  </w:rPr>
                                </w:pPr>
                                <w:r>
                                  <w:rPr>
                                    <w:sz w:val="16"/>
                                    <w:szCs w:val="16"/>
                                    <w:lang w:val="de-DE"/>
                                  </w:rPr>
                                  <w:t>DID_High_PWM_SDM8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7" name="Textfeld 2097"/>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F83C4" w14:textId="77777777" w:rsidR="007765D5" w:rsidRPr="002631B3" w:rsidRDefault="007765D5" w:rsidP="00EE1275">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8" name="Gerade Verbindung mit Pfeil 2098"/>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99" name="Textfeld 2099"/>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9C5072" w14:textId="5E341829" w:rsidR="007765D5" w:rsidRPr="002631B3" w:rsidRDefault="007765D5" w:rsidP="00EE1275">
                                <w:pPr>
                                  <w:rPr>
                                    <w:sz w:val="16"/>
                                    <w:szCs w:val="16"/>
                                    <w:lang w:val="de-DE"/>
                                  </w:rPr>
                                </w:pPr>
                                <w:r>
                                  <w:rPr>
                                    <w:sz w:val="16"/>
                                    <w:szCs w:val="16"/>
                                    <w:lang w:val="de-DE"/>
                                  </w:rPr>
                                  <w:t>DID_Low_PWM_SDM8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0" name="Textfeld 2100"/>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C568E" w14:textId="77777777" w:rsidR="007765D5" w:rsidRPr="002631B3" w:rsidRDefault="007765D5" w:rsidP="00EE1275">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1" name="Gerade Verbindung mit Pfeil 210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02" name="Textfeld 2102"/>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37A92D" w14:textId="77777777" w:rsidR="007765D5" w:rsidRDefault="007765D5" w:rsidP="00EE1275">
                                <w:pPr>
                                  <w:rPr>
                                    <w:lang w:val="de-DE"/>
                                  </w:rPr>
                                </w:pPr>
                              </w:p>
                              <w:p w14:paraId="01621697" w14:textId="77777777" w:rsidR="007765D5" w:rsidRDefault="007765D5" w:rsidP="00EE1275">
                                <w:pPr>
                                  <w:rPr>
                                    <w:lang w:val="de-DE"/>
                                  </w:rPr>
                                </w:pPr>
                              </w:p>
                              <w:p w14:paraId="2B096045" w14:textId="77777777" w:rsidR="007765D5" w:rsidRDefault="007765D5" w:rsidP="00EE1275">
                                <w:pPr>
                                  <w:jc w:val="center"/>
                                  <w:rPr>
                                    <w:lang w:val="de-DE"/>
                                  </w:rPr>
                                </w:pPr>
                              </w:p>
                              <w:p w14:paraId="4EB56BD1" w14:textId="77777777" w:rsidR="007765D5" w:rsidRPr="00931FE8" w:rsidRDefault="007765D5" w:rsidP="00931FE8">
                                <w:pPr>
                                  <w:jc w:val="center"/>
                                  <w:rPr>
                                    <w:lang w:val="de-DE"/>
                                  </w:rPr>
                                </w:pPr>
                                <w:r w:rsidRPr="00931FE8">
                                  <w:rPr>
                                    <w:lang w:val="de-DE"/>
                                  </w:rPr>
                                  <w:t>3.1.2</w:t>
                                </w:r>
                              </w:p>
                              <w:p w14:paraId="3782EDC7" w14:textId="20F5FEEE"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3" name="Gerade Verbindung mit Pfeil 2103"/>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04" name="Gerade Verbindung mit Pfeil 2104"/>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05" name="Textfeld 2105"/>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5B1FA" w14:textId="77777777" w:rsidR="007765D5" w:rsidRPr="002631B3" w:rsidRDefault="007765D5" w:rsidP="00EE1275">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6" name="Textfeld 2106"/>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2175D" w14:textId="77777777" w:rsidR="007765D5" w:rsidRDefault="007765D5" w:rsidP="00EE1275">
                                <w:pPr>
                                  <w:rPr>
                                    <w:rFonts w:ascii="Consolas" w:eastAsiaTheme="minorHAnsi" w:hAnsi="Consolas" w:cs="Consolas"/>
                                    <w:sz w:val="16"/>
                                    <w:szCs w:val="16"/>
                                    <w:lang w:val="en-US"/>
                                  </w:rPr>
                                </w:pPr>
                              </w:p>
                              <w:p w14:paraId="668661DD" w14:textId="09A551AB" w:rsidR="007765D5" w:rsidRPr="00732FF0" w:rsidRDefault="007765D5" w:rsidP="00EE1275">
                                <w:pPr>
                                  <w:jc w:val="center"/>
                                </w:pPr>
                                <w:r w:rsidRPr="00732FF0">
                                  <w:fldChar w:fldCharType="begin"/>
                                </w:r>
                                <w:r w:rsidRPr="00732FF0">
                                  <w:instrText xml:space="preserve"> REF _Ref441928950 \h </w:instrText>
                                </w:r>
                                <w:r>
                                  <w:instrText xml:space="preserve"> \* MERGEFORMAT </w:instrText>
                                </w:r>
                                <w:r w:rsidRPr="00732FF0">
                                  <w:fldChar w:fldCharType="separate"/>
                                </w:r>
                                <w:r w:rsidRPr="006000F7">
                                  <w:t>Table 15</w:t>
                                </w:r>
                                <w:r w:rsidRPr="00732FF0">
                                  <w:fldChar w:fldCharType="end"/>
                                </w:r>
                              </w:p>
                              <w:p w14:paraId="4AAFBD8B" w14:textId="4C654AC7" w:rsidR="007765D5" w:rsidRPr="000738FB" w:rsidRDefault="007765D5" w:rsidP="00EE1275">
                                <w:pPr>
                                  <w:jc w:val="center"/>
                                  <w:rPr>
                                    <w:sz w:val="14"/>
                                    <w:szCs w:val="14"/>
                                    <w:lang w:val="de-DE"/>
                                  </w:rPr>
                                </w:pPr>
                                <w:r>
                                  <w:rPr>
                                    <w:sz w:val="14"/>
                                    <w:szCs w:val="14"/>
                                    <w:lang w:val="de-DE"/>
                                  </w:rPr>
                                  <w:t>DID_WeightFactorDP_SDM8</w:t>
                                </w:r>
                              </w:p>
                              <w:p w14:paraId="53074BA5" w14:textId="77777777" w:rsidR="007765D5" w:rsidRPr="000738FB" w:rsidRDefault="007765D5" w:rsidP="00EE1275">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107" name="Gruppieren 2107"/>
                          <wpg:cNvGrpSpPr/>
                          <wpg:grpSpPr>
                            <a:xfrm>
                              <a:off x="2722729" y="2258705"/>
                              <a:ext cx="3884258" cy="1807142"/>
                              <a:chOff x="0" y="24206"/>
                              <a:chExt cx="3884576" cy="1807760"/>
                            </a:xfrm>
                          </wpg:grpSpPr>
                          <wps:wsp>
                            <wps:cNvPr id="2108" name="Textfeld 210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1675" w14:textId="77777777" w:rsidR="007765D5" w:rsidRDefault="007765D5" w:rsidP="00EE1275">
                                  <w:pPr>
                                    <w:rPr>
                                      <w:lang w:val="de-DE"/>
                                    </w:rPr>
                                  </w:pPr>
                                </w:p>
                                <w:p w14:paraId="41157091" w14:textId="0E9F3812" w:rsidR="007765D5" w:rsidRPr="00956C81" w:rsidRDefault="007765D5" w:rsidP="00931FE8">
                                  <w:pPr>
                                    <w:jc w:val="center"/>
                                    <w:rPr>
                                      <w:lang w:val="en-US"/>
                                    </w:rPr>
                                  </w:pPr>
                                  <w:r w:rsidRPr="00956C81">
                                    <w:rPr>
                                      <w:lang w:val="en-US"/>
                                    </w:rPr>
                                    <w:t xml:space="preserve">3.1.3 </w:t>
                                  </w:r>
                                </w:p>
                                <w:p w14:paraId="7932F858" w14:textId="6E8C3ED1"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 name="Gerade Verbindung mit Pfeil 2109"/>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10" name="Gerade Verbindung mit Pfeil 2110"/>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11" name="Gerade Verbindung mit Pfeil 2111"/>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12" name="Textfeld 211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9578D" w14:textId="77777777" w:rsidR="007765D5" w:rsidRPr="002631B3" w:rsidRDefault="007765D5" w:rsidP="00EE1275">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3" name="Textfeld 211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3390D" w14:textId="77777777" w:rsidR="007765D5" w:rsidRPr="002631B3" w:rsidRDefault="007765D5" w:rsidP="00EE1275">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4" name="Textfeld 211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28227" w14:textId="77777777" w:rsidR="007765D5" w:rsidRPr="002631B3" w:rsidRDefault="007765D5" w:rsidP="00EE1275">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5" name="Gerade Verbindung mit Pfeil 211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16" name="Gerade Verbindung mit Pfeil 211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17" name="Textfeld 211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50C28C" w14:textId="77777777" w:rsidR="007765D5" w:rsidRPr="002631B3" w:rsidRDefault="007765D5" w:rsidP="00EE1275">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8" name="Textfeld 211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78ABC" w14:textId="77777777" w:rsidR="007765D5" w:rsidRPr="002631B3" w:rsidRDefault="007765D5" w:rsidP="00EE1275">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9" name="Gerade Verbindung mit Pfeil 211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20" name="Textfeld 212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0C3F4" w14:textId="77777777" w:rsidR="007765D5" w:rsidRPr="002631B3" w:rsidRDefault="007765D5" w:rsidP="00EE1275">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21" name="Gerade Verbindung mit Pfeil 2121"/>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22" name="Gerade Verbindung 2122"/>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3" name="Gerade Verbindung 212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124" name="Gerade Verbindung mit Pfeil 2124"/>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4C584C" id="Gruppieren 2092" o:spid="_x0000_s1630" style="position:absolute;margin-left:-10.15pt;margin-top:3.2pt;width:527.5pt;height:320.1pt;z-index:251518976;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">
                <v:shape id="Textfeld 2093" o:spid="_x0000_s1631"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" filled="f" stroked="f" strokeweight=".5pt">
                  <v:textbox>
                    <w:txbxContent>
                      <w:p w14:paraId="0C1BAB22" w14:textId="77777777" w:rsidR="007765D5" w:rsidRPr="00013B69" w:rsidRDefault="007765D5" w:rsidP="00EE1275">
                        <w:pPr>
                          <w:rPr>
                            <w:sz w:val="16"/>
                            <w:szCs w:val="16"/>
                            <w:lang w:val="de-DE"/>
                          </w:rPr>
                        </w:pPr>
                        <w:r>
                          <w:rPr>
                            <w:sz w:val="16"/>
                            <w:szCs w:val="16"/>
                            <w:lang w:val="de-DE"/>
                          </w:rPr>
                          <w:t>Display_BL_PWM_low</w:t>
                        </w:r>
                      </w:p>
                      <w:p w14:paraId="1C80E536" w14:textId="77777777" w:rsidR="007765D5" w:rsidRPr="002631B3" w:rsidRDefault="007765D5" w:rsidP="00EE1275">
                        <w:pPr>
                          <w:rPr>
                            <w:sz w:val="16"/>
                            <w:szCs w:val="16"/>
                            <w:lang w:val="de-DE"/>
                          </w:rPr>
                        </w:pPr>
                      </w:p>
                    </w:txbxContent>
                  </v:textbox>
                </v:shape>
                <v:shape id="Textfeld 2094" o:spid="_x0000_s1632"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" filled="f" stroked="f" strokeweight=".5pt">
                  <v:textbox>
                    <w:txbxContent>
                      <w:p w14:paraId="6DF66B86" w14:textId="77777777" w:rsidR="007765D5" w:rsidRPr="00013B69" w:rsidRDefault="007765D5" w:rsidP="00EE1275">
                        <w:pPr>
                          <w:rPr>
                            <w:sz w:val="16"/>
                            <w:szCs w:val="16"/>
                            <w:lang w:val="de-DE"/>
                          </w:rPr>
                        </w:pPr>
                        <w:r>
                          <w:rPr>
                            <w:sz w:val="16"/>
                            <w:szCs w:val="16"/>
                            <w:lang w:val="de-DE"/>
                          </w:rPr>
                          <w:t>Display_BL_PWM_high</w:t>
                        </w:r>
                      </w:p>
                      <w:p w14:paraId="2187F289" w14:textId="77777777" w:rsidR="007765D5" w:rsidRPr="002631B3" w:rsidRDefault="007765D5" w:rsidP="00EE1275">
                        <w:pPr>
                          <w:rPr>
                            <w:sz w:val="16"/>
                            <w:szCs w:val="16"/>
                            <w:lang w:val="de-DE"/>
                          </w:rPr>
                        </w:pPr>
                      </w:p>
                    </w:txbxContent>
                  </v:textbox>
                </v:shape>
                <v:group id="Gruppieren 2095" o:spid="_x0000_s1633"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Jt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CIVyn8vglPQK5/AAAA//8DAFBLAQItABQABgAIAAAAIQDb4fbL7gAAAIUBAAATAAAAAAAA&#10;AAAAAAAAAAAAAABbQ29udGVudF9UeXBlc10ueG1sUEsBAi0AFAAGAAgAAAAhAFr0LFu/AAAAFQEA&#10;AAsAAAAAAAAAAAAAAAAAHwEAAF9yZWxzLy5yZWxzUEsBAi0AFAAGAAgAAAAhAO6NIm3HAAAA3QAA&#10;AA8AAAAAAAAAAAAAAAAABwIAAGRycy9kb3ducmV2LnhtbFBLBQYAAAAAAwADALcAAAD7AgAAAAA=&#10;">
                  <v:shape id="Textfeld 2096" o:spid="_x0000_s1634"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" filled="f" stroked="f" strokeweight=".5pt">
                    <v:textbox>
                      <w:txbxContent>
                        <w:p w14:paraId="274E5129" w14:textId="17E37627" w:rsidR="007765D5" w:rsidRPr="002631B3" w:rsidRDefault="007765D5" w:rsidP="00EE1275">
                          <w:pPr>
                            <w:rPr>
                              <w:sz w:val="16"/>
                              <w:szCs w:val="16"/>
                              <w:lang w:val="de-DE"/>
                            </w:rPr>
                          </w:pPr>
                          <w:r>
                            <w:rPr>
                              <w:sz w:val="16"/>
                              <w:szCs w:val="16"/>
                              <w:lang w:val="de-DE"/>
                            </w:rPr>
                            <w:t>DID_High_PWM_SDM8</w:t>
                          </w:r>
                        </w:p>
                      </w:txbxContent>
                    </v:textbox>
                  </v:shape>
                  <v:shape id="Textfeld 2097" o:spid="_x0000_s1635"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" filled="f" stroked="f" strokeweight=".5pt">
                    <v:textbox>
                      <w:txbxContent>
                        <w:p w14:paraId="5CAF83C4" w14:textId="77777777" w:rsidR="007765D5" w:rsidRPr="002631B3" w:rsidRDefault="007765D5" w:rsidP="00EE1275">
                          <w:pPr>
                            <w:rPr>
                              <w:sz w:val="16"/>
                              <w:szCs w:val="16"/>
                              <w:lang w:val="de-DE"/>
                            </w:rPr>
                          </w:pPr>
                          <w:r>
                            <w:rPr>
                              <w:sz w:val="16"/>
                              <w:szCs w:val="16"/>
                              <w:lang w:val="de-DE"/>
                            </w:rPr>
                            <w:t>WeightFactorDP</w:t>
                          </w:r>
                        </w:p>
                      </w:txbxContent>
                    </v:textbox>
                  </v:shape>
                  <v:shape id="Gerade Verbindung mit Pfeil 2098" o:spid="_x0000_s1636"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" strokecolor="black [3213]">
                    <v:stroke endarrow="block"/>
                  </v:shape>
                  <v:shape id="Textfeld 2099" o:spid="_x0000_s1637"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" filled="f" stroked="f" strokeweight=".5pt">
                    <v:textbox>
                      <w:txbxContent>
                        <w:p w14:paraId="559C5072" w14:textId="5E341829" w:rsidR="007765D5" w:rsidRPr="002631B3" w:rsidRDefault="007765D5" w:rsidP="00EE1275">
                          <w:pPr>
                            <w:rPr>
                              <w:sz w:val="16"/>
                              <w:szCs w:val="16"/>
                              <w:lang w:val="de-DE"/>
                            </w:rPr>
                          </w:pPr>
                          <w:r>
                            <w:rPr>
                              <w:sz w:val="16"/>
                              <w:szCs w:val="16"/>
                              <w:lang w:val="de-DE"/>
                            </w:rPr>
                            <w:t>DID_Low_PWM_SDM8</w:t>
                          </w:r>
                        </w:p>
                      </w:txbxContent>
                    </v:textbox>
                  </v:shape>
                  <v:shape id="Textfeld 2100" o:spid="_x0000_s1638"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" filled="f" stroked="f" strokeweight=".5pt">
                    <v:textbox>
                      <w:txbxContent>
                        <w:p w14:paraId="34DC568E" w14:textId="77777777" w:rsidR="007765D5" w:rsidRPr="002631B3" w:rsidRDefault="007765D5" w:rsidP="00EE1275">
                          <w:pPr>
                            <w:rPr>
                              <w:sz w:val="16"/>
                              <w:szCs w:val="16"/>
                              <w:lang w:val="de-DE"/>
                            </w:rPr>
                          </w:pPr>
                          <w:r>
                            <w:rPr>
                              <w:sz w:val="16"/>
                              <w:szCs w:val="16"/>
                              <w:lang w:val="de-DE"/>
                            </w:rPr>
                            <w:t>Dimming_Lvl</w:t>
                          </w:r>
                        </w:p>
                      </w:txbxContent>
                    </v:textbox>
                  </v:shape>
                  <v:shape id="Gerade Verbindung mit Pfeil 2101" o:spid="_x0000_s1639"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" strokecolor="black [3213]">
                    <v:stroke endarrow="block"/>
                  </v:shape>
                  <v:shape id="Textfeld 2102" o:spid="_x0000_s1640"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" fillcolor="white [3201]" strokeweight=".5pt">
                    <v:textbox>
                      <w:txbxContent>
                        <w:p w14:paraId="5B37A92D" w14:textId="77777777" w:rsidR="007765D5" w:rsidRDefault="007765D5" w:rsidP="00EE1275">
                          <w:pPr>
                            <w:rPr>
                              <w:lang w:val="de-DE"/>
                            </w:rPr>
                          </w:pPr>
                        </w:p>
                        <w:p w14:paraId="01621697" w14:textId="77777777" w:rsidR="007765D5" w:rsidRDefault="007765D5" w:rsidP="00EE1275">
                          <w:pPr>
                            <w:rPr>
                              <w:lang w:val="de-DE"/>
                            </w:rPr>
                          </w:pPr>
                        </w:p>
                        <w:p w14:paraId="2B096045" w14:textId="77777777" w:rsidR="007765D5" w:rsidRDefault="007765D5" w:rsidP="00EE1275">
                          <w:pPr>
                            <w:jc w:val="center"/>
                            <w:rPr>
                              <w:lang w:val="de-DE"/>
                            </w:rPr>
                          </w:pPr>
                        </w:p>
                        <w:p w14:paraId="4EB56BD1" w14:textId="77777777" w:rsidR="007765D5" w:rsidRPr="00931FE8" w:rsidRDefault="007765D5" w:rsidP="00931FE8">
                          <w:pPr>
                            <w:jc w:val="center"/>
                            <w:rPr>
                              <w:lang w:val="de-DE"/>
                            </w:rPr>
                          </w:pPr>
                          <w:r w:rsidRPr="00931FE8">
                            <w:rPr>
                              <w:lang w:val="de-DE"/>
                            </w:rPr>
                            <w:t>3.1.2</w:t>
                          </w:r>
                        </w:p>
                        <w:p w14:paraId="3782EDC7" w14:textId="20F5FEEE" w:rsidR="007765D5" w:rsidRPr="00F2035A" w:rsidRDefault="007765D5" w:rsidP="00931FE8">
                          <w:pPr>
                            <w:jc w:val="center"/>
                            <w:rPr>
                              <w:lang w:val="de-DE"/>
                            </w:rPr>
                          </w:pPr>
                          <w:r w:rsidRPr="00931FE8">
                            <w:rPr>
                              <w:lang w:val="de-DE"/>
                            </w:rPr>
                            <w:t>Interpolation Function</w:t>
                          </w:r>
                        </w:p>
                      </w:txbxContent>
                    </v:textbox>
                  </v:shape>
                  <v:shape id="Gerade Verbindung mit Pfeil 2103" o:spid="_x0000_s1641"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" strokecolor="black [3213]">
                    <v:stroke endarrow="block"/>
                  </v:shape>
                  <v:shape id="Gerade Verbindung mit Pfeil 2104" o:spid="_x0000_s1642"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" strokecolor="black [3213]">
                    <v:stroke endarrow="block"/>
                  </v:shape>
                  <v:shape id="Textfeld 2105" o:spid="_x0000_s1643"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" filled="f" stroked="f" strokeweight=".5pt">
                    <v:textbox>
                      <w:txbxContent>
                        <w:p w14:paraId="6045B1FA" w14:textId="77777777" w:rsidR="007765D5" w:rsidRPr="002631B3" w:rsidRDefault="007765D5" w:rsidP="00EE1275">
                          <w:pPr>
                            <w:rPr>
                              <w:sz w:val="16"/>
                              <w:szCs w:val="16"/>
                              <w:lang w:val="de-DE"/>
                            </w:rPr>
                          </w:pPr>
                          <w:r>
                            <w:rPr>
                              <w:sz w:val="16"/>
                              <w:szCs w:val="16"/>
                              <w:lang w:val="de-DE"/>
                            </w:rPr>
                            <w:t>Litval</w:t>
                          </w:r>
                        </w:p>
                      </w:txbxContent>
                    </v:textbox>
                  </v:shape>
                  <v:shape id="Textfeld 2106" o:spid="_x0000_s1644"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" filled="f" strokeweight=".5pt">
                    <v:textbox inset="0,0,0,0">
                      <w:txbxContent>
                        <w:p w14:paraId="1272175D" w14:textId="77777777" w:rsidR="007765D5" w:rsidRDefault="007765D5" w:rsidP="00EE1275">
                          <w:pPr>
                            <w:rPr>
                              <w:rFonts w:ascii="Consolas" w:eastAsiaTheme="minorHAnsi" w:hAnsi="Consolas" w:cs="Consolas"/>
                              <w:sz w:val="16"/>
                              <w:szCs w:val="16"/>
                              <w:lang w:val="en-US"/>
                            </w:rPr>
                          </w:pPr>
                        </w:p>
                        <w:p w14:paraId="668661DD" w14:textId="09A551AB" w:rsidR="007765D5" w:rsidRPr="00732FF0" w:rsidRDefault="007765D5" w:rsidP="00EE1275">
                          <w:pPr>
                            <w:jc w:val="center"/>
                          </w:pPr>
                          <w:r w:rsidRPr="00732FF0">
                            <w:fldChar w:fldCharType="begin"/>
                          </w:r>
                          <w:r w:rsidRPr="00732FF0">
                            <w:instrText xml:space="preserve"> REF _Ref441928950 \h </w:instrText>
                          </w:r>
                          <w:r>
                            <w:instrText xml:space="preserve"> \* MERGEFORMAT </w:instrText>
                          </w:r>
                          <w:r w:rsidRPr="00732FF0">
                            <w:fldChar w:fldCharType="separate"/>
                          </w:r>
                          <w:r w:rsidRPr="006000F7">
                            <w:t>Table 15</w:t>
                          </w:r>
                          <w:r w:rsidRPr="00732FF0">
                            <w:fldChar w:fldCharType="end"/>
                          </w:r>
                        </w:p>
                        <w:p w14:paraId="4AAFBD8B" w14:textId="4C654AC7" w:rsidR="007765D5" w:rsidRPr="000738FB" w:rsidRDefault="007765D5" w:rsidP="00EE1275">
                          <w:pPr>
                            <w:jc w:val="center"/>
                            <w:rPr>
                              <w:sz w:val="14"/>
                              <w:szCs w:val="14"/>
                              <w:lang w:val="de-DE"/>
                            </w:rPr>
                          </w:pPr>
                          <w:r>
                            <w:rPr>
                              <w:sz w:val="14"/>
                              <w:szCs w:val="14"/>
                              <w:lang w:val="de-DE"/>
                            </w:rPr>
                            <w:t>DID_WeightFactorDP_SDM8</w:t>
                          </w:r>
                        </w:p>
                        <w:p w14:paraId="53074BA5" w14:textId="77777777" w:rsidR="007765D5" w:rsidRPr="000738FB" w:rsidRDefault="007765D5" w:rsidP="00EE1275">
                          <w:pPr>
                            <w:rPr>
                              <w:rFonts w:ascii="Consolas" w:eastAsiaTheme="minorHAnsi" w:hAnsi="Consolas" w:cs="Consolas"/>
                              <w:sz w:val="16"/>
                              <w:szCs w:val="16"/>
                              <w:lang w:val="en-US"/>
                            </w:rPr>
                          </w:pPr>
                        </w:p>
                      </w:txbxContent>
                    </v:textbox>
                  </v:shape>
                  <v:group id="Gruppieren 2107" o:spid="_x0000_s1645"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">
                    <v:shape id="Textfeld 2108" o:spid="_x0000_s1646"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" fillcolor="white [3201]" strokeweight=".5pt">
                      <v:textbox>
                        <w:txbxContent>
                          <w:p w14:paraId="16541675" w14:textId="77777777" w:rsidR="007765D5" w:rsidRDefault="007765D5" w:rsidP="00EE1275">
                            <w:pPr>
                              <w:rPr>
                                <w:lang w:val="de-DE"/>
                              </w:rPr>
                            </w:pPr>
                          </w:p>
                          <w:p w14:paraId="41157091" w14:textId="0E9F3812" w:rsidR="007765D5" w:rsidRPr="00956C81" w:rsidRDefault="007765D5" w:rsidP="00931FE8">
                            <w:pPr>
                              <w:jc w:val="center"/>
                              <w:rPr>
                                <w:lang w:val="en-US"/>
                              </w:rPr>
                            </w:pPr>
                            <w:r w:rsidRPr="00956C81">
                              <w:rPr>
                                <w:lang w:val="en-US"/>
                              </w:rPr>
                              <w:t xml:space="preserve">3.1.3 </w:t>
                            </w:r>
                          </w:p>
                          <w:p w14:paraId="7932F858" w14:textId="6E8C3ED1"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109" o:spid="_x0000_s1647"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" strokecolor="black [3213]">
                      <v:stroke endarrow="block"/>
                    </v:shape>
                    <v:shape id="Gerade Verbindung mit Pfeil 2110" o:spid="_x0000_s1648"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" strokecolor="black [3213]">
                      <v:stroke endarrow="block"/>
                    </v:shape>
                    <v:shape id="Gerade Verbindung mit Pfeil 2111" o:spid="_x0000_s1649"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" strokecolor="black [3213]">
                      <v:stroke endarrow="block"/>
                    </v:shape>
                    <v:shape id="Textfeld 2112" o:spid="_x0000_s1650"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" filled="f" stroked="f" strokeweight=".5pt">
                      <v:textbox>
                        <w:txbxContent>
                          <w:p w14:paraId="2589578D" w14:textId="77777777" w:rsidR="007765D5" w:rsidRPr="002631B3" w:rsidRDefault="007765D5" w:rsidP="00EE1275">
                            <w:pPr>
                              <w:rPr>
                                <w:sz w:val="16"/>
                                <w:szCs w:val="16"/>
                                <w:lang w:val="de-DE"/>
                              </w:rPr>
                            </w:pPr>
                            <w:r>
                              <w:rPr>
                                <w:sz w:val="16"/>
                                <w:szCs w:val="16"/>
                                <w:lang w:val="de-DE"/>
                              </w:rPr>
                              <w:t>PWM_TargetValueDP</w:t>
                            </w:r>
                          </w:p>
                        </w:txbxContent>
                      </v:textbox>
                    </v:shape>
                    <v:shape id="Textfeld 2113" o:spid="_x0000_s1651"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" filled="f" stroked="f" strokeweight=".5pt">
                      <v:textbox>
                        <w:txbxContent>
                          <w:p w14:paraId="45A3390D" w14:textId="77777777" w:rsidR="007765D5" w:rsidRPr="002631B3" w:rsidRDefault="007765D5" w:rsidP="00EE1275">
                            <w:pPr>
                              <w:rPr>
                                <w:sz w:val="16"/>
                                <w:szCs w:val="16"/>
                                <w:lang w:val="de-DE"/>
                              </w:rPr>
                            </w:pPr>
                            <w:r w:rsidRPr="0089549E">
                              <w:rPr>
                                <w:sz w:val="16"/>
                                <w:szCs w:val="16"/>
                                <w:lang w:val="de-DE"/>
                              </w:rPr>
                              <w:t>DID_TransTime_Usr</w:t>
                            </w:r>
                          </w:p>
                        </w:txbxContent>
                      </v:textbox>
                    </v:shape>
                    <v:shape id="Textfeld 2114" o:spid="_x0000_s1652"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" filled="f" stroked="f" strokeweight=".5pt">
                      <v:textbox>
                        <w:txbxContent>
                          <w:p w14:paraId="54528227" w14:textId="77777777" w:rsidR="007765D5" w:rsidRPr="002631B3" w:rsidRDefault="007765D5" w:rsidP="00EE1275">
                            <w:pPr>
                              <w:rPr>
                                <w:sz w:val="16"/>
                                <w:szCs w:val="16"/>
                                <w:lang w:val="de-DE"/>
                              </w:rPr>
                            </w:pPr>
                            <w:r w:rsidRPr="0089549E">
                              <w:rPr>
                                <w:sz w:val="16"/>
                                <w:szCs w:val="16"/>
                                <w:lang w:val="de-DE"/>
                              </w:rPr>
                              <w:t>DID_TransTime_Amb_Up</w:t>
                            </w:r>
                          </w:p>
                        </w:txbxContent>
                      </v:textbox>
                    </v:shape>
                    <v:shape id="Gerade Verbindung mit Pfeil 2115" o:spid="_x0000_s1653"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" strokecolor="black [3213]">
                      <v:stroke endarrow="block"/>
                    </v:shape>
                    <v:shape id="Gerade Verbindung mit Pfeil 2116" o:spid="_x0000_s1654"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" strokecolor="black [3213]">
                      <v:stroke endarrow="block"/>
                    </v:shape>
                    <v:shape id="Textfeld 2117" o:spid="_x0000_s1655"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" filled="f" stroked="f" strokeweight=".5pt">
                      <v:textbox>
                        <w:txbxContent>
                          <w:p w14:paraId="5350C28C" w14:textId="77777777" w:rsidR="007765D5" w:rsidRPr="002631B3" w:rsidRDefault="007765D5" w:rsidP="00EE1275">
                            <w:pPr>
                              <w:rPr>
                                <w:sz w:val="16"/>
                                <w:szCs w:val="16"/>
                                <w:lang w:val="de-DE"/>
                              </w:rPr>
                            </w:pPr>
                            <w:r w:rsidRPr="0089549E">
                              <w:rPr>
                                <w:sz w:val="16"/>
                                <w:szCs w:val="16"/>
                                <w:lang w:val="de-DE"/>
                              </w:rPr>
                              <w:t>DID_TransTime_Amb_Down_Up</w:t>
                            </w:r>
                          </w:p>
                        </w:txbxContent>
                      </v:textbox>
                    </v:shape>
                    <v:shape id="Textfeld 2118" o:spid="_x0000_s1656"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" filled="f" stroked="f" strokeweight=".5pt">
                      <v:textbox>
                        <w:txbxContent>
                          <w:p w14:paraId="42278ABC" w14:textId="77777777" w:rsidR="007765D5" w:rsidRPr="002631B3" w:rsidRDefault="007765D5" w:rsidP="00EE1275">
                            <w:pPr>
                              <w:rPr>
                                <w:sz w:val="16"/>
                                <w:szCs w:val="16"/>
                                <w:lang w:val="de-DE"/>
                              </w:rPr>
                            </w:pPr>
                            <w:r w:rsidRPr="0089549E">
                              <w:rPr>
                                <w:sz w:val="16"/>
                                <w:szCs w:val="16"/>
                                <w:lang w:val="de-DE"/>
                              </w:rPr>
                              <w:t>DID_TransTime_OnOff_Up</w:t>
                            </w:r>
                          </w:p>
                        </w:txbxContent>
                      </v:textbox>
                    </v:shape>
                    <v:shape id="Gerade Verbindung mit Pfeil 2119" o:spid="_x0000_s1657"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" strokecolor="black [3213]">
                      <v:stroke endarrow="block"/>
                    </v:shape>
                    <v:shape id="Textfeld 2120" o:spid="_x0000_s1658"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" filled="f" stroked="f" strokeweight=".5pt">
                      <v:textbox>
                        <w:txbxContent>
                          <w:p w14:paraId="2990C3F4" w14:textId="77777777" w:rsidR="007765D5" w:rsidRPr="002631B3" w:rsidRDefault="007765D5" w:rsidP="00EE1275">
                            <w:pPr>
                              <w:rPr>
                                <w:sz w:val="16"/>
                                <w:szCs w:val="16"/>
                                <w:lang w:val="de-DE"/>
                              </w:rPr>
                            </w:pPr>
                            <w:r>
                              <w:rPr>
                                <w:sz w:val="16"/>
                                <w:szCs w:val="16"/>
                                <w:lang w:val="de-DE"/>
                              </w:rPr>
                              <w:t>PWM_Output_DP:</w:t>
                            </w:r>
                          </w:p>
                        </w:txbxContent>
                      </v:textbox>
                    </v:shape>
                  </v:group>
                  <v:shape id="Gerade Verbindung mit Pfeil 2121" o:spid="_x0000_s1659"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" strokecolor="black [3213]">
                    <v:stroke endarrow="block"/>
                  </v:shape>
                  <v:line id="Gerade Verbindung 2122" o:spid="_x0000_s1660"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" strokecolor="black [3213]"/>
                  <v:line id="Gerade Verbindung 2123" o:spid="_x0000_s1661"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" strokecolor="black [3213]"/>
                </v:group>
                <v:shape id="Gerade Verbindung mit Pfeil 2124" o:spid="_x0000_s1662"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" strokecolor="black [3213]">
                  <v:stroke endarrow="block"/>
                </v:shape>
              </v:group>
            </w:pict>
          </mc:Fallback>
        </mc:AlternateContent>
      </w:r>
    </w:p>
    <w:p w14:paraId="218F4569" w14:textId="77777777" w:rsidR="00EE1275" w:rsidRDefault="00EE1275" w:rsidP="00EE1275">
      <w:pPr>
        <w:overflowPunct/>
        <w:autoSpaceDE/>
        <w:autoSpaceDN/>
        <w:adjustRightInd/>
        <w:spacing w:after="200" w:line="276" w:lineRule="auto"/>
        <w:textAlignment w:val="auto"/>
      </w:pPr>
    </w:p>
    <w:p w14:paraId="32BBE312" w14:textId="7FDDD87E" w:rsidR="00504E9B" w:rsidRPr="002A1872" w:rsidRDefault="00EE1275" w:rsidP="00CF4D34">
      <w:pPr>
        <w:pStyle w:val="Heading4"/>
      </w:pPr>
      <w:r>
        <w:br w:type="page"/>
      </w:r>
      <w:r w:rsidR="00504E9B">
        <w:lastRenderedPageBreak/>
        <w:t>Display Button Backlight Intensity Control</w:t>
      </w:r>
    </w:p>
    <w:p w14:paraId="6D02EE65" w14:textId="77777777" w:rsidR="00504E9B" w:rsidRDefault="00504E9B" w:rsidP="00504E9B"/>
    <w:p w14:paraId="55AD6E86" w14:textId="5387B7A7" w:rsidR="00D52565" w:rsidRDefault="00D52565" w:rsidP="00931FE8">
      <w:pPr>
        <w:overflowPunct/>
        <w:autoSpaceDE/>
        <w:autoSpaceDN/>
        <w:adjustRightInd/>
        <w:spacing w:after="200" w:line="276" w:lineRule="auto"/>
        <w:textAlignment w:val="auto"/>
      </w:pPr>
      <w:r>
        <w:t xml:space="preserve">See chapter </w:t>
      </w:r>
      <w:r w:rsidR="00EF2CE1">
        <w:fldChar w:fldCharType="begin"/>
      </w:r>
      <w:r w:rsidR="00EF2CE1">
        <w:instrText xml:space="preserve"> REF _Ref503874231 \r \h </w:instrText>
      </w:r>
      <w:r w:rsidR="00EF2CE1">
        <w:fldChar w:fldCharType="separate"/>
      </w:r>
      <w:r w:rsidR="006000F7">
        <w:t>3.1.4</w:t>
      </w:r>
      <w:r w:rsidR="00EF2CE1">
        <w:fldChar w:fldCharType="end"/>
      </w:r>
      <w:r>
        <w:t xml:space="preserve"> for detailed </w:t>
      </w:r>
      <w:r w:rsidR="005B32F7">
        <w:t>general information</w:t>
      </w:r>
    </w:p>
    <w:p w14:paraId="24809620" w14:textId="77777777" w:rsidR="00504E9B" w:rsidRDefault="00504E9B" w:rsidP="00504E9B"/>
    <w:p w14:paraId="740BFFA5" w14:textId="77777777" w:rsidR="00504E9B" w:rsidRDefault="00504E9B" w:rsidP="00504E9B">
      <w:r>
        <w:rPr>
          <w:noProof/>
          <w:lang w:val="en-US"/>
        </w:rPr>
        <mc:AlternateContent>
          <mc:Choice Requires="wpg">
            <w:drawing>
              <wp:anchor distT="0" distB="0" distL="114300" distR="114300" simplePos="0" relativeHeight="251521024" behindDoc="0" locked="0" layoutInCell="1" allowOverlap="1" wp14:anchorId="4ADA8892" wp14:editId="77997FF6">
                <wp:simplePos x="0" y="0"/>
                <wp:positionH relativeFrom="column">
                  <wp:posOffset>-74105</wp:posOffset>
                </wp:positionH>
                <wp:positionV relativeFrom="paragraph">
                  <wp:posOffset>37569</wp:posOffset>
                </wp:positionV>
                <wp:extent cx="6598297" cy="4065270"/>
                <wp:effectExtent l="0" t="0" r="0" b="11430"/>
                <wp:wrapNone/>
                <wp:docPr id="2212" name="Gruppieren 2212"/>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213" name="Textfeld 2213"/>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A10359" w14:textId="77777777" w:rsidR="007765D5" w:rsidRPr="00013B69" w:rsidRDefault="007765D5" w:rsidP="00E46759">
                              <w:pPr>
                                <w:rPr>
                                  <w:sz w:val="16"/>
                                  <w:szCs w:val="16"/>
                                  <w:lang w:val="de-DE"/>
                                </w:rPr>
                              </w:pPr>
                              <w:r>
                                <w:rPr>
                                  <w:sz w:val="16"/>
                                  <w:szCs w:val="16"/>
                                  <w:lang w:val="de-DE"/>
                                </w:rPr>
                                <w:t>Button_BL_PWM</w:t>
                              </w:r>
                            </w:p>
                            <w:p w14:paraId="278E0550" w14:textId="77777777" w:rsidR="007765D5" w:rsidRPr="002631B3" w:rsidRDefault="007765D5" w:rsidP="00504E9B">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5" name="Gruppieren 2215"/>
                        <wpg:cNvGrpSpPr/>
                        <wpg:grpSpPr>
                          <a:xfrm>
                            <a:off x="54603" y="218364"/>
                            <a:ext cx="6552384" cy="4065847"/>
                            <a:chOff x="54603" y="0"/>
                            <a:chExt cx="6552384" cy="4065847"/>
                          </a:xfrm>
                        </wpg:grpSpPr>
                        <wps:wsp>
                          <wps:cNvPr id="2220" name="Textfeld 2220"/>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E6FA4" w14:textId="1B9EDCEA" w:rsidR="007765D5" w:rsidRPr="002631B3" w:rsidRDefault="007765D5" w:rsidP="00504E9B">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216" name="Textfeld 2216"/>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84CD3" w14:textId="1FA53FE1" w:rsidR="007765D5" w:rsidRPr="002631B3" w:rsidRDefault="007765D5" w:rsidP="00504E9B">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217" name="Textfeld 2217"/>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80DBF" w14:textId="1993F5CE" w:rsidR="007765D5" w:rsidRPr="002631B3" w:rsidRDefault="007765D5" w:rsidP="00504E9B">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8" name="Gerade Verbindung mit Pfeil 2218"/>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19" name="Textfeld 2219"/>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44315" w14:textId="08C60D0F" w:rsidR="007765D5" w:rsidRPr="002631B3" w:rsidRDefault="007765D5" w:rsidP="00504E9B">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221" name="Gerade Verbindung mit Pfeil 2221"/>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22" name="Textfeld 2222"/>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1DDFD1" w14:textId="77777777" w:rsidR="007765D5" w:rsidRDefault="007765D5" w:rsidP="00504E9B">
                                <w:pPr>
                                  <w:rPr>
                                    <w:lang w:val="de-DE"/>
                                  </w:rPr>
                                </w:pPr>
                              </w:p>
                              <w:p w14:paraId="7120045A" w14:textId="77777777" w:rsidR="007765D5" w:rsidRDefault="007765D5" w:rsidP="00504E9B">
                                <w:pPr>
                                  <w:rPr>
                                    <w:lang w:val="de-DE"/>
                                  </w:rPr>
                                </w:pPr>
                              </w:p>
                              <w:p w14:paraId="7453F012" w14:textId="77777777" w:rsidR="007765D5" w:rsidRDefault="007765D5" w:rsidP="00504E9B">
                                <w:pPr>
                                  <w:jc w:val="center"/>
                                  <w:rPr>
                                    <w:lang w:val="de-DE"/>
                                  </w:rPr>
                                </w:pPr>
                              </w:p>
                              <w:p w14:paraId="43B495D9" w14:textId="77777777" w:rsidR="007765D5" w:rsidRPr="00931FE8" w:rsidRDefault="007765D5" w:rsidP="00931FE8">
                                <w:pPr>
                                  <w:jc w:val="center"/>
                                  <w:rPr>
                                    <w:lang w:val="de-DE"/>
                                  </w:rPr>
                                </w:pPr>
                                <w:r w:rsidRPr="00931FE8">
                                  <w:rPr>
                                    <w:lang w:val="de-DE"/>
                                  </w:rPr>
                                  <w:t>3.1.2</w:t>
                                </w:r>
                              </w:p>
                              <w:p w14:paraId="2129F2BD" w14:textId="01E56B85"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223" name="Gerade Verbindung mit Pfeil 2223"/>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24" name="Gerade Verbindung mit Pfeil 2224"/>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25" name="Textfeld 2225"/>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20DBB" w14:textId="77777777" w:rsidR="007765D5" w:rsidRPr="002631B3" w:rsidRDefault="007765D5" w:rsidP="00504E9B">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6" name="Textfeld 2226"/>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E5AD4E" w14:textId="77777777" w:rsidR="007765D5" w:rsidRDefault="007765D5" w:rsidP="00504E9B">
                                <w:pPr>
                                  <w:rPr>
                                    <w:rFonts w:ascii="Consolas" w:eastAsiaTheme="minorHAnsi" w:hAnsi="Consolas" w:cs="Consolas"/>
                                    <w:sz w:val="16"/>
                                    <w:szCs w:val="16"/>
                                    <w:lang w:val="en-US"/>
                                  </w:rPr>
                                </w:pPr>
                              </w:p>
                              <w:p w14:paraId="24B87AF3" w14:textId="0DB5A41E" w:rsidR="007765D5" w:rsidRDefault="007765D5" w:rsidP="00681CD9">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1B0A0A1F" w14:textId="08364317" w:rsidR="007765D5" w:rsidRPr="00EF2CE1" w:rsidRDefault="007765D5" w:rsidP="00681CD9">
                                <w:pPr>
                                  <w:jc w:val="center"/>
                                  <w:rPr>
                                    <w:sz w:val="14"/>
                                    <w:szCs w:val="14"/>
                                    <w:lang w:val="en-US"/>
                                  </w:rPr>
                                </w:pPr>
                                <w:r w:rsidRPr="00EF2CE1">
                                  <w:rPr>
                                    <w:sz w:val="14"/>
                                    <w:szCs w:val="14"/>
                                    <w:lang w:val="en-US"/>
                                  </w:rPr>
                                  <w:t>DID_WeightFactorBL</w:t>
                                </w:r>
                              </w:p>
                              <w:p w14:paraId="23E3BF07" w14:textId="77777777" w:rsidR="007765D5" w:rsidRPr="000738FB" w:rsidRDefault="007765D5" w:rsidP="00504E9B">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27" name="Gruppieren 2227"/>
                          <wpg:cNvGrpSpPr/>
                          <wpg:grpSpPr>
                            <a:xfrm>
                              <a:off x="2722729" y="2258705"/>
                              <a:ext cx="3884258" cy="1807142"/>
                              <a:chOff x="0" y="24206"/>
                              <a:chExt cx="3884576" cy="1807760"/>
                            </a:xfrm>
                          </wpg:grpSpPr>
                          <wps:wsp>
                            <wps:cNvPr id="2228" name="Textfeld 222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243573" w14:textId="77777777" w:rsidR="007765D5" w:rsidRDefault="007765D5" w:rsidP="00504E9B">
                                  <w:pPr>
                                    <w:rPr>
                                      <w:lang w:val="de-DE"/>
                                    </w:rPr>
                                  </w:pPr>
                                </w:p>
                                <w:p w14:paraId="5C31809A" w14:textId="77777777" w:rsidR="007765D5" w:rsidRPr="00956C81" w:rsidRDefault="007765D5" w:rsidP="00931FE8">
                                  <w:pPr>
                                    <w:jc w:val="center"/>
                                    <w:rPr>
                                      <w:lang w:val="en-US"/>
                                    </w:rPr>
                                  </w:pPr>
                                  <w:r w:rsidRPr="00956C81">
                                    <w:rPr>
                                      <w:lang w:val="en-US"/>
                                    </w:rPr>
                                    <w:t xml:space="preserve">3.1.3 </w:t>
                                  </w:r>
                                </w:p>
                                <w:p w14:paraId="1C737DE8" w14:textId="3ECE5B22"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9" name="Gerade Verbindung mit Pfeil 2229"/>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0" name="Gerade Verbindung mit Pfeil 2230"/>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1" name="Gerade Verbindung mit Pfeil 2231"/>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2" name="Textfeld 223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E495" w14:textId="46DF5BB8" w:rsidR="007765D5" w:rsidRPr="002631B3" w:rsidRDefault="007765D5" w:rsidP="00504E9B">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3" name="Textfeld 223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ADD8D" w14:textId="77777777" w:rsidR="007765D5" w:rsidRPr="002631B3" w:rsidRDefault="007765D5" w:rsidP="00504E9B">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4" name="Textfeld 223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2579F" w14:textId="77777777" w:rsidR="007765D5" w:rsidRPr="002631B3" w:rsidRDefault="007765D5" w:rsidP="00504E9B">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5" name="Gerade Verbindung mit Pfeil 223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6" name="Gerade Verbindung mit Pfeil 223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37" name="Textfeld 223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829BB" w14:textId="77777777" w:rsidR="007765D5" w:rsidRPr="002631B3" w:rsidRDefault="007765D5" w:rsidP="00504E9B">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8" name="Textfeld 223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5C2E6" w14:textId="77777777" w:rsidR="007765D5" w:rsidRPr="002631B3" w:rsidRDefault="007765D5" w:rsidP="00504E9B">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9" name="Gerade Verbindung mit Pfeil 223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0" name="Textfeld 224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2D4D7" w14:textId="65400878" w:rsidR="007765D5" w:rsidRPr="002631B3" w:rsidRDefault="007765D5" w:rsidP="00504E9B">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1" name="Gerade Verbindung mit Pfeil 2241"/>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42" name="Gerade Verbindung 2242"/>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3" name="Gerade Verbindung 224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ADA8892" id="Gruppieren 2212" o:spid="_x0000_s1663" style="position:absolute;margin-left:-5.85pt;margin-top:2.95pt;width:519.55pt;height:320.1pt;z-index:251521024;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">
                <v:shape id="Textfeld 2213" o:spid="_x0000_s1664"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" filled="f" stroked="f" strokeweight=".5pt">
                  <v:textbox>
                    <w:txbxContent>
                      <w:p w14:paraId="6EA10359" w14:textId="77777777" w:rsidR="007765D5" w:rsidRPr="00013B69" w:rsidRDefault="007765D5" w:rsidP="00E46759">
                        <w:pPr>
                          <w:rPr>
                            <w:sz w:val="16"/>
                            <w:szCs w:val="16"/>
                            <w:lang w:val="de-DE"/>
                          </w:rPr>
                        </w:pPr>
                        <w:r>
                          <w:rPr>
                            <w:sz w:val="16"/>
                            <w:szCs w:val="16"/>
                            <w:lang w:val="de-DE"/>
                          </w:rPr>
                          <w:t>Button_BL_PWM</w:t>
                        </w:r>
                      </w:p>
                      <w:p w14:paraId="278E0550" w14:textId="77777777" w:rsidR="007765D5" w:rsidRPr="002631B3" w:rsidRDefault="007765D5" w:rsidP="00504E9B">
                        <w:pPr>
                          <w:rPr>
                            <w:sz w:val="16"/>
                            <w:szCs w:val="16"/>
                            <w:lang w:val="de-DE"/>
                          </w:rPr>
                        </w:pPr>
                      </w:p>
                    </w:txbxContent>
                  </v:textbox>
                </v:shape>
                <v:group id="Gruppieren 2215" o:spid="_x0000_s1665"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">
                  <v:shape id="Textfeld 2220" o:spid="_x0000_s1666"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" filled="f" stroked="f" strokeweight=".5pt">
                    <v:textbox inset="1mm,,1mm">
                      <w:txbxContent>
                        <w:p w14:paraId="704E6FA4" w14:textId="1B9EDCEA" w:rsidR="007765D5" w:rsidRPr="002631B3" w:rsidRDefault="007765D5" w:rsidP="00504E9B">
                          <w:pPr>
                            <w:rPr>
                              <w:sz w:val="16"/>
                              <w:szCs w:val="16"/>
                              <w:lang w:val="de-DE"/>
                            </w:rPr>
                          </w:pPr>
                          <w:r>
                            <w:rPr>
                              <w:sz w:val="16"/>
                              <w:szCs w:val="16"/>
                              <w:lang w:val="de-DE"/>
                            </w:rPr>
                            <w:t>Backlit_LED_Status</w:t>
                          </w:r>
                        </w:p>
                      </w:txbxContent>
                    </v:textbox>
                  </v:shape>
                  <v:shape id="Textfeld 2216" o:spid="_x0000_s1667"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" filled="f" stroked="f" strokeweight=".5pt">
                    <v:textbox inset="1mm,,1mm">
                      <w:txbxContent>
                        <w:p w14:paraId="3E984CD3" w14:textId="1FA53FE1" w:rsidR="007765D5" w:rsidRPr="002631B3" w:rsidRDefault="007765D5" w:rsidP="00504E9B">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217" o:spid="_x0000_s1668"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" filled="f" stroked="f" strokeweight=".5pt">
                    <v:textbox>
                      <w:txbxContent>
                        <w:p w14:paraId="73C80DBF" w14:textId="1993F5CE" w:rsidR="007765D5" w:rsidRPr="002631B3" w:rsidRDefault="007765D5" w:rsidP="00504E9B">
                          <w:pPr>
                            <w:rPr>
                              <w:sz w:val="16"/>
                              <w:szCs w:val="16"/>
                              <w:lang w:val="de-DE"/>
                            </w:rPr>
                          </w:pPr>
                          <w:r>
                            <w:rPr>
                              <w:sz w:val="16"/>
                              <w:szCs w:val="16"/>
                              <w:lang w:val="de-DE"/>
                            </w:rPr>
                            <w:t>WeightFactorBL</w:t>
                          </w:r>
                        </w:p>
                      </w:txbxContent>
                    </v:textbox>
                  </v:shape>
                  <v:shape id="Gerade Verbindung mit Pfeil 2218" o:spid="_x0000_s1669"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" strokecolor="black [3213]">
                    <v:stroke endarrow="block"/>
                  </v:shape>
                  <v:shape id="Textfeld 2219" o:spid="_x0000_s1670"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" filled="f" stroked="f" strokeweight=".5pt">
                    <v:textbox inset="1mm,,1mm">
                      <w:txbxContent>
                        <w:p w14:paraId="5CC44315" w14:textId="08C60D0F" w:rsidR="007765D5" w:rsidRPr="002631B3" w:rsidRDefault="007765D5" w:rsidP="00504E9B">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221" o:spid="_x0000_s1671"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" strokecolor="black [3213]">
                    <v:stroke endarrow="block"/>
                  </v:shape>
                  <v:shape id="Textfeld 2222" o:spid="_x0000_s1672"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" fillcolor="white [3201]" strokeweight=".5pt">
                    <v:textbox inset="1mm,,1mm">
                      <w:txbxContent>
                        <w:p w14:paraId="0C1DDFD1" w14:textId="77777777" w:rsidR="007765D5" w:rsidRDefault="007765D5" w:rsidP="00504E9B">
                          <w:pPr>
                            <w:rPr>
                              <w:lang w:val="de-DE"/>
                            </w:rPr>
                          </w:pPr>
                        </w:p>
                        <w:p w14:paraId="7120045A" w14:textId="77777777" w:rsidR="007765D5" w:rsidRDefault="007765D5" w:rsidP="00504E9B">
                          <w:pPr>
                            <w:rPr>
                              <w:lang w:val="de-DE"/>
                            </w:rPr>
                          </w:pPr>
                        </w:p>
                        <w:p w14:paraId="7453F012" w14:textId="77777777" w:rsidR="007765D5" w:rsidRDefault="007765D5" w:rsidP="00504E9B">
                          <w:pPr>
                            <w:jc w:val="center"/>
                            <w:rPr>
                              <w:lang w:val="de-DE"/>
                            </w:rPr>
                          </w:pPr>
                        </w:p>
                        <w:p w14:paraId="43B495D9" w14:textId="77777777" w:rsidR="007765D5" w:rsidRPr="00931FE8" w:rsidRDefault="007765D5" w:rsidP="00931FE8">
                          <w:pPr>
                            <w:jc w:val="center"/>
                            <w:rPr>
                              <w:lang w:val="de-DE"/>
                            </w:rPr>
                          </w:pPr>
                          <w:r w:rsidRPr="00931FE8">
                            <w:rPr>
                              <w:lang w:val="de-DE"/>
                            </w:rPr>
                            <w:t>3.1.2</w:t>
                          </w:r>
                        </w:p>
                        <w:p w14:paraId="2129F2BD" w14:textId="01E56B85" w:rsidR="007765D5" w:rsidRPr="00F2035A" w:rsidRDefault="007765D5" w:rsidP="00931FE8">
                          <w:pPr>
                            <w:jc w:val="center"/>
                            <w:rPr>
                              <w:lang w:val="de-DE"/>
                            </w:rPr>
                          </w:pPr>
                          <w:r w:rsidRPr="00931FE8">
                            <w:rPr>
                              <w:lang w:val="de-DE"/>
                            </w:rPr>
                            <w:t>Interpolation Function</w:t>
                          </w:r>
                        </w:p>
                      </w:txbxContent>
                    </v:textbox>
                  </v:shape>
                  <v:shape id="Gerade Verbindung mit Pfeil 2223" o:spid="_x0000_s1673"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" strokecolor="black [3213]">
                    <v:stroke endarrow="block"/>
                  </v:shape>
                  <v:shape id="Gerade Verbindung mit Pfeil 2224" o:spid="_x0000_s1674"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" strokecolor="black [3213]">
                    <v:stroke endarrow="block"/>
                  </v:shape>
                  <v:shape id="Textfeld 2225" o:spid="_x0000_s1675"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" filled="f" stroked="f" strokeweight=".5pt">
                    <v:textbox>
                      <w:txbxContent>
                        <w:p w14:paraId="61520DBB" w14:textId="77777777" w:rsidR="007765D5" w:rsidRPr="002631B3" w:rsidRDefault="007765D5" w:rsidP="00504E9B">
                          <w:pPr>
                            <w:rPr>
                              <w:sz w:val="16"/>
                              <w:szCs w:val="16"/>
                              <w:lang w:val="de-DE"/>
                            </w:rPr>
                          </w:pPr>
                          <w:r>
                            <w:rPr>
                              <w:sz w:val="16"/>
                              <w:szCs w:val="16"/>
                              <w:lang w:val="de-DE"/>
                            </w:rPr>
                            <w:t>Litval</w:t>
                          </w:r>
                        </w:p>
                      </w:txbxContent>
                    </v:textbox>
                  </v:shape>
                  <v:shape id="Textfeld 2226" o:spid="_x0000_s1676"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" filled="f" strokeweight=".5pt">
                    <v:textbox inset="0,0,0,0">
                      <w:txbxContent>
                        <w:p w14:paraId="23E5AD4E" w14:textId="77777777" w:rsidR="007765D5" w:rsidRDefault="007765D5" w:rsidP="00504E9B">
                          <w:pPr>
                            <w:rPr>
                              <w:rFonts w:ascii="Consolas" w:eastAsiaTheme="minorHAnsi" w:hAnsi="Consolas" w:cs="Consolas"/>
                              <w:sz w:val="16"/>
                              <w:szCs w:val="16"/>
                              <w:lang w:val="en-US"/>
                            </w:rPr>
                          </w:pPr>
                        </w:p>
                        <w:p w14:paraId="24B87AF3" w14:textId="0DB5A41E" w:rsidR="007765D5" w:rsidRDefault="007765D5" w:rsidP="00681CD9">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1B0A0A1F" w14:textId="08364317" w:rsidR="007765D5" w:rsidRPr="00EF2CE1" w:rsidRDefault="007765D5" w:rsidP="00681CD9">
                          <w:pPr>
                            <w:jc w:val="center"/>
                            <w:rPr>
                              <w:sz w:val="14"/>
                              <w:szCs w:val="14"/>
                              <w:lang w:val="en-US"/>
                            </w:rPr>
                          </w:pPr>
                          <w:r w:rsidRPr="00EF2CE1">
                            <w:rPr>
                              <w:sz w:val="14"/>
                              <w:szCs w:val="14"/>
                              <w:lang w:val="en-US"/>
                            </w:rPr>
                            <w:t>DID_WeightFactorBL</w:t>
                          </w:r>
                        </w:p>
                        <w:p w14:paraId="23E3BF07" w14:textId="77777777" w:rsidR="007765D5" w:rsidRPr="000738FB" w:rsidRDefault="007765D5" w:rsidP="00504E9B">
                          <w:pPr>
                            <w:rPr>
                              <w:rFonts w:ascii="Consolas" w:eastAsiaTheme="minorHAnsi" w:hAnsi="Consolas" w:cs="Consolas"/>
                              <w:sz w:val="16"/>
                              <w:szCs w:val="16"/>
                              <w:lang w:val="en-US"/>
                            </w:rPr>
                          </w:pPr>
                        </w:p>
                      </w:txbxContent>
                    </v:textbox>
                  </v:shape>
                  <v:group id="Gruppieren 2227" o:spid="_x0000_s1677"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">
                    <v:shape id="Textfeld 2228" o:spid="_x0000_s1678"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" fillcolor="white [3201]" strokeweight=".5pt">
                      <v:textbox>
                        <w:txbxContent>
                          <w:p w14:paraId="73243573" w14:textId="77777777" w:rsidR="007765D5" w:rsidRDefault="007765D5" w:rsidP="00504E9B">
                            <w:pPr>
                              <w:rPr>
                                <w:lang w:val="de-DE"/>
                              </w:rPr>
                            </w:pPr>
                          </w:p>
                          <w:p w14:paraId="5C31809A" w14:textId="77777777" w:rsidR="007765D5" w:rsidRPr="00956C81" w:rsidRDefault="007765D5" w:rsidP="00931FE8">
                            <w:pPr>
                              <w:jc w:val="center"/>
                              <w:rPr>
                                <w:lang w:val="en-US"/>
                              </w:rPr>
                            </w:pPr>
                            <w:r w:rsidRPr="00956C81">
                              <w:rPr>
                                <w:lang w:val="en-US"/>
                              </w:rPr>
                              <w:t xml:space="preserve">3.1.3 </w:t>
                            </w:r>
                          </w:p>
                          <w:p w14:paraId="1C737DE8" w14:textId="3ECE5B22"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229" o:spid="_x0000_s1679"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" strokecolor="black [3213]">
                      <v:stroke endarrow="block"/>
                    </v:shape>
                    <v:shape id="Gerade Verbindung mit Pfeil 2230" o:spid="_x0000_s1680"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" strokecolor="black [3213]">
                      <v:stroke endarrow="block"/>
                    </v:shape>
                    <v:shape id="Gerade Verbindung mit Pfeil 2231" o:spid="_x0000_s1681"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" strokecolor="black [3213]">
                      <v:stroke endarrow="block"/>
                    </v:shape>
                    <v:shape id="Textfeld 2232" o:spid="_x0000_s1682"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" filled="f" stroked="f" strokeweight=".5pt">
                      <v:textbox>
                        <w:txbxContent>
                          <w:p w14:paraId="15B1E495" w14:textId="46DF5BB8" w:rsidR="007765D5" w:rsidRPr="002631B3" w:rsidRDefault="007765D5" w:rsidP="00504E9B">
                            <w:pPr>
                              <w:rPr>
                                <w:sz w:val="16"/>
                                <w:szCs w:val="16"/>
                                <w:lang w:val="de-DE"/>
                              </w:rPr>
                            </w:pPr>
                            <w:r>
                              <w:rPr>
                                <w:sz w:val="16"/>
                                <w:szCs w:val="16"/>
                                <w:lang w:val="de-DE"/>
                              </w:rPr>
                              <w:t>PWM_TargetValueBL</w:t>
                            </w:r>
                          </w:p>
                        </w:txbxContent>
                      </v:textbox>
                    </v:shape>
                    <v:shape id="Textfeld 2233" o:spid="_x0000_s1683"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" filled="f" stroked="f" strokeweight=".5pt">
                      <v:textbox>
                        <w:txbxContent>
                          <w:p w14:paraId="649ADD8D" w14:textId="77777777" w:rsidR="007765D5" w:rsidRPr="002631B3" w:rsidRDefault="007765D5" w:rsidP="00504E9B">
                            <w:pPr>
                              <w:rPr>
                                <w:sz w:val="16"/>
                                <w:szCs w:val="16"/>
                                <w:lang w:val="de-DE"/>
                              </w:rPr>
                            </w:pPr>
                            <w:r w:rsidRPr="0089549E">
                              <w:rPr>
                                <w:sz w:val="16"/>
                                <w:szCs w:val="16"/>
                                <w:lang w:val="de-DE"/>
                              </w:rPr>
                              <w:t>DID_TransTime_Usr</w:t>
                            </w:r>
                          </w:p>
                        </w:txbxContent>
                      </v:textbox>
                    </v:shape>
                    <v:shape id="Textfeld 2234" o:spid="_x0000_s1684"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" filled="f" stroked="f" strokeweight=".5pt">
                      <v:textbox>
                        <w:txbxContent>
                          <w:p w14:paraId="2432579F" w14:textId="77777777" w:rsidR="007765D5" w:rsidRPr="002631B3" w:rsidRDefault="007765D5" w:rsidP="00504E9B">
                            <w:pPr>
                              <w:rPr>
                                <w:sz w:val="16"/>
                                <w:szCs w:val="16"/>
                                <w:lang w:val="de-DE"/>
                              </w:rPr>
                            </w:pPr>
                            <w:r w:rsidRPr="0089549E">
                              <w:rPr>
                                <w:sz w:val="16"/>
                                <w:szCs w:val="16"/>
                                <w:lang w:val="de-DE"/>
                              </w:rPr>
                              <w:t>DID_TransTime_Amb_Up</w:t>
                            </w:r>
                          </w:p>
                        </w:txbxContent>
                      </v:textbox>
                    </v:shape>
                    <v:shape id="Gerade Verbindung mit Pfeil 2235" o:spid="_x0000_s1685"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" strokecolor="black [3213]">
                      <v:stroke endarrow="block"/>
                    </v:shape>
                    <v:shape id="Gerade Verbindung mit Pfeil 2236" o:spid="_x0000_s1686"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" strokecolor="black [3213]">
                      <v:stroke endarrow="block"/>
                    </v:shape>
                    <v:shape id="Textfeld 2237" o:spid="_x0000_s1687"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" filled="f" stroked="f" strokeweight=".5pt">
                      <v:textbox>
                        <w:txbxContent>
                          <w:p w14:paraId="3A5829BB" w14:textId="77777777" w:rsidR="007765D5" w:rsidRPr="002631B3" w:rsidRDefault="007765D5" w:rsidP="00504E9B">
                            <w:pPr>
                              <w:rPr>
                                <w:sz w:val="16"/>
                                <w:szCs w:val="16"/>
                                <w:lang w:val="de-DE"/>
                              </w:rPr>
                            </w:pPr>
                            <w:r w:rsidRPr="0089549E">
                              <w:rPr>
                                <w:sz w:val="16"/>
                                <w:szCs w:val="16"/>
                                <w:lang w:val="de-DE"/>
                              </w:rPr>
                              <w:t>DID_TransTime_Amb_Down_Up</w:t>
                            </w:r>
                          </w:p>
                        </w:txbxContent>
                      </v:textbox>
                    </v:shape>
                    <v:shape id="Textfeld 2238" o:spid="_x0000_s1688"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" filled="f" stroked="f" strokeweight=".5pt">
                      <v:textbox>
                        <w:txbxContent>
                          <w:p w14:paraId="6345C2E6" w14:textId="77777777" w:rsidR="007765D5" w:rsidRPr="002631B3" w:rsidRDefault="007765D5" w:rsidP="00504E9B">
                            <w:pPr>
                              <w:rPr>
                                <w:sz w:val="16"/>
                                <w:szCs w:val="16"/>
                                <w:lang w:val="de-DE"/>
                              </w:rPr>
                            </w:pPr>
                            <w:r w:rsidRPr="0089549E">
                              <w:rPr>
                                <w:sz w:val="16"/>
                                <w:szCs w:val="16"/>
                                <w:lang w:val="de-DE"/>
                              </w:rPr>
                              <w:t>DID_TransTime_OnOff_Up</w:t>
                            </w:r>
                          </w:p>
                        </w:txbxContent>
                      </v:textbox>
                    </v:shape>
                    <v:shape id="Gerade Verbindung mit Pfeil 2239" o:spid="_x0000_s1689"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" strokecolor="black [3213]">
                      <v:stroke endarrow="block"/>
                    </v:shape>
                    <v:shape id="Textfeld 2240" o:spid="_x0000_s1690"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" filled="f" stroked="f" strokeweight=".5pt">
                      <v:textbox>
                        <w:txbxContent>
                          <w:p w14:paraId="0652D4D7" w14:textId="65400878" w:rsidR="007765D5" w:rsidRPr="002631B3" w:rsidRDefault="007765D5" w:rsidP="00504E9B">
                            <w:pPr>
                              <w:rPr>
                                <w:sz w:val="16"/>
                                <w:szCs w:val="16"/>
                                <w:lang w:val="de-DE"/>
                              </w:rPr>
                            </w:pPr>
                            <w:r>
                              <w:rPr>
                                <w:sz w:val="16"/>
                                <w:szCs w:val="16"/>
                                <w:lang w:val="de-DE"/>
                              </w:rPr>
                              <w:t>PWM_Output_BL:</w:t>
                            </w:r>
                          </w:p>
                        </w:txbxContent>
                      </v:textbox>
                    </v:shape>
                  </v:group>
                  <v:shape id="Gerade Verbindung mit Pfeil 2241" o:spid="_x0000_s1691"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" strokecolor="black [3213]">
                    <v:stroke endarrow="block"/>
                  </v:shape>
                  <v:line id="Gerade Verbindung 2242" o:spid="_x0000_s1692"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" strokecolor="black [3213]"/>
                  <v:line id="Gerade Verbindung 2243" o:spid="_x0000_s1693"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" strokecolor="black [3213]"/>
                </v:group>
              </v:group>
            </w:pict>
          </mc:Fallback>
        </mc:AlternateContent>
      </w:r>
    </w:p>
    <w:p w14:paraId="0B5B5BB9" w14:textId="77777777" w:rsidR="00504E9B" w:rsidRDefault="00504E9B" w:rsidP="00504E9B">
      <w:pPr>
        <w:overflowPunct/>
        <w:autoSpaceDE/>
        <w:autoSpaceDN/>
        <w:adjustRightInd/>
        <w:spacing w:after="200" w:line="276" w:lineRule="auto"/>
        <w:textAlignment w:val="auto"/>
      </w:pPr>
    </w:p>
    <w:p w14:paraId="10669AC6" w14:textId="77777777" w:rsidR="00EE1275" w:rsidRDefault="00EE1275" w:rsidP="00EE1275">
      <w:pPr>
        <w:overflowPunct/>
        <w:autoSpaceDE/>
        <w:autoSpaceDN/>
        <w:adjustRightInd/>
        <w:spacing w:after="200" w:line="276" w:lineRule="auto"/>
        <w:textAlignment w:val="auto"/>
      </w:pPr>
    </w:p>
    <w:p w14:paraId="6699F6E9" w14:textId="77777777" w:rsidR="00EE1275" w:rsidRDefault="00EE1275" w:rsidP="00EE1275">
      <w:pPr>
        <w:overflowPunct/>
        <w:autoSpaceDE/>
        <w:autoSpaceDN/>
        <w:adjustRightInd/>
        <w:spacing w:after="200" w:line="276" w:lineRule="auto"/>
        <w:textAlignment w:val="auto"/>
      </w:pPr>
    </w:p>
    <w:p w14:paraId="674AA38C" w14:textId="4FE3E594" w:rsidR="005C1E01" w:rsidRPr="002A1872" w:rsidRDefault="00504E9B" w:rsidP="00CF4D34">
      <w:pPr>
        <w:pStyle w:val="Heading4"/>
      </w:pPr>
      <w:r>
        <w:br w:type="page"/>
      </w:r>
      <w:r w:rsidR="005C1E01">
        <w:lastRenderedPageBreak/>
        <w:t xml:space="preserve">FCIMB Backlight </w:t>
      </w:r>
      <w:r w:rsidR="009302B2">
        <w:t xml:space="preserve">Rotary </w:t>
      </w:r>
      <w:r w:rsidR="005C1E01">
        <w:t>Intensity Control</w:t>
      </w:r>
    </w:p>
    <w:p w14:paraId="35713210" w14:textId="77777777" w:rsidR="005C1E01" w:rsidRDefault="005C1E01" w:rsidP="005C1E01"/>
    <w:p w14:paraId="07BD8FDC" w14:textId="74B49587" w:rsidR="00931FE8" w:rsidRDefault="00931FE8" w:rsidP="00931FE8">
      <w:pPr>
        <w:overflowPunct/>
        <w:autoSpaceDE/>
        <w:autoSpaceDN/>
        <w:adjustRightInd/>
        <w:spacing w:after="200" w:line="276" w:lineRule="auto"/>
        <w:textAlignment w:val="auto"/>
      </w:pPr>
      <w:r>
        <w:t>See chapter 3.1.4 8 Bit PWM Backlight for detailed general information</w:t>
      </w:r>
    </w:p>
    <w:p w14:paraId="0E44B1CF" w14:textId="77777777" w:rsidR="00931FE8" w:rsidRDefault="00931FE8" w:rsidP="00931FE8"/>
    <w:p w14:paraId="7C65FF3A" w14:textId="77777777" w:rsidR="00931FE8" w:rsidRDefault="00931FE8" w:rsidP="00931FE8">
      <w:r>
        <w:rPr>
          <w:noProof/>
          <w:lang w:val="en-US"/>
        </w:rPr>
        <mc:AlternateContent>
          <mc:Choice Requires="wpg">
            <w:drawing>
              <wp:anchor distT="0" distB="0" distL="114300" distR="114300" simplePos="0" relativeHeight="251541504" behindDoc="0" locked="0" layoutInCell="1" allowOverlap="1" wp14:anchorId="587C321A" wp14:editId="56CEFB40">
                <wp:simplePos x="0" y="0"/>
                <wp:positionH relativeFrom="column">
                  <wp:posOffset>-74105</wp:posOffset>
                </wp:positionH>
                <wp:positionV relativeFrom="paragraph">
                  <wp:posOffset>37569</wp:posOffset>
                </wp:positionV>
                <wp:extent cx="6598297" cy="4065270"/>
                <wp:effectExtent l="0" t="0" r="0" b="11430"/>
                <wp:wrapNone/>
                <wp:docPr id="2601" name="Gruppieren 2212"/>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602" name="Textfeld 2213"/>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3115B" w14:textId="77777777" w:rsidR="007765D5" w:rsidRPr="00013B69" w:rsidRDefault="007765D5" w:rsidP="00931FE8">
                              <w:pPr>
                                <w:rPr>
                                  <w:sz w:val="16"/>
                                  <w:szCs w:val="16"/>
                                  <w:lang w:val="de-DE"/>
                                </w:rPr>
                              </w:pPr>
                              <w:r>
                                <w:rPr>
                                  <w:sz w:val="16"/>
                                  <w:szCs w:val="16"/>
                                  <w:lang w:val="de-DE"/>
                                </w:rPr>
                                <w:t>Button_BL_PWM</w:t>
                              </w:r>
                            </w:p>
                            <w:p w14:paraId="5FBD9DFB" w14:textId="77777777" w:rsidR="007765D5" w:rsidRPr="002631B3" w:rsidRDefault="007765D5" w:rsidP="00931FE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03" name="Gruppieren 2215"/>
                        <wpg:cNvGrpSpPr/>
                        <wpg:grpSpPr>
                          <a:xfrm>
                            <a:off x="54603" y="218364"/>
                            <a:ext cx="6552384" cy="4065847"/>
                            <a:chOff x="54603" y="0"/>
                            <a:chExt cx="6552384" cy="4065847"/>
                          </a:xfrm>
                        </wpg:grpSpPr>
                        <wps:wsp>
                          <wps:cNvPr id="2604" name="Textfeld 2220"/>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2A2CB" w14:textId="77777777" w:rsidR="007765D5" w:rsidRPr="002631B3" w:rsidRDefault="007765D5" w:rsidP="00931FE8">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05" name="Textfeld 2216"/>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BFBD8"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06" name="Textfeld 2217"/>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96CDB" w14:textId="77777777" w:rsidR="007765D5" w:rsidRPr="002631B3" w:rsidRDefault="007765D5" w:rsidP="00931FE8">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7" name="Gerade Verbindung mit Pfeil 2218"/>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08" name="Textfeld 2219"/>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1C9CD"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09" name="Gerade Verbindung mit Pfeil 2221"/>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27" name="Textfeld 2222"/>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8798D0" w14:textId="77777777" w:rsidR="007765D5" w:rsidRDefault="007765D5" w:rsidP="00931FE8">
                                <w:pPr>
                                  <w:rPr>
                                    <w:lang w:val="de-DE"/>
                                  </w:rPr>
                                </w:pPr>
                              </w:p>
                              <w:p w14:paraId="39FE2726" w14:textId="77777777" w:rsidR="007765D5" w:rsidRDefault="007765D5" w:rsidP="00931FE8">
                                <w:pPr>
                                  <w:rPr>
                                    <w:lang w:val="de-DE"/>
                                  </w:rPr>
                                </w:pPr>
                              </w:p>
                              <w:p w14:paraId="6630B07F" w14:textId="77777777" w:rsidR="007765D5" w:rsidRDefault="007765D5" w:rsidP="00931FE8">
                                <w:pPr>
                                  <w:jc w:val="center"/>
                                  <w:rPr>
                                    <w:lang w:val="de-DE"/>
                                  </w:rPr>
                                </w:pPr>
                              </w:p>
                              <w:p w14:paraId="263C072E" w14:textId="35E5B4A7" w:rsidR="007765D5" w:rsidRDefault="007765D5" w:rsidP="00931FE8">
                                <w:pPr>
                                  <w:jc w:val="center"/>
                                  <w:rPr>
                                    <w:lang w:val="de-DE"/>
                                  </w:rPr>
                                </w:pPr>
                                <w:r>
                                  <w:rPr>
                                    <w:lang w:val="de-DE"/>
                                  </w:rPr>
                                  <w:fldChar w:fldCharType="begin"/>
                                </w:r>
                                <w:r>
                                  <w:rPr>
                                    <w:lang w:val="de-DE"/>
                                  </w:rPr>
                                  <w:instrText xml:space="preserve"> REF _Ref441046138 \r \h </w:instrText>
                                </w:r>
                                <w:r>
                                  <w:rPr>
                                    <w:lang w:val="de-DE"/>
                                  </w:rPr>
                                </w:r>
                                <w:r>
                                  <w:rPr>
                                    <w:lang w:val="de-DE"/>
                                  </w:rPr>
                                  <w:fldChar w:fldCharType="separate"/>
                                </w:r>
                                <w:r>
                                  <w:rPr>
                                    <w:lang w:val="de-DE"/>
                                  </w:rPr>
                                  <w:t>3.1.2</w:t>
                                </w:r>
                                <w:r>
                                  <w:rPr>
                                    <w:lang w:val="de-DE"/>
                                  </w:rPr>
                                  <w:fldChar w:fldCharType="end"/>
                                </w:r>
                              </w:p>
                              <w:p w14:paraId="3478DA64" w14:textId="6627F702"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28" name="Gerade Verbindung mit Pfeil 2223"/>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29" name="Gerade Verbindung mit Pfeil 2224"/>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36" name="Textfeld 2225"/>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0446" w14:textId="77777777" w:rsidR="007765D5" w:rsidRPr="002631B3" w:rsidRDefault="007765D5" w:rsidP="00931FE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7" name="Textfeld 2226"/>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33B205" w14:textId="77777777" w:rsidR="007765D5" w:rsidRDefault="007765D5" w:rsidP="00931FE8">
                                <w:pPr>
                                  <w:rPr>
                                    <w:rFonts w:ascii="Consolas" w:eastAsiaTheme="minorHAnsi" w:hAnsi="Consolas" w:cs="Consolas"/>
                                    <w:sz w:val="16"/>
                                    <w:szCs w:val="16"/>
                                    <w:lang w:val="en-US"/>
                                  </w:rPr>
                                </w:pPr>
                              </w:p>
                              <w:p w14:paraId="5371082C" w14:textId="49EE820C"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315AB1E6" w14:textId="58C6888A" w:rsidR="007765D5" w:rsidRPr="000738FB" w:rsidRDefault="007765D5" w:rsidP="00931FE8">
                                <w:pPr>
                                  <w:jc w:val="center"/>
                                  <w:rPr>
                                    <w:sz w:val="14"/>
                                    <w:szCs w:val="14"/>
                                    <w:lang w:val="de-DE"/>
                                  </w:rPr>
                                </w:pPr>
                                <w:r>
                                  <w:rPr>
                                    <w:sz w:val="14"/>
                                    <w:szCs w:val="14"/>
                                    <w:lang w:val="de-DE"/>
                                  </w:rPr>
                                  <w:t>DID_WeightFactorBL</w:t>
                                </w:r>
                              </w:p>
                              <w:p w14:paraId="7F67879D" w14:textId="77777777" w:rsidR="007765D5" w:rsidRPr="000738FB" w:rsidRDefault="007765D5" w:rsidP="00931FE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638" name="Gruppieren 2227"/>
                          <wpg:cNvGrpSpPr/>
                          <wpg:grpSpPr>
                            <a:xfrm>
                              <a:off x="2722729" y="2258705"/>
                              <a:ext cx="3884258" cy="1807142"/>
                              <a:chOff x="0" y="24206"/>
                              <a:chExt cx="3884576" cy="1807760"/>
                            </a:xfrm>
                          </wpg:grpSpPr>
                          <wps:wsp>
                            <wps:cNvPr id="2640" name="Textfeld 222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CA81AE" w14:textId="77777777" w:rsidR="007765D5" w:rsidRDefault="007765D5" w:rsidP="00931FE8">
                                  <w:pPr>
                                    <w:rPr>
                                      <w:lang w:val="de-DE"/>
                                    </w:rPr>
                                  </w:pPr>
                                </w:p>
                                <w:p w14:paraId="42326E95" w14:textId="3B855EFE"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2597BDAD" w14:textId="1A1C13DB"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2" name="Gerade Verbindung mit Pfeil 2229"/>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3" name="Gerade Verbindung mit Pfeil 2230"/>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4" name="Gerade Verbindung mit Pfeil 2231"/>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5" name="Textfeld 223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455C3" w14:textId="77777777" w:rsidR="007765D5" w:rsidRPr="002631B3" w:rsidRDefault="007765D5" w:rsidP="00931FE8">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6" name="Textfeld 223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AF15B" w14:textId="77777777" w:rsidR="007765D5" w:rsidRPr="002631B3" w:rsidRDefault="007765D5" w:rsidP="00931FE8">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7" name="Textfeld 223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A0FE4" w14:textId="77777777" w:rsidR="007765D5" w:rsidRPr="002631B3" w:rsidRDefault="007765D5" w:rsidP="00931FE8">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8" name="Gerade Verbindung mit Pfeil 223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49" name="Gerade Verbindung mit Pfeil 223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50" name="Textfeld 223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083E2" w14:textId="77777777" w:rsidR="007765D5" w:rsidRPr="002631B3" w:rsidRDefault="007765D5" w:rsidP="00931FE8">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1" name="Textfeld 223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037DD" w14:textId="77777777" w:rsidR="007765D5" w:rsidRPr="002631B3" w:rsidRDefault="007765D5" w:rsidP="00931FE8">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2" name="Gerade Verbindung mit Pfeil 223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61" name="Textfeld 224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BED0F" w14:textId="77777777" w:rsidR="007765D5" w:rsidRPr="002631B3" w:rsidRDefault="007765D5" w:rsidP="00931FE8">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62" name="Gerade Verbindung mit Pfeil 2241"/>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63" name="Gerade Verbindung 2242"/>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4" name="Gerade Verbindung 224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87C321A" id="_x0000_s1694" style="position:absolute;margin-left:-5.85pt;margin-top:2.95pt;width:519.55pt;height:320.1pt;z-index:251541504;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">
                <v:shape id="Textfeld 2213" o:spid="_x0000_s1695"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" filled="f" stroked="f" strokeweight=".5pt">
                  <v:textbox>
                    <w:txbxContent>
                      <w:p w14:paraId="1B03115B" w14:textId="77777777" w:rsidR="007765D5" w:rsidRPr="00013B69" w:rsidRDefault="007765D5" w:rsidP="00931FE8">
                        <w:pPr>
                          <w:rPr>
                            <w:sz w:val="16"/>
                            <w:szCs w:val="16"/>
                            <w:lang w:val="de-DE"/>
                          </w:rPr>
                        </w:pPr>
                        <w:r>
                          <w:rPr>
                            <w:sz w:val="16"/>
                            <w:szCs w:val="16"/>
                            <w:lang w:val="de-DE"/>
                          </w:rPr>
                          <w:t>Button_BL_PWM</w:t>
                        </w:r>
                      </w:p>
                      <w:p w14:paraId="5FBD9DFB" w14:textId="77777777" w:rsidR="007765D5" w:rsidRPr="002631B3" w:rsidRDefault="007765D5" w:rsidP="00931FE8">
                        <w:pPr>
                          <w:rPr>
                            <w:sz w:val="16"/>
                            <w:szCs w:val="16"/>
                            <w:lang w:val="de-DE"/>
                          </w:rPr>
                        </w:pPr>
                      </w:p>
                    </w:txbxContent>
                  </v:textbox>
                </v:shape>
                <v:group id="Gruppieren 2215" o:spid="_x0000_s1696"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">
                  <v:shape id="Textfeld 2220" o:spid="_x0000_s1697"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" filled="f" stroked="f" strokeweight=".5pt">
                    <v:textbox inset="1mm,,1mm">
                      <w:txbxContent>
                        <w:p w14:paraId="0862A2CB" w14:textId="77777777" w:rsidR="007765D5" w:rsidRPr="002631B3" w:rsidRDefault="007765D5" w:rsidP="00931FE8">
                          <w:pPr>
                            <w:rPr>
                              <w:sz w:val="16"/>
                              <w:szCs w:val="16"/>
                              <w:lang w:val="de-DE"/>
                            </w:rPr>
                          </w:pPr>
                          <w:r>
                            <w:rPr>
                              <w:sz w:val="16"/>
                              <w:szCs w:val="16"/>
                              <w:lang w:val="de-DE"/>
                            </w:rPr>
                            <w:t>Backlit_LED_Status</w:t>
                          </w:r>
                        </w:p>
                      </w:txbxContent>
                    </v:textbox>
                  </v:shape>
                  <v:shape id="Textfeld 2216" o:spid="_x0000_s1698"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" filled="f" stroked="f" strokeweight=".5pt">
                    <v:textbox inset="1mm,,1mm">
                      <w:txbxContent>
                        <w:p w14:paraId="4B0BFBD8"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217" o:spid="_x0000_s1699"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" filled="f" stroked="f" strokeweight=".5pt">
                    <v:textbox>
                      <w:txbxContent>
                        <w:p w14:paraId="25C96CDB" w14:textId="77777777" w:rsidR="007765D5" w:rsidRPr="002631B3" w:rsidRDefault="007765D5" w:rsidP="00931FE8">
                          <w:pPr>
                            <w:rPr>
                              <w:sz w:val="16"/>
                              <w:szCs w:val="16"/>
                              <w:lang w:val="de-DE"/>
                            </w:rPr>
                          </w:pPr>
                          <w:r>
                            <w:rPr>
                              <w:sz w:val="16"/>
                              <w:szCs w:val="16"/>
                              <w:lang w:val="de-DE"/>
                            </w:rPr>
                            <w:t>WeightFactorBL</w:t>
                          </w:r>
                        </w:p>
                      </w:txbxContent>
                    </v:textbox>
                  </v:shape>
                  <v:shape id="Gerade Verbindung mit Pfeil 2218" o:spid="_x0000_s1700"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" strokecolor="black [3213]">
                    <v:stroke endarrow="block"/>
                  </v:shape>
                  <v:shape id="Textfeld 2219" o:spid="_x0000_s1701"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" filled="f" stroked="f" strokeweight=".5pt">
                    <v:textbox inset="1mm,,1mm">
                      <w:txbxContent>
                        <w:p w14:paraId="3B61C9CD"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221" o:spid="_x0000_s1702"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" strokecolor="black [3213]">
                    <v:stroke endarrow="block"/>
                  </v:shape>
                  <v:shape id="Textfeld 2222" o:spid="_x0000_s1703"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" fillcolor="white [3201]" strokeweight=".5pt">
                    <v:textbox inset="1mm,,1mm">
                      <w:txbxContent>
                        <w:p w14:paraId="318798D0" w14:textId="77777777" w:rsidR="007765D5" w:rsidRDefault="007765D5" w:rsidP="00931FE8">
                          <w:pPr>
                            <w:rPr>
                              <w:lang w:val="de-DE"/>
                            </w:rPr>
                          </w:pPr>
                        </w:p>
                        <w:p w14:paraId="39FE2726" w14:textId="77777777" w:rsidR="007765D5" w:rsidRDefault="007765D5" w:rsidP="00931FE8">
                          <w:pPr>
                            <w:rPr>
                              <w:lang w:val="de-DE"/>
                            </w:rPr>
                          </w:pPr>
                        </w:p>
                        <w:p w14:paraId="6630B07F" w14:textId="77777777" w:rsidR="007765D5" w:rsidRDefault="007765D5" w:rsidP="00931FE8">
                          <w:pPr>
                            <w:jc w:val="center"/>
                            <w:rPr>
                              <w:lang w:val="de-DE"/>
                            </w:rPr>
                          </w:pPr>
                        </w:p>
                        <w:p w14:paraId="263C072E" w14:textId="35E5B4A7" w:rsidR="007765D5" w:rsidRDefault="007765D5" w:rsidP="00931FE8">
                          <w:pPr>
                            <w:jc w:val="center"/>
                            <w:rPr>
                              <w:lang w:val="de-DE"/>
                            </w:rPr>
                          </w:pPr>
                          <w:r>
                            <w:rPr>
                              <w:lang w:val="de-DE"/>
                            </w:rPr>
                            <w:fldChar w:fldCharType="begin"/>
                          </w:r>
                          <w:r>
                            <w:rPr>
                              <w:lang w:val="de-DE"/>
                            </w:rPr>
                            <w:instrText xml:space="preserve"> REF _Ref441046138 \r \h </w:instrText>
                          </w:r>
                          <w:r>
                            <w:rPr>
                              <w:lang w:val="de-DE"/>
                            </w:rPr>
                          </w:r>
                          <w:r>
                            <w:rPr>
                              <w:lang w:val="de-DE"/>
                            </w:rPr>
                            <w:fldChar w:fldCharType="separate"/>
                          </w:r>
                          <w:r>
                            <w:rPr>
                              <w:lang w:val="de-DE"/>
                            </w:rPr>
                            <w:t>3.1.2</w:t>
                          </w:r>
                          <w:r>
                            <w:rPr>
                              <w:lang w:val="de-DE"/>
                            </w:rPr>
                            <w:fldChar w:fldCharType="end"/>
                          </w:r>
                        </w:p>
                        <w:p w14:paraId="3478DA64" w14:textId="6627F702" w:rsidR="007765D5" w:rsidRPr="00F2035A" w:rsidRDefault="007765D5" w:rsidP="00931FE8">
                          <w:pPr>
                            <w:jc w:val="center"/>
                            <w:rPr>
                              <w:lang w:val="de-DE"/>
                            </w:rPr>
                          </w:pPr>
                          <w:r w:rsidRPr="00931FE8">
                            <w:rPr>
                              <w:lang w:val="de-DE"/>
                            </w:rPr>
                            <w:t>Interpolation Function</w:t>
                          </w:r>
                        </w:p>
                      </w:txbxContent>
                    </v:textbox>
                  </v:shape>
                  <v:shape id="Gerade Verbindung mit Pfeil 2223" o:spid="_x0000_s1704"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" strokecolor="black [3213]">
                    <v:stroke endarrow="block"/>
                  </v:shape>
                  <v:shape id="Gerade Verbindung mit Pfeil 2224" o:spid="_x0000_s1705"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" strokecolor="black [3213]">
                    <v:stroke endarrow="block"/>
                  </v:shape>
                  <v:shape id="Textfeld 2225" o:spid="_x0000_s1706"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" filled="f" stroked="f" strokeweight=".5pt">
                    <v:textbox>
                      <w:txbxContent>
                        <w:p w14:paraId="1B5F0446" w14:textId="77777777" w:rsidR="007765D5" w:rsidRPr="002631B3" w:rsidRDefault="007765D5" w:rsidP="00931FE8">
                          <w:pPr>
                            <w:rPr>
                              <w:sz w:val="16"/>
                              <w:szCs w:val="16"/>
                              <w:lang w:val="de-DE"/>
                            </w:rPr>
                          </w:pPr>
                          <w:r>
                            <w:rPr>
                              <w:sz w:val="16"/>
                              <w:szCs w:val="16"/>
                              <w:lang w:val="de-DE"/>
                            </w:rPr>
                            <w:t>Litval</w:t>
                          </w:r>
                        </w:p>
                      </w:txbxContent>
                    </v:textbox>
                  </v:shape>
                  <v:shape id="Textfeld 2226" o:spid="_x0000_s1707"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" filled="f" strokeweight=".5pt">
                    <v:textbox inset="0,0,0,0">
                      <w:txbxContent>
                        <w:p w14:paraId="2733B205" w14:textId="77777777" w:rsidR="007765D5" w:rsidRDefault="007765D5" w:rsidP="00931FE8">
                          <w:pPr>
                            <w:rPr>
                              <w:rFonts w:ascii="Consolas" w:eastAsiaTheme="minorHAnsi" w:hAnsi="Consolas" w:cs="Consolas"/>
                              <w:sz w:val="16"/>
                              <w:szCs w:val="16"/>
                              <w:lang w:val="en-US"/>
                            </w:rPr>
                          </w:pPr>
                        </w:p>
                        <w:p w14:paraId="5371082C" w14:textId="49EE820C"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315AB1E6" w14:textId="58C6888A" w:rsidR="007765D5" w:rsidRPr="000738FB" w:rsidRDefault="007765D5" w:rsidP="00931FE8">
                          <w:pPr>
                            <w:jc w:val="center"/>
                            <w:rPr>
                              <w:sz w:val="14"/>
                              <w:szCs w:val="14"/>
                              <w:lang w:val="de-DE"/>
                            </w:rPr>
                          </w:pPr>
                          <w:r>
                            <w:rPr>
                              <w:sz w:val="14"/>
                              <w:szCs w:val="14"/>
                              <w:lang w:val="de-DE"/>
                            </w:rPr>
                            <w:t>DID_WeightFactorBL</w:t>
                          </w:r>
                        </w:p>
                        <w:p w14:paraId="7F67879D" w14:textId="77777777" w:rsidR="007765D5" w:rsidRPr="000738FB" w:rsidRDefault="007765D5" w:rsidP="00931FE8">
                          <w:pPr>
                            <w:rPr>
                              <w:rFonts w:ascii="Consolas" w:eastAsiaTheme="minorHAnsi" w:hAnsi="Consolas" w:cs="Consolas"/>
                              <w:sz w:val="16"/>
                              <w:szCs w:val="16"/>
                              <w:lang w:val="en-US"/>
                            </w:rPr>
                          </w:pPr>
                        </w:p>
                      </w:txbxContent>
                    </v:textbox>
                  </v:shape>
                  <v:group id="Gruppieren 2227" o:spid="_x0000_s1708"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">
                    <v:shape id="Textfeld 2228" o:spid="_x0000_s1709"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" fillcolor="white [3201]" strokeweight=".5pt">
                      <v:textbox>
                        <w:txbxContent>
                          <w:p w14:paraId="41CA81AE" w14:textId="77777777" w:rsidR="007765D5" w:rsidRDefault="007765D5" w:rsidP="00931FE8">
                            <w:pPr>
                              <w:rPr>
                                <w:lang w:val="de-DE"/>
                              </w:rPr>
                            </w:pPr>
                          </w:p>
                          <w:p w14:paraId="42326E95" w14:textId="3B855EFE"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2597BDAD" w14:textId="1A1C13DB"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229" o:spid="_x0000_s1710"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" strokecolor="black [3213]">
                      <v:stroke endarrow="block"/>
                    </v:shape>
                    <v:shape id="Gerade Verbindung mit Pfeil 2230" o:spid="_x0000_s1711"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" strokecolor="black [3213]">
                      <v:stroke endarrow="block"/>
                    </v:shape>
                    <v:shape id="Gerade Verbindung mit Pfeil 2231" o:spid="_x0000_s1712"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" strokecolor="black [3213]">
                      <v:stroke endarrow="block"/>
                    </v:shape>
                    <v:shape id="Textfeld 2232" o:spid="_x0000_s1713"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" filled="f" stroked="f" strokeweight=".5pt">
                      <v:textbox>
                        <w:txbxContent>
                          <w:p w14:paraId="495455C3" w14:textId="77777777" w:rsidR="007765D5" w:rsidRPr="002631B3" w:rsidRDefault="007765D5" w:rsidP="00931FE8">
                            <w:pPr>
                              <w:rPr>
                                <w:sz w:val="16"/>
                                <w:szCs w:val="16"/>
                                <w:lang w:val="de-DE"/>
                              </w:rPr>
                            </w:pPr>
                            <w:r>
                              <w:rPr>
                                <w:sz w:val="16"/>
                                <w:szCs w:val="16"/>
                                <w:lang w:val="de-DE"/>
                              </w:rPr>
                              <w:t>PWM_TargetValueBL</w:t>
                            </w:r>
                          </w:p>
                        </w:txbxContent>
                      </v:textbox>
                    </v:shape>
                    <v:shape id="Textfeld 2233" o:spid="_x0000_s1714"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" filled="f" stroked="f" strokeweight=".5pt">
                      <v:textbox>
                        <w:txbxContent>
                          <w:p w14:paraId="436AF15B" w14:textId="77777777" w:rsidR="007765D5" w:rsidRPr="002631B3" w:rsidRDefault="007765D5" w:rsidP="00931FE8">
                            <w:pPr>
                              <w:rPr>
                                <w:sz w:val="16"/>
                                <w:szCs w:val="16"/>
                                <w:lang w:val="de-DE"/>
                              </w:rPr>
                            </w:pPr>
                            <w:r w:rsidRPr="0089549E">
                              <w:rPr>
                                <w:sz w:val="16"/>
                                <w:szCs w:val="16"/>
                                <w:lang w:val="de-DE"/>
                              </w:rPr>
                              <w:t>DID_TransTime_Usr</w:t>
                            </w:r>
                          </w:p>
                        </w:txbxContent>
                      </v:textbox>
                    </v:shape>
                    <v:shape id="Textfeld 2234" o:spid="_x0000_s1715"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" filled="f" stroked="f" strokeweight=".5pt">
                      <v:textbox>
                        <w:txbxContent>
                          <w:p w14:paraId="78BA0FE4" w14:textId="77777777" w:rsidR="007765D5" w:rsidRPr="002631B3" w:rsidRDefault="007765D5" w:rsidP="00931FE8">
                            <w:pPr>
                              <w:rPr>
                                <w:sz w:val="16"/>
                                <w:szCs w:val="16"/>
                                <w:lang w:val="de-DE"/>
                              </w:rPr>
                            </w:pPr>
                            <w:r w:rsidRPr="0089549E">
                              <w:rPr>
                                <w:sz w:val="16"/>
                                <w:szCs w:val="16"/>
                                <w:lang w:val="de-DE"/>
                              </w:rPr>
                              <w:t>DID_TransTime_Amb_Up</w:t>
                            </w:r>
                          </w:p>
                        </w:txbxContent>
                      </v:textbox>
                    </v:shape>
                    <v:shape id="Gerade Verbindung mit Pfeil 2235" o:spid="_x0000_s1716"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" strokecolor="black [3213]">
                      <v:stroke endarrow="block"/>
                    </v:shape>
                    <v:shape id="Gerade Verbindung mit Pfeil 2236" o:spid="_x0000_s1717"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" strokecolor="black [3213]">
                      <v:stroke endarrow="block"/>
                    </v:shape>
                    <v:shape id="Textfeld 2237" o:spid="_x0000_s1718"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" filled="f" stroked="f" strokeweight=".5pt">
                      <v:textbox>
                        <w:txbxContent>
                          <w:p w14:paraId="150083E2" w14:textId="77777777" w:rsidR="007765D5" w:rsidRPr="002631B3" w:rsidRDefault="007765D5" w:rsidP="00931FE8">
                            <w:pPr>
                              <w:rPr>
                                <w:sz w:val="16"/>
                                <w:szCs w:val="16"/>
                                <w:lang w:val="de-DE"/>
                              </w:rPr>
                            </w:pPr>
                            <w:r w:rsidRPr="0089549E">
                              <w:rPr>
                                <w:sz w:val="16"/>
                                <w:szCs w:val="16"/>
                                <w:lang w:val="de-DE"/>
                              </w:rPr>
                              <w:t>DID_TransTime_Amb_Down_Up</w:t>
                            </w:r>
                          </w:p>
                        </w:txbxContent>
                      </v:textbox>
                    </v:shape>
                    <v:shape id="Textfeld 2238" o:spid="_x0000_s1719"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" filled="f" stroked="f" strokeweight=".5pt">
                      <v:textbox>
                        <w:txbxContent>
                          <w:p w14:paraId="4FD037DD" w14:textId="77777777" w:rsidR="007765D5" w:rsidRPr="002631B3" w:rsidRDefault="007765D5" w:rsidP="00931FE8">
                            <w:pPr>
                              <w:rPr>
                                <w:sz w:val="16"/>
                                <w:szCs w:val="16"/>
                                <w:lang w:val="de-DE"/>
                              </w:rPr>
                            </w:pPr>
                            <w:r w:rsidRPr="0089549E">
                              <w:rPr>
                                <w:sz w:val="16"/>
                                <w:szCs w:val="16"/>
                                <w:lang w:val="de-DE"/>
                              </w:rPr>
                              <w:t>DID_TransTime_OnOff_Up</w:t>
                            </w:r>
                          </w:p>
                        </w:txbxContent>
                      </v:textbox>
                    </v:shape>
                    <v:shape id="Gerade Verbindung mit Pfeil 2239" o:spid="_x0000_s1720"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" strokecolor="black [3213]">
                      <v:stroke endarrow="block"/>
                    </v:shape>
                    <v:shape id="Textfeld 2240" o:spid="_x0000_s1721"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" filled="f" stroked="f" strokeweight=".5pt">
                      <v:textbox>
                        <w:txbxContent>
                          <w:p w14:paraId="01FBED0F" w14:textId="77777777" w:rsidR="007765D5" w:rsidRPr="002631B3" w:rsidRDefault="007765D5" w:rsidP="00931FE8">
                            <w:pPr>
                              <w:rPr>
                                <w:sz w:val="16"/>
                                <w:szCs w:val="16"/>
                                <w:lang w:val="de-DE"/>
                              </w:rPr>
                            </w:pPr>
                            <w:r>
                              <w:rPr>
                                <w:sz w:val="16"/>
                                <w:szCs w:val="16"/>
                                <w:lang w:val="de-DE"/>
                              </w:rPr>
                              <w:t>PWM_Output_BL:</w:t>
                            </w:r>
                          </w:p>
                        </w:txbxContent>
                      </v:textbox>
                    </v:shape>
                  </v:group>
                  <v:shape id="Gerade Verbindung mit Pfeil 2241" o:spid="_x0000_s1722"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" strokecolor="black [3213]">
                    <v:stroke endarrow="block"/>
                  </v:shape>
                  <v:line id="Gerade Verbindung 2242" o:spid="_x0000_s1723"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" strokecolor="black [3213]"/>
                  <v:line id="Gerade Verbindung 2243" o:spid="_x0000_s1724"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" strokecolor="black [3213]"/>
                </v:group>
              </v:group>
            </w:pict>
          </mc:Fallback>
        </mc:AlternateContent>
      </w:r>
    </w:p>
    <w:p w14:paraId="6FFD5AA4" w14:textId="77777777" w:rsidR="00931FE8" w:rsidRDefault="00931FE8" w:rsidP="00931FE8">
      <w:pPr>
        <w:overflowPunct/>
        <w:autoSpaceDE/>
        <w:autoSpaceDN/>
        <w:adjustRightInd/>
        <w:spacing w:after="200" w:line="276" w:lineRule="auto"/>
        <w:textAlignment w:val="auto"/>
      </w:pPr>
    </w:p>
    <w:p w14:paraId="658B281B" w14:textId="77777777" w:rsidR="00931FE8" w:rsidRDefault="00931FE8" w:rsidP="00931FE8">
      <w:pPr>
        <w:overflowPunct/>
        <w:autoSpaceDE/>
        <w:autoSpaceDN/>
        <w:adjustRightInd/>
        <w:spacing w:after="200" w:line="276" w:lineRule="auto"/>
        <w:textAlignment w:val="auto"/>
      </w:pPr>
    </w:p>
    <w:p w14:paraId="268E8E9E" w14:textId="77777777" w:rsidR="00931FE8" w:rsidRDefault="00931FE8" w:rsidP="00931FE8">
      <w:pPr>
        <w:overflowPunct/>
        <w:autoSpaceDE/>
        <w:autoSpaceDN/>
        <w:adjustRightInd/>
        <w:spacing w:after="200" w:line="276" w:lineRule="auto"/>
        <w:textAlignment w:val="auto"/>
      </w:pPr>
    </w:p>
    <w:p w14:paraId="7D23FB5B" w14:textId="46021213" w:rsidR="002815E9" w:rsidRPr="002A1872" w:rsidRDefault="00931FE8" w:rsidP="00CF4D34">
      <w:pPr>
        <w:pStyle w:val="Heading4"/>
      </w:pPr>
      <w:r>
        <w:br w:type="page"/>
      </w:r>
      <w:r w:rsidR="002815E9">
        <w:lastRenderedPageBreak/>
        <w:t>FCIMB Backlight Button Intensity Control</w:t>
      </w:r>
    </w:p>
    <w:p w14:paraId="686ED555" w14:textId="77777777" w:rsidR="002815E9" w:rsidRDefault="002815E9" w:rsidP="002815E9"/>
    <w:p w14:paraId="668C6771" w14:textId="2D2CC690" w:rsidR="00931FE8" w:rsidRDefault="00931FE8" w:rsidP="00931FE8">
      <w:pPr>
        <w:overflowPunct/>
        <w:autoSpaceDE/>
        <w:autoSpaceDN/>
        <w:adjustRightInd/>
        <w:spacing w:after="200" w:line="276" w:lineRule="auto"/>
        <w:textAlignment w:val="auto"/>
      </w:pPr>
      <w:r>
        <w:t>See chapter 3.1.4 8 Bit PWM Backlight for detailed general information</w:t>
      </w:r>
    </w:p>
    <w:p w14:paraId="33694FFD" w14:textId="77777777" w:rsidR="00931FE8" w:rsidRDefault="00931FE8" w:rsidP="00931FE8"/>
    <w:p w14:paraId="6A2E7300" w14:textId="77777777" w:rsidR="00931FE8" w:rsidRDefault="00931FE8" w:rsidP="00931FE8">
      <w:r>
        <w:rPr>
          <w:noProof/>
          <w:lang w:val="en-US"/>
        </w:rPr>
        <mc:AlternateContent>
          <mc:Choice Requires="wpg">
            <w:drawing>
              <wp:anchor distT="0" distB="0" distL="114300" distR="114300" simplePos="0" relativeHeight="251543552" behindDoc="0" locked="0" layoutInCell="1" allowOverlap="1" wp14:anchorId="1C1BD383" wp14:editId="5D899BE4">
                <wp:simplePos x="0" y="0"/>
                <wp:positionH relativeFrom="column">
                  <wp:posOffset>-74105</wp:posOffset>
                </wp:positionH>
                <wp:positionV relativeFrom="paragraph">
                  <wp:posOffset>37569</wp:posOffset>
                </wp:positionV>
                <wp:extent cx="6598297" cy="4065270"/>
                <wp:effectExtent l="0" t="0" r="0" b="11430"/>
                <wp:wrapNone/>
                <wp:docPr id="2665" name="Gruppieren 2212"/>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666" name="Textfeld 2213"/>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B0EAE" w14:textId="77777777" w:rsidR="007765D5" w:rsidRPr="00013B69" w:rsidRDefault="007765D5" w:rsidP="00931FE8">
                              <w:pPr>
                                <w:rPr>
                                  <w:sz w:val="16"/>
                                  <w:szCs w:val="16"/>
                                  <w:lang w:val="de-DE"/>
                                </w:rPr>
                              </w:pPr>
                              <w:r>
                                <w:rPr>
                                  <w:sz w:val="16"/>
                                  <w:szCs w:val="16"/>
                                  <w:lang w:val="de-DE"/>
                                </w:rPr>
                                <w:t>Button_BL_PWM</w:t>
                              </w:r>
                            </w:p>
                            <w:p w14:paraId="4C7EEA8C" w14:textId="77777777" w:rsidR="007765D5" w:rsidRPr="002631B3" w:rsidRDefault="007765D5" w:rsidP="00931FE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67" name="Gruppieren 2215"/>
                        <wpg:cNvGrpSpPr/>
                        <wpg:grpSpPr>
                          <a:xfrm>
                            <a:off x="54603" y="218364"/>
                            <a:ext cx="6552384" cy="4065847"/>
                            <a:chOff x="54603" y="0"/>
                            <a:chExt cx="6552384" cy="4065847"/>
                          </a:xfrm>
                        </wpg:grpSpPr>
                        <wps:wsp>
                          <wps:cNvPr id="2668" name="Textfeld 2220"/>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8E5AF" w14:textId="77777777" w:rsidR="007765D5" w:rsidRPr="002631B3" w:rsidRDefault="007765D5" w:rsidP="00931FE8">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69" name="Textfeld 2216"/>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048D5"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70" name="Textfeld 2217"/>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7008C" w14:textId="77777777" w:rsidR="007765D5" w:rsidRPr="002631B3" w:rsidRDefault="007765D5" w:rsidP="00931FE8">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5" name="Gerade Verbindung mit Pfeil 2218"/>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77" name="Textfeld 2219"/>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CEDA6"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79" name="Gerade Verbindung mit Pfeil 2221"/>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81" name="Textfeld 2222"/>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65DDA2" w14:textId="77777777" w:rsidR="007765D5" w:rsidRDefault="007765D5" w:rsidP="00931FE8">
                                <w:pPr>
                                  <w:rPr>
                                    <w:lang w:val="de-DE"/>
                                  </w:rPr>
                                </w:pPr>
                              </w:p>
                              <w:p w14:paraId="10F47203" w14:textId="77777777" w:rsidR="007765D5" w:rsidRDefault="007765D5" w:rsidP="00931FE8">
                                <w:pPr>
                                  <w:rPr>
                                    <w:lang w:val="de-DE"/>
                                  </w:rPr>
                                </w:pPr>
                              </w:p>
                              <w:p w14:paraId="0CC68E9F" w14:textId="77777777" w:rsidR="007765D5" w:rsidRDefault="007765D5" w:rsidP="00931FE8">
                                <w:pPr>
                                  <w:jc w:val="center"/>
                                  <w:rPr>
                                    <w:lang w:val="de-DE"/>
                                  </w:rPr>
                                </w:pPr>
                              </w:p>
                              <w:p w14:paraId="6F2B6A8D" w14:textId="611826CE" w:rsidR="007765D5" w:rsidRDefault="007765D5" w:rsidP="00931FE8">
                                <w:pPr>
                                  <w:jc w:val="center"/>
                                  <w:rPr>
                                    <w:lang w:val="de-DE"/>
                                  </w:rPr>
                                </w:pPr>
                                <w:r>
                                  <w:rPr>
                                    <w:lang w:val="de-DE"/>
                                  </w:rPr>
                                  <w:fldChar w:fldCharType="begin"/>
                                </w:r>
                                <w:r>
                                  <w:rPr>
                                    <w:lang w:val="de-DE"/>
                                  </w:rPr>
                                  <w:instrText xml:space="preserve"> REF _Ref441046138 \r \h </w:instrText>
                                </w:r>
                                <w:r>
                                  <w:rPr>
                                    <w:lang w:val="de-DE"/>
                                  </w:rPr>
                                </w:r>
                                <w:r>
                                  <w:rPr>
                                    <w:lang w:val="de-DE"/>
                                  </w:rPr>
                                  <w:fldChar w:fldCharType="separate"/>
                                </w:r>
                                <w:r>
                                  <w:rPr>
                                    <w:lang w:val="de-DE"/>
                                  </w:rPr>
                                  <w:t>3.1.2</w:t>
                                </w:r>
                                <w:r>
                                  <w:rPr>
                                    <w:lang w:val="de-DE"/>
                                  </w:rPr>
                                  <w:fldChar w:fldCharType="end"/>
                                </w:r>
                              </w:p>
                              <w:p w14:paraId="747F5A90" w14:textId="707C6494"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682" name="Gerade Verbindung mit Pfeil 2223"/>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83" name="Gerade Verbindung mit Pfeil 2224"/>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84" name="Textfeld 2225"/>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23129" w14:textId="77777777" w:rsidR="007765D5" w:rsidRPr="002631B3" w:rsidRDefault="007765D5" w:rsidP="00931FE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5" name="Textfeld 2226"/>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E4CCA2" w14:textId="77777777" w:rsidR="007765D5" w:rsidRDefault="007765D5" w:rsidP="00931FE8">
                                <w:pPr>
                                  <w:rPr>
                                    <w:rFonts w:ascii="Consolas" w:eastAsiaTheme="minorHAnsi" w:hAnsi="Consolas" w:cs="Consolas"/>
                                    <w:sz w:val="16"/>
                                    <w:szCs w:val="16"/>
                                    <w:lang w:val="en-US"/>
                                  </w:rPr>
                                </w:pPr>
                              </w:p>
                              <w:p w14:paraId="44532D8F" w14:textId="24D465A8"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4473462C" w14:textId="75D34035" w:rsidR="007765D5" w:rsidRPr="000738FB" w:rsidRDefault="007765D5" w:rsidP="00931FE8">
                                <w:pPr>
                                  <w:jc w:val="center"/>
                                  <w:rPr>
                                    <w:sz w:val="14"/>
                                    <w:szCs w:val="14"/>
                                    <w:lang w:val="de-DE"/>
                                  </w:rPr>
                                </w:pPr>
                                <w:r>
                                  <w:rPr>
                                    <w:sz w:val="14"/>
                                    <w:szCs w:val="14"/>
                                    <w:lang w:val="de-DE"/>
                                  </w:rPr>
                                  <w:t>DID_WeightFactorBL</w:t>
                                </w:r>
                              </w:p>
                              <w:p w14:paraId="1557D8B5" w14:textId="77777777" w:rsidR="007765D5" w:rsidRPr="000738FB" w:rsidRDefault="007765D5" w:rsidP="00931FE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686" name="Gruppieren 2227"/>
                          <wpg:cNvGrpSpPr/>
                          <wpg:grpSpPr>
                            <a:xfrm>
                              <a:off x="2722729" y="2258705"/>
                              <a:ext cx="3884258" cy="1807142"/>
                              <a:chOff x="0" y="24206"/>
                              <a:chExt cx="3884576" cy="1807760"/>
                            </a:xfrm>
                          </wpg:grpSpPr>
                          <wps:wsp>
                            <wps:cNvPr id="2687" name="Textfeld 222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215F9C" w14:textId="77777777" w:rsidR="007765D5" w:rsidRDefault="007765D5" w:rsidP="00931FE8">
                                  <w:pPr>
                                    <w:rPr>
                                      <w:lang w:val="de-DE"/>
                                    </w:rPr>
                                  </w:pPr>
                                </w:p>
                                <w:p w14:paraId="03BB33E2" w14:textId="307EBFF6"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0D58AF76" w14:textId="099DBF29"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Gerade Verbindung mit Pfeil 2229"/>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8" name="Gerade Verbindung mit Pfeil 2230"/>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9" name="Gerade Verbindung mit Pfeil 2231"/>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0" name="Textfeld 223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002E8" w14:textId="77777777" w:rsidR="007765D5" w:rsidRPr="002631B3" w:rsidRDefault="007765D5" w:rsidP="00931FE8">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0" name="Textfeld 223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C4B3B" w14:textId="77777777" w:rsidR="007765D5" w:rsidRPr="002631B3" w:rsidRDefault="007765D5" w:rsidP="00931FE8">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8" name="Textfeld 223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F052D" w14:textId="77777777" w:rsidR="007765D5" w:rsidRPr="002631B3" w:rsidRDefault="007765D5" w:rsidP="00931FE8">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1" name="Gerade Verbindung mit Pfeil 223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93" name="Gerade Verbindung mit Pfeil 223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99" name="Textfeld 223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67B2C" w14:textId="77777777" w:rsidR="007765D5" w:rsidRPr="002631B3" w:rsidRDefault="007765D5" w:rsidP="00931FE8">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0" name="Textfeld 223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00912" w14:textId="77777777" w:rsidR="007765D5" w:rsidRPr="002631B3" w:rsidRDefault="007765D5" w:rsidP="00931FE8">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1" name="Gerade Verbindung mit Pfeil 223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03" name="Textfeld 224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8D952" w14:textId="77777777" w:rsidR="007765D5" w:rsidRPr="002631B3" w:rsidRDefault="007765D5" w:rsidP="00931FE8">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4" name="Gerade Verbindung mit Pfeil 2241"/>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06" name="Gerade Verbindung 2242"/>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1" name="Gerade Verbindung 224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C1BD383" id="_x0000_s1725" style="position:absolute;margin-left:-5.85pt;margin-top:2.95pt;width:519.55pt;height:320.1pt;z-index:251543552;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">
                <v:shape id="Textfeld 2213" o:spid="_x0000_s1726"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" filled="f" stroked="f" strokeweight=".5pt">
                  <v:textbox>
                    <w:txbxContent>
                      <w:p w14:paraId="1A4B0EAE" w14:textId="77777777" w:rsidR="007765D5" w:rsidRPr="00013B69" w:rsidRDefault="007765D5" w:rsidP="00931FE8">
                        <w:pPr>
                          <w:rPr>
                            <w:sz w:val="16"/>
                            <w:szCs w:val="16"/>
                            <w:lang w:val="de-DE"/>
                          </w:rPr>
                        </w:pPr>
                        <w:r>
                          <w:rPr>
                            <w:sz w:val="16"/>
                            <w:szCs w:val="16"/>
                            <w:lang w:val="de-DE"/>
                          </w:rPr>
                          <w:t>Button_BL_PWM</w:t>
                        </w:r>
                      </w:p>
                      <w:p w14:paraId="4C7EEA8C" w14:textId="77777777" w:rsidR="007765D5" w:rsidRPr="002631B3" w:rsidRDefault="007765D5" w:rsidP="00931FE8">
                        <w:pPr>
                          <w:rPr>
                            <w:sz w:val="16"/>
                            <w:szCs w:val="16"/>
                            <w:lang w:val="de-DE"/>
                          </w:rPr>
                        </w:pPr>
                      </w:p>
                    </w:txbxContent>
                  </v:textbox>
                </v:shape>
                <v:group id="Gruppieren 2215" o:spid="_x0000_s1727"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">
                  <v:shape id="Textfeld 2220" o:spid="_x0000_s1728"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" filled="f" stroked="f" strokeweight=".5pt">
                    <v:textbox inset="1mm,,1mm">
                      <w:txbxContent>
                        <w:p w14:paraId="3BF8E5AF" w14:textId="77777777" w:rsidR="007765D5" w:rsidRPr="002631B3" w:rsidRDefault="007765D5" w:rsidP="00931FE8">
                          <w:pPr>
                            <w:rPr>
                              <w:sz w:val="16"/>
                              <w:szCs w:val="16"/>
                              <w:lang w:val="de-DE"/>
                            </w:rPr>
                          </w:pPr>
                          <w:r>
                            <w:rPr>
                              <w:sz w:val="16"/>
                              <w:szCs w:val="16"/>
                              <w:lang w:val="de-DE"/>
                            </w:rPr>
                            <w:t>Backlit_LED_Status</w:t>
                          </w:r>
                        </w:p>
                      </w:txbxContent>
                    </v:textbox>
                  </v:shape>
                  <v:shape id="Textfeld 2216" o:spid="_x0000_s1729"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" filled="f" stroked="f" strokeweight=".5pt">
                    <v:textbox inset="1mm,,1mm">
                      <w:txbxContent>
                        <w:p w14:paraId="569048D5"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217" o:spid="_x0000_s1730"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" filled="f" stroked="f" strokeweight=".5pt">
                    <v:textbox>
                      <w:txbxContent>
                        <w:p w14:paraId="7847008C" w14:textId="77777777" w:rsidR="007765D5" w:rsidRPr="002631B3" w:rsidRDefault="007765D5" w:rsidP="00931FE8">
                          <w:pPr>
                            <w:rPr>
                              <w:sz w:val="16"/>
                              <w:szCs w:val="16"/>
                              <w:lang w:val="de-DE"/>
                            </w:rPr>
                          </w:pPr>
                          <w:r>
                            <w:rPr>
                              <w:sz w:val="16"/>
                              <w:szCs w:val="16"/>
                              <w:lang w:val="de-DE"/>
                            </w:rPr>
                            <w:t>WeightFactorBL</w:t>
                          </w:r>
                        </w:p>
                      </w:txbxContent>
                    </v:textbox>
                  </v:shape>
                  <v:shape id="Gerade Verbindung mit Pfeil 2218" o:spid="_x0000_s1731"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" strokecolor="black [3213]">
                    <v:stroke endarrow="block"/>
                  </v:shape>
                  <v:shape id="Textfeld 2219" o:spid="_x0000_s1732"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" filled="f" stroked="f" strokeweight=".5pt">
                    <v:textbox inset="1mm,,1mm">
                      <w:txbxContent>
                        <w:p w14:paraId="56ECEDA6"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221" o:spid="_x0000_s1733"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" strokecolor="black [3213]">
                    <v:stroke endarrow="block"/>
                  </v:shape>
                  <v:shape id="Textfeld 2222" o:spid="_x0000_s1734"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" fillcolor="white [3201]" strokeweight=".5pt">
                    <v:textbox inset="1mm,,1mm">
                      <w:txbxContent>
                        <w:p w14:paraId="5A65DDA2" w14:textId="77777777" w:rsidR="007765D5" w:rsidRDefault="007765D5" w:rsidP="00931FE8">
                          <w:pPr>
                            <w:rPr>
                              <w:lang w:val="de-DE"/>
                            </w:rPr>
                          </w:pPr>
                        </w:p>
                        <w:p w14:paraId="10F47203" w14:textId="77777777" w:rsidR="007765D5" w:rsidRDefault="007765D5" w:rsidP="00931FE8">
                          <w:pPr>
                            <w:rPr>
                              <w:lang w:val="de-DE"/>
                            </w:rPr>
                          </w:pPr>
                        </w:p>
                        <w:p w14:paraId="0CC68E9F" w14:textId="77777777" w:rsidR="007765D5" w:rsidRDefault="007765D5" w:rsidP="00931FE8">
                          <w:pPr>
                            <w:jc w:val="center"/>
                            <w:rPr>
                              <w:lang w:val="de-DE"/>
                            </w:rPr>
                          </w:pPr>
                        </w:p>
                        <w:p w14:paraId="6F2B6A8D" w14:textId="611826CE" w:rsidR="007765D5" w:rsidRDefault="007765D5" w:rsidP="00931FE8">
                          <w:pPr>
                            <w:jc w:val="center"/>
                            <w:rPr>
                              <w:lang w:val="de-DE"/>
                            </w:rPr>
                          </w:pPr>
                          <w:r>
                            <w:rPr>
                              <w:lang w:val="de-DE"/>
                            </w:rPr>
                            <w:fldChar w:fldCharType="begin"/>
                          </w:r>
                          <w:r>
                            <w:rPr>
                              <w:lang w:val="de-DE"/>
                            </w:rPr>
                            <w:instrText xml:space="preserve"> REF _Ref441046138 \r \h </w:instrText>
                          </w:r>
                          <w:r>
                            <w:rPr>
                              <w:lang w:val="de-DE"/>
                            </w:rPr>
                          </w:r>
                          <w:r>
                            <w:rPr>
                              <w:lang w:val="de-DE"/>
                            </w:rPr>
                            <w:fldChar w:fldCharType="separate"/>
                          </w:r>
                          <w:r>
                            <w:rPr>
                              <w:lang w:val="de-DE"/>
                            </w:rPr>
                            <w:t>3.1.2</w:t>
                          </w:r>
                          <w:r>
                            <w:rPr>
                              <w:lang w:val="de-DE"/>
                            </w:rPr>
                            <w:fldChar w:fldCharType="end"/>
                          </w:r>
                        </w:p>
                        <w:p w14:paraId="747F5A90" w14:textId="707C6494" w:rsidR="007765D5" w:rsidRPr="00F2035A" w:rsidRDefault="007765D5" w:rsidP="00931FE8">
                          <w:pPr>
                            <w:jc w:val="center"/>
                            <w:rPr>
                              <w:lang w:val="de-DE"/>
                            </w:rPr>
                          </w:pPr>
                          <w:r w:rsidRPr="00931FE8">
                            <w:rPr>
                              <w:lang w:val="de-DE"/>
                            </w:rPr>
                            <w:t>Interpolation Function</w:t>
                          </w:r>
                        </w:p>
                      </w:txbxContent>
                    </v:textbox>
                  </v:shape>
                  <v:shape id="Gerade Verbindung mit Pfeil 2223" o:spid="_x0000_s1735"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" strokecolor="black [3213]">
                    <v:stroke endarrow="block"/>
                  </v:shape>
                  <v:shape id="Gerade Verbindung mit Pfeil 2224" o:spid="_x0000_s1736"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" strokecolor="black [3213]">
                    <v:stroke endarrow="block"/>
                  </v:shape>
                  <v:shape id="Textfeld 2225" o:spid="_x0000_s1737"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" filled="f" stroked="f" strokeweight=".5pt">
                    <v:textbox>
                      <w:txbxContent>
                        <w:p w14:paraId="54C23129" w14:textId="77777777" w:rsidR="007765D5" w:rsidRPr="002631B3" w:rsidRDefault="007765D5" w:rsidP="00931FE8">
                          <w:pPr>
                            <w:rPr>
                              <w:sz w:val="16"/>
                              <w:szCs w:val="16"/>
                              <w:lang w:val="de-DE"/>
                            </w:rPr>
                          </w:pPr>
                          <w:r>
                            <w:rPr>
                              <w:sz w:val="16"/>
                              <w:szCs w:val="16"/>
                              <w:lang w:val="de-DE"/>
                            </w:rPr>
                            <w:t>Litval</w:t>
                          </w:r>
                        </w:p>
                      </w:txbxContent>
                    </v:textbox>
                  </v:shape>
                  <v:shape id="Textfeld 2226" o:spid="_x0000_s1738"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" filled="f" strokeweight=".5pt">
                    <v:textbox inset="0,0,0,0">
                      <w:txbxContent>
                        <w:p w14:paraId="38E4CCA2" w14:textId="77777777" w:rsidR="007765D5" w:rsidRDefault="007765D5" w:rsidP="00931FE8">
                          <w:pPr>
                            <w:rPr>
                              <w:rFonts w:ascii="Consolas" w:eastAsiaTheme="minorHAnsi" w:hAnsi="Consolas" w:cs="Consolas"/>
                              <w:sz w:val="16"/>
                              <w:szCs w:val="16"/>
                              <w:lang w:val="en-US"/>
                            </w:rPr>
                          </w:pPr>
                        </w:p>
                        <w:p w14:paraId="44532D8F" w14:textId="24D465A8"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4473462C" w14:textId="75D34035" w:rsidR="007765D5" w:rsidRPr="000738FB" w:rsidRDefault="007765D5" w:rsidP="00931FE8">
                          <w:pPr>
                            <w:jc w:val="center"/>
                            <w:rPr>
                              <w:sz w:val="14"/>
                              <w:szCs w:val="14"/>
                              <w:lang w:val="de-DE"/>
                            </w:rPr>
                          </w:pPr>
                          <w:r>
                            <w:rPr>
                              <w:sz w:val="14"/>
                              <w:szCs w:val="14"/>
                              <w:lang w:val="de-DE"/>
                            </w:rPr>
                            <w:t>DID_WeightFactorBL</w:t>
                          </w:r>
                        </w:p>
                        <w:p w14:paraId="1557D8B5" w14:textId="77777777" w:rsidR="007765D5" w:rsidRPr="000738FB" w:rsidRDefault="007765D5" w:rsidP="00931FE8">
                          <w:pPr>
                            <w:rPr>
                              <w:rFonts w:ascii="Consolas" w:eastAsiaTheme="minorHAnsi" w:hAnsi="Consolas" w:cs="Consolas"/>
                              <w:sz w:val="16"/>
                              <w:szCs w:val="16"/>
                              <w:lang w:val="en-US"/>
                            </w:rPr>
                          </w:pPr>
                        </w:p>
                      </w:txbxContent>
                    </v:textbox>
                  </v:shape>
                  <v:group id="Gruppieren 2227" o:spid="_x0000_s1739"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">
                    <v:shape id="Textfeld 2228" o:spid="_x0000_s1740"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" fillcolor="white [3201]" strokeweight=".5pt">
                      <v:textbox>
                        <w:txbxContent>
                          <w:p w14:paraId="66215F9C" w14:textId="77777777" w:rsidR="007765D5" w:rsidRDefault="007765D5" w:rsidP="00931FE8">
                            <w:pPr>
                              <w:rPr>
                                <w:lang w:val="de-DE"/>
                              </w:rPr>
                            </w:pPr>
                          </w:p>
                          <w:p w14:paraId="03BB33E2" w14:textId="307EBFF6"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0D58AF76" w14:textId="099DBF29"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229" o:spid="_x0000_s1741"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x+xgAAANwAAAAPAAAAZHJzL2Rvd25yZXYueG1sRI9BawIx&#10;FITvhf6H8ArearYFRb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VHcMfsYAAADcAAAA&#10;DwAAAAAAAAAAAAAAAAAHAgAAZHJzL2Rvd25yZXYueG1sUEsFBgAAAAADAAMAtwAAAPoCAAAAAA==&#10;" strokecolor="black [3213]">
                      <v:stroke endarrow="block"/>
                    </v:shape>
                    <v:shape id="Gerade Verbindung mit Pfeil 2230" o:spid="_x0000_s1742"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" strokecolor="black [3213]">
                      <v:stroke endarrow="block"/>
                    </v:shape>
                    <v:shape id="Gerade Verbindung mit Pfeil 2231" o:spid="_x0000_s1743"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" strokecolor="black [3213]">
                      <v:stroke endarrow="block"/>
                    </v:shape>
                    <v:shape id="Textfeld 2232" o:spid="_x0000_s1744"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" filled="f" stroked="f" strokeweight=".5pt">
                      <v:textbox>
                        <w:txbxContent>
                          <w:p w14:paraId="1E5002E8" w14:textId="77777777" w:rsidR="007765D5" w:rsidRPr="002631B3" w:rsidRDefault="007765D5" w:rsidP="00931FE8">
                            <w:pPr>
                              <w:rPr>
                                <w:sz w:val="16"/>
                                <w:szCs w:val="16"/>
                                <w:lang w:val="de-DE"/>
                              </w:rPr>
                            </w:pPr>
                            <w:r>
                              <w:rPr>
                                <w:sz w:val="16"/>
                                <w:szCs w:val="16"/>
                                <w:lang w:val="de-DE"/>
                              </w:rPr>
                              <w:t>PWM_TargetValueBL</w:t>
                            </w:r>
                          </w:p>
                        </w:txbxContent>
                      </v:textbox>
                    </v:shape>
                    <v:shape id="Textfeld 2233" o:spid="_x0000_s1745"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" filled="f" stroked="f" strokeweight=".5pt">
                      <v:textbox>
                        <w:txbxContent>
                          <w:p w14:paraId="7E8C4B3B" w14:textId="77777777" w:rsidR="007765D5" w:rsidRPr="002631B3" w:rsidRDefault="007765D5" w:rsidP="00931FE8">
                            <w:pPr>
                              <w:rPr>
                                <w:sz w:val="16"/>
                                <w:szCs w:val="16"/>
                                <w:lang w:val="de-DE"/>
                              </w:rPr>
                            </w:pPr>
                            <w:r w:rsidRPr="0089549E">
                              <w:rPr>
                                <w:sz w:val="16"/>
                                <w:szCs w:val="16"/>
                                <w:lang w:val="de-DE"/>
                              </w:rPr>
                              <w:t>DID_TransTime_Usr</w:t>
                            </w:r>
                          </w:p>
                        </w:txbxContent>
                      </v:textbox>
                    </v:shape>
                    <v:shape id="Textfeld 2234" o:spid="_x0000_s1746"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" filled="f" stroked="f" strokeweight=".5pt">
                      <v:textbox>
                        <w:txbxContent>
                          <w:p w14:paraId="672F052D" w14:textId="77777777" w:rsidR="007765D5" w:rsidRPr="002631B3" w:rsidRDefault="007765D5" w:rsidP="00931FE8">
                            <w:pPr>
                              <w:rPr>
                                <w:sz w:val="16"/>
                                <w:szCs w:val="16"/>
                                <w:lang w:val="de-DE"/>
                              </w:rPr>
                            </w:pPr>
                            <w:r w:rsidRPr="0089549E">
                              <w:rPr>
                                <w:sz w:val="16"/>
                                <w:szCs w:val="16"/>
                                <w:lang w:val="de-DE"/>
                              </w:rPr>
                              <w:t>DID_TransTime_Amb_Up</w:t>
                            </w:r>
                          </w:p>
                        </w:txbxContent>
                      </v:textbox>
                    </v:shape>
                    <v:shape id="Gerade Verbindung mit Pfeil 2235" o:spid="_x0000_s1747"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" strokecolor="black [3213]">
                      <v:stroke endarrow="block"/>
                    </v:shape>
                    <v:shape id="Gerade Verbindung mit Pfeil 2236" o:spid="_x0000_s1748"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" strokecolor="black [3213]">
                      <v:stroke endarrow="block"/>
                    </v:shape>
                    <v:shape id="Textfeld 2237" o:spid="_x0000_s1749"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" filled="f" stroked="f" strokeweight=".5pt">
                      <v:textbox>
                        <w:txbxContent>
                          <w:p w14:paraId="11E67B2C" w14:textId="77777777" w:rsidR="007765D5" w:rsidRPr="002631B3" w:rsidRDefault="007765D5" w:rsidP="00931FE8">
                            <w:pPr>
                              <w:rPr>
                                <w:sz w:val="16"/>
                                <w:szCs w:val="16"/>
                                <w:lang w:val="de-DE"/>
                              </w:rPr>
                            </w:pPr>
                            <w:r w:rsidRPr="0089549E">
                              <w:rPr>
                                <w:sz w:val="16"/>
                                <w:szCs w:val="16"/>
                                <w:lang w:val="de-DE"/>
                              </w:rPr>
                              <w:t>DID_TransTime_Amb_Down_Up</w:t>
                            </w:r>
                          </w:p>
                        </w:txbxContent>
                      </v:textbox>
                    </v:shape>
                    <v:shape id="Textfeld 2238" o:spid="_x0000_s1750"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" filled="f" stroked="f" strokeweight=".5pt">
                      <v:textbox>
                        <w:txbxContent>
                          <w:p w14:paraId="52100912" w14:textId="77777777" w:rsidR="007765D5" w:rsidRPr="002631B3" w:rsidRDefault="007765D5" w:rsidP="00931FE8">
                            <w:pPr>
                              <w:rPr>
                                <w:sz w:val="16"/>
                                <w:szCs w:val="16"/>
                                <w:lang w:val="de-DE"/>
                              </w:rPr>
                            </w:pPr>
                            <w:r w:rsidRPr="0089549E">
                              <w:rPr>
                                <w:sz w:val="16"/>
                                <w:szCs w:val="16"/>
                                <w:lang w:val="de-DE"/>
                              </w:rPr>
                              <w:t>DID_TransTime_OnOff_Up</w:t>
                            </w:r>
                          </w:p>
                        </w:txbxContent>
                      </v:textbox>
                    </v:shape>
                    <v:shape id="Gerade Verbindung mit Pfeil 2239" o:spid="_x0000_s1751"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" strokecolor="black [3213]">
                      <v:stroke endarrow="block"/>
                    </v:shape>
                    <v:shape id="Textfeld 2240" o:spid="_x0000_s1752"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" filled="f" stroked="f" strokeweight=".5pt">
                      <v:textbox>
                        <w:txbxContent>
                          <w:p w14:paraId="4C38D952" w14:textId="77777777" w:rsidR="007765D5" w:rsidRPr="002631B3" w:rsidRDefault="007765D5" w:rsidP="00931FE8">
                            <w:pPr>
                              <w:rPr>
                                <w:sz w:val="16"/>
                                <w:szCs w:val="16"/>
                                <w:lang w:val="de-DE"/>
                              </w:rPr>
                            </w:pPr>
                            <w:r>
                              <w:rPr>
                                <w:sz w:val="16"/>
                                <w:szCs w:val="16"/>
                                <w:lang w:val="de-DE"/>
                              </w:rPr>
                              <w:t>PWM_Output_BL:</w:t>
                            </w:r>
                          </w:p>
                        </w:txbxContent>
                      </v:textbox>
                    </v:shape>
                  </v:group>
                  <v:shape id="Gerade Verbindung mit Pfeil 2241" o:spid="_x0000_s1753"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" strokecolor="black [3213]">
                    <v:stroke endarrow="block"/>
                  </v:shape>
                  <v:line id="Gerade Verbindung 2242" o:spid="_x0000_s1754"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" strokecolor="black [3213]"/>
                  <v:line id="Gerade Verbindung 2243" o:spid="_x0000_s1755"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" strokecolor="black [3213]"/>
                </v:group>
              </v:group>
            </w:pict>
          </mc:Fallback>
        </mc:AlternateContent>
      </w:r>
    </w:p>
    <w:p w14:paraId="12FEBBE4" w14:textId="77777777" w:rsidR="00931FE8" w:rsidRDefault="00931FE8" w:rsidP="00931FE8">
      <w:pPr>
        <w:overflowPunct/>
        <w:autoSpaceDE/>
        <w:autoSpaceDN/>
        <w:adjustRightInd/>
        <w:spacing w:after="200" w:line="276" w:lineRule="auto"/>
        <w:textAlignment w:val="auto"/>
      </w:pPr>
    </w:p>
    <w:p w14:paraId="517ADB17" w14:textId="77777777" w:rsidR="00931FE8" w:rsidRDefault="00931FE8" w:rsidP="00931FE8">
      <w:pPr>
        <w:overflowPunct/>
        <w:autoSpaceDE/>
        <w:autoSpaceDN/>
        <w:adjustRightInd/>
        <w:spacing w:after="200" w:line="276" w:lineRule="auto"/>
        <w:textAlignment w:val="auto"/>
      </w:pPr>
    </w:p>
    <w:p w14:paraId="7133E336" w14:textId="77777777" w:rsidR="00931FE8" w:rsidRDefault="00931FE8" w:rsidP="00931FE8">
      <w:pPr>
        <w:overflowPunct/>
        <w:autoSpaceDE/>
        <w:autoSpaceDN/>
        <w:adjustRightInd/>
        <w:spacing w:after="200" w:line="276" w:lineRule="auto"/>
        <w:textAlignment w:val="auto"/>
      </w:pPr>
    </w:p>
    <w:p w14:paraId="411BEDED" w14:textId="6EA070FF" w:rsidR="00B5209A" w:rsidRDefault="00931FE8" w:rsidP="00CF4D34">
      <w:pPr>
        <w:pStyle w:val="Heading4"/>
      </w:pPr>
      <w:r>
        <w:br w:type="page"/>
      </w:r>
      <w:r w:rsidR="0070556B" w:rsidRPr="0070556B">
        <w:lastRenderedPageBreak/>
        <w:t>General DIDs for Intensity Calibration</w:t>
      </w:r>
    </w:p>
    <w:p w14:paraId="7754EA78" w14:textId="77777777" w:rsidR="00CD0C0E" w:rsidRPr="00CD0C0E" w:rsidRDefault="00CD0C0E" w:rsidP="00CD0C0E"/>
    <w:tbl>
      <w:tblPr>
        <w:tblW w:w="10193" w:type="dxa"/>
        <w:tblInd w:w="55" w:type="dxa"/>
        <w:tblLayout w:type="fixed"/>
        <w:tblCellMar>
          <w:left w:w="70" w:type="dxa"/>
          <w:right w:w="70" w:type="dxa"/>
        </w:tblCellMar>
        <w:tblLook w:val="04A0" w:firstRow="1" w:lastRow="0" w:firstColumn="1" w:lastColumn="0" w:noHBand="0" w:noVBand="1"/>
      </w:tblPr>
      <w:tblGrid>
        <w:gridCol w:w="2709"/>
        <w:gridCol w:w="850"/>
        <w:gridCol w:w="1105"/>
        <w:gridCol w:w="993"/>
        <w:gridCol w:w="4536"/>
      </w:tblGrid>
      <w:tr w:rsidR="00B5209A" w:rsidRPr="005679FA" w14:paraId="14E7AC5B" w14:textId="77777777" w:rsidTr="008E0D39">
        <w:trPr>
          <w:trHeight w:val="240"/>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3F702" w14:textId="77777777" w:rsidR="00B5209A" w:rsidRPr="005679FA" w:rsidRDefault="00B5209A" w:rsidP="007E14CB">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7F5CC" w14:textId="77777777" w:rsidR="00B5209A" w:rsidRDefault="00B5209A" w:rsidP="007E14CB">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Default</w:t>
            </w:r>
          </w:p>
          <w:p w14:paraId="39FD6681" w14:textId="77777777" w:rsidR="00B5209A" w:rsidRPr="005679FA" w:rsidRDefault="00B5209A" w:rsidP="007E14CB">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24312" w14:textId="77777777" w:rsidR="00B5209A" w:rsidRPr="005679FA" w:rsidRDefault="00B5209A" w:rsidP="007E14CB">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vAlign w:val="center"/>
          </w:tcPr>
          <w:p w14:paraId="73E3EC11" w14:textId="77777777" w:rsidR="00B5209A" w:rsidRPr="005679FA" w:rsidRDefault="00B5209A" w:rsidP="007E14CB">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442E9" w14:textId="77777777" w:rsidR="00B5209A" w:rsidRPr="005679FA" w:rsidRDefault="00B5209A" w:rsidP="007E14CB">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F3C39" w:rsidRPr="005679FA" w14:paraId="74A27529"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3AC18412" w14:textId="215F8873" w:rsidR="000F3C39" w:rsidRPr="007F681C" w:rsidRDefault="000F3C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38216F99" w14:textId="6B86B0F6" w:rsidR="00732FF0" w:rsidRDefault="00732FF0" w:rsidP="000F3C39">
            <w:pPr>
              <w:rPr>
                <w:rFonts w:cs="Arial"/>
                <w:color w:val="000000"/>
                <w:sz w:val="18"/>
                <w:szCs w:val="18"/>
                <w:lang w:val="en-US" w:eastAsia="de-DE"/>
              </w:rPr>
            </w:pPr>
            <w:r w:rsidRPr="00732FF0">
              <w:rPr>
                <w:rFonts w:cs="Arial"/>
                <w:color w:val="000000"/>
                <w:sz w:val="18"/>
                <w:szCs w:val="18"/>
                <w:lang w:val="en-US" w:eastAsia="de-DE"/>
              </w:rPr>
              <w:t xml:space="preserve">See </w:t>
            </w: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_Ref441928809 \r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Pr>
                <w:rFonts w:cs="Arial"/>
                <w:color w:val="000000"/>
                <w:sz w:val="18"/>
                <w:szCs w:val="18"/>
                <w:lang w:val="en-US" w:eastAsia="de-DE"/>
              </w:rPr>
              <w:t>7.7.2</w:t>
            </w:r>
            <w:r w:rsidRPr="00732FF0">
              <w:rPr>
                <w:rFonts w:cs="Arial"/>
                <w:color w:val="000000"/>
                <w:sz w:val="18"/>
                <w:szCs w:val="18"/>
                <w:lang w:val="en-US" w:eastAsia="de-DE"/>
              </w:rPr>
              <w:fldChar w:fldCharType="end"/>
            </w:r>
          </w:p>
          <w:p w14:paraId="2CF46D59" w14:textId="4D47348D" w:rsidR="000F3C39" w:rsidRPr="0070556B" w:rsidRDefault="00732FF0" w:rsidP="000F3C39">
            <w:pPr>
              <w:rPr>
                <w:rFonts w:cs="Arial"/>
                <w:color w:val="FF0000"/>
                <w:sz w:val="18"/>
                <w:szCs w:val="18"/>
                <w:lang w:val="en-US" w:eastAsia="de-DE"/>
              </w:rPr>
            </w:pP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_Ref441928825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sidRPr="006000F7">
              <w:rPr>
                <w:rFonts w:cs="Arial"/>
                <w:color w:val="000000"/>
                <w:sz w:val="18"/>
                <w:szCs w:val="18"/>
                <w:lang w:val="en-US" w:eastAsia="de-DE"/>
              </w:rPr>
              <w:t>Table 13</w:t>
            </w:r>
            <w:r w:rsidRPr="00732FF0">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813BBC2" w14:textId="0E3FA01B" w:rsidR="000F3C39" w:rsidRPr="007F681C"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6816E5CE" w14:textId="76090046" w:rsidR="000F3C39"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17AF1FE" w14:textId="24604E71" w:rsidR="000F3C39" w:rsidRPr="005679FA" w:rsidRDefault="000F3C39" w:rsidP="000F3C39">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SDM4 display</w:t>
            </w:r>
            <w:r w:rsidRPr="007F681C">
              <w:rPr>
                <w:rFonts w:cs="Arial"/>
                <w:color w:val="000000"/>
                <w:sz w:val="18"/>
                <w:szCs w:val="18"/>
                <w:lang w:val="en-US" w:eastAsia="de-DE"/>
              </w:rPr>
              <w:t>.</w:t>
            </w:r>
          </w:p>
        </w:tc>
      </w:tr>
      <w:tr w:rsidR="000F3C39" w:rsidRPr="005679FA" w14:paraId="01FDB15F"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0E1748DE" w14:textId="0911A1A8" w:rsidR="000F3C39" w:rsidRPr="007F681C" w:rsidRDefault="000F3C39" w:rsidP="000F3C39">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DID_Low_PWM_</w:t>
            </w:r>
            <w:r>
              <w:rPr>
                <w:rFonts w:ascii="Consolas" w:eastAsiaTheme="minorHAnsi" w:hAnsi="Consolas" w:cs="Consolas"/>
                <w:sz w:val="16"/>
                <w:szCs w:val="16"/>
                <w:lang w:val="en-US"/>
              </w:rPr>
              <w:t>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E5314A9" w14:textId="0E325B01" w:rsidR="000F3C39" w:rsidRPr="007F681C" w:rsidRDefault="008E0D39" w:rsidP="007E14CB">
            <w:pPr>
              <w:rPr>
                <w:rFonts w:cs="Arial"/>
                <w:color w:val="000000"/>
                <w:sz w:val="18"/>
                <w:szCs w:val="18"/>
                <w:lang w:val="en-US" w:eastAsia="de-DE"/>
              </w:rPr>
            </w:pPr>
            <w:r>
              <w:rPr>
                <w:rFonts w:cs="Arial"/>
                <w:color w:val="000000"/>
                <w:sz w:val="18"/>
                <w:szCs w:val="18"/>
                <w:lang w:val="en-US" w:eastAsia="de-DE"/>
              </w:rPr>
              <w:t>1</w:t>
            </w:r>
            <w:r w:rsidR="000F3C39"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44C7115" w14:textId="531E021D" w:rsidR="000F3C39" w:rsidRPr="007F681C"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439B1CBA" w14:textId="4143FCEF" w:rsidR="000F3C39"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0A9ED34" w14:textId="498A8567" w:rsidR="000F3C39" w:rsidRPr="005679FA" w:rsidRDefault="000F3C39" w:rsidP="008E0D39">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w:t>
            </w:r>
            <w:r w:rsidR="008E0D39">
              <w:rPr>
                <w:rFonts w:cs="Arial"/>
                <w:color w:val="000000"/>
                <w:sz w:val="18"/>
                <w:szCs w:val="18"/>
                <w:lang w:val="en-US" w:eastAsia="de-DE"/>
              </w:rPr>
              <w:t xml:space="preserve">SDM4 </w:t>
            </w:r>
            <w:r>
              <w:rPr>
                <w:rFonts w:cs="Arial"/>
                <w:color w:val="000000"/>
                <w:sz w:val="18"/>
                <w:szCs w:val="18"/>
                <w:lang w:val="en-US" w:eastAsia="de-DE"/>
              </w:rPr>
              <w:t>display intensity. This value defines the lowest intensity. 0 refers to 0% PWM duty cycle and 1023 refers to 100% PWM duty cycle</w:t>
            </w:r>
          </w:p>
        </w:tc>
      </w:tr>
      <w:tr w:rsidR="000F3C39" w:rsidRPr="005679FA" w14:paraId="18AB7C5B"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65AF3623" w14:textId="035E7A10" w:rsidR="000F3C39" w:rsidRPr="007F681C" w:rsidRDefault="000F3C39" w:rsidP="000F3C39">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DID_High_PWM_</w:t>
            </w:r>
            <w:r>
              <w:rPr>
                <w:rFonts w:ascii="Consolas" w:eastAsiaTheme="minorHAnsi" w:hAnsi="Consolas" w:cs="Consolas"/>
                <w:sz w:val="16"/>
                <w:szCs w:val="16"/>
                <w:lang w:val="en-US"/>
              </w:rPr>
              <w:t>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DBCD79A" w14:textId="592D1649" w:rsidR="000F3C39" w:rsidRPr="007F681C" w:rsidRDefault="000F3C39" w:rsidP="007E14CB">
            <w:pPr>
              <w:rPr>
                <w:rFonts w:cs="Arial"/>
                <w:color w:val="000000"/>
                <w:sz w:val="18"/>
                <w:szCs w:val="18"/>
                <w:lang w:val="en-US" w:eastAsia="de-DE"/>
              </w:rPr>
            </w:pPr>
            <w:r w:rsidRPr="007F681C">
              <w:rPr>
                <w:rFonts w:cs="Arial"/>
                <w:color w:val="00000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0A7DE3A" w14:textId="31BCD59F" w:rsidR="000F3C39" w:rsidRPr="007F681C"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63052226" w14:textId="345C0C34" w:rsidR="000F3C39" w:rsidRDefault="000F3C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6FBE5CB" w14:textId="46CF79B9" w:rsidR="000F3C39" w:rsidRPr="005679FA" w:rsidRDefault="000F3C39" w:rsidP="008E0D39">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w:t>
            </w:r>
            <w:r w:rsidR="008E0D39">
              <w:rPr>
                <w:rFonts w:cs="Arial"/>
                <w:color w:val="000000"/>
                <w:sz w:val="18"/>
                <w:szCs w:val="18"/>
                <w:lang w:val="en-US" w:eastAsia="de-DE"/>
              </w:rPr>
              <w:t xml:space="preserve">SDM4 </w:t>
            </w:r>
            <w:r>
              <w:rPr>
                <w:rFonts w:cs="Arial"/>
                <w:color w:val="000000"/>
                <w:sz w:val="18"/>
                <w:szCs w:val="18"/>
                <w:lang w:val="en-US" w:eastAsia="de-DE"/>
              </w:rPr>
              <w:t>display intensity. This value defines the highest intensity. 0 refers to 0% PWM duty cycle and 1023 refers to 100% PWM duty cycle</w:t>
            </w:r>
          </w:p>
        </w:tc>
      </w:tr>
      <w:tr w:rsidR="008E0D39" w:rsidRPr="005679FA" w14:paraId="6D9BF894"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5E7AC04" w14:textId="236CE948"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8DB50BE" w14:textId="40C287CE" w:rsidR="00732FF0" w:rsidRDefault="00732FF0" w:rsidP="00732FF0">
            <w:pPr>
              <w:overflowPunct/>
              <w:autoSpaceDE/>
              <w:autoSpaceDN/>
              <w:adjustRightInd/>
              <w:textAlignment w:val="auto"/>
              <w:rPr>
                <w:rFonts w:cs="Arial"/>
                <w:color w:val="000000"/>
                <w:sz w:val="18"/>
                <w:szCs w:val="18"/>
                <w:lang w:val="en-US" w:eastAsia="de-DE"/>
              </w:rPr>
            </w:pPr>
            <w:r w:rsidRPr="00732FF0">
              <w:rPr>
                <w:rFonts w:cs="Arial"/>
                <w:color w:val="000000"/>
                <w:sz w:val="18"/>
                <w:szCs w:val="18"/>
                <w:lang w:val="en-US" w:eastAsia="de-DE"/>
              </w:rPr>
              <w:t xml:space="preserve">See </w:t>
            </w: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_Ref441928907 \r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Pr>
                <w:rFonts w:cs="Arial"/>
                <w:color w:val="000000"/>
                <w:sz w:val="18"/>
                <w:szCs w:val="18"/>
                <w:lang w:val="en-US" w:eastAsia="de-DE"/>
              </w:rPr>
              <w:t>7.7.2</w:t>
            </w:r>
            <w:r w:rsidRPr="00732FF0">
              <w:rPr>
                <w:rFonts w:cs="Arial"/>
                <w:color w:val="000000"/>
                <w:sz w:val="18"/>
                <w:szCs w:val="18"/>
                <w:lang w:val="en-US" w:eastAsia="de-DE"/>
              </w:rPr>
              <w:fldChar w:fldCharType="end"/>
            </w:r>
          </w:p>
          <w:p w14:paraId="63BEF210" w14:textId="3250E96A" w:rsidR="008E0D39" w:rsidRPr="007F681C" w:rsidRDefault="00732FF0" w:rsidP="00732FF0">
            <w:pPr>
              <w:overflowPunct/>
              <w:autoSpaceDE/>
              <w:autoSpaceDN/>
              <w:adjustRightInd/>
              <w:textAlignment w:val="auto"/>
              <w:rPr>
                <w:rFonts w:cs="Arial"/>
                <w:color w:val="000000"/>
                <w:sz w:val="18"/>
                <w:szCs w:val="18"/>
                <w:lang w:val="en-US" w:eastAsia="de-DE"/>
              </w:rPr>
            </w:pP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_Ref441928917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sidRPr="006000F7">
              <w:rPr>
                <w:rFonts w:cs="Arial"/>
                <w:color w:val="000000"/>
                <w:sz w:val="18"/>
                <w:szCs w:val="18"/>
                <w:lang w:val="en-US" w:eastAsia="de-DE"/>
              </w:rPr>
              <w:t>Table 14</w:t>
            </w:r>
            <w:r w:rsidRPr="00732FF0">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F593D22" w14:textId="4A860175"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0D8B1BB8" w14:textId="2675BDBB"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CB31792" w14:textId="0552C0EF" w:rsidR="008E0D39" w:rsidRPr="005679FA" w:rsidRDefault="008E0D39" w:rsidP="007E14CB">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SDM6 display</w:t>
            </w:r>
            <w:r w:rsidRPr="007F681C">
              <w:rPr>
                <w:rFonts w:cs="Arial"/>
                <w:color w:val="000000"/>
                <w:sz w:val="18"/>
                <w:szCs w:val="18"/>
                <w:lang w:val="en-US" w:eastAsia="de-DE"/>
              </w:rPr>
              <w:t>.</w:t>
            </w:r>
          </w:p>
        </w:tc>
      </w:tr>
      <w:tr w:rsidR="008E0D39" w:rsidRPr="005679FA" w14:paraId="26662986"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15ABC096" w14:textId="7D3DEBC8"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DID_Low_PWM_</w:t>
            </w:r>
            <w:r>
              <w:rPr>
                <w:rFonts w:ascii="Consolas" w:eastAsiaTheme="minorHAnsi" w:hAnsi="Consolas" w:cs="Consolas"/>
                <w:sz w:val="16"/>
                <w:szCs w:val="16"/>
                <w:lang w:val="en-US"/>
              </w:rPr>
              <w:t>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907ECD7" w14:textId="09ECA17E" w:rsidR="008E0D39" w:rsidRPr="007F681C" w:rsidRDefault="008E0D39" w:rsidP="007E14CB">
            <w:pPr>
              <w:rPr>
                <w:rFonts w:cs="Arial"/>
                <w:color w:val="000000"/>
                <w:sz w:val="18"/>
                <w:szCs w:val="18"/>
                <w:lang w:val="en-US" w:eastAsia="de-DE"/>
              </w:rPr>
            </w:pPr>
            <w:r>
              <w:rPr>
                <w:rFonts w:cs="Arial"/>
                <w:color w:val="000000"/>
                <w:sz w:val="18"/>
                <w:szCs w:val="18"/>
                <w:lang w:val="en-US" w:eastAsia="de-DE"/>
              </w:rPr>
              <w:t>9</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015F6B5" w14:textId="32C307D1"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25A6484F" w14:textId="7F0FBC28"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730CE45" w14:textId="1E102897" w:rsidR="008E0D39" w:rsidRPr="005679FA"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SDM6 display intensity. This value defines the lowest intensity. 0 refers to 0% PWM duty cycle and 1023 refers to 100% PWM duty cycle</w:t>
            </w:r>
          </w:p>
        </w:tc>
      </w:tr>
      <w:tr w:rsidR="008E0D39" w:rsidRPr="005679FA" w14:paraId="1A6C9516"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64032EDF" w14:textId="1285DA5E" w:rsidR="008E0D39"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DID_High_PWM_</w:t>
            </w:r>
            <w:r>
              <w:rPr>
                <w:rFonts w:ascii="Consolas" w:eastAsiaTheme="minorHAnsi" w:hAnsi="Consolas" w:cs="Consolas"/>
                <w:sz w:val="16"/>
                <w:szCs w:val="16"/>
                <w:lang w:val="en-US"/>
              </w:rPr>
              <w:t>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92A14EC" w14:textId="631AE9B8"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E71A1DD" w14:textId="1A852C82"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385B65FD" w14:textId="020949F4"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564786C" w14:textId="15C066DC" w:rsidR="008E0D39"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SDM6 display intensity. This value defines the highest intensity. 0 refers to 0% PWM duty cycle and 1023 refers to 100% PWM duty cycle</w:t>
            </w:r>
          </w:p>
        </w:tc>
      </w:tr>
      <w:tr w:rsidR="008E0D39" w:rsidRPr="005679FA" w14:paraId="161DBFDC"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2FAB1F50" w14:textId="369E65F8" w:rsidR="008E0D39"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7AD3854" w14:textId="2B1AF0FC" w:rsidR="00732FF0" w:rsidRDefault="00732FF0" w:rsidP="00732FF0">
            <w:pPr>
              <w:overflowPunct/>
              <w:autoSpaceDE/>
              <w:autoSpaceDN/>
              <w:adjustRightInd/>
              <w:textAlignment w:val="auto"/>
              <w:rPr>
                <w:rFonts w:cs="Arial"/>
                <w:color w:val="000000"/>
                <w:sz w:val="18"/>
                <w:szCs w:val="18"/>
                <w:lang w:val="en-US" w:eastAsia="de-DE"/>
              </w:rPr>
            </w:pPr>
            <w:r w:rsidRPr="00732FF0">
              <w:rPr>
                <w:rFonts w:cs="Arial"/>
                <w:color w:val="000000"/>
                <w:sz w:val="18"/>
                <w:szCs w:val="18"/>
                <w:lang w:val="en-US" w:eastAsia="de-DE"/>
              </w:rPr>
              <w:t xml:space="preserve">See </w:t>
            </w: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_Ref441928907 \r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Pr>
                <w:rFonts w:cs="Arial"/>
                <w:color w:val="000000"/>
                <w:sz w:val="18"/>
                <w:szCs w:val="18"/>
                <w:lang w:val="en-US" w:eastAsia="de-DE"/>
              </w:rPr>
              <w:t>7.7.2</w:t>
            </w:r>
            <w:r w:rsidRPr="00732FF0">
              <w:rPr>
                <w:rFonts w:cs="Arial"/>
                <w:color w:val="000000"/>
                <w:sz w:val="18"/>
                <w:szCs w:val="18"/>
                <w:lang w:val="en-US" w:eastAsia="de-DE"/>
              </w:rPr>
              <w:fldChar w:fldCharType="end"/>
            </w:r>
          </w:p>
          <w:p w14:paraId="52DCFCFA" w14:textId="1CE37BDD" w:rsidR="008E0D39" w:rsidRPr="007F681C" w:rsidRDefault="00732FF0" w:rsidP="00732FF0">
            <w:pP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_Ref441928950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15</w:t>
            </w:r>
            <w:r>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2E1F683" w14:textId="2FD4ACC5"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31BAC473" w14:textId="2470260C"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50F46D8" w14:textId="7A71FA15" w:rsidR="008E0D39" w:rsidRPr="005679FA" w:rsidRDefault="008E0D39" w:rsidP="007E14CB">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SDM8 display</w:t>
            </w:r>
            <w:r w:rsidRPr="007F681C">
              <w:rPr>
                <w:rFonts w:cs="Arial"/>
                <w:color w:val="000000"/>
                <w:sz w:val="18"/>
                <w:szCs w:val="18"/>
                <w:lang w:val="en-US" w:eastAsia="de-DE"/>
              </w:rPr>
              <w:t>.</w:t>
            </w:r>
          </w:p>
        </w:tc>
      </w:tr>
      <w:tr w:rsidR="008E0D39" w:rsidRPr="005679FA" w14:paraId="71B71EF1"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31381D2B" w14:textId="15B0B287" w:rsidR="008E0D39"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DID_Low_PWM_</w:t>
            </w:r>
            <w:r>
              <w:rPr>
                <w:rFonts w:ascii="Consolas" w:eastAsiaTheme="minorHAnsi" w:hAnsi="Consolas" w:cs="Consolas"/>
                <w:sz w:val="16"/>
                <w:szCs w:val="16"/>
                <w:lang w:val="en-US"/>
              </w:rPr>
              <w:t>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0C3CF5D" w14:textId="57ACFC2B" w:rsidR="008E0D39" w:rsidRPr="007F681C" w:rsidRDefault="008E0D39" w:rsidP="007E14CB">
            <w:pPr>
              <w:rPr>
                <w:rFonts w:cs="Arial"/>
                <w:color w:val="000000"/>
                <w:sz w:val="18"/>
                <w:szCs w:val="18"/>
                <w:lang w:val="en-US" w:eastAsia="de-DE"/>
              </w:rPr>
            </w:pPr>
            <w:r>
              <w:rPr>
                <w:rFonts w:cs="Arial"/>
                <w:color w:val="000000"/>
                <w:sz w:val="18"/>
                <w:szCs w:val="18"/>
                <w:lang w:val="en-US" w:eastAsia="de-DE"/>
              </w:rPr>
              <w:t>8</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2F70D56" w14:textId="557D0264"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5AC75AF5" w14:textId="37D190B1"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CF9441F" w14:textId="624B3711" w:rsidR="008E0D39"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SDM8 display intensity. This value defines the lowest intensity. 0 refers to 0% PWM duty cycle and 1023 refers to 100% PWM duty cycle</w:t>
            </w:r>
          </w:p>
        </w:tc>
      </w:tr>
      <w:tr w:rsidR="008E0D39" w:rsidRPr="005679FA" w14:paraId="0AA1DE96"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0E4002F" w14:textId="22743949" w:rsidR="008E0D39"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DID_High_PWM_</w:t>
            </w:r>
            <w:r>
              <w:rPr>
                <w:rFonts w:ascii="Consolas" w:eastAsiaTheme="minorHAnsi" w:hAnsi="Consolas" w:cs="Consolas"/>
                <w:sz w:val="16"/>
                <w:szCs w:val="16"/>
                <w:lang w:val="en-US"/>
              </w:rPr>
              <w:t>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5E7F34C" w14:textId="5343D528"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E6D9DD9" w14:textId="6C554D86"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0E4D759C" w14:textId="1F8C0066"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CA5AB1A" w14:textId="2321C8F1" w:rsidR="008E0D39"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SDM8 display intensity. This value defines the highest intensity. 0 refers to 0% PWM duty cycle and 1023 refers to 100% PWM duty cycle</w:t>
            </w:r>
          </w:p>
        </w:tc>
      </w:tr>
      <w:tr w:rsidR="008E0D39" w:rsidRPr="005679FA" w14:paraId="5AE5BF9C"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4475824" w14:textId="1ECBFF89" w:rsidR="008E0D39"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00D484E" w14:textId="5B637A03" w:rsidR="008E0D39" w:rsidRPr="007F681C" w:rsidRDefault="008E0D39" w:rsidP="003A78C8">
            <w:pPr>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_Ref503874501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189B890B" w14:textId="22DB46B8" w:rsidR="008E0D39" w:rsidRPr="007F681C" w:rsidRDefault="008E0D39" w:rsidP="00F11621">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_Ref503874501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21E52106" w14:textId="6F32B13C" w:rsidR="008E0D39" w:rsidRDefault="008E0D39" w:rsidP="00F11621">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_Ref503874501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E30A2E3" w14:textId="4416190E" w:rsidR="008E0D39" w:rsidRPr="005679FA" w:rsidRDefault="008E0D39" w:rsidP="007E14CB">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backlight</w:t>
            </w:r>
            <w:r w:rsidRPr="007F681C">
              <w:rPr>
                <w:rFonts w:cs="Arial"/>
                <w:color w:val="000000"/>
                <w:sz w:val="18"/>
                <w:szCs w:val="18"/>
                <w:lang w:val="en-US" w:eastAsia="de-DE"/>
              </w:rPr>
              <w:t xml:space="preserve">. </w:t>
            </w:r>
          </w:p>
        </w:tc>
      </w:tr>
      <w:tr w:rsidR="008E0D39" w:rsidRPr="005679FA" w14:paraId="28300414"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235E8EB2" w14:textId="3C4527D6"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sidRPr="008E0D39">
              <w:rPr>
                <w:rFonts w:ascii="Consolas" w:eastAsiaTheme="minorHAnsi" w:hAnsi="Consolas" w:cs="Consolas"/>
                <w:sz w:val="16"/>
                <w:szCs w:val="16"/>
                <w:lang w:val="en-US"/>
              </w:rPr>
              <w:t>DID_Low_PWM_ DisplayButtonBL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D9502F3" w14:textId="77777777"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89F1EA2" w14:textId="77777777" w:rsidR="008E0D39" w:rsidRPr="007F681C" w:rsidRDefault="008E0D39" w:rsidP="007E14CB">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B671E84" w14:textId="77777777" w:rsidR="008E0D39" w:rsidRPr="005679FA"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E0A9CD8" w14:textId="0AA610C3" w:rsidR="008E0D39" w:rsidRPr="005679FA" w:rsidRDefault="008E0D39" w:rsidP="008E0D39">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display button intensity. This value defines the lowest PWM intensity. 0 refers to 0% duty cycle and 255 refers to 100% duty cycle</w:t>
            </w:r>
          </w:p>
        </w:tc>
      </w:tr>
      <w:tr w:rsidR="008E0D39" w:rsidRPr="005679FA" w14:paraId="08DD7071"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590636A" w14:textId="2595FFED"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8E0D39">
              <w:rPr>
                <w:rFonts w:ascii="Consolas" w:eastAsiaTheme="minorHAnsi" w:hAnsi="Consolas" w:cs="Consolas"/>
                <w:sz w:val="16"/>
                <w:szCs w:val="16"/>
                <w:lang w:val="en-US"/>
              </w:rPr>
              <w:t>_PWM_ DisplayButtonBL</w:t>
            </w:r>
            <w:r w:rsidRPr="007F681C">
              <w:rPr>
                <w:rFonts w:ascii="Consolas" w:eastAsiaTheme="minorHAnsi" w:hAnsi="Consolas" w:cs="Consolas"/>
                <w:sz w:val="16"/>
                <w:szCs w:val="16"/>
                <w:lang w:val="en-US"/>
              </w:rPr>
              <w:t xml:space="preserve"> </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4F42A902" w14:textId="77777777"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B5A80DA" w14:textId="77777777" w:rsidR="008E0D39" w:rsidRPr="008D68B0"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A0DFDD7" w14:textId="77777777" w:rsidR="008E0D39" w:rsidRPr="005679FA"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5D0085C" w14:textId="462342B7" w:rsidR="008E0D39" w:rsidRPr="005679FA" w:rsidRDefault="008E0D39" w:rsidP="008E0D39">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display button </w:t>
            </w:r>
            <w:r w:rsidR="00A756AC">
              <w:rPr>
                <w:rFonts w:cs="Arial"/>
                <w:color w:val="000000"/>
                <w:sz w:val="18"/>
                <w:szCs w:val="18"/>
                <w:lang w:val="en-US" w:eastAsia="de-DE"/>
              </w:rPr>
              <w:t>intensity. This</w:t>
            </w:r>
            <w:r>
              <w:rPr>
                <w:rFonts w:cs="Arial"/>
                <w:color w:val="000000"/>
                <w:sz w:val="18"/>
                <w:szCs w:val="18"/>
                <w:lang w:val="en-US" w:eastAsia="de-DE"/>
              </w:rPr>
              <w:t xml:space="preserve"> value defines the highest PWM intensity. 0 refers to 0% duty cycle and 255 refers to 100% duty cycle</w:t>
            </w:r>
          </w:p>
        </w:tc>
      </w:tr>
      <w:tr w:rsidR="008E0D39" w:rsidRPr="005679FA" w14:paraId="29665A7F"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322F4950" w14:textId="28FBDBA7" w:rsidR="008E0D39" w:rsidRPr="007F681C" w:rsidRDefault="0070556B" w:rsidP="007E14CB">
            <w:pPr>
              <w:overflowPunct/>
              <w:autoSpaceDE/>
              <w:autoSpaceDN/>
              <w:adjustRightInd/>
              <w:textAlignment w:val="auto"/>
              <w:rPr>
                <w:rFonts w:ascii="Consolas" w:eastAsiaTheme="minorHAnsi" w:hAnsi="Consolas" w:cs="Consolas"/>
                <w:sz w:val="16"/>
                <w:szCs w:val="16"/>
                <w:lang w:val="en-US"/>
              </w:rPr>
            </w:pPr>
            <w:r w:rsidRPr="0070556B">
              <w:rPr>
                <w:rFonts w:ascii="Consolas" w:eastAsiaTheme="minorHAnsi" w:hAnsi="Consolas" w:cs="Consolas"/>
                <w:sz w:val="16"/>
                <w:szCs w:val="16"/>
                <w:lang w:val="en-US"/>
              </w:rPr>
              <w:t>DID_Low_PWM_RotoryBL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B1C469F" w14:textId="612173C2"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66CE2351" w14:textId="5B62C6F2" w:rsidR="008E0D39" w:rsidRDefault="008E0D39" w:rsidP="007E14CB">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D2DC74D" w14:textId="77771A36"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0438587" w14:textId="0A1B0B0F" w:rsidR="008E0D39" w:rsidRPr="005679FA" w:rsidRDefault="008E0D39" w:rsidP="0070556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w:t>
            </w:r>
            <w:r w:rsidR="0070556B">
              <w:rPr>
                <w:rFonts w:cs="Arial"/>
                <w:color w:val="000000"/>
                <w:sz w:val="18"/>
                <w:szCs w:val="18"/>
                <w:lang w:val="en-US" w:eastAsia="de-DE"/>
              </w:rPr>
              <w:t>FCIMB rotary</w:t>
            </w:r>
            <w:r>
              <w:rPr>
                <w:rFonts w:cs="Arial"/>
                <w:color w:val="000000"/>
                <w:sz w:val="18"/>
                <w:szCs w:val="18"/>
                <w:lang w:val="en-US" w:eastAsia="de-DE"/>
              </w:rPr>
              <w:t xml:space="preserve"> intensity. This value defines the lowest PWM intensity. 0 refers to 0% duty cycle and 255 refers to 100% duty cycle</w:t>
            </w:r>
          </w:p>
        </w:tc>
      </w:tr>
      <w:tr w:rsidR="008E0D39" w:rsidRPr="005679FA" w14:paraId="5BB283D6"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6AA746E" w14:textId="6147EBC0"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0070556B">
              <w:rPr>
                <w:rFonts w:ascii="Consolas" w:eastAsiaTheme="minorHAnsi" w:hAnsi="Consolas" w:cs="Consolas"/>
                <w:sz w:val="16"/>
                <w:szCs w:val="16"/>
                <w:lang w:val="en-US"/>
              </w:rPr>
              <w:t>_</w:t>
            </w:r>
            <w:r w:rsidR="0070556B" w:rsidRPr="0070556B">
              <w:rPr>
                <w:rFonts w:ascii="Consolas" w:eastAsiaTheme="minorHAnsi" w:hAnsi="Consolas" w:cs="Consolas"/>
                <w:sz w:val="16"/>
                <w:szCs w:val="16"/>
                <w:lang w:val="en-US"/>
              </w:rPr>
              <w:t>PWM_RotoryBL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44185F0" w14:textId="79C653D3"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0BC2A32" w14:textId="488AB346"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DAB8A1F" w14:textId="0C0C5462" w:rsidR="008E0D39"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8DE8575" w14:textId="2A333582" w:rsidR="008E0D39"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w:t>
            </w:r>
            <w:r w:rsidR="0070556B">
              <w:rPr>
                <w:rFonts w:cs="Arial"/>
                <w:color w:val="000000"/>
                <w:sz w:val="18"/>
                <w:szCs w:val="18"/>
                <w:lang w:val="en-US" w:eastAsia="de-DE"/>
              </w:rPr>
              <w:t>FCIMB rotary</w:t>
            </w:r>
            <w:r>
              <w:rPr>
                <w:rFonts w:cs="Arial"/>
                <w:color w:val="000000"/>
                <w:sz w:val="18"/>
                <w:szCs w:val="18"/>
                <w:lang w:val="en-US" w:eastAsia="de-DE"/>
              </w:rPr>
              <w:t xml:space="preserve"> </w:t>
            </w:r>
            <w:r w:rsidR="00A756AC">
              <w:rPr>
                <w:rFonts w:cs="Arial"/>
                <w:color w:val="000000"/>
                <w:sz w:val="18"/>
                <w:szCs w:val="18"/>
                <w:lang w:val="en-US" w:eastAsia="de-DE"/>
              </w:rPr>
              <w:t>intensity. This</w:t>
            </w:r>
            <w:r>
              <w:rPr>
                <w:rFonts w:cs="Arial"/>
                <w:color w:val="000000"/>
                <w:sz w:val="18"/>
                <w:szCs w:val="18"/>
                <w:lang w:val="en-US" w:eastAsia="de-DE"/>
              </w:rPr>
              <w:t xml:space="preserve"> value defines the highest PWM intensity. 0 refers to 0% duty cycle and 255 refers to 100% duty cycle</w:t>
            </w:r>
          </w:p>
        </w:tc>
      </w:tr>
      <w:tr w:rsidR="008E0D39" w:rsidRPr="005679FA" w14:paraId="4D5240EA"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6A789AA2" w14:textId="48F17D36" w:rsidR="008E0D39" w:rsidRPr="007F681C" w:rsidRDefault="0070556B" w:rsidP="007E14CB">
            <w:pPr>
              <w:overflowPunct/>
              <w:autoSpaceDE/>
              <w:autoSpaceDN/>
              <w:adjustRightInd/>
              <w:textAlignment w:val="auto"/>
              <w:rPr>
                <w:rFonts w:ascii="Consolas" w:eastAsiaTheme="minorHAnsi" w:hAnsi="Consolas" w:cs="Consolas"/>
                <w:sz w:val="16"/>
                <w:szCs w:val="16"/>
                <w:lang w:val="en-US"/>
              </w:rPr>
            </w:pPr>
            <w:r w:rsidRPr="0070556B">
              <w:rPr>
                <w:rFonts w:ascii="Consolas" w:eastAsiaTheme="minorHAnsi" w:hAnsi="Consolas" w:cs="Consolas"/>
                <w:sz w:val="16"/>
                <w:szCs w:val="16"/>
                <w:lang w:val="en-US"/>
              </w:rPr>
              <w:t>DID_Low_PWM_ButtonBL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FD1164A" w14:textId="4ABB7075" w:rsidR="008E0D39" w:rsidRPr="007F681C" w:rsidRDefault="008E0D39" w:rsidP="007E14CB">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350DBC5" w14:textId="13D61B43" w:rsidR="008E0D39" w:rsidRPr="007F681C" w:rsidRDefault="008E0D39" w:rsidP="007E14CB">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500BC199" w14:textId="17E09C41"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E0EEACA" w14:textId="2EA09C1A" w:rsidR="008E0D39" w:rsidRPr="005679FA"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lowest </w:t>
            </w:r>
            <w:r w:rsidR="0070556B">
              <w:rPr>
                <w:rFonts w:cs="Arial"/>
                <w:color w:val="000000"/>
                <w:sz w:val="18"/>
                <w:szCs w:val="18"/>
                <w:lang w:val="en-US" w:eastAsia="de-DE"/>
              </w:rPr>
              <w:t>FCIMB</w:t>
            </w:r>
            <w:r>
              <w:rPr>
                <w:rFonts w:cs="Arial"/>
                <w:color w:val="000000"/>
                <w:sz w:val="18"/>
                <w:szCs w:val="18"/>
                <w:lang w:val="en-US" w:eastAsia="de-DE"/>
              </w:rPr>
              <w:t xml:space="preserve"> button intensity. This value defines the lowest PWM intensity. 0 refers to 0% duty cycle and 255 refers to 100% duty cycle</w:t>
            </w:r>
          </w:p>
        </w:tc>
      </w:tr>
      <w:tr w:rsidR="008E0D39" w:rsidRPr="005679FA" w14:paraId="01BD1827"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679142AC" w14:textId="4978FB59"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8E0D39">
              <w:rPr>
                <w:rFonts w:ascii="Consolas" w:eastAsiaTheme="minorHAnsi" w:hAnsi="Consolas" w:cs="Consolas"/>
                <w:sz w:val="16"/>
                <w:szCs w:val="16"/>
                <w:lang w:val="en-US"/>
              </w:rPr>
              <w:t>_</w:t>
            </w:r>
            <w:r w:rsidR="0070556B" w:rsidRPr="0070556B">
              <w:rPr>
                <w:rFonts w:ascii="Consolas" w:eastAsiaTheme="minorHAnsi" w:hAnsi="Consolas" w:cs="Consolas"/>
                <w:sz w:val="16"/>
                <w:szCs w:val="16"/>
                <w:lang w:val="en-US"/>
              </w:rPr>
              <w:t>PWM_ButtonBL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4AB7AF61" w14:textId="68FFA538" w:rsidR="008E0D39" w:rsidRPr="005C20FE" w:rsidRDefault="008E0D39" w:rsidP="007E14CB">
            <w:pPr>
              <w:rPr>
                <w:rFonts w:cs="Arial"/>
                <w:color w:val="000000"/>
                <w:sz w:val="18"/>
                <w:szCs w:val="18"/>
                <w:lang w:val="en-US" w:eastAsia="de-DE"/>
              </w:rPr>
            </w:pPr>
            <w:r w:rsidRPr="007F681C">
              <w:rPr>
                <w:rFonts w:cs="Arial"/>
                <w:color w:val="00000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3CFEF7D" w14:textId="3272387A"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5B233A51" w14:textId="62ED5FB5" w:rsidR="008E0D39" w:rsidRPr="007F681C" w:rsidRDefault="008E0D39" w:rsidP="007E14C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1812032" w14:textId="027AE76D" w:rsidR="008E0D39" w:rsidRPr="000330E4" w:rsidRDefault="008E0D39" w:rsidP="007E14C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w:t>
            </w:r>
            <w:r w:rsidR="0070556B">
              <w:rPr>
                <w:rFonts w:cs="Arial"/>
                <w:color w:val="000000"/>
                <w:sz w:val="18"/>
                <w:szCs w:val="18"/>
                <w:lang w:val="en-US" w:eastAsia="de-DE"/>
              </w:rPr>
              <w:t xml:space="preserve">FCIMB button </w:t>
            </w:r>
            <w:r w:rsidR="00A756AC">
              <w:rPr>
                <w:rFonts w:cs="Arial"/>
                <w:color w:val="000000"/>
                <w:sz w:val="18"/>
                <w:szCs w:val="18"/>
                <w:lang w:val="en-US" w:eastAsia="de-DE"/>
              </w:rPr>
              <w:t>intensity. This</w:t>
            </w:r>
            <w:r>
              <w:rPr>
                <w:rFonts w:cs="Arial"/>
                <w:color w:val="000000"/>
                <w:sz w:val="18"/>
                <w:szCs w:val="18"/>
                <w:lang w:val="en-US" w:eastAsia="de-DE"/>
              </w:rPr>
              <w:t xml:space="preserve"> value defines the highest PWM intensity. 0 refers to 0% duty cycle and 255 refers to 100% duty cycle</w:t>
            </w:r>
          </w:p>
        </w:tc>
      </w:tr>
      <w:tr w:rsidR="008E0D39" w:rsidRPr="005679FA" w14:paraId="2E36478F"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2408C972" w14:textId="0474AB51" w:rsidR="008E0D39" w:rsidRPr="007F681C" w:rsidRDefault="008E0D39" w:rsidP="007E14CB">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DID_TransTime_Usr</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024EC77" w14:textId="7B754794" w:rsidR="008E0D39" w:rsidRPr="007F681C" w:rsidRDefault="008E0D39" w:rsidP="003A78C8">
            <w:pPr>
              <w:rPr>
                <w:rFonts w:cs="Arial"/>
                <w:color w:val="000000"/>
                <w:sz w:val="18"/>
                <w:szCs w:val="18"/>
                <w:lang w:val="en-US" w:eastAsia="de-DE"/>
              </w:rPr>
            </w:pPr>
            <w:r w:rsidRPr="007F681C">
              <w:rPr>
                <w:rFonts w:cs="Arial"/>
                <w:color w:val="000000"/>
                <w:sz w:val="18"/>
                <w:szCs w:val="18"/>
                <w:lang w:val="en-US" w:eastAsia="de-DE"/>
              </w:rPr>
              <w:t>See</w:t>
            </w:r>
            <w:r w:rsidR="00577406">
              <w:rPr>
                <w:rFonts w:cs="Arial"/>
                <w:color w:val="000000"/>
                <w:sz w:val="18"/>
                <w:szCs w:val="18"/>
                <w:lang w:val="en-US" w:eastAsia="de-DE"/>
              </w:rPr>
              <w:t xml:space="preserv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39040BD" w14:textId="77777777" w:rsidR="008E0D39" w:rsidRPr="007F681C" w:rsidRDefault="008E0D39" w:rsidP="007E14CB">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70104C47" w14:textId="77777777" w:rsidR="008E0D39" w:rsidRPr="007F681C" w:rsidRDefault="008E0D39" w:rsidP="007E14CB">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C4B422B" w14:textId="2B8646AB" w:rsidR="008E0D39" w:rsidRPr="007F681C" w:rsidRDefault="008E0D39"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r>
      <w:tr w:rsidR="00577406" w:rsidRPr="005679FA" w14:paraId="5F6F054C"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73640DEA" w14:textId="5A645736" w:rsidR="00577406" w:rsidRPr="007F681C" w:rsidRDefault="00577406" w:rsidP="00577406">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DID_TransTime_Amb_Up</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076C976" w14:textId="35D23ED3" w:rsidR="00577406" w:rsidRPr="007F681C" w:rsidRDefault="00577406" w:rsidP="00577406">
            <w:pPr>
              <w:rPr>
                <w:rFonts w:cs="Arial"/>
                <w:color w:val="000000"/>
                <w:sz w:val="18"/>
                <w:szCs w:val="18"/>
                <w:lang w:val="en-US" w:eastAsia="de-DE"/>
              </w:rPr>
            </w:pPr>
            <w:r w:rsidRPr="007F681C">
              <w:rPr>
                <w:rFonts w:cs="Arial"/>
                <w:color w:val="000000"/>
                <w:sz w:val="18"/>
                <w:szCs w:val="18"/>
                <w:lang w:val="en-US" w:eastAsia="de-DE"/>
              </w:rPr>
              <w:t>See</w:t>
            </w:r>
            <w:r>
              <w:rPr>
                <w:rFonts w:cs="Arial"/>
                <w:color w:val="000000"/>
                <w:sz w:val="18"/>
                <w:szCs w:val="18"/>
                <w:lang w:val="en-US" w:eastAsia="de-DE"/>
              </w:rPr>
              <w:t xml:space="preserv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81B8CA8" w14:textId="5E0F51B1"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3EFEC3C" w14:textId="68906E74"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646A686" w14:textId="4FB95BE7" w:rsidR="00577406" w:rsidRPr="00C13375"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r>
      <w:tr w:rsidR="00577406" w:rsidRPr="005679FA" w14:paraId="7537CF66" w14:textId="77777777" w:rsidTr="008E0D39">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12B0B4D" w14:textId="622AFC08" w:rsidR="00577406" w:rsidRPr="007F681C" w:rsidRDefault="00577406" w:rsidP="00577406">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DID_TransTime_Amb_Down</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B5D68E2" w14:textId="5CF4B035" w:rsidR="00577406" w:rsidRPr="007F681C" w:rsidRDefault="00577406" w:rsidP="00577406">
            <w:pPr>
              <w:rPr>
                <w:rFonts w:cs="Arial"/>
                <w:color w:val="000000"/>
                <w:sz w:val="18"/>
                <w:szCs w:val="18"/>
                <w:lang w:val="en-US" w:eastAsia="de-DE"/>
              </w:rPr>
            </w:pPr>
            <w:r w:rsidRPr="007F681C">
              <w:rPr>
                <w:rFonts w:cs="Arial"/>
                <w:color w:val="000000"/>
                <w:sz w:val="18"/>
                <w:szCs w:val="18"/>
                <w:lang w:val="en-US" w:eastAsia="de-DE"/>
              </w:rPr>
              <w:t>See</w:t>
            </w:r>
            <w:r>
              <w:rPr>
                <w:rFonts w:cs="Arial"/>
                <w:color w:val="000000"/>
                <w:sz w:val="18"/>
                <w:szCs w:val="18"/>
                <w:lang w:val="en-US" w:eastAsia="de-DE"/>
              </w:rPr>
              <w:t xml:space="preserv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98D6CC2" w14:textId="3C6CDEAA"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1923356" w14:textId="1D0145E7"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0C80A16" w14:textId="7BF9206D" w:rsidR="00577406" w:rsidRPr="00C13375"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r>
      <w:tr w:rsidR="00577406" w:rsidRPr="005679FA" w14:paraId="55E5B889" w14:textId="77777777" w:rsidTr="00A37F86">
        <w:trPr>
          <w:trHeight w:val="270"/>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791C6673" w14:textId="4F54523B" w:rsidR="00577406" w:rsidRPr="007F681C" w:rsidRDefault="00577406" w:rsidP="00577406">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DID_TransTime_OnOff</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1934748" w14:textId="74241A5A" w:rsidR="00577406" w:rsidRPr="007F681C" w:rsidRDefault="00577406" w:rsidP="00577406">
            <w:pPr>
              <w:rPr>
                <w:rFonts w:cs="Arial"/>
                <w:color w:val="000000"/>
                <w:sz w:val="18"/>
                <w:szCs w:val="18"/>
                <w:lang w:val="en-US" w:eastAsia="de-DE"/>
              </w:rPr>
            </w:pPr>
            <w:r w:rsidRPr="007F681C">
              <w:rPr>
                <w:rFonts w:cs="Arial"/>
                <w:color w:val="000000"/>
                <w:sz w:val="18"/>
                <w:szCs w:val="18"/>
                <w:lang w:val="en-US" w:eastAsia="de-DE"/>
              </w:rPr>
              <w:t>See</w:t>
            </w:r>
            <w:r>
              <w:rPr>
                <w:rFonts w:cs="Arial"/>
                <w:color w:val="000000"/>
                <w:sz w:val="18"/>
                <w:szCs w:val="18"/>
                <w:lang w:val="en-US" w:eastAsia="de-DE"/>
              </w:rPr>
              <w:t xml:space="preserv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1A227897" w14:textId="4AF7B84B"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778EDC1" w14:textId="0BC6055C" w:rsidR="00577406" w:rsidRPr="007F681C"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545E818" w14:textId="1B9C0F1A" w:rsidR="00577406" w:rsidRPr="00C13375" w:rsidRDefault="00577406" w:rsidP="00577406">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r>
    </w:tbl>
    <w:p w14:paraId="6F2B5E1A" w14:textId="77777777" w:rsidR="00CD0C0E" w:rsidRPr="00CD0C0E" w:rsidRDefault="00CD0C0E" w:rsidP="00CD0C0E">
      <w:pPr>
        <w:overflowPunct/>
        <w:autoSpaceDE/>
        <w:autoSpaceDN/>
        <w:adjustRightInd/>
        <w:textAlignment w:val="auto"/>
        <w:rPr>
          <w:sz w:val="10"/>
          <w:szCs w:val="10"/>
        </w:rPr>
      </w:pPr>
    </w:p>
    <w:p w14:paraId="13FF92A6" w14:textId="7C53CF0D"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67A5BD10" w14:textId="4EA99730" w:rsidR="009F60B1" w:rsidRDefault="00D232DB" w:rsidP="00D232DB">
      <w:pPr>
        <w:overflowPunct/>
        <w:autoSpaceDE/>
        <w:autoSpaceDN/>
        <w:adjustRightInd/>
        <w:spacing w:after="200" w:line="276" w:lineRule="auto"/>
        <w:textAlignment w:val="auto"/>
      </w:pPr>
      <w:r>
        <w:t xml:space="preserve"> </w:t>
      </w:r>
      <w:r w:rsidR="009F60B1">
        <w:br w:type="page"/>
      </w:r>
    </w:p>
    <w:p w14:paraId="4A8D321F" w14:textId="5F90DEC0" w:rsidR="009F60B1" w:rsidRDefault="00D4606A" w:rsidP="00471AB5">
      <w:pPr>
        <w:pStyle w:val="Heading2"/>
      </w:pPr>
      <w:bookmarkStart w:id="284" w:name="_Ref455046726"/>
      <w:bookmarkStart w:id="285" w:name="_Toc36633988"/>
      <w:r>
        <w:lastRenderedPageBreak/>
        <w:t>Low Cost Infotainment System (C</w:t>
      </w:r>
      <w:r w:rsidR="00B03E69">
        <w:t>TR</w:t>
      </w:r>
      <w:r w:rsidR="009F60B1">
        <w:t>)</w:t>
      </w:r>
      <w:bookmarkEnd w:id="284"/>
      <w:bookmarkEnd w:id="285"/>
      <w:r w:rsidR="00471AB5">
        <w:t xml:space="preserve"> </w:t>
      </w:r>
    </w:p>
    <w:p w14:paraId="5BB2C9EF" w14:textId="15D079E0" w:rsidR="00DC6B94" w:rsidRDefault="00DC6B94" w:rsidP="00DC6B94">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(including section </w:t>
      </w:r>
      <w:hyperlink w:anchor="extended" w:history="1">
        <w:r w:rsidRPr="00DC6B94">
          <w:t>5</w:t>
        </w:r>
      </w:hyperlink>
      <w:r>
        <w:t xml:space="preserve"> Extended Illumination), </w:t>
      </w:r>
      <w:r>
        <w:fldChar w:fldCharType="begin"/>
      </w:r>
      <w:r>
        <w:instrText xml:space="preserve"> REF  Offset \h \r </w:instrText>
      </w:r>
      <w:r>
        <w:fldChar w:fldCharType="separate"/>
      </w:r>
      <w:r w:rsidR="006000F7">
        <w:t>7.1</w:t>
      </w:r>
      <w:r>
        <w:fldChar w:fldCharType="end"/>
      </w:r>
      <w:r>
        <w:t xml:space="preserve">, </w:t>
      </w:r>
      <w:r>
        <w:fldChar w:fldCharType="begin"/>
      </w:r>
      <w:r>
        <w:instrText xml:space="preserve"> REF _Ref455046392 \r \h </w:instrText>
      </w:r>
      <w:r>
        <w:fldChar w:fldCharType="separate"/>
      </w:r>
      <w:r w:rsidR="006000F7">
        <w:t>7.6</w:t>
      </w:r>
      <w:r>
        <w:fldChar w:fldCharType="end"/>
      </w:r>
      <w:r>
        <w:t xml:space="preserve"> until </w:t>
      </w:r>
      <w:r>
        <w:fldChar w:fldCharType="begin"/>
      </w:r>
      <w:r>
        <w:instrText xml:space="preserve"> REF _Ref441928809 \r \h </w:instrText>
      </w:r>
      <w:r>
        <w:fldChar w:fldCharType="separate"/>
      </w:r>
      <w:r w:rsidR="006000F7">
        <w:t>7.7.2</w:t>
      </w:r>
      <w:r>
        <w:fldChar w:fldCharType="end"/>
      </w:r>
      <w:r>
        <w:t xml:space="preserve"> are to be implemented / considered for all components if applicable.</w:t>
      </w:r>
    </w:p>
    <w:p w14:paraId="5CA46876" w14:textId="1AEA7A73" w:rsidR="009F60B1" w:rsidRDefault="009F60B1" w:rsidP="009F60B1">
      <w:pPr>
        <w:overflowPunct/>
        <w:autoSpaceDE/>
        <w:autoSpaceDN/>
        <w:adjustRightInd/>
        <w:spacing w:after="200" w:line="276" w:lineRule="auto"/>
        <w:textAlignment w:val="auto"/>
      </w:pPr>
      <w:r>
        <w:t xml:space="preserve">The SDM display backlight intensity control is </w:t>
      </w:r>
      <w:r w:rsidRPr="00511CD2">
        <w:rPr>
          <w:u w:val="single"/>
        </w:rPr>
        <w:t>independent</w:t>
      </w:r>
      <w:r>
        <w:t xml:space="preserve"> from day / night </w:t>
      </w:r>
      <w:r w:rsidR="00471AB5">
        <w:t xml:space="preserve">color </w:t>
      </w:r>
      <w:r w:rsidR="00563CF3">
        <w:t>palette</w:t>
      </w:r>
      <w:r>
        <w:t xml:space="preserve"> set.</w:t>
      </w:r>
    </w:p>
    <w:p w14:paraId="2A486098" w14:textId="53F93A05" w:rsidR="009F60B1" w:rsidRDefault="00471AB5" w:rsidP="00471AB5">
      <w:pPr>
        <w:pStyle w:val="Heading3"/>
      </w:pPr>
      <w:bookmarkStart w:id="286" w:name="_Toc36633989"/>
      <w:r>
        <w:t>Overview</w:t>
      </w:r>
      <w:bookmarkEnd w:id="286"/>
      <w:r>
        <w:t xml:space="preserve"> </w:t>
      </w:r>
    </w:p>
    <w:p w14:paraId="6505A21F" w14:textId="653DC9CD" w:rsidR="009F60B1" w:rsidRPr="002A1872" w:rsidRDefault="009F60B1" w:rsidP="00CF4D34">
      <w:pPr>
        <w:pStyle w:val="Heading4"/>
      </w:pPr>
      <w:r>
        <w:t>SDM4 Display Intensity Control</w:t>
      </w:r>
      <w:r w:rsidR="00471AB5">
        <w:t xml:space="preserve"> (optional – not used at SOP)</w:t>
      </w:r>
    </w:p>
    <w:p w14:paraId="24295FB2" w14:textId="77777777" w:rsidR="009F60B1" w:rsidRDefault="009F60B1" w:rsidP="009F60B1"/>
    <w:p w14:paraId="624900BC" w14:textId="0CE990F1" w:rsidR="009F60B1" w:rsidRDefault="009F60B1" w:rsidP="009F60B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25AE1AAB" w14:textId="77777777" w:rsidR="009F60B1" w:rsidRDefault="009F60B1" w:rsidP="009F60B1"/>
    <w:p w14:paraId="2341DAF4" w14:textId="77777777" w:rsidR="009F60B1" w:rsidRDefault="009F60B1" w:rsidP="009F60B1"/>
    <w:p w14:paraId="30798B66" w14:textId="77777777" w:rsidR="009F60B1" w:rsidRDefault="009F60B1" w:rsidP="009F60B1">
      <w:r>
        <w:rPr>
          <w:noProof/>
          <w:lang w:val="en-US"/>
        </w:rPr>
        <mc:AlternateContent>
          <mc:Choice Requires="wpg">
            <w:drawing>
              <wp:anchor distT="0" distB="0" distL="114300" distR="114300" simplePos="0" relativeHeight="251529216" behindDoc="0" locked="0" layoutInCell="1" allowOverlap="1" wp14:anchorId="06006B5B" wp14:editId="032E6B46">
                <wp:simplePos x="0" y="0"/>
                <wp:positionH relativeFrom="column">
                  <wp:posOffset>-290830</wp:posOffset>
                </wp:positionH>
                <wp:positionV relativeFrom="paragraph">
                  <wp:posOffset>40640</wp:posOffset>
                </wp:positionV>
                <wp:extent cx="6699250" cy="4065270"/>
                <wp:effectExtent l="0" t="0" r="0" b="11430"/>
                <wp:wrapNone/>
                <wp:docPr id="2365" name="Gruppieren 2365"/>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366" name="Textfeld 2366"/>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56A34" w14:textId="77777777" w:rsidR="007765D5" w:rsidRPr="00013B69" w:rsidRDefault="007765D5" w:rsidP="009F60B1">
                              <w:pPr>
                                <w:rPr>
                                  <w:sz w:val="16"/>
                                  <w:szCs w:val="16"/>
                                  <w:lang w:val="de-DE"/>
                                </w:rPr>
                              </w:pPr>
                              <w:r>
                                <w:rPr>
                                  <w:sz w:val="16"/>
                                  <w:szCs w:val="16"/>
                                  <w:lang w:val="de-DE"/>
                                </w:rPr>
                                <w:t>Display_BL_PWM_low</w:t>
                              </w:r>
                            </w:p>
                            <w:p w14:paraId="2C580670"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7" name="Textfeld 2367"/>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BBDD3" w14:textId="77777777" w:rsidR="007765D5" w:rsidRPr="00013B69" w:rsidRDefault="007765D5" w:rsidP="009F60B1">
                              <w:pPr>
                                <w:rPr>
                                  <w:sz w:val="16"/>
                                  <w:szCs w:val="16"/>
                                  <w:lang w:val="de-DE"/>
                                </w:rPr>
                              </w:pPr>
                              <w:r>
                                <w:rPr>
                                  <w:sz w:val="16"/>
                                  <w:szCs w:val="16"/>
                                  <w:lang w:val="de-DE"/>
                                </w:rPr>
                                <w:t>Display_BL_PWM_high</w:t>
                              </w:r>
                            </w:p>
                            <w:p w14:paraId="34CE0DDC"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02" name="Gruppieren 1002"/>
                        <wpg:cNvGrpSpPr/>
                        <wpg:grpSpPr>
                          <a:xfrm>
                            <a:off x="0" y="218364"/>
                            <a:ext cx="6606987" cy="4065847"/>
                            <a:chOff x="0" y="0"/>
                            <a:chExt cx="6606987" cy="4065847"/>
                          </a:xfrm>
                        </wpg:grpSpPr>
                        <wps:wsp>
                          <wps:cNvPr id="2368" name="Textfeld 2368"/>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587F74" w14:textId="77777777" w:rsidR="007765D5" w:rsidRPr="002631B3" w:rsidRDefault="007765D5" w:rsidP="009F60B1">
                                <w:pPr>
                                  <w:rPr>
                                    <w:sz w:val="16"/>
                                    <w:szCs w:val="16"/>
                                    <w:lang w:val="de-DE"/>
                                  </w:rPr>
                                </w:pPr>
                                <w:r>
                                  <w:rPr>
                                    <w:sz w:val="16"/>
                                    <w:szCs w:val="16"/>
                                    <w:lang w:val="de-DE"/>
                                  </w:rPr>
                                  <w:t>DID_High_PWM_SDM4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9" name="Textfeld 2369"/>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AEDE4" w14:textId="77777777" w:rsidR="007765D5" w:rsidRPr="002631B3" w:rsidRDefault="007765D5" w:rsidP="009F60B1">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0" name="Gerade Verbindung mit Pfeil 2370"/>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71" name="Textfeld 2371"/>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40516" w14:textId="77777777" w:rsidR="007765D5" w:rsidRPr="002631B3" w:rsidRDefault="007765D5" w:rsidP="009F60B1">
                                <w:pPr>
                                  <w:rPr>
                                    <w:sz w:val="16"/>
                                    <w:szCs w:val="16"/>
                                    <w:lang w:val="de-DE"/>
                                  </w:rPr>
                                </w:pPr>
                                <w:r>
                                  <w:rPr>
                                    <w:sz w:val="16"/>
                                    <w:szCs w:val="16"/>
                                    <w:lang w:val="de-DE"/>
                                  </w:rPr>
                                  <w:t>DID_Low_PWM_SDM4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2" name="Textfeld 2372"/>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AF5A4" w14:textId="77777777" w:rsidR="007765D5" w:rsidRPr="002631B3" w:rsidRDefault="007765D5" w:rsidP="009F60B1">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3" name="Gerade Verbindung mit Pfeil 2373"/>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74" name="Textfeld 2374"/>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3C89E9" w14:textId="77777777" w:rsidR="007765D5" w:rsidRDefault="007765D5" w:rsidP="009F60B1">
                                <w:pPr>
                                  <w:rPr>
                                    <w:lang w:val="de-DE"/>
                                  </w:rPr>
                                </w:pPr>
                              </w:p>
                              <w:p w14:paraId="7E836B6F" w14:textId="77777777" w:rsidR="007765D5" w:rsidRDefault="007765D5" w:rsidP="009F60B1">
                                <w:pPr>
                                  <w:rPr>
                                    <w:lang w:val="de-DE"/>
                                  </w:rPr>
                                </w:pPr>
                              </w:p>
                              <w:p w14:paraId="12BD7F95" w14:textId="77777777" w:rsidR="007765D5" w:rsidRDefault="007765D5" w:rsidP="009F60B1">
                                <w:pPr>
                                  <w:jc w:val="center"/>
                                  <w:rPr>
                                    <w:lang w:val="de-DE"/>
                                  </w:rPr>
                                </w:pPr>
                              </w:p>
                              <w:p w14:paraId="0AD42D28" w14:textId="040C14FC" w:rsidR="007765D5" w:rsidRDefault="007765D5" w:rsidP="009F60B1">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08D50996" w14:textId="21701EE7" w:rsidR="007765D5" w:rsidRPr="00F2035A" w:rsidRDefault="007765D5" w:rsidP="009F60B1">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5" name="Gerade Verbindung mit Pfeil 2375"/>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76" name="Gerade Verbindung mit Pfeil 2376"/>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77" name="Textfeld 2377"/>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ECF86" w14:textId="77777777" w:rsidR="007765D5" w:rsidRPr="002631B3" w:rsidRDefault="007765D5" w:rsidP="009F60B1">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5" name="Textfeld 2405"/>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001D52" w14:textId="77777777" w:rsidR="007765D5" w:rsidRDefault="007765D5" w:rsidP="009F60B1">
                                <w:pPr>
                                  <w:rPr>
                                    <w:rFonts w:ascii="Consolas" w:eastAsiaTheme="minorHAnsi" w:hAnsi="Consolas" w:cs="Consolas"/>
                                    <w:sz w:val="16"/>
                                    <w:szCs w:val="16"/>
                                    <w:lang w:val="en-US"/>
                                  </w:rPr>
                                </w:pPr>
                              </w:p>
                              <w:p w14:paraId="1C71A6A3" w14:textId="1C783CB1" w:rsidR="007765D5" w:rsidRPr="00732FF0" w:rsidRDefault="007765D5" w:rsidP="009F60B1">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4F127881" w14:textId="77777777" w:rsidR="007765D5" w:rsidRPr="000738FB" w:rsidRDefault="007765D5" w:rsidP="009F60B1">
                                <w:pPr>
                                  <w:jc w:val="center"/>
                                  <w:rPr>
                                    <w:sz w:val="14"/>
                                    <w:szCs w:val="14"/>
                                    <w:lang w:val="de-DE"/>
                                  </w:rPr>
                                </w:pPr>
                                <w:r>
                                  <w:rPr>
                                    <w:sz w:val="14"/>
                                    <w:szCs w:val="14"/>
                                    <w:lang w:val="de-DE"/>
                                  </w:rPr>
                                  <w:t>DID_WeightFactorDP_SDM4</w:t>
                                </w:r>
                              </w:p>
                              <w:p w14:paraId="12A5DD09" w14:textId="77777777" w:rsidR="007765D5" w:rsidRPr="000738FB" w:rsidRDefault="007765D5" w:rsidP="009F60B1">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406" name="Gruppieren 2406"/>
                          <wpg:cNvGrpSpPr/>
                          <wpg:grpSpPr>
                            <a:xfrm>
                              <a:off x="2722729" y="2258705"/>
                              <a:ext cx="3884258" cy="1807142"/>
                              <a:chOff x="0" y="24206"/>
                              <a:chExt cx="3884576" cy="1807760"/>
                            </a:xfrm>
                          </wpg:grpSpPr>
                          <wps:wsp>
                            <wps:cNvPr id="2407" name="Textfeld 2407"/>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F3B79E" w14:textId="77777777" w:rsidR="007765D5" w:rsidRDefault="007765D5" w:rsidP="009F60B1">
                                  <w:pPr>
                                    <w:rPr>
                                      <w:lang w:val="de-DE"/>
                                    </w:rPr>
                                  </w:pPr>
                                </w:p>
                                <w:p w14:paraId="6ACEC404" w14:textId="77777777" w:rsidR="007765D5" w:rsidRPr="00956C81" w:rsidRDefault="007765D5" w:rsidP="00931FE8">
                                  <w:pPr>
                                    <w:jc w:val="center"/>
                                    <w:rPr>
                                      <w:lang w:val="en-US"/>
                                    </w:rPr>
                                  </w:pPr>
                                  <w:r w:rsidRPr="00956C81">
                                    <w:rPr>
                                      <w:lang w:val="en-US"/>
                                    </w:rPr>
                                    <w:t xml:space="preserve">3.1.3 </w:t>
                                  </w:r>
                                </w:p>
                                <w:p w14:paraId="5458B5FF" w14:textId="2F99BD3B"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8" name="Gerade Verbindung mit Pfeil 2408"/>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09" name="Gerade Verbindung mit Pfeil 2409"/>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0" name="Gerade Verbindung mit Pfeil 2410"/>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1" name="Textfeld 2411"/>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0C8DC" w14:textId="77777777" w:rsidR="007765D5" w:rsidRPr="002631B3" w:rsidRDefault="007765D5" w:rsidP="009F60B1">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2" name="Textfeld 2412"/>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DA23A" w14:textId="77777777" w:rsidR="007765D5" w:rsidRPr="002631B3" w:rsidRDefault="007765D5" w:rsidP="009F60B1">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3" name="Textfeld 2413"/>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46026" w14:textId="77777777" w:rsidR="007765D5" w:rsidRPr="002631B3" w:rsidRDefault="007765D5" w:rsidP="009F60B1">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4" name="Gerade Verbindung mit Pfeil 2414"/>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5" name="Gerade Verbindung mit Pfeil 2415"/>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6" name="Textfeld 2416"/>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C657F" w14:textId="77777777" w:rsidR="007765D5" w:rsidRPr="002631B3" w:rsidRDefault="007765D5" w:rsidP="009F60B1">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7" name="Textfeld 2417"/>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22804" w14:textId="77777777" w:rsidR="007765D5" w:rsidRPr="002631B3" w:rsidRDefault="007765D5" w:rsidP="009F60B1">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8" name="Gerade Verbindung mit Pfeil 2418"/>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19" name="Textfeld 2419"/>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CCAE9" w14:textId="77777777" w:rsidR="007765D5" w:rsidRPr="002631B3" w:rsidRDefault="007765D5" w:rsidP="009F60B1">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20" name="Gerade Verbindung mit Pfeil 2420"/>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21" name="Gerade Verbindung 242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2" name="Gerade Verbindung 2422"/>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23" name="Gerade Verbindung mit Pfeil 2423"/>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6006B5B" id="Gruppieren 2365" o:spid="_x0000_s1756" style="position:absolute;margin-left:-22.9pt;margin-top:3.2pt;width:527.5pt;height:320.1pt;z-index:251529216;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">
                <v:shape id="Textfeld 2366" o:spid="_x0000_s1757"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" filled="f" stroked="f" strokeweight=".5pt">
                  <v:textbox>
                    <w:txbxContent>
                      <w:p w14:paraId="0ED56A34" w14:textId="77777777" w:rsidR="007765D5" w:rsidRPr="00013B69" w:rsidRDefault="007765D5" w:rsidP="009F60B1">
                        <w:pPr>
                          <w:rPr>
                            <w:sz w:val="16"/>
                            <w:szCs w:val="16"/>
                            <w:lang w:val="de-DE"/>
                          </w:rPr>
                        </w:pPr>
                        <w:r>
                          <w:rPr>
                            <w:sz w:val="16"/>
                            <w:szCs w:val="16"/>
                            <w:lang w:val="de-DE"/>
                          </w:rPr>
                          <w:t>Display_BL_PWM_low</w:t>
                        </w:r>
                      </w:p>
                      <w:p w14:paraId="2C580670" w14:textId="77777777" w:rsidR="007765D5" w:rsidRPr="002631B3" w:rsidRDefault="007765D5" w:rsidP="009F60B1">
                        <w:pPr>
                          <w:rPr>
                            <w:sz w:val="16"/>
                            <w:szCs w:val="16"/>
                            <w:lang w:val="de-DE"/>
                          </w:rPr>
                        </w:pPr>
                      </w:p>
                    </w:txbxContent>
                  </v:textbox>
                </v:shape>
                <v:shape id="Textfeld 2367" o:spid="_x0000_s1758"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" filled="f" stroked="f" strokeweight=".5pt">
                  <v:textbox>
                    <w:txbxContent>
                      <w:p w14:paraId="1F9BBDD3" w14:textId="77777777" w:rsidR="007765D5" w:rsidRPr="00013B69" w:rsidRDefault="007765D5" w:rsidP="009F60B1">
                        <w:pPr>
                          <w:rPr>
                            <w:sz w:val="16"/>
                            <w:szCs w:val="16"/>
                            <w:lang w:val="de-DE"/>
                          </w:rPr>
                        </w:pPr>
                        <w:r>
                          <w:rPr>
                            <w:sz w:val="16"/>
                            <w:szCs w:val="16"/>
                            <w:lang w:val="de-DE"/>
                          </w:rPr>
                          <w:t>Display_BL_PWM_high</w:t>
                        </w:r>
                      </w:p>
                      <w:p w14:paraId="34CE0DDC" w14:textId="77777777" w:rsidR="007765D5" w:rsidRPr="002631B3" w:rsidRDefault="007765D5" w:rsidP="009F60B1">
                        <w:pPr>
                          <w:rPr>
                            <w:sz w:val="16"/>
                            <w:szCs w:val="16"/>
                            <w:lang w:val="de-DE"/>
                          </w:rPr>
                        </w:pPr>
                      </w:p>
                    </w:txbxContent>
                  </v:textbox>
                </v:shape>
                <v:group id="Gruppieren 1002" o:spid="_x0000_s1759"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Textfeld 2368" o:spid="_x0000_s1760"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" filled="f" stroked="f" strokeweight=".5pt">
                    <v:textbox>
                      <w:txbxContent>
                        <w:p w14:paraId="11587F74" w14:textId="77777777" w:rsidR="007765D5" w:rsidRPr="002631B3" w:rsidRDefault="007765D5" w:rsidP="009F60B1">
                          <w:pPr>
                            <w:rPr>
                              <w:sz w:val="16"/>
                              <w:szCs w:val="16"/>
                              <w:lang w:val="de-DE"/>
                            </w:rPr>
                          </w:pPr>
                          <w:r>
                            <w:rPr>
                              <w:sz w:val="16"/>
                              <w:szCs w:val="16"/>
                              <w:lang w:val="de-DE"/>
                            </w:rPr>
                            <w:t>DID_High_PWM_SDM4</w:t>
                          </w:r>
                        </w:p>
                      </w:txbxContent>
                    </v:textbox>
                  </v:shape>
                  <v:shape id="Textfeld 2369" o:spid="_x0000_s1761"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" filled="f" stroked="f" strokeweight=".5pt">
                    <v:textbox>
                      <w:txbxContent>
                        <w:p w14:paraId="223AEDE4" w14:textId="77777777" w:rsidR="007765D5" w:rsidRPr="002631B3" w:rsidRDefault="007765D5" w:rsidP="009F60B1">
                          <w:pPr>
                            <w:rPr>
                              <w:sz w:val="16"/>
                              <w:szCs w:val="16"/>
                              <w:lang w:val="de-DE"/>
                            </w:rPr>
                          </w:pPr>
                          <w:r>
                            <w:rPr>
                              <w:sz w:val="16"/>
                              <w:szCs w:val="16"/>
                              <w:lang w:val="de-DE"/>
                            </w:rPr>
                            <w:t>WeightFactorDP</w:t>
                          </w:r>
                        </w:p>
                      </w:txbxContent>
                    </v:textbox>
                  </v:shape>
                  <v:shape id="Gerade Verbindung mit Pfeil 2370" o:spid="_x0000_s1762"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" strokecolor="black [3213]">
                    <v:stroke endarrow="block"/>
                  </v:shape>
                  <v:shape id="Textfeld 2371" o:spid="_x0000_s1763"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" filled="f" stroked="f" strokeweight=".5pt">
                    <v:textbox>
                      <w:txbxContent>
                        <w:p w14:paraId="26640516" w14:textId="77777777" w:rsidR="007765D5" w:rsidRPr="002631B3" w:rsidRDefault="007765D5" w:rsidP="009F60B1">
                          <w:pPr>
                            <w:rPr>
                              <w:sz w:val="16"/>
                              <w:szCs w:val="16"/>
                              <w:lang w:val="de-DE"/>
                            </w:rPr>
                          </w:pPr>
                          <w:r>
                            <w:rPr>
                              <w:sz w:val="16"/>
                              <w:szCs w:val="16"/>
                              <w:lang w:val="de-DE"/>
                            </w:rPr>
                            <w:t>DID_Low_PWM_SDM4</w:t>
                          </w:r>
                        </w:p>
                      </w:txbxContent>
                    </v:textbox>
                  </v:shape>
                  <v:shape id="Textfeld 2372" o:spid="_x0000_s1764"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" filled="f" stroked="f" strokeweight=".5pt">
                    <v:textbox>
                      <w:txbxContent>
                        <w:p w14:paraId="07AAF5A4" w14:textId="77777777" w:rsidR="007765D5" w:rsidRPr="002631B3" w:rsidRDefault="007765D5" w:rsidP="009F60B1">
                          <w:pPr>
                            <w:rPr>
                              <w:sz w:val="16"/>
                              <w:szCs w:val="16"/>
                              <w:lang w:val="de-DE"/>
                            </w:rPr>
                          </w:pPr>
                          <w:r>
                            <w:rPr>
                              <w:sz w:val="16"/>
                              <w:szCs w:val="16"/>
                              <w:lang w:val="de-DE"/>
                            </w:rPr>
                            <w:t>Dimming_Lvl</w:t>
                          </w:r>
                        </w:p>
                      </w:txbxContent>
                    </v:textbox>
                  </v:shape>
                  <v:shape id="Gerade Verbindung mit Pfeil 2373" o:spid="_x0000_s1765"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" strokecolor="black [3213]">
                    <v:stroke endarrow="block"/>
                  </v:shape>
                  <v:shape id="Textfeld 2374" o:spid="_x0000_s1766"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" fillcolor="white [3201]" strokeweight=".5pt">
                    <v:textbox>
                      <w:txbxContent>
                        <w:p w14:paraId="053C89E9" w14:textId="77777777" w:rsidR="007765D5" w:rsidRDefault="007765D5" w:rsidP="009F60B1">
                          <w:pPr>
                            <w:rPr>
                              <w:lang w:val="de-DE"/>
                            </w:rPr>
                          </w:pPr>
                        </w:p>
                        <w:p w14:paraId="7E836B6F" w14:textId="77777777" w:rsidR="007765D5" w:rsidRDefault="007765D5" w:rsidP="009F60B1">
                          <w:pPr>
                            <w:rPr>
                              <w:lang w:val="de-DE"/>
                            </w:rPr>
                          </w:pPr>
                        </w:p>
                        <w:p w14:paraId="12BD7F95" w14:textId="77777777" w:rsidR="007765D5" w:rsidRDefault="007765D5" w:rsidP="009F60B1">
                          <w:pPr>
                            <w:jc w:val="center"/>
                            <w:rPr>
                              <w:lang w:val="de-DE"/>
                            </w:rPr>
                          </w:pPr>
                        </w:p>
                        <w:p w14:paraId="0AD42D28" w14:textId="040C14FC" w:rsidR="007765D5" w:rsidRDefault="007765D5" w:rsidP="009F60B1">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08D50996" w14:textId="21701EE7" w:rsidR="007765D5" w:rsidRPr="00F2035A" w:rsidRDefault="007765D5" w:rsidP="009F60B1">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375" o:spid="_x0000_s1767"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" strokecolor="black [3213]">
                    <v:stroke endarrow="block"/>
                  </v:shape>
                  <v:shape id="Gerade Verbindung mit Pfeil 2376" o:spid="_x0000_s1768"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" strokecolor="black [3213]">
                    <v:stroke endarrow="block"/>
                  </v:shape>
                  <v:shape id="Textfeld 2377" o:spid="_x0000_s1769"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" filled="f" stroked="f" strokeweight=".5pt">
                    <v:textbox>
                      <w:txbxContent>
                        <w:p w14:paraId="1F7ECF86" w14:textId="77777777" w:rsidR="007765D5" w:rsidRPr="002631B3" w:rsidRDefault="007765D5" w:rsidP="009F60B1">
                          <w:pPr>
                            <w:rPr>
                              <w:sz w:val="16"/>
                              <w:szCs w:val="16"/>
                              <w:lang w:val="de-DE"/>
                            </w:rPr>
                          </w:pPr>
                          <w:r>
                            <w:rPr>
                              <w:sz w:val="16"/>
                              <w:szCs w:val="16"/>
                              <w:lang w:val="de-DE"/>
                            </w:rPr>
                            <w:t>Litval</w:t>
                          </w:r>
                        </w:p>
                      </w:txbxContent>
                    </v:textbox>
                  </v:shape>
                  <v:shape id="Textfeld 2405" o:spid="_x0000_s1770"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" filled="f" strokeweight=".5pt">
                    <v:textbox inset="0,0,0,0">
                      <w:txbxContent>
                        <w:p w14:paraId="21001D52" w14:textId="77777777" w:rsidR="007765D5" w:rsidRDefault="007765D5" w:rsidP="009F60B1">
                          <w:pPr>
                            <w:rPr>
                              <w:rFonts w:ascii="Consolas" w:eastAsiaTheme="minorHAnsi" w:hAnsi="Consolas" w:cs="Consolas"/>
                              <w:sz w:val="16"/>
                              <w:szCs w:val="16"/>
                              <w:lang w:val="en-US"/>
                            </w:rPr>
                          </w:pPr>
                        </w:p>
                        <w:p w14:paraId="1C71A6A3" w14:textId="1C783CB1" w:rsidR="007765D5" w:rsidRPr="00732FF0" w:rsidRDefault="007765D5" w:rsidP="009F60B1">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4F127881" w14:textId="77777777" w:rsidR="007765D5" w:rsidRPr="000738FB" w:rsidRDefault="007765D5" w:rsidP="009F60B1">
                          <w:pPr>
                            <w:jc w:val="center"/>
                            <w:rPr>
                              <w:sz w:val="14"/>
                              <w:szCs w:val="14"/>
                              <w:lang w:val="de-DE"/>
                            </w:rPr>
                          </w:pPr>
                          <w:r>
                            <w:rPr>
                              <w:sz w:val="14"/>
                              <w:szCs w:val="14"/>
                              <w:lang w:val="de-DE"/>
                            </w:rPr>
                            <w:t>DID_WeightFactorDP_SDM4</w:t>
                          </w:r>
                        </w:p>
                        <w:p w14:paraId="12A5DD09" w14:textId="77777777" w:rsidR="007765D5" w:rsidRPr="000738FB" w:rsidRDefault="007765D5" w:rsidP="009F60B1">
                          <w:pPr>
                            <w:rPr>
                              <w:rFonts w:ascii="Consolas" w:eastAsiaTheme="minorHAnsi" w:hAnsi="Consolas" w:cs="Consolas"/>
                              <w:sz w:val="16"/>
                              <w:szCs w:val="16"/>
                              <w:lang w:val="en-US"/>
                            </w:rPr>
                          </w:pPr>
                        </w:p>
                      </w:txbxContent>
                    </v:textbox>
                  </v:shape>
                  <v:group id="Gruppieren 2406" o:spid="_x0000_s1771"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">
                    <v:shape id="Textfeld 2407" o:spid="_x0000_s1772"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" fillcolor="white [3201]" strokeweight=".5pt">
                      <v:textbox>
                        <w:txbxContent>
                          <w:p w14:paraId="7FF3B79E" w14:textId="77777777" w:rsidR="007765D5" w:rsidRDefault="007765D5" w:rsidP="009F60B1">
                            <w:pPr>
                              <w:rPr>
                                <w:lang w:val="de-DE"/>
                              </w:rPr>
                            </w:pPr>
                          </w:p>
                          <w:p w14:paraId="6ACEC404" w14:textId="77777777" w:rsidR="007765D5" w:rsidRPr="00956C81" w:rsidRDefault="007765D5" w:rsidP="00931FE8">
                            <w:pPr>
                              <w:jc w:val="center"/>
                              <w:rPr>
                                <w:lang w:val="en-US"/>
                              </w:rPr>
                            </w:pPr>
                            <w:r w:rsidRPr="00956C81">
                              <w:rPr>
                                <w:lang w:val="en-US"/>
                              </w:rPr>
                              <w:t xml:space="preserve">3.1.3 </w:t>
                            </w:r>
                          </w:p>
                          <w:p w14:paraId="5458B5FF" w14:textId="2F99BD3B"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408" o:spid="_x0000_s1773"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" strokecolor="black [3213]">
                      <v:stroke endarrow="block"/>
                    </v:shape>
                    <v:shape id="Gerade Verbindung mit Pfeil 2409" o:spid="_x0000_s1774"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" strokecolor="black [3213]">
                      <v:stroke endarrow="block"/>
                    </v:shape>
                    <v:shape id="Gerade Verbindung mit Pfeil 2410" o:spid="_x0000_s1775"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" strokecolor="black [3213]">
                      <v:stroke endarrow="block"/>
                    </v:shape>
                    <v:shape id="Textfeld 2411" o:spid="_x0000_s1776"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" filled="f" stroked="f" strokeweight=".5pt">
                      <v:textbox>
                        <w:txbxContent>
                          <w:p w14:paraId="55F0C8DC" w14:textId="77777777" w:rsidR="007765D5" w:rsidRPr="002631B3" w:rsidRDefault="007765D5" w:rsidP="009F60B1">
                            <w:pPr>
                              <w:rPr>
                                <w:sz w:val="16"/>
                                <w:szCs w:val="16"/>
                                <w:lang w:val="de-DE"/>
                              </w:rPr>
                            </w:pPr>
                            <w:r>
                              <w:rPr>
                                <w:sz w:val="16"/>
                                <w:szCs w:val="16"/>
                                <w:lang w:val="de-DE"/>
                              </w:rPr>
                              <w:t>PWM_TargetValueDP</w:t>
                            </w:r>
                          </w:p>
                        </w:txbxContent>
                      </v:textbox>
                    </v:shape>
                    <v:shape id="Textfeld 2412" o:spid="_x0000_s1777"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" filled="f" stroked="f" strokeweight=".5pt">
                      <v:textbox>
                        <w:txbxContent>
                          <w:p w14:paraId="3D4DA23A" w14:textId="77777777" w:rsidR="007765D5" w:rsidRPr="002631B3" w:rsidRDefault="007765D5" w:rsidP="009F60B1">
                            <w:pPr>
                              <w:rPr>
                                <w:sz w:val="16"/>
                                <w:szCs w:val="16"/>
                                <w:lang w:val="de-DE"/>
                              </w:rPr>
                            </w:pPr>
                            <w:r w:rsidRPr="0089549E">
                              <w:rPr>
                                <w:sz w:val="16"/>
                                <w:szCs w:val="16"/>
                                <w:lang w:val="de-DE"/>
                              </w:rPr>
                              <w:t>DID_TransTime_Usr</w:t>
                            </w:r>
                          </w:p>
                        </w:txbxContent>
                      </v:textbox>
                    </v:shape>
                    <v:shape id="Textfeld 2413" o:spid="_x0000_s1778"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" filled="f" stroked="f" strokeweight=".5pt">
                      <v:textbox>
                        <w:txbxContent>
                          <w:p w14:paraId="76746026" w14:textId="77777777" w:rsidR="007765D5" w:rsidRPr="002631B3" w:rsidRDefault="007765D5" w:rsidP="009F60B1">
                            <w:pPr>
                              <w:rPr>
                                <w:sz w:val="16"/>
                                <w:szCs w:val="16"/>
                                <w:lang w:val="de-DE"/>
                              </w:rPr>
                            </w:pPr>
                            <w:r w:rsidRPr="0089549E">
                              <w:rPr>
                                <w:sz w:val="16"/>
                                <w:szCs w:val="16"/>
                                <w:lang w:val="de-DE"/>
                              </w:rPr>
                              <w:t>DID_TransTime_Amb_Up</w:t>
                            </w:r>
                          </w:p>
                        </w:txbxContent>
                      </v:textbox>
                    </v:shape>
                    <v:shape id="Gerade Verbindung mit Pfeil 2414" o:spid="_x0000_s1779"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" strokecolor="black [3213]">
                      <v:stroke endarrow="block"/>
                    </v:shape>
                    <v:shape id="Gerade Verbindung mit Pfeil 2415" o:spid="_x0000_s1780"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gw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JjP4fZOegFz+AAAA//8DAFBLAQItABQABgAIAAAAIQDb4fbL7gAAAIUBAAATAAAAAAAA&#10;AAAAAAAAAAAAAABbQ29udGVudF9UeXBlc10ueG1sUEsBAi0AFAAGAAgAAAAhAFr0LFu/AAAAFQEA&#10;AAsAAAAAAAAAAAAAAAAAHwEAAF9yZWxzLy5yZWxzUEsBAi0AFAAGAAgAAAAhABSlODDHAAAA3QAA&#10;AA8AAAAAAAAAAAAAAAAABwIAAGRycy9kb3ducmV2LnhtbFBLBQYAAAAAAwADALcAAAD7AgAAAAA=&#10;" strokecolor="black [3213]">
                      <v:stroke endarrow="block"/>
                    </v:shape>
                    <v:shape id="Textfeld 2416" o:spid="_x0000_s1781"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" filled="f" stroked="f" strokeweight=".5pt">
                      <v:textbox>
                        <w:txbxContent>
                          <w:p w14:paraId="40FC657F" w14:textId="77777777" w:rsidR="007765D5" w:rsidRPr="002631B3" w:rsidRDefault="007765D5" w:rsidP="009F60B1">
                            <w:pPr>
                              <w:rPr>
                                <w:sz w:val="16"/>
                                <w:szCs w:val="16"/>
                                <w:lang w:val="de-DE"/>
                              </w:rPr>
                            </w:pPr>
                            <w:r w:rsidRPr="0089549E">
                              <w:rPr>
                                <w:sz w:val="16"/>
                                <w:szCs w:val="16"/>
                                <w:lang w:val="de-DE"/>
                              </w:rPr>
                              <w:t>DID_TransTime_Amb_Down_Up</w:t>
                            </w:r>
                          </w:p>
                        </w:txbxContent>
                      </v:textbox>
                    </v:shape>
                    <v:shape id="Textfeld 2417" o:spid="_x0000_s1782"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okX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SAeDSfweBOegJzfAQAA//8DAFBLAQItABQABgAIAAAAIQDb4fbL7gAAAIUBAAATAAAAAAAA&#10;AAAAAAAAAAAAAABbQ29udGVudF9UeXBlc10ueG1sUEsBAi0AFAAGAAgAAAAhAFr0LFu/AAAAFQEA&#10;AAsAAAAAAAAAAAAAAAAAHwEAAF9yZWxzLy5yZWxzUEsBAi0AFAAGAAgAAAAhALOeiRfHAAAA3QAA&#10;AA8AAAAAAAAAAAAAAAAABwIAAGRycy9kb3ducmV2LnhtbFBLBQYAAAAAAwADALcAAAD7AgAAAAA=&#10;" filled="f" stroked="f" strokeweight=".5pt">
                      <v:textbox>
                        <w:txbxContent>
                          <w:p w14:paraId="69D22804" w14:textId="77777777" w:rsidR="007765D5" w:rsidRPr="002631B3" w:rsidRDefault="007765D5" w:rsidP="009F60B1">
                            <w:pPr>
                              <w:rPr>
                                <w:sz w:val="16"/>
                                <w:szCs w:val="16"/>
                                <w:lang w:val="de-DE"/>
                              </w:rPr>
                            </w:pPr>
                            <w:r w:rsidRPr="0089549E">
                              <w:rPr>
                                <w:sz w:val="16"/>
                                <w:szCs w:val="16"/>
                                <w:lang w:val="de-DE"/>
                              </w:rPr>
                              <w:t>DID_TransTime_OnOff_Up</w:t>
                            </w:r>
                          </w:p>
                        </w:txbxContent>
                      </v:textbox>
                    </v:shape>
                    <v:shape id="Gerade Verbindung mit Pfeil 2418" o:spid="_x0000_s1783"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" strokecolor="black [3213]">
                      <v:stroke endarrow="block"/>
                    </v:shape>
                    <v:shape id="Textfeld 2419" o:spid="_x0000_s1784"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j+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" filled="f" stroked="f" strokeweight=".5pt">
                      <v:textbox>
                        <w:txbxContent>
                          <w:p w14:paraId="053CCAE9" w14:textId="77777777" w:rsidR="007765D5" w:rsidRPr="002631B3" w:rsidRDefault="007765D5" w:rsidP="009F60B1">
                            <w:pPr>
                              <w:rPr>
                                <w:sz w:val="16"/>
                                <w:szCs w:val="16"/>
                                <w:lang w:val="de-DE"/>
                              </w:rPr>
                            </w:pPr>
                            <w:r>
                              <w:rPr>
                                <w:sz w:val="16"/>
                                <w:szCs w:val="16"/>
                                <w:lang w:val="de-DE"/>
                              </w:rPr>
                              <w:t>PWM_Output_DP:</w:t>
                            </w:r>
                          </w:p>
                        </w:txbxContent>
                      </v:textbox>
                    </v:shape>
                  </v:group>
                  <v:shape id="Gerade Verbindung mit Pfeil 2420" o:spid="_x0000_s1785"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" strokecolor="black [3213]">
                    <v:stroke endarrow="block"/>
                  </v:shape>
                  <v:line id="Gerade Verbindung 2421" o:spid="_x0000_s1786"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" strokecolor="black [3213]"/>
                  <v:line id="Gerade Verbindung 2422" o:spid="_x0000_s1787"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" strokecolor="black [3213]"/>
                </v:group>
                <v:shape id="Gerade Verbindung mit Pfeil 2423" o:spid="_x0000_s1788"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" strokecolor="black [3213]">
                  <v:stroke endarrow="block"/>
                </v:shape>
              </v:group>
            </w:pict>
          </mc:Fallback>
        </mc:AlternateContent>
      </w:r>
    </w:p>
    <w:p w14:paraId="41E589D8" w14:textId="77777777" w:rsidR="009F60B1" w:rsidRDefault="009F60B1" w:rsidP="009F60B1">
      <w:pPr>
        <w:overflowPunct/>
        <w:autoSpaceDE/>
        <w:autoSpaceDN/>
        <w:adjustRightInd/>
        <w:spacing w:after="200" w:line="276" w:lineRule="auto"/>
        <w:textAlignment w:val="auto"/>
      </w:pPr>
    </w:p>
    <w:p w14:paraId="1DE5E961" w14:textId="364A79B3" w:rsidR="009F60B1" w:rsidRPr="002A1872" w:rsidRDefault="009F60B1" w:rsidP="00CF4D34">
      <w:pPr>
        <w:pStyle w:val="Heading4"/>
      </w:pPr>
      <w:r>
        <w:br w:type="page"/>
      </w:r>
      <w:r>
        <w:lastRenderedPageBreak/>
        <w:t>SDM6 Display Intensity Control</w:t>
      </w:r>
      <w:r w:rsidR="000F47BA">
        <w:t xml:space="preserve"> </w:t>
      </w:r>
    </w:p>
    <w:p w14:paraId="1836F3C6" w14:textId="77777777" w:rsidR="009F60B1" w:rsidRDefault="009F60B1" w:rsidP="009F60B1"/>
    <w:p w14:paraId="0F32BBFD" w14:textId="63DE3E28" w:rsidR="009F60B1" w:rsidRDefault="009F60B1" w:rsidP="009F60B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28629036" w14:textId="77777777" w:rsidR="009F60B1" w:rsidRDefault="009F60B1" w:rsidP="009F60B1"/>
    <w:p w14:paraId="68431D0A" w14:textId="77777777" w:rsidR="009F60B1" w:rsidRDefault="009F60B1" w:rsidP="009F60B1"/>
    <w:p w14:paraId="71BDF607" w14:textId="77777777" w:rsidR="009F60B1" w:rsidRDefault="009F60B1" w:rsidP="009F60B1"/>
    <w:p w14:paraId="1F944BE1" w14:textId="77777777" w:rsidR="009F60B1" w:rsidRDefault="009F60B1" w:rsidP="009F60B1">
      <w:r>
        <w:rPr>
          <w:noProof/>
          <w:lang w:val="en-US"/>
        </w:rPr>
        <mc:AlternateContent>
          <mc:Choice Requires="wpg">
            <w:drawing>
              <wp:anchor distT="0" distB="0" distL="114300" distR="114300" simplePos="0" relativeHeight="251531264" behindDoc="0" locked="0" layoutInCell="1" allowOverlap="1" wp14:anchorId="3756741B" wp14:editId="26D6100F">
                <wp:simplePos x="0" y="0"/>
                <wp:positionH relativeFrom="column">
                  <wp:posOffset>-195580</wp:posOffset>
                </wp:positionH>
                <wp:positionV relativeFrom="paragraph">
                  <wp:posOffset>40640</wp:posOffset>
                </wp:positionV>
                <wp:extent cx="6699250" cy="4065270"/>
                <wp:effectExtent l="0" t="0" r="0" b="11430"/>
                <wp:wrapNone/>
                <wp:docPr id="2424" name="Gruppieren 2424"/>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425" name="Textfeld 2425"/>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0C9DF" w14:textId="77777777" w:rsidR="007765D5" w:rsidRPr="00013B69" w:rsidRDefault="007765D5" w:rsidP="009F60B1">
                              <w:pPr>
                                <w:rPr>
                                  <w:sz w:val="16"/>
                                  <w:szCs w:val="16"/>
                                  <w:lang w:val="de-DE"/>
                                </w:rPr>
                              </w:pPr>
                              <w:r>
                                <w:rPr>
                                  <w:sz w:val="16"/>
                                  <w:szCs w:val="16"/>
                                  <w:lang w:val="de-DE"/>
                                </w:rPr>
                                <w:t>Display_BL_PWM_low</w:t>
                              </w:r>
                            </w:p>
                            <w:p w14:paraId="01DD4F2D"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6" name="Textfeld 2426"/>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6D948" w14:textId="77777777" w:rsidR="007765D5" w:rsidRPr="00013B69" w:rsidRDefault="007765D5" w:rsidP="009F60B1">
                              <w:pPr>
                                <w:rPr>
                                  <w:sz w:val="16"/>
                                  <w:szCs w:val="16"/>
                                  <w:lang w:val="de-DE"/>
                                </w:rPr>
                              </w:pPr>
                              <w:r>
                                <w:rPr>
                                  <w:sz w:val="16"/>
                                  <w:szCs w:val="16"/>
                                  <w:lang w:val="de-DE"/>
                                </w:rPr>
                                <w:t>Display_BL_PWM_high</w:t>
                              </w:r>
                            </w:p>
                            <w:p w14:paraId="420A5242"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7" name="Gruppieren 2427"/>
                        <wpg:cNvGrpSpPr/>
                        <wpg:grpSpPr>
                          <a:xfrm>
                            <a:off x="0" y="218364"/>
                            <a:ext cx="6606987" cy="4065847"/>
                            <a:chOff x="0" y="0"/>
                            <a:chExt cx="6606987" cy="4065847"/>
                          </a:xfrm>
                        </wpg:grpSpPr>
                        <wps:wsp>
                          <wps:cNvPr id="2428" name="Textfeld 2428"/>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EF69D" w14:textId="77777777" w:rsidR="007765D5" w:rsidRPr="002631B3" w:rsidRDefault="007765D5" w:rsidP="009F60B1">
                                <w:pPr>
                                  <w:rPr>
                                    <w:sz w:val="16"/>
                                    <w:szCs w:val="16"/>
                                    <w:lang w:val="de-DE"/>
                                  </w:rPr>
                                </w:pPr>
                                <w:r>
                                  <w:rPr>
                                    <w:sz w:val="16"/>
                                    <w:szCs w:val="16"/>
                                    <w:lang w:val="de-DE"/>
                                  </w:rPr>
                                  <w:t>DID_High_PWM_SDM6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9" name="Textfeld 2429"/>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CBE2F" w14:textId="77777777" w:rsidR="007765D5" w:rsidRPr="002631B3" w:rsidRDefault="007765D5" w:rsidP="009F60B1">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0" name="Gerade Verbindung mit Pfeil 2430"/>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1" name="Textfeld 2431"/>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16330" w14:textId="77777777" w:rsidR="007765D5" w:rsidRPr="002631B3" w:rsidRDefault="007765D5" w:rsidP="009F60B1">
                                <w:pPr>
                                  <w:rPr>
                                    <w:sz w:val="16"/>
                                    <w:szCs w:val="16"/>
                                    <w:lang w:val="de-DE"/>
                                  </w:rPr>
                                </w:pPr>
                                <w:r>
                                  <w:rPr>
                                    <w:sz w:val="16"/>
                                    <w:szCs w:val="16"/>
                                    <w:lang w:val="de-DE"/>
                                  </w:rPr>
                                  <w:t>DID_Low_PWM_SDM6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6" name="Textfeld 1076"/>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6A690" w14:textId="77777777" w:rsidR="007765D5" w:rsidRPr="002631B3" w:rsidRDefault="007765D5" w:rsidP="009F60B1">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8" name="Gerade Verbindung mit Pfeil 1248"/>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9" name="Textfeld 1249"/>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DF489B" w14:textId="77777777" w:rsidR="007765D5" w:rsidRDefault="007765D5" w:rsidP="009F60B1">
                                <w:pPr>
                                  <w:rPr>
                                    <w:lang w:val="de-DE"/>
                                  </w:rPr>
                                </w:pPr>
                              </w:p>
                              <w:p w14:paraId="2BF15879" w14:textId="77777777" w:rsidR="007765D5" w:rsidRDefault="007765D5" w:rsidP="009F60B1">
                                <w:pPr>
                                  <w:rPr>
                                    <w:lang w:val="de-DE"/>
                                  </w:rPr>
                                </w:pPr>
                              </w:p>
                              <w:p w14:paraId="64DBDE97" w14:textId="77777777" w:rsidR="007765D5" w:rsidRDefault="007765D5" w:rsidP="009F60B1">
                                <w:pPr>
                                  <w:jc w:val="center"/>
                                  <w:rPr>
                                    <w:lang w:val="de-DE"/>
                                  </w:rPr>
                                </w:pPr>
                              </w:p>
                              <w:p w14:paraId="0341FF00" w14:textId="77777777" w:rsidR="007765D5" w:rsidRPr="00931FE8" w:rsidRDefault="007765D5" w:rsidP="00931FE8">
                                <w:pPr>
                                  <w:jc w:val="center"/>
                                  <w:rPr>
                                    <w:lang w:val="de-DE"/>
                                  </w:rPr>
                                </w:pPr>
                                <w:r w:rsidRPr="00931FE8">
                                  <w:rPr>
                                    <w:lang w:val="de-DE"/>
                                  </w:rPr>
                                  <w:t>3.1.2</w:t>
                                </w:r>
                              </w:p>
                              <w:p w14:paraId="62E184FC" w14:textId="15E04E77" w:rsidR="007765D5" w:rsidRPr="00F2035A" w:rsidRDefault="007765D5" w:rsidP="00931FE8">
                                <w:pPr>
                                  <w:jc w:val="center"/>
                                  <w:rPr>
                                    <w:lang w:val="de-DE"/>
                                  </w:rPr>
                                </w:pPr>
                                <w:r w:rsidRPr="00931FE8">
                                  <w:rPr>
                                    <w:lang w:val="de-DE"/>
                                  </w:rPr>
                                  <w:t>Interpolation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0" name="Gerade Verbindung mit Pfeil 1250"/>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52" name="Gerade Verbindung mit Pfeil 1252"/>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2" name="Textfeld 2432"/>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F56D2" w14:textId="77777777" w:rsidR="007765D5" w:rsidRPr="002631B3" w:rsidRDefault="007765D5" w:rsidP="009F60B1">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3" name="Textfeld 2433"/>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6F36F5" w14:textId="77777777" w:rsidR="007765D5" w:rsidRDefault="007765D5" w:rsidP="009F60B1">
                                <w:pPr>
                                  <w:rPr>
                                    <w:rFonts w:ascii="Consolas" w:eastAsiaTheme="minorHAnsi" w:hAnsi="Consolas" w:cs="Consolas"/>
                                    <w:sz w:val="16"/>
                                    <w:szCs w:val="16"/>
                                    <w:lang w:val="en-US"/>
                                  </w:rPr>
                                </w:pPr>
                              </w:p>
                              <w:p w14:paraId="199C3417" w14:textId="724003AC" w:rsidR="007765D5" w:rsidRPr="00732FF0" w:rsidRDefault="007765D5" w:rsidP="009F60B1">
                                <w:pPr>
                                  <w:jc w:val="center"/>
                                </w:pPr>
                                <w:r w:rsidRPr="00732FF0">
                                  <w:fldChar w:fldCharType="begin"/>
                                </w:r>
                                <w:r w:rsidRPr="00732FF0">
                                  <w:instrText xml:space="preserve"> REF _Ref441928917 \h </w:instrText>
                                </w:r>
                                <w:r>
                                  <w:instrText xml:space="preserve"> \* MERGEFORMAT </w:instrText>
                                </w:r>
                                <w:r w:rsidRPr="00732FF0">
                                  <w:fldChar w:fldCharType="separate"/>
                                </w:r>
                                <w:r w:rsidRPr="006000F7">
                                  <w:t>Table 14</w:t>
                                </w:r>
                                <w:r w:rsidRPr="00732FF0">
                                  <w:fldChar w:fldCharType="end"/>
                                </w:r>
                              </w:p>
                              <w:p w14:paraId="18871D17" w14:textId="77777777" w:rsidR="007765D5" w:rsidRPr="000738FB" w:rsidRDefault="007765D5" w:rsidP="009F60B1">
                                <w:pPr>
                                  <w:jc w:val="center"/>
                                  <w:rPr>
                                    <w:sz w:val="14"/>
                                    <w:szCs w:val="14"/>
                                    <w:lang w:val="de-DE"/>
                                  </w:rPr>
                                </w:pPr>
                                <w:r>
                                  <w:rPr>
                                    <w:sz w:val="14"/>
                                    <w:szCs w:val="14"/>
                                    <w:lang w:val="de-DE"/>
                                  </w:rPr>
                                  <w:t>DID_WeightFactorDP_SDM6</w:t>
                                </w:r>
                              </w:p>
                              <w:p w14:paraId="1273C0D1" w14:textId="77777777" w:rsidR="007765D5" w:rsidRPr="000738FB" w:rsidRDefault="007765D5" w:rsidP="009F60B1">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434" name="Gruppieren 2434"/>
                          <wpg:cNvGrpSpPr/>
                          <wpg:grpSpPr>
                            <a:xfrm>
                              <a:off x="2722729" y="2258705"/>
                              <a:ext cx="3884258" cy="1807142"/>
                              <a:chOff x="0" y="24206"/>
                              <a:chExt cx="3884576" cy="1807760"/>
                            </a:xfrm>
                          </wpg:grpSpPr>
                          <wps:wsp>
                            <wps:cNvPr id="2435" name="Textfeld 2435"/>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A58DF" w14:textId="77777777" w:rsidR="007765D5" w:rsidRDefault="007765D5" w:rsidP="009F60B1">
                                  <w:pPr>
                                    <w:rPr>
                                      <w:lang w:val="de-DE"/>
                                    </w:rPr>
                                  </w:pPr>
                                </w:p>
                                <w:p w14:paraId="2392BE22" w14:textId="77777777" w:rsidR="007765D5" w:rsidRPr="00956C81" w:rsidRDefault="007765D5" w:rsidP="00931FE8">
                                  <w:pPr>
                                    <w:jc w:val="center"/>
                                    <w:rPr>
                                      <w:lang w:val="en-US"/>
                                    </w:rPr>
                                  </w:pPr>
                                  <w:r w:rsidRPr="00956C81">
                                    <w:rPr>
                                      <w:lang w:val="en-US"/>
                                    </w:rPr>
                                    <w:t>3.1.3</w:t>
                                  </w:r>
                                </w:p>
                                <w:p w14:paraId="300A8606" w14:textId="12FA5657" w:rsidR="007765D5" w:rsidRPr="009744B7" w:rsidRDefault="007765D5" w:rsidP="00931FE8">
                                  <w:pPr>
                                    <w:jc w:val="center"/>
                                    <w:rPr>
                                      <w:lang w:val="en-US"/>
                                    </w:rPr>
                                  </w:pPr>
                                  <w:r w:rsidRPr="00956C81">
                                    <w:rPr>
                                      <w:lang w:val="en-US"/>
                                    </w:rPr>
                                    <w:t xml:space="preserve"> 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 name="Gerade Verbindung mit Pfeil 2436"/>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7" name="Gerade Verbindung mit Pfeil 2437"/>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8" name="Gerade Verbindung mit Pfeil 2438"/>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39" name="Textfeld 2439"/>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5A051" w14:textId="77777777" w:rsidR="007765D5" w:rsidRPr="002631B3" w:rsidRDefault="007765D5" w:rsidP="009F60B1">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0" name="Textfeld 2440"/>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A22D7" w14:textId="77777777" w:rsidR="007765D5" w:rsidRPr="002631B3" w:rsidRDefault="007765D5" w:rsidP="009F60B1">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1" name="Textfeld 2441"/>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E975C" w14:textId="77777777" w:rsidR="007765D5" w:rsidRPr="002631B3" w:rsidRDefault="007765D5" w:rsidP="009F60B1">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2" name="Gerade Verbindung mit Pfeil 2442"/>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43" name="Gerade Verbindung mit Pfeil 2443"/>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44" name="Textfeld 2444"/>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C3528" w14:textId="77777777" w:rsidR="007765D5" w:rsidRPr="002631B3" w:rsidRDefault="007765D5" w:rsidP="009F60B1">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5" name="Textfeld 2445"/>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3ACE7" w14:textId="77777777" w:rsidR="007765D5" w:rsidRPr="002631B3" w:rsidRDefault="007765D5" w:rsidP="009F60B1">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6" name="Gerade Verbindung mit Pfeil 2446"/>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47" name="Textfeld 2447"/>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E25EE0" w14:textId="77777777" w:rsidR="007765D5" w:rsidRPr="002631B3" w:rsidRDefault="007765D5" w:rsidP="009F60B1">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48" name="Gerade Verbindung mit Pfeil 2448"/>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49" name="Gerade Verbindung 2449"/>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50" name="Gerade Verbindung 2450"/>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51" name="Gerade Verbindung mit Pfeil 2451"/>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756741B" id="Gruppieren 2424" o:spid="_x0000_s1789" style="position:absolute;margin-left:-15.4pt;margin-top:3.2pt;width:527.5pt;height:320.1pt;z-index:251531264;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">
                <v:shape id="Textfeld 2425" o:spid="_x0000_s1790"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" filled="f" stroked="f" strokeweight=".5pt">
                  <v:textbox>
                    <w:txbxContent>
                      <w:p w14:paraId="41D0C9DF" w14:textId="77777777" w:rsidR="007765D5" w:rsidRPr="00013B69" w:rsidRDefault="007765D5" w:rsidP="009F60B1">
                        <w:pPr>
                          <w:rPr>
                            <w:sz w:val="16"/>
                            <w:szCs w:val="16"/>
                            <w:lang w:val="de-DE"/>
                          </w:rPr>
                        </w:pPr>
                        <w:r>
                          <w:rPr>
                            <w:sz w:val="16"/>
                            <w:szCs w:val="16"/>
                            <w:lang w:val="de-DE"/>
                          </w:rPr>
                          <w:t>Display_BL_PWM_low</w:t>
                        </w:r>
                      </w:p>
                      <w:p w14:paraId="01DD4F2D" w14:textId="77777777" w:rsidR="007765D5" w:rsidRPr="002631B3" w:rsidRDefault="007765D5" w:rsidP="009F60B1">
                        <w:pPr>
                          <w:rPr>
                            <w:sz w:val="16"/>
                            <w:szCs w:val="16"/>
                            <w:lang w:val="de-DE"/>
                          </w:rPr>
                        </w:pPr>
                      </w:p>
                    </w:txbxContent>
                  </v:textbox>
                </v:shape>
                <v:shape id="Textfeld 2426" o:spid="_x0000_s1791"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" filled="f" stroked="f" strokeweight=".5pt">
                  <v:textbox>
                    <w:txbxContent>
                      <w:p w14:paraId="1D46D948" w14:textId="77777777" w:rsidR="007765D5" w:rsidRPr="00013B69" w:rsidRDefault="007765D5" w:rsidP="009F60B1">
                        <w:pPr>
                          <w:rPr>
                            <w:sz w:val="16"/>
                            <w:szCs w:val="16"/>
                            <w:lang w:val="de-DE"/>
                          </w:rPr>
                        </w:pPr>
                        <w:r>
                          <w:rPr>
                            <w:sz w:val="16"/>
                            <w:szCs w:val="16"/>
                            <w:lang w:val="de-DE"/>
                          </w:rPr>
                          <w:t>Display_BL_PWM_high</w:t>
                        </w:r>
                      </w:p>
                      <w:p w14:paraId="420A5242" w14:textId="77777777" w:rsidR="007765D5" w:rsidRPr="002631B3" w:rsidRDefault="007765D5" w:rsidP="009F60B1">
                        <w:pPr>
                          <w:rPr>
                            <w:sz w:val="16"/>
                            <w:szCs w:val="16"/>
                            <w:lang w:val="de-DE"/>
                          </w:rPr>
                        </w:pPr>
                      </w:p>
                    </w:txbxContent>
                  </v:textbox>
                </v:shape>
                <v:group id="Gruppieren 2427" o:spid="_x0000_s1792"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shape id="Textfeld 2428" o:spid="_x0000_s1793"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" filled="f" stroked="f" strokeweight=".5pt">
                    <v:textbox>
                      <w:txbxContent>
                        <w:p w14:paraId="786EF69D" w14:textId="77777777" w:rsidR="007765D5" w:rsidRPr="002631B3" w:rsidRDefault="007765D5" w:rsidP="009F60B1">
                          <w:pPr>
                            <w:rPr>
                              <w:sz w:val="16"/>
                              <w:szCs w:val="16"/>
                              <w:lang w:val="de-DE"/>
                            </w:rPr>
                          </w:pPr>
                          <w:r>
                            <w:rPr>
                              <w:sz w:val="16"/>
                              <w:szCs w:val="16"/>
                              <w:lang w:val="de-DE"/>
                            </w:rPr>
                            <w:t>DID_High_PWM_SDM6</w:t>
                          </w:r>
                        </w:p>
                      </w:txbxContent>
                    </v:textbox>
                  </v:shape>
                  <v:shape id="Textfeld 2429" o:spid="_x0000_s1794"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" filled="f" stroked="f" strokeweight=".5pt">
                    <v:textbox>
                      <w:txbxContent>
                        <w:p w14:paraId="661CBE2F" w14:textId="77777777" w:rsidR="007765D5" w:rsidRPr="002631B3" w:rsidRDefault="007765D5" w:rsidP="009F60B1">
                          <w:pPr>
                            <w:rPr>
                              <w:sz w:val="16"/>
                              <w:szCs w:val="16"/>
                              <w:lang w:val="de-DE"/>
                            </w:rPr>
                          </w:pPr>
                          <w:r>
                            <w:rPr>
                              <w:sz w:val="16"/>
                              <w:szCs w:val="16"/>
                              <w:lang w:val="de-DE"/>
                            </w:rPr>
                            <w:t>WeightFactorDP</w:t>
                          </w:r>
                        </w:p>
                      </w:txbxContent>
                    </v:textbox>
                  </v:shape>
                  <v:shape id="Gerade Verbindung mit Pfeil 2430" o:spid="_x0000_s1795"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" strokecolor="black [3213]">
                    <v:stroke endarrow="block"/>
                  </v:shape>
                  <v:shape id="Textfeld 2431" o:spid="_x0000_s1796"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" filled="f" stroked="f" strokeweight=".5pt">
                    <v:textbox>
                      <w:txbxContent>
                        <w:p w14:paraId="0F016330" w14:textId="77777777" w:rsidR="007765D5" w:rsidRPr="002631B3" w:rsidRDefault="007765D5" w:rsidP="009F60B1">
                          <w:pPr>
                            <w:rPr>
                              <w:sz w:val="16"/>
                              <w:szCs w:val="16"/>
                              <w:lang w:val="de-DE"/>
                            </w:rPr>
                          </w:pPr>
                          <w:r>
                            <w:rPr>
                              <w:sz w:val="16"/>
                              <w:szCs w:val="16"/>
                              <w:lang w:val="de-DE"/>
                            </w:rPr>
                            <w:t>DID_Low_PWM_SDM6</w:t>
                          </w:r>
                        </w:p>
                      </w:txbxContent>
                    </v:textbox>
                  </v:shape>
                  <v:shape id="Textfeld 1076" o:spid="_x0000_s1797"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" filled="f" stroked="f" strokeweight=".5pt">
                    <v:textbox>
                      <w:txbxContent>
                        <w:p w14:paraId="1166A690" w14:textId="77777777" w:rsidR="007765D5" w:rsidRPr="002631B3" w:rsidRDefault="007765D5" w:rsidP="009F60B1">
                          <w:pPr>
                            <w:rPr>
                              <w:sz w:val="16"/>
                              <w:szCs w:val="16"/>
                              <w:lang w:val="de-DE"/>
                            </w:rPr>
                          </w:pPr>
                          <w:r>
                            <w:rPr>
                              <w:sz w:val="16"/>
                              <w:szCs w:val="16"/>
                              <w:lang w:val="de-DE"/>
                            </w:rPr>
                            <w:t>Dimming_Lvl</w:t>
                          </w:r>
                        </w:p>
                      </w:txbxContent>
                    </v:textbox>
                  </v:shape>
                  <v:shape id="Gerade Verbindung mit Pfeil 1248" o:spid="_x0000_s1798"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" strokecolor="black [3213]">
                    <v:stroke endarrow="block"/>
                  </v:shape>
                  <v:shape id="Textfeld 1249" o:spid="_x0000_s1799"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" fillcolor="white [3201]" strokeweight=".5pt">
                    <v:textbox>
                      <w:txbxContent>
                        <w:p w14:paraId="57DF489B" w14:textId="77777777" w:rsidR="007765D5" w:rsidRDefault="007765D5" w:rsidP="009F60B1">
                          <w:pPr>
                            <w:rPr>
                              <w:lang w:val="de-DE"/>
                            </w:rPr>
                          </w:pPr>
                        </w:p>
                        <w:p w14:paraId="2BF15879" w14:textId="77777777" w:rsidR="007765D5" w:rsidRDefault="007765D5" w:rsidP="009F60B1">
                          <w:pPr>
                            <w:rPr>
                              <w:lang w:val="de-DE"/>
                            </w:rPr>
                          </w:pPr>
                        </w:p>
                        <w:p w14:paraId="64DBDE97" w14:textId="77777777" w:rsidR="007765D5" w:rsidRDefault="007765D5" w:rsidP="009F60B1">
                          <w:pPr>
                            <w:jc w:val="center"/>
                            <w:rPr>
                              <w:lang w:val="de-DE"/>
                            </w:rPr>
                          </w:pPr>
                        </w:p>
                        <w:p w14:paraId="0341FF00" w14:textId="77777777" w:rsidR="007765D5" w:rsidRPr="00931FE8" w:rsidRDefault="007765D5" w:rsidP="00931FE8">
                          <w:pPr>
                            <w:jc w:val="center"/>
                            <w:rPr>
                              <w:lang w:val="de-DE"/>
                            </w:rPr>
                          </w:pPr>
                          <w:r w:rsidRPr="00931FE8">
                            <w:rPr>
                              <w:lang w:val="de-DE"/>
                            </w:rPr>
                            <w:t>3.1.2</w:t>
                          </w:r>
                        </w:p>
                        <w:p w14:paraId="62E184FC" w14:textId="15E04E77" w:rsidR="007765D5" w:rsidRPr="00F2035A" w:rsidRDefault="007765D5" w:rsidP="00931FE8">
                          <w:pPr>
                            <w:jc w:val="center"/>
                            <w:rPr>
                              <w:lang w:val="de-DE"/>
                            </w:rPr>
                          </w:pPr>
                          <w:r w:rsidRPr="00931FE8">
                            <w:rPr>
                              <w:lang w:val="de-DE"/>
                            </w:rPr>
                            <w:t>Interpolation Function</w:t>
                          </w:r>
                        </w:p>
                      </w:txbxContent>
                    </v:textbox>
                  </v:shape>
                  <v:shape id="Gerade Verbindung mit Pfeil 1250" o:spid="_x0000_s1800"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" strokecolor="black [3213]">
                    <v:stroke endarrow="block"/>
                  </v:shape>
                  <v:shape id="Gerade Verbindung mit Pfeil 1252" o:spid="_x0000_s1801"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" strokecolor="black [3213]">
                    <v:stroke endarrow="block"/>
                  </v:shape>
                  <v:shape id="Textfeld 2432" o:spid="_x0000_s1802"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" filled="f" stroked="f" strokeweight=".5pt">
                    <v:textbox>
                      <w:txbxContent>
                        <w:p w14:paraId="22AF56D2" w14:textId="77777777" w:rsidR="007765D5" w:rsidRPr="002631B3" w:rsidRDefault="007765D5" w:rsidP="009F60B1">
                          <w:pPr>
                            <w:rPr>
                              <w:sz w:val="16"/>
                              <w:szCs w:val="16"/>
                              <w:lang w:val="de-DE"/>
                            </w:rPr>
                          </w:pPr>
                          <w:r>
                            <w:rPr>
                              <w:sz w:val="16"/>
                              <w:szCs w:val="16"/>
                              <w:lang w:val="de-DE"/>
                            </w:rPr>
                            <w:t>Litval</w:t>
                          </w:r>
                        </w:p>
                      </w:txbxContent>
                    </v:textbox>
                  </v:shape>
                  <v:shape id="Textfeld 2433" o:spid="_x0000_s1803"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" filled="f" strokeweight=".5pt">
                    <v:textbox inset="0,0,0,0">
                      <w:txbxContent>
                        <w:p w14:paraId="646F36F5" w14:textId="77777777" w:rsidR="007765D5" w:rsidRDefault="007765D5" w:rsidP="009F60B1">
                          <w:pPr>
                            <w:rPr>
                              <w:rFonts w:ascii="Consolas" w:eastAsiaTheme="minorHAnsi" w:hAnsi="Consolas" w:cs="Consolas"/>
                              <w:sz w:val="16"/>
                              <w:szCs w:val="16"/>
                              <w:lang w:val="en-US"/>
                            </w:rPr>
                          </w:pPr>
                        </w:p>
                        <w:p w14:paraId="199C3417" w14:textId="724003AC" w:rsidR="007765D5" w:rsidRPr="00732FF0" w:rsidRDefault="007765D5" w:rsidP="009F60B1">
                          <w:pPr>
                            <w:jc w:val="center"/>
                          </w:pPr>
                          <w:r w:rsidRPr="00732FF0">
                            <w:fldChar w:fldCharType="begin"/>
                          </w:r>
                          <w:r w:rsidRPr="00732FF0">
                            <w:instrText xml:space="preserve"> REF _Ref441928917 \h </w:instrText>
                          </w:r>
                          <w:r>
                            <w:instrText xml:space="preserve"> \* MERGEFORMAT </w:instrText>
                          </w:r>
                          <w:r w:rsidRPr="00732FF0">
                            <w:fldChar w:fldCharType="separate"/>
                          </w:r>
                          <w:r w:rsidRPr="006000F7">
                            <w:t>Table 14</w:t>
                          </w:r>
                          <w:r w:rsidRPr="00732FF0">
                            <w:fldChar w:fldCharType="end"/>
                          </w:r>
                        </w:p>
                        <w:p w14:paraId="18871D17" w14:textId="77777777" w:rsidR="007765D5" w:rsidRPr="000738FB" w:rsidRDefault="007765D5" w:rsidP="009F60B1">
                          <w:pPr>
                            <w:jc w:val="center"/>
                            <w:rPr>
                              <w:sz w:val="14"/>
                              <w:szCs w:val="14"/>
                              <w:lang w:val="de-DE"/>
                            </w:rPr>
                          </w:pPr>
                          <w:r>
                            <w:rPr>
                              <w:sz w:val="14"/>
                              <w:szCs w:val="14"/>
                              <w:lang w:val="de-DE"/>
                            </w:rPr>
                            <w:t>DID_WeightFactorDP_SDM6</w:t>
                          </w:r>
                        </w:p>
                        <w:p w14:paraId="1273C0D1" w14:textId="77777777" w:rsidR="007765D5" w:rsidRPr="000738FB" w:rsidRDefault="007765D5" w:rsidP="009F60B1">
                          <w:pPr>
                            <w:rPr>
                              <w:rFonts w:ascii="Consolas" w:eastAsiaTheme="minorHAnsi" w:hAnsi="Consolas" w:cs="Consolas"/>
                              <w:sz w:val="16"/>
                              <w:szCs w:val="16"/>
                              <w:lang w:val="en-US"/>
                            </w:rPr>
                          </w:pPr>
                        </w:p>
                      </w:txbxContent>
                    </v:textbox>
                  </v:shape>
                  <v:group id="Gruppieren 2434" o:spid="_x0000_s1804"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TV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eH5JjwBuXgAAAD//wMAUEsBAi0AFAAGAAgAAAAhANvh9svuAAAAhQEAABMAAAAAAAAA&#10;AAAAAAAAAAAAAFtDb250ZW50X1R5cGVzXS54bWxQSwECLQAUAAYACAAAACEAWvQsW78AAAAVAQAA&#10;CwAAAAAAAAAAAAAAAAAfAQAAX3JlbHMvLnJlbHNQSwECLQAUAAYACAAAACEAvCh01cYAAADdAAAA&#10;DwAAAAAAAAAAAAAAAAAHAgAAZHJzL2Rvd25yZXYueG1sUEsFBgAAAAADAAMAtwAAAPoCAAAAAA==&#10;">
                    <v:shape id="Textfeld 2435" o:spid="_x0000_s1805"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" fillcolor="white [3201]" strokeweight=".5pt">
                      <v:textbox>
                        <w:txbxContent>
                          <w:p w14:paraId="36AA58DF" w14:textId="77777777" w:rsidR="007765D5" w:rsidRDefault="007765D5" w:rsidP="009F60B1">
                            <w:pPr>
                              <w:rPr>
                                <w:lang w:val="de-DE"/>
                              </w:rPr>
                            </w:pPr>
                          </w:p>
                          <w:p w14:paraId="2392BE22" w14:textId="77777777" w:rsidR="007765D5" w:rsidRPr="00956C81" w:rsidRDefault="007765D5" w:rsidP="00931FE8">
                            <w:pPr>
                              <w:jc w:val="center"/>
                              <w:rPr>
                                <w:lang w:val="en-US"/>
                              </w:rPr>
                            </w:pPr>
                            <w:r w:rsidRPr="00956C81">
                              <w:rPr>
                                <w:lang w:val="en-US"/>
                              </w:rPr>
                              <w:t>3.1.3</w:t>
                            </w:r>
                          </w:p>
                          <w:p w14:paraId="300A8606" w14:textId="12FA5657" w:rsidR="007765D5" w:rsidRPr="009744B7" w:rsidRDefault="007765D5" w:rsidP="00931FE8">
                            <w:pPr>
                              <w:jc w:val="center"/>
                              <w:rPr>
                                <w:lang w:val="en-US"/>
                              </w:rPr>
                            </w:pPr>
                            <w:r w:rsidRPr="00956C81">
                              <w:rPr>
                                <w:lang w:val="en-US"/>
                              </w:rPr>
                              <w:t xml:space="preserve"> Seamless / Smooth Transition on Intensity Change</w:t>
                            </w:r>
                          </w:p>
                        </w:txbxContent>
                      </v:textbox>
                    </v:shape>
                    <v:shape id="Gerade Verbindung mit Pfeil 2436" o:spid="_x0000_s1806"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" strokecolor="black [3213]">
                      <v:stroke endarrow="block"/>
                    </v:shape>
                    <v:shape id="Gerade Verbindung mit Pfeil 2437" o:spid="_x0000_s1807"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" strokecolor="black [3213]">
                      <v:stroke endarrow="block"/>
                    </v:shape>
                    <v:shape id="Gerade Verbindung mit Pfeil 2438" o:spid="_x0000_s1808"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" strokecolor="black [3213]">
                      <v:stroke endarrow="block"/>
                    </v:shape>
                    <v:shape id="Textfeld 2439" o:spid="_x0000_s1809"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" filled="f" stroked="f" strokeweight=".5pt">
                      <v:textbox>
                        <w:txbxContent>
                          <w:p w14:paraId="6E95A051" w14:textId="77777777" w:rsidR="007765D5" w:rsidRPr="002631B3" w:rsidRDefault="007765D5" w:rsidP="009F60B1">
                            <w:pPr>
                              <w:rPr>
                                <w:sz w:val="16"/>
                                <w:szCs w:val="16"/>
                                <w:lang w:val="de-DE"/>
                              </w:rPr>
                            </w:pPr>
                            <w:r>
                              <w:rPr>
                                <w:sz w:val="16"/>
                                <w:szCs w:val="16"/>
                                <w:lang w:val="de-DE"/>
                              </w:rPr>
                              <w:t>PWM_TargetValueDP</w:t>
                            </w:r>
                          </w:p>
                        </w:txbxContent>
                      </v:textbox>
                    </v:shape>
                    <v:shape id="Textfeld 2440" o:spid="_x0000_s1810"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" filled="f" stroked="f" strokeweight=".5pt">
                      <v:textbox>
                        <w:txbxContent>
                          <w:p w14:paraId="56DA22D7" w14:textId="77777777" w:rsidR="007765D5" w:rsidRPr="002631B3" w:rsidRDefault="007765D5" w:rsidP="009F60B1">
                            <w:pPr>
                              <w:rPr>
                                <w:sz w:val="16"/>
                                <w:szCs w:val="16"/>
                                <w:lang w:val="de-DE"/>
                              </w:rPr>
                            </w:pPr>
                            <w:r w:rsidRPr="0089549E">
                              <w:rPr>
                                <w:sz w:val="16"/>
                                <w:szCs w:val="16"/>
                                <w:lang w:val="de-DE"/>
                              </w:rPr>
                              <w:t>DID_TransTime_Usr</w:t>
                            </w:r>
                          </w:p>
                        </w:txbxContent>
                      </v:textbox>
                    </v:shape>
                    <v:shape id="Textfeld 2441" o:spid="_x0000_s1811"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" filled="f" stroked="f" strokeweight=".5pt">
                      <v:textbox>
                        <w:txbxContent>
                          <w:p w14:paraId="47FE975C" w14:textId="77777777" w:rsidR="007765D5" w:rsidRPr="002631B3" w:rsidRDefault="007765D5" w:rsidP="009F60B1">
                            <w:pPr>
                              <w:rPr>
                                <w:sz w:val="16"/>
                                <w:szCs w:val="16"/>
                                <w:lang w:val="de-DE"/>
                              </w:rPr>
                            </w:pPr>
                            <w:r w:rsidRPr="0089549E">
                              <w:rPr>
                                <w:sz w:val="16"/>
                                <w:szCs w:val="16"/>
                                <w:lang w:val="de-DE"/>
                              </w:rPr>
                              <w:t>DID_TransTime_Amb_Up</w:t>
                            </w:r>
                          </w:p>
                        </w:txbxContent>
                      </v:textbox>
                    </v:shape>
                    <v:shape id="Gerade Verbindung mit Pfeil 2442" o:spid="_x0000_s1812"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" strokecolor="black [3213]">
                      <v:stroke endarrow="block"/>
                    </v:shape>
                    <v:shape id="Gerade Verbindung mit Pfeil 2443" o:spid="_x0000_s1813"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" strokecolor="black [3213]">
                      <v:stroke endarrow="block"/>
                    </v:shape>
                    <v:shape id="Textfeld 2444" o:spid="_x0000_s1814"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" filled="f" stroked="f" strokeweight=".5pt">
                      <v:textbox>
                        <w:txbxContent>
                          <w:p w14:paraId="0BAC3528" w14:textId="77777777" w:rsidR="007765D5" w:rsidRPr="002631B3" w:rsidRDefault="007765D5" w:rsidP="009F60B1">
                            <w:pPr>
                              <w:rPr>
                                <w:sz w:val="16"/>
                                <w:szCs w:val="16"/>
                                <w:lang w:val="de-DE"/>
                              </w:rPr>
                            </w:pPr>
                            <w:r w:rsidRPr="0089549E">
                              <w:rPr>
                                <w:sz w:val="16"/>
                                <w:szCs w:val="16"/>
                                <w:lang w:val="de-DE"/>
                              </w:rPr>
                              <w:t>DID_TransTime_Amb_Down_Up</w:t>
                            </w:r>
                          </w:p>
                        </w:txbxContent>
                      </v:textbox>
                    </v:shape>
                    <v:shape id="Textfeld 2445" o:spid="_x0000_s1815"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" filled="f" stroked="f" strokeweight=".5pt">
                      <v:textbox>
                        <w:txbxContent>
                          <w:p w14:paraId="0EF3ACE7" w14:textId="77777777" w:rsidR="007765D5" w:rsidRPr="002631B3" w:rsidRDefault="007765D5" w:rsidP="009F60B1">
                            <w:pPr>
                              <w:rPr>
                                <w:sz w:val="16"/>
                                <w:szCs w:val="16"/>
                                <w:lang w:val="de-DE"/>
                              </w:rPr>
                            </w:pPr>
                            <w:r w:rsidRPr="0089549E">
                              <w:rPr>
                                <w:sz w:val="16"/>
                                <w:szCs w:val="16"/>
                                <w:lang w:val="de-DE"/>
                              </w:rPr>
                              <w:t>DID_TransTime_OnOff_Up</w:t>
                            </w:r>
                          </w:p>
                        </w:txbxContent>
                      </v:textbox>
                    </v:shape>
                    <v:shape id="Gerade Verbindung mit Pfeil 2446" o:spid="_x0000_s1816"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" strokecolor="black [3213]">
                      <v:stroke endarrow="block"/>
                    </v:shape>
                    <v:shape id="Textfeld 2447" o:spid="_x0000_s1817"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" filled="f" stroked="f" strokeweight=".5pt">
                      <v:textbox>
                        <w:txbxContent>
                          <w:p w14:paraId="79E25EE0" w14:textId="77777777" w:rsidR="007765D5" w:rsidRPr="002631B3" w:rsidRDefault="007765D5" w:rsidP="009F60B1">
                            <w:pPr>
                              <w:rPr>
                                <w:sz w:val="16"/>
                                <w:szCs w:val="16"/>
                                <w:lang w:val="de-DE"/>
                              </w:rPr>
                            </w:pPr>
                            <w:r>
                              <w:rPr>
                                <w:sz w:val="16"/>
                                <w:szCs w:val="16"/>
                                <w:lang w:val="de-DE"/>
                              </w:rPr>
                              <w:t>PWM_Output_DP:</w:t>
                            </w:r>
                          </w:p>
                        </w:txbxContent>
                      </v:textbox>
                    </v:shape>
                  </v:group>
                  <v:shape id="Gerade Verbindung mit Pfeil 2448" o:spid="_x0000_s1818"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" strokecolor="black [3213]">
                    <v:stroke endarrow="block"/>
                  </v:shape>
                  <v:line id="Gerade Verbindung 2449" o:spid="_x0000_s1819"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" strokecolor="black [3213]"/>
                  <v:line id="Gerade Verbindung 2450" o:spid="_x0000_s1820"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" strokecolor="black [3213]"/>
                </v:group>
                <v:shape id="Gerade Verbindung mit Pfeil 2451" o:spid="_x0000_s1821"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" strokecolor="black [3213]">
                  <v:stroke endarrow="block"/>
                </v:shape>
              </v:group>
            </w:pict>
          </mc:Fallback>
        </mc:AlternateContent>
      </w:r>
    </w:p>
    <w:p w14:paraId="172FA86B" w14:textId="77777777" w:rsidR="009F60B1" w:rsidRDefault="009F60B1" w:rsidP="009F60B1">
      <w:pPr>
        <w:overflowPunct/>
        <w:autoSpaceDE/>
        <w:autoSpaceDN/>
        <w:adjustRightInd/>
        <w:spacing w:after="200" w:line="276" w:lineRule="auto"/>
        <w:textAlignment w:val="auto"/>
      </w:pPr>
    </w:p>
    <w:p w14:paraId="1A5CD4C2" w14:textId="77777777" w:rsidR="009F60B1" w:rsidRPr="002A1872" w:rsidRDefault="009F60B1" w:rsidP="00CF4D34">
      <w:pPr>
        <w:pStyle w:val="Heading4"/>
      </w:pPr>
      <w:r>
        <w:br w:type="page"/>
      </w:r>
      <w:r>
        <w:lastRenderedPageBreak/>
        <w:t>SDM8 Display Intensity Control</w:t>
      </w:r>
    </w:p>
    <w:p w14:paraId="765ADFAE" w14:textId="77777777" w:rsidR="009F60B1" w:rsidRDefault="009F60B1" w:rsidP="009F60B1"/>
    <w:p w14:paraId="174401D0" w14:textId="70608C3C" w:rsidR="009F60B1" w:rsidRDefault="009F60B1" w:rsidP="009F60B1">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270635BF" w14:textId="77777777" w:rsidR="009F60B1" w:rsidRDefault="009F60B1" w:rsidP="009F60B1"/>
    <w:p w14:paraId="3448A82B" w14:textId="77777777" w:rsidR="009F60B1" w:rsidRDefault="009F60B1" w:rsidP="009F60B1"/>
    <w:p w14:paraId="626853E8" w14:textId="77777777" w:rsidR="009F60B1" w:rsidRDefault="009F60B1" w:rsidP="009F60B1">
      <w:r>
        <w:rPr>
          <w:noProof/>
          <w:lang w:val="en-US"/>
        </w:rPr>
        <mc:AlternateContent>
          <mc:Choice Requires="wpg">
            <w:drawing>
              <wp:anchor distT="0" distB="0" distL="114300" distR="114300" simplePos="0" relativeHeight="251533312" behindDoc="0" locked="0" layoutInCell="1" allowOverlap="1" wp14:anchorId="4336A936" wp14:editId="7D32C8B2">
                <wp:simplePos x="0" y="0"/>
                <wp:positionH relativeFrom="column">
                  <wp:posOffset>-128905</wp:posOffset>
                </wp:positionH>
                <wp:positionV relativeFrom="paragraph">
                  <wp:posOffset>40640</wp:posOffset>
                </wp:positionV>
                <wp:extent cx="6699250" cy="4065270"/>
                <wp:effectExtent l="0" t="0" r="0" b="11430"/>
                <wp:wrapNone/>
                <wp:docPr id="2452" name="Gruppieren 2452"/>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2453" name="Textfeld 2453"/>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63D5B" w14:textId="77777777" w:rsidR="007765D5" w:rsidRPr="00013B69" w:rsidRDefault="007765D5" w:rsidP="009F60B1">
                              <w:pPr>
                                <w:rPr>
                                  <w:sz w:val="16"/>
                                  <w:szCs w:val="16"/>
                                  <w:lang w:val="de-DE"/>
                                </w:rPr>
                              </w:pPr>
                              <w:r>
                                <w:rPr>
                                  <w:sz w:val="16"/>
                                  <w:szCs w:val="16"/>
                                  <w:lang w:val="de-DE"/>
                                </w:rPr>
                                <w:t>Display_BL_PWM_low</w:t>
                              </w:r>
                            </w:p>
                            <w:p w14:paraId="4B1CBA6D"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4" name="Textfeld 2454"/>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F280" w14:textId="77777777" w:rsidR="007765D5" w:rsidRPr="00013B69" w:rsidRDefault="007765D5" w:rsidP="009F60B1">
                              <w:pPr>
                                <w:rPr>
                                  <w:sz w:val="16"/>
                                  <w:szCs w:val="16"/>
                                  <w:lang w:val="de-DE"/>
                                </w:rPr>
                              </w:pPr>
                              <w:r>
                                <w:rPr>
                                  <w:sz w:val="16"/>
                                  <w:szCs w:val="16"/>
                                  <w:lang w:val="de-DE"/>
                                </w:rPr>
                                <w:t>Display_BL_PWM_high</w:t>
                              </w:r>
                            </w:p>
                            <w:p w14:paraId="3B9800A7" w14:textId="77777777" w:rsidR="007765D5" w:rsidRPr="002631B3" w:rsidRDefault="007765D5" w:rsidP="009F60B1">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5" name="Gruppieren 2455"/>
                        <wpg:cNvGrpSpPr/>
                        <wpg:grpSpPr>
                          <a:xfrm>
                            <a:off x="0" y="218364"/>
                            <a:ext cx="6606987" cy="4065847"/>
                            <a:chOff x="0" y="0"/>
                            <a:chExt cx="6606987" cy="4065847"/>
                          </a:xfrm>
                        </wpg:grpSpPr>
                        <wps:wsp>
                          <wps:cNvPr id="2456" name="Textfeld 2456"/>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E0F4D" w14:textId="77777777" w:rsidR="007765D5" w:rsidRPr="002631B3" w:rsidRDefault="007765D5" w:rsidP="009F60B1">
                                <w:pPr>
                                  <w:rPr>
                                    <w:sz w:val="16"/>
                                    <w:szCs w:val="16"/>
                                    <w:lang w:val="de-DE"/>
                                  </w:rPr>
                                </w:pPr>
                                <w:r>
                                  <w:rPr>
                                    <w:sz w:val="16"/>
                                    <w:szCs w:val="16"/>
                                    <w:lang w:val="de-DE"/>
                                  </w:rPr>
                                  <w:t>DID_High_PWM_SDM8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7" name="Textfeld 2457"/>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2D833" w14:textId="77777777" w:rsidR="007765D5" w:rsidRPr="002631B3" w:rsidRDefault="007765D5" w:rsidP="009F60B1">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8" name="Gerade Verbindung mit Pfeil 2458"/>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59" name="Textfeld 2459"/>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EC052" w14:textId="77777777" w:rsidR="007765D5" w:rsidRPr="002631B3" w:rsidRDefault="007765D5" w:rsidP="009F60B1">
                                <w:pPr>
                                  <w:rPr>
                                    <w:sz w:val="16"/>
                                    <w:szCs w:val="16"/>
                                    <w:lang w:val="de-DE"/>
                                  </w:rPr>
                                </w:pPr>
                                <w:r>
                                  <w:rPr>
                                    <w:sz w:val="16"/>
                                    <w:szCs w:val="16"/>
                                    <w:lang w:val="de-DE"/>
                                  </w:rPr>
                                  <w:t>DID_Low_PWM_SDM8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0" name="Textfeld 2460"/>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B524B" w14:textId="77777777" w:rsidR="007765D5" w:rsidRPr="002631B3" w:rsidRDefault="007765D5" w:rsidP="009F60B1">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1" name="Gerade Verbindung mit Pfeil 246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62" name="Textfeld 2462"/>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554D90" w14:textId="77777777" w:rsidR="007765D5" w:rsidRDefault="007765D5" w:rsidP="009F60B1">
                                <w:pPr>
                                  <w:rPr>
                                    <w:lang w:val="de-DE"/>
                                  </w:rPr>
                                </w:pPr>
                              </w:p>
                              <w:p w14:paraId="658D783C" w14:textId="77777777" w:rsidR="007765D5" w:rsidRDefault="007765D5" w:rsidP="009F60B1">
                                <w:pPr>
                                  <w:rPr>
                                    <w:lang w:val="de-DE"/>
                                  </w:rPr>
                                </w:pPr>
                              </w:p>
                              <w:p w14:paraId="7F4A775A" w14:textId="77777777" w:rsidR="007765D5" w:rsidRDefault="007765D5" w:rsidP="009F60B1">
                                <w:pPr>
                                  <w:jc w:val="center"/>
                                  <w:rPr>
                                    <w:lang w:val="de-DE"/>
                                  </w:rPr>
                                </w:pPr>
                              </w:p>
                              <w:p w14:paraId="66D1A490" w14:textId="6A181D57" w:rsidR="007765D5" w:rsidRDefault="007765D5" w:rsidP="009F60B1">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13A325AC" w14:textId="2B0E3D63" w:rsidR="007765D5" w:rsidRPr="00F2035A" w:rsidRDefault="007765D5" w:rsidP="009F60B1">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3" name="Gerade Verbindung mit Pfeil 2463"/>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64" name="Gerade Verbindung mit Pfeil 2464"/>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65" name="Textfeld 2465"/>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118AC" w14:textId="77777777" w:rsidR="007765D5" w:rsidRPr="002631B3" w:rsidRDefault="007765D5" w:rsidP="009F60B1">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6" name="Textfeld 2466"/>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86651" w14:textId="77777777" w:rsidR="007765D5" w:rsidRDefault="007765D5" w:rsidP="009F60B1">
                                <w:pPr>
                                  <w:rPr>
                                    <w:rFonts w:ascii="Consolas" w:eastAsiaTheme="minorHAnsi" w:hAnsi="Consolas" w:cs="Consolas"/>
                                    <w:sz w:val="16"/>
                                    <w:szCs w:val="16"/>
                                    <w:lang w:val="en-US"/>
                                  </w:rPr>
                                </w:pPr>
                              </w:p>
                              <w:p w14:paraId="19F9E2A8" w14:textId="3496770F" w:rsidR="007765D5" w:rsidRPr="00732FF0" w:rsidRDefault="007765D5" w:rsidP="009F60B1">
                                <w:pPr>
                                  <w:jc w:val="center"/>
                                </w:pPr>
                                <w:r w:rsidRPr="00732FF0">
                                  <w:fldChar w:fldCharType="begin"/>
                                </w:r>
                                <w:r w:rsidRPr="00732FF0">
                                  <w:instrText xml:space="preserve"> REF _Ref441928950 \h </w:instrText>
                                </w:r>
                                <w:r>
                                  <w:instrText xml:space="preserve"> \* MERGEFORMAT </w:instrText>
                                </w:r>
                                <w:r w:rsidRPr="00732FF0">
                                  <w:fldChar w:fldCharType="separate"/>
                                </w:r>
                                <w:r w:rsidRPr="006000F7">
                                  <w:t>Table 15</w:t>
                                </w:r>
                                <w:r w:rsidRPr="00732FF0">
                                  <w:fldChar w:fldCharType="end"/>
                                </w:r>
                              </w:p>
                              <w:p w14:paraId="22790779" w14:textId="77777777" w:rsidR="007765D5" w:rsidRPr="000738FB" w:rsidRDefault="007765D5" w:rsidP="009F60B1">
                                <w:pPr>
                                  <w:jc w:val="center"/>
                                  <w:rPr>
                                    <w:sz w:val="14"/>
                                    <w:szCs w:val="14"/>
                                    <w:lang w:val="de-DE"/>
                                  </w:rPr>
                                </w:pPr>
                                <w:r>
                                  <w:rPr>
                                    <w:sz w:val="14"/>
                                    <w:szCs w:val="14"/>
                                    <w:lang w:val="de-DE"/>
                                  </w:rPr>
                                  <w:t>DID_WeightFactorDP_SDM8</w:t>
                                </w:r>
                              </w:p>
                              <w:p w14:paraId="18206887" w14:textId="77777777" w:rsidR="007765D5" w:rsidRPr="000738FB" w:rsidRDefault="007765D5" w:rsidP="009F60B1">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467" name="Gruppieren 2467"/>
                          <wpg:cNvGrpSpPr/>
                          <wpg:grpSpPr>
                            <a:xfrm>
                              <a:off x="2722729" y="2258705"/>
                              <a:ext cx="3884258" cy="1807142"/>
                              <a:chOff x="0" y="24206"/>
                              <a:chExt cx="3884576" cy="1807760"/>
                            </a:xfrm>
                          </wpg:grpSpPr>
                          <wps:wsp>
                            <wps:cNvPr id="2468" name="Textfeld 246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F7E338" w14:textId="77777777" w:rsidR="007765D5" w:rsidRDefault="007765D5" w:rsidP="009F60B1">
                                  <w:pPr>
                                    <w:rPr>
                                      <w:lang w:val="de-DE"/>
                                    </w:rPr>
                                  </w:pPr>
                                </w:p>
                                <w:p w14:paraId="00940215" w14:textId="77777777" w:rsidR="007765D5" w:rsidRPr="00956C81" w:rsidRDefault="007765D5" w:rsidP="00931FE8">
                                  <w:pPr>
                                    <w:jc w:val="center"/>
                                    <w:rPr>
                                      <w:lang w:val="en-US"/>
                                    </w:rPr>
                                  </w:pPr>
                                  <w:r w:rsidRPr="00956C81">
                                    <w:rPr>
                                      <w:lang w:val="en-US"/>
                                    </w:rPr>
                                    <w:t>3.1.3</w:t>
                                  </w:r>
                                </w:p>
                                <w:p w14:paraId="52CA8E2B" w14:textId="1B87D3DB"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9" name="Gerade Verbindung mit Pfeil 2469"/>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70" name="Gerade Verbindung mit Pfeil 2470"/>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71" name="Gerade Verbindung mit Pfeil 2471"/>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72" name="Textfeld 247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2B3C4" w14:textId="77777777" w:rsidR="007765D5" w:rsidRPr="002631B3" w:rsidRDefault="007765D5" w:rsidP="009F60B1">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3" name="Textfeld 247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D0466" w14:textId="77777777" w:rsidR="007765D5" w:rsidRPr="002631B3" w:rsidRDefault="007765D5" w:rsidP="009F60B1">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4" name="Textfeld 247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8A1E6" w14:textId="77777777" w:rsidR="007765D5" w:rsidRPr="002631B3" w:rsidRDefault="007765D5" w:rsidP="009F60B1">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5" name="Gerade Verbindung mit Pfeil 247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76" name="Gerade Verbindung mit Pfeil 247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77" name="Textfeld 247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59474" w14:textId="77777777" w:rsidR="007765D5" w:rsidRPr="002631B3" w:rsidRDefault="007765D5" w:rsidP="009F60B1">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8" name="Textfeld 247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1BBC3" w14:textId="77777777" w:rsidR="007765D5" w:rsidRPr="002631B3" w:rsidRDefault="007765D5" w:rsidP="009F60B1">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9" name="Gerade Verbindung mit Pfeil 247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80" name="Textfeld 248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5D1CF" w14:textId="77777777" w:rsidR="007765D5" w:rsidRPr="002631B3" w:rsidRDefault="007765D5" w:rsidP="009F60B1">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81" name="Gerade Verbindung mit Pfeil 2481"/>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82" name="Gerade Verbindung 2482"/>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3" name="Gerade Verbindung 248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84" name="Gerade Verbindung mit Pfeil 2484"/>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336A936" id="Gruppieren 2452" o:spid="_x0000_s1822" style="position:absolute;margin-left:-10.15pt;margin-top:3.2pt;width:527.5pt;height:320.1pt;z-index:251533312;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">
                <v:shape id="Textfeld 2453" o:spid="_x0000_s1823"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" filled="f" stroked="f" strokeweight=".5pt">
                  <v:textbox>
                    <w:txbxContent>
                      <w:p w14:paraId="58763D5B" w14:textId="77777777" w:rsidR="007765D5" w:rsidRPr="00013B69" w:rsidRDefault="007765D5" w:rsidP="009F60B1">
                        <w:pPr>
                          <w:rPr>
                            <w:sz w:val="16"/>
                            <w:szCs w:val="16"/>
                            <w:lang w:val="de-DE"/>
                          </w:rPr>
                        </w:pPr>
                        <w:r>
                          <w:rPr>
                            <w:sz w:val="16"/>
                            <w:szCs w:val="16"/>
                            <w:lang w:val="de-DE"/>
                          </w:rPr>
                          <w:t>Display_BL_PWM_low</w:t>
                        </w:r>
                      </w:p>
                      <w:p w14:paraId="4B1CBA6D" w14:textId="77777777" w:rsidR="007765D5" w:rsidRPr="002631B3" w:rsidRDefault="007765D5" w:rsidP="009F60B1">
                        <w:pPr>
                          <w:rPr>
                            <w:sz w:val="16"/>
                            <w:szCs w:val="16"/>
                            <w:lang w:val="de-DE"/>
                          </w:rPr>
                        </w:pPr>
                      </w:p>
                    </w:txbxContent>
                  </v:textbox>
                </v:shape>
                <v:shape id="Textfeld 2454" o:spid="_x0000_s1824"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" filled="f" stroked="f" strokeweight=".5pt">
                  <v:textbox>
                    <w:txbxContent>
                      <w:p w14:paraId="41C4F280" w14:textId="77777777" w:rsidR="007765D5" w:rsidRPr="00013B69" w:rsidRDefault="007765D5" w:rsidP="009F60B1">
                        <w:pPr>
                          <w:rPr>
                            <w:sz w:val="16"/>
                            <w:szCs w:val="16"/>
                            <w:lang w:val="de-DE"/>
                          </w:rPr>
                        </w:pPr>
                        <w:r>
                          <w:rPr>
                            <w:sz w:val="16"/>
                            <w:szCs w:val="16"/>
                            <w:lang w:val="de-DE"/>
                          </w:rPr>
                          <w:t>Display_BL_PWM_high</w:t>
                        </w:r>
                      </w:p>
                      <w:p w14:paraId="3B9800A7" w14:textId="77777777" w:rsidR="007765D5" w:rsidRPr="002631B3" w:rsidRDefault="007765D5" w:rsidP="009F60B1">
                        <w:pPr>
                          <w:rPr>
                            <w:sz w:val="16"/>
                            <w:szCs w:val="16"/>
                            <w:lang w:val="de-DE"/>
                          </w:rPr>
                        </w:pPr>
                      </w:p>
                    </w:txbxContent>
                  </v:textbox>
                </v:shape>
                <v:group id="Gruppieren 2455" o:spid="_x0000_s1825"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">
                  <v:shape id="Textfeld 2456" o:spid="_x0000_s1826"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" filled="f" stroked="f" strokeweight=".5pt">
                    <v:textbox>
                      <w:txbxContent>
                        <w:p w14:paraId="167E0F4D" w14:textId="77777777" w:rsidR="007765D5" w:rsidRPr="002631B3" w:rsidRDefault="007765D5" w:rsidP="009F60B1">
                          <w:pPr>
                            <w:rPr>
                              <w:sz w:val="16"/>
                              <w:szCs w:val="16"/>
                              <w:lang w:val="de-DE"/>
                            </w:rPr>
                          </w:pPr>
                          <w:r>
                            <w:rPr>
                              <w:sz w:val="16"/>
                              <w:szCs w:val="16"/>
                              <w:lang w:val="de-DE"/>
                            </w:rPr>
                            <w:t>DID_High_PWM_SDM8</w:t>
                          </w:r>
                        </w:p>
                      </w:txbxContent>
                    </v:textbox>
                  </v:shape>
                  <v:shape id="Textfeld 2457" o:spid="_x0000_s1827"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" filled="f" stroked="f" strokeweight=".5pt">
                    <v:textbox>
                      <w:txbxContent>
                        <w:p w14:paraId="7A42D833" w14:textId="77777777" w:rsidR="007765D5" w:rsidRPr="002631B3" w:rsidRDefault="007765D5" w:rsidP="009F60B1">
                          <w:pPr>
                            <w:rPr>
                              <w:sz w:val="16"/>
                              <w:szCs w:val="16"/>
                              <w:lang w:val="de-DE"/>
                            </w:rPr>
                          </w:pPr>
                          <w:r>
                            <w:rPr>
                              <w:sz w:val="16"/>
                              <w:szCs w:val="16"/>
                              <w:lang w:val="de-DE"/>
                            </w:rPr>
                            <w:t>WeightFactorDP</w:t>
                          </w:r>
                        </w:p>
                      </w:txbxContent>
                    </v:textbox>
                  </v:shape>
                  <v:shape id="Gerade Verbindung mit Pfeil 2458" o:spid="_x0000_s1828"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" strokecolor="black [3213]">
                    <v:stroke endarrow="block"/>
                  </v:shape>
                  <v:shape id="Textfeld 2459" o:spid="_x0000_s1829"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" filled="f" stroked="f" strokeweight=".5pt">
                    <v:textbox>
                      <w:txbxContent>
                        <w:p w14:paraId="023EC052" w14:textId="77777777" w:rsidR="007765D5" w:rsidRPr="002631B3" w:rsidRDefault="007765D5" w:rsidP="009F60B1">
                          <w:pPr>
                            <w:rPr>
                              <w:sz w:val="16"/>
                              <w:szCs w:val="16"/>
                              <w:lang w:val="de-DE"/>
                            </w:rPr>
                          </w:pPr>
                          <w:r>
                            <w:rPr>
                              <w:sz w:val="16"/>
                              <w:szCs w:val="16"/>
                              <w:lang w:val="de-DE"/>
                            </w:rPr>
                            <w:t>DID_Low_PWM_SDM8</w:t>
                          </w:r>
                        </w:p>
                      </w:txbxContent>
                    </v:textbox>
                  </v:shape>
                  <v:shape id="Textfeld 2460" o:spid="_x0000_s1830"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" filled="f" stroked="f" strokeweight=".5pt">
                    <v:textbox>
                      <w:txbxContent>
                        <w:p w14:paraId="01EB524B" w14:textId="77777777" w:rsidR="007765D5" w:rsidRPr="002631B3" w:rsidRDefault="007765D5" w:rsidP="009F60B1">
                          <w:pPr>
                            <w:rPr>
                              <w:sz w:val="16"/>
                              <w:szCs w:val="16"/>
                              <w:lang w:val="de-DE"/>
                            </w:rPr>
                          </w:pPr>
                          <w:r>
                            <w:rPr>
                              <w:sz w:val="16"/>
                              <w:szCs w:val="16"/>
                              <w:lang w:val="de-DE"/>
                            </w:rPr>
                            <w:t>Dimming_Lvl</w:t>
                          </w:r>
                        </w:p>
                      </w:txbxContent>
                    </v:textbox>
                  </v:shape>
                  <v:shape id="Gerade Verbindung mit Pfeil 2461" o:spid="_x0000_s1831"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" strokecolor="black [3213]">
                    <v:stroke endarrow="block"/>
                  </v:shape>
                  <v:shape id="Textfeld 2462" o:spid="_x0000_s1832"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" fillcolor="white [3201]" strokeweight=".5pt">
                    <v:textbox>
                      <w:txbxContent>
                        <w:p w14:paraId="6A554D90" w14:textId="77777777" w:rsidR="007765D5" w:rsidRDefault="007765D5" w:rsidP="009F60B1">
                          <w:pPr>
                            <w:rPr>
                              <w:lang w:val="de-DE"/>
                            </w:rPr>
                          </w:pPr>
                        </w:p>
                        <w:p w14:paraId="658D783C" w14:textId="77777777" w:rsidR="007765D5" w:rsidRDefault="007765D5" w:rsidP="009F60B1">
                          <w:pPr>
                            <w:rPr>
                              <w:lang w:val="de-DE"/>
                            </w:rPr>
                          </w:pPr>
                        </w:p>
                        <w:p w14:paraId="7F4A775A" w14:textId="77777777" w:rsidR="007765D5" w:rsidRDefault="007765D5" w:rsidP="009F60B1">
                          <w:pPr>
                            <w:jc w:val="center"/>
                            <w:rPr>
                              <w:lang w:val="de-DE"/>
                            </w:rPr>
                          </w:pPr>
                        </w:p>
                        <w:p w14:paraId="66D1A490" w14:textId="6A181D57" w:rsidR="007765D5" w:rsidRDefault="007765D5" w:rsidP="009F60B1">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13A325AC" w14:textId="2B0E3D63" w:rsidR="007765D5" w:rsidRPr="00F2035A" w:rsidRDefault="007765D5" w:rsidP="009F60B1">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463" o:spid="_x0000_s1833"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" strokecolor="black [3213]">
                    <v:stroke endarrow="block"/>
                  </v:shape>
                  <v:shape id="Gerade Verbindung mit Pfeil 2464" o:spid="_x0000_s1834"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" strokecolor="black [3213]">
                    <v:stroke endarrow="block"/>
                  </v:shape>
                  <v:shape id="Textfeld 2465" o:spid="_x0000_s1835"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" filled="f" stroked="f" strokeweight=".5pt">
                    <v:textbox>
                      <w:txbxContent>
                        <w:p w14:paraId="25E118AC" w14:textId="77777777" w:rsidR="007765D5" w:rsidRPr="002631B3" w:rsidRDefault="007765D5" w:rsidP="009F60B1">
                          <w:pPr>
                            <w:rPr>
                              <w:sz w:val="16"/>
                              <w:szCs w:val="16"/>
                              <w:lang w:val="de-DE"/>
                            </w:rPr>
                          </w:pPr>
                          <w:r>
                            <w:rPr>
                              <w:sz w:val="16"/>
                              <w:szCs w:val="16"/>
                              <w:lang w:val="de-DE"/>
                            </w:rPr>
                            <w:t>Litval</w:t>
                          </w:r>
                        </w:p>
                      </w:txbxContent>
                    </v:textbox>
                  </v:shape>
                  <v:shape id="Textfeld 2466" o:spid="_x0000_s1836"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" filled="f" strokeweight=".5pt">
                    <v:textbox inset="0,0,0,0">
                      <w:txbxContent>
                        <w:p w14:paraId="04786651" w14:textId="77777777" w:rsidR="007765D5" w:rsidRDefault="007765D5" w:rsidP="009F60B1">
                          <w:pPr>
                            <w:rPr>
                              <w:rFonts w:ascii="Consolas" w:eastAsiaTheme="minorHAnsi" w:hAnsi="Consolas" w:cs="Consolas"/>
                              <w:sz w:val="16"/>
                              <w:szCs w:val="16"/>
                              <w:lang w:val="en-US"/>
                            </w:rPr>
                          </w:pPr>
                        </w:p>
                        <w:p w14:paraId="19F9E2A8" w14:textId="3496770F" w:rsidR="007765D5" w:rsidRPr="00732FF0" w:rsidRDefault="007765D5" w:rsidP="009F60B1">
                          <w:pPr>
                            <w:jc w:val="center"/>
                          </w:pPr>
                          <w:r w:rsidRPr="00732FF0">
                            <w:fldChar w:fldCharType="begin"/>
                          </w:r>
                          <w:r w:rsidRPr="00732FF0">
                            <w:instrText xml:space="preserve"> REF _Ref441928950 \h </w:instrText>
                          </w:r>
                          <w:r>
                            <w:instrText xml:space="preserve"> \* MERGEFORMAT </w:instrText>
                          </w:r>
                          <w:r w:rsidRPr="00732FF0">
                            <w:fldChar w:fldCharType="separate"/>
                          </w:r>
                          <w:r w:rsidRPr="006000F7">
                            <w:t>Table 15</w:t>
                          </w:r>
                          <w:r w:rsidRPr="00732FF0">
                            <w:fldChar w:fldCharType="end"/>
                          </w:r>
                        </w:p>
                        <w:p w14:paraId="22790779" w14:textId="77777777" w:rsidR="007765D5" w:rsidRPr="000738FB" w:rsidRDefault="007765D5" w:rsidP="009F60B1">
                          <w:pPr>
                            <w:jc w:val="center"/>
                            <w:rPr>
                              <w:sz w:val="14"/>
                              <w:szCs w:val="14"/>
                              <w:lang w:val="de-DE"/>
                            </w:rPr>
                          </w:pPr>
                          <w:r>
                            <w:rPr>
                              <w:sz w:val="14"/>
                              <w:szCs w:val="14"/>
                              <w:lang w:val="de-DE"/>
                            </w:rPr>
                            <w:t>DID_WeightFactorDP_SDM8</w:t>
                          </w:r>
                        </w:p>
                        <w:p w14:paraId="18206887" w14:textId="77777777" w:rsidR="007765D5" w:rsidRPr="000738FB" w:rsidRDefault="007765D5" w:rsidP="009F60B1">
                          <w:pPr>
                            <w:rPr>
                              <w:rFonts w:ascii="Consolas" w:eastAsiaTheme="minorHAnsi" w:hAnsi="Consolas" w:cs="Consolas"/>
                              <w:sz w:val="16"/>
                              <w:szCs w:val="16"/>
                              <w:lang w:val="en-US"/>
                            </w:rPr>
                          </w:pPr>
                        </w:p>
                      </w:txbxContent>
                    </v:textbox>
                  </v:shape>
                  <v:group id="Gruppieren 2467" o:spid="_x0000_s1837"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">
                    <v:shape id="Textfeld 2468" o:spid="_x0000_s1838"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" fillcolor="white [3201]" strokeweight=".5pt">
                      <v:textbox>
                        <w:txbxContent>
                          <w:p w14:paraId="51F7E338" w14:textId="77777777" w:rsidR="007765D5" w:rsidRDefault="007765D5" w:rsidP="009F60B1">
                            <w:pPr>
                              <w:rPr>
                                <w:lang w:val="de-DE"/>
                              </w:rPr>
                            </w:pPr>
                          </w:p>
                          <w:p w14:paraId="00940215" w14:textId="77777777" w:rsidR="007765D5" w:rsidRPr="00956C81" w:rsidRDefault="007765D5" w:rsidP="00931FE8">
                            <w:pPr>
                              <w:jc w:val="center"/>
                              <w:rPr>
                                <w:lang w:val="en-US"/>
                              </w:rPr>
                            </w:pPr>
                            <w:r w:rsidRPr="00956C81">
                              <w:rPr>
                                <w:lang w:val="en-US"/>
                              </w:rPr>
                              <w:t>3.1.3</w:t>
                            </w:r>
                          </w:p>
                          <w:p w14:paraId="52CA8E2B" w14:textId="1B87D3DB"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469" o:spid="_x0000_s1839"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" strokecolor="black [3213]">
                      <v:stroke endarrow="block"/>
                    </v:shape>
                    <v:shape id="Gerade Verbindung mit Pfeil 2470" o:spid="_x0000_s1840"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" strokecolor="black [3213]">
                      <v:stroke endarrow="block"/>
                    </v:shape>
                    <v:shape id="Gerade Verbindung mit Pfeil 2471" o:spid="_x0000_s1841"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" strokecolor="black [3213]">
                      <v:stroke endarrow="block"/>
                    </v:shape>
                    <v:shape id="Textfeld 2472" o:spid="_x0000_s1842"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" filled="f" stroked="f" strokeweight=".5pt">
                      <v:textbox>
                        <w:txbxContent>
                          <w:p w14:paraId="4FC2B3C4" w14:textId="77777777" w:rsidR="007765D5" w:rsidRPr="002631B3" w:rsidRDefault="007765D5" w:rsidP="009F60B1">
                            <w:pPr>
                              <w:rPr>
                                <w:sz w:val="16"/>
                                <w:szCs w:val="16"/>
                                <w:lang w:val="de-DE"/>
                              </w:rPr>
                            </w:pPr>
                            <w:r>
                              <w:rPr>
                                <w:sz w:val="16"/>
                                <w:szCs w:val="16"/>
                                <w:lang w:val="de-DE"/>
                              </w:rPr>
                              <w:t>PWM_TargetValueDP</w:t>
                            </w:r>
                          </w:p>
                        </w:txbxContent>
                      </v:textbox>
                    </v:shape>
                    <v:shape id="Textfeld 2473" o:spid="_x0000_s1843"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" filled="f" stroked="f" strokeweight=".5pt">
                      <v:textbox>
                        <w:txbxContent>
                          <w:p w14:paraId="2A8D0466" w14:textId="77777777" w:rsidR="007765D5" w:rsidRPr="002631B3" w:rsidRDefault="007765D5" w:rsidP="009F60B1">
                            <w:pPr>
                              <w:rPr>
                                <w:sz w:val="16"/>
                                <w:szCs w:val="16"/>
                                <w:lang w:val="de-DE"/>
                              </w:rPr>
                            </w:pPr>
                            <w:r w:rsidRPr="0089549E">
                              <w:rPr>
                                <w:sz w:val="16"/>
                                <w:szCs w:val="16"/>
                                <w:lang w:val="de-DE"/>
                              </w:rPr>
                              <w:t>DID_TransTime_Usr</w:t>
                            </w:r>
                          </w:p>
                        </w:txbxContent>
                      </v:textbox>
                    </v:shape>
                    <v:shape id="Textfeld 2474" o:spid="_x0000_s1844"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" filled="f" stroked="f" strokeweight=".5pt">
                      <v:textbox>
                        <w:txbxContent>
                          <w:p w14:paraId="2208A1E6" w14:textId="77777777" w:rsidR="007765D5" w:rsidRPr="002631B3" w:rsidRDefault="007765D5" w:rsidP="009F60B1">
                            <w:pPr>
                              <w:rPr>
                                <w:sz w:val="16"/>
                                <w:szCs w:val="16"/>
                                <w:lang w:val="de-DE"/>
                              </w:rPr>
                            </w:pPr>
                            <w:r w:rsidRPr="0089549E">
                              <w:rPr>
                                <w:sz w:val="16"/>
                                <w:szCs w:val="16"/>
                                <w:lang w:val="de-DE"/>
                              </w:rPr>
                              <w:t>DID_TransTime_Amb_Up</w:t>
                            </w:r>
                          </w:p>
                        </w:txbxContent>
                      </v:textbox>
                    </v:shape>
                    <v:shape id="Gerade Verbindung mit Pfeil 2475" o:spid="_x0000_s1845"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" strokecolor="black [3213]">
                      <v:stroke endarrow="block"/>
                    </v:shape>
                    <v:shape id="Gerade Verbindung mit Pfeil 2476" o:spid="_x0000_s1846"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" strokecolor="black [3213]">
                      <v:stroke endarrow="block"/>
                    </v:shape>
                    <v:shape id="Textfeld 2477" o:spid="_x0000_s1847"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" filled="f" stroked="f" strokeweight=".5pt">
                      <v:textbox>
                        <w:txbxContent>
                          <w:p w14:paraId="37159474" w14:textId="77777777" w:rsidR="007765D5" w:rsidRPr="002631B3" w:rsidRDefault="007765D5" w:rsidP="009F60B1">
                            <w:pPr>
                              <w:rPr>
                                <w:sz w:val="16"/>
                                <w:szCs w:val="16"/>
                                <w:lang w:val="de-DE"/>
                              </w:rPr>
                            </w:pPr>
                            <w:r w:rsidRPr="0089549E">
                              <w:rPr>
                                <w:sz w:val="16"/>
                                <w:szCs w:val="16"/>
                                <w:lang w:val="de-DE"/>
                              </w:rPr>
                              <w:t>DID_TransTime_Amb_Down_Up</w:t>
                            </w:r>
                          </w:p>
                        </w:txbxContent>
                      </v:textbox>
                    </v:shape>
                    <v:shape id="Textfeld 2478" o:spid="_x0000_s1848"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" filled="f" stroked="f" strokeweight=".5pt">
                      <v:textbox>
                        <w:txbxContent>
                          <w:p w14:paraId="0881BBC3" w14:textId="77777777" w:rsidR="007765D5" w:rsidRPr="002631B3" w:rsidRDefault="007765D5" w:rsidP="009F60B1">
                            <w:pPr>
                              <w:rPr>
                                <w:sz w:val="16"/>
                                <w:szCs w:val="16"/>
                                <w:lang w:val="de-DE"/>
                              </w:rPr>
                            </w:pPr>
                            <w:r w:rsidRPr="0089549E">
                              <w:rPr>
                                <w:sz w:val="16"/>
                                <w:szCs w:val="16"/>
                                <w:lang w:val="de-DE"/>
                              </w:rPr>
                              <w:t>DID_TransTime_OnOff_Up</w:t>
                            </w:r>
                          </w:p>
                        </w:txbxContent>
                      </v:textbox>
                    </v:shape>
                    <v:shape id="Gerade Verbindung mit Pfeil 2479" o:spid="_x0000_s1849"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" strokecolor="black [3213]">
                      <v:stroke endarrow="block"/>
                    </v:shape>
                    <v:shape id="Textfeld 2480" o:spid="_x0000_s1850"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" filled="f" stroked="f" strokeweight=".5pt">
                      <v:textbox>
                        <w:txbxContent>
                          <w:p w14:paraId="2B15D1CF" w14:textId="77777777" w:rsidR="007765D5" w:rsidRPr="002631B3" w:rsidRDefault="007765D5" w:rsidP="009F60B1">
                            <w:pPr>
                              <w:rPr>
                                <w:sz w:val="16"/>
                                <w:szCs w:val="16"/>
                                <w:lang w:val="de-DE"/>
                              </w:rPr>
                            </w:pPr>
                            <w:r>
                              <w:rPr>
                                <w:sz w:val="16"/>
                                <w:szCs w:val="16"/>
                                <w:lang w:val="de-DE"/>
                              </w:rPr>
                              <w:t>PWM_Output_DP:</w:t>
                            </w:r>
                          </w:p>
                        </w:txbxContent>
                      </v:textbox>
                    </v:shape>
                  </v:group>
                  <v:shape id="Gerade Verbindung mit Pfeil 2481" o:spid="_x0000_s1851"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" strokecolor="black [3213]">
                    <v:stroke endarrow="block"/>
                  </v:shape>
                  <v:line id="Gerade Verbindung 2482" o:spid="_x0000_s1852"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" strokecolor="black [3213]"/>
                  <v:line id="Gerade Verbindung 2483" o:spid="_x0000_s1853"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" strokecolor="black [3213]"/>
                </v:group>
                <v:shape id="Gerade Verbindung mit Pfeil 2484" o:spid="_x0000_s1854"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" strokecolor="black [3213]">
                  <v:stroke endarrow="block"/>
                </v:shape>
              </v:group>
            </w:pict>
          </mc:Fallback>
        </mc:AlternateContent>
      </w:r>
    </w:p>
    <w:p w14:paraId="5767E6C3" w14:textId="77777777" w:rsidR="009F60B1" w:rsidRDefault="009F60B1" w:rsidP="009F60B1">
      <w:pPr>
        <w:overflowPunct/>
        <w:autoSpaceDE/>
        <w:autoSpaceDN/>
        <w:adjustRightInd/>
        <w:spacing w:after="200" w:line="276" w:lineRule="auto"/>
        <w:textAlignment w:val="auto"/>
      </w:pPr>
    </w:p>
    <w:p w14:paraId="480CADDE" w14:textId="2AC75437" w:rsidR="009F60B1" w:rsidRPr="002A1872" w:rsidRDefault="009F60B1" w:rsidP="00CF4D34">
      <w:pPr>
        <w:pStyle w:val="Heading4"/>
      </w:pPr>
      <w:r>
        <w:br w:type="page"/>
      </w:r>
      <w:r>
        <w:lastRenderedPageBreak/>
        <w:t>Display Button Backlight Intensity Control</w:t>
      </w:r>
      <w:r w:rsidR="00471AB5">
        <w:t xml:space="preserve"> </w:t>
      </w:r>
    </w:p>
    <w:p w14:paraId="2976EE20" w14:textId="77777777" w:rsidR="009F60B1" w:rsidRDefault="009F60B1" w:rsidP="009F60B1"/>
    <w:p w14:paraId="087373BF" w14:textId="0BB77DE6" w:rsidR="00931FE8" w:rsidRDefault="00931FE8" w:rsidP="00931FE8">
      <w:r w:rsidRPr="00931FE8">
        <w:t>See chapter 3.1.4 8 Bit PWM Backlight for detailed general information</w:t>
      </w:r>
    </w:p>
    <w:p w14:paraId="1965A2CB" w14:textId="77777777" w:rsidR="00931FE8" w:rsidRDefault="00931FE8" w:rsidP="00931FE8"/>
    <w:p w14:paraId="502C197D" w14:textId="77777777" w:rsidR="00931FE8" w:rsidRDefault="00931FE8" w:rsidP="00931FE8">
      <w:r>
        <w:rPr>
          <w:noProof/>
          <w:lang w:val="en-US"/>
        </w:rPr>
        <mc:AlternateContent>
          <mc:Choice Requires="wpg">
            <w:drawing>
              <wp:anchor distT="0" distB="0" distL="114300" distR="114300" simplePos="0" relativeHeight="251545600" behindDoc="0" locked="0" layoutInCell="1" allowOverlap="1" wp14:anchorId="4064E438" wp14:editId="204A3CD1">
                <wp:simplePos x="0" y="0"/>
                <wp:positionH relativeFrom="column">
                  <wp:posOffset>-74105</wp:posOffset>
                </wp:positionH>
                <wp:positionV relativeFrom="paragraph">
                  <wp:posOffset>37569</wp:posOffset>
                </wp:positionV>
                <wp:extent cx="6598297" cy="4065270"/>
                <wp:effectExtent l="0" t="0" r="0" b="11430"/>
                <wp:wrapNone/>
                <wp:docPr id="2485" name="Gruppieren 2485"/>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486" name="Textfeld 2486"/>
                        <wps:cNvSpPr txBox="1"/>
                        <wps:spPr>
                          <a:xfrm>
                            <a:off x="5397689" y="3050279"/>
                            <a:ext cx="1255395" cy="271145"/>
                          </a:xfrm>
                          <a:prstGeom prst="rect">
                            <a:avLst/>
                          </a:prstGeom>
                          <a:noFill/>
                          <a:ln w="6350">
                            <a:noFill/>
                          </a:ln>
                          <a:effectLst/>
                        </wps:spPr>
                        <wps:txbx>
                          <w:txbxContent>
                            <w:p w14:paraId="5724639C" w14:textId="77777777" w:rsidR="007765D5" w:rsidRPr="00013B69" w:rsidRDefault="007765D5" w:rsidP="00931FE8">
                              <w:pPr>
                                <w:rPr>
                                  <w:sz w:val="16"/>
                                  <w:szCs w:val="16"/>
                                  <w:lang w:val="de-DE"/>
                                </w:rPr>
                              </w:pPr>
                              <w:r>
                                <w:rPr>
                                  <w:sz w:val="16"/>
                                  <w:szCs w:val="16"/>
                                  <w:lang w:val="de-DE"/>
                                </w:rPr>
                                <w:t>Button_BL_PWM</w:t>
                              </w:r>
                            </w:p>
                            <w:p w14:paraId="2A0E2F90" w14:textId="77777777" w:rsidR="007765D5" w:rsidRPr="002631B3" w:rsidRDefault="007765D5" w:rsidP="00931FE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87" name="Gruppieren 2487"/>
                        <wpg:cNvGrpSpPr/>
                        <wpg:grpSpPr>
                          <a:xfrm>
                            <a:off x="54603" y="218364"/>
                            <a:ext cx="6552384" cy="4065847"/>
                            <a:chOff x="54603" y="0"/>
                            <a:chExt cx="6552384" cy="4065847"/>
                          </a:xfrm>
                        </wpg:grpSpPr>
                        <wps:wsp>
                          <wps:cNvPr id="2488" name="Textfeld 2488"/>
                          <wps:cNvSpPr txBox="1"/>
                          <wps:spPr>
                            <a:xfrm>
                              <a:off x="95539" y="0"/>
                              <a:ext cx="1069166" cy="271474"/>
                            </a:xfrm>
                            <a:prstGeom prst="rect">
                              <a:avLst/>
                            </a:prstGeom>
                            <a:noFill/>
                            <a:ln w="6350">
                              <a:noFill/>
                            </a:ln>
                            <a:effectLst/>
                          </wps:spPr>
                          <wps:txbx>
                            <w:txbxContent>
                              <w:p w14:paraId="7D43839F" w14:textId="77777777" w:rsidR="007765D5" w:rsidRPr="002631B3" w:rsidRDefault="007765D5" w:rsidP="00931FE8">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489" name="Textfeld 2489"/>
                          <wps:cNvSpPr txBox="1"/>
                          <wps:spPr>
                            <a:xfrm>
                              <a:off x="832529" y="1651379"/>
                              <a:ext cx="1760684" cy="271145"/>
                            </a:xfrm>
                            <a:prstGeom prst="rect">
                              <a:avLst/>
                            </a:prstGeom>
                            <a:noFill/>
                            <a:ln w="6350">
                              <a:noFill/>
                            </a:ln>
                            <a:effectLst/>
                          </wps:spPr>
                          <wps:txbx>
                            <w:txbxContent>
                              <w:p w14:paraId="221D6293"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490" name="Textfeld 2490"/>
                          <wps:cNvSpPr txBox="1"/>
                          <wps:spPr>
                            <a:xfrm>
                              <a:off x="1658213" y="791570"/>
                              <a:ext cx="1191260" cy="271145"/>
                            </a:xfrm>
                            <a:prstGeom prst="rect">
                              <a:avLst/>
                            </a:prstGeom>
                            <a:noFill/>
                            <a:ln w="6350">
                              <a:noFill/>
                            </a:ln>
                            <a:effectLst/>
                          </wps:spPr>
                          <wps:txbx>
                            <w:txbxContent>
                              <w:p w14:paraId="5C5B65F6" w14:textId="77777777" w:rsidR="007765D5" w:rsidRPr="002631B3" w:rsidRDefault="007765D5" w:rsidP="00931FE8">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1" name="Gerade Verbindung mit Pfeil 2491"/>
                          <wps:cNvCnPr/>
                          <wps:spPr>
                            <a:xfrm>
                              <a:off x="1665037" y="996287"/>
                              <a:ext cx="9283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492" name="Textfeld 2492"/>
                          <wps:cNvSpPr txBox="1"/>
                          <wps:spPr>
                            <a:xfrm>
                              <a:off x="832546" y="1371600"/>
                              <a:ext cx="1919526" cy="271145"/>
                            </a:xfrm>
                            <a:prstGeom prst="rect">
                              <a:avLst/>
                            </a:prstGeom>
                            <a:noFill/>
                            <a:ln w="6350">
                              <a:noFill/>
                            </a:ln>
                            <a:effectLst/>
                          </wps:spPr>
                          <wps:txbx>
                            <w:txbxContent>
                              <w:p w14:paraId="39636FED"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493" name="Gerade Verbindung mit Pfeil 2493"/>
                          <wps:cNvCnPr/>
                          <wps:spPr>
                            <a:xfrm>
                              <a:off x="156956" y="191069"/>
                              <a:ext cx="943251"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494" name="Textfeld 2494"/>
                          <wps:cNvSpPr txBox="1"/>
                          <wps:spPr>
                            <a:xfrm>
                              <a:off x="2592693" y="723331"/>
                              <a:ext cx="914891" cy="1299210"/>
                            </a:xfrm>
                            <a:prstGeom prst="rect">
                              <a:avLst/>
                            </a:prstGeom>
                            <a:solidFill>
                              <a:sysClr val="window" lastClr="FFFFFF"/>
                            </a:solidFill>
                            <a:ln w="6350">
                              <a:solidFill>
                                <a:prstClr val="black"/>
                              </a:solidFill>
                            </a:ln>
                            <a:effectLst/>
                          </wps:spPr>
                          <wps:txbx>
                            <w:txbxContent>
                              <w:p w14:paraId="36C99D9B" w14:textId="77777777" w:rsidR="007765D5" w:rsidRDefault="007765D5" w:rsidP="00931FE8">
                                <w:pPr>
                                  <w:rPr>
                                    <w:lang w:val="de-DE"/>
                                  </w:rPr>
                                </w:pPr>
                              </w:p>
                              <w:p w14:paraId="6FB01A39" w14:textId="77777777" w:rsidR="007765D5" w:rsidRDefault="007765D5" w:rsidP="00931FE8">
                                <w:pPr>
                                  <w:rPr>
                                    <w:lang w:val="de-DE"/>
                                  </w:rPr>
                                </w:pPr>
                              </w:p>
                              <w:p w14:paraId="51EAF185" w14:textId="77777777" w:rsidR="007765D5" w:rsidRDefault="007765D5" w:rsidP="00931FE8">
                                <w:pPr>
                                  <w:jc w:val="center"/>
                                  <w:rPr>
                                    <w:lang w:val="de-DE"/>
                                  </w:rPr>
                                </w:pPr>
                              </w:p>
                              <w:p w14:paraId="3D405C0D" w14:textId="56FAA489"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6918254E" w14:textId="3A5A89B6"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495" name="Gerade Verbindung mit Pfeil 2495"/>
                          <wps:cNvCnPr/>
                          <wps:spPr>
                            <a:xfrm>
                              <a:off x="887140" y="1576316"/>
                              <a:ext cx="170534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496" name="Gerade Verbindung mit Pfeil 2496"/>
                          <wps:cNvCnPr/>
                          <wps:spPr>
                            <a:xfrm>
                              <a:off x="887076" y="1883391"/>
                              <a:ext cx="1705406"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497" name="Textfeld 2497"/>
                          <wps:cNvSpPr txBox="1"/>
                          <wps:spPr>
                            <a:xfrm>
                              <a:off x="54603" y="259308"/>
                              <a:ext cx="464024" cy="223043"/>
                            </a:xfrm>
                            <a:prstGeom prst="rect">
                              <a:avLst/>
                            </a:prstGeom>
                            <a:noFill/>
                            <a:ln w="6350">
                              <a:noFill/>
                            </a:ln>
                            <a:effectLst/>
                          </wps:spPr>
                          <wps:txbx>
                            <w:txbxContent>
                              <w:p w14:paraId="5E5BFF38" w14:textId="77777777" w:rsidR="007765D5" w:rsidRPr="002631B3" w:rsidRDefault="007765D5" w:rsidP="00931FE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8" name="Textfeld 2498"/>
                          <wps:cNvSpPr txBox="1"/>
                          <wps:spPr>
                            <a:xfrm>
                              <a:off x="1098633" y="68205"/>
                              <a:ext cx="1330678" cy="565562"/>
                            </a:xfrm>
                            <a:prstGeom prst="rect">
                              <a:avLst/>
                            </a:prstGeom>
                            <a:noFill/>
                            <a:ln w="6350">
                              <a:solidFill>
                                <a:prstClr val="black"/>
                              </a:solidFill>
                            </a:ln>
                            <a:effectLst/>
                          </wps:spPr>
                          <wps:txbx>
                            <w:txbxContent>
                              <w:p w14:paraId="0A5AF80A" w14:textId="77777777" w:rsidR="007765D5" w:rsidRDefault="007765D5" w:rsidP="00931FE8">
                                <w:pPr>
                                  <w:rPr>
                                    <w:rFonts w:ascii="Consolas" w:eastAsiaTheme="minorHAnsi" w:hAnsi="Consolas" w:cs="Consolas"/>
                                    <w:sz w:val="16"/>
                                    <w:szCs w:val="16"/>
                                    <w:lang w:val="en-US"/>
                                  </w:rPr>
                                </w:pPr>
                              </w:p>
                              <w:p w14:paraId="5CC45F7B" w14:textId="60CB11B7"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5E64366D" w14:textId="4F5A7842" w:rsidR="007765D5" w:rsidRPr="000738FB" w:rsidRDefault="007765D5" w:rsidP="00931FE8">
                                <w:pPr>
                                  <w:jc w:val="center"/>
                                  <w:rPr>
                                    <w:sz w:val="14"/>
                                    <w:szCs w:val="14"/>
                                    <w:lang w:val="de-DE"/>
                                  </w:rPr>
                                </w:pPr>
                                <w:r>
                                  <w:rPr>
                                    <w:sz w:val="14"/>
                                    <w:szCs w:val="14"/>
                                    <w:lang w:val="de-DE"/>
                                  </w:rPr>
                                  <w:t>DID_WeightFactorBL</w:t>
                                </w:r>
                              </w:p>
                              <w:p w14:paraId="4588E75D" w14:textId="77777777" w:rsidR="007765D5" w:rsidRPr="000738FB" w:rsidRDefault="007765D5" w:rsidP="00931FE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499" name="Gruppieren 2499"/>
                          <wpg:cNvGrpSpPr/>
                          <wpg:grpSpPr>
                            <a:xfrm>
                              <a:off x="2722729" y="2258705"/>
                              <a:ext cx="3884258" cy="1807142"/>
                              <a:chOff x="0" y="24206"/>
                              <a:chExt cx="3884576" cy="1807760"/>
                            </a:xfrm>
                          </wpg:grpSpPr>
                          <wps:wsp>
                            <wps:cNvPr id="2500" name="Textfeld 2500"/>
                            <wps:cNvSpPr txBox="1"/>
                            <wps:spPr>
                              <a:xfrm>
                                <a:off x="1494429" y="27296"/>
                                <a:ext cx="1235075" cy="1804670"/>
                              </a:xfrm>
                              <a:prstGeom prst="rect">
                                <a:avLst/>
                              </a:prstGeom>
                              <a:solidFill>
                                <a:sysClr val="window" lastClr="FFFFFF"/>
                              </a:solidFill>
                              <a:ln w="6350">
                                <a:solidFill>
                                  <a:prstClr val="black"/>
                                </a:solidFill>
                              </a:ln>
                              <a:effectLst/>
                            </wps:spPr>
                            <wps:txbx>
                              <w:txbxContent>
                                <w:p w14:paraId="3020A69D" w14:textId="77777777" w:rsidR="007765D5" w:rsidRDefault="007765D5" w:rsidP="00931FE8">
                                  <w:pPr>
                                    <w:rPr>
                                      <w:lang w:val="de-DE"/>
                                    </w:rPr>
                                  </w:pPr>
                                </w:p>
                                <w:p w14:paraId="1F5EFDAE" w14:textId="0FBC8434"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ACD24F3" w14:textId="72541964"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1" name="Gerade Verbindung mit Pfeil 2501"/>
                            <wps:cNvCnPr/>
                            <wps:spPr>
                              <a:xfrm>
                                <a:off x="309245" y="238769"/>
                                <a:ext cx="118458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02" name="Gerade Verbindung mit Pfeil 2502"/>
                            <wps:cNvCnPr/>
                            <wps:spPr>
                              <a:xfrm>
                                <a:off x="95534" y="580030"/>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03" name="Gerade Verbindung mit Pfeil 2503"/>
                            <wps:cNvCnPr/>
                            <wps:spPr>
                              <a:xfrm>
                                <a:off x="95534" y="93487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04" name="Textfeld 2504"/>
                            <wps:cNvSpPr txBox="1"/>
                            <wps:spPr>
                              <a:xfrm>
                                <a:off x="309245" y="24206"/>
                                <a:ext cx="1209040" cy="214630"/>
                              </a:xfrm>
                              <a:prstGeom prst="rect">
                                <a:avLst/>
                              </a:prstGeom>
                              <a:noFill/>
                              <a:ln w="6350">
                                <a:noFill/>
                              </a:ln>
                              <a:effectLst/>
                            </wps:spPr>
                            <wps:txbx>
                              <w:txbxContent>
                                <w:p w14:paraId="4B0F2CF5" w14:textId="77777777" w:rsidR="007765D5" w:rsidRPr="002631B3" w:rsidRDefault="007765D5" w:rsidP="00931FE8">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5" name="Textfeld 2505"/>
                            <wps:cNvSpPr txBox="1"/>
                            <wps:spPr>
                              <a:xfrm>
                                <a:off x="0" y="368490"/>
                                <a:ext cx="1209040" cy="214630"/>
                              </a:xfrm>
                              <a:prstGeom prst="rect">
                                <a:avLst/>
                              </a:prstGeom>
                              <a:noFill/>
                              <a:ln w="6350">
                                <a:noFill/>
                              </a:ln>
                              <a:effectLst/>
                            </wps:spPr>
                            <wps:txbx>
                              <w:txbxContent>
                                <w:p w14:paraId="203C9310" w14:textId="77777777" w:rsidR="007765D5" w:rsidRPr="002631B3" w:rsidRDefault="007765D5" w:rsidP="00931FE8">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6" name="Textfeld 2506"/>
                            <wps:cNvSpPr txBox="1"/>
                            <wps:spPr>
                              <a:xfrm>
                                <a:off x="0" y="702860"/>
                                <a:ext cx="1454785" cy="214630"/>
                              </a:xfrm>
                              <a:prstGeom prst="rect">
                                <a:avLst/>
                              </a:prstGeom>
                              <a:noFill/>
                              <a:ln w="6350">
                                <a:noFill/>
                              </a:ln>
                              <a:effectLst/>
                            </wps:spPr>
                            <wps:txbx>
                              <w:txbxContent>
                                <w:p w14:paraId="4EE2A168" w14:textId="77777777" w:rsidR="007765D5" w:rsidRPr="002631B3" w:rsidRDefault="007765D5" w:rsidP="00931FE8">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7" name="Gerade Verbindung mit Pfeil 2507"/>
                            <wps:cNvCnPr/>
                            <wps:spPr>
                              <a:xfrm>
                                <a:off x="95534" y="126924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08" name="Gerade Verbindung mit Pfeil 2508"/>
                            <wps:cNvCnPr/>
                            <wps:spPr>
                              <a:xfrm>
                                <a:off x="95534" y="160361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09" name="Textfeld 2509"/>
                            <wps:cNvSpPr txBox="1"/>
                            <wps:spPr>
                              <a:xfrm>
                                <a:off x="0" y="1050878"/>
                                <a:ext cx="1518285" cy="214630"/>
                              </a:xfrm>
                              <a:prstGeom prst="rect">
                                <a:avLst/>
                              </a:prstGeom>
                              <a:noFill/>
                              <a:ln w="6350">
                                <a:noFill/>
                              </a:ln>
                              <a:effectLst/>
                            </wps:spPr>
                            <wps:txbx>
                              <w:txbxContent>
                                <w:p w14:paraId="6756EF64" w14:textId="77777777" w:rsidR="007765D5" w:rsidRPr="002631B3" w:rsidRDefault="007765D5" w:rsidP="00931FE8">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0" name="Textfeld 2510"/>
                            <wps:cNvSpPr txBox="1"/>
                            <wps:spPr>
                              <a:xfrm>
                                <a:off x="0" y="1371600"/>
                                <a:ext cx="1209040" cy="214630"/>
                              </a:xfrm>
                              <a:prstGeom prst="rect">
                                <a:avLst/>
                              </a:prstGeom>
                              <a:noFill/>
                              <a:ln w="6350">
                                <a:noFill/>
                              </a:ln>
                              <a:effectLst/>
                            </wps:spPr>
                            <wps:txbx>
                              <w:txbxContent>
                                <w:p w14:paraId="0D2ABCA7" w14:textId="77777777" w:rsidR="007765D5" w:rsidRPr="002631B3" w:rsidRDefault="007765D5" w:rsidP="00931FE8">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1" name="Gerade Verbindung mit Pfeil 2511"/>
                            <wps:cNvCnPr/>
                            <wps:spPr>
                              <a:xfrm>
                                <a:off x="2729147" y="811660"/>
                                <a:ext cx="109936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12" name="Textfeld 2512"/>
                            <wps:cNvSpPr txBox="1"/>
                            <wps:spPr>
                              <a:xfrm>
                                <a:off x="2675536" y="92479"/>
                                <a:ext cx="1209040" cy="271780"/>
                              </a:xfrm>
                              <a:prstGeom prst="rect">
                                <a:avLst/>
                              </a:prstGeom>
                              <a:noFill/>
                              <a:ln w="6350">
                                <a:noFill/>
                              </a:ln>
                              <a:effectLst/>
                            </wps:spPr>
                            <wps:txbx>
                              <w:txbxContent>
                                <w:p w14:paraId="3B9406AB" w14:textId="77777777" w:rsidR="007765D5" w:rsidRPr="002631B3" w:rsidRDefault="007765D5" w:rsidP="00931FE8">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13" name="Gerade Verbindung mit Pfeil 2513"/>
                          <wps:cNvCnPr/>
                          <wps:spPr>
                            <a:xfrm>
                              <a:off x="156964" y="457200"/>
                              <a:ext cx="94295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514" name="Gerade Verbindung 2514"/>
                          <wps:cNvCnPr/>
                          <wps:spPr>
                            <a:xfrm>
                              <a:off x="1665037" y="634621"/>
                              <a:ext cx="0" cy="362898"/>
                            </a:xfrm>
                            <a:prstGeom prst="line">
                              <a:avLst/>
                            </a:prstGeom>
                            <a:noFill/>
                            <a:ln w="9525" cap="flat" cmpd="sng" algn="ctr">
                              <a:solidFill>
                                <a:sysClr val="windowText" lastClr="000000"/>
                              </a:solidFill>
                              <a:prstDash val="solid"/>
                            </a:ln>
                            <a:effectLst/>
                          </wps:spPr>
                          <wps:bodyPr/>
                        </wps:wsp>
                        <wps:wsp>
                          <wps:cNvPr id="2515" name="Gerade Verbindung 2515"/>
                          <wps:cNvCnPr/>
                          <wps:spPr>
                            <a:xfrm>
                              <a:off x="3036627" y="2019869"/>
                              <a:ext cx="0" cy="448623"/>
                            </a:xfrm>
                            <a:prstGeom prst="line">
                              <a:avLst/>
                            </a:prstGeom>
                            <a:noFill/>
                            <a:ln w="9525"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4064E438" id="Gruppieren 2485" o:spid="_x0000_s1855" style="position:absolute;margin-left:-5.85pt;margin-top:2.95pt;width:519.55pt;height:320.1pt;z-index:251545600;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">
                <v:shape id="Textfeld 2486" o:spid="_x0000_s1856"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" filled="f" stroked="f" strokeweight=".5pt">
                  <v:textbox>
                    <w:txbxContent>
                      <w:p w14:paraId="5724639C" w14:textId="77777777" w:rsidR="007765D5" w:rsidRPr="00013B69" w:rsidRDefault="007765D5" w:rsidP="00931FE8">
                        <w:pPr>
                          <w:rPr>
                            <w:sz w:val="16"/>
                            <w:szCs w:val="16"/>
                            <w:lang w:val="de-DE"/>
                          </w:rPr>
                        </w:pPr>
                        <w:r>
                          <w:rPr>
                            <w:sz w:val="16"/>
                            <w:szCs w:val="16"/>
                            <w:lang w:val="de-DE"/>
                          </w:rPr>
                          <w:t>Button_BL_PWM</w:t>
                        </w:r>
                      </w:p>
                      <w:p w14:paraId="2A0E2F90" w14:textId="77777777" w:rsidR="007765D5" w:rsidRPr="002631B3" w:rsidRDefault="007765D5" w:rsidP="00931FE8">
                        <w:pPr>
                          <w:rPr>
                            <w:sz w:val="16"/>
                            <w:szCs w:val="16"/>
                            <w:lang w:val="de-DE"/>
                          </w:rPr>
                        </w:pPr>
                      </w:p>
                    </w:txbxContent>
                  </v:textbox>
                </v:shape>
                <v:group id="Gruppieren 2487" o:spid="_x0000_s1857"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">
                  <v:shape id="Textfeld 2488" o:spid="_x0000_s1858"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" filled="f" stroked="f" strokeweight=".5pt">
                    <v:textbox inset="1mm,,1mm">
                      <w:txbxContent>
                        <w:p w14:paraId="7D43839F" w14:textId="77777777" w:rsidR="007765D5" w:rsidRPr="002631B3" w:rsidRDefault="007765D5" w:rsidP="00931FE8">
                          <w:pPr>
                            <w:rPr>
                              <w:sz w:val="16"/>
                              <w:szCs w:val="16"/>
                              <w:lang w:val="de-DE"/>
                            </w:rPr>
                          </w:pPr>
                          <w:r>
                            <w:rPr>
                              <w:sz w:val="16"/>
                              <w:szCs w:val="16"/>
                              <w:lang w:val="de-DE"/>
                            </w:rPr>
                            <w:t>Backlit_LED_Status</w:t>
                          </w:r>
                        </w:p>
                      </w:txbxContent>
                    </v:textbox>
                  </v:shape>
                  <v:shape id="Textfeld 2489" o:spid="_x0000_s1859"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" filled="f" stroked="f" strokeweight=".5pt">
                    <v:textbox inset="1mm,,1mm">
                      <w:txbxContent>
                        <w:p w14:paraId="221D6293"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490" o:spid="_x0000_s1860"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" filled="f" stroked="f" strokeweight=".5pt">
                    <v:textbox>
                      <w:txbxContent>
                        <w:p w14:paraId="5C5B65F6" w14:textId="77777777" w:rsidR="007765D5" w:rsidRPr="002631B3" w:rsidRDefault="007765D5" w:rsidP="00931FE8">
                          <w:pPr>
                            <w:rPr>
                              <w:sz w:val="16"/>
                              <w:szCs w:val="16"/>
                              <w:lang w:val="de-DE"/>
                            </w:rPr>
                          </w:pPr>
                          <w:r>
                            <w:rPr>
                              <w:sz w:val="16"/>
                              <w:szCs w:val="16"/>
                              <w:lang w:val="de-DE"/>
                            </w:rPr>
                            <w:t>WeightFactorBL</w:t>
                          </w:r>
                        </w:p>
                      </w:txbxContent>
                    </v:textbox>
                  </v:shape>
                  <v:shape id="Gerade Verbindung mit Pfeil 2491" o:spid="_x0000_s1861"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" strokecolor="windowText">
                    <v:stroke endarrow="block"/>
                  </v:shape>
                  <v:shape id="Textfeld 2492" o:spid="_x0000_s1862"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" filled="f" stroked="f" strokeweight=".5pt">
                    <v:textbox inset="1mm,,1mm">
                      <w:txbxContent>
                        <w:p w14:paraId="39636FED"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493" o:spid="_x0000_s1863"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" strokecolor="windowText">
                    <v:stroke endarrow="block"/>
                  </v:shape>
                  <v:shape id="Textfeld 2494" o:spid="_x0000_s1864"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" fillcolor="window" strokeweight=".5pt">
                    <v:textbox inset="1mm,,1mm">
                      <w:txbxContent>
                        <w:p w14:paraId="36C99D9B" w14:textId="77777777" w:rsidR="007765D5" w:rsidRDefault="007765D5" w:rsidP="00931FE8">
                          <w:pPr>
                            <w:rPr>
                              <w:lang w:val="de-DE"/>
                            </w:rPr>
                          </w:pPr>
                        </w:p>
                        <w:p w14:paraId="6FB01A39" w14:textId="77777777" w:rsidR="007765D5" w:rsidRDefault="007765D5" w:rsidP="00931FE8">
                          <w:pPr>
                            <w:rPr>
                              <w:lang w:val="de-DE"/>
                            </w:rPr>
                          </w:pPr>
                        </w:p>
                        <w:p w14:paraId="51EAF185" w14:textId="77777777" w:rsidR="007765D5" w:rsidRDefault="007765D5" w:rsidP="00931FE8">
                          <w:pPr>
                            <w:jc w:val="center"/>
                            <w:rPr>
                              <w:lang w:val="de-DE"/>
                            </w:rPr>
                          </w:pPr>
                        </w:p>
                        <w:p w14:paraId="3D405C0D" w14:textId="56FAA489"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6918254E" w14:textId="3A5A89B6"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495" o:spid="_x0000_s1865"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" strokecolor="windowText">
                    <v:stroke endarrow="block"/>
                  </v:shape>
                  <v:shape id="Gerade Verbindung mit Pfeil 2496" o:spid="_x0000_s1866"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" strokecolor="windowText">
                    <v:stroke endarrow="block"/>
                  </v:shape>
                  <v:shape id="Textfeld 2497" o:spid="_x0000_s1867"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" filled="f" stroked="f" strokeweight=".5pt">
                    <v:textbox>
                      <w:txbxContent>
                        <w:p w14:paraId="5E5BFF38" w14:textId="77777777" w:rsidR="007765D5" w:rsidRPr="002631B3" w:rsidRDefault="007765D5" w:rsidP="00931FE8">
                          <w:pPr>
                            <w:rPr>
                              <w:sz w:val="16"/>
                              <w:szCs w:val="16"/>
                              <w:lang w:val="de-DE"/>
                            </w:rPr>
                          </w:pPr>
                          <w:r>
                            <w:rPr>
                              <w:sz w:val="16"/>
                              <w:szCs w:val="16"/>
                              <w:lang w:val="de-DE"/>
                            </w:rPr>
                            <w:t>Litval</w:t>
                          </w:r>
                        </w:p>
                      </w:txbxContent>
                    </v:textbox>
                  </v:shape>
                  <v:shape id="Textfeld 2498" o:spid="_x0000_s1868"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" filled="f" strokeweight=".5pt">
                    <v:textbox inset="0,0,0,0">
                      <w:txbxContent>
                        <w:p w14:paraId="0A5AF80A" w14:textId="77777777" w:rsidR="007765D5" w:rsidRDefault="007765D5" w:rsidP="00931FE8">
                          <w:pPr>
                            <w:rPr>
                              <w:rFonts w:ascii="Consolas" w:eastAsiaTheme="minorHAnsi" w:hAnsi="Consolas" w:cs="Consolas"/>
                              <w:sz w:val="16"/>
                              <w:szCs w:val="16"/>
                              <w:lang w:val="en-US"/>
                            </w:rPr>
                          </w:pPr>
                        </w:p>
                        <w:p w14:paraId="5CC45F7B" w14:textId="60CB11B7" w:rsidR="007765D5" w:rsidRDefault="007765D5" w:rsidP="00931FE8">
                          <w:pPr>
                            <w:jc w:val="center"/>
                          </w:pPr>
                          <w:r>
                            <w:fldChar w:fldCharType="begin"/>
                          </w:r>
                          <w:r>
                            <w:rPr>
                              <w:sz w:val="14"/>
                              <w:szCs w:val="14"/>
                              <w:lang w:val="de-DE"/>
                            </w:rPr>
                            <w:instrText xml:space="preserve"> REF _Ref503871215 \h </w:instrText>
                          </w:r>
                          <w:r>
                            <w:fldChar w:fldCharType="separate"/>
                          </w:r>
                          <w:r w:rsidRPr="00D74001">
                            <w:t xml:space="preserve">Table </w:t>
                          </w:r>
                          <w:r>
                            <w:rPr>
                              <w:noProof/>
                            </w:rPr>
                            <w:t>1</w:t>
                          </w:r>
                          <w:r>
                            <w:fldChar w:fldCharType="end"/>
                          </w:r>
                        </w:p>
                        <w:p w14:paraId="5E64366D" w14:textId="4F5A7842" w:rsidR="007765D5" w:rsidRPr="000738FB" w:rsidRDefault="007765D5" w:rsidP="00931FE8">
                          <w:pPr>
                            <w:jc w:val="center"/>
                            <w:rPr>
                              <w:sz w:val="14"/>
                              <w:szCs w:val="14"/>
                              <w:lang w:val="de-DE"/>
                            </w:rPr>
                          </w:pPr>
                          <w:r>
                            <w:rPr>
                              <w:sz w:val="14"/>
                              <w:szCs w:val="14"/>
                              <w:lang w:val="de-DE"/>
                            </w:rPr>
                            <w:t>DID_WeightFactorBL</w:t>
                          </w:r>
                        </w:p>
                        <w:p w14:paraId="4588E75D" w14:textId="77777777" w:rsidR="007765D5" w:rsidRPr="000738FB" w:rsidRDefault="007765D5" w:rsidP="00931FE8">
                          <w:pPr>
                            <w:rPr>
                              <w:rFonts w:ascii="Consolas" w:eastAsiaTheme="minorHAnsi" w:hAnsi="Consolas" w:cs="Consolas"/>
                              <w:sz w:val="16"/>
                              <w:szCs w:val="16"/>
                              <w:lang w:val="en-US"/>
                            </w:rPr>
                          </w:pPr>
                        </w:p>
                      </w:txbxContent>
                    </v:textbox>
                  </v:shape>
                  <v:group id="Gruppieren 2499" o:spid="_x0000_s1869"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Rx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PyaTOD5JjwBOX8AAAD//wMAUEsBAi0AFAAGAAgAAAAhANvh9svuAAAAhQEAABMAAAAAAAAA&#10;AAAAAAAAAAAAAFtDb250ZW50X1R5cGVzXS54bWxQSwECLQAUAAYACAAAACEAWvQsW78AAAAVAQAA&#10;CwAAAAAAAAAAAAAAAAAfAQAAX3JlbHMvLnJlbHNQSwECLQAUAAYACAAAACEAdE+EccYAAADdAAAA&#10;DwAAAAAAAAAAAAAAAAAHAgAAZHJzL2Rvd25yZXYueG1sUEsFBgAAAAADAAMAtwAAAPoCAAAAAA==&#10;">
                    <v:shape id="Textfeld 2500" o:spid="_x0000_s1870"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" fillcolor="window" strokeweight=".5pt">
                      <v:textbox>
                        <w:txbxContent>
                          <w:p w14:paraId="3020A69D" w14:textId="77777777" w:rsidR="007765D5" w:rsidRDefault="007765D5" w:rsidP="00931FE8">
                            <w:pPr>
                              <w:rPr>
                                <w:lang w:val="de-DE"/>
                              </w:rPr>
                            </w:pPr>
                          </w:p>
                          <w:p w14:paraId="1F5EFDAE" w14:textId="0FBC8434"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ACD24F3" w14:textId="72541964"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501" o:spid="_x0000_s1871"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" strokecolor="windowText">
                      <v:stroke endarrow="block"/>
                    </v:shape>
                    <v:shape id="Gerade Verbindung mit Pfeil 2502" o:spid="_x0000_s1872"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" strokecolor="windowText">
                      <v:stroke endarrow="block"/>
                    </v:shape>
                    <v:shape id="Gerade Verbindung mit Pfeil 2503" o:spid="_x0000_s1873"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" strokecolor="windowText">
                      <v:stroke endarrow="block"/>
                    </v:shape>
                    <v:shape id="Textfeld 2504" o:spid="_x0000_s1874"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" filled="f" stroked="f" strokeweight=".5pt">
                      <v:textbox>
                        <w:txbxContent>
                          <w:p w14:paraId="4B0F2CF5" w14:textId="77777777" w:rsidR="007765D5" w:rsidRPr="002631B3" w:rsidRDefault="007765D5" w:rsidP="00931FE8">
                            <w:pPr>
                              <w:rPr>
                                <w:sz w:val="16"/>
                                <w:szCs w:val="16"/>
                                <w:lang w:val="de-DE"/>
                              </w:rPr>
                            </w:pPr>
                            <w:r>
                              <w:rPr>
                                <w:sz w:val="16"/>
                                <w:szCs w:val="16"/>
                                <w:lang w:val="de-DE"/>
                              </w:rPr>
                              <w:t>PWM_TargetValueBL</w:t>
                            </w:r>
                          </w:p>
                        </w:txbxContent>
                      </v:textbox>
                    </v:shape>
                    <v:shape id="Textfeld 2505" o:spid="_x0000_s1875"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" filled="f" stroked="f" strokeweight=".5pt">
                      <v:textbox>
                        <w:txbxContent>
                          <w:p w14:paraId="203C9310" w14:textId="77777777" w:rsidR="007765D5" w:rsidRPr="002631B3" w:rsidRDefault="007765D5" w:rsidP="00931FE8">
                            <w:pPr>
                              <w:rPr>
                                <w:sz w:val="16"/>
                                <w:szCs w:val="16"/>
                                <w:lang w:val="de-DE"/>
                              </w:rPr>
                            </w:pPr>
                            <w:r w:rsidRPr="0089549E">
                              <w:rPr>
                                <w:sz w:val="16"/>
                                <w:szCs w:val="16"/>
                                <w:lang w:val="de-DE"/>
                              </w:rPr>
                              <w:t>DID_TransTime_Usr</w:t>
                            </w:r>
                          </w:p>
                        </w:txbxContent>
                      </v:textbox>
                    </v:shape>
                    <v:shape id="Textfeld 2506" o:spid="_x0000_s1876"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" filled="f" stroked="f" strokeweight=".5pt">
                      <v:textbox>
                        <w:txbxContent>
                          <w:p w14:paraId="4EE2A168" w14:textId="77777777" w:rsidR="007765D5" w:rsidRPr="002631B3" w:rsidRDefault="007765D5" w:rsidP="00931FE8">
                            <w:pPr>
                              <w:rPr>
                                <w:sz w:val="16"/>
                                <w:szCs w:val="16"/>
                                <w:lang w:val="de-DE"/>
                              </w:rPr>
                            </w:pPr>
                            <w:r w:rsidRPr="0089549E">
                              <w:rPr>
                                <w:sz w:val="16"/>
                                <w:szCs w:val="16"/>
                                <w:lang w:val="de-DE"/>
                              </w:rPr>
                              <w:t>DID_TransTime_Amb_Up</w:t>
                            </w:r>
                          </w:p>
                        </w:txbxContent>
                      </v:textbox>
                    </v:shape>
                    <v:shape id="Gerade Verbindung mit Pfeil 2507" o:spid="_x0000_s1877"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" strokecolor="windowText">
                      <v:stroke endarrow="block"/>
                    </v:shape>
                    <v:shape id="Gerade Verbindung mit Pfeil 2508" o:spid="_x0000_s1878"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" strokecolor="windowText">
                      <v:stroke endarrow="block"/>
                    </v:shape>
                    <v:shape id="Textfeld 2509" o:spid="_x0000_s1879"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" filled="f" stroked="f" strokeweight=".5pt">
                      <v:textbox>
                        <w:txbxContent>
                          <w:p w14:paraId="6756EF64" w14:textId="77777777" w:rsidR="007765D5" w:rsidRPr="002631B3" w:rsidRDefault="007765D5" w:rsidP="00931FE8">
                            <w:pPr>
                              <w:rPr>
                                <w:sz w:val="16"/>
                                <w:szCs w:val="16"/>
                                <w:lang w:val="de-DE"/>
                              </w:rPr>
                            </w:pPr>
                            <w:r w:rsidRPr="0089549E">
                              <w:rPr>
                                <w:sz w:val="16"/>
                                <w:szCs w:val="16"/>
                                <w:lang w:val="de-DE"/>
                              </w:rPr>
                              <w:t>DID_TransTime_Amb_Down_Up</w:t>
                            </w:r>
                          </w:p>
                        </w:txbxContent>
                      </v:textbox>
                    </v:shape>
                    <v:shape id="Textfeld 2510" o:spid="_x0000_s1880"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" filled="f" stroked="f" strokeweight=".5pt">
                      <v:textbox>
                        <w:txbxContent>
                          <w:p w14:paraId="0D2ABCA7" w14:textId="77777777" w:rsidR="007765D5" w:rsidRPr="002631B3" w:rsidRDefault="007765D5" w:rsidP="00931FE8">
                            <w:pPr>
                              <w:rPr>
                                <w:sz w:val="16"/>
                                <w:szCs w:val="16"/>
                                <w:lang w:val="de-DE"/>
                              </w:rPr>
                            </w:pPr>
                            <w:r w:rsidRPr="0089549E">
                              <w:rPr>
                                <w:sz w:val="16"/>
                                <w:szCs w:val="16"/>
                                <w:lang w:val="de-DE"/>
                              </w:rPr>
                              <w:t>DID_TransTime_OnOff_Up</w:t>
                            </w:r>
                          </w:p>
                        </w:txbxContent>
                      </v:textbox>
                    </v:shape>
                    <v:shape id="Gerade Verbindung mit Pfeil 2511" o:spid="_x0000_s1881"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" strokecolor="windowText">
                      <v:stroke endarrow="block"/>
                    </v:shape>
                    <v:shape id="Textfeld 2512" o:spid="_x0000_s1882"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" filled="f" stroked="f" strokeweight=".5pt">
                      <v:textbox>
                        <w:txbxContent>
                          <w:p w14:paraId="3B9406AB" w14:textId="77777777" w:rsidR="007765D5" w:rsidRPr="002631B3" w:rsidRDefault="007765D5" w:rsidP="00931FE8">
                            <w:pPr>
                              <w:rPr>
                                <w:sz w:val="16"/>
                                <w:szCs w:val="16"/>
                                <w:lang w:val="de-DE"/>
                              </w:rPr>
                            </w:pPr>
                            <w:r>
                              <w:rPr>
                                <w:sz w:val="16"/>
                                <w:szCs w:val="16"/>
                                <w:lang w:val="de-DE"/>
                              </w:rPr>
                              <w:t>PWM_Output_BL:</w:t>
                            </w:r>
                          </w:p>
                        </w:txbxContent>
                      </v:textbox>
                    </v:shape>
                  </v:group>
                  <v:shape id="Gerade Verbindung mit Pfeil 2513" o:spid="_x0000_s1883"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" strokecolor="windowText">
                    <v:stroke endarrow="block"/>
                  </v:shape>
                  <v:line id="Gerade Verbindung 2514" o:spid="_x0000_s1884"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" strokecolor="windowText"/>
                  <v:line id="Gerade Verbindung 2515" o:spid="_x0000_s1885"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" strokecolor="windowText"/>
                </v:group>
              </v:group>
            </w:pict>
          </mc:Fallback>
        </mc:AlternateContent>
      </w:r>
    </w:p>
    <w:p w14:paraId="46DAA59B" w14:textId="77777777" w:rsidR="00931FE8" w:rsidRDefault="00931FE8" w:rsidP="00931FE8">
      <w:pPr>
        <w:overflowPunct/>
        <w:autoSpaceDE/>
        <w:autoSpaceDN/>
        <w:adjustRightInd/>
        <w:spacing w:after="200" w:line="276" w:lineRule="auto"/>
        <w:textAlignment w:val="auto"/>
      </w:pPr>
    </w:p>
    <w:p w14:paraId="4D0FF2F1" w14:textId="77777777" w:rsidR="00931FE8" w:rsidRDefault="00931FE8" w:rsidP="00931FE8">
      <w:pPr>
        <w:overflowPunct/>
        <w:autoSpaceDE/>
        <w:autoSpaceDN/>
        <w:adjustRightInd/>
        <w:spacing w:after="200" w:line="276" w:lineRule="auto"/>
        <w:textAlignment w:val="auto"/>
      </w:pPr>
    </w:p>
    <w:p w14:paraId="77E7D3E6" w14:textId="77777777" w:rsidR="00931FE8" w:rsidRDefault="00931FE8" w:rsidP="00931FE8">
      <w:pPr>
        <w:overflowPunct/>
        <w:autoSpaceDE/>
        <w:autoSpaceDN/>
        <w:adjustRightInd/>
        <w:spacing w:after="200" w:line="276" w:lineRule="auto"/>
        <w:textAlignment w:val="auto"/>
      </w:pPr>
    </w:p>
    <w:p w14:paraId="2B08495F" w14:textId="13B92248" w:rsidR="00931FE8" w:rsidRDefault="00931FE8" w:rsidP="00931FE8">
      <w:pPr>
        <w:overflowPunct/>
        <w:autoSpaceDE/>
        <w:autoSpaceDN/>
        <w:adjustRightInd/>
        <w:spacing w:after="200" w:line="276" w:lineRule="auto"/>
        <w:textAlignment w:val="auto"/>
      </w:pPr>
      <w:r>
        <w:br w:type="page"/>
      </w:r>
    </w:p>
    <w:p w14:paraId="1736F9F1" w14:textId="37EC318E" w:rsidR="009F60B1" w:rsidRPr="002A1872" w:rsidRDefault="009F60B1" w:rsidP="00CF4D34">
      <w:pPr>
        <w:pStyle w:val="Heading4"/>
      </w:pPr>
      <w:r>
        <w:lastRenderedPageBreak/>
        <w:t>FCIMB Backlight Rotary Intensity Control</w:t>
      </w:r>
    </w:p>
    <w:p w14:paraId="331F50E4" w14:textId="77777777" w:rsidR="009F60B1" w:rsidRDefault="009F60B1" w:rsidP="009F60B1"/>
    <w:p w14:paraId="719C674E" w14:textId="77777777" w:rsidR="00931FE8" w:rsidRDefault="00931FE8" w:rsidP="00931FE8">
      <w:r w:rsidRPr="00931FE8">
        <w:t>See chapter 3.1.4 8 Bit PWM Backlight for detailed general information</w:t>
      </w:r>
    </w:p>
    <w:p w14:paraId="183416F8" w14:textId="77777777" w:rsidR="00931FE8" w:rsidRDefault="00931FE8" w:rsidP="00931FE8"/>
    <w:p w14:paraId="2161F6D8" w14:textId="77777777" w:rsidR="00931FE8" w:rsidRDefault="00931FE8" w:rsidP="00931FE8">
      <w:r>
        <w:rPr>
          <w:noProof/>
          <w:lang w:val="en-US"/>
        </w:rPr>
        <mc:AlternateContent>
          <mc:Choice Requires="wpg">
            <w:drawing>
              <wp:anchor distT="0" distB="0" distL="114300" distR="114300" simplePos="0" relativeHeight="251547648" behindDoc="0" locked="0" layoutInCell="1" allowOverlap="1" wp14:anchorId="62D69530" wp14:editId="5B0BE3FB">
                <wp:simplePos x="0" y="0"/>
                <wp:positionH relativeFrom="column">
                  <wp:posOffset>-74105</wp:posOffset>
                </wp:positionH>
                <wp:positionV relativeFrom="paragraph">
                  <wp:posOffset>37569</wp:posOffset>
                </wp:positionV>
                <wp:extent cx="6598297" cy="4065270"/>
                <wp:effectExtent l="0" t="0" r="0" b="11430"/>
                <wp:wrapNone/>
                <wp:docPr id="2705" name="Gruppieren 2485"/>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706" name="Textfeld 2486"/>
                        <wps:cNvSpPr txBox="1"/>
                        <wps:spPr>
                          <a:xfrm>
                            <a:off x="5397689" y="3050279"/>
                            <a:ext cx="1255395" cy="271145"/>
                          </a:xfrm>
                          <a:prstGeom prst="rect">
                            <a:avLst/>
                          </a:prstGeom>
                          <a:noFill/>
                          <a:ln w="6350">
                            <a:noFill/>
                          </a:ln>
                          <a:effectLst/>
                        </wps:spPr>
                        <wps:txbx>
                          <w:txbxContent>
                            <w:p w14:paraId="6D04314F" w14:textId="77777777" w:rsidR="007765D5" w:rsidRPr="00013B69" w:rsidRDefault="007765D5" w:rsidP="00931FE8">
                              <w:pPr>
                                <w:rPr>
                                  <w:sz w:val="16"/>
                                  <w:szCs w:val="16"/>
                                  <w:lang w:val="de-DE"/>
                                </w:rPr>
                              </w:pPr>
                              <w:r>
                                <w:rPr>
                                  <w:sz w:val="16"/>
                                  <w:szCs w:val="16"/>
                                  <w:lang w:val="de-DE"/>
                                </w:rPr>
                                <w:t>Button_BL_PWM</w:t>
                              </w:r>
                            </w:p>
                            <w:p w14:paraId="54E4A254" w14:textId="77777777" w:rsidR="007765D5" w:rsidRPr="002631B3" w:rsidRDefault="007765D5" w:rsidP="00931FE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07" name="Gruppieren 2487"/>
                        <wpg:cNvGrpSpPr/>
                        <wpg:grpSpPr>
                          <a:xfrm>
                            <a:off x="54603" y="218364"/>
                            <a:ext cx="6552384" cy="4065847"/>
                            <a:chOff x="54603" y="0"/>
                            <a:chExt cx="6552384" cy="4065847"/>
                          </a:xfrm>
                        </wpg:grpSpPr>
                        <wps:wsp>
                          <wps:cNvPr id="2708" name="Textfeld 2488"/>
                          <wps:cNvSpPr txBox="1"/>
                          <wps:spPr>
                            <a:xfrm>
                              <a:off x="95539" y="0"/>
                              <a:ext cx="1069166" cy="271474"/>
                            </a:xfrm>
                            <a:prstGeom prst="rect">
                              <a:avLst/>
                            </a:prstGeom>
                            <a:noFill/>
                            <a:ln w="6350">
                              <a:noFill/>
                            </a:ln>
                            <a:effectLst/>
                          </wps:spPr>
                          <wps:txbx>
                            <w:txbxContent>
                              <w:p w14:paraId="62344974" w14:textId="77777777" w:rsidR="007765D5" w:rsidRPr="002631B3" w:rsidRDefault="007765D5" w:rsidP="00931FE8">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09" name="Textfeld 2489"/>
                          <wps:cNvSpPr txBox="1"/>
                          <wps:spPr>
                            <a:xfrm>
                              <a:off x="832529" y="1651379"/>
                              <a:ext cx="1760684" cy="271145"/>
                            </a:xfrm>
                            <a:prstGeom prst="rect">
                              <a:avLst/>
                            </a:prstGeom>
                            <a:noFill/>
                            <a:ln w="6350">
                              <a:noFill/>
                            </a:ln>
                            <a:effectLst/>
                          </wps:spPr>
                          <wps:txbx>
                            <w:txbxContent>
                              <w:p w14:paraId="0AF2D849"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10" name="Textfeld 2490"/>
                          <wps:cNvSpPr txBox="1"/>
                          <wps:spPr>
                            <a:xfrm>
                              <a:off x="1658213" y="791570"/>
                              <a:ext cx="1191260" cy="271145"/>
                            </a:xfrm>
                            <a:prstGeom prst="rect">
                              <a:avLst/>
                            </a:prstGeom>
                            <a:noFill/>
                            <a:ln w="6350">
                              <a:noFill/>
                            </a:ln>
                            <a:effectLst/>
                          </wps:spPr>
                          <wps:txbx>
                            <w:txbxContent>
                              <w:p w14:paraId="216026A3" w14:textId="77777777" w:rsidR="007765D5" w:rsidRPr="002631B3" w:rsidRDefault="007765D5" w:rsidP="00931FE8">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1" name="Gerade Verbindung mit Pfeil 2491"/>
                          <wps:cNvCnPr/>
                          <wps:spPr>
                            <a:xfrm>
                              <a:off x="1665037" y="996287"/>
                              <a:ext cx="9283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12" name="Textfeld 2492"/>
                          <wps:cNvSpPr txBox="1"/>
                          <wps:spPr>
                            <a:xfrm>
                              <a:off x="832546" y="1371600"/>
                              <a:ext cx="1919526" cy="271145"/>
                            </a:xfrm>
                            <a:prstGeom prst="rect">
                              <a:avLst/>
                            </a:prstGeom>
                            <a:noFill/>
                            <a:ln w="6350">
                              <a:noFill/>
                            </a:ln>
                            <a:effectLst/>
                          </wps:spPr>
                          <wps:txbx>
                            <w:txbxContent>
                              <w:p w14:paraId="00B704F3"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13" name="Gerade Verbindung mit Pfeil 2493"/>
                          <wps:cNvCnPr/>
                          <wps:spPr>
                            <a:xfrm>
                              <a:off x="156956" y="191069"/>
                              <a:ext cx="943251"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14" name="Textfeld 2494"/>
                          <wps:cNvSpPr txBox="1"/>
                          <wps:spPr>
                            <a:xfrm>
                              <a:off x="2592693" y="723331"/>
                              <a:ext cx="914891" cy="1299210"/>
                            </a:xfrm>
                            <a:prstGeom prst="rect">
                              <a:avLst/>
                            </a:prstGeom>
                            <a:solidFill>
                              <a:sysClr val="window" lastClr="FFFFFF"/>
                            </a:solidFill>
                            <a:ln w="6350">
                              <a:solidFill>
                                <a:prstClr val="black"/>
                              </a:solidFill>
                            </a:ln>
                            <a:effectLst/>
                          </wps:spPr>
                          <wps:txbx>
                            <w:txbxContent>
                              <w:p w14:paraId="08458791" w14:textId="77777777" w:rsidR="007765D5" w:rsidRDefault="007765D5" w:rsidP="00931FE8">
                                <w:pPr>
                                  <w:rPr>
                                    <w:lang w:val="de-DE"/>
                                  </w:rPr>
                                </w:pPr>
                              </w:p>
                              <w:p w14:paraId="6E6E7C5F" w14:textId="77777777" w:rsidR="007765D5" w:rsidRDefault="007765D5" w:rsidP="00931FE8">
                                <w:pPr>
                                  <w:rPr>
                                    <w:lang w:val="de-DE"/>
                                  </w:rPr>
                                </w:pPr>
                              </w:p>
                              <w:p w14:paraId="1FA644C8" w14:textId="77777777" w:rsidR="007765D5" w:rsidRDefault="007765D5" w:rsidP="00931FE8">
                                <w:pPr>
                                  <w:jc w:val="center"/>
                                  <w:rPr>
                                    <w:lang w:val="de-DE"/>
                                  </w:rPr>
                                </w:pPr>
                              </w:p>
                              <w:p w14:paraId="48A97D0E" w14:textId="7FDDDBA5"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92F581B" w14:textId="769C4AE6"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15" name="Gerade Verbindung mit Pfeil 2495"/>
                          <wps:cNvCnPr/>
                          <wps:spPr>
                            <a:xfrm>
                              <a:off x="887140" y="1576316"/>
                              <a:ext cx="170534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16" name="Gerade Verbindung mit Pfeil 2496"/>
                          <wps:cNvCnPr/>
                          <wps:spPr>
                            <a:xfrm>
                              <a:off x="887076" y="1883391"/>
                              <a:ext cx="1705406"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17" name="Textfeld 2497"/>
                          <wps:cNvSpPr txBox="1"/>
                          <wps:spPr>
                            <a:xfrm>
                              <a:off x="54603" y="259308"/>
                              <a:ext cx="464024" cy="223043"/>
                            </a:xfrm>
                            <a:prstGeom prst="rect">
                              <a:avLst/>
                            </a:prstGeom>
                            <a:noFill/>
                            <a:ln w="6350">
                              <a:noFill/>
                            </a:ln>
                            <a:effectLst/>
                          </wps:spPr>
                          <wps:txbx>
                            <w:txbxContent>
                              <w:p w14:paraId="1853CB5E" w14:textId="77777777" w:rsidR="007765D5" w:rsidRPr="002631B3" w:rsidRDefault="007765D5" w:rsidP="00931FE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8" name="Textfeld 2498"/>
                          <wps:cNvSpPr txBox="1"/>
                          <wps:spPr>
                            <a:xfrm>
                              <a:off x="1098633" y="68205"/>
                              <a:ext cx="1330678" cy="565562"/>
                            </a:xfrm>
                            <a:prstGeom prst="rect">
                              <a:avLst/>
                            </a:prstGeom>
                            <a:noFill/>
                            <a:ln w="6350">
                              <a:solidFill>
                                <a:prstClr val="black"/>
                              </a:solidFill>
                            </a:ln>
                            <a:effectLst/>
                          </wps:spPr>
                          <wps:txbx>
                            <w:txbxContent>
                              <w:p w14:paraId="61AD9A88" w14:textId="77777777" w:rsidR="007765D5" w:rsidRDefault="007765D5" w:rsidP="00931FE8">
                                <w:pPr>
                                  <w:rPr>
                                    <w:rFonts w:ascii="Consolas" w:eastAsiaTheme="minorHAnsi" w:hAnsi="Consolas" w:cs="Consolas"/>
                                    <w:sz w:val="16"/>
                                    <w:szCs w:val="16"/>
                                    <w:lang w:val="en-US"/>
                                  </w:rPr>
                                </w:pPr>
                              </w:p>
                              <w:p w14:paraId="76E7D25F" w14:textId="164F9ACA" w:rsidR="007765D5" w:rsidRDefault="007765D5" w:rsidP="00931FE8">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280FCE5E" w14:textId="59002DBF" w:rsidR="007765D5" w:rsidRPr="003A78C8" w:rsidRDefault="007765D5" w:rsidP="00931FE8">
                                <w:pPr>
                                  <w:jc w:val="center"/>
                                  <w:rPr>
                                    <w:sz w:val="14"/>
                                    <w:szCs w:val="14"/>
                                    <w:lang w:val="en-US"/>
                                  </w:rPr>
                                </w:pPr>
                                <w:r w:rsidRPr="003A78C8">
                                  <w:rPr>
                                    <w:sz w:val="14"/>
                                    <w:szCs w:val="14"/>
                                    <w:lang w:val="en-US"/>
                                  </w:rPr>
                                  <w:t>DID_WeightFactorBL</w:t>
                                </w:r>
                              </w:p>
                              <w:p w14:paraId="016CC731" w14:textId="77777777" w:rsidR="007765D5" w:rsidRPr="000738FB" w:rsidRDefault="007765D5" w:rsidP="00931FE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719" name="Gruppieren 2499"/>
                          <wpg:cNvGrpSpPr/>
                          <wpg:grpSpPr>
                            <a:xfrm>
                              <a:off x="2722729" y="2258705"/>
                              <a:ext cx="3884258" cy="1807142"/>
                              <a:chOff x="0" y="24206"/>
                              <a:chExt cx="3884576" cy="1807760"/>
                            </a:xfrm>
                          </wpg:grpSpPr>
                          <wps:wsp>
                            <wps:cNvPr id="2720" name="Textfeld 2500"/>
                            <wps:cNvSpPr txBox="1"/>
                            <wps:spPr>
                              <a:xfrm>
                                <a:off x="1494429" y="27296"/>
                                <a:ext cx="1235075" cy="1804670"/>
                              </a:xfrm>
                              <a:prstGeom prst="rect">
                                <a:avLst/>
                              </a:prstGeom>
                              <a:solidFill>
                                <a:sysClr val="window" lastClr="FFFFFF"/>
                              </a:solidFill>
                              <a:ln w="6350">
                                <a:solidFill>
                                  <a:prstClr val="black"/>
                                </a:solidFill>
                              </a:ln>
                              <a:effectLst/>
                            </wps:spPr>
                            <wps:txbx>
                              <w:txbxContent>
                                <w:p w14:paraId="45224A83" w14:textId="77777777" w:rsidR="007765D5" w:rsidRDefault="007765D5" w:rsidP="00931FE8">
                                  <w:pPr>
                                    <w:rPr>
                                      <w:lang w:val="de-DE"/>
                                    </w:rPr>
                                  </w:pPr>
                                </w:p>
                                <w:p w14:paraId="6DCE2832" w14:textId="094D514A"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846D041" w14:textId="20B8D4F3"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1" name="Gerade Verbindung mit Pfeil 2501"/>
                            <wps:cNvCnPr/>
                            <wps:spPr>
                              <a:xfrm>
                                <a:off x="309245" y="238769"/>
                                <a:ext cx="118458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22" name="Gerade Verbindung mit Pfeil 2502"/>
                            <wps:cNvCnPr/>
                            <wps:spPr>
                              <a:xfrm>
                                <a:off x="95534" y="580030"/>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23" name="Gerade Verbindung mit Pfeil 2503"/>
                            <wps:cNvCnPr/>
                            <wps:spPr>
                              <a:xfrm>
                                <a:off x="95534" y="93487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24" name="Textfeld 2504"/>
                            <wps:cNvSpPr txBox="1"/>
                            <wps:spPr>
                              <a:xfrm>
                                <a:off x="309245" y="24206"/>
                                <a:ext cx="1209040" cy="214630"/>
                              </a:xfrm>
                              <a:prstGeom prst="rect">
                                <a:avLst/>
                              </a:prstGeom>
                              <a:noFill/>
                              <a:ln w="6350">
                                <a:noFill/>
                              </a:ln>
                              <a:effectLst/>
                            </wps:spPr>
                            <wps:txbx>
                              <w:txbxContent>
                                <w:p w14:paraId="6FAFFF5D" w14:textId="77777777" w:rsidR="007765D5" w:rsidRPr="002631B3" w:rsidRDefault="007765D5" w:rsidP="00931FE8">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5" name="Textfeld 2505"/>
                            <wps:cNvSpPr txBox="1"/>
                            <wps:spPr>
                              <a:xfrm>
                                <a:off x="0" y="368490"/>
                                <a:ext cx="1209040" cy="214630"/>
                              </a:xfrm>
                              <a:prstGeom prst="rect">
                                <a:avLst/>
                              </a:prstGeom>
                              <a:noFill/>
                              <a:ln w="6350">
                                <a:noFill/>
                              </a:ln>
                              <a:effectLst/>
                            </wps:spPr>
                            <wps:txbx>
                              <w:txbxContent>
                                <w:p w14:paraId="4DE48400" w14:textId="77777777" w:rsidR="007765D5" w:rsidRPr="002631B3" w:rsidRDefault="007765D5" w:rsidP="00931FE8">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6" name="Textfeld 2506"/>
                            <wps:cNvSpPr txBox="1"/>
                            <wps:spPr>
                              <a:xfrm>
                                <a:off x="0" y="702860"/>
                                <a:ext cx="1454785" cy="214630"/>
                              </a:xfrm>
                              <a:prstGeom prst="rect">
                                <a:avLst/>
                              </a:prstGeom>
                              <a:noFill/>
                              <a:ln w="6350">
                                <a:noFill/>
                              </a:ln>
                              <a:effectLst/>
                            </wps:spPr>
                            <wps:txbx>
                              <w:txbxContent>
                                <w:p w14:paraId="52A8DF85" w14:textId="77777777" w:rsidR="007765D5" w:rsidRPr="002631B3" w:rsidRDefault="007765D5" w:rsidP="00931FE8">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7" name="Gerade Verbindung mit Pfeil 2507"/>
                            <wps:cNvCnPr/>
                            <wps:spPr>
                              <a:xfrm>
                                <a:off x="95534" y="126924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28" name="Gerade Verbindung mit Pfeil 2508"/>
                            <wps:cNvCnPr/>
                            <wps:spPr>
                              <a:xfrm>
                                <a:off x="95534" y="160361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29" name="Textfeld 2509"/>
                            <wps:cNvSpPr txBox="1"/>
                            <wps:spPr>
                              <a:xfrm>
                                <a:off x="0" y="1050878"/>
                                <a:ext cx="1518285" cy="214630"/>
                              </a:xfrm>
                              <a:prstGeom prst="rect">
                                <a:avLst/>
                              </a:prstGeom>
                              <a:noFill/>
                              <a:ln w="6350">
                                <a:noFill/>
                              </a:ln>
                              <a:effectLst/>
                            </wps:spPr>
                            <wps:txbx>
                              <w:txbxContent>
                                <w:p w14:paraId="3393E442" w14:textId="77777777" w:rsidR="007765D5" w:rsidRPr="002631B3" w:rsidRDefault="007765D5" w:rsidP="00931FE8">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0" name="Textfeld 2510"/>
                            <wps:cNvSpPr txBox="1"/>
                            <wps:spPr>
                              <a:xfrm>
                                <a:off x="0" y="1371600"/>
                                <a:ext cx="1209040" cy="214630"/>
                              </a:xfrm>
                              <a:prstGeom prst="rect">
                                <a:avLst/>
                              </a:prstGeom>
                              <a:noFill/>
                              <a:ln w="6350">
                                <a:noFill/>
                              </a:ln>
                              <a:effectLst/>
                            </wps:spPr>
                            <wps:txbx>
                              <w:txbxContent>
                                <w:p w14:paraId="4BA883E1" w14:textId="77777777" w:rsidR="007765D5" w:rsidRPr="002631B3" w:rsidRDefault="007765D5" w:rsidP="00931FE8">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1" name="Gerade Verbindung mit Pfeil 2511"/>
                            <wps:cNvCnPr/>
                            <wps:spPr>
                              <a:xfrm>
                                <a:off x="2729147" y="811660"/>
                                <a:ext cx="109936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32" name="Textfeld 2512"/>
                            <wps:cNvSpPr txBox="1"/>
                            <wps:spPr>
                              <a:xfrm>
                                <a:off x="2675536" y="92479"/>
                                <a:ext cx="1209040" cy="271780"/>
                              </a:xfrm>
                              <a:prstGeom prst="rect">
                                <a:avLst/>
                              </a:prstGeom>
                              <a:noFill/>
                              <a:ln w="6350">
                                <a:noFill/>
                              </a:ln>
                              <a:effectLst/>
                            </wps:spPr>
                            <wps:txbx>
                              <w:txbxContent>
                                <w:p w14:paraId="1AD828A8" w14:textId="77777777" w:rsidR="007765D5" w:rsidRPr="002631B3" w:rsidRDefault="007765D5" w:rsidP="00931FE8">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3" name="Gerade Verbindung mit Pfeil 2513"/>
                          <wps:cNvCnPr/>
                          <wps:spPr>
                            <a:xfrm>
                              <a:off x="156964" y="457200"/>
                              <a:ext cx="94295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34" name="Gerade Verbindung 2514"/>
                          <wps:cNvCnPr/>
                          <wps:spPr>
                            <a:xfrm>
                              <a:off x="1665037" y="634621"/>
                              <a:ext cx="0" cy="362898"/>
                            </a:xfrm>
                            <a:prstGeom prst="line">
                              <a:avLst/>
                            </a:prstGeom>
                            <a:noFill/>
                            <a:ln w="9525" cap="flat" cmpd="sng" algn="ctr">
                              <a:solidFill>
                                <a:sysClr val="windowText" lastClr="000000"/>
                              </a:solidFill>
                              <a:prstDash val="solid"/>
                            </a:ln>
                            <a:effectLst/>
                          </wps:spPr>
                          <wps:bodyPr/>
                        </wps:wsp>
                        <wps:wsp>
                          <wps:cNvPr id="2735" name="Gerade Verbindung 2515"/>
                          <wps:cNvCnPr/>
                          <wps:spPr>
                            <a:xfrm>
                              <a:off x="3036627" y="2019869"/>
                              <a:ext cx="0" cy="448623"/>
                            </a:xfrm>
                            <a:prstGeom prst="line">
                              <a:avLst/>
                            </a:prstGeom>
                            <a:noFill/>
                            <a:ln w="9525"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62D69530" id="_x0000_s1886" style="position:absolute;margin-left:-5.85pt;margin-top:2.95pt;width:519.55pt;height:320.1pt;z-index:251547648;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">
                <v:shape id="Textfeld 2486" o:spid="_x0000_s1887"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" filled="f" stroked="f" strokeweight=".5pt">
                  <v:textbox>
                    <w:txbxContent>
                      <w:p w14:paraId="6D04314F" w14:textId="77777777" w:rsidR="007765D5" w:rsidRPr="00013B69" w:rsidRDefault="007765D5" w:rsidP="00931FE8">
                        <w:pPr>
                          <w:rPr>
                            <w:sz w:val="16"/>
                            <w:szCs w:val="16"/>
                            <w:lang w:val="de-DE"/>
                          </w:rPr>
                        </w:pPr>
                        <w:r>
                          <w:rPr>
                            <w:sz w:val="16"/>
                            <w:szCs w:val="16"/>
                            <w:lang w:val="de-DE"/>
                          </w:rPr>
                          <w:t>Button_BL_PWM</w:t>
                        </w:r>
                      </w:p>
                      <w:p w14:paraId="54E4A254" w14:textId="77777777" w:rsidR="007765D5" w:rsidRPr="002631B3" w:rsidRDefault="007765D5" w:rsidP="00931FE8">
                        <w:pPr>
                          <w:rPr>
                            <w:sz w:val="16"/>
                            <w:szCs w:val="16"/>
                            <w:lang w:val="de-DE"/>
                          </w:rPr>
                        </w:pPr>
                      </w:p>
                    </w:txbxContent>
                  </v:textbox>
                </v:shape>
                <v:group id="Gruppieren 2487" o:spid="_x0000_s1888"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">
                  <v:shape id="Textfeld 2488" o:spid="_x0000_s1889"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" filled="f" stroked="f" strokeweight=".5pt">
                    <v:textbox inset="1mm,,1mm">
                      <w:txbxContent>
                        <w:p w14:paraId="62344974" w14:textId="77777777" w:rsidR="007765D5" w:rsidRPr="002631B3" w:rsidRDefault="007765D5" w:rsidP="00931FE8">
                          <w:pPr>
                            <w:rPr>
                              <w:sz w:val="16"/>
                              <w:szCs w:val="16"/>
                              <w:lang w:val="de-DE"/>
                            </w:rPr>
                          </w:pPr>
                          <w:r>
                            <w:rPr>
                              <w:sz w:val="16"/>
                              <w:szCs w:val="16"/>
                              <w:lang w:val="de-DE"/>
                            </w:rPr>
                            <w:t>Backlit_LED_Status</w:t>
                          </w:r>
                        </w:p>
                      </w:txbxContent>
                    </v:textbox>
                  </v:shape>
                  <v:shape id="Textfeld 2489" o:spid="_x0000_s1890"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" filled="f" stroked="f" strokeweight=".5pt">
                    <v:textbox inset="1mm,,1mm">
                      <w:txbxContent>
                        <w:p w14:paraId="0AF2D849"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490" o:spid="_x0000_s1891"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" filled="f" stroked="f" strokeweight=".5pt">
                    <v:textbox>
                      <w:txbxContent>
                        <w:p w14:paraId="216026A3" w14:textId="77777777" w:rsidR="007765D5" w:rsidRPr="002631B3" w:rsidRDefault="007765D5" w:rsidP="00931FE8">
                          <w:pPr>
                            <w:rPr>
                              <w:sz w:val="16"/>
                              <w:szCs w:val="16"/>
                              <w:lang w:val="de-DE"/>
                            </w:rPr>
                          </w:pPr>
                          <w:r>
                            <w:rPr>
                              <w:sz w:val="16"/>
                              <w:szCs w:val="16"/>
                              <w:lang w:val="de-DE"/>
                            </w:rPr>
                            <w:t>WeightFactorBL</w:t>
                          </w:r>
                        </w:p>
                      </w:txbxContent>
                    </v:textbox>
                  </v:shape>
                  <v:shape id="Gerade Verbindung mit Pfeil 2491" o:spid="_x0000_s1892"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" strokecolor="windowText">
                    <v:stroke endarrow="block"/>
                  </v:shape>
                  <v:shape id="Textfeld 2492" o:spid="_x0000_s1893"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" filled="f" stroked="f" strokeweight=".5pt">
                    <v:textbox inset="1mm,,1mm">
                      <w:txbxContent>
                        <w:p w14:paraId="00B704F3"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493" o:spid="_x0000_s1894"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" strokecolor="windowText">
                    <v:stroke endarrow="block"/>
                  </v:shape>
                  <v:shape id="Textfeld 2494" o:spid="_x0000_s1895"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" fillcolor="window" strokeweight=".5pt">
                    <v:textbox inset="1mm,,1mm">
                      <w:txbxContent>
                        <w:p w14:paraId="08458791" w14:textId="77777777" w:rsidR="007765D5" w:rsidRDefault="007765D5" w:rsidP="00931FE8">
                          <w:pPr>
                            <w:rPr>
                              <w:lang w:val="de-DE"/>
                            </w:rPr>
                          </w:pPr>
                        </w:p>
                        <w:p w14:paraId="6E6E7C5F" w14:textId="77777777" w:rsidR="007765D5" w:rsidRDefault="007765D5" w:rsidP="00931FE8">
                          <w:pPr>
                            <w:rPr>
                              <w:lang w:val="de-DE"/>
                            </w:rPr>
                          </w:pPr>
                        </w:p>
                        <w:p w14:paraId="1FA644C8" w14:textId="77777777" w:rsidR="007765D5" w:rsidRDefault="007765D5" w:rsidP="00931FE8">
                          <w:pPr>
                            <w:jc w:val="center"/>
                            <w:rPr>
                              <w:lang w:val="de-DE"/>
                            </w:rPr>
                          </w:pPr>
                        </w:p>
                        <w:p w14:paraId="48A97D0E" w14:textId="7FDDDBA5"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92F581B" w14:textId="769C4AE6"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495" o:spid="_x0000_s1896"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" strokecolor="windowText">
                    <v:stroke endarrow="block"/>
                  </v:shape>
                  <v:shape id="Gerade Verbindung mit Pfeil 2496" o:spid="_x0000_s1897"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" strokecolor="windowText">
                    <v:stroke endarrow="block"/>
                  </v:shape>
                  <v:shape id="Textfeld 2497" o:spid="_x0000_s1898"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" filled="f" stroked="f" strokeweight=".5pt">
                    <v:textbox>
                      <w:txbxContent>
                        <w:p w14:paraId="1853CB5E" w14:textId="77777777" w:rsidR="007765D5" w:rsidRPr="002631B3" w:rsidRDefault="007765D5" w:rsidP="00931FE8">
                          <w:pPr>
                            <w:rPr>
                              <w:sz w:val="16"/>
                              <w:szCs w:val="16"/>
                              <w:lang w:val="de-DE"/>
                            </w:rPr>
                          </w:pPr>
                          <w:r>
                            <w:rPr>
                              <w:sz w:val="16"/>
                              <w:szCs w:val="16"/>
                              <w:lang w:val="de-DE"/>
                            </w:rPr>
                            <w:t>Litval</w:t>
                          </w:r>
                        </w:p>
                      </w:txbxContent>
                    </v:textbox>
                  </v:shape>
                  <v:shape id="Textfeld 2498" o:spid="_x0000_s1899"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" filled="f" strokeweight=".5pt">
                    <v:textbox inset="0,0,0,0">
                      <w:txbxContent>
                        <w:p w14:paraId="61AD9A88" w14:textId="77777777" w:rsidR="007765D5" w:rsidRDefault="007765D5" w:rsidP="00931FE8">
                          <w:pPr>
                            <w:rPr>
                              <w:rFonts w:ascii="Consolas" w:eastAsiaTheme="minorHAnsi" w:hAnsi="Consolas" w:cs="Consolas"/>
                              <w:sz w:val="16"/>
                              <w:szCs w:val="16"/>
                              <w:lang w:val="en-US"/>
                            </w:rPr>
                          </w:pPr>
                        </w:p>
                        <w:p w14:paraId="76E7D25F" w14:textId="164F9ACA" w:rsidR="007765D5" w:rsidRDefault="007765D5" w:rsidP="00931FE8">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280FCE5E" w14:textId="59002DBF" w:rsidR="007765D5" w:rsidRPr="003A78C8" w:rsidRDefault="007765D5" w:rsidP="00931FE8">
                          <w:pPr>
                            <w:jc w:val="center"/>
                            <w:rPr>
                              <w:sz w:val="14"/>
                              <w:szCs w:val="14"/>
                              <w:lang w:val="en-US"/>
                            </w:rPr>
                          </w:pPr>
                          <w:r w:rsidRPr="003A78C8">
                            <w:rPr>
                              <w:sz w:val="14"/>
                              <w:szCs w:val="14"/>
                              <w:lang w:val="en-US"/>
                            </w:rPr>
                            <w:t>DID_WeightFactorBL</w:t>
                          </w:r>
                        </w:p>
                        <w:p w14:paraId="016CC731" w14:textId="77777777" w:rsidR="007765D5" w:rsidRPr="000738FB" w:rsidRDefault="007765D5" w:rsidP="00931FE8">
                          <w:pPr>
                            <w:rPr>
                              <w:rFonts w:ascii="Consolas" w:eastAsiaTheme="minorHAnsi" w:hAnsi="Consolas" w:cs="Consolas"/>
                              <w:sz w:val="16"/>
                              <w:szCs w:val="16"/>
                              <w:lang w:val="en-US"/>
                            </w:rPr>
                          </w:pPr>
                        </w:p>
                      </w:txbxContent>
                    </v:textbox>
                  </v:shape>
                  <v:group id="Gruppieren 2499" o:spid="_x0000_s1900"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">
                    <v:shape id="Textfeld 2500" o:spid="_x0000_s1901"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" fillcolor="window" strokeweight=".5pt">
                      <v:textbox>
                        <w:txbxContent>
                          <w:p w14:paraId="45224A83" w14:textId="77777777" w:rsidR="007765D5" w:rsidRDefault="007765D5" w:rsidP="00931FE8">
                            <w:pPr>
                              <w:rPr>
                                <w:lang w:val="de-DE"/>
                              </w:rPr>
                            </w:pPr>
                          </w:p>
                          <w:p w14:paraId="6DCE2832" w14:textId="094D514A"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846D041" w14:textId="20B8D4F3"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501" o:spid="_x0000_s1902"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" strokecolor="windowText">
                      <v:stroke endarrow="block"/>
                    </v:shape>
                    <v:shape id="Gerade Verbindung mit Pfeil 2502" o:spid="_x0000_s1903"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" strokecolor="windowText">
                      <v:stroke endarrow="block"/>
                    </v:shape>
                    <v:shape id="Gerade Verbindung mit Pfeil 2503" o:spid="_x0000_s1904"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" strokecolor="windowText">
                      <v:stroke endarrow="block"/>
                    </v:shape>
                    <v:shape id="Textfeld 2504" o:spid="_x0000_s1905"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" filled="f" stroked="f" strokeweight=".5pt">
                      <v:textbox>
                        <w:txbxContent>
                          <w:p w14:paraId="6FAFFF5D" w14:textId="77777777" w:rsidR="007765D5" w:rsidRPr="002631B3" w:rsidRDefault="007765D5" w:rsidP="00931FE8">
                            <w:pPr>
                              <w:rPr>
                                <w:sz w:val="16"/>
                                <w:szCs w:val="16"/>
                                <w:lang w:val="de-DE"/>
                              </w:rPr>
                            </w:pPr>
                            <w:r>
                              <w:rPr>
                                <w:sz w:val="16"/>
                                <w:szCs w:val="16"/>
                                <w:lang w:val="de-DE"/>
                              </w:rPr>
                              <w:t>PWM_TargetValueBL</w:t>
                            </w:r>
                          </w:p>
                        </w:txbxContent>
                      </v:textbox>
                    </v:shape>
                    <v:shape id="Textfeld 2505" o:spid="_x0000_s1906"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" filled="f" stroked="f" strokeweight=".5pt">
                      <v:textbox>
                        <w:txbxContent>
                          <w:p w14:paraId="4DE48400" w14:textId="77777777" w:rsidR="007765D5" w:rsidRPr="002631B3" w:rsidRDefault="007765D5" w:rsidP="00931FE8">
                            <w:pPr>
                              <w:rPr>
                                <w:sz w:val="16"/>
                                <w:szCs w:val="16"/>
                                <w:lang w:val="de-DE"/>
                              </w:rPr>
                            </w:pPr>
                            <w:r w:rsidRPr="0089549E">
                              <w:rPr>
                                <w:sz w:val="16"/>
                                <w:szCs w:val="16"/>
                                <w:lang w:val="de-DE"/>
                              </w:rPr>
                              <w:t>DID_TransTime_Usr</w:t>
                            </w:r>
                          </w:p>
                        </w:txbxContent>
                      </v:textbox>
                    </v:shape>
                    <v:shape id="Textfeld 2506" o:spid="_x0000_s1907"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" filled="f" stroked="f" strokeweight=".5pt">
                      <v:textbox>
                        <w:txbxContent>
                          <w:p w14:paraId="52A8DF85" w14:textId="77777777" w:rsidR="007765D5" w:rsidRPr="002631B3" w:rsidRDefault="007765D5" w:rsidP="00931FE8">
                            <w:pPr>
                              <w:rPr>
                                <w:sz w:val="16"/>
                                <w:szCs w:val="16"/>
                                <w:lang w:val="de-DE"/>
                              </w:rPr>
                            </w:pPr>
                            <w:r w:rsidRPr="0089549E">
                              <w:rPr>
                                <w:sz w:val="16"/>
                                <w:szCs w:val="16"/>
                                <w:lang w:val="de-DE"/>
                              </w:rPr>
                              <w:t>DID_TransTime_Amb_Up</w:t>
                            </w:r>
                          </w:p>
                        </w:txbxContent>
                      </v:textbox>
                    </v:shape>
                    <v:shape id="Gerade Verbindung mit Pfeil 2507" o:spid="_x0000_s1908"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" strokecolor="windowText">
                      <v:stroke endarrow="block"/>
                    </v:shape>
                    <v:shape id="Gerade Verbindung mit Pfeil 2508" o:spid="_x0000_s1909"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" strokecolor="windowText">
                      <v:stroke endarrow="block"/>
                    </v:shape>
                    <v:shape id="Textfeld 2509" o:spid="_x0000_s1910"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" filled="f" stroked="f" strokeweight=".5pt">
                      <v:textbox>
                        <w:txbxContent>
                          <w:p w14:paraId="3393E442" w14:textId="77777777" w:rsidR="007765D5" w:rsidRPr="002631B3" w:rsidRDefault="007765D5" w:rsidP="00931FE8">
                            <w:pPr>
                              <w:rPr>
                                <w:sz w:val="16"/>
                                <w:szCs w:val="16"/>
                                <w:lang w:val="de-DE"/>
                              </w:rPr>
                            </w:pPr>
                            <w:r w:rsidRPr="0089549E">
                              <w:rPr>
                                <w:sz w:val="16"/>
                                <w:szCs w:val="16"/>
                                <w:lang w:val="de-DE"/>
                              </w:rPr>
                              <w:t>DID_TransTime_Amb_Down_Up</w:t>
                            </w:r>
                          </w:p>
                        </w:txbxContent>
                      </v:textbox>
                    </v:shape>
                    <v:shape id="Textfeld 2510" o:spid="_x0000_s1911"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" filled="f" stroked="f" strokeweight=".5pt">
                      <v:textbox>
                        <w:txbxContent>
                          <w:p w14:paraId="4BA883E1" w14:textId="77777777" w:rsidR="007765D5" w:rsidRPr="002631B3" w:rsidRDefault="007765D5" w:rsidP="00931FE8">
                            <w:pPr>
                              <w:rPr>
                                <w:sz w:val="16"/>
                                <w:szCs w:val="16"/>
                                <w:lang w:val="de-DE"/>
                              </w:rPr>
                            </w:pPr>
                            <w:r w:rsidRPr="0089549E">
                              <w:rPr>
                                <w:sz w:val="16"/>
                                <w:szCs w:val="16"/>
                                <w:lang w:val="de-DE"/>
                              </w:rPr>
                              <w:t>DID_TransTime_OnOff_Up</w:t>
                            </w:r>
                          </w:p>
                        </w:txbxContent>
                      </v:textbox>
                    </v:shape>
                    <v:shape id="Gerade Verbindung mit Pfeil 2511" o:spid="_x0000_s1912"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" strokecolor="windowText">
                      <v:stroke endarrow="block"/>
                    </v:shape>
                    <v:shape id="Textfeld 2512" o:spid="_x0000_s1913"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" filled="f" stroked="f" strokeweight=".5pt">
                      <v:textbox>
                        <w:txbxContent>
                          <w:p w14:paraId="1AD828A8" w14:textId="77777777" w:rsidR="007765D5" w:rsidRPr="002631B3" w:rsidRDefault="007765D5" w:rsidP="00931FE8">
                            <w:pPr>
                              <w:rPr>
                                <w:sz w:val="16"/>
                                <w:szCs w:val="16"/>
                                <w:lang w:val="de-DE"/>
                              </w:rPr>
                            </w:pPr>
                            <w:r>
                              <w:rPr>
                                <w:sz w:val="16"/>
                                <w:szCs w:val="16"/>
                                <w:lang w:val="de-DE"/>
                              </w:rPr>
                              <w:t>PWM_Output_BL:</w:t>
                            </w:r>
                          </w:p>
                        </w:txbxContent>
                      </v:textbox>
                    </v:shape>
                  </v:group>
                  <v:shape id="Gerade Verbindung mit Pfeil 2513" o:spid="_x0000_s1914"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" strokecolor="windowText">
                    <v:stroke endarrow="block"/>
                  </v:shape>
                  <v:line id="Gerade Verbindung 2514" o:spid="_x0000_s1915"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" strokecolor="windowText"/>
                  <v:line id="Gerade Verbindung 2515" o:spid="_x0000_s1916"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" strokecolor="windowText"/>
                </v:group>
              </v:group>
            </w:pict>
          </mc:Fallback>
        </mc:AlternateContent>
      </w:r>
    </w:p>
    <w:p w14:paraId="464792A3" w14:textId="77777777" w:rsidR="00931FE8" w:rsidRDefault="00931FE8" w:rsidP="00931FE8">
      <w:pPr>
        <w:overflowPunct/>
        <w:autoSpaceDE/>
        <w:autoSpaceDN/>
        <w:adjustRightInd/>
        <w:spacing w:after="200" w:line="276" w:lineRule="auto"/>
        <w:textAlignment w:val="auto"/>
      </w:pPr>
    </w:p>
    <w:p w14:paraId="42D14CB5" w14:textId="77777777" w:rsidR="00931FE8" w:rsidRDefault="00931FE8" w:rsidP="00931FE8">
      <w:pPr>
        <w:overflowPunct/>
        <w:autoSpaceDE/>
        <w:autoSpaceDN/>
        <w:adjustRightInd/>
        <w:spacing w:after="200" w:line="276" w:lineRule="auto"/>
        <w:textAlignment w:val="auto"/>
      </w:pPr>
    </w:p>
    <w:p w14:paraId="72789F42" w14:textId="77777777" w:rsidR="00931FE8" w:rsidRDefault="00931FE8" w:rsidP="00931FE8">
      <w:pPr>
        <w:overflowPunct/>
        <w:autoSpaceDE/>
        <w:autoSpaceDN/>
        <w:adjustRightInd/>
        <w:spacing w:after="200" w:line="276" w:lineRule="auto"/>
        <w:textAlignment w:val="auto"/>
      </w:pPr>
    </w:p>
    <w:p w14:paraId="18828936" w14:textId="77777777" w:rsidR="00931FE8" w:rsidRDefault="00931FE8" w:rsidP="00931FE8">
      <w:pPr>
        <w:overflowPunct/>
        <w:autoSpaceDE/>
        <w:autoSpaceDN/>
        <w:adjustRightInd/>
        <w:spacing w:after="200" w:line="276" w:lineRule="auto"/>
        <w:textAlignment w:val="auto"/>
      </w:pPr>
      <w:r>
        <w:br w:type="page"/>
      </w:r>
    </w:p>
    <w:p w14:paraId="587E06D4" w14:textId="2AFDFDF4" w:rsidR="009F60B1" w:rsidRPr="002A1872" w:rsidRDefault="009F60B1" w:rsidP="00CF4D34">
      <w:pPr>
        <w:pStyle w:val="Heading4"/>
      </w:pPr>
      <w:r>
        <w:lastRenderedPageBreak/>
        <w:t>FCIMB Backlight Button Intensity Control</w:t>
      </w:r>
    </w:p>
    <w:p w14:paraId="75D8DF82" w14:textId="77777777" w:rsidR="009F60B1" w:rsidRDefault="009F60B1" w:rsidP="009F60B1"/>
    <w:p w14:paraId="324D87AF" w14:textId="77777777" w:rsidR="00931FE8" w:rsidRDefault="00931FE8" w:rsidP="00931FE8">
      <w:r w:rsidRPr="00931FE8">
        <w:t>See chapter 3.1.4 8 Bit PWM Backlight for detailed general information</w:t>
      </w:r>
    </w:p>
    <w:p w14:paraId="635B25AE" w14:textId="77777777" w:rsidR="00931FE8" w:rsidRDefault="00931FE8" w:rsidP="00931FE8"/>
    <w:p w14:paraId="3AC16DA3" w14:textId="77777777" w:rsidR="00931FE8" w:rsidRDefault="00931FE8" w:rsidP="00931FE8">
      <w:r>
        <w:rPr>
          <w:noProof/>
          <w:lang w:val="en-US"/>
        </w:rPr>
        <mc:AlternateContent>
          <mc:Choice Requires="wpg">
            <w:drawing>
              <wp:anchor distT="0" distB="0" distL="114300" distR="114300" simplePos="0" relativeHeight="251549696" behindDoc="0" locked="0" layoutInCell="1" allowOverlap="1" wp14:anchorId="505DEF94" wp14:editId="72360E04">
                <wp:simplePos x="0" y="0"/>
                <wp:positionH relativeFrom="column">
                  <wp:posOffset>-74105</wp:posOffset>
                </wp:positionH>
                <wp:positionV relativeFrom="paragraph">
                  <wp:posOffset>37569</wp:posOffset>
                </wp:positionV>
                <wp:extent cx="6598297" cy="4065270"/>
                <wp:effectExtent l="0" t="0" r="0" b="11430"/>
                <wp:wrapNone/>
                <wp:docPr id="2736" name="Gruppieren 2485"/>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737" name="Textfeld 2486"/>
                        <wps:cNvSpPr txBox="1"/>
                        <wps:spPr>
                          <a:xfrm>
                            <a:off x="5397689" y="3050279"/>
                            <a:ext cx="1255395" cy="271145"/>
                          </a:xfrm>
                          <a:prstGeom prst="rect">
                            <a:avLst/>
                          </a:prstGeom>
                          <a:noFill/>
                          <a:ln w="6350">
                            <a:noFill/>
                          </a:ln>
                          <a:effectLst/>
                        </wps:spPr>
                        <wps:txbx>
                          <w:txbxContent>
                            <w:p w14:paraId="695BD9D5" w14:textId="77777777" w:rsidR="007765D5" w:rsidRPr="00013B69" w:rsidRDefault="007765D5" w:rsidP="00931FE8">
                              <w:pPr>
                                <w:rPr>
                                  <w:sz w:val="16"/>
                                  <w:szCs w:val="16"/>
                                  <w:lang w:val="de-DE"/>
                                </w:rPr>
                              </w:pPr>
                              <w:r>
                                <w:rPr>
                                  <w:sz w:val="16"/>
                                  <w:szCs w:val="16"/>
                                  <w:lang w:val="de-DE"/>
                                </w:rPr>
                                <w:t>Button_BL_PWM</w:t>
                              </w:r>
                            </w:p>
                            <w:p w14:paraId="03C0B32C" w14:textId="77777777" w:rsidR="007765D5" w:rsidRPr="002631B3" w:rsidRDefault="007765D5" w:rsidP="00931FE8">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8" name="Gruppieren 2487"/>
                        <wpg:cNvGrpSpPr/>
                        <wpg:grpSpPr>
                          <a:xfrm>
                            <a:off x="54603" y="218364"/>
                            <a:ext cx="6552384" cy="4065847"/>
                            <a:chOff x="54603" y="0"/>
                            <a:chExt cx="6552384" cy="4065847"/>
                          </a:xfrm>
                        </wpg:grpSpPr>
                        <wps:wsp>
                          <wps:cNvPr id="2739" name="Textfeld 2488"/>
                          <wps:cNvSpPr txBox="1"/>
                          <wps:spPr>
                            <a:xfrm>
                              <a:off x="95539" y="0"/>
                              <a:ext cx="1069166" cy="271474"/>
                            </a:xfrm>
                            <a:prstGeom prst="rect">
                              <a:avLst/>
                            </a:prstGeom>
                            <a:noFill/>
                            <a:ln w="6350">
                              <a:noFill/>
                            </a:ln>
                            <a:effectLst/>
                          </wps:spPr>
                          <wps:txbx>
                            <w:txbxContent>
                              <w:p w14:paraId="12A65CF4" w14:textId="77777777" w:rsidR="007765D5" w:rsidRPr="002631B3" w:rsidRDefault="007765D5" w:rsidP="00931FE8">
                                <w:pPr>
                                  <w:rPr>
                                    <w:sz w:val="16"/>
                                    <w:szCs w:val="16"/>
                                    <w:lang w:val="de-DE"/>
                                  </w:rPr>
                                </w:pPr>
                                <w:r>
                                  <w:rPr>
                                    <w:sz w:val="16"/>
                                    <w:szCs w:val="16"/>
                                    <w:lang w:val="de-DE"/>
                                  </w:rPr>
                                  <w:t>Backlit_LED_Status</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40" name="Textfeld 2489"/>
                          <wps:cNvSpPr txBox="1"/>
                          <wps:spPr>
                            <a:xfrm>
                              <a:off x="832529" y="1651379"/>
                              <a:ext cx="1760684" cy="271145"/>
                            </a:xfrm>
                            <a:prstGeom prst="rect">
                              <a:avLst/>
                            </a:prstGeom>
                            <a:noFill/>
                            <a:ln w="6350">
                              <a:noFill/>
                            </a:ln>
                            <a:effectLst/>
                          </wps:spPr>
                          <wps:txbx>
                            <w:txbxContent>
                              <w:p w14:paraId="1348B870"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41" name="Textfeld 2490"/>
                          <wps:cNvSpPr txBox="1"/>
                          <wps:spPr>
                            <a:xfrm>
                              <a:off x="1658213" y="791570"/>
                              <a:ext cx="1191260" cy="271145"/>
                            </a:xfrm>
                            <a:prstGeom prst="rect">
                              <a:avLst/>
                            </a:prstGeom>
                            <a:noFill/>
                            <a:ln w="6350">
                              <a:noFill/>
                            </a:ln>
                            <a:effectLst/>
                          </wps:spPr>
                          <wps:txbx>
                            <w:txbxContent>
                              <w:p w14:paraId="67D85237" w14:textId="77777777" w:rsidR="007765D5" w:rsidRPr="002631B3" w:rsidRDefault="007765D5" w:rsidP="00931FE8">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2" name="Gerade Verbindung mit Pfeil 2491"/>
                          <wps:cNvCnPr/>
                          <wps:spPr>
                            <a:xfrm>
                              <a:off x="1665037" y="996287"/>
                              <a:ext cx="9283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43" name="Textfeld 2492"/>
                          <wps:cNvSpPr txBox="1"/>
                          <wps:spPr>
                            <a:xfrm>
                              <a:off x="832546" y="1371600"/>
                              <a:ext cx="1919526" cy="271145"/>
                            </a:xfrm>
                            <a:prstGeom prst="rect">
                              <a:avLst/>
                            </a:prstGeom>
                            <a:noFill/>
                            <a:ln w="6350">
                              <a:noFill/>
                            </a:ln>
                            <a:effectLst/>
                          </wps:spPr>
                          <wps:txbx>
                            <w:txbxContent>
                              <w:p w14:paraId="70D6E44A"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44" name="Gerade Verbindung mit Pfeil 2493"/>
                          <wps:cNvCnPr/>
                          <wps:spPr>
                            <a:xfrm>
                              <a:off x="156956" y="191069"/>
                              <a:ext cx="943251"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45" name="Textfeld 2494"/>
                          <wps:cNvSpPr txBox="1"/>
                          <wps:spPr>
                            <a:xfrm>
                              <a:off x="2592693" y="723331"/>
                              <a:ext cx="914891" cy="1299210"/>
                            </a:xfrm>
                            <a:prstGeom prst="rect">
                              <a:avLst/>
                            </a:prstGeom>
                            <a:solidFill>
                              <a:sysClr val="window" lastClr="FFFFFF"/>
                            </a:solidFill>
                            <a:ln w="6350">
                              <a:solidFill>
                                <a:prstClr val="black"/>
                              </a:solidFill>
                            </a:ln>
                            <a:effectLst/>
                          </wps:spPr>
                          <wps:txbx>
                            <w:txbxContent>
                              <w:p w14:paraId="7F00E2B1" w14:textId="77777777" w:rsidR="007765D5" w:rsidRDefault="007765D5" w:rsidP="00931FE8">
                                <w:pPr>
                                  <w:rPr>
                                    <w:lang w:val="de-DE"/>
                                  </w:rPr>
                                </w:pPr>
                              </w:p>
                              <w:p w14:paraId="60058B39" w14:textId="77777777" w:rsidR="007765D5" w:rsidRDefault="007765D5" w:rsidP="00931FE8">
                                <w:pPr>
                                  <w:rPr>
                                    <w:lang w:val="de-DE"/>
                                  </w:rPr>
                                </w:pPr>
                              </w:p>
                              <w:p w14:paraId="4FBAEB57" w14:textId="77777777" w:rsidR="007765D5" w:rsidRDefault="007765D5" w:rsidP="00931FE8">
                                <w:pPr>
                                  <w:jc w:val="center"/>
                                  <w:rPr>
                                    <w:lang w:val="de-DE"/>
                                  </w:rPr>
                                </w:pPr>
                              </w:p>
                              <w:p w14:paraId="50E33615" w14:textId="4A98E8FA"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379E966D" w14:textId="56909CE9"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746" name="Gerade Verbindung mit Pfeil 2495"/>
                          <wps:cNvCnPr/>
                          <wps:spPr>
                            <a:xfrm>
                              <a:off x="887140" y="1576316"/>
                              <a:ext cx="170534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47" name="Gerade Verbindung mit Pfeil 2496"/>
                          <wps:cNvCnPr/>
                          <wps:spPr>
                            <a:xfrm>
                              <a:off x="887076" y="1883391"/>
                              <a:ext cx="1705406"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48" name="Textfeld 2497"/>
                          <wps:cNvSpPr txBox="1"/>
                          <wps:spPr>
                            <a:xfrm>
                              <a:off x="54603" y="259308"/>
                              <a:ext cx="464024" cy="223043"/>
                            </a:xfrm>
                            <a:prstGeom prst="rect">
                              <a:avLst/>
                            </a:prstGeom>
                            <a:noFill/>
                            <a:ln w="6350">
                              <a:noFill/>
                            </a:ln>
                            <a:effectLst/>
                          </wps:spPr>
                          <wps:txbx>
                            <w:txbxContent>
                              <w:p w14:paraId="59FDA26C" w14:textId="77777777" w:rsidR="007765D5" w:rsidRPr="002631B3" w:rsidRDefault="007765D5" w:rsidP="00931FE8">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9" name="Textfeld 2498"/>
                          <wps:cNvSpPr txBox="1"/>
                          <wps:spPr>
                            <a:xfrm>
                              <a:off x="1098633" y="68205"/>
                              <a:ext cx="1330678" cy="565562"/>
                            </a:xfrm>
                            <a:prstGeom prst="rect">
                              <a:avLst/>
                            </a:prstGeom>
                            <a:noFill/>
                            <a:ln w="6350">
                              <a:solidFill>
                                <a:prstClr val="black"/>
                              </a:solidFill>
                            </a:ln>
                            <a:effectLst/>
                          </wps:spPr>
                          <wps:txbx>
                            <w:txbxContent>
                              <w:p w14:paraId="724CE65E" w14:textId="77777777" w:rsidR="007765D5" w:rsidRDefault="007765D5" w:rsidP="00931FE8">
                                <w:pPr>
                                  <w:rPr>
                                    <w:rFonts w:ascii="Consolas" w:eastAsiaTheme="minorHAnsi" w:hAnsi="Consolas" w:cs="Consolas"/>
                                    <w:sz w:val="16"/>
                                    <w:szCs w:val="16"/>
                                    <w:lang w:val="en-US"/>
                                  </w:rPr>
                                </w:pPr>
                              </w:p>
                              <w:p w14:paraId="2DEDEE89" w14:textId="5C5CC77B" w:rsidR="007765D5" w:rsidRDefault="007765D5" w:rsidP="00931FE8">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161F1122" w14:textId="7D68861C" w:rsidR="007765D5" w:rsidRPr="003A78C8" w:rsidRDefault="007765D5" w:rsidP="00931FE8">
                                <w:pPr>
                                  <w:jc w:val="center"/>
                                  <w:rPr>
                                    <w:sz w:val="14"/>
                                    <w:szCs w:val="14"/>
                                    <w:lang w:val="en-US"/>
                                  </w:rPr>
                                </w:pPr>
                                <w:r w:rsidRPr="003A78C8">
                                  <w:rPr>
                                    <w:sz w:val="14"/>
                                    <w:szCs w:val="14"/>
                                    <w:lang w:val="en-US"/>
                                  </w:rPr>
                                  <w:t>DID_WeightFactorBL</w:t>
                                </w:r>
                              </w:p>
                              <w:p w14:paraId="40E10BA2" w14:textId="77777777" w:rsidR="007765D5" w:rsidRPr="000738FB" w:rsidRDefault="007765D5" w:rsidP="00931FE8">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750" name="Gruppieren 2499"/>
                          <wpg:cNvGrpSpPr/>
                          <wpg:grpSpPr>
                            <a:xfrm>
                              <a:off x="2722729" y="2258705"/>
                              <a:ext cx="3884258" cy="1807142"/>
                              <a:chOff x="0" y="24206"/>
                              <a:chExt cx="3884576" cy="1807760"/>
                            </a:xfrm>
                          </wpg:grpSpPr>
                          <wps:wsp>
                            <wps:cNvPr id="2751" name="Textfeld 2500"/>
                            <wps:cNvSpPr txBox="1"/>
                            <wps:spPr>
                              <a:xfrm>
                                <a:off x="1494429" y="27296"/>
                                <a:ext cx="1235075" cy="1804670"/>
                              </a:xfrm>
                              <a:prstGeom prst="rect">
                                <a:avLst/>
                              </a:prstGeom>
                              <a:solidFill>
                                <a:sysClr val="window" lastClr="FFFFFF"/>
                              </a:solidFill>
                              <a:ln w="6350">
                                <a:solidFill>
                                  <a:prstClr val="black"/>
                                </a:solidFill>
                              </a:ln>
                              <a:effectLst/>
                            </wps:spPr>
                            <wps:txbx>
                              <w:txbxContent>
                                <w:p w14:paraId="14882E3B" w14:textId="77777777" w:rsidR="007765D5" w:rsidRDefault="007765D5" w:rsidP="00931FE8">
                                  <w:pPr>
                                    <w:rPr>
                                      <w:lang w:val="de-DE"/>
                                    </w:rPr>
                                  </w:pPr>
                                </w:p>
                                <w:p w14:paraId="26A311E1" w14:textId="177B4726"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F865AA3" w14:textId="6B57E96E" w:rsidR="007765D5" w:rsidRPr="009744B7" w:rsidRDefault="007765D5" w:rsidP="00931FE8">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2" name="Gerade Verbindung mit Pfeil 2501"/>
                            <wps:cNvCnPr/>
                            <wps:spPr>
                              <a:xfrm>
                                <a:off x="309245" y="238769"/>
                                <a:ext cx="118458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53" name="Gerade Verbindung mit Pfeil 2502"/>
                            <wps:cNvCnPr/>
                            <wps:spPr>
                              <a:xfrm>
                                <a:off x="95534" y="580030"/>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54" name="Gerade Verbindung mit Pfeil 2503"/>
                            <wps:cNvCnPr/>
                            <wps:spPr>
                              <a:xfrm>
                                <a:off x="95534" y="93487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55" name="Textfeld 2504"/>
                            <wps:cNvSpPr txBox="1"/>
                            <wps:spPr>
                              <a:xfrm>
                                <a:off x="309245" y="24206"/>
                                <a:ext cx="1209040" cy="214630"/>
                              </a:xfrm>
                              <a:prstGeom prst="rect">
                                <a:avLst/>
                              </a:prstGeom>
                              <a:noFill/>
                              <a:ln w="6350">
                                <a:noFill/>
                              </a:ln>
                              <a:effectLst/>
                            </wps:spPr>
                            <wps:txbx>
                              <w:txbxContent>
                                <w:p w14:paraId="004FE966" w14:textId="77777777" w:rsidR="007765D5" w:rsidRPr="002631B3" w:rsidRDefault="007765D5" w:rsidP="00931FE8">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6" name="Textfeld 2505"/>
                            <wps:cNvSpPr txBox="1"/>
                            <wps:spPr>
                              <a:xfrm>
                                <a:off x="0" y="368490"/>
                                <a:ext cx="1209040" cy="214630"/>
                              </a:xfrm>
                              <a:prstGeom prst="rect">
                                <a:avLst/>
                              </a:prstGeom>
                              <a:noFill/>
                              <a:ln w="6350">
                                <a:noFill/>
                              </a:ln>
                              <a:effectLst/>
                            </wps:spPr>
                            <wps:txbx>
                              <w:txbxContent>
                                <w:p w14:paraId="14B99ACA" w14:textId="77777777" w:rsidR="007765D5" w:rsidRPr="002631B3" w:rsidRDefault="007765D5" w:rsidP="00931FE8">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7" name="Textfeld 2506"/>
                            <wps:cNvSpPr txBox="1"/>
                            <wps:spPr>
                              <a:xfrm>
                                <a:off x="0" y="702860"/>
                                <a:ext cx="1454785" cy="214630"/>
                              </a:xfrm>
                              <a:prstGeom prst="rect">
                                <a:avLst/>
                              </a:prstGeom>
                              <a:noFill/>
                              <a:ln w="6350">
                                <a:noFill/>
                              </a:ln>
                              <a:effectLst/>
                            </wps:spPr>
                            <wps:txbx>
                              <w:txbxContent>
                                <w:p w14:paraId="2F73FBB8" w14:textId="77777777" w:rsidR="007765D5" w:rsidRPr="002631B3" w:rsidRDefault="007765D5" w:rsidP="00931FE8">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8" name="Gerade Verbindung mit Pfeil 2507"/>
                            <wps:cNvCnPr/>
                            <wps:spPr>
                              <a:xfrm>
                                <a:off x="95534" y="126924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59" name="Gerade Verbindung mit Pfeil 2508"/>
                            <wps:cNvCnPr/>
                            <wps:spPr>
                              <a:xfrm>
                                <a:off x="95534" y="1603612"/>
                                <a:ext cx="1398270"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60" name="Textfeld 2509"/>
                            <wps:cNvSpPr txBox="1"/>
                            <wps:spPr>
                              <a:xfrm>
                                <a:off x="0" y="1050878"/>
                                <a:ext cx="1518285" cy="214630"/>
                              </a:xfrm>
                              <a:prstGeom prst="rect">
                                <a:avLst/>
                              </a:prstGeom>
                              <a:noFill/>
                              <a:ln w="6350">
                                <a:noFill/>
                              </a:ln>
                              <a:effectLst/>
                            </wps:spPr>
                            <wps:txbx>
                              <w:txbxContent>
                                <w:p w14:paraId="0F8C9CDE" w14:textId="77777777" w:rsidR="007765D5" w:rsidRPr="002631B3" w:rsidRDefault="007765D5" w:rsidP="00931FE8">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1" name="Textfeld 2510"/>
                            <wps:cNvSpPr txBox="1"/>
                            <wps:spPr>
                              <a:xfrm>
                                <a:off x="0" y="1371600"/>
                                <a:ext cx="1209040" cy="214630"/>
                              </a:xfrm>
                              <a:prstGeom prst="rect">
                                <a:avLst/>
                              </a:prstGeom>
                              <a:noFill/>
                              <a:ln w="6350">
                                <a:noFill/>
                              </a:ln>
                              <a:effectLst/>
                            </wps:spPr>
                            <wps:txbx>
                              <w:txbxContent>
                                <w:p w14:paraId="206AA03B" w14:textId="77777777" w:rsidR="007765D5" w:rsidRPr="002631B3" w:rsidRDefault="007765D5" w:rsidP="00931FE8">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2" name="Gerade Verbindung mit Pfeil 2511"/>
                            <wps:cNvCnPr/>
                            <wps:spPr>
                              <a:xfrm>
                                <a:off x="2729147" y="811660"/>
                                <a:ext cx="1099362"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63" name="Textfeld 2512"/>
                            <wps:cNvSpPr txBox="1"/>
                            <wps:spPr>
                              <a:xfrm>
                                <a:off x="2675536" y="92479"/>
                                <a:ext cx="1209040" cy="271780"/>
                              </a:xfrm>
                              <a:prstGeom prst="rect">
                                <a:avLst/>
                              </a:prstGeom>
                              <a:noFill/>
                              <a:ln w="6350">
                                <a:noFill/>
                              </a:ln>
                              <a:effectLst/>
                            </wps:spPr>
                            <wps:txbx>
                              <w:txbxContent>
                                <w:p w14:paraId="3591B806" w14:textId="77777777" w:rsidR="007765D5" w:rsidRPr="002631B3" w:rsidRDefault="007765D5" w:rsidP="00931FE8">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64" name="Gerade Verbindung mit Pfeil 2513"/>
                          <wps:cNvCnPr/>
                          <wps:spPr>
                            <a:xfrm>
                              <a:off x="156964" y="457200"/>
                              <a:ext cx="942957"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wps:wsp>
                          <wps:cNvPr id="2765" name="Gerade Verbindung 2514"/>
                          <wps:cNvCnPr/>
                          <wps:spPr>
                            <a:xfrm>
                              <a:off x="1665037" y="634621"/>
                              <a:ext cx="0" cy="362898"/>
                            </a:xfrm>
                            <a:prstGeom prst="line">
                              <a:avLst/>
                            </a:prstGeom>
                            <a:noFill/>
                            <a:ln w="9525" cap="flat" cmpd="sng" algn="ctr">
                              <a:solidFill>
                                <a:sysClr val="windowText" lastClr="000000"/>
                              </a:solidFill>
                              <a:prstDash val="solid"/>
                            </a:ln>
                            <a:effectLst/>
                          </wps:spPr>
                          <wps:bodyPr/>
                        </wps:wsp>
                        <wps:wsp>
                          <wps:cNvPr id="2766" name="Gerade Verbindung 2515"/>
                          <wps:cNvCnPr/>
                          <wps:spPr>
                            <a:xfrm>
                              <a:off x="3036627" y="2019869"/>
                              <a:ext cx="0" cy="448623"/>
                            </a:xfrm>
                            <a:prstGeom prst="line">
                              <a:avLst/>
                            </a:prstGeom>
                            <a:noFill/>
                            <a:ln w="9525"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505DEF94" id="_x0000_s1917" style="position:absolute;margin-left:-5.85pt;margin-top:2.95pt;width:519.55pt;height:320.1pt;z-index:251549696;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">
                <v:shape id="Textfeld 2486" o:spid="_x0000_s1918"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" filled="f" stroked="f" strokeweight=".5pt">
                  <v:textbox>
                    <w:txbxContent>
                      <w:p w14:paraId="695BD9D5" w14:textId="77777777" w:rsidR="007765D5" w:rsidRPr="00013B69" w:rsidRDefault="007765D5" w:rsidP="00931FE8">
                        <w:pPr>
                          <w:rPr>
                            <w:sz w:val="16"/>
                            <w:szCs w:val="16"/>
                            <w:lang w:val="de-DE"/>
                          </w:rPr>
                        </w:pPr>
                        <w:r>
                          <w:rPr>
                            <w:sz w:val="16"/>
                            <w:szCs w:val="16"/>
                            <w:lang w:val="de-DE"/>
                          </w:rPr>
                          <w:t>Button_BL_PWM</w:t>
                        </w:r>
                      </w:p>
                      <w:p w14:paraId="03C0B32C" w14:textId="77777777" w:rsidR="007765D5" w:rsidRPr="002631B3" w:rsidRDefault="007765D5" w:rsidP="00931FE8">
                        <w:pPr>
                          <w:rPr>
                            <w:sz w:val="16"/>
                            <w:szCs w:val="16"/>
                            <w:lang w:val="de-DE"/>
                          </w:rPr>
                        </w:pPr>
                      </w:p>
                    </w:txbxContent>
                  </v:textbox>
                </v:shape>
                <v:group id="Gruppieren 2487" o:spid="_x0000_s1919"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">
                  <v:shape id="Textfeld 2488" o:spid="_x0000_s1920"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" filled="f" stroked="f" strokeweight=".5pt">
                    <v:textbox inset="1mm,,1mm">
                      <w:txbxContent>
                        <w:p w14:paraId="12A65CF4" w14:textId="77777777" w:rsidR="007765D5" w:rsidRPr="002631B3" w:rsidRDefault="007765D5" w:rsidP="00931FE8">
                          <w:pPr>
                            <w:rPr>
                              <w:sz w:val="16"/>
                              <w:szCs w:val="16"/>
                              <w:lang w:val="de-DE"/>
                            </w:rPr>
                          </w:pPr>
                          <w:r>
                            <w:rPr>
                              <w:sz w:val="16"/>
                              <w:szCs w:val="16"/>
                              <w:lang w:val="de-DE"/>
                            </w:rPr>
                            <w:t>Backlit_LED_Status</w:t>
                          </w:r>
                        </w:p>
                      </w:txbxContent>
                    </v:textbox>
                  </v:shape>
                  <v:shape id="Textfeld 2489" o:spid="_x0000_s1921"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" filled="f" stroked="f" strokeweight=".5pt">
                    <v:textbox inset="1mm,,1mm">
                      <w:txbxContent>
                        <w:p w14:paraId="1348B870" w14:textId="77777777" w:rsidR="007765D5" w:rsidRPr="002631B3" w:rsidRDefault="007765D5" w:rsidP="00931FE8">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2490" o:spid="_x0000_s1922"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qZ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SCejIbweBOegJzfAQAA//8DAFBLAQItABQABgAIAAAAIQDb4fbL7gAAAIUBAAATAAAAAAAA&#10;AAAAAAAAAAAAAABbQ29udGVudF9UeXBlc10ueG1sUEsBAi0AFAAGAAgAAAAhAFr0LFu/AAAAFQEA&#10;AAsAAAAAAAAAAAAAAAAAHwEAAF9yZWxzLy5yZWxzUEsBAi0AFAAGAAgAAAAhAJut+pnHAAAA3QAA&#10;AA8AAAAAAAAAAAAAAAAABwIAAGRycy9kb3ducmV2LnhtbFBLBQYAAAAAAwADALcAAAD7AgAAAAA=&#10;" filled="f" stroked="f" strokeweight=".5pt">
                    <v:textbox>
                      <w:txbxContent>
                        <w:p w14:paraId="67D85237" w14:textId="77777777" w:rsidR="007765D5" w:rsidRPr="002631B3" w:rsidRDefault="007765D5" w:rsidP="00931FE8">
                          <w:pPr>
                            <w:rPr>
                              <w:sz w:val="16"/>
                              <w:szCs w:val="16"/>
                              <w:lang w:val="de-DE"/>
                            </w:rPr>
                          </w:pPr>
                          <w:r>
                            <w:rPr>
                              <w:sz w:val="16"/>
                              <w:szCs w:val="16"/>
                              <w:lang w:val="de-DE"/>
                            </w:rPr>
                            <w:t>WeightFactorBL</w:t>
                          </w:r>
                        </w:p>
                      </w:txbxContent>
                    </v:textbox>
                  </v:shape>
                  <v:shape id="Gerade Verbindung mit Pfeil 2491" o:spid="_x0000_s1923"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" strokecolor="windowText">
                    <v:stroke endarrow="block"/>
                  </v:shape>
                  <v:shape id="Textfeld 2492" o:spid="_x0000_s1924"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" filled="f" stroked="f" strokeweight=".5pt">
                    <v:textbox inset="1mm,,1mm">
                      <w:txbxContent>
                        <w:p w14:paraId="70D6E44A" w14:textId="77777777" w:rsidR="007765D5" w:rsidRPr="002631B3" w:rsidRDefault="007765D5" w:rsidP="00931FE8">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2493" o:spid="_x0000_s1925"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" strokecolor="windowText">
                    <v:stroke endarrow="block"/>
                  </v:shape>
                  <v:shape id="Textfeld 2494" o:spid="_x0000_s1926"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" fillcolor="window" strokeweight=".5pt">
                    <v:textbox inset="1mm,,1mm">
                      <w:txbxContent>
                        <w:p w14:paraId="7F00E2B1" w14:textId="77777777" w:rsidR="007765D5" w:rsidRDefault="007765D5" w:rsidP="00931FE8">
                          <w:pPr>
                            <w:rPr>
                              <w:lang w:val="de-DE"/>
                            </w:rPr>
                          </w:pPr>
                        </w:p>
                        <w:p w14:paraId="60058B39" w14:textId="77777777" w:rsidR="007765D5" w:rsidRDefault="007765D5" w:rsidP="00931FE8">
                          <w:pPr>
                            <w:rPr>
                              <w:lang w:val="de-DE"/>
                            </w:rPr>
                          </w:pPr>
                        </w:p>
                        <w:p w14:paraId="4FBAEB57" w14:textId="77777777" w:rsidR="007765D5" w:rsidRDefault="007765D5" w:rsidP="00931FE8">
                          <w:pPr>
                            <w:jc w:val="center"/>
                            <w:rPr>
                              <w:lang w:val="de-DE"/>
                            </w:rPr>
                          </w:pPr>
                        </w:p>
                        <w:p w14:paraId="50E33615" w14:textId="4A98E8FA" w:rsidR="007765D5" w:rsidRDefault="007765D5" w:rsidP="00931FE8">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379E966D" w14:textId="56909CE9" w:rsidR="007765D5" w:rsidRPr="00F2035A" w:rsidRDefault="007765D5" w:rsidP="00931FE8">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2495" o:spid="_x0000_s1927"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" strokecolor="windowText">
                    <v:stroke endarrow="block"/>
                  </v:shape>
                  <v:shape id="Gerade Verbindung mit Pfeil 2496" o:spid="_x0000_s1928"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" strokecolor="windowText">
                    <v:stroke endarrow="block"/>
                  </v:shape>
                  <v:shape id="Textfeld 2497" o:spid="_x0000_s1929"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" filled="f" stroked="f" strokeweight=".5pt">
                    <v:textbox>
                      <w:txbxContent>
                        <w:p w14:paraId="59FDA26C" w14:textId="77777777" w:rsidR="007765D5" w:rsidRPr="002631B3" w:rsidRDefault="007765D5" w:rsidP="00931FE8">
                          <w:pPr>
                            <w:rPr>
                              <w:sz w:val="16"/>
                              <w:szCs w:val="16"/>
                              <w:lang w:val="de-DE"/>
                            </w:rPr>
                          </w:pPr>
                          <w:r>
                            <w:rPr>
                              <w:sz w:val="16"/>
                              <w:szCs w:val="16"/>
                              <w:lang w:val="de-DE"/>
                            </w:rPr>
                            <w:t>Litval</w:t>
                          </w:r>
                        </w:p>
                      </w:txbxContent>
                    </v:textbox>
                  </v:shape>
                  <v:shape id="Textfeld 2498" o:spid="_x0000_s1930"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" filled="f" strokeweight=".5pt">
                    <v:textbox inset="0,0,0,0">
                      <w:txbxContent>
                        <w:p w14:paraId="724CE65E" w14:textId="77777777" w:rsidR="007765D5" w:rsidRDefault="007765D5" w:rsidP="00931FE8">
                          <w:pPr>
                            <w:rPr>
                              <w:rFonts w:ascii="Consolas" w:eastAsiaTheme="minorHAnsi" w:hAnsi="Consolas" w:cs="Consolas"/>
                              <w:sz w:val="16"/>
                              <w:szCs w:val="16"/>
                              <w:lang w:val="en-US"/>
                            </w:rPr>
                          </w:pPr>
                        </w:p>
                        <w:p w14:paraId="2DEDEE89" w14:textId="5C5CC77B" w:rsidR="007765D5" w:rsidRDefault="007765D5" w:rsidP="00931FE8">
                          <w:pPr>
                            <w:jc w:val="center"/>
                          </w:pPr>
                          <w:r>
                            <w:fldChar w:fldCharType="begin"/>
                          </w:r>
                          <w:r>
                            <w:rPr>
                              <w:sz w:val="14"/>
                              <w:szCs w:val="14"/>
                              <w:lang w:val="en-US"/>
                            </w:rPr>
                            <w:instrText xml:space="preserve"> REF _Ref503871215 \h </w:instrText>
                          </w:r>
                          <w:r>
                            <w:fldChar w:fldCharType="separate"/>
                          </w:r>
                          <w:r w:rsidRPr="00D74001">
                            <w:t xml:space="preserve">Table </w:t>
                          </w:r>
                          <w:r>
                            <w:rPr>
                              <w:noProof/>
                            </w:rPr>
                            <w:t>1</w:t>
                          </w:r>
                          <w:r>
                            <w:fldChar w:fldCharType="end"/>
                          </w:r>
                        </w:p>
                        <w:p w14:paraId="161F1122" w14:textId="7D68861C" w:rsidR="007765D5" w:rsidRPr="003A78C8" w:rsidRDefault="007765D5" w:rsidP="00931FE8">
                          <w:pPr>
                            <w:jc w:val="center"/>
                            <w:rPr>
                              <w:sz w:val="14"/>
                              <w:szCs w:val="14"/>
                              <w:lang w:val="en-US"/>
                            </w:rPr>
                          </w:pPr>
                          <w:r w:rsidRPr="003A78C8">
                            <w:rPr>
                              <w:sz w:val="14"/>
                              <w:szCs w:val="14"/>
                              <w:lang w:val="en-US"/>
                            </w:rPr>
                            <w:t>DID_WeightFactorBL</w:t>
                          </w:r>
                        </w:p>
                        <w:p w14:paraId="40E10BA2" w14:textId="77777777" w:rsidR="007765D5" w:rsidRPr="000738FB" w:rsidRDefault="007765D5" w:rsidP="00931FE8">
                          <w:pPr>
                            <w:rPr>
                              <w:rFonts w:ascii="Consolas" w:eastAsiaTheme="minorHAnsi" w:hAnsi="Consolas" w:cs="Consolas"/>
                              <w:sz w:val="16"/>
                              <w:szCs w:val="16"/>
                              <w:lang w:val="en-US"/>
                            </w:rPr>
                          </w:pPr>
                        </w:p>
                      </w:txbxContent>
                    </v:textbox>
                  </v:shape>
                  <v:group id="Gruppieren 2499" o:spid="_x0000_s1931"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">
                    <v:shape id="Textfeld 2500" o:spid="_x0000_s1932"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" fillcolor="window" strokeweight=".5pt">
                      <v:textbox>
                        <w:txbxContent>
                          <w:p w14:paraId="14882E3B" w14:textId="77777777" w:rsidR="007765D5" w:rsidRDefault="007765D5" w:rsidP="00931FE8">
                            <w:pPr>
                              <w:rPr>
                                <w:lang w:val="de-DE"/>
                              </w:rPr>
                            </w:pPr>
                          </w:p>
                          <w:p w14:paraId="26A311E1" w14:textId="177B4726" w:rsidR="007765D5" w:rsidRDefault="007765D5" w:rsidP="00931FE8">
                            <w:pPr>
                              <w:jc w:val="center"/>
                              <w:rPr>
                                <w:lang w:val="en-US"/>
                              </w:rPr>
                            </w:pPr>
                            <w:r>
                              <w:rPr>
                                <w:lang w:val="en-US"/>
                              </w:rPr>
                              <w:fldChar w:fldCharType="begin"/>
                            </w:r>
                            <w:r>
                              <w:rPr>
                                <w:lang w:val="en-US"/>
                              </w:rPr>
                              <w:instrText xml:space="preserve"> REF _Ref436898859 \r \h </w:instrText>
                            </w:r>
                            <w:r>
                              <w:rPr>
                                <w:lang w:val="en-US"/>
                              </w:rPr>
                            </w:r>
                            <w:r>
                              <w:rPr>
                                <w:lang w:val="en-US"/>
                              </w:rPr>
                              <w:fldChar w:fldCharType="separate"/>
                            </w:r>
                            <w:r>
                              <w:rPr>
                                <w:lang w:val="en-US"/>
                              </w:rPr>
                              <w:t>3.1.3</w:t>
                            </w:r>
                            <w:r>
                              <w:rPr>
                                <w:lang w:val="en-US"/>
                              </w:rPr>
                              <w:fldChar w:fldCharType="end"/>
                            </w:r>
                          </w:p>
                          <w:p w14:paraId="1F865AA3" w14:textId="6B57E96E" w:rsidR="007765D5" w:rsidRPr="009744B7" w:rsidRDefault="007765D5" w:rsidP="00931FE8">
                            <w:pPr>
                              <w:jc w:val="center"/>
                              <w:rPr>
                                <w:lang w:val="en-US"/>
                              </w:rPr>
                            </w:pPr>
                            <w:r w:rsidRPr="00956C81">
                              <w:rPr>
                                <w:lang w:val="en-US"/>
                              </w:rPr>
                              <w:t>Seamless / Smooth Transition on Intensity Change</w:t>
                            </w:r>
                          </w:p>
                        </w:txbxContent>
                      </v:textbox>
                    </v:shape>
                    <v:shape id="Gerade Verbindung mit Pfeil 2501" o:spid="_x0000_s1933"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" strokecolor="windowText">
                      <v:stroke endarrow="block"/>
                    </v:shape>
                    <v:shape id="Gerade Verbindung mit Pfeil 2502" o:spid="_x0000_s1934"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" strokecolor="windowText">
                      <v:stroke endarrow="block"/>
                    </v:shape>
                    <v:shape id="Gerade Verbindung mit Pfeil 2503" o:spid="_x0000_s1935"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" strokecolor="windowText">
                      <v:stroke endarrow="block"/>
                    </v:shape>
                    <v:shape id="Textfeld 2504" o:spid="_x0000_s1936"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" filled="f" stroked="f" strokeweight=".5pt">
                      <v:textbox>
                        <w:txbxContent>
                          <w:p w14:paraId="004FE966" w14:textId="77777777" w:rsidR="007765D5" w:rsidRPr="002631B3" w:rsidRDefault="007765D5" w:rsidP="00931FE8">
                            <w:pPr>
                              <w:rPr>
                                <w:sz w:val="16"/>
                                <w:szCs w:val="16"/>
                                <w:lang w:val="de-DE"/>
                              </w:rPr>
                            </w:pPr>
                            <w:r>
                              <w:rPr>
                                <w:sz w:val="16"/>
                                <w:szCs w:val="16"/>
                                <w:lang w:val="de-DE"/>
                              </w:rPr>
                              <w:t>PWM_TargetValueBL</w:t>
                            </w:r>
                          </w:p>
                        </w:txbxContent>
                      </v:textbox>
                    </v:shape>
                    <v:shape id="Textfeld 2505" o:spid="_x0000_s1937"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" filled="f" stroked="f" strokeweight=".5pt">
                      <v:textbox>
                        <w:txbxContent>
                          <w:p w14:paraId="14B99ACA" w14:textId="77777777" w:rsidR="007765D5" w:rsidRPr="002631B3" w:rsidRDefault="007765D5" w:rsidP="00931FE8">
                            <w:pPr>
                              <w:rPr>
                                <w:sz w:val="16"/>
                                <w:szCs w:val="16"/>
                                <w:lang w:val="de-DE"/>
                              </w:rPr>
                            </w:pPr>
                            <w:r w:rsidRPr="0089549E">
                              <w:rPr>
                                <w:sz w:val="16"/>
                                <w:szCs w:val="16"/>
                                <w:lang w:val="de-DE"/>
                              </w:rPr>
                              <w:t>DID_TransTime_Usr</w:t>
                            </w:r>
                          </w:p>
                        </w:txbxContent>
                      </v:textbox>
                    </v:shape>
                    <v:shape id="Textfeld 2506" o:spid="_x0000_s1938"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" filled="f" stroked="f" strokeweight=".5pt">
                      <v:textbox>
                        <w:txbxContent>
                          <w:p w14:paraId="2F73FBB8" w14:textId="77777777" w:rsidR="007765D5" w:rsidRPr="002631B3" w:rsidRDefault="007765D5" w:rsidP="00931FE8">
                            <w:pPr>
                              <w:rPr>
                                <w:sz w:val="16"/>
                                <w:szCs w:val="16"/>
                                <w:lang w:val="de-DE"/>
                              </w:rPr>
                            </w:pPr>
                            <w:r w:rsidRPr="0089549E">
                              <w:rPr>
                                <w:sz w:val="16"/>
                                <w:szCs w:val="16"/>
                                <w:lang w:val="de-DE"/>
                              </w:rPr>
                              <w:t>DID_TransTime_Amb_Up</w:t>
                            </w:r>
                          </w:p>
                        </w:txbxContent>
                      </v:textbox>
                    </v:shape>
                    <v:shape id="Gerade Verbindung mit Pfeil 2507" o:spid="_x0000_s1939"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" strokecolor="windowText">
                      <v:stroke endarrow="block"/>
                    </v:shape>
                    <v:shape id="Gerade Verbindung mit Pfeil 2508" o:spid="_x0000_s1940"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" strokecolor="windowText">
                      <v:stroke endarrow="block"/>
                    </v:shape>
                    <v:shape id="Textfeld 2509" o:spid="_x0000_s1941"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" filled="f" stroked="f" strokeweight=".5pt">
                      <v:textbox>
                        <w:txbxContent>
                          <w:p w14:paraId="0F8C9CDE" w14:textId="77777777" w:rsidR="007765D5" w:rsidRPr="002631B3" w:rsidRDefault="007765D5" w:rsidP="00931FE8">
                            <w:pPr>
                              <w:rPr>
                                <w:sz w:val="16"/>
                                <w:szCs w:val="16"/>
                                <w:lang w:val="de-DE"/>
                              </w:rPr>
                            </w:pPr>
                            <w:r w:rsidRPr="0089549E">
                              <w:rPr>
                                <w:sz w:val="16"/>
                                <w:szCs w:val="16"/>
                                <w:lang w:val="de-DE"/>
                              </w:rPr>
                              <w:t>DID_TransTime_Amb_Down_Up</w:t>
                            </w:r>
                          </w:p>
                        </w:txbxContent>
                      </v:textbox>
                    </v:shape>
                    <v:shape id="Textfeld 2510" o:spid="_x0000_s1942"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" filled="f" stroked="f" strokeweight=".5pt">
                      <v:textbox>
                        <w:txbxContent>
                          <w:p w14:paraId="206AA03B" w14:textId="77777777" w:rsidR="007765D5" w:rsidRPr="002631B3" w:rsidRDefault="007765D5" w:rsidP="00931FE8">
                            <w:pPr>
                              <w:rPr>
                                <w:sz w:val="16"/>
                                <w:szCs w:val="16"/>
                                <w:lang w:val="de-DE"/>
                              </w:rPr>
                            </w:pPr>
                            <w:r w:rsidRPr="0089549E">
                              <w:rPr>
                                <w:sz w:val="16"/>
                                <w:szCs w:val="16"/>
                                <w:lang w:val="de-DE"/>
                              </w:rPr>
                              <w:t>DID_TransTime_OnOff_Up</w:t>
                            </w:r>
                          </w:p>
                        </w:txbxContent>
                      </v:textbox>
                    </v:shape>
                    <v:shape id="Gerade Verbindung mit Pfeil 2511" o:spid="_x0000_s1943"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" strokecolor="windowText">
                      <v:stroke endarrow="block"/>
                    </v:shape>
                    <v:shape id="Textfeld 2512" o:spid="_x0000_s1944"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" filled="f" stroked="f" strokeweight=".5pt">
                      <v:textbox>
                        <w:txbxContent>
                          <w:p w14:paraId="3591B806" w14:textId="77777777" w:rsidR="007765D5" w:rsidRPr="002631B3" w:rsidRDefault="007765D5" w:rsidP="00931FE8">
                            <w:pPr>
                              <w:rPr>
                                <w:sz w:val="16"/>
                                <w:szCs w:val="16"/>
                                <w:lang w:val="de-DE"/>
                              </w:rPr>
                            </w:pPr>
                            <w:r>
                              <w:rPr>
                                <w:sz w:val="16"/>
                                <w:szCs w:val="16"/>
                                <w:lang w:val="de-DE"/>
                              </w:rPr>
                              <w:t>PWM_Output_BL:</w:t>
                            </w:r>
                          </w:p>
                        </w:txbxContent>
                      </v:textbox>
                    </v:shape>
                  </v:group>
                  <v:shape id="Gerade Verbindung mit Pfeil 2513" o:spid="_x0000_s1945"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" strokecolor="windowText">
                    <v:stroke endarrow="block"/>
                  </v:shape>
                  <v:line id="Gerade Verbindung 2514" o:spid="_x0000_s1946"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" strokecolor="windowText"/>
                  <v:line id="Gerade Verbindung 2515" o:spid="_x0000_s1947"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" strokecolor="windowText"/>
                </v:group>
              </v:group>
            </w:pict>
          </mc:Fallback>
        </mc:AlternateContent>
      </w:r>
    </w:p>
    <w:p w14:paraId="2997CF7F" w14:textId="77777777" w:rsidR="00931FE8" w:rsidRDefault="00931FE8" w:rsidP="00931FE8">
      <w:pPr>
        <w:overflowPunct/>
        <w:autoSpaceDE/>
        <w:autoSpaceDN/>
        <w:adjustRightInd/>
        <w:spacing w:after="200" w:line="276" w:lineRule="auto"/>
        <w:textAlignment w:val="auto"/>
      </w:pPr>
    </w:p>
    <w:p w14:paraId="40000757" w14:textId="77777777" w:rsidR="00931FE8" w:rsidRDefault="00931FE8" w:rsidP="00931FE8">
      <w:pPr>
        <w:overflowPunct/>
        <w:autoSpaceDE/>
        <w:autoSpaceDN/>
        <w:adjustRightInd/>
        <w:spacing w:after="200" w:line="276" w:lineRule="auto"/>
        <w:textAlignment w:val="auto"/>
      </w:pPr>
    </w:p>
    <w:p w14:paraId="5C266407" w14:textId="77777777" w:rsidR="00931FE8" w:rsidRDefault="00931FE8" w:rsidP="00931FE8">
      <w:pPr>
        <w:overflowPunct/>
        <w:autoSpaceDE/>
        <w:autoSpaceDN/>
        <w:adjustRightInd/>
        <w:spacing w:after="200" w:line="276" w:lineRule="auto"/>
        <w:textAlignment w:val="auto"/>
      </w:pPr>
    </w:p>
    <w:p w14:paraId="47D84F10" w14:textId="77777777" w:rsidR="00931FE8" w:rsidRDefault="00931FE8" w:rsidP="00931FE8">
      <w:pPr>
        <w:overflowPunct/>
        <w:autoSpaceDE/>
        <w:autoSpaceDN/>
        <w:adjustRightInd/>
        <w:spacing w:after="200" w:line="276" w:lineRule="auto"/>
        <w:textAlignment w:val="auto"/>
      </w:pPr>
      <w:r>
        <w:br w:type="page"/>
      </w:r>
    </w:p>
    <w:p w14:paraId="66421E43" w14:textId="77777777" w:rsidR="009F60B1" w:rsidRDefault="009F60B1" w:rsidP="00CF4D34">
      <w:pPr>
        <w:pStyle w:val="Heading4"/>
      </w:pPr>
      <w:r w:rsidRPr="0070556B">
        <w:lastRenderedPageBreak/>
        <w:t>General DIDs for Intensity Calibration</w:t>
      </w:r>
    </w:p>
    <w:p w14:paraId="118FEF59" w14:textId="77777777" w:rsidR="009F60B1" w:rsidRPr="00CD0C0E" w:rsidRDefault="009F60B1" w:rsidP="009F60B1"/>
    <w:tbl>
      <w:tblPr>
        <w:tblW w:w="10193" w:type="dxa"/>
        <w:tblInd w:w="55" w:type="dxa"/>
        <w:tblLayout w:type="fixed"/>
        <w:tblCellMar>
          <w:left w:w="70" w:type="dxa"/>
          <w:right w:w="70" w:type="dxa"/>
        </w:tblCellMar>
        <w:tblLook w:val="04A0" w:firstRow="1" w:lastRow="0" w:firstColumn="1" w:lastColumn="0" w:noHBand="0" w:noVBand="1"/>
      </w:tblPr>
      <w:tblGrid>
        <w:gridCol w:w="2709"/>
        <w:gridCol w:w="850"/>
        <w:gridCol w:w="1105"/>
        <w:gridCol w:w="993"/>
        <w:gridCol w:w="4536"/>
      </w:tblGrid>
      <w:tr w:rsidR="009F60B1" w:rsidRPr="005679FA" w14:paraId="0D7EFF0B" w14:textId="77777777" w:rsidTr="001446AF">
        <w:trPr>
          <w:trHeight w:val="240"/>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DD83C" w14:textId="77777777" w:rsidR="009F60B1" w:rsidRPr="005679FA" w:rsidRDefault="009F60B1" w:rsidP="001446A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BD6AC3" w14:textId="77777777" w:rsidR="009F60B1" w:rsidRDefault="009F60B1" w:rsidP="001446A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Default</w:t>
            </w:r>
          </w:p>
          <w:p w14:paraId="33B58312" w14:textId="77777777" w:rsidR="009F60B1" w:rsidRPr="005679FA" w:rsidRDefault="009F60B1" w:rsidP="001446A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11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22746" w14:textId="77777777" w:rsidR="009F60B1" w:rsidRPr="005679FA" w:rsidRDefault="009F60B1" w:rsidP="001446A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vAlign w:val="center"/>
          </w:tcPr>
          <w:p w14:paraId="17598B30" w14:textId="77777777" w:rsidR="009F60B1" w:rsidRPr="005679FA" w:rsidRDefault="009F60B1" w:rsidP="001446A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D7359" w14:textId="77777777" w:rsidR="009F60B1" w:rsidRPr="005679FA" w:rsidRDefault="009F60B1" w:rsidP="001446A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9F60B1" w:rsidRPr="005679FA" w14:paraId="0F0EF4F2"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C0AF713"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DID_WeightFactorDP_SDM4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BB588F1" w14:textId="2B1938A5"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_Ref441928809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7.7.2</w:t>
            </w:r>
            <w:r w:rsidRPr="00471AB5">
              <w:rPr>
                <w:rFonts w:cs="Arial"/>
                <w:color w:val="808080" w:themeColor="background1" w:themeShade="80"/>
                <w:sz w:val="18"/>
                <w:szCs w:val="18"/>
                <w:lang w:val="en-US" w:eastAsia="de-DE"/>
              </w:rPr>
              <w:fldChar w:fldCharType="end"/>
            </w:r>
          </w:p>
          <w:p w14:paraId="6E5354BF" w14:textId="545B185E"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_Ref441928825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sidRPr="006000F7">
              <w:rPr>
                <w:rFonts w:cs="Arial"/>
                <w:color w:val="808080" w:themeColor="background1" w:themeShade="80"/>
                <w:sz w:val="18"/>
                <w:szCs w:val="18"/>
                <w:lang w:val="en-US" w:eastAsia="de-DE"/>
              </w:rPr>
              <w:t>Table 13</w:t>
            </w:r>
            <w:r w:rsidRPr="00471AB5">
              <w:rPr>
                <w:rFonts w:cs="Arial"/>
                <w:color w:val="808080" w:themeColor="background1" w:themeShade="8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DE7235E" w14:textId="56C7B130"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_Ref440009631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3.1.5</w:t>
            </w:r>
            <w:r w:rsidRPr="00471AB5">
              <w:rPr>
                <w:rFonts w:cs="Arial"/>
                <w:color w:val="808080" w:themeColor="background1" w:themeShade="8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774489EA" w14:textId="094D7AEB"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_Ref440009631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3.1.5</w:t>
            </w:r>
            <w:r w:rsidRPr="00471AB5">
              <w:rPr>
                <w:rFonts w:cs="Arial"/>
                <w:color w:val="808080" w:themeColor="background1" w:themeShade="8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B6BBBC3"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Weight factor table for SDM4 display.</w:t>
            </w:r>
          </w:p>
        </w:tc>
      </w:tr>
      <w:tr w:rsidR="009F60B1" w:rsidRPr="005679FA" w14:paraId="2145F7FB"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BD797DE"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DID_Low_PWM_SDM4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28EA0314"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15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484F188"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6B32AB05"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1D7DD00"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lowest SDM4 display intensity. This value defines the lowest intensity. 0 refers to 0% PWM duty cycle and 1023 refers to 100% PWM duty cycle</w:t>
            </w:r>
          </w:p>
        </w:tc>
      </w:tr>
      <w:tr w:rsidR="009F60B1" w:rsidRPr="005679FA" w14:paraId="5350C6E4"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14472DC1"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DID_High_PWM_SDM4</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9B3093A"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475ADD1"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219A0A29"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D849B91"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highest SDM4 display intensity. This value defines the highest intensity. 0 refers to 0% PWM duty cycle and 1023 refers to 100% PWM duty cycle</w:t>
            </w:r>
          </w:p>
        </w:tc>
      </w:tr>
      <w:tr w:rsidR="009F60B1" w:rsidRPr="005679FA" w14:paraId="78AAF47F"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CEB0207"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DID_WeightFactorDP_SDM6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3EB9A148" w14:textId="2023D7E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_Ref441928907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7.7.2</w:t>
            </w:r>
            <w:r w:rsidRPr="00471AB5">
              <w:rPr>
                <w:rFonts w:cs="Arial"/>
                <w:color w:val="808080" w:themeColor="background1" w:themeShade="80"/>
                <w:sz w:val="18"/>
                <w:szCs w:val="18"/>
                <w:lang w:val="en-US" w:eastAsia="de-DE"/>
              </w:rPr>
              <w:fldChar w:fldCharType="end"/>
            </w:r>
          </w:p>
          <w:p w14:paraId="726D1FB8" w14:textId="398685E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_Ref441928917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sidRPr="006000F7">
              <w:rPr>
                <w:rFonts w:cs="Arial"/>
                <w:color w:val="808080" w:themeColor="background1" w:themeShade="80"/>
                <w:sz w:val="18"/>
                <w:szCs w:val="18"/>
                <w:lang w:val="en-US" w:eastAsia="de-DE"/>
              </w:rPr>
              <w:t>Table 14</w:t>
            </w:r>
            <w:r w:rsidRPr="00471AB5">
              <w:rPr>
                <w:rFonts w:cs="Arial"/>
                <w:color w:val="808080" w:themeColor="background1" w:themeShade="8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F66CA81" w14:textId="3B04619E"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_Ref440009631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3.1.5</w:t>
            </w:r>
            <w:r w:rsidRPr="00471AB5">
              <w:rPr>
                <w:rFonts w:cs="Arial"/>
                <w:color w:val="808080" w:themeColor="background1" w:themeShade="8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0573B007" w14:textId="5369B5BB"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 xml:space="preserve">See </w:t>
            </w:r>
            <w:r w:rsidRPr="00471AB5">
              <w:rPr>
                <w:rFonts w:cs="Arial"/>
                <w:color w:val="808080" w:themeColor="background1" w:themeShade="80"/>
                <w:sz w:val="18"/>
                <w:szCs w:val="18"/>
                <w:lang w:val="en-US" w:eastAsia="de-DE"/>
              </w:rPr>
              <w:fldChar w:fldCharType="begin"/>
            </w:r>
            <w:r w:rsidRPr="00471AB5">
              <w:rPr>
                <w:rFonts w:cs="Arial"/>
                <w:color w:val="808080" w:themeColor="background1" w:themeShade="80"/>
                <w:sz w:val="18"/>
                <w:szCs w:val="18"/>
                <w:lang w:val="en-US" w:eastAsia="de-DE"/>
              </w:rPr>
              <w:instrText xml:space="preserve"> REF _Ref440009631 \r \h  \* MERGEFORMAT </w:instrText>
            </w:r>
            <w:r w:rsidRPr="00471AB5">
              <w:rPr>
                <w:rFonts w:cs="Arial"/>
                <w:color w:val="808080" w:themeColor="background1" w:themeShade="80"/>
                <w:sz w:val="18"/>
                <w:szCs w:val="18"/>
                <w:lang w:val="en-US" w:eastAsia="de-DE"/>
              </w:rPr>
            </w:r>
            <w:r w:rsidRPr="00471AB5">
              <w:rPr>
                <w:rFonts w:cs="Arial"/>
                <w:color w:val="808080" w:themeColor="background1" w:themeShade="80"/>
                <w:sz w:val="18"/>
                <w:szCs w:val="18"/>
                <w:lang w:val="en-US" w:eastAsia="de-DE"/>
              </w:rPr>
              <w:fldChar w:fldCharType="separate"/>
            </w:r>
            <w:r w:rsidR="006000F7">
              <w:rPr>
                <w:rFonts w:cs="Arial"/>
                <w:color w:val="808080" w:themeColor="background1" w:themeShade="80"/>
                <w:sz w:val="18"/>
                <w:szCs w:val="18"/>
                <w:lang w:val="en-US" w:eastAsia="de-DE"/>
              </w:rPr>
              <w:t>3.1.5</w:t>
            </w:r>
            <w:r w:rsidRPr="00471AB5">
              <w:rPr>
                <w:rFonts w:cs="Arial"/>
                <w:color w:val="808080" w:themeColor="background1" w:themeShade="8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234A501"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Weight factor table for SDM6 display.</w:t>
            </w:r>
          </w:p>
        </w:tc>
      </w:tr>
      <w:tr w:rsidR="009F60B1" w:rsidRPr="005679FA" w14:paraId="4013DD1F"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172A3DF"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DID_Low_PWM_SDM6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360585E4"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9</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0CEE5A8A"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2F142A63"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3AAF208"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lowest SDM6 display intensity. This value defines the lowest intensity. 0 refers to 0% PWM duty cycle and 1023 refers to 100% PWM duty cycle</w:t>
            </w:r>
          </w:p>
        </w:tc>
      </w:tr>
      <w:tr w:rsidR="009F60B1" w:rsidRPr="005679FA" w14:paraId="1DC39C13"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5516BB49"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DID_High_PWM_SDM6</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41BD53B"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1AD01FFD"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3D67E16F"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554045D3"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highest SDM6 display intensity. This value defines the highest intensity. 0 refers to 0% PWM duty cycle and 1023 refers to 100% PWM duty cycle</w:t>
            </w:r>
          </w:p>
        </w:tc>
      </w:tr>
      <w:tr w:rsidR="009F60B1" w:rsidRPr="005679FA" w14:paraId="5085033E"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7447585F" w14:textId="77777777" w:rsidR="009F60B1" w:rsidRDefault="009F60B1" w:rsidP="001446AF">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0161BAF" w14:textId="1CFFE624" w:rsidR="009F60B1" w:rsidRDefault="009F60B1" w:rsidP="001446AF">
            <w:pPr>
              <w:overflowPunct/>
              <w:autoSpaceDE/>
              <w:autoSpaceDN/>
              <w:adjustRightInd/>
              <w:textAlignment w:val="auto"/>
              <w:rPr>
                <w:rFonts w:cs="Arial"/>
                <w:color w:val="000000"/>
                <w:sz w:val="18"/>
                <w:szCs w:val="18"/>
                <w:lang w:val="en-US" w:eastAsia="de-DE"/>
              </w:rPr>
            </w:pPr>
            <w:r w:rsidRPr="00732FF0">
              <w:rPr>
                <w:rFonts w:cs="Arial"/>
                <w:color w:val="000000"/>
                <w:sz w:val="18"/>
                <w:szCs w:val="18"/>
                <w:lang w:val="en-US" w:eastAsia="de-DE"/>
              </w:rPr>
              <w:t xml:space="preserve">See </w:t>
            </w:r>
            <w:r w:rsidRPr="00732FF0">
              <w:rPr>
                <w:rFonts w:cs="Arial"/>
                <w:color w:val="000000"/>
                <w:sz w:val="18"/>
                <w:szCs w:val="18"/>
                <w:lang w:val="en-US" w:eastAsia="de-DE"/>
              </w:rPr>
              <w:fldChar w:fldCharType="begin"/>
            </w:r>
            <w:r w:rsidRPr="00732FF0">
              <w:rPr>
                <w:rFonts w:cs="Arial"/>
                <w:color w:val="000000"/>
                <w:sz w:val="18"/>
                <w:szCs w:val="18"/>
                <w:lang w:val="en-US" w:eastAsia="de-DE"/>
              </w:rPr>
              <w:instrText xml:space="preserve"> REF _Ref441928907 \r \h </w:instrText>
            </w:r>
            <w:r>
              <w:rPr>
                <w:rFonts w:cs="Arial"/>
                <w:color w:val="000000"/>
                <w:sz w:val="18"/>
                <w:szCs w:val="18"/>
                <w:lang w:val="en-US" w:eastAsia="de-DE"/>
              </w:rPr>
              <w:instrText xml:space="preserve"> \* MERGEFORMAT </w:instrText>
            </w:r>
            <w:r w:rsidRPr="00732FF0">
              <w:rPr>
                <w:rFonts w:cs="Arial"/>
                <w:color w:val="000000"/>
                <w:sz w:val="18"/>
                <w:szCs w:val="18"/>
                <w:lang w:val="en-US" w:eastAsia="de-DE"/>
              </w:rPr>
            </w:r>
            <w:r w:rsidRPr="00732FF0">
              <w:rPr>
                <w:rFonts w:cs="Arial"/>
                <w:color w:val="000000"/>
                <w:sz w:val="18"/>
                <w:szCs w:val="18"/>
                <w:lang w:val="en-US" w:eastAsia="de-DE"/>
              </w:rPr>
              <w:fldChar w:fldCharType="separate"/>
            </w:r>
            <w:r w:rsidR="006000F7">
              <w:rPr>
                <w:rFonts w:cs="Arial"/>
                <w:color w:val="000000"/>
                <w:sz w:val="18"/>
                <w:szCs w:val="18"/>
                <w:lang w:val="en-US" w:eastAsia="de-DE"/>
              </w:rPr>
              <w:t>7.7.2</w:t>
            </w:r>
            <w:r w:rsidRPr="00732FF0">
              <w:rPr>
                <w:rFonts w:cs="Arial"/>
                <w:color w:val="000000"/>
                <w:sz w:val="18"/>
                <w:szCs w:val="18"/>
                <w:lang w:val="en-US" w:eastAsia="de-DE"/>
              </w:rPr>
              <w:fldChar w:fldCharType="end"/>
            </w:r>
          </w:p>
          <w:p w14:paraId="1B310D6D" w14:textId="71C74C9C" w:rsidR="009F60B1" w:rsidRPr="007F681C" w:rsidRDefault="009F60B1" w:rsidP="001446AF">
            <w:pP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_Ref441928950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15</w:t>
            </w:r>
            <w:r>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3DCC406" w14:textId="0B138580"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0758E137" w14:textId="09637EF8"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_Ref440009631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w:t>
            </w:r>
            <w:r>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7C4B5F2" w14:textId="77777777" w:rsidR="009F60B1" w:rsidRPr="005679FA" w:rsidRDefault="009F60B1" w:rsidP="001446AF">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SDM8 display</w:t>
            </w:r>
            <w:r w:rsidRPr="007F681C">
              <w:rPr>
                <w:rFonts w:cs="Arial"/>
                <w:color w:val="000000"/>
                <w:sz w:val="18"/>
                <w:szCs w:val="18"/>
                <w:lang w:val="en-US" w:eastAsia="de-DE"/>
              </w:rPr>
              <w:t>.</w:t>
            </w:r>
          </w:p>
        </w:tc>
      </w:tr>
      <w:tr w:rsidR="009F60B1" w:rsidRPr="005679FA" w14:paraId="28882451"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19DA44CE" w14:textId="77777777" w:rsidR="009F60B1" w:rsidRDefault="009F60B1" w:rsidP="001446AF">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DID_Low_PWM_</w:t>
            </w:r>
            <w:r>
              <w:rPr>
                <w:rFonts w:ascii="Consolas" w:eastAsiaTheme="minorHAnsi" w:hAnsi="Consolas" w:cs="Consolas"/>
                <w:sz w:val="16"/>
                <w:szCs w:val="16"/>
                <w:lang w:val="en-US"/>
              </w:rPr>
              <w:t>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58E6029" w14:textId="77777777" w:rsidR="009F60B1" w:rsidRPr="007F681C" w:rsidRDefault="009F60B1" w:rsidP="001446AF">
            <w:pPr>
              <w:rPr>
                <w:rFonts w:cs="Arial"/>
                <w:color w:val="000000"/>
                <w:sz w:val="18"/>
                <w:szCs w:val="18"/>
                <w:lang w:val="en-US" w:eastAsia="de-DE"/>
              </w:rPr>
            </w:pPr>
            <w:r>
              <w:rPr>
                <w:rFonts w:cs="Arial"/>
                <w:color w:val="000000"/>
                <w:sz w:val="18"/>
                <w:szCs w:val="18"/>
                <w:lang w:val="en-US" w:eastAsia="de-DE"/>
              </w:rPr>
              <w:t>8</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20BF01E" w14:textId="77777777"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3F0785F7" w14:textId="77777777"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EAB311F" w14:textId="77777777" w:rsidR="009F60B1" w:rsidRDefault="009F60B1" w:rsidP="001446A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SDM8 display intensity. This value defines the lowest intensity. 0 refers to 0% PWM duty cycle and 1023 refers to 100% PWM duty cycle</w:t>
            </w:r>
          </w:p>
        </w:tc>
      </w:tr>
      <w:tr w:rsidR="009F60B1" w:rsidRPr="005679FA" w14:paraId="546F04C4"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09E5F7CB" w14:textId="77777777" w:rsidR="009F60B1" w:rsidRDefault="009F60B1" w:rsidP="001446AF">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DID_High_PWM_</w:t>
            </w:r>
            <w:r>
              <w:rPr>
                <w:rFonts w:ascii="Consolas" w:eastAsiaTheme="minorHAnsi" w:hAnsi="Consolas" w:cs="Consolas"/>
                <w:sz w:val="16"/>
                <w:szCs w:val="16"/>
                <w:lang w:val="en-US"/>
              </w:rPr>
              <w:t>SDM8</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65FDB58" w14:textId="77777777" w:rsidR="009F60B1" w:rsidRPr="007F681C" w:rsidRDefault="009F60B1" w:rsidP="001446AF">
            <w:pPr>
              <w:rPr>
                <w:rFonts w:cs="Arial"/>
                <w:color w:val="000000"/>
                <w:sz w:val="18"/>
                <w:szCs w:val="18"/>
                <w:lang w:val="en-US" w:eastAsia="de-DE"/>
              </w:rPr>
            </w:pPr>
            <w:r w:rsidRPr="007F681C">
              <w:rPr>
                <w:rFonts w:cs="Arial"/>
                <w:color w:val="000000"/>
                <w:sz w:val="18"/>
                <w:szCs w:val="18"/>
                <w:lang w:val="en-US" w:eastAsia="de-DE"/>
              </w:rPr>
              <w:t>1023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66EAC71" w14:textId="77777777"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2</w:t>
            </w:r>
          </w:p>
        </w:tc>
        <w:tc>
          <w:tcPr>
            <w:tcW w:w="993" w:type="dxa"/>
            <w:tcBorders>
              <w:top w:val="single" w:sz="4" w:space="0" w:color="auto"/>
              <w:left w:val="single" w:sz="4" w:space="0" w:color="auto"/>
              <w:bottom w:val="single" w:sz="4" w:space="0" w:color="auto"/>
              <w:right w:val="single" w:sz="4" w:space="0" w:color="auto"/>
            </w:tcBorders>
          </w:tcPr>
          <w:p w14:paraId="4EDA2CFD" w14:textId="77777777" w:rsidR="009F60B1"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1023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2FCB9C2" w14:textId="77777777" w:rsidR="009F60B1" w:rsidRDefault="009F60B1" w:rsidP="001446A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SDM8 display intensity. This value defines the highest intensity. 0 refers to 0% PWM duty cycle and 1023 refers to 100% PWM duty cycle</w:t>
            </w:r>
          </w:p>
        </w:tc>
      </w:tr>
      <w:tr w:rsidR="00E65984" w:rsidRPr="005679FA" w14:paraId="51388833"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216C35F" w14:textId="77777777" w:rsidR="00E65984" w:rsidRDefault="00E65984" w:rsidP="00E65984">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DID_WeightFactorBL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E51EA20" w14:textId="36DBD91A" w:rsidR="00E65984" w:rsidRPr="007F681C" w:rsidRDefault="00E65984" w:rsidP="003A78C8">
            <w:pPr>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_Ref503874872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278FCCEE" w14:textId="34093553" w:rsidR="00E65984" w:rsidRPr="007F681C" w:rsidRDefault="00E65984" w:rsidP="003A78C8">
            <w:pPr>
              <w:overflowPunct/>
              <w:autoSpaceDE/>
              <w:autoSpaceDN/>
              <w:adjustRightInd/>
              <w:textAlignment w:val="auto"/>
              <w:rPr>
                <w:rFonts w:cs="Arial"/>
                <w:color w:val="000000"/>
                <w:sz w:val="18"/>
                <w:szCs w:val="18"/>
                <w:lang w:val="en-US" w:eastAsia="de-DE"/>
              </w:rPr>
            </w:pPr>
            <w:r w:rsidRPr="00342827">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_Ref503874882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993" w:type="dxa"/>
            <w:tcBorders>
              <w:top w:val="single" w:sz="4" w:space="0" w:color="auto"/>
              <w:left w:val="single" w:sz="4" w:space="0" w:color="auto"/>
              <w:bottom w:val="single" w:sz="4" w:space="0" w:color="auto"/>
              <w:right w:val="single" w:sz="4" w:space="0" w:color="auto"/>
            </w:tcBorders>
          </w:tcPr>
          <w:p w14:paraId="52B59150" w14:textId="6407814D" w:rsidR="00E65984" w:rsidRDefault="00E65984" w:rsidP="003A78C8">
            <w:pPr>
              <w:overflowPunct/>
              <w:autoSpaceDE/>
              <w:autoSpaceDN/>
              <w:adjustRightInd/>
              <w:textAlignment w:val="auto"/>
              <w:rPr>
                <w:rFonts w:cs="Arial"/>
                <w:color w:val="000000"/>
                <w:sz w:val="18"/>
                <w:szCs w:val="18"/>
                <w:lang w:val="en-US" w:eastAsia="de-DE"/>
              </w:rPr>
            </w:pPr>
            <w:r w:rsidRPr="00342827">
              <w:rPr>
                <w:rFonts w:cs="Arial"/>
                <w:color w:val="000000"/>
                <w:sz w:val="18"/>
                <w:szCs w:val="18"/>
                <w:lang w:val="en-US" w:eastAsia="de-DE"/>
              </w:rPr>
              <w:t xml:space="preserve">See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_Ref503874896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3.1.4</w:t>
            </w:r>
            <w:r w:rsidR="003A78C8">
              <w:rPr>
                <w:rFonts w:cs="Arial"/>
                <w:color w:val="000000"/>
                <w:sz w:val="18"/>
                <w:szCs w:val="18"/>
                <w:lang w:val="en-US" w:eastAsia="de-DE"/>
              </w:rPr>
              <w:fldChar w:fldCharType="end"/>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A949583" w14:textId="77777777" w:rsidR="00E65984" w:rsidRPr="005679FA" w:rsidRDefault="00E65984" w:rsidP="00E65984">
            <w:pPr>
              <w:overflowPunct/>
              <w:autoSpaceDE/>
              <w:autoSpaceDN/>
              <w:adjustRightInd/>
              <w:textAlignment w:val="auto"/>
              <w:rPr>
                <w:rFonts w:cs="Arial"/>
                <w:color w:val="000000"/>
                <w:sz w:val="18"/>
                <w:szCs w:val="18"/>
                <w:lang w:val="en-US" w:eastAsia="de-DE"/>
              </w:rPr>
            </w:pPr>
            <w:r w:rsidRPr="000330E4">
              <w:rPr>
                <w:rFonts w:cs="Arial"/>
                <w:color w:val="000000"/>
                <w:sz w:val="18"/>
                <w:szCs w:val="18"/>
                <w:lang w:val="en-US" w:eastAsia="de-DE"/>
              </w:rPr>
              <w:t>Weight factor table</w:t>
            </w:r>
            <w:r>
              <w:rPr>
                <w:rFonts w:cs="Arial"/>
                <w:color w:val="000000"/>
                <w:sz w:val="18"/>
                <w:szCs w:val="18"/>
                <w:lang w:val="en-US" w:eastAsia="de-DE"/>
              </w:rPr>
              <w:t xml:space="preserve"> for backlight</w:t>
            </w:r>
            <w:r w:rsidRPr="007F681C">
              <w:rPr>
                <w:rFonts w:cs="Arial"/>
                <w:color w:val="000000"/>
                <w:sz w:val="18"/>
                <w:szCs w:val="18"/>
                <w:lang w:val="en-US" w:eastAsia="de-DE"/>
              </w:rPr>
              <w:t xml:space="preserve">. </w:t>
            </w:r>
          </w:p>
        </w:tc>
      </w:tr>
      <w:tr w:rsidR="009F60B1" w:rsidRPr="005679FA" w14:paraId="0D12B873"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00CDDC8E"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DID_Low_PWM_ DisplayButtonBL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492E6C2"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2ABA301"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4D992C6A"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849AA30"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lowest display button intensity. This value defines the lowest PWM intensity. 0 refers to 0% duty cycle and 255 refers to 100% duty cycle</w:t>
            </w:r>
          </w:p>
        </w:tc>
      </w:tr>
      <w:tr w:rsidR="009F60B1" w:rsidRPr="005679FA" w14:paraId="4ACD193D"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223AD26B" w14:textId="77777777" w:rsidR="009F60B1" w:rsidRPr="00471AB5" w:rsidRDefault="009F60B1" w:rsidP="001446AF">
            <w:pPr>
              <w:overflowPunct/>
              <w:autoSpaceDE/>
              <w:autoSpaceDN/>
              <w:adjustRightInd/>
              <w:textAlignment w:val="auto"/>
              <w:rPr>
                <w:rFonts w:ascii="Consolas" w:eastAsiaTheme="minorHAnsi" w:hAnsi="Consolas" w:cs="Consolas"/>
                <w:color w:val="808080" w:themeColor="background1" w:themeShade="80"/>
                <w:sz w:val="16"/>
                <w:szCs w:val="16"/>
                <w:lang w:val="en-US"/>
              </w:rPr>
            </w:pPr>
            <w:r w:rsidRPr="00471AB5">
              <w:rPr>
                <w:rFonts w:ascii="Consolas" w:eastAsiaTheme="minorHAnsi" w:hAnsi="Consolas" w:cs="Consolas"/>
                <w:color w:val="808080" w:themeColor="background1" w:themeShade="80"/>
                <w:sz w:val="16"/>
                <w:szCs w:val="16"/>
                <w:lang w:val="en-US"/>
              </w:rPr>
              <w:t xml:space="preserve">DID_High_PWM_ DisplayButtonBL </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45A72704" w14:textId="77777777" w:rsidR="009F60B1" w:rsidRPr="00471AB5" w:rsidRDefault="009F60B1" w:rsidP="001446AF">
            <w:pPr>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8909D9E"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1EFB9616"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4B97BBF" w14:textId="77777777" w:rsidR="009F60B1" w:rsidRPr="00471AB5" w:rsidRDefault="009F60B1" w:rsidP="001446AF">
            <w:pPr>
              <w:overflowPunct/>
              <w:autoSpaceDE/>
              <w:autoSpaceDN/>
              <w:adjustRightInd/>
              <w:textAlignment w:val="auto"/>
              <w:rPr>
                <w:rFonts w:cs="Arial"/>
                <w:color w:val="808080" w:themeColor="background1" w:themeShade="80"/>
                <w:sz w:val="18"/>
                <w:szCs w:val="18"/>
                <w:lang w:val="en-US" w:eastAsia="de-DE"/>
              </w:rPr>
            </w:pPr>
            <w:r w:rsidRPr="00471AB5">
              <w:rPr>
                <w:rFonts w:cs="Arial"/>
                <w:color w:val="808080" w:themeColor="background1" w:themeShade="80"/>
                <w:sz w:val="18"/>
                <w:szCs w:val="18"/>
                <w:lang w:val="en-US" w:eastAsia="de-DE"/>
              </w:rPr>
              <w:t>PWM value for highest display button intensity. This value defines the highest PWM intensity. 0 refers to 0% duty cycle and 255 refers to 100% duty cycle</w:t>
            </w:r>
          </w:p>
        </w:tc>
      </w:tr>
      <w:tr w:rsidR="009F60B1" w:rsidRPr="005679FA" w14:paraId="2076F705"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394E249C" w14:textId="77777777" w:rsidR="009F60B1" w:rsidRPr="00471AB5" w:rsidRDefault="009F60B1" w:rsidP="001446AF">
            <w:pPr>
              <w:overflowPunct/>
              <w:autoSpaceDE/>
              <w:autoSpaceDN/>
              <w:adjustRightInd/>
              <w:textAlignment w:val="auto"/>
              <w:rPr>
                <w:rFonts w:ascii="Consolas" w:eastAsiaTheme="minorHAnsi" w:hAnsi="Consolas" w:cs="Consolas"/>
                <w:sz w:val="16"/>
                <w:szCs w:val="16"/>
                <w:lang w:val="en-US"/>
              </w:rPr>
            </w:pPr>
            <w:r w:rsidRPr="00471AB5">
              <w:rPr>
                <w:rFonts w:ascii="Consolas" w:eastAsiaTheme="minorHAnsi" w:hAnsi="Consolas" w:cs="Consolas"/>
                <w:sz w:val="16"/>
                <w:szCs w:val="16"/>
                <w:lang w:val="en-US"/>
              </w:rPr>
              <w:t>DID_Low_PWM_RotoryBL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5DF3A49" w14:textId="77777777" w:rsidR="009F60B1" w:rsidRPr="00471AB5" w:rsidRDefault="009F60B1" w:rsidP="001446AF">
            <w:pPr>
              <w:rPr>
                <w:rFonts w:cs="Arial"/>
                <w:sz w:val="18"/>
                <w:szCs w:val="18"/>
                <w:lang w:val="en-US" w:eastAsia="de-DE"/>
              </w:rPr>
            </w:pPr>
            <w:r w:rsidRPr="00471AB5">
              <w:rPr>
                <w:rFonts w:cs="Arial"/>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FCBAC2E"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23993A41"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85C8569"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PWM value for lowest FCIMB rotary intensity. This value defines the lowest PWM intensity. 0 refers to 0% duty cycle and 255 refers to 100% duty cycle</w:t>
            </w:r>
          </w:p>
        </w:tc>
      </w:tr>
      <w:tr w:rsidR="009F60B1" w:rsidRPr="005679FA" w14:paraId="2760F7E9"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0EEF478C" w14:textId="77777777" w:rsidR="009F60B1" w:rsidRPr="00471AB5" w:rsidRDefault="009F60B1" w:rsidP="001446AF">
            <w:pPr>
              <w:overflowPunct/>
              <w:autoSpaceDE/>
              <w:autoSpaceDN/>
              <w:adjustRightInd/>
              <w:textAlignment w:val="auto"/>
              <w:rPr>
                <w:rFonts w:ascii="Consolas" w:eastAsiaTheme="minorHAnsi" w:hAnsi="Consolas" w:cs="Consolas"/>
                <w:sz w:val="16"/>
                <w:szCs w:val="16"/>
                <w:lang w:val="en-US"/>
              </w:rPr>
            </w:pPr>
            <w:r w:rsidRPr="00471AB5">
              <w:rPr>
                <w:rFonts w:ascii="Consolas" w:eastAsiaTheme="minorHAnsi" w:hAnsi="Consolas" w:cs="Consolas"/>
                <w:sz w:val="16"/>
                <w:szCs w:val="16"/>
                <w:lang w:val="en-US"/>
              </w:rPr>
              <w:t>DID_High_PWM_RotoryBL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0C987957" w14:textId="77777777" w:rsidR="009F60B1" w:rsidRPr="00471AB5" w:rsidRDefault="009F60B1" w:rsidP="001446AF">
            <w:pPr>
              <w:rPr>
                <w:rFonts w:cs="Arial"/>
                <w:sz w:val="18"/>
                <w:szCs w:val="18"/>
                <w:lang w:val="en-US" w:eastAsia="de-DE"/>
              </w:rPr>
            </w:pPr>
            <w:r w:rsidRPr="00471AB5">
              <w:rPr>
                <w:rFonts w:cs="Arial"/>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073A9EA"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04A4F67"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DD4CA48" w14:textId="77777777" w:rsidR="009F60B1" w:rsidRPr="00471AB5" w:rsidRDefault="009F60B1" w:rsidP="001446AF">
            <w:pPr>
              <w:overflowPunct/>
              <w:autoSpaceDE/>
              <w:autoSpaceDN/>
              <w:adjustRightInd/>
              <w:textAlignment w:val="auto"/>
              <w:rPr>
                <w:rFonts w:cs="Arial"/>
                <w:sz w:val="18"/>
                <w:szCs w:val="18"/>
                <w:lang w:val="en-US" w:eastAsia="de-DE"/>
              </w:rPr>
            </w:pPr>
            <w:r w:rsidRPr="00471AB5">
              <w:rPr>
                <w:rFonts w:cs="Arial"/>
                <w:sz w:val="18"/>
                <w:szCs w:val="18"/>
                <w:lang w:val="en-US" w:eastAsia="de-DE"/>
              </w:rPr>
              <w:t>PWM value for highest FCIMB rotary intensity. This value defines the highest PWM intensity. 0 refers to 0% duty cycle and 255 refers to 100% duty cycle</w:t>
            </w:r>
          </w:p>
        </w:tc>
      </w:tr>
      <w:tr w:rsidR="009F60B1" w:rsidRPr="005679FA" w14:paraId="141BDF26"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E138002" w14:textId="77777777" w:rsidR="009F60B1" w:rsidRPr="007F681C" w:rsidRDefault="009F60B1" w:rsidP="001446AF">
            <w:pPr>
              <w:overflowPunct/>
              <w:autoSpaceDE/>
              <w:autoSpaceDN/>
              <w:adjustRightInd/>
              <w:textAlignment w:val="auto"/>
              <w:rPr>
                <w:rFonts w:ascii="Consolas" w:eastAsiaTheme="minorHAnsi" w:hAnsi="Consolas" w:cs="Consolas"/>
                <w:sz w:val="16"/>
                <w:szCs w:val="16"/>
                <w:lang w:val="en-US"/>
              </w:rPr>
            </w:pPr>
            <w:r w:rsidRPr="0070556B">
              <w:rPr>
                <w:rFonts w:ascii="Consolas" w:eastAsiaTheme="minorHAnsi" w:hAnsi="Consolas" w:cs="Consolas"/>
                <w:sz w:val="16"/>
                <w:szCs w:val="16"/>
                <w:lang w:val="en-US"/>
              </w:rPr>
              <w:t>DID_Low_PWM_ButtonBL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5D22A8D0" w14:textId="77777777" w:rsidR="009F60B1" w:rsidRPr="007F681C" w:rsidRDefault="009F60B1" w:rsidP="001446AF">
            <w:pPr>
              <w:rPr>
                <w:rFonts w:cs="Arial"/>
                <w:color w:val="000000"/>
                <w:sz w:val="18"/>
                <w:szCs w:val="18"/>
                <w:lang w:val="en-US" w:eastAsia="de-DE"/>
              </w:rPr>
            </w:pPr>
            <w:r w:rsidRPr="007F681C">
              <w:rPr>
                <w:rFonts w:cs="Arial"/>
                <w:color w:val="000000"/>
                <w:sz w:val="18"/>
                <w:szCs w:val="18"/>
                <w:lang w:val="en-US" w:eastAsia="de-DE"/>
              </w:rPr>
              <w:t>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15B31679" w14:textId="77777777" w:rsidR="009F60B1" w:rsidRPr="007F681C" w:rsidRDefault="009F60B1" w:rsidP="001446AF">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1271CA72" w14:textId="77777777" w:rsidR="009F60B1" w:rsidRPr="007F681C"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2702A84" w14:textId="77777777" w:rsidR="009F60B1" w:rsidRPr="005679FA" w:rsidRDefault="009F60B1" w:rsidP="001446A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FCIMB button intensity. This value defines the lowest PWM intensity. 0 refers to 0% duty cycle and 255 refers to 100% duty cycle</w:t>
            </w:r>
          </w:p>
        </w:tc>
      </w:tr>
      <w:tr w:rsidR="009F60B1" w:rsidRPr="005679FA" w14:paraId="19148D5E"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0C4C7C71" w14:textId="77777777" w:rsidR="009F60B1" w:rsidRPr="007F681C" w:rsidRDefault="009F60B1" w:rsidP="001446AF">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8E0D39">
              <w:rPr>
                <w:rFonts w:ascii="Consolas" w:eastAsiaTheme="minorHAnsi" w:hAnsi="Consolas" w:cs="Consolas"/>
                <w:sz w:val="16"/>
                <w:szCs w:val="16"/>
                <w:lang w:val="en-US"/>
              </w:rPr>
              <w:t>_</w:t>
            </w:r>
            <w:r w:rsidRPr="0070556B">
              <w:rPr>
                <w:rFonts w:ascii="Consolas" w:eastAsiaTheme="minorHAnsi" w:hAnsi="Consolas" w:cs="Consolas"/>
                <w:sz w:val="16"/>
                <w:szCs w:val="16"/>
                <w:lang w:val="en-US"/>
              </w:rPr>
              <w:t>PWM_ButtonBL</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6D4EA109" w14:textId="77777777" w:rsidR="009F60B1" w:rsidRPr="005C20FE" w:rsidRDefault="009F60B1" w:rsidP="001446AF">
            <w:pPr>
              <w:rPr>
                <w:rFonts w:cs="Arial"/>
                <w:color w:val="000000"/>
                <w:sz w:val="18"/>
                <w:szCs w:val="18"/>
                <w:lang w:val="en-US" w:eastAsia="de-DE"/>
              </w:rPr>
            </w:pPr>
            <w:r w:rsidRPr="007F681C">
              <w:rPr>
                <w:rFonts w:cs="Arial"/>
                <w:color w:val="000000"/>
                <w:sz w:val="18"/>
                <w:szCs w:val="18"/>
                <w:lang w:val="en-US" w:eastAsia="de-DE"/>
              </w:rPr>
              <w:t>255</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7C84D9FD" w14:textId="77777777" w:rsidR="009F60B1" w:rsidRPr="007F681C"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FABCB8E" w14:textId="77777777" w:rsidR="009F60B1" w:rsidRPr="007F681C" w:rsidRDefault="009F60B1" w:rsidP="001446A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to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CACB7D0" w14:textId="77777777" w:rsidR="009F60B1" w:rsidRPr="000330E4" w:rsidRDefault="009F60B1" w:rsidP="001446A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FCIMB button intensity. This value defines the highest PWM intensity. 0 refers to 0% duty cycle and 255 refers to 100% duty cycle</w:t>
            </w:r>
          </w:p>
        </w:tc>
      </w:tr>
      <w:tr w:rsidR="00974E1D" w:rsidRPr="005679FA" w14:paraId="2BF686EB"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4800AB7" w14:textId="77777777" w:rsidR="00974E1D" w:rsidRPr="007F681C" w:rsidRDefault="00974E1D" w:rsidP="00974E1D">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DID_TransTime_Usr</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F27F7D3" w14:textId="67004488" w:rsidR="00974E1D" w:rsidRPr="007F681C" w:rsidRDefault="00974E1D" w:rsidP="003A78C8">
            <w:pPr>
              <w:rPr>
                <w:rFonts w:cs="Arial"/>
                <w:color w:val="000000"/>
                <w:sz w:val="18"/>
                <w:szCs w:val="18"/>
                <w:lang w:val="en-US" w:eastAsia="de-DE"/>
              </w:rPr>
            </w:pPr>
            <w:r w:rsidRPr="007F681C">
              <w:rPr>
                <w:rFonts w:cs="Arial"/>
                <w:color w:val="000000"/>
                <w:sz w:val="18"/>
                <w:szCs w:val="18"/>
                <w:lang w:val="en-US" w:eastAsia="de-DE"/>
              </w:rPr>
              <w:t>See</w:t>
            </w:r>
            <w:r>
              <w:rPr>
                <w:rFonts w:cs="Arial"/>
                <w:color w:val="000000"/>
                <w:sz w:val="18"/>
                <w:szCs w:val="18"/>
                <w:lang w:val="en-US" w:eastAsia="de-DE"/>
              </w:rPr>
              <w:t xml:space="preserve"> </w:t>
            </w:r>
            <w:r w:rsidR="003A78C8">
              <w:rPr>
                <w:rFonts w:cs="Arial"/>
                <w:color w:val="000000"/>
                <w:sz w:val="18"/>
                <w:szCs w:val="18"/>
                <w:lang w:val="en-US" w:eastAsia="de-DE"/>
              </w:rPr>
              <w:fldChar w:fldCharType="begin"/>
            </w:r>
            <w:r w:rsidR="003A78C8">
              <w:rPr>
                <w:rFonts w:cs="Arial"/>
                <w:color w:val="000000"/>
                <w:sz w:val="18"/>
                <w:szCs w:val="18"/>
                <w:lang w:val="en-US" w:eastAsia="de-DE"/>
              </w:rPr>
              <w:instrText xml:space="preserve"> REF _Ref436898859 \r \h </w:instrText>
            </w:r>
            <w:r w:rsidR="003A78C8">
              <w:rPr>
                <w:rFonts w:cs="Arial"/>
                <w:color w:val="000000"/>
                <w:sz w:val="18"/>
                <w:szCs w:val="18"/>
                <w:lang w:val="en-US" w:eastAsia="de-DE"/>
              </w:rPr>
            </w:r>
            <w:r w:rsidR="003A78C8">
              <w:rPr>
                <w:rFonts w:cs="Arial"/>
                <w:color w:val="000000"/>
                <w:sz w:val="18"/>
                <w:szCs w:val="18"/>
                <w:lang w:val="en-US" w:eastAsia="de-DE"/>
              </w:rPr>
              <w:fldChar w:fldCharType="separate"/>
            </w:r>
            <w:r w:rsidR="006000F7">
              <w:rPr>
                <w:rFonts w:cs="Arial"/>
                <w:color w:val="000000"/>
                <w:sz w:val="18"/>
                <w:szCs w:val="18"/>
                <w:lang w:val="en-US" w:eastAsia="de-DE"/>
              </w:rPr>
              <w:t>3.1.3</w:t>
            </w:r>
            <w:r w:rsidR="003A78C8">
              <w:rPr>
                <w:rFonts w:cs="Arial"/>
                <w:color w:val="000000"/>
                <w:sz w:val="18"/>
                <w:szCs w:val="18"/>
                <w:lang w:val="en-US" w:eastAsia="de-DE"/>
              </w:rPr>
              <w:fldChar w:fldCharType="end"/>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3B5B68B1"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CCC1EB3"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DC28F0B" w14:textId="08B63A26" w:rsidR="00974E1D" w:rsidRPr="007F681C" w:rsidRDefault="00974E1D" w:rsidP="00974E1D">
            <w:pPr>
              <w:overflowPunct/>
              <w:autoSpaceDE/>
              <w:autoSpaceDN/>
              <w:adjustRightInd/>
              <w:textAlignment w:val="auto"/>
              <w:rPr>
                <w:rFonts w:cs="Arial"/>
                <w:color w:val="000000"/>
                <w:sz w:val="18"/>
                <w:szCs w:val="18"/>
                <w:lang w:val="en-US" w:eastAsia="de-DE"/>
              </w:rPr>
            </w:pPr>
            <w:r w:rsidRPr="005B5826">
              <w:t xml:space="preserve">See </w:t>
            </w:r>
            <w:r w:rsidR="003A78C8">
              <w:rPr>
                <w:rFonts w:cs="Arial"/>
                <w:color w:val="000000"/>
                <w:sz w:val="18"/>
                <w:szCs w:val="18"/>
                <w:lang w:val="en-US" w:eastAsia="de-DE"/>
              </w:rPr>
              <w:t>3.1.3</w:t>
            </w:r>
          </w:p>
        </w:tc>
      </w:tr>
      <w:tr w:rsidR="00974E1D" w:rsidRPr="005679FA" w14:paraId="077F8B86"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2BA2AAD5" w14:textId="77777777" w:rsidR="00974E1D" w:rsidRPr="007F681C" w:rsidRDefault="00974E1D" w:rsidP="00974E1D">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DID_TransTime_Amb_Up</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1A806F78" w14:textId="054698B0" w:rsidR="00974E1D" w:rsidRPr="007F681C" w:rsidRDefault="00974E1D" w:rsidP="00974E1D">
            <w:pPr>
              <w:rPr>
                <w:rFonts w:cs="Arial"/>
                <w:color w:val="000000"/>
                <w:sz w:val="18"/>
                <w:szCs w:val="18"/>
                <w:lang w:val="en-US" w:eastAsia="de-DE"/>
              </w:rPr>
            </w:pPr>
            <w:r w:rsidRPr="007F681C">
              <w:rPr>
                <w:rFonts w:cs="Arial"/>
                <w:color w:val="000000"/>
                <w:sz w:val="18"/>
                <w:szCs w:val="18"/>
                <w:lang w:val="en-US" w:eastAsia="de-DE"/>
              </w:rPr>
              <w:t xml:space="preserve">See </w:t>
            </w:r>
            <w:r>
              <w:rPr>
                <w:rFonts w:cs="Arial"/>
                <w:color w:val="000000"/>
                <w:sz w:val="18"/>
                <w:szCs w:val="18"/>
                <w:lang w:val="en-US" w:eastAsia="de-DE"/>
              </w:rPr>
              <w:t>3.1.3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C410A03"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7629F080"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1FC4F6B" w14:textId="1DA1AFEA" w:rsidR="00974E1D" w:rsidRPr="00C13375" w:rsidRDefault="00974E1D" w:rsidP="00974E1D">
            <w:pPr>
              <w:overflowPunct/>
              <w:autoSpaceDE/>
              <w:autoSpaceDN/>
              <w:adjustRightInd/>
              <w:textAlignment w:val="auto"/>
              <w:rPr>
                <w:rFonts w:cs="Arial"/>
                <w:color w:val="000000"/>
                <w:sz w:val="18"/>
                <w:szCs w:val="18"/>
                <w:lang w:val="en-US" w:eastAsia="de-DE"/>
              </w:rPr>
            </w:pPr>
            <w:r w:rsidRPr="005B5826">
              <w:t xml:space="preserve">See </w:t>
            </w:r>
            <w:r w:rsidR="003A78C8">
              <w:rPr>
                <w:rFonts w:cs="Arial"/>
                <w:color w:val="000000"/>
                <w:sz w:val="18"/>
                <w:szCs w:val="18"/>
                <w:lang w:val="en-US" w:eastAsia="de-DE"/>
              </w:rPr>
              <w:t>3.1.3</w:t>
            </w:r>
          </w:p>
        </w:tc>
      </w:tr>
      <w:tr w:rsidR="00974E1D" w:rsidRPr="005679FA" w14:paraId="7D747202" w14:textId="77777777" w:rsidTr="001446AF">
        <w:trPr>
          <w:trHeight w:val="228"/>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43184A61" w14:textId="77777777" w:rsidR="00974E1D" w:rsidRPr="007F681C" w:rsidRDefault="00974E1D" w:rsidP="00974E1D">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DID_TransTime_Amb_Down</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15EA35A5" w14:textId="17426FDF" w:rsidR="00974E1D" w:rsidRPr="007F681C" w:rsidRDefault="00974E1D" w:rsidP="00974E1D">
            <w:pPr>
              <w:rPr>
                <w:rFonts w:cs="Arial"/>
                <w:color w:val="000000"/>
                <w:sz w:val="18"/>
                <w:szCs w:val="18"/>
                <w:lang w:val="en-US" w:eastAsia="de-DE"/>
              </w:rPr>
            </w:pPr>
            <w:r>
              <w:rPr>
                <w:rFonts w:cs="Arial"/>
                <w:color w:val="000000"/>
                <w:sz w:val="18"/>
                <w:szCs w:val="18"/>
                <w:lang w:val="en-US" w:eastAsia="de-DE"/>
              </w:rPr>
              <w:t xml:space="preserve">See </w:t>
            </w:r>
            <w:r w:rsidR="003A78C8">
              <w:rPr>
                <w:rFonts w:cs="Arial"/>
                <w:color w:val="000000"/>
                <w:sz w:val="18"/>
                <w:szCs w:val="18"/>
                <w:lang w:val="en-US" w:eastAsia="de-DE"/>
              </w:rPr>
              <w:t>3.1.3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5518BC94"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107581A"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1CBAB3A" w14:textId="5D0B9A69" w:rsidR="00974E1D" w:rsidRPr="00C13375" w:rsidRDefault="00974E1D" w:rsidP="00974E1D">
            <w:pPr>
              <w:overflowPunct/>
              <w:autoSpaceDE/>
              <w:autoSpaceDN/>
              <w:adjustRightInd/>
              <w:textAlignment w:val="auto"/>
              <w:rPr>
                <w:rFonts w:cs="Arial"/>
                <w:color w:val="000000"/>
                <w:sz w:val="18"/>
                <w:szCs w:val="18"/>
                <w:lang w:val="en-US" w:eastAsia="de-DE"/>
              </w:rPr>
            </w:pPr>
            <w:r w:rsidRPr="005B5826">
              <w:t xml:space="preserve">See </w:t>
            </w:r>
            <w:r w:rsidR="003A78C8">
              <w:rPr>
                <w:rFonts w:cs="Arial"/>
                <w:color w:val="000000"/>
                <w:sz w:val="18"/>
                <w:szCs w:val="18"/>
                <w:lang w:val="en-US" w:eastAsia="de-DE"/>
              </w:rPr>
              <w:t>3.1.3</w:t>
            </w:r>
          </w:p>
        </w:tc>
      </w:tr>
      <w:tr w:rsidR="00974E1D" w:rsidRPr="005679FA" w14:paraId="5BAE25C7" w14:textId="77777777" w:rsidTr="001446AF">
        <w:trPr>
          <w:trHeight w:val="270"/>
        </w:trPr>
        <w:tc>
          <w:tcPr>
            <w:tcW w:w="2709" w:type="dxa"/>
            <w:tcBorders>
              <w:top w:val="single" w:sz="4" w:space="0" w:color="auto"/>
              <w:left w:val="single" w:sz="4" w:space="0" w:color="auto"/>
              <w:bottom w:val="single" w:sz="4" w:space="0" w:color="auto"/>
              <w:right w:val="single" w:sz="4" w:space="0" w:color="auto"/>
            </w:tcBorders>
            <w:shd w:val="clear" w:color="auto" w:fill="auto"/>
            <w:noWrap/>
          </w:tcPr>
          <w:p w14:paraId="7746C1CB" w14:textId="77777777" w:rsidR="00974E1D" w:rsidRPr="007F681C" w:rsidRDefault="00974E1D" w:rsidP="00974E1D">
            <w:pPr>
              <w:overflowPunct/>
              <w:autoSpaceDE/>
              <w:autoSpaceDN/>
              <w:adjustRightInd/>
              <w:textAlignment w:val="auto"/>
              <w:rPr>
                <w:rFonts w:ascii="Consolas" w:eastAsiaTheme="minorHAnsi" w:hAnsi="Consolas" w:cs="Consolas"/>
                <w:sz w:val="16"/>
                <w:szCs w:val="16"/>
                <w:lang w:val="en-US"/>
              </w:rPr>
            </w:pPr>
            <w:r w:rsidRPr="007F681C">
              <w:rPr>
                <w:rFonts w:ascii="Consolas" w:eastAsiaTheme="minorHAnsi" w:hAnsi="Consolas" w:cs="Consolas"/>
                <w:sz w:val="16"/>
                <w:szCs w:val="16"/>
                <w:lang w:val="en-US"/>
              </w:rPr>
              <w:t>DID_TransTime_OnOff</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14:paraId="70857E4E" w14:textId="7B08E732" w:rsidR="00974E1D" w:rsidRPr="007F681C" w:rsidRDefault="00974E1D" w:rsidP="00974E1D">
            <w:pPr>
              <w:rPr>
                <w:rFonts w:cs="Arial"/>
                <w:color w:val="000000"/>
                <w:sz w:val="18"/>
                <w:szCs w:val="18"/>
                <w:lang w:val="en-US" w:eastAsia="de-DE"/>
              </w:rPr>
            </w:pPr>
            <w:r w:rsidRPr="007F681C">
              <w:rPr>
                <w:rFonts w:cs="Arial"/>
                <w:color w:val="000000"/>
                <w:sz w:val="18"/>
                <w:szCs w:val="18"/>
                <w:lang w:val="en-US" w:eastAsia="de-DE"/>
              </w:rPr>
              <w:t xml:space="preserve">See </w:t>
            </w:r>
            <w:r w:rsidR="003A78C8">
              <w:rPr>
                <w:rFonts w:cs="Arial"/>
                <w:color w:val="000000"/>
                <w:sz w:val="18"/>
                <w:szCs w:val="18"/>
                <w:lang w:val="en-US" w:eastAsia="de-DE"/>
              </w:rPr>
              <w:t>3.1.3</w:t>
            </w:r>
          </w:p>
        </w:tc>
        <w:tc>
          <w:tcPr>
            <w:tcW w:w="1105" w:type="dxa"/>
            <w:tcBorders>
              <w:top w:val="single" w:sz="4" w:space="0" w:color="auto"/>
              <w:left w:val="single" w:sz="4" w:space="0" w:color="auto"/>
              <w:bottom w:val="single" w:sz="4" w:space="0" w:color="auto"/>
              <w:right w:val="single" w:sz="4" w:space="0" w:color="auto"/>
            </w:tcBorders>
            <w:shd w:val="clear" w:color="auto" w:fill="auto"/>
            <w:noWrap/>
          </w:tcPr>
          <w:p w14:paraId="4C4B7663"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6099E24" w14:textId="77777777" w:rsidR="00974E1D" w:rsidRPr="007F681C" w:rsidRDefault="00974E1D" w:rsidP="00974E1D">
            <w:pPr>
              <w:overflowPunct/>
              <w:autoSpaceDE/>
              <w:autoSpaceDN/>
              <w:adjustRightInd/>
              <w:textAlignment w:val="auto"/>
              <w:rPr>
                <w:rFonts w:cs="Arial"/>
                <w:color w:val="000000"/>
                <w:sz w:val="18"/>
                <w:szCs w:val="18"/>
                <w:lang w:val="en-US" w:eastAsia="de-DE"/>
              </w:rPr>
            </w:pPr>
            <w:r w:rsidRPr="007F681C">
              <w:rPr>
                <w:rFonts w:cs="Arial"/>
                <w:color w:val="000000"/>
                <w:sz w:val="18"/>
                <w:szCs w:val="18"/>
                <w:lang w:val="en-US" w:eastAsia="de-DE"/>
              </w:rPr>
              <w:t>0 to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A048D51" w14:textId="5DDD986D" w:rsidR="00974E1D" w:rsidRPr="00C13375" w:rsidRDefault="00974E1D" w:rsidP="00974E1D">
            <w:pPr>
              <w:overflowPunct/>
              <w:autoSpaceDE/>
              <w:autoSpaceDN/>
              <w:adjustRightInd/>
              <w:textAlignment w:val="auto"/>
              <w:rPr>
                <w:rFonts w:cs="Arial"/>
                <w:color w:val="000000"/>
                <w:sz w:val="18"/>
                <w:szCs w:val="18"/>
                <w:lang w:val="en-US" w:eastAsia="de-DE"/>
              </w:rPr>
            </w:pPr>
            <w:r w:rsidRPr="005B5826">
              <w:t xml:space="preserve">See </w:t>
            </w:r>
            <w:r w:rsidR="003A78C8">
              <w:rPr>
                <w:rFonts w:cs="Arial"/>
                <w:color w:val="000000"/>
                <w:sz w:val="18"/>
                <w:szCs w:val="18"/>
                <w:lang w:val="en-US" w:eastAsia="de-DE"/>
              </w:rPr>
              <w:t>3.1.3</w:t>
            </w:r>
          </w:p>
        </w:tc>
      </w:tr>
    </w:tbl>
    <w:p w14:paraId="42EC3CD4" w14:textId="77777777" w:rsidR="009F60B1" w:rsidRPr="00CD0C0E" w:rsidRDefault="009F60B1" w:rsidP="009F60B1">
      <w:pPr>
        <w:overflowPunct/>
        <w:autoSpaceDE/>
        <w:autoSpaceDN/>
        <w:adjustRightInd/>
        <w:textAlignment w:val="auto"/>
        <w:rPr>
          <w:sz w:val="10"/>
          <w:szCs w:val="10"/>
        </w:rPr>
      </w:pPr>
    </w:p>
    <w:p w14:paraId="630AE764" w14:textId="3508D664"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30BC1122" w14:textId="345BE330" w:rsidR="00A858A8" w:rsidRPr="00CD0C0E" w:rsidRDefault="00D232DB" w:rsidP="00D232DB">
      <w:pPr>
        <w:overflowPunct/>
        <w:autoSpaceDE/>
        <w:autoSpaceDN/>
        <w:adjustRightInd/>
        <w:spacing w:after="200" w:line="276" w:lineRule="auto"/>
        <w:textAlignment w:val="auto"/>
        <w:rPr>
          <w:sz w:val="10"/>
          <w:szCs w:val="10"/>
        </w:rPr>
      </w:pPr>
      <w:r>
        <w:t xml:space="preserve"> </w:t>
      </w:r>
      <w:r w:rsidR="00B5209A">
        <w:br w:type="page"/>
      </w:r>
    </w:p>
    <w:p w14:paraId="7EB6B2B4" w14:textId="50B59DD3" w:rsidR="001365AB" w:rsidRDefault="00A858A8" w:rsidP="001365AB">
      <w:pPr>
        <w:pStyle w:val="Heading2"/>
      </w:pPr>
      <w:bookmarkStart w:id="287" w:name="_Ref443126153"/>
      <w:bookmarkStart w:id="288" w:name="_Toc36633990"/>
      <w:bookmarkEnd w:id="282"/>
      <w:r>
        <w:lastRenderedPageBreak/>
        <w:t>AHU</w:t>
      </w:r>
      <w:r w:rsidR="00B03E69">
        <w:t>/CHR</w:t>
      </w:r>
      <w:r>
        <w:t xml:space="preserve"> </w:t>
      </w:r>
      <w:r w:rsidR="00446AA1">
        <w:t>–</w:t>
      </w:r>
      <w:r>
        <w:t xml:space="preserve"> Radio</w:t>
      </w:r>
      <w:bookmarkEnd w:id="287"/>
      <w:bookmarkEnd w:id="288"/>
      <w:r w:rsidR="0096207A">
        <w:t xml:space="preserve"> </w:t>
      </w:r>
    </w:p>
    <w:p w14:paraId="0BDE1C12" w14:textId="3183F1EB" w:rsidR="00DC6B94" w:rsidRDefault="00DC6B94" w:rsidP="00DC6B94">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(including section </w:t>
      </w:r>
      <w:hyperlink w:anchor="extended" w:history="1">
        <w:r w:rsidRPr="00DC6B94">
          <w:t>5</w:t>
        </w:r>
      </w:hyperlink>
      <w:r>
        <w:t xml:space="preserve"> Extended Illumination), </w:t>
      </w:r>
      <w:r>
        <w:fldChar w:fldCharType="begin"/>
      </w:r>
      <w:r>
        <w:instrText xml:space="preserve"> REF  Offset \h \r </w:instrText>
      </w:r>
      <w:r>
        <w:fldChar w:fldCharType="separate"/>
      </w:r>
      <w:r w:rsidR="006000F7">
        <w:t>7.1</w:t>
      </w:r>
      <w:r>
        <w:fldChar w:fldCharType="end"/>
      </w:r>
      <w:r>
        <w:t xml:space="preserve">, </w:t>
      </w:r>
      <w:r>
        <w:fldChar w:fldCharType="begin"/>
      </w:r>
      <w:r>
        <w:instrText xml:space="preserve"> REF _Ref455046392 \r \h </w:instrText>
      </w:r>
      <w:r>
        <w:fldChar w:fldCharType="separate"/>
      </w:r>
      <w:r w:rsidR="006000F7">
        <w:t>7.6</w:t>
      </w:r>
      <w:r>
        <w:fldChar w:fldCharType="end"/>
      </w:r>
      <w:r>
        <w:t xml:space="preserve"> until </w:t>
      </w:r>
      <w:r>
        <w:fldChar w:fldCharType="begin"/>
      </w:r>
      <w:r>
        <w:instrText xml:space="preserve"> REF _Ref441928809 \r \h </w:instrText>
      </w:r>
      <w:r>
        <w:fldChar w:fldCharType="separate"/>
      </w:r>
      <w:r w:rsidR="006000F7">
        <w:t>7.7.2</w:t>
      </w:r>
      <w:r>
        <w:fldChar w:fldCharType="end"/>
      </w:r>
      <w:r>
        <w:t xml:space="preserve"> are to be implemented / considered for all components if applicable.</w:t>
      </w:r>
    </w:p>
    <w:p w14:paraId="06712CFE" w14:textId="77777777" w:rsidR="0096207A" w:rsidRDefault="0096207A" w:rsidP="0096207A">
      <w:pPr>
        <w:pStyle w:val="Heading3"/>
      </w:pPr>
      <w:bookmarkStart w:id="289" w:name="_Toc36633991"/>
      <w:r w:rsidRPr="0070556B">
        <w:t>General DIDs for Intensity Calibration</w:t>
      </w:r>
      <w:bookmarkEnd w:id="289"/>
    </w:p>
    <w:p w14:paraId="62392F43" w14:textId="365FB1BF"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230FB96A" w14:textId="77777777" w:rsidR="001365AB" w:rsidRDefault="001365AB" w:rsidP="001365AB"/>
    <w:tbl>
      <w:tblPr>
        <w:tblW w:w="9513" w:type="dxa"/>
        <w:tblInd w:w="55" w:type="dxa"/>
        <w:tblCellMar>
          <w:left w:w="70" w:type="dxa"/>
          <w:right w:w="70" w:type="dxa"/>
        </w:tblCellMar>
        <w:tblLook w:val="04A0" w:firstRow="1" w:lastRow="0" w:firstColumn="1" w:lastColumn="0" w:noHBand="0" w:noVBand="1"/>
      </w:tblPr>
      <w:tblGrid>
        <w:gridCol w:w="2706"/>
        <w:gridCol w:w="952"/>
        <w:gridCol w:w="631"/>
        <w:gridCol w:w="829"/>
        <w:gridCol w:w="4395"/>
      </w:tblGrid>
      <w:tr w:rsidR="0096207A" w:rsidRPr="005679FA" w14:paraId="1C29BD2D" w14:textId="77777777" w:rsidTr="00AB57EB">
        <w:trPr>
          <w:trHeight w:val="240"/>
        </w:trPr>
        <w:tc>
          <w:tcPr>
            <w:tcW w:w="2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8E728" w14:textId="77777777" w:rsidR="0096207A" w:rsidRPr="005679FA" w:rsidRDefault="0096207A" w:rsidP="00633C51">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952" w:type="dxa"/>
            <w:tcBorders>
              <w:top w:val="single" w:sz="4" w:space="0" w:color="auto"/>
              <w:left w:val="nil"/>
              <w:bottom w:val="single" w:sz="4" w:space="0" w:color="auto"/>
              <w:right w:val="single" w:sz="4" w:space="0" w:color="auto"/>
            </w:tcBorders>
            <w:shd w:val="clear" w:color="auto" w:fill="auto"/>
            <w:noWrap/>
            <w:vAlign w:val="center"/>
            <w:hideMark/>
          </w:tcPr>
          <w:p w14:paraId="3F30A1B8" w14:textId="77777777" w:rsidR="0096207A" w:rsidRDefault="0096207A" w:rsidP="00633C51">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Default</w:t>
            </w:r>
          </w:p>
          <w:p w14:paraId="60D8C697" w14:textId="66F871FF" w:rsidR="0096207A" w:rsidRPr="005679FA" w:rsidRDefault="0096207A" w:rsidP="00633C51">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77F9F" w14:textId="77777777" w:rsidR="0096207A" w:rsidRPr="005679FA" w:rsidRDefault="0096207A" w:rsidP="00633C51">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829" w:type="dxa"/>
            <w:tcBorders>
              <w:top w:val="single" w:sz="4" w:space="0" w:color="auto"/>
              <w:left w:val="nil"/>
              <w:bottom w:val="single" w:sz="4" w:space="0" w:color="auto"/>
              <w:right w:val="single" w:sz="4" w:space="0" w:color="auto"/>
            </w:tcBorders>
          </w:tcPr>
          <w:p w14:paraId="5576269E" w14:textId="406C9D9A" w:rsidR="0096207A" w:rsidRPr="005679FA" w:rsidRDefault="0096207A" w:rsidP="00633C51">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7DEC4" w14:textId="034A539B" w:rsidR="0096207A" w:rsidRPr="005679FA" w:rsidRDefault="0096207A" w:rsidP="00633C51">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96207A" w:rsidRPr="005679FA" w14:paraId="56068D10" w14:textId="77777777" w:rsidTr="00AB57EB">
        <w:trPr>
          <w:trHeight w:val="228"/>
        </w:trPr>
        <w:tc>
          <w:tcPr>
            <w:tcW w:w="2706" w:type="dxa"/>
            <w:tcBorders>
              <w:top w:val="nil"/>
              <w:left w:val="single" w:sz="4" w:space="0" w:color="auto"/>
              <w:bottom w:val="single" w:sz="4" w:space="0" w:color="auto"/>
              <w:right w:val="single" w:sz="4" w:space="0" w:color="auto"/>
            </w:tcBorders>
            <w:shd w:val="clear" w:color="auto" w:fill="auto"/>
            <w:noWrap/>
            <w:hideMark/>
          </w:tcPr>
          <w:p w14:paraId="084B3520" w14:textId="47B8DE25"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DID_Low_PWM_DisplayBL</w:t>
            </w:r>
          </w:p>
        </w:tc>
        <w:tc>
          <w:tcPr>
            <w:tcW w:w="952" w:type="dxa"/>
            <w:tcBorders>
              <w:top w:val="nil"/>
              <w:left w:val="nil"/>
              <w:bottom w:val="single" w:sz="4" w:space="0" w:color="auto"/>
              <w:right w:val="single" w:sz="4" w:space="0" w:color="auto"/>
            </w:tcBorders>
            <w:shd w:val="clear" w:color="auto" w:fill="auto"/>
            <w:noWrap/>
            <w:hideMark/>
          </w:tcPr>
          <w:p w14:paraId="4841D4EE"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5</w:t>
            </w:r>
          </w:p>
        </w:tc>
        <w:tc>
          <w:tcPr>
            <w:tcW w:w="631" w:type="dxa"/>
            <w:tcBorders>
              <w:top w:val="single" w:sz="4" w:space="0" w:color="auto"/>
              <w:left w:val="single" w:sz="4" w:space="0" w:color="auto"/>
              <w:bottom w:val="single" w:sz="4" w:space="0" w:color="auto"/>
              <w:right w:val="single" w:sz="4" w:space="0" w:color="auto"/>
            </w:tcBorders>
            <w:shd w:val="clear" w:color="auto" w:fill="auto"/>
            <w:noWrap/>
            <w:hideMark/>
          </w:tcPr>
          <w:p w14:paraId="2092932B" w14:textId="77777777" w:rsidR="0096207A" w:rsidRPr="0096207A" w:rsidRDefault="0096207A" w:rsidP="00633C51">
            <w:pPr>
              <w:overflowPunct/>
              <w:autoSpaceDE/>
              <w:autoSpaceDN/>
              <w:adjustRightInd/>
              <w:jc w:val="center"/>
              <w:textAlignment w:val="auto"/>
              <w:rPr>
                <w:rFonts w:cs="Arial"/>
                <w:color w:val="000000"/>
                <w:sz w:val="18"/>
                <w:szCs w:val="18"/>
                <w:lang w:val="en-US" w:eastAsia="de-DE"/>
              </w:rPr>
            </w:pPr>
            <w:r w:rsidRPr="0096207A">
              <w:rPr>
                <w:rFonts w:cs="Arial"/>
                <w:color w:val="000000"/>
                <w:sz w:val="18"/>
                <w:szCs w:val="18"/>
                <w:lang w:val="en-US" w:eastAsia="de-DE"/>
              </w:rPr>
              <w:t>2</w:t>
            </w:r>
          </w:p>
        </w:tc>
        <w:tc>
          <w:tcPr>
            <w:tcW w:w="829" w:type="dxa"/>
            <w:tcBorders>
              <w:top w:val="single" w:sz="4" w:space="0" w:color="auto"/>
              <w:left w:val="nil"/>
              <w:bottom w:val="single" w:sz="4" w:space="0" w:color="auto"/>
              <w:right w:val="single" w:sz="4" w:space="0" w:color="auto"/>
            </w:tcBorders>
          </w:tcPr>
          <w:p w14:paraId="25B15C0D" w14:textId="34760394"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0 - 1023</w:t>
            </w:r>
          </w:p>
        </w:tc>
        <w:tc>
          <w:tcPr>
            <w:tcW w:w="4395" w:type="dxa"/>
            <w:tcBorders>
              <w:top w:val="nil"/>
              <w:left w:val="single" w:sz="4" w:space="0" w:color="auto"/>
              <w:bottom w:val="single" w:sz="4" w:space="0" w:color="auto"/>
              <w:right w:val="single" w:sz="4" w:space="0" w:color="auto"/>
            </w:tcBorders>
            <w:shd w:val="clear" w:color="auto" w:fill="auto"/>
            <w:noWrap/>
            <w:hideMark/>
          </w:tcPr>
          <w:p w14:paraId="3FD7647A" w14:textId="65C5F7D3"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sidR="00AB57EB">
              <w:rPr>
                <w:rFonts w:cs="Arial"/>
                <w:color w:val="000000"/>
                <w:sz w:val="18"/>
                <w:szCs w:val="18"/>
                <w:lang w:val="en-US" w:eastAsia="de-DE"/>
              </w:rPr>
              <w:t xml:space="preserve">lowest brightness </w:t>
            </w:r>
            <w:r>
              <w:rPr>
                <w:rFonts w:cs="Arial"/>
                <w:color w:val="000000"/>
                <w:sz w:val="18"/>
                <w:szCs w:val="18"/>
                <w:lang w:val="en-US" w:eastAsia="de-DE"/>
              </w:rPr>
              <w:t>Display backlight</w:t>
            </w:r>
            <w:r w:rsidR="00AB57EB">
              <w:rPr>
                <w:rFonts w:cs="Arial"/>
                <w:color w:val="000000"/>
                <w:sz w:val="18"/>
                <w:szCs w:val="18"/>
                <w:lang w:val="en-US" w:eastAsia="de-DE"/>
              </w:rPr>
              <w:t>.</w:t>
            </w:r>
          </w:p>
          <w:p w14:paraId="45367A81" w14:textId="77A2B639" w:rsidR="0096207A" w:rsidRPr="00C46462" w:rsidRDefault="00AB57EB"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and 1023 refers to 100% PWM duty cycle</w:t>
            </w:r>
          </w:p>
        </w:tc>
      </w:tr>
      <w:tr w:rsidR="0096207A" w:rsidRPr="005679FA" w14:paraId="794ABC7B" w14:textId="77777777" w:rsidTr="00AB57EB">
        <w:trPr>
          <w:trHeight w:val="228"/>
        </w:trPr>
        <w:tc>
          <w:tcPr>
            <w:tcW w:w="2706" w:type="dxa"/>
            <w:tcBorders>
              <w:top w:val="nil"/>
              <w:left w:val="single" w:sz="4" w:space="0" w:color="auto"/>
              <w:bottom w:val="single" w:sz="4" w:space="0" w:color="auto"/>
              <w:right w:val="single" w:sz="4" w:space="0" w:color="auto"/>
            </w:tcBorders>
            <w:shd w:val="clear" w:color="auto" w:fill="auto"/>
            <w:noWrap/>
            <w:hideMark/>
          </w:tcPr>
          <w:p w14:paraId="545E95B9"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DID_High_PWM_DisplayBL</w:t>
            </w:r>
          </w:p>
        </w:tc>
        <w:tc>
          <w:tcPr>
            <w:tcW w:w="952" w:type="dxa"/>
            <w:tcBorders>
              <w:top w:val="nil"/>
              <w:left w:val="nil"/>
              <w:bottom w:val="single" w:sz="4" w:space="0" w:color="auto"/>
              <w:right w:val="single" w:sz="4" w:space="0" w:color="auto"/>
            </w:tcBorders>
            <w:shd w:val="clear" w:color="auto" w:fill="auto"/>
            <w:noWrap/>
            <w:hideMark/>
          </w:tcPr>
          <w:p w14:paraId="4BA2BE29"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1023</w:t>
            </w:r>
          </w:p>
        </w:tc>
        <w:tc>
          <w:tcPr>
            <w:tcW w:w="631" w:type="dxa"/>
            <w:tcBorders>
              <w:top w:val="single" w:sz="4" w:space="0" w:color="auto"/>
              <w:left w:val="single" w:sz="4" w:space="0" w:color="auto"/>
              <w:bottom w:val="single" w:sz="4" w:space="0" w:color="auto"/>
              <w:right w:val="single" w:sz="4" w:space="0" w:color="auto"/>
            </w:tcBorders>
            <w:shd w:val="clear" w:color="auto" w:fill="auto"/>
            <w:noWrap/>
            <w:hideMark/>
          </w:tcPr>
          <w:p w14:paraId="3D661093" w14:textId="77777777" w:rsidR="0096207A" w:rsidRPr="008D68B0" w:rsidRDefault="0096207A" w:rsidP="00633C51">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829" w:type="dxa"/>
            <w:tcBorders>
              <w:top w:val="single" w:sz="4" w:space="0" w:color="auto"/>
              <w:left w:val="nil"/>
              <w:bottom w:val="single" w:sz="4" w:space="0" w:color="auto"/>
              <w:right w:val="single" w:sz="4" w:space="0" w:color="auto"/>
            </w:tcBorders>
          </w:tcPr>
          <w:p w14:paraId="1FF88223" w14:textId="68DF9647"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0 - 1023</w:t>
            </w:r>
          </w:p>
        </w:tc>
        <w:tc>
          <w:tcPr>
            <w:tcW w:w="4395" w:type="dxa"/>
            <w:tcBorders>
              <w:top w:val="nil"/>
              <w:left w:val="single" w:sz="4" w:space="0" w:color="auto"/>
              <w:bottom w:val="single" w:sz="4" w:space="0" w:color="auto"/>
              <w:right w:val="single" w:sz="4" w:space="0" w:color="auto"/>
            </w:tcBorders>
            <w:shd w:val="clear" w:color="auto" w:fill="auto"/>
            <w:noWrap/>
            <w:hideMark/>
          </w:tcPr>
          <w:p w14:paraId="20266B36" w14:textId="3CC56667"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sidR="00AB57EB">
              <w:rPr>
                <w:rFonts w:cs="Arial"/>
                <w:color w:val="000000"/>
                <w:sz w:val="18"/>
                <w:szCs w:val="18"/>
                <w:lang w:val="en-US" w:eastAsia="de-DE"/>
              </w:rPr>
              <w:t xml:space="preserve">highest brightness </w:t>
            </w:r>
            <w:r>
              <w:rPr>
                <w:rFonts w:cs="Arial"/>
                <w:color w:val="000000"/>
                <w:sz w:val="18"/>
                <w:szCs w:val="18"/>
                <w:lang w:val="en-US" w:eastAsia="de-DE"/>
              </w:rPr>
              <w:t>Display backlight</w:t>
            </w:r>
            <w:r w:rsidR="00AB57EB">
              <w:rPr>
                <w:rFonts w:cs="Arial"/>
                <w:color w:val="000000"/>
                <w:sz w:val="18"/>
                <w:szCs w:val="18"/>
                <w:lang w:val="en-US" w:eastAsia="de-DE"/>
              </w:rPr>
              <w:t>.</w:t>
            </w:r>
          </w:p>
          <w:p w14:paraId="7CEBB34E" w14:textId="1C7F992E" w:rsidR="0096207A" w:rsidRPr="005679FA" w:rsidRDefault="00AB57EB"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and 1023 refers to 100% PWM duty cycle</w:t>
            </w:r>
          </w:p>
        </w:tc>
      </w:tr>
      <w:tr w:rsidR="0096207A" w:rsidRPr="005679FA" w14:paraId="583A69B6"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432DB258"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DID_Low_PWM_DisplayButtonBL</w:t>
            </w:r>
          </w:p>
        </w:tc>
        <w:tc>
          <w:tcPr>
            <w:tcW w:w="952" w:type="dxa"/>
            <w:tcBorders>
              <w:top w:val="single" w:sz="4" w:space="0" w:color="auto"/>
              <w:left w:val="nil"/>
              <w:bottom w:val="single" w:sz="4" w:space="0" w:color="auto"/>
              <w:right w:val="single" w:sz="4" w:space="0" w:color="auto"/>
            </w:tcBorders>
            <w:shd w:val="clear" w:color="auto" w:fill="auto"/>
            <w:noWrap/>
          </w:tcPr>
          <w:p w14:paraId="4B1FB6F4"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ABA9871" w14:textId="77777777" w:rsidR="0096207A" w:rsidRPr="0096207A" w:rsidRDefault="0096207A" w:rsidP="00633C51">
            <w:pPr>
              <w:overflowPunct/>
              <w:autoSpaceDE/>
              <w:autoSpaceDN/>
              <w:adjustRightInd/>
              <w:jc w:val="center"/>
              <w:textAlignment w:val="auto"/>
              <w:rPr>
                <w:rFonts w:cs="Arial"/>
                <w:color w:val="000000"/>
                <w:sz w:val="18"/>
                <w:szCs w:val="18"/>
                <w:lang w:val="en-US" w:eastAsia="de-DE"/>
              </w:rPr>
            </w:pPr>
            <w:r w:rsidRPr="0096207A">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7F52B4E8" w14:textId="5192ABFD"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1651B932" w14:textId="686BDBC3" w:rsidR="0096207A" w:rsidRPr="005679FA" w:rsidRDefault="0096207A" w:rsidP="00AB57EB">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sidR="00AB57EB">
              <w:rPr>
                <w:rFonts w:cs="Arial"/>
                <w:color w:val="000000"/>
                <w:sz w:val="18"/>
                <w:szCs w:val="18"/>
                <w:lang w:val="en-US" w:eastAsia="de-DE"/>
              </w:rPr>
              <w:t xml:space="preserve">lowest </w:t>
            </w:r>
            <w:r w:rsidR="00A756AC">
              <w:rPr>
                <w:rFonts w:cs="Arial"/>
                <w:color w:val="000000"/>
                <w:sz w:val="18"/>
                <w:szCs w:val="18"/>
                <w:lang w:val="en-US" w:eastAsia="de-DE"/>
              </w:rPr>
              <w:t>brightness Display</w:t>
            </w:r>
            <w:r w:rsidR="00AB57EB">
              <w:rPr>
                <w:rFonts w:cs="Arial"/>
                <w:color w:val="000000"/>
                <w:sz w:val="18"/>
                <w:szCs w:val="18"/>
                <w:lang w:val="en-US" w:eastAsia="de-DE"/>
              </w:rPr>
              <w:t xml:space="preserve"> button </w:t>
            </w:r>
            <w:r>
              <w:rPr>
                <w:rFonts w:cs="Arial"/>
                <w:color w:val="000000"/>
                <w:sz w:val="18"/>
                <w:szCs w:val="18"/>
                <w:lang w:val="en-US" w:eastAsia="de-DE"/>
              </w:rPr>
              <w:t>backlight</w:t>
            </w:r>
            <w:r w:rsidR="00AB57EB">
              <w:rPr>
                <w:rFonts w:cs="Arial"/>
                <w:color w:val="000000"/>
                <w:sz w:val="18"/>
                <w:szCs w:val="18"/>
                <w:lang w:val="en-US" w:eastAsia="de-DE"/>
              </w:rPr>
              <w:t>. 0 refers to 0% PWM duty cycle and 255 refers to 100% PWM duty cycle</w:t>
            </w:r>
          </w:p>
        </w:tc>
      </w:tr>
      <w:tr w:rsidR="0096207A" w:rsidRPr="005679FA" w14:paraId="37E9E6B5"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53F64DF2"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DID_High_PWM_DisplayButtonBL</w:t>
            </w:r>
          </w:p>
        </w:tc>
        <w:tc>
          <w:tcPr>
            <w:tcW w:w="952" w:type="dxa"/>
            <w:tcBorders>
              <w:top w:val="single" w:sz="4" w:space="0" w:color="auto"/>
              <w:left w:val="nil"/>
              <w:bottom w:val="single" w:sz="4" w:space="0" w:color="auto"/>
              <w:right w:val="single" w:sz="4" w:space="0" w:color="auto"/>
            </w:tcBorders>
            <w:shd w:val="clear" w:color="auto" w:fill="auto"/>
            <w:noWrap/>
          </w:tcPr>
          <w:p w14:paraId="2B192D29"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255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7FE6351D" w14:textId="77777777" w:rsidR="0096207A" w:rsidRPr="008D68B0" w:rsidRDefault="0096207A" w:rsidP="00633C51">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705F5653" w14:textId="481FFC7D"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3D9094B8" w14:textId="160C4929"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76731497" w14:textId="6AE0A469" w:rsidR="0096207A" w:rsidRPr="005679FA" w:rsidRDefault="0096207A" w:rsidP="00AB57E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Display button backlight</w:t>
            </w:r>
            <w:r w:rsidR="00AB57EB">
              <w:rPr>
                <w:rFonts w:cs="Arial"/>
                <w:color w:val="000000"/>
                <w:sz w:val="18"/>
                <w:szCs w:val="18"/>
                <w:lang w:val="en-US" w:eastAsia="de-DE"/>
              </w:rPr>
              <w:t>. 0 refers to 0% PWM duty cycle and 255 refers to 100% PWM duty cycle</w:t>
            </w:r>
          </w:p>
        </w:tc>
      </w:tr>
      <w:tr w:rsidR="0096207A" w:rsidRPr="005679FA" w14:paraId="7ABD3519"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23447F5A"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DID_Low_PWM_RotoryBL</w:t>
            </w:r>
          </w:p>
        </w:tc>
        <w:tc>
          <w:tcPr>
            <w:tcW w:w="952" w:type="dxa"/>
            <w:tcBorders>
              <w:top w:val="single" w:sz="4" w:space="0" w:color="auto"/>
              <w:left w:val="nil"/>
              <w:bottom w:val="single" w:sz="4" w:space="0" w:color="auto"/>
              <w:right w:val="single" w:sz="4" w:space="0" w:color="auto"/>
            </w:tcBorders>
            <w:shd w:val="clear" w:color="auto" w:fill="auto"/>
            <w:noWrap/>
          </w:tcPr>
          <w:p w14:paraId="15D6721F"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5EE4BB3E" w14:textId="77777777" w:rsidR="0096207A" w:rsidRPr="0096207A" w:rsidRDefault="0096207A" w:rsidP="00633C51">
            <w:pPr>
              <w:overflowPunct/>
              <w:autoSpaceDE/>
              <w:autoSpaceDN/>
              <w:adjustRightInd/>
              <w:jc w:val="center"/>
              <w:textAlignment w:val="auto"/>
              <w:rPr>
                <w:rFonts w:cs="Arial"/>
                <w:color w:val="000000"/>
                <w:sz w:val="18"/>
                <w:szCs w:val="18"/>
                <w:lang w:val="en-US" w:eastAsia="de-DE"/>
              </w:rPr>
            </w:pPr>
            <w:r w:rsidRPr="0096207A">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1111AD93" w14:textId="5124330F"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07F02B45" w14:textId="3C43D365"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brightness</w:t>
            </w:r>
          </w:p>
          <w:p w14:paraId="7CC05D03" w14:textId="3C1D0F00" w:rsidR="0096207A" w:rsidRPr="005679FA" w:rsidRDefault="00A756AC"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Rotary</w:t>
            </w:r>
            <w:r w:rsidR="00AB57EB">
              <w:rPr>
                <w:rFonts w:cs="Arial"/>
                <w:color w:val="000000"/>
                <w:sz w:val="18"/>
                <w:szCs w:val="18"/>
                <w:lang w:val="en-US" w:eastAsia="de-DE"/>
              </w:rPr>
              <w:t xml:space="preserve"> backlight. 0 refers to 0% PWM duty cycle and 255 refers to 100% PWM duty cycle</w:t>
            </w:r>
          </w:p>
        </w:tc>
      </w:tr>
      <w:tr w:rsidR="0096207A" w:rsidRPr="005679FA" w14:paraId="559C6B6F"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47AAE768"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DID_High_PWM_RotoryBL</w:t>
            </w:r>
          </w:p>
        </w:tc>
        <w:tc>
          <w:tcPr>
            <w:tcW w:w="952" w:type="dxa"/>
            <w:tcBorders>
              <w:top w:val="single" w:sz="4" w:space="0" w:color="auto"/>
              <w:left w:val="nil"/>
              <w:bottom w:val="single" w:sz="4" w:space="0" w:color="auto"/>
              <w:right w:val="single" w:sz="4" w:space="0" w:color="auto"/>
            </w:tcBorders>
            <w:shd w:val="clear" w:color="auto" w:fill="auto"/>
            <w:noWrap/>
          </w:tcPr>
          <w:p w14:paraId="027C6D35"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255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7A76375C" w14:textId="77777777" w:rsidR="0096207A" w:rsidRPr="008D68B0" w:rsidRDefault="0096207A" w:rsidP="00633C51">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15BA240C" w14:textId="436DB9CC"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2436AB9A" w14:textId="5651A880"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2AF35F51" w14:textId="30B2119B" w:rsidR="0096207A" w:rsidRPr="005679FA" w:rsidRDefault="00A756AC" w:rsidP="00AB57E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Rotary</w:t>
            </w:r>
            <w:r w:rsidR="0096207A">
              <w:rPr>
                <w:rFonts w:cs="Arial"/>
                <w:color w:val="000000"/>
                <w:sz w:val="18"/>
                <w:szCs w:val="18"/>
                <w:lang w:val="en-US" w:eastAsia="de-DE"/>
              </w:rPr>
              <w:t xml:space="preserve"> backlight</w:t>
            </w:r>
            <w:r w:rsidR="00AB57EB">
              <w:rPr>
                <w:rFonts w:cs="Arial"/>
                <w:color w:val="000000"/>
                <w:sz w:val="18"/>
                <w:szCs w:val="18"/>
                <w:lang w:val="en-US" w:eastAsia="de-DE"/>
              </w:rPr>
              <w:t>. 0 refers to 0% PWM duty cycle and 255 refers to 100% PWM duty cycle</w:t>
            </w:r>
          </w:p>
        </w:tc>
      </w:tr>
      <w:tr w:rsidR="0096207A" w:rsidRPr="005679FA" w14:paraId="34F6BDBB"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6CD26653"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DID_Low_PWM_ButtonBL</w:t>
            </w:r>
          </w:p>
        </w:tc>
        <w:tc>
          <w:tcPr>
            <w:tcW w:w="952" w:type="dxa"/>
            <w:tcBorders>
              <w:top w:val="single" w:sz="4" w:space="0" w:color="auto"/>
              <w:left w:val="nil"/>
              <w:bottom w:val="single" w:sz="4" w:space="0" w:color="auto"/>
              <w:right w:val="single" w:sz="4" w:space="0" w:color="auto"/>
            </w:tcBorders>
            <w:shd w:val="clear" w:color="auto" w:fill="auto"/>
            <w:noWrap/>
          </w:tcPr>
          <w:p w14:paraId="5EAC78A9"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99DC4A3" w14:textId="77777777" w:rsidR="0096207A" w:rsidRPr="0096207A" w:rsidRDefault="0096207A" w:rsidP="00633C51">
            <w:pPr>
              <w:overflowPunct/>
              <w:autoSpaceDE/>
              <w:autoSpaceDN/>
              <w:adjustRightInd/>
              <w:jc w:val="center"/>
              <w:textAlignment w:val="auto"/>
              <w:rPr>
                <w:rFonts w:cs="Arial"/>
                <w:color w:val="000000"/>
                <w:sz w:val="18"/>
                <w:szCs w:val="18"/>
                <w:lang w:val="en-US" w:eastAsia="de-DE"/>
              </w:rPr>
            </w:pPr>
            <w:r w:rsidRPr="0096207A">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676BE8D8" w14:textId="637D9808"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548D6181" w14:textId="0EAEEAA1"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brightness</w:t>
            </w:r>
          </w:p>
          <w:p w14:paraId="5E6A7426" w14:textId="76441C72" w:rsidR="0096207A" w:rsidRPr="005679FA" w:rsidRDefault="0096207A" w:rsidP="00AB57E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Button backlight</w:t>
            </w:r>
            <w:r w:rsidR="00AB57EB">
              <w:rPr>
                <w:rFonts w:cs="Arial"/>
                <w:color w:val="000000"/>
                <w:sz w:val="18"/>
                <w:szCs w:val="18"/>
                <w:lang w:val="en-US" w:eastAsia="de-DE"/>
              </w:rPr>
              <w:t>. 0 refers to 0% PWM duty cycle and 255 refers to 100% PWM duty cycle</w:t>
            </w:r>
          </w:p>
        </w:tc>
      </w:tr>
      <w:tr w:rsidR="0096207A" w:rsidRPr="005679FA" w14:paraId="380455DB"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78D9864C" w14:textId="77777777" w:rsidR="0096207A" w:rsidRPr="0096207A" w:rsidRDefault="0096207A"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DID_High_PWM_ButtonBL</w:t>
            </w:r>
          </w:p>
        </w:tc>
        <w:tc>
          <w:tcPr>
            <w:tcW w:w="952" w:type="dxa"/>
            <w:tcBorders>
              <w:top w:val="single" w:sz="4" w:space="0" w:color="auto"/>
              <w:left w:val="nil"/>
              <w:bottom w:val="single" w:sz="4" w:space="0" w:color="auto"/>
              <w:right w:val="single" w:sz="4" w:space="0" w:color="auto"/>
            </w:tcBorders>
            <w:shd w:val="clear" w:color="auto" w:fill="auto"/>
            <w:noWrap/>
          </w:tcPr>
          <w:p w14:paraId="4C0209DE" w14:textId="77777777" w:rsidR="0096207A" w:rsidRPr="0096207A" w:rsidRDefault="0096207A" w:rsidP="00633C51">
            <w:pPr>
              <w:jc w:val="right"/>
              <w:rPr>
                <w:rFonts w:cs="Arial"/>
                <w:color w:val="000000"/>
                <w:sz w:val="18"/>
                <w:szCs w:val="18"/>
                <w:lang w:val="en-US" w:eastAsia="de-DE"/>
              </w:rPr>
            </w:pPr>
            <w:r w:rsidRPr="0096207A">
              <w:rPr>
                <w:rFonts w:cs="Arial"/>
                <w:color w:val="000000"/>
                <w:sz w:val="18"/>
                <w:szCs w:val="18"/>
                <w:lang w:val="en-US" w:eastAsia="de-DE"/>
              </w:rPr>
              <w:t>255</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05417806" w14:textId="77777777" w:rsidR="0096207A" w:rsidRPr="008D68B0" w:rsidRDefault="0096207A" w:rsidP="00633C51">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829" w:type="dxa"/>
            <w:tcBorders>
              <w:top w:val="single" w:sz="4" w:space="0" w:color="auto"/>
              <w:left w:val="nil"/>
              <w:bottom w:val="single" w:sz="4" w:space="0" w:color="auto"/>
              <w:right w:val="single" w:sz="4" w:space="0" w:color="auto"/>
            </w:tcBorders>
          </w:tcPr>
          <w:p w14:paraId="5B285F56" w14:textId="643E4B56" w:rsidR="0096207A" w:rsidRPr="005679FA" w:rsidRDefault="0096207A" w:rsidP="00633C51">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3BA620A6" w14:textId="48255485" w:rsidR="0096207A" w:rsidRDefault="0096207A" w:rsidP="00633C51">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highest brightness</w:t>
            </w:r>
          </w:p>
          <w:p w14:paraId="69E2AC99" w14:textId="05D4896B" w:rsidR="0096207A" w:rsidRPr="005679FA" w:rsidRDefault="0096207A" w:rsidP="00AB57E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Button backlight</w:t>
            </w:r>
            <w:r w:rsidR="00AB57EB">
              <w:rPr>
                <w:rFonts w:cs="Arial"/>
                <w:color w:val="000000"/>
                <w:sz w:val="18"/>
                <w:szCs w:val="18"/>
                <w:lang w:val="en-US" w:eastAsia="de-DE"/>
              </w:rPr>
              <w:t>. 0 refers to 0% PWM duty cycle and 255 refers to 100% PWM duty cycle</w:t>
            </w:r>
          </w:p>
        </w:tc>
      </w:tr>
      <w:tr w:rsidR="00AB57EB" w:rsidRPr="005679FA" w14:paraId="2C7DFAFA"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195E7818" w14:textId="6D35C0B8" w:rsidR="00AB57EB" w:rsidRPr="0096207A" w:rsidRDefault="00AB57EB"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DID_WeightFactorDP</w:t>
            </w:r>
          </w:p>
        </w:tc>
        <w:tc>
          <w:tcPr>
            <w:tcW w:w="952" w:type="dxa"/>
            <w:tcBorders>
              <w:top w:val="single" w:sz="4" w:space="0" w:color="auto"/>
              <w:left w:val="nil"/>
              <w:bottom w:val="single" w:sz="4" w:space="0" w:color="auto"/>
              <w:right w:val="single" w:sz="4" w:space="0" w:color="auto"/>
            </w:tcBorders>
            <w:shd w:val="clear" w:color="auto" w:fill="auto"/>
            <w:noWrap/>
          </w:tcPr>
          <w:p w14:paraId="5831F9C6" w14:textId="07168ECE" w:rsidR="00AB57EB" w:rsidRPr="0096207A" w:rsidRDefault="00AB57EB" w:rsidP="00633C51">
            <w:pPr>
              <w:jc w:val="right"/>
              <w:rPr>
                <w:rFonts w:cs="Arial"/>
                <w:color w:val="000000"/>
                <w:sz w:val="18"/>
                <w:szCs w:val="18"/>
                <w:lang w:val="en-US" w:eastAsia="de-DE"/>
              </w:rPr>
            </w:pPr>
            <w:r w:rsidRPr="0096207A">
              <w:rPr>
                <w:rFonts w:cs="Arial"/>
                <w:color w:val="000000"/>
                <w:sz w:val="18"/>
                <w:szCs w:val="18"/>
                <w:lang w:val="en-US" w:eastAsia="de-DE"/>
              </w:rPr>
              <w:t xml:space="preserve">See </w:t>
            </w:r>
            <w:r w:rsidRPr="0096207A">
              <w:rPr>
                <w:rFonts w:cs="Arial"/>
                <w:color w:val="000000"/>
                <w:sz w:val="18"/>
                <w:szCs w:val="18"/>
                <w:lang w:val="en-US" w:eastAsia="de-DE"/>
              </w:rPr>
              <w:fldChar w:fldCharType="begin"/>
            </w:r>
            <w:r w:rsidRPr="0096207A">
              <w:rPr>
                <w:rFonts w:cs="Arial"/>
                <w:color w:val="000000"/>
                <w:sz w:val="18"/>
                <w:szCs w:val="18"/>
                <w:lang w:val="en-US" w:eastAsia="de-DE"/>
              </w:rPr>
              <w:instrText xml:space="preserve"> REF _Ref443124246 \r \h  \* MERGEFORMAT </w:instrText>
            </w:r>
            <w:r w:rsidRPr="0096207A">
              <w:rPr>
                <w:rFonts w:cs="Arial"/>
                <w:color w:val="000000"/>
                <w:sz w:val="18"/>
                <w:szCs w:val="18"/>
                <w:lang w:val="en-US" w:eastAsia="de-DE"/>
              </w:rPr>
            </w:r>
            <w:r w:rsidRPr="0096207A">
              <w:rPr>
                <w:rFonts w:cs="Arial"/>
                <w:color w:val="000000"/>
                <w:sz w:val="18"/>
                <w:szCs w:val="18"/>
                <w:lang w:val="en-US" w:eastAsia="de-DE"/>
              </w:rPr>
              <w:fldChar w:fldCharType="separate"/>
            </w:r>
            <w:r w:rsidR="006000F7">
              <w:rPr>
                <w:rFonts w:cs="Arial"/>
                <w:color w:val="000000"/>
                <w:sz w:val="18"/>
                <w:szCs w:val="18"/>
                <w:lang w:val="en-US" w:eastAsia="de-DE"/>
              </w:rPr>
              <w:t>3.1.5</w:t>
            </w:r>
            <w:r w:rsidRPr="0096207A">
              <w:rPr>
                <w:rFonts w:cs="Arial"/>
                <w:color w:val="000000"/>
                <w:sz w:val="18"/>
                <w:szCs w:val="18"/>
                <w:lang w:val="en-US" w:eastAsia="de-DE"/>
              </w:rPr>
              <w:fldChar w:fldCharType="end"/>
            </w:r>
            <w:r w:rsidRPr="0096207A">
              <w:rPr>
                <w:rFonts w:cs="Arial"/>
                <w:color w:val="000000"/>
                <w:sz w:val="18"/>
                <w:szCs w:val="18"/>
                <w:lang w:val="en-US" w:eastAsia="de-DE"/>
              </w:rPr>
              <w:t xml:space="preserve"> </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047FE98" w14:textId="575E191E" w:rsidR="00AB57EB" w:rsidRPr="008D68B0" w:rsidRDefault="00AB57EB" w:rsidP="00633C51">
            <w:pPr>
              <w:overflowPunct/>
              <w:autoSpaceDE/>
              <w:autoSpaceDN/>
              <w:adjustRightInd/>
              <w:jc w:val="center"/>
              <w:textAlignment w:val="auto"/>
              <w:rPr>
                <w:rFonts w:cs="Arial"/>
                <w:color w:val="000000"/>
                <w:sz w:val="18"/>
                <w:szCs w:val="18"/>
                <w:lang w:val="en-US" w:eastAsia="de-DE"/>
              </w:rPr>
            </w:pPr>
            <w:r w:rsidRPr="0096207A">
              <w:rPr>
                <w:rFonts w:cs="Arial"/>
                <w:color w:val="000000"/>
                <w:sz w:val="18"/>
                <w:szCs w:val="18"/>
                <w:lang w:val="en-US" w:eastAsia="de-DE"/>
              </w:rPr>
              <w:t>108*2</w:t>
            </w:r>
          </w:p>
        </w:tc>
        <w:tc>
          <w:tcPr>
            <w:tcW w:w="829" w:type="dxa"/>
            <w:tcBorders>
              <w:top w:val="single" w:sz="4" w:space="0" w:color="auto"/>
              <w:left w:val="nil"/>
              <w:bottom w:val="single" w:sz="4" w:space="0" w:color="auto"/>
              <w:right w:val="single" w:sz="4" w:space="0" w:color="auto"/>
            </w:tcBorders>
          </w:tcPr>
          <w:p w14:paraId="3CB5F1D1" w14:textId="1D4F1DC7" w:rsidR="00AB57EB" w:rsidRDefault="00AB57EB" w:rsidP="00633C51">
            <w:pPr>
              <w:overflowPunct/>
              <w:autoSpaceDE/>
              <w:autoSpaceDN/>
              <w:adjustRightInd/>
              <w:textAlignment w:val="auto"/>
              <w:rPr>
                <w:rFonts w:cs="Arial"/>
                <w:color w:val="000000"/>
                <w:sz w:val="18"/>
                <w:szCs w:val="18"/>
                <w:lang w:val="en-US" w:eastAsia="de-DE"/>
              </w:rPr>
            </w:pPr>
            <w:r w:rsidRPr="0096207A">
              <w:rPr>
                <w:rFonts w:cs="Arial"/>
                <w:color w:val="000000"/>
                <w:sz w:val="18"/>
                <w:szCs w:val="18"/>
                <w:lang w:val="en-US" w:eastAsia="de-DE"/>
              </w:rPr>
              <w:t xml:space="preserve">See </w:t>
            </w:r>
            <w:r w:rsidR="007A4740" w:rsidRPr="0096207A">
              <w:rPr>
                <w:rFonts w:cs="Arial"/>
                <w:color w:val="000000"/>
                <w:sz w:val="18"/>
                <w:szCs w:val="18"/>
                <w:lang w:val="en-US" w:eastAsia="de-DE"/>
              </w:rPr>
              <w:fldChar w:fldCharType="begin"/>
            </w:r>
            <w:r w:rsidR="007A4740" w:rsidRPr="0096207A">
              <w:rPr>
                <w:rFonts w:cs="Arial"/>
                <w:color w:val="000000"/>
                <w:sz w:val="18"/>
                <w:szCs w:val="18"/>
                <w:lang w:val="en-US" w:eastAsia="de-DE"/>
              </w:rPr>
              <w:instrText xml:space="preserve"> REF _Ref443124246 \r \h  \* MERGEFORMAT </w:instrText>
            </w:r>
            <w:r w:rsidR="007A4740" w:rsidRPr="0096207A">
              <w:rPr>
                <w:rFonts w:cs="Arial"/>
                <w:color w:val="000000"/>
                <w:sz w:val="18"/>
                <w:szCs w:val="18"/>
                <w:lang w:val="en-US" w:eastAsia="de-DE"/>
              </w:rPr>
            </w:r>
            <w:r w:rsidR="007A4740" w:rsidRPr="0096207A">
              <w:rPr>
                <w:rFonts w:cs="Arial"/>
                <w:color w:val="000000"/>
                <w:sz w:val="18"/>
                <w:szCs w:val="18"/>
                <w:lang w:val="en-US" w:eastAsia="de-DE"/>
              </w:rPr>
              <w:fldChar w:fldCharType="separate"/>
            </w:r>
            <w:r w:rsidR="006000F7">
              <w:rPr>
                <w:rFonts w:cs="Arial"/>
                <w:color w:val="000000"/>
                <w:sz w:val="18"/>
                <w:szCs w:val="18"/>
                <w:lang w:val="en-US" w:eastAsia="de-DE"/>
              </w:rPr>
              <w:t>3.1.5</w:t>
            </w:r>
            <w:r w:rsidR="007A4740" w:rsidRPr="0096207A">
              <w:rPr>
                <w:rFonts w:cs="Arial"/>
                <w:color w:val="000000"/>
                <w:sz w:val="18"/>
                <w:szCs w:val="18"/>
                <w:lang w:val="en-US" w:eastAsia="de-DE"/>
              </w:rPr>
              <w:fldChar w:fldCharType="end"/>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34FEC2A5" w14:textId="5959FC4C" w:rsidR="00AB57EB" w:rsidRPr="005679FA" w:rsidRDefault="00AB57EB" w:rsidP="00633C51">
            <w:pPr>
              <w:overflowPunct/>
              <w:autoSpaceDE/>
              <w:autoSpaceDN/>
              <w:adjustRightInd/>
              <w:textAlignment w:val="auto"/>
              <w:rPr>
                <w:rFonts w:cs="Arial"/>
                <w:color w:val="000000"/>
                <w:sz w:val="18"/>
                <w:szCs w:val="18"/>
                <w:lang w:val="en-US" w:eastAsia="de-DE"/>
              </w:rPr>
            </w:pPr>
            <w:r w:rsidRPr="0096207A">
              <w:rPr>
                <w:rFonts w:cs="Arial"/>
                <w:color w:val="000000"/>
                <w:sz w:val="18"/>
                <w:szCs w:val="18"/>
                <w:lang w:val="en-US" w:eastAsia="de-DE"/>
              </w:rPr>
              <w:t xml:space="preserve">See </w:t>
            </w:r>
            <w:r w:rsidR="007A4740" w:rsidRPr="0096207A">
              <w:rPr>
                <w:rFonts w:cs="Arial"/>
                <w:color w:val="000000"/>
                <w:sz w:val="18"/>
                <w:szCs w:val="18"/>
                <w:lang w:val="en-US" w:eastAsia="de-DE"/>
              </w:rPr>
              <w:fldChar w:fldCharType="begin"/>
            </w:r>
            <w:r w:rsidR="007A4740" w:rsidRPr="0096207A">
              <w:rPr>
                <w:rFonts w:cs="Arial"/>
                <w:color w:val="000000"/>
                <w:sz w:val="18"/>
                <w:szCs w:val="18"/>
                <w:lang w:val="en-US" w:eastAsia="de-DE"/>
              </w:rPr>
              <w:instrText xml:space="preserve"> REF _Ref443124246 \r \h  \* MERGEFORMAT </w:instrText>
            </w:r>
            <w:r w:rsidR="007A4740" w:rsidRPr="0096207A">
              <w:rPr>
                <w:rFonts w:cs="Arial"/>
                <w:color w:val="000000"/>
                <w:sz w:val="18"/>
                <w:szCs w:val="18"/>
                <w:lang w:val="en-US" w:eastAsia="de-DE"/>
              </w:rPr>
            </w:r>
            <w:r w:rsidR="007A4740" w:rsidRPr="0096207A">
              <w:rPr>
                <w:rFonts w:cs="Arial"/>
                <w:color w:val="000000"/>
                <w:sz w:val="18"/>
                <w:szCs w:val="18"/>
                <w:lang w:val="en-US" w:eastAsia="de-DE"/>
              </w:rPr>
              <w:fldChar w:fldCharType="separate"/>
            </w:r>
            <w:r w:rsidR="006000F7">
              <w:rPr>
                <w:rFonts w:cs="Arial"/>
                <w:color w:val="000000"/>
                <w:sz w:val="18"/>
                <w:szCs w:val="18"/>
                <w:lang w:val="en-US" w:eastAsia="de-DE"/>
              </w:rPr>
              <w:t>3.1.5</w:t>
            </w:r>
            <w:r w:rsidR="007A4740" w:rsidRPr="0096207A">
              <w:rPr>
                <w:rFonts w:cs="Arial"/>
                <w:color w:val="000000"/>
                <w:sz w:val="18"/>
                <w:szCs w:val="18"/>
                <w:lang w:val="en-US" w:eastAsia="de-DE"/>
              </w:rPr>
              <w:fldChar w:fldCharType="end"/>
            </w:r>
          </w:p>
        </w:tc>
      </w:tr>
      <w:tr w:rsidR="00AB57EB" w:rsidRPr="005679FA" w14:paraId="51BE6B8D" w14:textId="77777777" w:rsidTr="00AB57EB">
        <w:trPr>
          <w:trHeight w:val="228"/>
        </w:trPr>
        <w:tc>
          <w:tcPr>
            <w:tcW w:w="2706" w:type="dxa"/>
            <w:tcBorders>
              <w:top w:val="single" w:sz="4" w:space="0" w:color="auto"/>
              <w:left w:val="single" w:sz="4" w:space="0" w:color="auto"/>
              <w:bottom w:val="single" w:sz="4" w:space="0" w:color="auto"/>
              <w:right w:val="single" w:sz="4" w:space="0" w:color="auto"/>
            </w:tcBorders>
            <w:shd w:val="clear" w:color="auto" w:fill="auto"/>
            <w:noWrap/>
          </w:tcPr>
          <w:p w14:paraId="2F45985F" w14:textId="3B8E2D50" w:rsidR="00AB57EB" w:rsidRPr="0096207A" w:rsidRDefault="00AB57EB" w:rsidP="00633C51">
            <w:pPr>
              <w:overflowPunct/>
              <w:autoSpaceDE/>
              <w:autoSpaceDN/>
              <w:adjustRightInd/>
              <w:textAlignment w:val="auto"/>
              <w:rPr>
                <w:rFonts w:ascii="Consolas" w:eastAsiaTheme="minorHAnsi" w:hAnsi="Consolas" w:cs="Consolas"/>
                <w:sz w:val="16"/>
                <w:szCs w:val="16"/>
                <w:lang w:val="en-US"/>
              </w:rPr>
            </w:pPr>
            <w:r w:rsidRPr="0096207A">
              <w:rPr>
                <w:rFonts w:ascii="Consolas" w:eastAsiaTheme="minorHAnsi" w:hAnsi="Consolas" w:cs="Consolas"/>
                <w:sz w:val="16"/>
                <w:szCs w:val="16"/>
                <w:lang w:val="en-US"/>
              </w:rPr>
              <w:t>DID_WeightFactorBL</w:t>
            </w:r>
          </w:p>
        </w:tc>
        <w:tc>
          <w:tcPr>
            <w:tcW w:w="952" w:type="dxa"/>
            <w:tcBorders>
              <w:top w:val="single" w:sz="4" w:space="0" w:color="auto"/>
              <w:left w:val="nil"/>
              <w:bottom w:val="single" w:sz="4" w:space="0" w:color="auto"/>
              <w:right w:val="single" w:sz="4" w:space="0" w:color="auto"/>
            </w:tcBorders>
            <w:shd w:val="clear" w:color="auto" w:fill="auto"/>
            <w:noWrap/>
          </w:tcPr>
          <w:p w14:paraId="1BF345E3" w14:textId="263457E2" w:rsidR="00AB57EB" w:rsidRPr="0096207A" w:rsidRDefault="00AB57EB" w:rsidP="007A4740">
            <w:pPr>
              <w:jc w:val="right"/>
              <w:rPr>
                <w:rFonts w:cs="Arial"/>
                <w:color w:val="000000"/>
                <w:sz w:val="18"/>
                <w:szCs w:val="18"/>
                <w:lang w:val="en-US" w:eastAsia="de-DE"/>
              </w:rPr>
            </w:pPr>
            <w:r w:rsidRPr="0096207A">
              <w:rPr>
                <w:rFonts w:cs="Arial"/>
                <w:color w:val="000000"/>
                <w:sz w:val="18"/>
                <w:szCs w:val="18"/>
                <w:lang w:val="en-US" w:eastAsia="de-DE"/>
              </w:rPr>
              <w:t xml:space="preserve">See </w:t>
            </w:r>
            <w:r w:rsidR="007A4740">
              <w:rPr>
                <w:rFonts w:cs="Arial"/>
                <w:color w:val="000000"/>
                <w:sz w:val="18"/>
                <w:szCs w:val="18"/>
                <w:lang w:val="en-US" w:eastAsia="de-DE"/>
              </w:rPr>
              <w:fldChar w:fldCharType="begin"/>
            </w:r>
            <w:r w:rsidR="007A4740">
              <w:rPr>
                <w:rFonts w:cs="Arial"/>
                <w:color w:val="000000"/>
                <w:sz w:val="18"/>
                <w:szCs w:val="18"/>
                <w:lang w:val="en-US" w:eastAsia="de-DE"/>
              </w:rPr>
              <w:instrText xml:space="preserve"> REF _Ref503874995 \r \h </w:instrText>
            </w:r>
            <w:r w:rsidR="007A4740">
              <w:rPr>
                <w:rFonts w:cs="Arial"/>
                <w:color w:val="000000"/>
                <w:sz w:val="18"/>
                <w:szCs w:val="18"/>
                <w:lang w:val="en-US" w:eastAsia="de-DE"/>
              </w:rPr>
            </w:r>
            <w:r w:rsidR="007A4740">
              <w:rPr>
                <w:rFonts w:cs="Arial"/>
                <w:color w:val="000000"/>
                <w:sz w:val="18"/>
                <w:szCs w:val="18"/>
                <w:lang w:val="en-US" w:eastAsia="de-DE"/>
              </w:rPr>
              <w:fldChar w:fldCharType="separate"/>
            </w:r>
            <w:r w:rsidR="006000F7">
              <w:rPr>
                <w:rFonts w:cs="Arial"/>
                <w:color w:val="000000"/>
                <w:sz w:val="18"/>
                <w:szCs w:val="18"/>
                <w:lang w:val="en-US" w:eastAsia="de-DE"/>
              </w:rPr>
              <w:t>3.1.4</w:t>
            </w:r>
            <w:r w:rsidR="007A4740">
              <w:rPr>
                <w:rFonts w:cs="Arial"/>
                <w:color w:val="000000"/>
                <w:sz w:val="18"/>
                <w:szCs w:val="18"/>
                <w:lang w:val="en-US" w:eastAsia="de-DE"/>
              </w:rPr>
              <w:fldChar w:fldCharType="end"/>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5ECCD2FB" w14:textId="0A026766" w:rsidR="00AB57EB" w:rsidRPr="008D68B0" w:rsidRDefault="00AB57EB" w:rsidP="00633C51">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72*2</w:t>
            </w:r>
          </w:p>
        </w:tc>
        <w:tc>
          <w:tcPr>
            <w:tcW w:w="829" w:type="dxa"/>
            <w:tcBorders>
              <w:top w:val="single" w:sz="4" w:space="0" w:color="auto"/>
              <w:left w:val="nil"/>
              <w:bottom w:val="single" w:sz="4" w:space="0" w:color="auto"/>
              <w:right w:val="single" w:sz="4" w:space="0" w:color="auto"/>
            </w:tcBorders>
          </w:tcPr>
          <w:p w14:paraId="72C6C5E4" w14:textId="73C6DA54" w:rsidR="00AB57EB" w:rsidRDefault="00AB57EB" w:rsidP="00E65984">
            <w:pPr>
              <w:overflowPunct/>
              <w:autoSpaceDE/>
              <w:autoSpaceDN/>
              <w:adjustRightInd/>
              <w:textAlignment w:val="auto"/>
              <w:rPr>
                <w:rFonts w:cs="Arial"/>
                <w:color w:val="000000"/>
                <w:sz w:val="18"/>
                <w:szCs w:val="18"/>
                <w:lang w:val="en-US" w:eastAsia="de-DE"/>
              </w:rPr>
            </w:pPr>
            <w:r w:rsidRPr="0096207A">
              <w:rPr>
                <w:rFonts w:cs="Arial"/>
                <w:color w:val="000000"/>
                <w:sz w:val="18"/>
                <w:szCs w:val="18"/>
                <w:lang w:val="en-US" w:eastAsia="de-DE"/>
              </w:rPr>
              <w:t xml:space="preserve">See </w:t>
            </w:r>
            <w:r w:rsidR="007A4740">
              <w:rPr>
                <w:rFonts w:cs="Arial"/>
                <w:color w:val="000000"/>
                <w:sz w:val="18"/>
                <w:szCs w:val="18"/>
                <w:lang w:val="en-US" w:eastAsia="de-DE"/>
              </w:rPr>
              <w:fldChar w:fldCharType="begin"/>
            </w:r>
            <w:r w:rsidR="007A4740">
              <w:rPr>
                <w:rFonts w:cs="Arial"/>
                <w:color w:val="000000"/>
                <w:sz w:val="18"/>
                <w:szCs w:val="18"/>
                <w:lang w:val="en-US" w:eastAsia="de-DE"/>
              </w:rPr>
              <w:instrText xml:space="preserve"> REF _Ref503874995 \r \h </w:instrText>
            </w:r>
            <w:r w:rsidR="007A4740">
              <w:rPr>
                <w:rFonts w:cs="Arial"/>
                <w:color w:val="000000"/>
                <w:sz w:val="18"/>
                <w:szCs w:val="18"/>
                <w:lang w:val="en-US" w:eastAsia="de-DE"/>
              </w:rPr>
            </w:r>
            <w:r w:rsidR="007A4740">
              <w:rPr>
                <w:rFonts w:cs="Arial"/>
                <w:color w:val="000000"/>
                <w:sz w:val="18"/>
                <w:szCs w:val="18"/>
                <w:lang w:val="en-US" w:eastAsia="de-DE"/>
              </w:rPr>
              <w:fldChar w:fldCharType="separate"/>
            </w:r>
            <w:r w:rsidR="006000F7">
              <w:rPr>
                <w:rFonts w:cs="Arial"/>
                <w:color w:val="000000"/>
                <w:sz w:val="18"/>
                <w:szCs w:val="18"/>
                <w:lang w:val="en-US" w:eastAsia="de-DE"/>
              </w:rPr>
              <w:t>3.1.4</w:t>
            </w:r>
            <w:r w:rsidR="007A4740">
              <w:rPr>
                <w:rFonts w:cs="Arial"/>
                <w:color w:val="000000"/>
                <w:sz w:val="18"/>
                <w:szCs w:val="18"/>
                <w:lang w:val="en-US" w:eastAsia="de-DE"/>
              </w:rPr>
              <w:fldChar w:fldCharType="end"/>
            </w:r>
          </w:p>
        </w:tc>
        <w:tc>
          <w:tcPr>
            <w:tcW w:w="4395" w:type="dxa"/>
            <w:tcBorders>
              <w:top w:val="single" w:sz="4" w:space="0" w:color="auto"/>
              <w:left w:val="single" w:sz="4" w:space="0" w:color="auto"/>
              <w:bottom w:val="single" w:sz="4" w:space="0" w:color="auto"/>
              <w:right w:val="single" w:sz="4" w:space="0" w:color="auto"/>
            </w:tcBorders>
            <w:shd w:val="clear" w:color="auto" w:fill="auto"/>
            <w:noWrap/>
          </w:tcPr>
          <w:p w14:paraId="4EA2AC72" w14:textId="18D9EE7A" w:rsidR="00AB57EB" w:rsidRDefault="00AB57EB" w:rsidP="00E65984">
            <w:pPr>
              <w:overflowPunct/>
              <w:autoSpaceDE/>
              <w:autoSpaceDN/>
              <w:adjustRightInd/>
              <w:textAlignment w:val="auto"/>
              <w:rPr>
                <w:rFonts w:cs="Arial"/>
                <w:color w:val="000000"/>
                <w:sz w:val="18"/>
                <w:szCs w:val="18"/>
                <w:lang w:val="en-US" w:eastAsia="de-DE"/>
              </w:rPr>
            </w:pPr>
            <w:r w:rsidRPr="0096207A">
              <w:rPr>
                <w:rFonts w:cs="Arial"/>
                <w:color w:val="000000"/>
                <w:sz w:val="18"/>
                <w:szCs w:val="18"/>
                <w:lang w:val="en-US" w:eastAsia="de-DE"/>
              </w:rPr>
              <w:t xml:space="preserve">See </w:t>
            </w:r>
            <w:r w:rsidR="007A4740">
              <w:rPr>
                <w:rFonts w:cs="Arial"/>
                <w:color w:val="000000"/>
                <w:sz w:val="18"/>
                <w:szCs w:val="18"/>
                <w:lang w:val="en-US" w:eastAsia="de-DE"/>
              </w:rPr>
              <w:fldChar w:fldCharType="begin"/>
            </w:r>
            <w:r w:rsidR="007A4740">
              <w:rPr>
                <w:rFonts w:cs="Arial"/>
                <w:color w:val="000000"/>
                <w:sz w:val="18"/>
                <w:szCs w:val="18"/>
                <w:lang w:val="en-US" w:eastAsia="de-DE"/>
              </w:rPr>
              <w:instrText xml:space="preserve"> REF _Ref503874995 \r \h </w:instrText>
            </w:r>
            <w:r w:rsidR="007A4740">
              <w:rPr>
                <w:rFonts w:cs="Arial"/>
                <w:color w:val="000000"/>
                <w:sz w:val="18"/>
                <w:szCs w:val="18"/>
                <w:lang w:val="en-US" w:eastAsia="de-DE"/>
              </w:rPr>
            </w:r>
            <w:r w:rsidR="007A4740">
              <w:rPr>
                <w:rFonts w:cs="Arial"/>
                <w:color w:val="000000"/>
                <w:sz w:val="18"/>
                <w:szCs w:val="18"/>
                <w:lang w:val="en-US" w:eastAsia="de-DE"/>
              </w:rPr>
              <w:fldChar w:fldCharType="separate"/>
            </w:r>
            <w:r w:rsidR="006000F7">
              <w:rPr>
                <w:rFonts w:cs="Arial"/>
                <w:color w:val="000000"/>
                <w:sz w:val="18"/>
                <w:szCs w:val="18"/>
                <w:lang w:val="en-US" w:eastAsia="de-DE"/>
              </w:rPr>
              <w:t>3.1.4</w:t>
            </w:r>
            <w:r w:rsidR="007A4740">
              <w:rPr>
                <w:rFonts w:cs="Arial"/>
                <w:color w:val="000000"/>
                <w:sz w:val="18"/>
                <w:szCs w:val="18"/>
                <w:lang w:val="en-US" w:eastAsia="de-DE"/>
              </w:rPr>
              <w:fldChar w:fldCharType="end"/>
            </w:r>
          </w:p>
        </w:tc>
      </w:tr>
    </w:tbl>
    <w:p w14:paraId="781203C9" w14:textId="28528DC1" w:rsidR="00A37F86" w:rsidRDefault="00A37F86" w:rsidP="001365AB"/>
    <w:p w14:paraId="0214F238" w14:textId="77777777" w:rsidR="00A37F86" w:rsidRDefault="00A37F86">
      <w:pPr>
        <w:overflowPunct/>
        <w:autoSpaceDE/>
        <w:autoSpaceDN/>
        <w:adjustRightInd/>
        <w:spacing w:after="200" w:line="276" w:lineRule="auto"/>
        <w:textAlignment w:val="auto"/>
      </w:pPr>
      <w:r>
        <w:br w:type="page"/>
      </w:r>
    </w:p>
    <w:p w14:paraId="7DB1C7FF" w14:textId="77777777" w:rsidR="001365AB" w:rsidRDefault="001365AB" w:rsidP="001365AB"/>
    <w:p w14:paraId="62EE4659" w14:textId="77777777" w:rsidR="00AB57EB" w:rsidRDefault="00AB57EB" w:rsidP="00AB57EB">
      <w:pPr>
        <w:pStyle w:val="Heading3"/>
      </w:pPr>
      <w:bookmarkStart w:id="290" w:name="_Toc36633992"/>
      <w:r>
        <w:t>Smooth Dimming Calibration for Enhanced Dimming Algorithm</w:t>
      </w:r>
      <w:bookmarkEnd w:id="290"/>
    </w:p>
    <w:p w14:paraId="6A0DACA1" w14:textId="77777777" w:rsidR="00AB57EB" w:rsidRDefault="00AB57EB" w:rsidP="00AB57EB"/>
    <w:p w14:paraId="2A360E52" w14:textId="77777777" w:rsidR="00AB57EB" w:rsidRDefault="00AB57EB" w:rsidP="00AB57EB"/>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AB57EB" w:rsidRPr="005679FA" w14:paraId="4D659D14" w14:textId="77777777" w:rsidTr="00CB63F9">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2997" w14:textId="77777777" w:rsidR="00AB57EB" w:rsidRPr="005679FA" w:rsidRDefault="00AB57EB" w:rsidP="00CB63F9">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2AD882D6" w14:textId="77777777" w:rsidR="00AB57EB" w:rsidRPr="005679FA" w:rsidRDefault="00AB57EB" w:rsidP="00CB63F9">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024AE" w14:textId="77777777" w:rsidR="00AB57EB" w:rsidRPr="005679FA" w:rsidRDefault="00AB57EB" w:rsidP="00CB63F9">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1F2C185B" w14:textId="77777777" w:rsidR="00AB57EB" w:rsidRPr="005679FA" w:rsidRDefault="00AB57EB" w:rsidP="00CB63F9">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F192C" w14:textId="77777777" w:rsidR="00AB57EB" w:rsidRPr="005679FA" w:rsidRDefault="00AB57EB" w:rsidP="00CB63F9">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AB57EB" w:rsidRPr="005679FA" w14:paraId="32FAA7BB" w14:textId="77777777" w:rsidTr="00CB63F9">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4E47D7EA" w14:textId="77777777" w:rsidR="00AB57EB" w:rsidRPr="00884B90" w:rsidRDefault="00AB57EB" w:rsidP="00CB63F9">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1035" w:type="dxa"/>
            <w:tcBorders>
              <w:top w:val="single" w:sz="4" w:space="0" w:color="auto"/>
              <w:left w:val="nil"/>
              <w:bottom w:val="single" w:sz="4" w:space="0" w:color="auto"/>
              <w:right w:val="single" w:sz="4" w:space="0" w:color="auto"/>
            </w:tcBorders>
            <w:shd w:val="clear" w:color="auto" w:fill="auto"/>
            <w:noWrap/>
          </w:tcPr>
          <w:p w14:paraId="35330912" w14:textId="77777777" w:rsidR="00AB57EB" w:rsidRPr="0001109D" w:rsidRDefault="00AB57EB" w:rsidP="00CB63F9">
            <w:pPr>
              <w:jc w:val="center"/>
              <w:rPr>
                <w:rFonts w:cs="Arial"/>
                <w:color w:val="000000"/>
                <w:sz w:val="18"/>
                <w:szCs w:val="18"/>
                <w:lang w:val="en-US" w:eastAsia="de-DE"/>
              </w:rPr>
            </w:pPr>
            <w:r w:rsidRPr="00A26EF5">
              <w:rPr>
                <w:rFonts w:cs="Arial"/>
                <w:color w:val="000000"/>
                <w:sz w:val="18"/>
                <w:szCs w:val="18"/>
                <w:lang w:val="de-DE"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01EFC1F2" w14:textId="77777777" w:rsidR="00AB57EB" w:rsidRDefault="00AB57EB" w:rsidP="00CB63F9">
            <w:pPr>
              <w:overflowPunct/>
              <w:autoSpaceDE/>
              <w:autoSpaceDN/>
              <w:adjustRightInd/>
              <w:jc w:val="center"/>
              <w:textAlignment w:val="auto"/>
              <w:rPr>
                <w:rFonts w:cs="Arial"/>
                <w:color w:val="000000"/>
                <w:sz w:val="18"/>
                <w:szCs w:val="18"/>
                <w:lang w:val="en-US" w:eastAsia="de-DE"/>
              </w:rPr>
            </w:pPr>
            <w:r w:rsidRPr="0084230A">
              <w:rPr>
                <w:rFonts w:cs="Arial"/>
                <w:color w:val="000000"/>
                <w:sz w:val="18"/>
                <w:szCs w:val="18"/>
                <w:lang w:eastAsia="de-DE"/>
              </w:rPr>
              <w:t>1</w:t>
            </w:r>
          </w:p>
        </w:tc>
        <w:tc>
          <w:tcPr>
            <w:tcW w:w="918" w:type="dxa"/>
            <w:tcBorders>
              <w:top w:val="single" w:sz="4" w:space="0" w:color="auto"/>
              <w:left w:val="nil"/>
              <w:bottom w:val="single" w:sz="4" w:space="0" w:color="auto"/>
              <w:right w:val="single" w:sz="4" w:space="0" w:color="auto"/>
            </w:tcBorders>
          </w:tcPr>
          <w:p w14:paraId="65F0228D" w14:textId="77777777" w:rsidR="00AB57EB"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6A598F" w14:textId="77777777" w:rsidR="00AB57EB"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AB57EB" w:rsidRPr="005679FA" w14:paraId="64780E85" w14:textId="77777777" w:rsidTr="00CB63F9">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5501702C" w14:textId="77777777" w:rsidR="00AB57EB" w:rsidRPr="0001109D" w:rsidRDefault="00AB57EB" w:rsidP="00CB63F9">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DID_TransTime_Amb_Up_BL</w:t>
            </w:r>
          </w:p>
        </w:tc>
        <w:tc>
          <w:tcPr>
            <w:tcW w:w="1035" w:type="dxa"/>
            <w:tcBorders>
              <w:top w:val="single" w:sz="4" w:space="0" w:color="auto"/>
              <w:left w:val="nil"/>
              <w:bottom w:val="single" w:sz="4" w:space="0" w:color="auto"/>
              <w:right w:val="single" w:sz="4" w:space="0" w:color="auto"/>
            </w:tcBorders>
            <w:shd w:val="clear" w:color="auto" w:fill="auto"/>
            <w:noWrap/>
          </w:tcPr>
          <w:p w14:paraId="33392D83" w14:textId="19851DCC" w:rsidR="00AB57EB" w:rsidRPr="0001109D" w:rsidRDefault="003F7DC4" w:rsidP="00CB63F9">
            <w:pPr>
              <w:jc w:val="center"/>
              <w:rPr>
                <w:rFonts w:cs="Arial"/>
                <w:color w:val="000000"/>
                <w:sz w:val="18"/>
                <w:szCs w:val="18"/>
                <w:lang w:val="en-US" w:eastAsia="de-DE"/>
              </w:rPr>
            </w:pPr>
            <w:r>
              <w:rPr>
                <w:rFonts w:cs="Arial"/>
                <w:color w:val="000000"/>
                <w:sz w:val="18"/>
                <w:szCs w:val="18"/>
                <w:lang w:val="de-DE" w:eastAsia="de-DE"/>
              </w:rPr>
              <w:t>6</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3393D927" w14:textId="77777777" w:rsidR="00AB57EB" w:rsidRPr="0001109D" w:rsidRDefault="00AB57EB" w:rsidP="00CB63F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49FE697C" w14:textId="77777777" w:rsidR="00AB57EB"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19C5A" w14:textId="77777777" w:rsidR="00AB57EB" w:rsidRPr="005679FA"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AB57EB" w:rsidRPr="005679FA" w14:paraId="6B0C008A" w14:textId="77777777" w:rsidTr="00CB63F9">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6CD1FEBF" w14:textId="77777777" w:rsidR="00AB57EB" w:rsidRPr="008D68B0" w:rsidRDefault="00AB57EB" w:rsidP="00CB63F9">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DID_TransTime_Amb_Down_BL</w:t>
            </w:r>
          </w:p>
        </w:tc>
        <w:tc>
          <w:tcPr>
            <w:tcW w:w="1035" w:type="dxa"/>
            <w:tcBorders>
              <w:top w:val="single" w:sz="4" w:space="0" w:color="auto"/>
              <w:left w:val="nil"/>
              <w:bottom w:val="single" w:sz="4" w:space="0" w:color="auto"/>
              <w:right w:val="single" w:sz="4" w:space="0" w:color="auto"/>
            </w:tcBorders>
            <w:shd w:val="clear" w:color="auto" w:fill="auto"/>
            <w:noWrap/>
          </w:tcPr>
          <w:p w14:paraId="4F26DDF2" w14:textId="0EB48432" w:rsidR="00AB57EB" w:rsidRPr="0001109D" w:rsidRDefault="00D5450A" w:rsidP="00CB63F9">
            <w:pPr>
              <w:jc w:val="center"/>
              <w:rPr>
                <w:rFonts w:cs="Arial"/>
                <w:color w:val="000000"/>
                <w:sz w:val="18"/>
                <w:szCs w:val="18"/>
                <w:lang w:val="en-US" w:eastAsia="de-DE"/>
              </w:rPr>
            </w:pPr>
            <w:r>
              <w:rPr>
                <w:rFonts w:cs="Arial"/>
                <w:color w:val="000000"/>
                <w:sz w:val="18"/>
                <w:szCs w:val="18"/>
                <w:lang w:val="de-DE" w:eastAsia="de-DE"/>
              </w:rPr>
              <w:t>8</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211D70CC" w14:textId="77777777" w:rsidR="00AB57EB" w:rsidRPr="008D68B0" w:rsidRDefault="00AB57EB" w:rsidP="00CB63F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017CFA76" w14:textId="77777777" w:rsidR="00AB57EB"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A124C2" w14:textId="77777777" w:rsidR="00AB57EB" w:rsidRPr="005679FA" w:rsidRDefault="00AB57EB" w:rsidP="00CB63F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AB57EB" w:rsidRPr="005679FA" w14:paraId="6D94D312" w14:textId="77777777" w:rsidTr="00CB63F9">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467DA036" w14:textId="77777777" w:rsidR="00AB57EB" w:rsidRPr="008D68B0" w:rsidRDefault="00AB57EB" w:rsidP="00CB63F9">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DID_TransTime_OnOff_BL</w:t>
            </w:r>
          </w:p>
        </w:tc>
        <w:tc>
          <w:tcPr>
            <w:tcW w:w="1035" w:type="dxa"/>
            <w:tcBorders>
              <w:top w:val="single" w:sz="4" w:space="0" w:color="auto"/>
              <w:left w:val="nil"/>
              <w:bottom w:val="single" w:sz="4" w:space="0" w:color="auto"/>
              <w:right w:val="single" w:sz="4" w:space="0" w:color="auto"/>
            </w:tcBorders>
            <w:shd w:val="clear" w:color="auto" w:fill="auto"/>
            <w:noWrap/>
          </w:tcPr>
          <w:p w14:paraId="5C781341" w14:textId="2F082298" w:rsidR="00AB57EB" w:rsidRPr="0001109D" w:rsidRDefault="00B10773" w:rsidP="00CB63F9">
            <w:pPr>
              <w:jc w:val="center"/>
              <w:rPr>
                <w:rFonts w:cs="Arial"/>
                <w:color w:val="000000"/>
                <w:sz w:val="18"/>
                <w:szCs w:val="18"/>
                <w:lang w:val="en-US" w:eastAsia="de-DE"/>
              </w:rPr>
            </w:pPr>
            <w:r>
              <w:rPr>
                <w:rFonts w:cs="Arial"/>
                <w:color w:val="000000"/>
                <w:sz w:val="18"/>
                <w:szCs w:val="18"/>
                <w:lang w:val="en-US"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05878413" w14:textId="77777777" w:rsidR="00AB57EB" w:rsidRPr="008D68B0" w:rsidRDefault="00AB57EB" w:rsidP="00CB63F9">
            <w:pPr>
              <w:overflowPunct/>
              <w:autoSpaceDE/>
              <w:autoSpaceDN/>
              <w:adjustRightInd/>
              <w:jc w:val="center"/>
              <w:textAlignment w:val="auto"/>
              <w:rPr>
                <w:rFonts w:cs="Arial"/>
                <w:color w:val="000000"/>
                <w:sz w:val="18"/>
                <w:szCs w:val="18"/>
                <w:lang w:val="en-US" w:eastAsia="de-DE"/>
              </w:rPr>
            </w:pPr>
            <w:r w:rsidRPr="00AD0731">
              <w:rPr>
                <w:rFonts w:cs="Arial"/>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3AE2901D" w14:textId="77777777" w:rsidR="00AB57EB" w:rsidRDefault="00AB57EB" w:rsidP="00CB63F9">
            <w:pPr>
              <w:overflowPunct/>
              <w:autoSpaceDE/>
              <w:autoSpaceDN/>
              <w:adjustRightInd/>
              <w:textAlignment w:val="auto"/>
              <w:rPr>
                <w:rFonts w:cs="Arial"/>
                <w:color w:val="00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BF7FC1" w14:textId="77777777" w:rsidR="00AB57EB" w:rsidRPr="005679FA" w:rsidRDefault="00AB57EB" w:rsidP="00CB63F9">
            <w:pPr>
              <w:overflowPunct/>
              <w:autoSpaceDE/>
              <w:autoSpaceDN/>
              <w:adjustRightInd/>
              <w:textAlignment w:val="auto"/>
              <w:rPr>
                <w:rFonts w:cs="Arial"/>
                <w:color w:val="00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01725014" w14:textId="77777777" w:rsidR="00AB57EB" w:rsidRDefault="00AB57EB" w:rsidP="00AB57EB"/>
    <w:p w14:paraId="2191FE08" w14:textId="77777777" w:rsidR="002714A1" w:rsidRDefault="002714A1" w:rsidP="002714A1">
      <w:pPr>
        <w:overflowPunct/>
        <w:autoSpaceDE/>
        <w:autoSpaceDN/>
        <w:adjustRightInd/>
        <w:spacing w:after="200" w:line="276" w:lineRule="auto"/>
        <w:textAlignment w:val="auto"/>
      </w:pPr>
      <w:r>
        <w:t>*Backlight includes all AHU illumination zones, except indicators and telltales.</w:t>
      </w:r>
    </w:p>
    <w:p w14:paraId="7AE94313" w14:textId="0A4F3BF7" w:rsidR="005D55BF" w:rsidRDefault="007A4740" w:rsidP="002714A1">
      <w:pPr>
        <w:overflowPunct/>
        <w:autoSpaceDE/>
        <w:autoSpaceDN/>
        <w:adjustRightInd/>
        <w:spacing w:after="200" w:line="276" w:lineRule="auto"/>
        <w:textAlignment w:val="auto"/>
      </w:pPr>
      <w:r>
        <w:t xml:space="preserve">See </w:t>
      </w:r>
      <w:r>
        <w:fldChar w:fldCharType="begin"/>
      </w:r>
      <w:r>
        <w:instrText xml:space="preserve"> REF _Ref462237387 \r \h </w:instrText>
      </w:r>
      <w:r>
        <w:fldChar w:fldCharType="separate"/>
      </w:r>
      <w:r w:rsidR="006000F7">
        <w:t>3.1.1</w:t>
      </w:r>
      <w:r>
        <w:fldChar w:fldCharType="end"/>
      </w:r>
      <w:r>
        <w:t xml:space="preserve"> for DID details</w:t>
      </w:r>
      <w:r w:rsidR="00D232DB">
        <w:t xml:space="preserve"> </w:t>
      </w:r>
      <w:r w:rsidR="005D55BF">
        <w:br w:type="page"/>
      </w:r>
    </w:p>
    <w:p w14:paraId="5D400BAF" w14:textId="77777777" w:rsidR="005D55BF" w:rsidRPr="002A1872" w:rsidRDefault="005D55BF" w:rsidP="00CF4D34">
      <w:pPr>
        <w:pStyle w:val="Heading4"/>
      </w:pPr>
      <w:bookmarkStart w:id="291" w:name="_Toc404959548"/>
      <w:bookmarkStart w:id="292" w:name="_Toc409009205"/>
      <w:bookmarkStart w:id="293" w:name="_Ref428260813"/>
      <w:bookmarkStart w:id="294" w:name="_Ref432509824"/>
      <w:bookmarkStart w:id="295" w:name="_Ref433623105"/>
      <w:bookmarkStart w:id="296" w:name="_Ref439764216"/>
      <w:r>
        <w:lastRenderedPageBreak/>
        <w:t>SDM4 Display Intensity Control</w:t>
      </w:r>
    </w:p>
    <w:p w14:paraId="7D0D31E1" w14:textId="77777777" w:rsidR="005D55BF" w:rsidRDefault="005D55BF" w:rsidP="005D55BF"/>
    <w:p w14:paraId="7E3F87DC" w14:textId="6095E48E" w:rsidR="005D55BF" w:rsidRDefault="005D55BF" w:rsidP="005D55BF">
      <w:r>
        <w:t xml:space="preserve">See chapter </w:t>
      </w:r>
      <w:r>
        <w:fldChar w:fldCharType="begin"/>
      </w:r>
      <w:r>
        <w:instrText xml:space="preserve"> REF _Ref441924305 \r \h </w:instrText>
      </w:r>
      <w:r>
        <w:fldChar w:fldCharType="separate"/>
      </w:r>
      <w:r w:rsidR="006000F7">
        <w:t>3.1.5</w:t>
      </w:r>
      <w:r>
        <w:fldChar w:fldCharType="end"/>
      </w:r>
      <w:r>
        <w:t xml:space="preserve"> </w:t>
      </w:r>
      <w:r>
        <w:fldChar w:fldCharType="begin"/>
      </w:r>
      <w:r>
        <w:instrText xml:space="preserve"> REF _Ref441924309 \h </w:instrText>
      </w:r>
      <w:r>
        <w:fldChar w:fldCharType="separate"/>
      </w:r>
      <w:r w:rsidR="006000F7">
        <w:t>10 Bit PWM Display Backlight</w:t>
      </w:r>
      <w:r>
        <w:fldChar w:fldCharType="end"/>
      </w:r>
      <w:r>
        <w:t xml:space="preserve"> for detailed general information</w:t>
      </w:r>
    </w:p>
    <w:p w14:paraId="664BFE2D" w14:textId="77777777" w:rsidR="005D55BF" w:rsidRDefault="005D55BF" w:rsidP="005D55BF"/>
    <w:p w14:paraId="0C62FCE9" w14:textId="77777777" w:rsidR="005D55BF" w:rsidRDefault="005D55BF" w:rsidP="005D55BF"/>
    <w:p w14:paraId="4C8D3416" w14:textId="77777777" w:rsidR="005D55BF" w:rsidRDefault="005D55BF" w:rsidP="005D55BF">
      <w:r>
        <w:rPr>
          <w:noProof/>
          <w:lang w:val="en-US"/>
        </w:rPr>
        <mc:AlternateContent>
          <mc:Choice Requires="wpg">
            <w:drawing>
              <wp:anchor distT="0" distB="0" distL="114300" distR="114300" simplePos="0" relativeHeight="251523072" behindDoc="0" locked="0" layoutInCell="1" allowOverlap="1" wp14:anchorId="7B7985AB" wp14:editId="1EC496A2">
                <wp:simplePos x="0" y="0"/>
                <wp:positionH relativeFrom="column">
                  <wp:posOffset>-341045</wp:posOffset>
                </wp:positionH>
                <wp:positionV relativeFrom="paragraph">
                  <wp:posOffset>40640</wp:posOffset>
                </wp:positionV>
                <wp:extent cx="6699250" cy="4065270"/>
                <wp:effectExtent l="0" t="0" r="0" b="11430"/>
                <wp:wrapNone/>
                <wp:docPr id="1873" name="Gruppieren 1873"/>
                <wp:cNvGraphicFramePr/>
                <a:graphic xmlns:a="http://schemas.openxmlformats.org/drawingml/2006/main">
                  <a:graphicData uri="http://schemas.microsoft.com/office/word/2010/wordprocessingGroup">
                    <wpg:wgp>
                      <wpg:cNvGrpSpPr/>
                      <wpg:grpSpPr>
                        <a:xfrm>
                          <a:off x="0" y="0"/>
                          <a:ext cx="6699250" cy="4065270"/>
                          <a:chOff x="0" y="218364"/>
                          <a:chExt cx="6699439" cy="4065847"/>
                        </a:xfrm>
                      </wpg:grpSpPr>
                      <wps:wsp>
                        <wps:cNvPr id="1874" name="Textfeld 1874"/>
                        <wps:cNvSpPr txBox="1"/>
                        <wps:spPr>
                          <a:xfrm>
                            <a:off x="5397689" y="30229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563BD3" w14:textId="77777777" w:rsidR="007765D5" w:rsidRPr="00013B69" w:rsidRDefault="007765D5" w:rsidP="005D55BF">
                              <w:pPr>
                                <w:rPr>
                                  <w:sz w:val="16"/>
                                  <w:szCs w:val="16"/>
                                  <w:lang w:val="de-DE"/>
                                </w:rPr>
                              </w:pPr>
                              <w:r>
                                <w:rPr>
                                  <w:sz w:val="16"/>
                                  <w:szCs w:val="16"/>
                                  <w:lang w:val="de-DE"/>
                                </w:rPr>
                                <w:t>Display_BL_PWM_low</w:t>
                              </w:r>
                            </w:p>
                            <w:p w14:paraId="3441BE6F" w14:textId="77777777" w:rsidR="007765D5" w:rsidRPr="002631B3" w:rsidRDefault="007765D5" w:rsidP="005D55BF">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5" name="Textfeld 1875"/>
                        <wps:cNvSpPr txBox="1"/>
                        <wps:spPr>
                          <a:xfrm>
                            <a:off x="5397689" y="3555242"/>
                            <a:ext cx="130175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36551" w14:textId="77777777" w:rsidR="007765D5" w:rsidRPr="00013B69" w:rsidRDefault="007765D5" w:rsidP="005D55BF">
                              <w:pPr>
                                <w:rPr>
                                  <w:sz w:val="16"/>
                                  <w:szCs w:val="16"/>
                                  <w:lang w:val="de-DE"/>
                                </w:rPr>
                              </w:pPr>
                              <w:r>
                                <w:rPr>
                                  <w:sz w:val="16"/>
                                  <w:szCs w:val="16"/>
                                  <w:lang w:val="de-DE"/>
                                </w:rPr>
                                <w:t>Display_BL_PWM_high</w:t>
                              </w:r>
                            </w:p>
                            <w:p w14:paraId="23C2A8B9" w14:textId="77777777" w:rsidR="007765D5" w:rsidRPr="002631B3" w:rsidRDefault="007765D5" w:rsidP="005D55BF">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6" name="Gruppieren 1876"/>
                        <wpg:cNvGrpSpPr/>
                        <wpg:grpSpPr>
                          <a:xfrm>
                            <a:off x="0" y="218364"/>
                            <a:ext cx="6606987" cy="4065847"/>
                            <a:chOff x="0" y="0"/>
                            <a:chExt cx="6606987" cy="4065847"/>
                          </a:xfrm>
                        </wpg:grpSpPr>
                        <wps:wsp>
                          <wps:cNvPr id="1877" name="Textfeld 1877"/>
                          <wps:cNvSpPr txBox="1"/>
                          <wps:spPr>
                            <a:xfrm>
                              <a:off x="1050878" y="1651379"/>
                              <a:ext cx="150477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F81F1" w14:textId="77777777" w:rsidR="007765D5" w:rsidRPr="002631B3" w:rsidRDefault="007765D5" w:rsidP="005D55BF">
                                <w:pPr>
                                  <w:rPr>
                                    <w:sz w:val="16"/>
                                    <w:szCs w:val="16"/>
                                    <w:lang w:val="de-DE"/>
                                  </w:rPr>
                                </w:pPr>
                                <w:r>
                                  <w:rPr>
                                    <w:sz w:val="16"/>
                                    <w:szCs w:val="16"/>
                                    <w:lang w:val="de-DE"/>
                                  </w:rPr>
                                  <w:t>DID_High_PWM_SDM4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8" name="Textfeld 1878"/>
                          <wps:cNvSpPr txBox="1"/>
                          <wps:spPr>
                            <a:xfrm>
                              <a:off x="1330657"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8F85C" w14:textId="77777777" w:rsidR="007765D5" w:rsidRPr="002631B3" w:rsidRDefault="007765D5" w:rsidP="005D55BF">
                                <w:pPr>
                                  <w:rPr>
                                    <w:sz w:val="16"/>
                                    <w:szCs w:val="16"/>
                                    <w:lang w:val="de-DE"/>
                                  </w:rPr>
                                </w:pPr>
                                <w:r>
                                  <w:rPr>
                                    <w:sz w:val="16"/>
                                    <w:szCs w:val="16"/>
                                    <w:lang w:val="de-DE"/>
                                  </w:rPr>
                                  <w:t>WeightFactorDP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 name="Gerade Verbindung mit Pfeil 1879"/>
                          <wps:cNvCnPr/>
                          <wps:spPr>
                            <a:xfrm>
                              <a:off x="1337481"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0" name="Textfeld 1880"/>
                          <wps:cNvSpPr txBox="1"/>
                          <wps:spPr>
                            <a:xfrm>
                              <a:off x="1050878" y="1371600"/>
                              <a:ext cx="146939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1C93FF" w14:textId="77777777" w:rsidR="007765D5" w:rsidRPr="002631B3" w:rsidRDefault="007765D5" w:rsidP="005D55BF">
                                <w:pPr>
                                  <w:rPr>
                                    <w:sz w:val="16"/>
                                    <w:szCs w:val="16"/>
                                    <w:lang w:val="de-DE"/>
                                  </w:rPr>
                                </w:pPr>
                                <w:r>
                                  <w:rPr>
                                    <w:sz w:val="16"/>
                                    <w:szCs w:val="16"/>
                                    <w:lang w:val="de-DE"/>
                                  </w:rPr>
                                  <w:t>DID_Low_PWM_SDM4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1" name="Textfeld 1881"/>
                          <wps:cNvSpPr txBox="1"/>
                          <wps:spPr>
                            <a:xfrm>
                              <a:off x="0" y="0"/>
                              <a:ext cx="878092"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68EC8" w14:textId="77777777" w:rsidR="007765D5" w:rsidRPr="002631B3" w:rsidRDefault="007765D5" w:rsidP="005D55BF">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2" name="Gerade Verbindung mit Pfeil 1882"/>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3" name="Textfeld 1883"/>
                          <wps:cNvSpPr txBox="1"/>
                          <wps:spPr>
                            <a:xfrm>
                              <a:off x="2265529" y="723331"/>
                              <a:ext cx="1235075"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804CC6" w14:textId="77777777" w:rsidR="007765D5" w:rsidRDefault="007765D5" w:rsidP="005D55BF">
                                <w:pPr>
                                  <w:rPr>
                                    <w:lang w:val="de-DE"/>
                                  </w:rPr>
                                </w:pPr>
                              </w:p>
                              <w:p w14:paraId="000E11AA" w14:textId="77777777" w:rsidR="007765D5" w:rsidRDefault="007765D5" w:rsidP="005D55BF">
                                <w:pPr>
                                  <w:rPr>
                                    <w:lang w:val="de-DE"/>
                                  </w:rPr>
                                </w:pPr>
                              </w:p>
                              <w:p w14:paraId="36C8500B" w14:textId="77777777" w:rsidR="007765D5" w:rsidRDefault="007765D5" w:rsidP="005D55BF">
                                <w:pPr>
                                  <w:jc w:val="center"/>
                                  <w:rPr>
                                    <w:lang w:val="de-DE"/>
                                  </w:rPr>
                                </w:pPr>
                              </w:p>
                              <w:p w14:paraId="3DB3930F" w14:textId="170896B2" w:rsidR="007765D5" w:rsidRDefault="007765D5" w:rsidP="005D55BF">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D1D7E7E" w14:textId="2B7933ED" w:rsidR="007765D5" w:rsidRPr="00F2035A" w:rsidRDefault="007765D5" w:rsidP="005D55BF">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4" name="Gerade Verbindung mit Pfeil 1884"/>
                          <wps:cNvCnPr/>
                          <wps:spPr>
                            <a:xfrm>
                              <a:off x="1153236" y="1576316"/>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5" name="Gerade Verbindung mit Pfeil 1885"/>
                          <wps:cNvCnPr/>
                          <wps:spPr>
                            <a:xfrm>
                              <a:off x="1153236" y="1883391"/>
                              <a:ext cx="111188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86" name="Textfeld 1886"/>
                          <wps:cNvSpPr txBox="1"/>
                          <wps:spPr>
                            <a:xfrm>
                              <a:off x="13648"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A6BA8" w14:textId="77777777" w:rsidR="007765D5" w:rsidRPr="002631B3" w:rsidRDefault="007765D5" w:rsidP="005D55BF">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 name="Textfeld 1887"/>
                          <wps:cNvSpPr txBox="1"/>
                          <wps:spPr>
                            <a:xfrm>
                              <a:off x="771077"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50FB99" w14:textId="77777777" w:rsidR="007765D5" w:rsidRDefault="007765D5" w:rsidP="005D55BF">
                                <w:pPr>
                                  <w:rPr>
                                    <w:rFonts w:ascii="Consolas" w:eastAsiaTheme="minorHAnsi" w:hAnsi="Consolas" w:cs="Consolas"/>
                                    <w:sz w:val="16"/>
                                    <w:szCs w:val="16"/>
                                    <w:lang w:val="en-US"/>
                                  </w:rPr>
                                </w:pPr>
                              </w:p>
                              <w:p w14:paraId="29D1082E" w14:textId="59BF900E" w:rsidR="007765D5" w:rsidRPr="00732FF0" w:rsidRDefault="007765D5" w:rsidP="005D55BF">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5333A041" w14:textId="77777777" w:rsidR="007765D5" w:rsidRPr="000738FB" w:rsidRDefault="007765D5" w:rsidP="005D55BF">
                                <w:pPr>
                                  <w:jc w:val="center"/>
                                  <w:rPr>
                                    <w:sz w:val="14"/>
                                    <w:szCs w:val="14"/>
                                    <w:lang w:val="de-DE"/>
                                  </w:rPr>
                                </w:pPr>
                                <w:r>
                                  <w:rPr>
                                    <w:sz w:val="14"/>
                                    <w:szCs w:val="14"/>
                                    <w:lang w:val="de-DE"/>
                                  </w:rPr>
                                  <w:t>DID_WeightFactorDP_SDM4</w:t>
                                </w:r>
                              </w:p>
                              <w:p w14:paraId="7E97CBC1" w14:textId="77777777" w:rsidR="007765D5" w:rsidRPr="000738FB" w:rsidRDefault="007765D5" w:rsidP="005D55BF">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888" name="Gruppieren 1888"/>
                          <wpg:cNvGrpSpPr/>
                          <wpg:grpSpPr>
                            <a:xfrm>
                              <a:off x="2722729" y="2258705"/>
                              <a:ext cx="3884258" cy="1807142"/>
                              <a:chOff x="0" y="24206"/>
                              <a:chExt cx="3884576" cy="1807760"/>
                            </a:xfrm>
                          </wpg:grpSpPr>
                          <wps:wsp>
                            <wps:cNvPr id="1892" name="Textfeld 1892"/>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0ABC4" w14:textId="77777777" w:rsidR="007765D5" w:rsidRDefault="007765D5" w:rsidP="005D55BF">
                                  <w:pPr>
                                    <w:rPr>
                                      <w:lang w:val="de-DE"/>
                                    </w:rPr>
                                  </w:pPr>
                                </w:p>
                                <w:p w14:paraId="4C9C0703" w14:textId="24AB251B" w:rsidR="007765D5" w:rsidRPr="00956C81" w:rsidRDefault="007765D5" w:rsidP="00100A57">
                                  <w:pPr>
                                    <w:jc w:val="center"/>
                                    <w:rPr>
                                      <w:lang w:val="en-US"/>
                                    </w:rPr>
                                  </w:pPr>
                                  <w:r w:rsidRPr="00956C81">
                                    <w:rPr>
                                      <w:lang w:val="en-US"/>
                                    </w:rPr>
                                    <w:t xml:space="preserve">3.1.3 </w:t>
                                  </w:r>
                                </w:p>
                                <w:p w14:paraId="78DE37AF" w14:textId="18C5DB4E" w:rsidR="007765D5" w:rsidRPr="009744B7" w:rsidRDefault="007765D5" w:rsidP="00100A57">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 name="Gerade Verbindung mit Pfeil 1893"/>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4" name="Gerade Verbindung mit Pfeil 1894"/>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98" name="Gerade Verbindung mit Pfeil 1898"/>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12" name="Textfeld 1912"/>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B274B" w14:textId="77777777" w:rsidR="007765D5" w:rsidRPr="002631B3" w:rsidRDefault="007765D5" w:rsidP="005D55BF">
                                  <w:pPr>
                                    <w:rPr>
                                      <w:sz w:val="16"/>
                                      <w:szCs w:val="16"/>
                                      <w:lang w:val="de-DE"/>
                                    </w:rPr>
                                  </w:pPr>
                                  <w:r>
                                    <w:rPr>
                                      <w:sz w:val="16"/>
                                      <w:szCs w:val="16"/>
                                      <w:lang w:val="de-DE"/>
                                    </w:rPr>
                                    <w:t>PWM_TargetValueDP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3" name="Textfeld 1913"/>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F1F51" w14:textId="77777777" w:rsidR="007765D5" w:rsidRPr="002631B3" w:rsidRDefault="007765D5" w:rsidP="005D55BF">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4" name="Textfeld 1914"/>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153AC" w14:textId="77777777" w:rsidR="007765D5" w:rsidRPr="002631B3" w:rsidRDefault="007765D5" w:rsidP="005D55BF">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5" name="Gerade Verbindung mit Pfeil 1915"/>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16" name="Gerade Verbindung mit Pfeil 1916"/>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17" name="Textfeld 1917"/>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3CE85" w14:textId="77777777" w:rsidR="007765D5" w:rsidRPr="002631B3" w:rsidRDefault="007765D5" w:rsidP="005D55BF">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 name="Textfeld 1918"/>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568069" w14:textId="77777777" w:rsidR="007765D5" w:rsidRPr="002631B3" w:rsidRDefault="007765D5" w:rsidP="005D55BF">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9" name="Gerade Verbindung mit Pfeil 1919"/>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20" name="Textfeld 1920"/>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9098D" w14:textId="77777777" w:rsidR="007765D5" w:rsidRPr="002631B3" w:rsidRDefault="007765D5" w:rsidP="005D55BF">
                                  <w:pPr>
                                    <w:rPr>
                                      <w:sz w:val="16"/>
                                      <w:szCs w:val="16"/>
                                      <w:lang w:val="de-DE"/>
                                    </w:rPr>
                                  </w:pPr>
                                  <w:r>
                                    <w:rPr>
                                      <w:sz w:val="16"/>
                                      <w:szCs w:val="16"/>
                                      <w:lang w:val="de-DE"/>
                                    </w:rPr>
                                    <w:t>PWM_Output_DP: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1" name="Gerade Verbindung mit Pfeil 1921"/>
                          <wps:cNvCnPr/>
                          <wps:spPr>
                            <a:xfrm>
                              <a:off x="95535" y="45720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22" name="Gerade Verbindung 1922"/>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3" name="Gerade Verbindung 1923"/>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24" name="Gerade Verbindung mit Pfeil 1924"/>
                        <wps:cNvCnPr/>
                        <wps:spPr>
                          <a:xfrm>
                            <a:off x="5452280" y="3807725"/>
                            <a:ext cx="10979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B7985AB" id="Gruppieren 1873" o:spid="_x0000_s1948" style="position:absolute;margin-left:-26.85pt;margin-top:3.2pt;width:527.5pt;height:320.1pt;z-index:251523072;mso-position-horizontal-relative:text;mso-position-vertical-relative:text;mso-height-relative:margin" coordorigin=",2183" coordsize="6699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">
                <v:shape id="Textfeld 1874" o:spid="_x0000_s1949" type="#_x0000_t202" style="position:absolute;left:53976;top:30229;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" filled="f" stroked="f" strokeweight=".5pt">
                  <v:textbox>
                    <w:txbxContent>
                      <w:p w14:paraId="11563BD3" w14:textId="77777777" w:rsidR="007765D5" w:rsidRPr="00013B69" w:rsidRDefault="007765D5" w:rsidP="005D55BF">
                        <w:pPr>
                          <w:rPr>
                            <w:sz w:val="16"/>
                            <w:szCs w:val="16"/>
                            <w:lang w:val="de-DE"/>
                          </w:rPr>
                        </w:pPr>
                        <w:r>
                          <w:rPr>
                            <w:sz w:val="16"/>
                            <w:szCs w:val="16"/>
                            <w:lang w:val="de-DE"/>
                          </w:rPr>
                          <w:t>Display_BL_PWM_low</w:t>
                        </w:r>
                      </w:p>
                      <w:p w14:paraId="3441BE6F" w14:textId="77777777" w:rsidR="007765D5" w:rsidRPr="002631B3" w:rsidRDefault="007765D5" w:rsidP="005D55BF">
                        <w:pPr>
                          <w:rPr>
                            <w:sz w:val="16"/>
                            <w:szCs w:val="16"/>
                            <w:lang w:val="de-DE"/>
                          </w:rPr>
                        </w:pPr>
                      </w:p>
                    </w:txbxContent>
                  </v:textbox>
                </v:shape>
                <v:shape id="Textfeld 1875" o:spid="_x0000_s1950" type="#_x0000_t202" style="position:absolute;left:53976;top:35552;width:13018;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" filled="f" stroked="f" strokeweight=".5pt">
                  <v:textbox>
                    <w:txbxContent>
                      <w:p w14:paraId="59336551" w14:textId="77777777" w:rsidR="007765D5" w:rsidRPr="00013B69" w:rsidRDefault="007765D5" w:rsidP="005D55BF">
                        <w:pPr>
                          <w:rPr>
                            <w:sz w:val="16"/>
                            <w:szCs w:val="16"/>
                            <w:lang w:val="de-DE"/>
                          </w:rPr>
                        </w:pPr>
                        <w:r>
                          <w:rPr>
                            <w:sz w:val="16"/>
                            <w:szCs w:val="16"/>
                            <w:lang w:val="de-DE"/>
                          </w:rPr>
                          <w:t>Display_BL_PWM_high</w:t>
                        </w:r>
                      </w:p>
                      <w:p w14:paraId="23C2A8B9" w14:textId="77777777" w:rsidR="007765D5" w:rsidRPr="002631B3" w:rsidRDefault="007765D5" w:rsidP="005D55BF">
                        <w:pPr>
                          <w:rPr>
                            <w:sz w:val="16"/>
                            <w:szCs w:val="16"/>
                            <w:lang w:val="de-DE"/>
                          </w:rPr>
                        </w:pPr>
                      </w:p>
                    </w:txbxContent>
                  </v:textbox>
                </v:shape>
                <v:group id="Gruppieren 1876" o:spid="_x0000_s1951" style="position:absolute;top:2183;width:66069;height:40659" coordsize="66069,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">
                  <v:shape id="Textfeld 1877" o:spid="_x0000_s1952" type="#_x0000_t202" style="position:absolute;left:10508;top:16513;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" filled="f" stroked="f" strokeweight=".5pt">
                    <v:textbox>
                      <w:txbxContent>
                        <w:p w14:paraId="7DCF81F1" w14:textId="77777777" w:rsidR="007765D5" w:rsidRPr="002631B3" w:rsidRDefault="007765D5" w:rsidP="005D55BF">
                          <w:pPr>
                            <w:rPr>
                              <w:sz w:val="16"/>
                              <w:szCs w:val="16"/>
                              <w:lang w:val="de-DE"/>
                            </w:rPr>
                          </w:pPr>
                          <w:r>
                            <w:rPr>
                              <w:sz w:val="16"/>
                              <w:szCs w:val="16"/>
                              <w:lang w:val="de-DE"/>
                            </w:rPr>
                            <w:t>DID_High_PWM_SDM4</w:t>
                          </w:r>
                        </w:p>
                      </w:txbxContent>
                    </v:textbox>
                  </v:shape>
                  <v:shape id="Textfeld 1878" o:spid="_x0000_s1953" type="#_x0000_t202" style="position:absolute;left:13306;top:791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" filled="f" stroked="f" strokeweight=".5pt">
                    <v:textbox>
                      <w:txbxContent>
                        <w:p w14:paraId="1CB8F85C" w14:textId="77777777" w:rsidR="007765D5" w:rsidRPr="002631B3" w:rsidRDefault="007765D5" w:rsidP="005D55BF">
                          <w:pPr>
                            <w:rPr>
                              <w:sz w:val="16"/>
                              <w:szCs w:val="16"/>
                              <w:lang w:val="de-DE"/>
                            </w:rPr>
                          </w:pPr>
                          <w:r>
                            <w:rPr>
                              <w:sz w:val="16"/>
                              <w:szCs w:val="16"/>
                              <w:lang w:val="de-DE"/>
                            </w:rPr>
                            <w:t>WeightFactorDP</w:t>
                          </w:r>
                        </w:p>
                      </w:txbxContent>
                    </v:textbox>
                  </v:shape>
                  <v:shape id="Gerade Verbindung mit Pfeil 1879" o:spid="_x0000_s1954" type="#_x0000_t32" style="position:absolute;left:13374;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" strokecolor="black [3213]">
                    <v:stroke endarrow="block"/>
                  </v:shape>
                  <v:shape id="Textfeld 1880" o:spid="_x0000_s1955" type="#_x0000_t202" style="position:absolute;left:10508;top:13716;width:1469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" filled="f" stroked="f" strokeweight=".5pt">
                    <v:textbox>
                      <w:txbxContent>
                        <w:p w14:paraId="7F1C93FF" w14:textId="77777777" w:rsidR="007765D5" w:rsidRPr="002631B3" w:rsidRDefault="007765D5" w:rsidP="005D55BF">
                          <w:pPr>
                            <w:rPr>
                              <w:sz w:val="16"/>
                              <w:szCs w:val="16"/>
                              <w:lang w:val="de-DE"/>
                            </w:rPr>
                          </w:pPr>
                          <w:r>
                            <w:rPr>
                              <w:sz w:val="16"/>
                              <w:szCs w:val="16"/>
                              <w:lang w:val="de-DE"/>
                            </w:rPr>
                            <w:t>DID_Low_PWM_SDM4</w:t>
                          </w:r>
                        </w:p>
                      </w:txbxContent>
                    </v:textbox>
                  </v:shape>
                  <v:shape id="Textfeld 1881" o:spid="_x0000_s1956" type="#_x0000_t202" style="position:absolute;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" filled="f" stroked="f" strokeweight=".5pt">
                    <v:textbox>
                      <w:txbxContent>
                        <w:p w14:paraId="06668EC8" w14:textId="77777777" w:rsidR="007765D5" w:rsidRPr="002631B3" w:rsidRDefault="007765D5" w:rsidP="005D55BF">
                          <w:pPr>
                            <w:rPr>
                              <w:sz w:val="16"/>
                              <w:szCs w:val="16"/>
                              <w:lang w:val="de-DE"/>
                            </w:rPr>
                          </w:pPr>
                          <w:r>
                            <w:rPr>
                              <w:sz w:val="16"/>
                              <w:szCs w:val="16"/>
                              <w:lang w:val="de-DE"/>
                            </w:rPr>
                            <w:t>Dimming_Lvl</w:t>
                          </w:r>
                        </w:p>
                      </w:txbxContent>
                    </v:textbox>
                  </v:shape>
                  <v:shape id="Gerade Verbindung mit Pfeil 1882" o:spid="_x0000_s1957"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" strokecolor="black [3213]">
                    <v:stroke endarrow="block"/>
                  </v:shape>
                  <v:shape id="Textfeld 1883" o:spid="_x0000_s1958" type="#_x0000_t202" style="position:absolute;left:22655;top:7233;width:12351;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" fillcolor="white [3201]" strokeweight=".5pt">
                    <v:textbox>
                      <w:txbxContent>
                        <w:p w14:paraId="27804CC6" w14:textId="77777777" w:rsidR="007765D5" w:rsidRDefault="007765D5" w:rsidP="005D55BF">
                          <w:pPr>
                            <w:rPr>
                              <w:lang w:val="de-DE"/>
                            </w:rPr>
                          </w:pPr>
                        </w:p>
                        <w:p w14:paraId="000E11AA" w14:textId="77777777" w:rsidR="007765D5" w:rsidRDefault="007765D5" w:rsidP="005D55BF">
                          <w:pPr>
                            <w:rPr>
                              <w:lang w:val="de-DE"/>
                            </w:rPr>
                          </w:pPr>
                        </w:p>
                        <w:p w14:paraId="36C8500B" w14:textId="77777777" w:rsidR="007765D5" w:rsidRDefault="007765D5" w:rsidP="005D55BF">
                          <w:pPr>
                            <w:jc w:val="center"/>
                            <w:rPr>
                              <w:lang w:val="de-DE"/>
                            </w:rPr>
                          </w:pPr>
                        </w:p>
                        <w:p w14:paraId="3DB3930F" w14:textId="170896B2" w:rsidR="007765D5" w:rsidRDefault="007765D5" w:rsidP="005D55BF">
                          <w:pPr>
                            <w:jc w:val="center"/>
                            <w:rPr>
                              <w:lang w:val="de-DE"/>
                            </w:rPr>
                          </w:pPr>
                          <w:r>
                            <w:rPr>
                              <w:lang w:val="de-DE"/>
                            </w:rPr>
                            <w:fldChar w:fldCharType="begin"/>
                          </w:r>
                          <w:r>
                            <w:rPr>
                              <w:lang w:val="de-DE"/>
                            </w:rPr>
                            <w:instrText xml:space="preserve"> REF _Ref441046138 \r \h  \* MERGEFORMAT </w:instrText>
                          </w:r>
                          <w:r>
                            <w:rPr>
                              <w:lang w:val="de-DE"/>
                            </w:rPr>
                          </w:r>
                          <w:r>
                            <w:rPr>
                              <w:lang w:val="de-DE"/>
                            </w:rPr>
                            <w:fldChar w:fldCharType="separate"/>
                          </w:r>
                          <w:r>
                            <w:rPr>
                              <w:lang w:val="de-DE"/>
                            </w:rPr>
                            <w:t>3.1.2</w:t>
                          </w:r>
                          <w:r>
                            <w:rPr>
                              <w:lang w:val="de-DE"/>
                            </w:rPr>
                            <w:fldChar w:fldCharType="end"/>
                          </w:r>
                        </w:p>
                        <w:p w14:paraId="2D1D7E7E" w14:textId="2B7933ED" w:rsidR="007765D5" w:rsidRPr="00F2035A" w:rsidRDefault="007765D5" w:rsidP="005D55BF">
                          <w:pPr>
                            <w:jc w:val="center"/>
                            <w:rPr>
                              <w:lang w:val="de-DE"/>
                            </w:rPr>
                          </w:pPr>
                          <w:r>
                            <w:rPr>
                              <w:lang w:val="de-DE"/>
                            </w:rPr>
                            <w:fldChar w:fldCharType="begin"/>
                          </w:r>
                          <w:r>
                            <w:rPr>
                              <w:lang w:val="de-DE"/>
                            </w:rPr>
                            <w:instrText xml:space="preserve"> REF _Ref441046138 \h  \* MERGEFORMAT </w:instrText>
                          </w:r>
                          <w:r>
                            <w:rPr>
                              <w:lang w:val="de-DE"/>
                            </w:rPr>
                          </w:r>
                          <w:r>
                            <w:rPr>
                              <w:lang w:val="de-DE"/>
                            </w:rPr>
                            <w:fldChar w:fldCharType="separate"/>
                          </w:r>
                          <w:r>
                            <w:t>Interpolation Function</w:t>
                          </w:r>
                          <w:r>
                            <w:rPr>
                              <w:lang w:val="de-DE"/>
                            </w:rPr>
                            <w:fldChar w:fldCharType="end"/>
                          </w:r>
                        </w:p>
                      </w:txbxContent>
                    </v:textbox>
                  </v:shape>
                  <v:shape id="Gerade Verbindung mit Pfeil 1884" o:spid="_x0000_s1959" type="#_x0000_t32" style="position:absolute;left:11532;top:1576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IAXxAAAAN0AAAAPAAAAZHJzL2Rvd25yZXYueG1sRE/fS8Mw&#10;EH4X/B/CCb65VJ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McYgBfEAAAA3QAAAA8A&#10;AAAAAAAAAAAAAAAABwIAAGRycy9kb3ducmV2LnhtbFBLBQYAAAAAAwADALcAAAD4AgAAAAA=&#10;" strokecolor="black [3213]">
                    <v:stroke endarrow="block"/>
                  </v:shape>
                  <v:shape id="Gerade Verbindung mit Pfeil 1885" o:spid="_x0000_s1960" type="#_x0000_t32" style="position:absolute;left:11532;top:18833;width:11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" strokecolor="black [3213]">
                    <v:stroke endarrow="block"/>
                  </v:shape>
                  <v:shape id="Textfeld 1886" o:spid="_x0000_s1961" type="#_x0000_t202" style="position:absolute;left:13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" filled="f" stroked="f" strokeweight=".5pt">
                    <v:textbox>
                      <w:txbxContent>
                        <w:p w14:paraId="5F8A6BA8" w14:textId="77777777" w:rsidR="007765D5" w:rsidRPr="002631B3" w:rsidRDefault="007765D5" w:rsidP="005D55BF">
                          <w:pPr>
                            <w:rPr>
                              <w:sz w:val="16"/>
                              <w:szCs w:val="16"/>
                              <w:lang w:val="de-DE"/>
                            </w:rPr>
                          </w:pPr>
                          <w:r>
                            <w:rPr>
                              <w:sz w:val="16"/>
                              <w:szCs w:val="16"/>
                              <w:lang w:val="de-DE"/>
                            </w:rPr>
                            <w:t>Litval</w:t>
                          </w:r>
                        </w:p>
                      </w:txbxContent>
                    </v:textbox>
                  </v:shape>
                  <v:shape id="Textfeld 1887" o:spid="_x0000_s1962" type="#_x0000_t202" style="position:absolute;left:7710;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" filled="f" strokeweight=".5pt">
                    <v:textbox inset="0,0,0,0">
                      <w:txbxContent>
                        <w:p w14:paraId="5C50FB99" w14:textId="77777777" w:rsidR="007765D5" w:rsidRDefault="007765D5" w:rsidP="005D55BF">
                          <w:pPr>
                            <w:rPr>
                              <w:rFonts w:ascii="Consolas" w:eastAsiaTheme="minorHAnsi" w:hAnsi="Consolas" w:cs="Consolas"/>
                              <w:sz w:val="16"/>
                              <w:szCs w:val="16"/>
                              <w:lang w:val="en-US"/>
                            </w:rPr>
                          </w:pPr>
                        </w:p>
                        <w:p w14:paraId="29D1082E" w14:textId="59BF900E" w:rsidR="007765D5" w:rsidRPr="00732FF0" w:rsidRDefault="007765D5" w:rsidP="005D55BF">
                          <w:pPr>
                            <w:jc w:val="center"/>
                          </w:pPr>
                          <w:r w:rsidRPr="00732FF0">
                            <w:fldChar w:fldCharType="begin"/>
                          </w:r>
                          <w:r w:rsidRPr="00732FF0">
                            <w:instrText xml:space="preserve"> REF _Ref441928825 \h  \* MERGEFORMAT </w:instrText>
                          </w:r>
                          <w:r w:rsidRPr="00732FF0">
                            <w:fldChar w:fldCharType="separate"/>
                          </w:r>
                          <w:r w:rsidRPr="006000F7">
                            <w:t>Table 13</w:t>
                          </w:r>
                          <w:r w:rsidRPr="00732FF0">
                            <w:fldChar w:fldCharType="end"/>
                          </w:r>
                        </w:p>
                        <w:p w14:paraId="5333A041" w14:textId="77777777" w:rsidR="007765D5" w:rsidRPr="000738FB" w:rsidRDefault="007765D5" w:rsidP="005D55BF">
                          <w:pPr>
                            <w:jc w:val="center"/>
                            <w:rPr>
                              <w:sz w:val="14"/>
                              <w:szCs w:val="14"/>
                              <w:lang w:val="de-DE"/>
                            </w:rPr>
                          </w:pPr>
                          <w:r>
                            <w:rPr>
                              <w:sz w:val="14"/>
                              <w:szCs w:val="14"/>
                              <w:lang w:val="de-DE"/>
                            </w:rPr>
                            <w:t>DID_WeightFactorDP_SDM4</w:t>
                          </w:r>
                        </w:p>
                        <w:p w14:paraId="7E97CBC1" w14:textId="77777777" w:rsidR="007765D5" w:rsidRPr="000738FB" w:rsidRDefault="007765D5" w:rsidP="005D55BF">
                          <w:pPr>
                            <w:rPr>
                              <w:rFonts w:ascii="Consolas" w:eastAsiaTheme="minorHAnsi" w:hAnsi="Consolas" w:cs="Consolas"/>
                              <w:sz w:val="16"/>
                              <w:szCs w:val="16"/>
                              <w:lang w:val="en-US"/>
                            </w:rPr>
                          </w:pPr>
                        </w:p>
                      </w:txbxContent>
                    </v:textbox>
                  </v:shape>
                  <v:group id="Gruppieren 1888" o:spid="_x0000_s1963"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">
                    <v:shape id="Textfeld 1892" o:spid="_x0000_s1964"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" fillcolor="white [3201]" strokeweight=".5pt">
                      <v:textbox>
                        <w:txbxContent>
                          <w:p w14:paraId="2070ABC4" w14:textId="77777777" w:rsidR="007765D5" w:rsidRDefault="007765D5" w:rsidP="005D55BF">
                            <w:pPr>
                              <w:rPr>
                                <w:lang w:val="de-DE"/>
                              </w:rPr>
                            </w:pPr>
                          </w:p>
                          <w:p w14:paraId="4C9C0703" w14:textId="24AB251B" w:rsidR="007765D5" w:rsidRPr="00956C81" w:rsidRDefault="007765D5" w:rsidP="00100A57">
                            <w:pPr>
                              <w:jc w:val="center"/>
                              <w:rPr>
                                <w:lang w:val="en-US"/>
                              </w:rPr>
                            </w:pPr>
                            <w:r w:rsidRPr="00956C81">
                              <w:rPr>
                                <w:lang w:val="en-US"/>
                              </w:rPr>
                              <w:t xml:space="preserve">3.1.3 </w:t>
                            </w:r>
                          </w:p>
                          <w:p w14:paraId="78DE37AF" w14:textId="18C5DB4E" w:rsidR="007765D5" w:rsidRPr="009744B7" w:rsidRDefault="007765D5" w:rsidP="00100A57">
                            <w:pPr>
                              <w:jc w:val="center"/>
                              <w:rPr>
                                <w:lang w:val="en-US"/>
                              </w:rPr>
                            </w:pPr>
                            <w:r w:rsidRPr="00956C81">
                              <w:rPr>
                                <w:lang w:val="en-US"/>
                              </w:rPr>
                              <w:t>Seamless / Smooth Transition on Intensity Change</w:t>
                            </w:r>
                          </w:p>
                        </w:txbxContent>
                      </v:textbox>
                    </v:shape>
                    <v:shape id="Gerade Verbindung mit Pfeil 1893" o:spid="_x0000_s1965"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" strokecolor="black [3213]">
                      <v:stroke endarrow="block"/>
                    </v:shape>
                    <v:shape id="Gerade Verbindung mit Pfeil 1894" o:spid="_x0000_s1966"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" strokecolor="black [3213]">
                      <v:stroke endarrow="block"/>
                    </v:shape>
                    <v:shape id="Gerade Verbindung mit Pfeil 1898" o:spid="_x0000_s1967"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" strokecolor="black [3213]">
                      <v:stroke endarrow="block"/>
                    </v:shape>
                    <v:shape id="Textfeld 1912" o:spid="_x0000_s1968"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" filled="f" stroked="f" strokeweight=".5pt">
                      <v:textbox>
                        <w:txbxContent>
                          <w:p w14:paraId="000B274B" w14:textId="77777777" w:rsidR="007765D5" w:rsidRPr="002631B3" w:rsidRDefault="007765D5" w:rsidP="005D55BF">
                            <w:pPr>
                              <w:rPr>
                                <w:sz w:val="16"/>
                                <w:szCs w:val="16"/>
                                <w:lang w:val="de-DE"/>
                              </w:rPr>
                            </w:pPr>
                            <w:r>
                              <w:rPr>
                                <w:sz w:val="16"/>
                                <w:szCs w:val="16"/>
                                <w:lang w:val="de-DE"/>
                              </w:rPr>
                              <w:t>PWM_TargetValueDP</w:t>
                            </w:r>
                          </w:p>
                        </w:txbxContent>
                      </v:textbox>
                    </v:shape>
                    <v:shape id="Textfeld 1913" o:spid="_x0000_s1969"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" filled="f" stroked="f" strokeweight=".5pt">
                      <v:textbox>
                        <w:txbxContent>
                          <w:p w14:paraId="46EF1F51" w14:textId="77777777" w:rsidR="007765D5" w:rsidRPr="002631B3" w:rsidRDefault="007765D5" w:rsidP="005D55BF">
                            <w:pPr>
                              <w:rPr>
                                <w:sz w:val="16"/>
                                <w:szCs w:val="16"/>
                                <w:lang w:val="de-DE"/>
                              </w:rPr>
                            </w:pPr>
                            <w:r w:rsidRPr="0089549E">
                              <w:rPr>
                                <w:sz w:val="16"/>
                                <w:szCs w:val="16"/>
                                <w:lang w:val="de-DE"/>
                              </w:rPr>
                              <w:t>DID_TransTime_Usr</w:t>
                            </w:r>
                          </w:p>
                        </w:txbxContent>
                      </v:textbox>
                    </v:shape>
                    <v:shape id="Textfeld 1914" o:spid="_x0000_s1970"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" filled="f" stroked="f" strokeweight=".5pt">
                      <v:textbox>
                        <w:txbxContent>
                          <w:p w14:paraId="5E9153AC" w14:textId="77777777" w:rsidR="007765D5" w:rsidRPr="002631B3" w:rsidRDefault="007765D5" w:rsidP="005D55BF">
                            <w:pPr>
                              <w:rPr>
                                <w:sz w:val="16"/>
                                <w:szCs w:val="16"/>
                                <w:lang w:val="de-DE"/>
                              </w:rPr>
                            </w:pPr>
                            <w:r w:rsidRPr="0089549E">
                              <w:rPr>
                                <w:sz w:val="16"/>
                                <w:szCs w:val="16"/>
                                <w:lang w:val="de-DE"/>
                              </w:rPr>
                              <w:t>DID_TransTime_Amb_Up</w:t>
                            </w:r>
                          </w:p>
                        </w:txbxContent>
                      </v:textbox>
                    </v:shape>
                    <v:shape id="Gerade Verbindung mit Pfeil 1915" o:spid="_x0000_s1971"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" strokecolor="black [3213]">
                      <v:stroke endarrow="block"/>
                    </v:shape>
                    <v:shape id="Gerade Verbindung mit Pfeil 1916" o:spid="_x0000_s1972"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" strokecolor="black [3213]">
                      <v:stroke endarrow="block"/>
                    </v:shape>
                    <v:shape id="Textfeld 1917" o:spid="_x0000_s1973"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" filled="f" stroked="f" strokeweight=".5pt">
                      <v:textbox>
                        <w:txbxContent>
                          <w:p w14:paraId="0843CE85" w14:textId="77777777" w:rsidR="007765D5" w:rsidRPr="002631B3" w:rsidRDefault="007765D5" w:rsidP="005D55BF">
                            <w:pPr>
                              <w:rPr>
                                <w:sz w:val="16"/>
                                <w:szCs w:val="16"/>
                                <w:lang w:val="de-DE"/>
                              </w:rPr>
                            </w:pPr>
                            <w:r w:rsidRPr="0089549E">
                              <w:rPr>
                                <w:sz w:val="16"/>
                                <w:szCs w:val="16"/>
                                <w:lang w:val="de-DE"/>
                              </w:rPr>
                              <w:t>DID_TransTime_Amb_Down_Up</w:t>
                            </w:r>
                          </w:p>
                        </w:txbxContent>
                      </v:textbox>
                    </v:shape>
                    <v:shape id="Textfeld 1918" o:spid="_x0000_s1974"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" filled="f" stroked="f" strokeweight=".5pt">
                      <v:textbox>
                        <w:txbxContent>
                          <w:p w14:paraId="2C568069" w14:textId="77777777" w:rsidR="007765D5" w:rsidRPr="002631B3" w:rsidRDefault="007765D5" w:rsidP="005D55BF">
                            <w:pPr>
                              <w:rPr>
                                <w:sz w:val="16"/>
                                <w:szCs w:val="16"/>
                                <w:lang w:val="de-DE"/>
                              </w:rPr>
                            </w:pPr>
                            <w:r w:rsidRPr="0089549E">
                              <w:rPr>
                                <w:sz w:val="16"/>
                                <w:szCs w:val="16"/>
                                <w:lang w:val="de-DE"/>
                              </w:rPr>
                              <w:t>DID_TransTime_OnOff_Up</w:t>
                            </w:r>
                          </w:p>
                        </w:txbxContent>
                      </v:textbox>
                    </v:shape>
                    <v:shape id="Gerade Verbindung mit Pfeil 1919" o:spid="_x0000_s1975"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" strokecolor="black [3213]">
                      <v:stroke endarrow="block"/>
                    </v:shape>
                    <v:shape id="Textfeld 1920" o:spid="_x0000_s1976"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" filled="f" stroked="f" strokeweight=".5pt">
                      <v:textbox>
                        <w:txbxContent>
                          <w:p w14:paraId="0D89098D" w14:textId="77777777" w:rsidR="007765D5" w:rsidRPr="002631B3" w:rsidRDefault="007765D5" w:rsidP="005D55BF">
                            <w:pPr>
                              <w:rPr>
                                <w:sz w:val="16"/>
                                <w:szCs w:val="16"/>
                                <w:lang w:val="de-DE"/>
                              </w:rPr>
                            </w:pPr>
                            <w:r>
                              <w:rPr>
                                <w:sz w:val="16"/>
                                <w:szCs w:val="16"/>
                                <w:lang w:val="de-DE"/>
                              </w:rPr>
                              <w:t>PWM_Output_DP:</w:t>
                            </w:r>
                          </w:p>
                        </w:txbxContent>
                      </v:textbox>
                    </v:shape>
                  </v:group>
                  <v:shape id="Gerade Verbindung mit Pfeil 1921" o:spid="_x0000_s1977" type="#_x0000_t32" style="position:absolute;left:955;top:4572;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" strokecolor="black [3213]">
                    <v:stroke endarrow="block"/>
                  </v:shape>
                  <v:line id="Gerade Verbindung 1922" o:spid="_x0000_s1978"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" strokecolor="black [3213]"/>
                  <v:line id="Gerade Verbindung 1923" o:spid="_x0000_s1979"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" strokecolor="black [3213]"/>
                </v:group>
                <v:shape id="Gerade Verbindung mit Pfeil 1924" o:spid="_x0000_s1980" type="#_x0000_t32" style="position:absolute;left:54522;top:38077;width:10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" strokecolor="black [3213]">
                  <v:stroke endarrow="block"/>
                </v:shape>
              </v:group>
            </w:pict>
          </mc:Fallback>
        </mc:AlternateContent>
      </w:r>
    </w:p>
    <w:p w14:paraId="00B511F0" w14:textId="77777777" w:rsidR="005D55BF" w:rsidRDefault="005D55BF">
      <w:pPr>
        <w:overflowPunct/>
        <w:autoSpaceDE/>
        <w:autoSpaceDN/>
        <w:adjustRightInd/>
        <w:spacing w:after="200" w:line="276" w:lineRule="auto"/>
        <w:textAlignment w:val="auto"/>
      </w:pPr>
      <w:r>
        <w:br w:type="page"/>
      </w:r>
    </w:p>
    <w:p w14:paraId="11B64FAB" w14:textId="77777777" w:rsidR="005D55BF" w:rsidRPr="002A1872" w:rsidRDefault="005D55BF" w:rsidP="00CF4D34">
      <w:pPr>
        <w:pStyle w:val="Heading4"/>
      </w:pPr>
      <w:r>
        <w:lastRenderedPageBreak/>
        <w:t>Display Button Backlight Intensity Control</w:t>
      </w:r>
    </w:p>
    <w:p w14:paraId="1A1B17AF" w14:textId="77777777" w:rsidR="005D55BF" w:rsidRDefault="005D55BF" w:rsidP="005D55BF"/>
    <w:p w14:paraId="26DA7A6B" w14:textId="77777777" w:rsidR="006000F7" w:rsidRPr="003349A7" w:rsidRDefault="005D55BF">
      <w:pPr>
        <w:overflowPunct/>
        <w:autoSpaceDE/>
        <w:autoSpaceDN/>
        <w:adjustRightInd/>
        <w:spacing w:after="200" w:line="276" w:lineRule="auto"/>
        <w:textAlignment w:val="auto"/>
      </w:pPr>
      <w:r>
        <w:t xml:space="preserve">See chapter </w:t>
      </w:r>
      <w:r w:rsidR="00E65984">
        <w:t>3.1.4</w:t>
      </w:r>
      <w:r w:rsidR="005B76D3">
        <w:t xml:space="preserve"> </w:t>
      </w:r>
      <w:r>
        <w:fldChar w:fldCharType="begin"/>
      </w:r>
      <w:r>
        <w:instrText xml:space="preserve"> REF _Ref441924064 \h </w:instrText>
      </w:r>
      <w:r>
        <w:fldChar w:fldCharType="separate"/>
      </w:r>
      <w:r w:rsidR="006000F7">
        <w:br w:type="page"/>
      </w:r>
    </w:p>
    <w:p w14:paraId="1C684FC5" w14:textId="0E9DA085" w:rsidR="005D55BF" w:rsidRDefault="006000F7" w:rsidP="00E65984">
      <w:pPr>
        <w:overflowPunct/>
        <w:autoSpaceDE/>
        <w:autoSpaceDN/>
        <w:adjustRightInd/>
        <w:spacing w:after="200" w:line="276" w:lineRule="auto"/>
        <w:textAlignment w:val="auto"/>
      </w:pPr>
      <w:r>
        <w:lastRenderedPageBreak/>
        <w:t>8 / 10 Bit PWM Backlight</w:t>
      </w:r>
      <w:r w:rsidR="005D55BF">
        <w:fldChar w:fldCharType="end"/>
      </w:r>
      <w:r w:rsidR="005D55BF">
        <w:t xml:space="preserve"> for detailed general information</w:t>
      </w:r>
    </w:p>
    <w:p w14:paraId="68C8FF12" w14:textId="77777777" w:rsidR="005D55BF" w:rsidRDefault="005D55BF" w:rsidP="005D55BF"/>
    <w:p w14:paraId="01EE52D3" w14:textId="77777777" w:rsidR="005D55BF" w:rsidRDefault="005D55BF" w:rsidP="005D55BF">
      <w:r>
        <w:rPr>
          <w:noProof/>
          <w:lang w:val="en-US"/>
        </w:rPr>
        <mc:AlternateContent>
          <mc:Choice Requires="wpg">
            <w:drawing>
              <wp:anchor distT="0" distB="0" distL="114300" distR="114300" simplePos="0" relativeHeight="251525120" behindDoc="0" locked="0" layoutInCell="1" allowOverlap="1" wp14:anchorId="001969BA" wp14:editId="76D37CF8">
                <wp:simplePos x="0" y="0"/>
                <wp:positionH relativeFrom="column">
                  <wp:posOffset>-307746</wp:posOffset>
                </wp:positionH>
                <wp:positionV relativeFrom="paragraph">
                  <wp:posOffset>37465</wp:posOffset>
                </wp:positionV>
                <wp:extent cx="6598297" cy="4065270"/>
                <wp:effectExtent l="0" t="0" r="0" b="11430"/>
                <wp:wrapNone/>
                <wp:docPr id="1925" name="Gruppieren 1925"/>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1926" name="Textfeld 1926"/>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70012" w14:textId="77777777" w:rsidR="007765D5" w:rsidRPr="00013B69" w:rsidRDefault="007765D5" w:rsidP="005D55BF">
                              <w:pPr>
                                <w:rPr>
                                  <w:sz w:val="16"/>
                                  <w:szCs w:val="16"/>
                                  <w:lang w:val="de-DE"/>
                                </w:rPr>
                              </w:pPr>
                              <w:r>
                                <w:rPr>
                                  <w:sz w:val="16"/>
                                  <w:szCs w:val="16"/>
                                  <w:lang w:val="de-DE"/>
                                </w:rPr>
                                <w:t>Button_BL_PWM</w:t>
                              </w:r>
                            </w:p>
                            <w:p w14:paraId="647A6C4F" w14:textId="77777777" w:rsidR="007765D5" w:rsidRPr="002631B3" w:rsidRDefault="007765D5" w:rsidP="005D55BF">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7" name="Gruppieren 1927"/>
                        <wpg:cNvGrpSpPr/>
                        <wpg:grpSpPr>
                          <a:xfrm>
                            <a:off x="54603" y="218364"/>
                            <a:ext cx="6552384" cy="4065847"/>
                            <a:chOff x="54603" y="0"/>
                            <a:chExt cx="6552384" cy="4065847"/>
                          </a:xfrm>
                        </wpg:grpSpPr>
                        <wps:wsp>
                          <wps:cNvPr id="1928" name="Textfeld 1928"/>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658D4" w14:textId="4613F5C3" w:rsidR="007765D5" w:rsidRPr="002631B3" w:rsidRDefault="007765D5" w:rsidP="005D55BF">
                                <w:pPr>
                                  <w:rPr>
                                    <w:sz w:val="16"/>
                                    <w:szCs w:val="16"/>
                                    <w:lang w:val="de-DE"/>
                                  </w:rPr>
                                </w:pPr>
                                <w:r>
                                  <w:rPr>
                                    <w:sz w:val="16"/>
                                    <w:szCs w:val="16"/>
                                    <w:lang w:val="de-DE"/>
                                  </w:rPr>
                                  <w:t>Dimming_lvl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29" name="Textfeld 1929"/>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3DEF6" w14:textId="77777777" w:rsidR="007765D5" w:rsidRPr="002631B3" w:rsidRDefault="007765D5" w:rsidP="005D55BF">
                                <w:pPr>
                                  <w:rPr>
                                    <w:sz w:val="16"/>
                                    <w:szCs w:val="16"/>
                                    <w:lang w:val="de-DE"/>
                                  </w:rPr>
                                </w:pPr>
                                <w:r>
                                  <w:rPr>
                                    <w:sz w:val="16"/>
                                    <w:szCs w:val="16"/>
                                    <w:lang w:val="de-DE"/>
                                  </w:rPr>
                                  <w:t>DID_High_PWM_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30" name="Textfeld 1930"/>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D4B9D" w14:textId="77777777" w:rsidR="007765D5" w:rsidRPr="002631B3" w:rsidRDefault="007765D5" w:rsidP="005D55BF">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 name="Gerade Verbindung mit Pfeil 1931"/>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38" name="Textfeld 1938"/>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7B3F5" w14:textId="77777777" w:rsidR="007765D5" w:rsidRPr="002631B3" w:rsidRDefault="007765D5" w:rsidP="005D55BF">
                                <w:pPr>
                                  <w:rPr>
                                    <w:sz w:val="16"/>
                                    <w:szCs w:val="16"/>
                                    <w:lang w:val="de-DE"/>
                                  </w:rPr>
                                </w:pPr>
                                <w:r>
                                  <w:rPr>
                                    <w:sz w:val="16"/>
                                    <w:szCs w:val="16"/>
                                    <w:lang w:val="de-DE"/>
                                  </w:rPr>
                                  <w:t>DID_Low_PWM_</w:t>
                                </w:r>
                                <w:r w:rsidRPr="00E46759">
                                  <w:rPr>
                                    <w:sz w:val="16"/>
                                    <w:szCs w:val="16"/>
                                    <w:lang w:val="de-DE"/>
                                  </w:rPr>
                                  <w:t xml:space="preserve"> DisplayButtonBL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39" name="Gerade Verbindung mit Pfeil 1939"/>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40" name="Textfeld 1940"/>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9F5F2F" w14:textId="77777777" w:rsidR="007765D5" w:rsidRDefault="007765D5" w:rsidP="005D55BF">
                                <w:pPr>
                                  <w:rPr>
                                    <w:lang w:val="de-DE"/>
                                  </w:rPr>
                                </w:pPr>
                              </w:p>
                              <w:p w14:paraId="13133ACF" w14:textId="77777777" w:rsidR="007765D5" w:rsidRDefault="007765D5" w:rsidP="005D55BF">
                                <w:pPr>
                                  <w:rPr>
                                    <w:lang w:val="de-DE"/>
                                  </w:rPr>
                                </w:pPr>
                              </w:p>
                              <w:p w14:paraId="63C3DB88" w14:textId="77777777" w:rsidR="007765D5" w:rsidRDefault="007765D5" w:rsidP="005D55BF">
                                <w:pPr>
                                  <w:jc w:val="center"/>
                                  <w:rPr>
                                    <w:lang w:val="de-DE"/>
                                  </w:rPr>
                                </w:pPr>
                              </w:p>
                              <w:p w14:paraId="16D077FB" w14:textId="77777777" w:rsidR="007765D5" w:rsidRPr="00100A57" w:rsidRDefault="007765D5" w:rsidP="00100A57">
                                <w:pPr>
                                  <w:jc w:val="center"/>
                                  <w:rPr>
                                    <w:lang w:val="de-DE"/>
                                  </w:rPr>
                                </w:pPr>
                                <w:r w:rsidRPr="00100A57">
                                  <w:rPr>
                                    <w:lang w:val="de-DE"/>
                                  </w:rPr>
                                  <w:t>3.1.2</w:t>
                                </w:r>
                              </w:p>
                              <w:p w14:paraId="3B26791B" w14:textId="56979852" w:rsidR="007765D5" w:rsidRPr="00F2035A" w:rsidRDefault="007765D5" w:rsidP="00100A57">
                                <w:pPr>
                                  <w:jc w:val="center"/>
                                  <w:rPr>
                                    <w:lang w:val="de-DE"/>
                                  </w:rPr>
                                </w:pPr>
                                <w:r w:rsidRPr="00100A57">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41" name="Gerade Verbindung mit Pfeil 1941"/>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42" name="Gerade Verbindung mit Pfeil 1942"/>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52" name="Textfeld 1952"/>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5AAF7" w14:textId="77777777" w:rsidR="007765D5" w:rsidRPr="002631B3" w:rsidRDefault="007765D5" w:rsidP="005D55BF">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3" name="Textfeld 1953"/>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BC45E4" w14:textId="77777777" w:rsidR="007765D5" w:rsidRDefault="007765D5" w:rsidP="005D55BF">
                                <w:pPr>
                                  <w:rPr>
                                    <w:rFonts w:ascii="Consolas" w:eastAsiaTheme="minorHAnsi" w:hAnsi="Consolas" w:cs="Consolas"/>
                                    <w:sz w:val="16"/>
                                    <w:szCs w:val="16"/>
                                    <w:lang w:val="en-US"/>
                                  </w:rPr>
                                </w:pPr>
                              </w:p>
                              <w:p w14:paraId="78D22C4B" w14:textId="01597B87" w:rsidR="007765D5" w:rsidRPr="00732FF0" w:rsidRDefault="007765D5" w:rsidP="005D55BF">
                                <w:pPr>
                                  <w:jc w:val="center"/>
                                </w:pPr>
                                <w:r>
                                  <w:t>Table 6</w:t>
                                </w:r>
                              </w:p>
                              <w:p w14:paraId="31FA2BBD" w14:textId="77777777" w:rsidR="007765D5" w:rsidRPr="000738FB" w:rsidRDefault="007765D5" w:rsidP="005D55BF">
                                <w:pPr>
                                  <w:jc w:val="center"/>
                                  <w:rPr>
                                    <w:sz w:val="14"/>
                                    <w:szCs w:val="14"/>
                                    <w:lang w:val="de-DE"/>
                                  </w:rPr>
                                </w:pPr>
                                <w:r>
                                  <w:rPr>
                                    <w:sz w:val="14"/>
                                    <w:szCs w:val="14"/>
                                    <w:lang w:val="de-DE"/>
                                  </w:rPr>
                                  <w:t>DID_WeightFactorBL</w:t>
                                </w:r>
                              </w:p>
                              <w:p w14:paraId="656CBA1D" w14:textId="77777777" w:rsidR="007765D5" w:rsidRPr="000738FB" w:rsidRDefault="007765D5" w:rsidP="005D55BF">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954" name="Gruppieren 1954"/>
                          <wpg:cNvGrpSpPr/>
                          <wpg:grpSpPr>
                            <a:xfrm>
                              <a:off x="2722729" y="2258705"/>
                              <a:ext cx="3884258" cy="1807142"/>
                              <a:chOff x="0" y="24206"/>
                              <a:chExt cx="3884576" cy="1807760"/>
                            </a:xfrm>
                          </wpg:grpSpPr>
                          <wps:wsp>
                            <wps:cNvPr id="1958" name="Textfeld 1958"/>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DDDBE" w14:textId="77777777" w:rsidR="007765D5" w:rsidRDefault="007765D5" w:rsidP="005D55BF">
                                  <w:pPr>
                                    <w:rPr>
                                      <w:lang w:val="de-DE"/>
                                    </w:rPr>
                                  </w:pPr>
                                </w:p>
                                <w:p w14:paraId="7ACACDA7" w14:textId="16514131" w:rsidR="007765D5" w:rsidRPr="00956C81" w:rsidRDefault="007765D5" w:rsidP="00100A57">
                                  <w:pPr>
                                    <w:jc w:val="center"/>
                                    <w:rPr>
                                      <w:lang w:val="en-US"/>
                                    </w:rPr>
                                  </w:pPr>
                                  <w:r w:rsidRPr="00956C81">
                                    <w:rPr>
                                      <w:lang w:val="en-US"/>
                                    </w:rPr>
                                    <w:t xml:space="preserve">3.1.3 </w:t>
                                  </w:r>
                                </w:p>
                                <w:p w14:paraId="6243C497" w14:textId="51406E69" w:rsidR="007765D5" w:rsidRPr="009744B7" w:rsidRDefault="007765D5" w:rsidP="00100A57">
                                  <w:pPr>
                                    <w:jc w:val="center"/>
                                    <w:rPr>
                                      <w:lang w:val="en-US"/>
                                    </w:rPr>
                                  </w:pPr>
                                  <w:r w:rsidRPr="00956C81">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 name="Gerade Verbindung mit Pfeil 1964"/>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65" name="Gerade Verbindung mit Pfeil 1965"/>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66" name="Gerade Verbindung mit Pfeil 1966"/>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67" name="Textfeld 1967"/>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CC3EA" w14:textId="77777777" w:rsidR="007765D5" w:rsidRPr="002631B3" w:rsidRDefault="007765D5" w:rsidP="005D55BF">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 name="Textfeld 1969"/>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A7ED4" w14:textId="77777777" w:rsidR="007765D5" w:rsidRPr="002631B3" w:rsidRDefault="007765D5" w:rsidP="005D55BF">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0" name="Textfeld 1970"/>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78C9" w14:textId="77777777" w:rsidR="007765D5" w:rsidRPr="002631B3" w:rsidRDefault="007765D5" w:rsidP="005D55BF">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1" name="Gerade Verbindung mit Pfeil 1971"/>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72" name="Gerade Verbindung mit Pfeil 1972"/>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73" name="Textfeld 1973"/>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78972" w14:textId="77777777" w:rsidR="007765D5" w:rsidRPr="002631B3" w:rsidRDefault="007765D5" w:rsidP="005D55BF">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4" name="Textfeld 1974"/>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904DF" w14:textId="77777777" w:rsidR="007765D5" w:rsidRPr="002631B3" w:rsidRDefault="007765D5" w:rsidP="005D55BF">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5" name="Gerade Verbindung mit Pfeil 1975"/>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76" name="Textfeld 1976"/>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ED5F" w14:textId="77777777" w:rsidR="007765D5" w:rsidRPr="002631B3" w:rsidRDefault="007765D5" w:rsidP="005D55BF">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77" name="Gerade Verbindung mit Pfeil 1977"/>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78" name="Gerade Verbindung 1978"/>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9" name="Gerade Verbindung 1979"/>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01969BA" id="Gruppieren 1925" o:spid="_x0000_s1981" style="position:absolute;margin-left:-24.25pt;margin-top:2.95pt;width:519.55pt;height:320.1pt;z-index:251525120;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">
                <v:shape id="Textfeld 1926" o:spid="_x0000_s1982"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" filled="f" stroked="f" strokeweight=".5pt">
                  <v:textbox>
                    <w:txbxContent>
                      <w:p w14:paraId="22670012" w14:textId="77777777" w:rsidR="007765D5" w:rsidRPr="00013B69" w:rsidRDefault="007765D5" w:rsidP="005D55BF">
                        <w:pPr>
                          <w:rPr>
                            <w:sz w:val="16"/>
                            <w:szCs w:val="16"/>
                            <w:lang w:val="de-DE"/>
                          </w:rPr>
                        </w:pPr>
                        <w:r>
                          <w:rPr>
                            <w:sz w:val="16"/>
                            <w:szCs w:val="16"/>
                            <w:lang w:val="de-DE"/>
                          </w:rPr>
                          <w:t>Button_BL_PWM</w:t>
                        </w:r>
                      </w:p>
                      <w:p w14:paraId="647A6C4F" w14:textId="77777777" w:rsidR="007765D5" w:rsidRPr="002631B3" w:rsidRDefault="007765D5" w:rsidP="005D55BF">
                        <w:pPr>
                          <w:rPr>
                            <w:sz w:val="16"/>
                            <w:szCs w:val="16"/>
                            <w:lang w:val="de-DE"/>
                          </w:rPr>
                        </w:pPr>
                      </w:p>
                    </w:txbxContent>
                  </v:textbox>
                </v:shape>
                <v:group id="Gruppieren 1927" o:spid="_x0000_s1983"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shape id="Textfeld 1928" o:spid="_x0000_s1984"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" filled="f" stroked="f" strokeweight=".5pt">
                    <v:textbox inset="1mm,,1mm">
                      <w:txbxContent>
                        <w:p w14:paraId="775658D4" w14:textId="4613F5C3" w:rsidR="007765D5" w:rsidRPr="002631B3" w:rsidRDefault="007765D5" w:rsidP="005D55BF">
                          <w:pPr>
                            <w:rPr>
                              <w:sz w:val="16"/>
                              <w:szCs w:val="16"/>
                              <w:lang w:val="de-DE"/>
                            </w:rPr>
                          </w:pPr>
                          <w:r>
                            <w:rPr>
                              <w:sz w:val="16"/>
                              <w:szCs w:val="16"/>
                              <w:lang w:val="de-DE"/>
                            </w:rPr>
                            <w:t>Dimming_lvl</w:t>
                          </w:r>
                        </w:p>
                      </w:txbxContent>
                    </v:textbox>
                  </v:shape>
                  <v:shape id="Textfeld 1929" o:spid="_x0000_s1985"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" filled="f" stroked="f" strokeweight=".5pt">
                    <v:textbox inset="1mm,,1mm">
                      <w:txbxContent>
                        <w:p w14:paraId="3693DEF6" w14:textId="77777777" w:rsidR="007765D5" w:rsidRPr="002631B3" w:rsidRDefault="007765D5" w:rsidP="005D55BF">
                          <w:pPr>
                            <w:rPr>
                              <w:sz w:val="16"/>
                              <w:szCs w:val="16"/>
                              <w:lang w:val="de-DE"/>
                            </w:rPr>
                          </w:pPr>
                          <w:r>
                            <w:rPr>
                              <w:sz w:val="16"/>
                              <w:szCs w:val="16"/>
                              <w:lang w:val="de-DE"/>
                            </w:rPr>
                            <w:t>DID_High_PWM_</w:t>
                          </w:r>
                          <w:r w:rsidRPr="00E46759">
                            <w:rPr>
                              <w:sz w:val="16"/>
                              <w:szCs w:val="16"/>
                              <w:lang w:val="de-DE"/>
                            </w:rPr>
                            <w:t xml:space="preserve"> DisplayButtonBL</w:t>
                          </w:r>
                        </w:p>
                      </w:txbxContent>
                    </v:textbox>
                  </v:shape>
                  <v:shape id="Textfeld 1930" o:spid="_x0000_s1986"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" filled="f" stroked="f" strokeweight=".5pt">
                    <v:textbox>
                      <w:txbxContent>
                        <w:p w14:paraId="018D4B9D" w14:textId="77777777" w:rsidR="007765D5" w:rsidRPr="002631B3" w:rsidRDefault="007765D5" w:rsidP="005D55BF">
                          <w:pPr>
                            <w:rPr>
                              <w:sz w:val="16"/>
                              <w:szCs w:val="16"/>
                              <w:lang w:val="de-DE"/>
                            </w:rPr>
                          </w:pPr>
                          <w:r>
                            <w:rPr>
                              <w:sz w:val="16"/>
                              <w:szCs w:val="16"/>
                              <w:lang w:val="de-DE"/>
                            </w:rPr>
                            <w:t>WeightFactorBL</w:t>
                          </w:r>
                        </w:p>
                      </w:txbxContent>
                    </v:textbox>
                  </v:shape>
                  <v:shape id="Gerade Verbindung mit Pfeil 1931" o:spid="_x0000_s1987"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" strokecolor="black [3213]">
                    <v:stroke endarrow="block"/>
                  </v:shape>
                  <v:shape id="Textfeld 1938" o:spid="_x0000_s1988"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" filled="f" stroked="f" strokeweight=".5pt">
                    <v:textbox inset="1mm,,1mm">
                      <w:txbxContent>
                        <w:p w14:paraId="56F7B3F5" w14:textId="77777777" w:rsidR="007765D5" w:rsidRPr="002631B3" w:rsidRDefault="007765D5" w:rsidP="005D55BF">
                          <w:pPr>
                            <w:rPr>
                              <w:sz w:val="16"/>
                              <w:szCs w:val="16"/>
                              <w:lang w:val="de-DE"/>
                            </w:rPr>
                          </w:pPr>
                          <w:r>
                            <w:rPr>
                              <w:sz w:val="16"/>
                              <w:szCs w:val="16"/>
                              <w:lang w:val="de-DE"/>
                            </w:rPr>
                            <w:t>DID_Low_PWM_</w:t>
                          </w:r>
                          <w:r w:rsidRPr="00E46759">
                            <w:rPr>
                              <w:sz w:val="16"/>
                              <w:szCs w:val="16"/>
                              <w:lang w:val="de-DE"/>
                            </w:rPr>
                            <w:t xml:space="preserve"> DisplayButtonBL</w:t>
                          </w:r>
                        </w:p>
                      </w:txbxContent>
                    </v:textbox>
                  </v:shape>
                  <v:shape id="Gerade Verbindung mit Pfeil 1939" o:spid="_x0000_s1989"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" strokecolor="black [3213]">
                    <v:stroke endarrow="block"/>
                  </v:shape>
                  <v:shape id="Textfeld 1940" o:spid="_x0000_s1990"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" fillcolor="white [3201]" strokeweight=".5pt">
                    <v:textbox inset="1mm,,1mm">
                      <w:txbxContent>
                        <w:p w14:paraId="0E9F5F2F" w14:textId="77777777" w:rsidR="007765D5" w:rsidRDefault="007765D5" w:rsidP="005D55BF">
                          <w:pPr>
                            <w:rPr>
                              <w:lang w:val="de-DE"/>
                            </w:rPr>
                          </w:pPr>
                        </w:p>
                        <w:p w14:paraId="13133ACF" w14:textId="77777777" w:rsidR="007765D5" w:rsidRDefault="007765D5" w:rsidP="005D55BF">
                          <w:pPr>
                            <w:rPr>
                              <w:lang w:val="de-DE"/>
                            </w:rPr>
                          </w:pPr>
                        </w:p>
                        <w:p w14:paraId="63C3DB88" w14:textId="77777777" w:rsidR="007765D5" w:rsidRDefault="007765D5" w:rsidP="005D55BF">
                          <w:pPr>
                            <w:jc w:val="center"/>
                            <w:rPr>
                              <w:lang w:val="de-DE"/>
                            </w:rPr>
                          </w:pPr>
                        </w:p>
                        <w:p w14:paraId="16D077FB" w14:textId="77777777" w:rsidR="007765D5" w:rsidRPr="00100A57" w:rsidRDefault="007765D5" w:rsidP="00100A57">
                          <w:pPr>
                            <w:jc w:val="center"/>
                            <w:rPr>
                              <w:lang w:val="de-DE"/>
                            </w:rPr>
                          </w:pPr>
                          <w:r w:rsidRPr="00100A57">
                            <w:rPr>
                              <w:lang w:val="de-DE"/>
                            </w:rPr>
                            <w:t>3.1.2</w:t>
                          </w:r>
                        </w:p>
                        <w:p w14:paraId="3B26791B" w14:textId="56979852" w:rsidR="007765D5" w:rsidRPr="00F2035A" w:rsidRDefault="007765D5" w:rsidP="00100A57">
                          <w:pPr>
                            <w:jc w:val="center"/>
                            <w:rPr>
                              <w:lang w:val="de-DE"/>
                            </w:rPr>
                          </w:pPr>
                          <w:r w:rsidRPr="00100A57">
                            <w:rPr>
                              <w:lang w:val="de-DE"/>
                            </w:rPr>
                            <w:t>Interpolation Function</w:t>
                          </w:r>
                        </w:p>
                      </w:txbxContent>
                    </v:textbox>
                  </v:shape>
                  <v:shape id="Gerade Verbindung mit Pfeil 1941" o:spid="_x0000_s1991"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" strokecolor="black [3213]">
                    <v:stroke endarrow="block"/>
                  </v:shape>
                  <v:shape id="Gerade Verbindung mit Pfeil 1942" o:spid="_x0000_s1992"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" strokecolor="black [3213]">
                    <v:stroke endarrow="block"/>
                  </v:shape>
                  <v:shape id="Textfeld 1952" o:spid="_x0000_s1993"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" filled="f" stroked="f" strokeweight=".5pt">
                    <v:textbox>
                      <w:txbxContent>
                        <w:p w14:paraId="1135AAF7" w14:textId="77777777" w:rsidR="007765D5" w:rsidRPr="002631B3" w:rsidRDefault="007765D5" w:rsidP="005D55BF">
                          <w:pPr>
                            <w:rPr>
                              <w:sz w:val="16"/>
                              <w:szCs w:val="16"/>
                              <w:lang w:val="de-DE"/>
                            </w:rPr>
                          </w:pPr>
                          <w:r>
                            <w:rPr>
                              <w:sz w:val="16"/>
                              <w:szCs w:val="16"/>
                              <w:lang w:val="de-DE"/>
                            </w:rPr>
                            <w:t>Litval</w:t>
                          </w:r>
                        </w:p>
                      </w:txbxContent>
                    </v:textbox>
                  </v:shape>
                  <v:shape id="Textfeld 1953" o:spid="_x0000_s1994"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" filled="f" strokeweight=".5pt">
                    <v:textbox inset="0,0,0,0">
                      <w:txbxContent>
                        <w:p w14:paraId="53BC45E4" w14:textId="77777777" w:rsidR="007765D5" w:rsidRDefault="007765D5" w:rsidP="005D55BF">
                          <w:pPr>
                            <w:rPr>
                              <w:rFonts w:ascii="Consolas" w:eastAsiaTheme="minorHAnsi" w:hAnsi="Consolas" w:cs="Consolas"/>
                              <w:sz w:val="16"/>
                              <w:szCs w:val="16"/>
                              <w:lang w:val="en-US"/>
                            </w:rPr>
                          </w:pPr>
                        </w:p>
                        <w:p w14:paraId="78D22C4B" w14:textId="01597B87" w:rsidR="007765D5" w:rsidRPr="00732FF0" w:rsidRDefault="007765D5" w:rsidP="005D55BF">
                          <w:pPr>
                            <w:jc w:val="center"/>
                          </w:pPr>
                          <w:r>
                            <w:t>Table 6</w:t>
                          </w:r>
                        </w:p>
                        <w:p w14:paraId="31FA2BBD" w14:textId="77777777" w:rsidR="007765D5" w:rsidRPr="000738FB" w:rsidRDefault="007765D5" w:rsidP="005D55BF">
                          <w:pPr>
                            <w:jc w:val="center"/>
                            <w:rPr>
                              <w:sz w:val="14"/>
                              <w:szCs w:val="14"/>
                              <w:lang w:val="de-DE"/>
                            </w:rPr>
                          </w:pPr>
                          <w:r>
                            <w:rPr>
                              <w:sz w:val="14"/>
                              <w:szCs w:val="14"/>
                              <w:lang w:val="de-DE"/>
                            </w:rPr>
                            <w:t>DID_WeightFactorBL</w:t>
                          </w:r>
                        </w:p>
                        <w:p w14:paraId="656CBA1D" w14:textId="77777777" w:rsidR="007765D5" w:rsidRPr="000738FB" w:rsidRDefault="007765D5" w:rsidP="005D55BF">
                          <w:pPr>
                            <w:rPr>
                              <w:rFonts w:ascii="Consolas" w:eastAsiaTheme="minorHAnsi" w:hAnsi="Consolas" w:cs="Consolas"/>
                              <w:sz w:val="16"/>
                              <w:szCs w:val="16"/>
                              <w:lang w:val="en-US"/>
                            </w:rPr>
                          </w:pPr>
                        </w:p>
                      </w:txbxContent>
                    </v:textbox>
                  </v:shape>
                  <v:group id="Gruppieren 1954" o:spid="_x0000_s1995"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">
                    <v:shape id="Textfeld 1958" o:spid="_x0000_s1996"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" fillcolor="white [3201]" strokeweight=".5pt">
                      <v:textbox>
                        <w:txbxContent>
                          <w:p w14:paraId="2F2DDDBE" w14:textId="77777777" w:rsidR="007765D5" w:rsidRDefault="007765D5" w:rsidP="005D55BF">
                            <w:pPr>
                              <w:rPr>
                                <w:lang w:val="de-DE"/>
                              </w:rPr>
                            </w:pPr>
                          </w:p>
                          <w:p w14:paraId="7ACACDA7" w14:textId="16514131" w:rsidR="007765D5" w:rsidRPr="00956C81" w:rsidRDefault="007765D5" w:rsidP="00100A57">
                            <w:pPr>
                              <w:jc w:val="center"/>
                              <w:rPr>
                                <w:lang w:val="en-US"/>
                              </w:rPr>
                            </w:pPr>
                            <w:r w:rsidRPr="00956C81">
                              <w:rPr>
                                <w:lang w:val="en-US"/>
                              </w:rPr>
                              <w:t xml:space="preserve">3.1.3 </w:t>
                            </w:r>
                          </w:p>
                          <w:p w14:paraId="6243C497" w14:textId="51406E69" w:rsidR="007765D5" w:rsidRPr="009744B7" w:rsidRDefault="007765D5" w:rsidP="00100A57">
                            <w:pPr>
                              <w:jc w:val="center"/>
                              <w:rPr>
                                <w:lang w:val="en-US"/>
                              </w:rPr>
                            </w:pPr>
                            <w:r w:rsidRPr="00956C81">
                              <w:rPr>
                                <w:lang w:val="en-US"/>
                              </w:rPr>
                              <w:t>Seamless / Smooth Transition on Intensity Change</w:t>
                            </w:r>
                          </w:p>
                        </w:txbxContent>
                      </v:textbox>
                    </v:shape>
                    <v:shape id="Gerade Verbindung mit Pfeil 1964" o:spid="_x0000_s1997"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" strokecolor="black [3213]">
                      <v:stroke endarrow="block"/>
                    </v:shape>
                    <v:shape id="Gerade Verbindung mit Pfeil 1965" o:spid="_x0000_s1998"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" strokecolor="black [3213]">
                      <v:stroke endarrow="block"/>
                    </v:shape>
                    <v:shape id="Gerade Verbindung mit Pfeil 1966" o:spid="_x0000_s1999"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" strokecolor="black [3213]">
                      <v:stroke endarrow="block"/>
                    </v:shape>
                    <v:shape id="Textfeld 1967" o:spid="_x0000_s2000"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" filled="f" stroked="f" strokeweight=".5pt">
                      <v:textbox>
                        <w:txbxContent>
                          <w:p w14:paraId="277CC3EA" w14:textId="77777777" w:rsidR="007765D5" w:rsidRPr="002631B3" w:rsidRDefault="007765D5" w:rsidP="005D55BF">
                            <w:pPr>
                              <w:rPr>
                                <w:sz w:val="16"/>
                                <w:szCs w:val="16"/>
                                <w:lang w:val="de-DE"/>
                              </w:rPr>
                            </w:pPr>
                            <w:r>
                              <w:rPr>
                                <w:sz w:val="16"/>
                                <w:szCs w:val="16"/>
                                <w:lang w:val="de-DE"/>
                              </w:rPr>
                              <w:t>PWM_TargetValueBL</w:t>
                            </w:r>
                          </w:p>
                        </w:txbxContent>
                      </v:textbox>
                    </v:shape>
                    <v:shape id="Textfeld 1969" o:spid="_x0000_s2001"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" filled="f" stroked="f" strokeweight=".5pt">
                      <v:textbox>
                        <w:txbxContent>
                          <w:p w14:paraId="2E7A7ED4" w14:textId="77777777" w:rsidR="007765D5" w:rsidRPr="002631B3" w:rsidRDefault="007765D5" w:rsidP="005D55BF">
                            <w:pPr>
                              <w:rPr>
                                <w:sz w:val="16"/>
                                <w:szCs w:val="16"/>
                                <w:lang w:val="de-DE"/>
                              </w:rPr>
                            </w:pPr>
                            <w:r w:rsidRPr="0089549E">
                              <w:rPr>
                                <w:sz w:val="16"/>
                                <w:szCs w:val="16"/>
                                <w:lang w:val="de-DE"/>
                              </w:rPr>
                              <w:t>DID_TransTime_Usr</w:t>
                            </w:r>
                          </w:p>
                        </w:txbxContent>
                      </v:textbox>
                    </v:shape>
                    <v:shape id="Textfeld 1970" o:spid="_x0000_s2002"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" filled="f" stroked="f" strokeweight=".5pt">
                      <v:textbox>
                        <w:txbxContent>
                          <w:p w14:paraId="08E778C9" w14:textId="77777777" w:rsidR="007765D5" w:rsidRPr="002631B3" w:rsidRDefault="007765D5" w:rsidP="005D55BF">
                            <w:pPr>
                              <w:rPr>
                                <w:sz w:val="16"/>
                                <w:szCs w:val="16"/>
                                <w:lang w:val="de-DE"/>
                              </w:rPr>
                            </w:pPr>
                            <w:r w:rsidRPr="0089549E">
                              <w:rPr>
                                <w:sz w:val="16"/>
                                <w:szCs w:val="16"/>
                                <w:lang w:val="de-DE"/>
                              </w:rPr>
                              <w:t>DID_TransTime_Amb_Up</w:t>
                            </w:r>
                          </w:p>
                        </w:txbxContent>
                      </v:textbox>
                    </v:shape>
                    <v:shape id="Gerade Verbindung mit Pfeil 1971" o:spid="_x0000_s2003"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" strokecolor="black [3213]">
                      <v:stroke endarrow="block"/>
                    </v:shape>
                    <v:shape id="Gerade Verbindung mit Pfeil 1972" o:spid="_x0000_s2004"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" strokecolor="black [3213]">
                      <v:stroke endarrow="block"/>
                    </v:shape>
                    <v:shape id="Textfeld 1973" o:spid="_x0000_s2005"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" filled="f" stroked="f" strokeweight=".5pt">
                      <v:textbox>
                        <w:txbxContent>
                          <w:p w14:paraId="3FC78972" w14:textId="77777777" w:rsidR="007765D5" w:rsidRPr="002631B3" w:rsidRDefault="007765D5" w:rsidP="005D55BF">
                            <w:pPr>
                              <w:rPr>
                                <w:sz w:val="16"/>
                                <w:szCs w:val="16"/>
                                <w:lang w:val="de-DE"/>
                              </w:rPr>
                            </w:pPr>
                            <w:r w:rsidRPr="0089549E">
                              <w:rPr>
                                <w:sz w:val="16"/>
                                <w:szCs w:val="16"/>
                                <w:lang w:val="de-DE"/>
                              </w:rPr>
                              <w:t>DID_TransTime_Amb_Down_Up</w:t>
                            </w:r>
                          </w:p>
                        </w:txbxContent>
                      </v:textbox>
                    </v:shape>
                    <v:shape id="Textfeld 1974" o:spid="_x0000_s2006"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" filled="f" stroked="f" strokeweight=".5pt">
                      <v:textbox>
                        <w:txbxContent>
                          <w:p w14:paraId="7FB904DF" w14:textId="77777777" w:rsidR="007765D5" w:rsidRPr="002631B3" w:rsidRDefault="007765D5" w:rsidP="005D55BF">
                            <w:pPr>
                              <w:rPr>
                                <w:sz w:val="16"/>
                                <w:szCs w:val="16"/>
                                <w:lang w:val="de-DE"/>
                              </w:rPr>
                            </w:pPr>
                            <w:r w:rsidRPr="0089549E">
                              <w:rPr>
                                <w:sz w:val="16"/>
                                <w:szCs w:val="16"/>
                                <w:lang w:val="de-DE"/>
                              </w:rPr>
                              <w:t>DID_TransTime_OnOff_Up</w:t>
                            </w:r>
                          </w:p>
                        </w:txbxContent>
                      </v:textbox>
                    </v:shape>
                    <v:shape id="Gerade Verbindung mit Pfeil 1975" o:spid="_x0000_s2007"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" strokecolor="black [3213]">
                      <v:stroke endarrow="block"/>
                    </v:shape>
                    <v:shape id="Textfeld 1976" o:spid="_x0000_s2008"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" filled="f" stroked="f" strokeweight=".5pt">
                      <v:textbox>
                        <w:txbxContent>
                          <w:p w14:paraId="38BBED5F" w14:textId="77777777" w:rsidR="007765D5" w:rsidRPr="002631B3" w:rsidRDefault="007765D5" w:rsidP="005D55BF">
                            <w:pPr>
                              <w:rPr>
                                <w:sz w:val="16"/>
                                <w:szCs w:val="16"/>
                                <w:lang w:val="de-DE"/>
                              </w:rPr>
                            </w:pPr>
                            <w:r>
                              <w:rPr>
                                <w:sz w:val="16"/>
                                <w:szCs w:val="16"/>
                                <w:lang w:val="de-DE"/>
                              </w:rPr>
                              <w:t>PWM_Output_BL:</w:t>
                            </w:r>
                          </w:p>
                        </w:txbxContent>
                      </v:textbox>
                    </v:shape>
                  </v:group>
                  <v:shape id="Gerade Verbindung mit Pfeil 1977" o:spid="_x0000_s2009"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" strokecolor="black [3213]">
                    <v:stroke endarrow="block"/>
                  </v:shape>
                  <v:line id="Gerade Verbindung 1978" o:spid="_x0000_s2010"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" strokecolor="black [3213]"/>
                  <v:line id="Gerade Verbindung 1979" o:spid="_x0000_s2011"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" strokecolor="black [3213]"/>
                </v:group>
              </v:group>
            </w:pict>
          </mc:Fallback>
        </mc:AlternateContent>
      </w:r>
    </w:p>
    <w:p w14:paraId="2EEC10BE" w14:textId="77777777" w:rsidR="005D55BF" w:rsidRDefault="005D55BF" w:rsidP="005D55BF">
      <w:pPr>
        <w:overflowPunct/>
        <w:autoSpaceDE/>
        <w:autoSpaceDN/>
        <w:adjustRightInd/>
        <w:spacing w:after="200" w:line="276" w:lineRule="auto"/>
        <w:textAlignment w:val="auto"/>
      </w:pPr>
    </w:p>
    <w:p w14:paraId="314B0352" w14:textId="77777777" w:rsidR="005D55BF" w:rsidRDefault="005D55BF" w:rsidP="005D55BF">
      <w:pPr>
        <w:overflowPunct/>
        <w:autoSpaceDE/>
        <w:autoSpaceDN/>
        <w:adjustRightInd/>
        <w:spacing w:after="200" w:line="276" w:lineRule="auto"/>
        <w:textAlignment w:val="auto"/>
      </w:pPr>
    </w:p>
    <w:p w14:paraId="25CB3768" w14:textId="77777777" w:rsidR="005D55BF" w:rsidRDefault="005D55BF" w:rsidP="005D55BF">
      <w:pPr>
        <w:overflowPunct/>
        <w:autoSpaceDE/>
        <w:autoSpaceDN/>
        <w:adjustRightInd/>
        <w:spacing w:after="200" w:line="276" w:lineRule="auto"/>
        <w:textAlignment w:val="auto"/>
      </w:pPr>
    </w:p>
    <w:p w14:paraId="6AA63222" w14:textId="77777777" w:rsidR="005D55BF" w:rsidRDefault="005D55BF">
      <w:pPr>
        <w:overflowPunct/>
        <w:autoSpaceDE/>
        <w:autoSpaceDN/>
        <w:adjustRightInd/>
        <w:spacing w:after="200" w:line="276" w:lineRule="auto"/>
        <w:textAlignment w:val="auto"/>
      </w:pPr>
      <w:r>
        <w:br w:type="page"/>
      </w:r>
    </w:p>
    <w:p w14:paraId="69026736" w14:textId="77777777" w:rsidR="005D55BF" w:rsidRPr="002A1872" w:rsidRDefault="005D55BF" w:rsidP="00CF4D34">
      <w:pPr>
        <w:pStyle w:val="Heading4"/>
      </w:pPr>
      <w:r>
        <w:lastRenderedPageBreak/>
        <w:t>FCIMB Backlight Rotary Intensity Control</w:t>
      </w:r>
    </w:p>
    <w:p w14:paraId="1C3E7F13" w14:textId="77777777" w:rsidR="005D55BF" w:rsidRDefault="005D55BF" w:rsidP="005D55BF"/>
    <w:p w14:paraId="546B9F39" w14:textId="5699EDCA" w:rsidR="005D55BF" w:rsidRDefault="00100A57" w:rsidP="005D55BF">
      <w:r w:rsidRPr="00100A57">
        <w:t>See chapter 3.1.4 8 Bit PWM Backlight for detailed general information</w:t>
      </w:r>
    </w:p>
    <w:p w14:paraId="3FC82F90" w14:textId="77777777" w:rsidR="005D55BF" w:rsidRDefault="005D55BF" w:rsidP="005D55BF">
      <w:r>
        <w:rPr>
          <w:noProof/>
          <w:lang w:val="en-US"/>
        </w:rPr>
        <mc:AlternateContent>
          <mc:Choice Requires="wpg">
            <w:drawing>
              <wp:anchor distT="0" distB="0" distL="114300" distR="114300" simplePos="0" relativeHeight="251527168" behindDoc="0" locked="0" layoutInCell="1" allowOverlap="1" wp14:anchorId="38431AB2" wp14:editId="2A6E382C">
                <wp:simplePos x="0" y="0"/>
                <wp:positionH relativeFrom="column">
                  <wp:posOffset>-446735</wp:posOffset>
                </wp:positionH>
                <wp:positionV relativeFrom="paragraph">
                  <wp:posOffset>37465</wp:posOffset>
                </wp:positionV>
                <wp:extent cx="6598297" cy="4065270"/>
                <wp:effectExtent l="0" t="0" r="0" b="11430"/>
                <wp:wrapNone/>
                <wp:docPr id="1980" name="Gruppieren 1980"/>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1981" name="Textfeld 1981"/>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E2D47" w14:textId="77777777" w:rsidR="007765D5" w:rsidRPr="002631B3" w:rsidRDefault="007765D5" w:rsidP="005D55BF">
                              <w:pPr>
                                <w:rPr>
                                  <w:sz w:val="16"/>
                                  <w:szCs w:val="16"/>
                                  <w:lang w:val="de-DE"/>
                                </w:rPr>
                              </w:pPr>
                              <w:r w:rsidRPr="009302B2">
                                <w:rPr>
                                  <w:sz w:val="16"/>
                                  <w:szCs w:val="16"/>
                                  <w:lang w:val="de-DE"/>
                                </w:rPr>
                                <w:t>DSPLDimmLvl2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82" name="Gruppieren 1982"/>
                        <wpg:cNvGrpSpPr/>
                        <wpg:grpSpPr>
                          <a:xfrm>
                            <a:off x="54603" y="218364"/>
                            <a:ext cx="6552384" cy="4065847"/>
                            <a:chOff x="54603" y="0"/>
                            <a:chExt cx="6552384" cy="4065847"/>
                          </a:xfrm>
                        </wpg:grpSpPr>
                        <wps:wsp>
                          <wps:cNvPr id="1983" name="Textfeld 1983"/>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2B6B" w14:textId="597A39D9" w:rsidR="007765D5" w:rsidRPr="002631B3" w:rsidRDefault="007765D5" w:rsidP="005D55BF">
                                <w:pPr>
                                  <w:rPr>
                                    <w:sz w:val="16"/>
                                    <w:szCs w:val="16"/>
                                    <w:lang w:val="de-DE"/>
                                  </w:rPr>
                                </w:pPr>
                                <w:r>
                                  <w:rPr>
                                    <w:sz w:val="16"/>
                                    <w:szCs w:val="16"/>
                                    <w:lang w:val="de-DE"/>
                                  </w:rPr>
                                  <w:t>Dimming_lvl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85" name="Textfeld 1985"/>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0D9D6" w14:textId="77777777" w:rsidR="007765D5" w:rsidRPr="002631B3" w:rsidRDefault="007765D5" w:rsidP="005D55BF">
                                <w:pPr>
                                  <w:rPr>
                                    <w:sz w:val="16"/>
                                    <w:szCs w:val="16"/>
                                    <w:lang w:val="de-DE"/>
                                  </w:rPr>
                                </w:pPr>
                                <w:r>
                                  <w:rPr>
                                    <w:sz w:val="16"/>
                                    <w:szCs w:val="16"/>
                                    <w:lang w:val="de-DE"/>
                                  </w:rPr>
                                  <w:t>DID_High</w:t>
                                </w:r>
                                <w:r w:rsidRPr="009302B2">
                                  <w:rPr>
                                    <w:sz w:val="16"/>
                                    <w:szCs w:val="16"/>
                                    <w:lang w:val="de-DE"/>
                                  </w:rPr>
                                  <w:t>_PWM_RotoryBL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91" name="Textfeld 1991"/>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E9C1D" w14:textId="77777777" w:rsidR="007765D5" w:rsidRPr="002631B3" w:rsidRDefault="007765D5" w:rsidP="005D55BF">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3" name="Gerade Verbindung mit Pfeil 1993"/>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94" name="Textfeld 1994"/>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5D16C" w14:textId="77777777" w:rsidR="007765D5" w:rsidRPr="009302B2" w:rsidRDefault="007765D5" w:rsidP="005D55BF">
                                <w:pPr>
                                  <w:rPr>
                                    <w:sz w:val="16"/>
                                    <w:szCs w:val="16"/>
                                    <w:lang w:val="en-US"/>
                                  </w:rPr>
                                </w:pPr>
                                <w:r w:rsidRPr="009302B2">
                                  <w:rPr>
                                    <w:sz w:val="16"/>
                                    <w:szCs w:val="16"/>
                                    <w:lang w:val="en-US"/>
                                  </w:rPr>
                                  <w:t>DID_Low_PWM_RotoryBL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95" name="Gerade Verbindung mit Pfeil 1995"/>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96" name="Textfeld 1996"/>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FF5022" w14:textId="77777777" w:rsidR="007765D5" w:rsidRDefault="007765D5" w:rsidP="005D55BF">
                                <w:pPr>
                                  <w:rPr>
                                    <w:lang w:val="de-DE"/>
                                  </w:rPr>
                                </w:pPr>
                              </w:p>
                              <w:p w14:paraId="21B1F621" w14:textId="77777777" w:rsidR="007765D5" w:rsidRDefault="007765D5" w:rsidP="005D55BF">
                                <w:pPr>
                                  <w:rPr>
                                    <w:lang w:val="de-DE"/>
                                  </w:rPr>
                                </w:pPr>
                              </w:p>
                              <w:p w14:paraId="433C184B" w14:textId="77777777" w:rsidR="007765D5" w:rsidRDefault="007765D5" w:rsidP="005D55BF">
                                <w:pPr>
                                  <w:jc w:val="center"/>
                                  <w:rPr>
                                    <w:lang w:val="de-DE"/>
                                  </w:rPr>
                                </w:pPr>
                              </w:p>
                              <w:p w14:paraId="6F08DF96" w14:textId="77777777" w:rsidR="007765D5" w:rsidRPr="00100A57" w:rsidRDefault="007765D5" w:rsidP="00100A57">
                                <w:pPr>
                                  <w:jc w:val="center"/>
                                  <w:rPr>
                                    <w:lang w:val="de-DE"/>
                                  </w:rPr>
                                </w:pPr>
                                <w:r w:rsidRPr="00100A57">
                                  <w:rPr>
                                    <w:lang w:val="de-DE"/>
                                  </w:rPr>
                                  <w:t>3.1.2</w:t>
                                </w:r>
                              </w:p>
                              <w:p w14:paraId="17C21DEA" w14:textId="427673E1" w:rsidR="007765D5" w:rsidRPr="00F2035A" w:rsidRDefault="007765D5" w:rsidP="00100A57">
                                <w:pPr>
                                  <w:jc w:val="center"/>
                                  <w:rPr>
                                    <w:lang w:val="de-DE"/>
                                  </w:rPr>
                                </w:pPr>
                                <w:r w:rsidRPr="00100A57">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1997" name="Gerade Verbindung mit Pfeil 1997"/>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98" name="Gerade Verbindung mit Pfeil 1998"/>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99" name="Textfeld 1999"/>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4C44E" w14:textId="77777777" w:rsidR="007765D5" w:rsidRPr="002631B3" w:rsidRDefault="007765D5" w:rsidP="005D55BF">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0" name="Textfeld 2000"/>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280A02" w14:textId="77777777" w:rsidR="007765D5" w:rsidRDefault="007765D5" w:rsidP="005D55BF">
                                <w:pPr>
                                  <w:rPr>
                                    <w:rFonts w:ascii="Consolas" w:eastAsiaTheme="minorHAnsi" w:hAnsi="Consolas" w:cs="Consolas"/>
                                    <w:sz w:val="16"/>
                                    <w:szCs w:val="16"/>
                                    <w:lang w:val="en-US"/>
                                  </w:rPr>
                                </w:pPr>
                              </w:p>
                              <w:p w14:paraId="3714CF29" w14:textId="5AB18436" w:rsidR="007765D5" w:rsidRPr="00732FF0" w:rsidRDefault="007765D5" w:rsidP="005D55BF">
                                <w:pPr>
                                  <w:jc w:val="center"/>
                                </w:pPr>
                                <w:r>
                                  <w:t>Table 6</w:t>
                                </w:r>
                              </w:p>
                              <w:p w14:paraId="345C28F8" w14:textId="77777777" w:rsidR="007765D5" w:rsidRPr="000738FB" w:rsidRDefault="007765D5" w:rsidP="005D55BF">
                                <w:pPr>
                                  <w:jc w:val="center"/>
                                  <w:rPr>
                                    <w:sz w:val="14"/>
                                    <w:szCs w:val="14"/>
                                    <w:lang w:val="de-DE"/>
                                  </w:rPr>
                                </w:pPr>
                                <w:r>
                                  <w:rPr>
                                    <w:sz w:val="14"/>
                                    <w:szCs w:val="14"/>
                                    <w:lang w:val="de-DE"/>
                                  </w:rPr>
                                  <w:t>DID_WeightFactorBL</w:t>
                                </w:r>
                              </w:p>
                              <w:p w14:paraId="4E9C7A19" w14:textId="77777777" w:rsidR="007765D5" w:rsidRPr="000738FB" w:rsidRDefault="007765D5" w:rsidP="005D55BF">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001" name="Gruppieren 2001"/>
                          <wpg:cNvGrpSpPr/>
                          <wpg:grpSpPr>
                            <a:xfrm>
                              <a:off x="2722729" y="2258705"/>
                              <a:ext cx="3884258" cy="1807142"/>
                              <a:chOff x="0" y="24206"/>
                              <a:chExt cx="3884576" cy="1807760"/>
                            </a:xfrm>
                          </wpg:grpSpPr>
                          <wps:wsp>
                            <wps:cNvPr id="2002" name="Textfeld 2002"/>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E86C8D" w14:textId="77777777" w:rsidR="007765D5" w:rsidRDefault="007765D5" w:rsidP="005D55BF">
                                  <w:pPr>
                                    <w:rPr>
                                      <w:lang w:val="de-DE"/>
                                    </w:rPr>
                                  </w:pPr>
                                </w:p>
                                <w:p w14:paraId="28D1C9E0" w14:textId="77777777" w:rsidR="007765D5" w:rsidRPr="00100A57" w:rsidRDefault="007765D5" w:rsidP="00100A57">
                                  <w:pPr>
                                    <w:jc w:val="center"/>
                                    <w:rPr>
                                      <w:lang w:val="en-US"/>
                                    </w:rPr>
                                  </w:pPr>
                                  <w:r w:rsidRPr="00100A57">
                                    <w:rPr>
                                      <w:lang w:val="en-US"/>
                                    </w:rPr>
                                    <w:t xml:space="preserve">3.1.3 </w:t>
                                  </w:r>
                                </w:p>
                                <w:p w14:paraId="7E477BFF" w14:textId="3F74D341" w:rsidR="007765D5" w:rsidRPr="009744B7" w:rsidRDefault="007765D5" w:rsidP="00100A57">
                                  <w:pPr>
                                    <w:jc w:val="center"/>
                                    <w:rPr>
                                      <w:lang w:val="en-US"/>
                                    </w:rPr>
                                  </w:pPr>
                                  <w:r w:rsidRPr="00100A57">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3" name="Gerade Verbindung mit Pfeil 2003"/>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04" name="Gerade Verbindung mit Pfeil 2004"/>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05" name="Gerade Verbindung mit Pfeil 2005"/>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06" name="Textfeld 2006"/>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F3DD3" w14:textId="77777777" w:rsidR="007765D5" w:rsidRPr="002631B3" w:rsidRDefault="007765D5" w:rsidP="005D55BF">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7" name="Textfeld 2007"/>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49C9D9" w14:textId="77777777" w:rsidR="007765D5" w:rsidRPr="002631B3" w:rsidRDefault="007765D5" w:rsidP="005D55BF">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8" name="Textfeld 2008"/>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7CD67" w14:textId="77777777" w:rsidR="007765D5" w:rsidRPr="002631B3" w:rsidRDefault="007765D5" w:rsidP="005D55BF">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9" name="Gerade Verbindung mit Pfeil 2009"/>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10" name="Gerade Verbindung mit Pfeil 2010"/>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11" name="Textfeld 2011"/>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452E2" w14:textId="77777777" w:rsidR="007765D5" w:rsidRPr="002631B3" w:rsidRDefault="007765D5" w:rsidP="005D55BF">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2" name="Textfeld 2012"/>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1C1D1" w14:textId="77777777" w:rsidR="007765D5" w:rsidRPr="002631B3" w:rsidRDefault="007765D5" w:rsidP="005D55BF">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3" name="Gerade Verbindung mit Pfeil 2013"/>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14" name="Textfeld 2014"/>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ABB72" w14:textId="77777777" w:rsidR="007765D5" w:rsidRPr="002631B3" w:rsidRDefault="007765D5" w:rsidP="005D55BF">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15" name="Gerade Verbindung mit Pfeil 2015"/>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16" name="Gerade Verbindung 2016"/>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7" name="Gerade Verbindung 2017"/>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8431AB2" id="Gruppieren 1980" o:spid="_x0000_s2012" style="position:absolute;margin-left:-35.2pt;margin-top:2.95pt;width:519.55pt;height:320.1pt;z-index:251527168;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">
                <v:shape id="Textfeld 1981" o:spid="_x0000_s2013"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" filled="f" stroked="f" strokeweight=".5pt">
                  <v:textbox>
                    <w:txbxContent>
                      <w:p w14:paraId="04DE2D47" w14:textId="77777777" w:rsidR="007765D5" w:rsidRPr="002631B3" w:rsidRDefault="007765D5" w:rsidP="005D55BF">
                        <w:pPr>
                          <w:rPr>
                            <w:sz w:val="16"/>
                            <w:szCs w:val="16"/>
                            <w:lang w:val="de-DE"/>
                          </w:rPr>
                        </w:pPr>
                        <w:r w:rsidRPr="009302B2">
                          <w:rPr>
                            <w:sz w:val="16"/>
                            <w:szCs w:val="16"/>
                            <w:lang w:val="de-DE"/>
                          </w:rPr>
                          <w:t>DSPLDimmLvl2</w:t>
                        </w:r>
                      </w:p>
                    </w:txbxContent>
                  </v:textbox>
                </v:shape>
                <v:group id="Gruppieren 1982" o:spid="_x0000_s2014"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">
                  <v:shape id="Textfeld 1983" o:spid="_x0000_s2015"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" filled="f" stroked="f" strokeweight=".5pt">
                    <v:textbox inset="1mm,,1mm">
                      <w:txbxContent>
                        <w:p w14:paraId="574E2B6B" w14:textId="597A39D9" w:rsidR="007765D5" w:rsidRPr="002631B3" w:rsidRDefault="007765D5" w:rsidP="005D55BF">
                          <w:pPr>
                            <w:rPr>
                              <w:sz w:val="16"/>
                              <w:szCs w:val="16"/>
                              <w:lang w:val="de-DE"/>
                            </w:rPr>
                          </w:pPr>
                          <w:r>
                            <w:rPr>
                              <w:sz w:val="16"/>
                              <w:szCs w:val="16"/>
                              <w:lang w:val="de-DE"/>
                            </w:rPr>
                            <w:t>Dimming_lvl</w:t>
                          </w:r>
                        </w:p>
                      </w:txbxContent>
                    </v:textbox>
                  </v:shape>
                  <v:shape id="Textfeld 1985" o:spid="_x0000_s2016"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" filled="f" stroked="f" strokeweight=".5pt">
                    <v:textbox inset="1mm,,1mm">
                      <w:txbxContent>
                        <w:p w14:paraId="14E0D9D6" w14:textId="77777777" w:rsidR="007765D5" w:rsidRPr="002631B3" w:rsidRDefault="007765D5" w:rsidP="005D55BF">
                          <w:pPr>
                            <w:rPr>
                              <w:sz w:val="16"/>
                              <w:szCs w:val="16"/>
                              <w:lang w:val="de-DE"/>
                            </w:rPr>
                          </w:pPr>
                          <w:r>
                            <w:rPr>
                              <w:sz w:val="16"/>
                              <w:szCs w:val="16"/>
                              <w:lang w:val="de-DE"/>
                            </w:rPr>
                            <w:t>DID_High</w:t>
                          </w:r>
                          <w:r w:rsidRPr="009302B2">
                            <w:rPr>
                              <w:sz w:val="16"/>
                              <w:szCs w:val="16"/>
                              <w:lang w:val="de-DE"/>
                            </w:rPr>
                            <w:t>_PWM_RotoryBL</w:t>
                          </w:r>
                        </w:p>
                      </w:txbxContent>
                    </v:textbox>
                  </v:shape>
                  <v:shape id="Textfeld 1991" o:spid="_x0000_s2017"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" filled="f" stroked="f" strokeweight=".5pt">
                    <v:textbox>
                      <w:txbxContent>
                        <w:p w14:paraId="6C5E9C1D" w14:textId="77777777" w:rsidR="007765D5" w:rsidRPr="002631B3" w:rsidRDefault="007765D5" w:rsidP="005D55BF">
                          <w:pPr>
                            <w:rPr>
                              <w:sz w:val="16"/>
                              <w:szCs w:val="16"/>
                              <w:lang w:val="de-DE"/>
                            </w:rPr>
                          </w:pPr>
                          <w:r>
                            <w:rPr>
                              <w:sz w:val="16"/>
                              <w:szCs w:val="16"/>
                              <w:lang w:val="de-DE"/>
                            </w:rPr>
                            <w:t>WeightFactorBL</w:t>
                          </w:r>
                        </w:p>
                      </w:txbxContent>
                    </v:textbox>
                  </v:shape>
                  <v:shape id="Gerade Verbindung mit Pfeil 1993" o:spid="_x0000_s2018"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" strokecolor="black [3213]">
                    <v:stroke endarrow="block"/>
                  </v:shape>
                  <v:shape id="Textfeld 1994" o:spid="_x0000_s2019"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" filled="f" stroked="f" strokeweight=".5pt">
                    <v:textbox inset="1mm,,1mm">
                      <w:txbxContent>
                        <w:p w14:paraId="5795D16C" w14:textId="77777777" w:rsidR="007765D5" w:rsidRPr="009302B2" w:rsidRDefault="007765D5" w:rsidP="005D55BF">
                          <w:pPr>
                            <w:rPr>
                              <w:sz w:val="16"/>
                              <w:szCs w:val="16"/>
                              <w:lang w:val="en-US"/>
                            </w:rPr>
                          </w:pPr>
                          <w:r w:rsidRPr="009302B2">
                            <w:rPr>
                              <w:sz w:val="16"/>
                              <w:szCs w:val="16"/>
                              <w:lang w:val="en-US"/>
                            </w:rPr>
                            <w:t>DID_Low_PWM_RotoryBL</w:t>
                          </w:r>
                        </w:p>
                      </w:txbxContent>
                    </v:textbox>
                  </v:shape>
                  <v:shape id="Gerade Verbindung mit Pfeil 1995" o:spid="_x0000_s2020"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" strokecolor="black [3213]">
                    <v:stroke endarrow="block"/>
                  </v:shape>
                  <v:shape id="Textfeld 1996" o:spid="_x0000_s2021"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" fillcolor="white [3201]" strokeweight=".5pt">
                    <v:textbox inset="1mm,,1mm">
                      <w:txbxContent>
                        <w:p w14:paraId="14FF5022" w14:textId="77777777" w:rsidR="007765D5" w:rsidRDefault="007765D5" w:rsidP="005D55BF">
                          <w:pPr>
                            <w:rPr>
                              <w:lang w:val="de-DE"/>
                            </w:rPr>
                          </w:pPr>
                        </w:p>
                        <w:p w14:paraId="21B1F621" w14:textId="77777777" w:rsidR="007765D5" w:rsidRDefault="007765D5" w:rsidP="005D55BF">
                          <w:pPr>
                            <w:rPr>
                              <w:lang w:val="de-DE"/>
                            </w:rPr>
                          </w:pPr>
                        </w:p>
                        <w:p w14:paraId="433C184B" w14:textId="77777777" w:rsidR="007765D5" w:rsidRDefault="007765D5" w:rsidP="005D55BF">
                          <w:pPr>
                            <w:jc w:val="center"/>
                            <w:rPr>
                              <w:lang w:val="de-DE"/>
                            </w:rPr>
                          </w:pPr>
                        </w:p>
                        <w:p w14:paraId="6F08DF96" w14:textId="77777777" w:rsidR="007765D5" w:rsidRPr="00100A57" w:rsidRDefault="007765D5" w:rsidP="00100A57">
                          <w:pPr>
                            <w:jc w:val="center"/>
                            <w:rPr>
                              <w:lang w:val="de-DE"/>
                            </w:rPr>
                          </w:pPr>
                          <w:r w:rsidRPr="00100A57">
                            <w:rPr>
                              <w:lang w:val="de-DE"/>
                            </w:rPr>
                            <w:t>3.1.2</w:t>
                          </w:r>
                        </w:p>
                        <w:p w14:paraId="17C21DEA" w14:textId="427673E1" w:rsidR="007765D5" w:rsidRPr="00F2035A" w:rsidRDefault="007765D5" w:rsidP="00100A57">
                          <w:pPr>
                            <w:jc w:val="center"/>
                            <w:rPr>
                              <w:lang w:val="de-DE"/>
                            </w:rPr>
                          </w:pPr>
                          <w:r w:rsidRPr="00100A57">
                            <w:rPr>
                              <w:lang w:val="de-DE"/>
                            </w:rPr>
                            <w:t>Interpolation Function</w:t>
                          </w:r>
                        </w:p>
                      </w:txbxContent>
                    </v:textbox>
                  </v:shape>
                  <v:shape id="Gerade Verbindung mit Pfeil 1997" o:spid="_x0000_s2022"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" strokecolor="black [3213]">
                    <v:stroke endarrow="block"/>
                  </v:shape>
                  <v:shape id="Gerade Verbindung mit Pfeil 1998" o:spid="_x0000_s2023"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" strokecolor="black [3213]">
                    <v:stroke endarrow="block"/>
                  </v:shape>
                  <v:shape id="Textfeld 1999" o:spid="_x0000_s2024"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" filled="f" stroked="f" strokeweight=".5pt">
                    <v:textbox>
                      <w:txbxContent>
                        <w:p w14:paraId="2EC4C44E" w14:textId="77777777" w:rsidR="007765D5" w:rsidRPr="002631B3" w:rsidRDefault="007765D5" w:rsidP="005D55BF">
                          <w:pPr>
                            <w:rPr>
                              <w:sz w:val="16"/>
                              <w:szCs w:val="16"/>
                              <w:lang w:val="de-DE"/>
                            </w:rPr>
                          </w:pPr>
                          <w:r>
                            <w:rPr>
                              <w:sz w:val="16"/>
                              <w:szCs w:val="16"/>
                              <w:lang w:val="de-DE"/>
                            </w:rPr>
                            <w:t>Litval</w:t>
                          </w:r>
                        </w:p>
                      </w:txbxContent>
                    </v:textbox>
                  </v:shape>
                  <v:shape id="Textfeld 2000" o:spid="_x0000_s2025"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" filled="f" strokeweight=".5pt">
                    <v:textbox inset="0,0,0,0">
                      <w:txbxContent>
                        <w:p w14:paraId="4C280A02" w14:textId="77777777" w:rsidR="007765D5" w:rsidRDefault="007765D5" w:rsidP="005D55BF">
                          <w:pPr>
                            <w:rPr>
                              <w:rFonts w:ascii="Consolas" w:eastAsiaTheme="minorHAnsi" w:hAnsi="Consolas" w:cs="Consolas"/>
                              <w:sz w:val="16"/>
                              <w:szCs w:val="16"/>
                              <w:lang w:val="en-US"/>
                            </w:rPr>
                          </w:pPr>
                        </w:p>
                        <w:p w14:paraId="3714CF29" w14:textId="5AB18436" w:rsidR="007765D5" w:rsidRPr="00732FF0" w:rsidRDefault="007765D5" w:rsidP="005D55BF">
                          <w:pPr>
                            <w:jc w:val="center"/>
                          </w:pPr>
                          <w:r>
                            <w:t>Table 6</w:t>
                          </w:r>
                        </w:p>
                        <w:p w14:paraId="345C28F8" w14:textId="77777777" w:rsidR="007765D5" w:rsidRPr="000738FB" w:rsidRDefault="007765D5" w:rsidP="005D55BF">
                          <w:pPr>
                            <w:jc w:val="center"/>
                            <w:rPr>
                              <w:sz w:val="14"/>
                              <w:szCs w:val="14"/>
                              <w:lang w:val="de-DE"/>
                            </w:rPr>
                          </w:pPr>
                          <w:r>
                            <w:rPr>
                              <w:sz w:val="14"/>
                              <w:szCs w:val="14"/>
                              <w:lang w:val="de-DE"/>
                            </w:rPr>
                            <w:t>DID_WeightFactorBL</w:t>
                          </w:r>
                        </w:p>
                        <w:p w14:paraId="4E9C7A19" w14:textId="77777777" w:rsidR="007765D5" w:rsidRPr="000738FB" w:rsidRDefault="007765D5" w:rsidP="005D55BF">
                          <w:pPr>
                            <w:rPr>
                              <w:rFonts w:ascii="Consolas" w:eastAsiaTheme="minorHAnsi" w:hAnsi="Consolas" w:cs="Consolas"/>
                              <w:sz w:val="16"/>
                              <w:szCs w:val="16"/>
                              <w:lang w:val="en-US"/>
                            </w:rPr>
                          </w:pPr>
                        </w:p>
                      </w:txbxContent>
                    </v:textbox>
                  </v:shape>
                  <v:group id="Gruppieren 2001" o:spid="_x0000_s2026"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">
                    <v:shape id="Textfeld 2002" o:spid="_x0000_s2027"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" fillcolor="white [3201]" strokeweight=".5pt">
                      <v:textbox>
                        <w:txbxContent>
                          <w:p w14:paraId="2EE86C8D" w14:textId="77777777" w:rsidR="007765D5" w:rsidRDefault="007765D5" w:rsidP="005D55BF">
                            <w:pPr>
                              <w:rPr>
                                <w:lang w:val="de-DE"/>
                              </w:rPr>
                            </w:pPr>
                          </w:p>
                          <w:p w14:paraId="28D1C9E0" w14:textId="77777777" w:rsidR="007765D5" w:rsidRPr="00100A57" w:rsidRDefault="007765D5" w:rsidP="00100A57">
                            <w:pPr>
                              <w:jc w:val="center"/>
                              <w:rPr>
                                <w:lang w:val="en-US"/>
                              </w:rPr>
                            </w:pPr>
                            <w:r w:rsidRPr="00100A57">
                              <w:rPr>
                                <w:lang w:val="en-US"/>
                              </w:rPr>
                              <w:t xml:space="preserve">3.1.3 </w:t>
                            </w:r>
                          </w:p>
                          <w:p w14:paraId="7E477BFF" w14:textId="3F74D341" w:rsidR="007765D5" w:rsidRPr="009744B7" w:rsidRDefault="007765D5" w:rsidP="00100A57">
                            <w:pPr>
                              <w:jc w:val="center"/>
                              <w:rPr>
                                <w:lang w:val="en-US"/>
                              </w:rPr>
                            </w:pPr>
                            <w:r w:rsidRPr="00100A57">
                              <w:rPr>
                                <w:lang w:val="en-US"/>
                              </w:rPr>
                              <w:t>Seamless / Smooth Transition on Intensity Change</w:t>
                            </w:r>
                          </w:p>
                        </w:txbxContent>
                      </v:textbox>
                    </v:shape>
                    <v:shape id="Gerade Verbindung mit Pfeil 2003" o:spid="_x0000_s2028"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" strokecolor="black [3213]">
                      <v:stroke endarrow="block"/>
                    </v:shape>
                    <v:shape id="Gerade Verbindung mit Pfeil 2004" o:spid="_x0000_s2029"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" strokecolor="black [3213]">
                      <v:stroke endarrow="block"/>
                    </v:shape>
                    <v:shape id="Gerade Verbindung mit Pfeil 2005" o:spid="_x0000_s2030"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" strokecolor="black [3213]">
                      <v:stroke endarrow="block"/>
                    </v:shape>
                    <v:shape id="Textfeld 2006" o:spid="_x0000_s2031"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" filled="f" stroked="f" strokeweight=".5pt">
                      <v:textbox>
                        <w:txbxContent>
                          <w:p w14:paraId="44AF3DD3" w14:textId="77777777" w:rsidR="007765D5" w:rsidRPr="002631B3" w:rsidRDefault="007765D5" w:rsidP="005D55BF">
                            <w:pPr>
                              <w:rPr>
                                <w:sz w:val="16"/>
                                <w:szCs w:val="16"/>
                                <w:lang w:val="de-DE"/>
                              </w:rPr>
                            </w:pPr>
                            <w:r>
                              <w:rPr>
                                <w:sz w:val="16"/>
                                <w:szCs w:val="16"/>
                                <w:lang w:val="de-DE"/>
                              </w:rPr>
                              <w:t>PWM_TargetValueBL</w:t>
                            </w:r>
                          </w:p>
                        </w:txbxContent>
                      </v:textbox>
                    </v:shape>
                    <v:shape id="Textfeld 2007" o:spid="_x0000_s2032"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" filled="f" stroked="f" strokeweight=".5pt">
                      <v:textbox>
                        <w:txbxContent>
                          <w:p w14:paraId="6549C9D9" w14:textId="77777777" w:rsidR="007765D5" w:rsidRPr="002631B3" w:rsidRDefault="007765D5" w:rsidP="005D55BF">
                            <w:pPr>
                              <w:rPr>
                                <w:sz w:val="16"/>
                                <w:szCs w:val="16"/>
                                <w:lang w:val="de-DE"/>
                              </w:rPr>
                            </w:pPr>
                            <w:r w:rsidRPr="0089549E">
                              <w:rPr>
                                <w:sz w:val="16"/>
                                <w:szCs w:val="16"/>
                                <w:lang w:val="de-DE"/>
                              </w:rPr>
                              <w:t>DID_TransTime_Usr</w:t>
                            </w:r>
                          </w:p>
                        </w:txbxContent>
                      </v:textbox>
                    </v:shape>
                    <v:shape id="Textfeld 2008" o:spid="_x0000_s2033"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" filled="f" stroked="f" strokeweight=".5pt">
                      <v:textbox>
                        <w:txbxContent>
                          <w:p w14:paraId="30D7CD67" w14:textId="77777777" w:rsidR="007765D5" w:rsidRPr="002631B3" w:rsidRDefault="007765D5" w:rsidP="005D55BF">
                            <w:pPr>
                              <w:rPr>
                                <w:sz w:val="16"/>
                                <w:szCs w:val="16"/>
                                <w:lang w:val="de-DE"/>
                              </w:rPr>
                            </w:pPr>
                            <w:r w:rsidRPr="0089549E">
                              <w:rPr>
                                <w:sz w:val="16"/>
                                <w:szCs w:val="16"/>
                                <w:lang w:val="de-DE"/>
                              </w:rPr>
                              <w:t>DID_TransTime_Amb_Up</w:t>
                            </w:r>
                          </w:p>
                        </w:txbxContent>
                      </v:textbox>
                    </v:shape>
                    <v:shape id="Gerade Verbindung mit Pfeil 2009" o:spid="_x0000_s2034"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" strokecolor="black [3213]">
                      <v:stroke endarrow="block"/>
                    </v:shape>
                    <v:shape id="Gerade Verbindung mit Pfeil 2010" o:spid="_x0000_s2035"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" strokecolor="black [3213]">
                      <v:stroke endarrow="block"/>
                    </v:shape>
                    <v:shape id="Textfeld 2011" o:spid="_x0000_s2036"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" filled="f" stroked="f" strokeweight=".5pt">
                      <v:textbox>
                        <w:txbxContent>
                          <w:p w14:paraId="45B452E2" w14:textId="77777777" w:rsidR="007765D5" w:rsidRPr="002631B3" w:rsidRDefault="007765D5" w:rsidP="005D55BF">
                            <w:pPr>
                              <w:rPr>
                                <w:sz w:val="16"/>
                                <w:szCs w:val="16"/>
                                <w:lang w:val="de-DE"/>
                              </w:rPr>
                            </w:pPr>
                            <w:r w:rsidRPr="0089549E">
                              <w:rPr>
                                <w:sz w:val="16"/>
                                <w:szCs w:val="16"/>
                                <w:lang w:val="de-DE"/>
                              </w:rPr>
                              <w:t>DID_TransTime_Amb_Down_Up</w:t>
                            </w:r>
                          </w:p>
                        </w:txbxContent>
                      </v:textbox>
                    </v:shape>
                    <v:shape id="Textfeld 2012" o:spid="_x0000_s2037"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" filled="f" stroked="f" strokeweight=".5pt">
                      <v:textbox>
                        <w:txbxContent>
                          <w:p w14:paraId="7191C1D1" w14:textId="77777777" w:rsidR="007765D5" w:rsidRPr="002631B3" w:rsidRDefault="007765D5" w:rsidP="005D55BF">
                            <w:pPr>
                              <w:rPr>
                                <w:sz w:val="16"/>
                                <w:szCs w:val="16"/>
                                <w:lang w:val="de-DE"/>
                              </w:rPr>
                            </w:pPr>
                            <w:r w:rsidRPr="0089549E">
                              <w:rPr>
                                <w:sz w:val="16"/>
                                <w:szCs w:val="16"/>
                                <w:lang w:val="de-DE"/>
                              </w:rPr>
                              <w:t>DID_TransTime_OnOff_Up</w:t>
                            </w:r>
                          </w:p>
                        </w:txbxContent>
                      </v:textbox>
                    </v:shape>
                    <v:shape id="Gerade Verbindung mit Pfeil 2013" o:spid="_x0000_s2038"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nGxgAAAN0AAAAPAAAAZHJzL2Rvd25yZXYueG1sRI9BawIx&#10;FITvhf6H8ArealYL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74+pxsYAAADdAAAA&#10;DwAAAAAAAAAAAAAAAAAHAgAAZHJzL2Rvd25yZXYueG1sUEsFBgAAAAADAAMAtwAAAPoCAAAAAA==&#10;" strokecolor="black [3213]">
                      <v:stroke endarrow="block"/>
                    </v:shape>
                    <v:shape id="Textfeld 2014" o:spid="_x0000_s2039"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" filled="f" stroked="f" strokeweight=".5pt">
                      <v:textbox>
                        <w:txbxContent>
                          <w:p w14:paraId="53DABB72" w14:textId="77777777" w:rsidR="007765D5" w:rsidRPr="002631B3" w:rsidRDefault="007765D5" w:rsidP="005D55BF">
                            <w:pPr>
                              <w:rPr>
                                <w:sz w:val="16"/>
                                <w:szCs w:val="16"/>
                                <w:lang w:val="de-DE"/>
                              </w:rPr>
                            </w:pPr>
                            <w:r>
                              <w:rPr>
                                <w:sz w:val="16"/>
                                <w:szCs w:val="16"/>
                                <w:lang w:val="de-DE"/>
                              </w:rPr>
                              <w:t>PWM_Output_BL:</w:t>
                            </w:r>
                          </w:p>
                        </w:txbxContent>
                      </v:textbox>
                    </v:shape>
                  </v:group>
                  <v:shape id="Gerade Verbindung mit Pfeil 2015" o:spid="_x0000_s2040"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" strokecolor="black [3213]">
                    <v:stroke endarrow="block"/>
                  </v:shape>
                  <v:line id="Gerade Verbindung 2016" o:spid="_x0000_s2041"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" strokecolor="black [3213]"/>
                  <v:line id="Gerade Verbindung 2017" o:spid="_x0000_s2042"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" strokecolor="black [3213]"/>
                </v:group>
              </v:group>
            </w:pict>
          </mc:Fallback>
        </mc:AlternateContent>
      </w:r>
    </w:p>
    <w:p w14:paraId="7DD589B1" w14:textId="77777777" w:rsidR="005D55BF" w:rsidRDefault="005D55BF" w:rsidP="005D55BF">
      <w:pPr>
        <w:overflowPunct/>
        <w:autoSpaceDE/>
        <w:autoSpaceDN/>
        <w:adjustRightInd/>
        <w:spacing w:after="200" w:line="276" w:lineRule="auto"/>
        <w:textAlignment w:val="auto"/>
      </w:pPr>
    </w:p>
    <w:p w14:paraId="0410381A" w14:textId="77777777" w:rsidR="005D55BF" w:rsidRDefault="005D55BF" w:rsidP="005D55BF">
      <w:pPr>
        <w:overflowPunct/>
        <w:autoSpaceDE/>
        <w:autoSpaceDN/>
        <w:adjustRightInd/>
        <w:spacing w:after="200" w:line="276" w:lineRule="auto"/>
        <w:textAlignment w:val="auto"/>
      </w:pPr>
    </w:p>
    <w:p w14:paraId="7D44E707" w14:textId="77777777" w:rsidR="005D55BF" w:rsidRDefault="005D55BF" w:rsidP="005D55BF">
      <w:pPr>
        <w:overflowPunct/>
        <w:autoSpaceDE/>
        <w:autoSpaceDN/>
        <w:adjustRightInd/>
        <w:spacing w:after="200" w:line="276" w:lineRule="auto"/>
        <w:textAlignment w:val="auto"/>
      </w:pPr>
    </w:p>
    <w:p w14:paraId="575FF07A" w14:textId="77777777" w:rsidR="005D55BF" w:rsidRPr="002A1872" w:rsidRDefault="005D55BF" w:rsidP="00CF4D34">
      <w:pPr>
        <w:pStyle w:val="Heading4"/>
      </w:pPr>
      <w:r>
        <w:br w:type="page"/>
      </w:r>
      <w:r>
        <w:lastRenderedPageBreak/>
        <w:t>FCIMB Backlight Button Intensity Control</w:t>
      </w:r>
    </w:p>
    <w:p w14:paraId="196ADB0A" w14:textId="33715219" w:rsidR="00405D93" w:rsidRDefault="00100A57" w:rsidP="00405D93">
      <w:r w:rsidRPr="00100A57">
        <w:t>See chapter 3.1.4 8 Bit PWM Backlight for detailed general information</w:t>
      </w:r>
    </w:p>
    <w:p w14:paraId="1D674FAB" w14:textId="77777777" w:rsidR="00100A57" w:rsidRDefault="00100A57" w:rsidP="00405D93"/>
    <w:p w14:paraId="3361C3AF" w14:textId="77777777" w:rsidR="00405D93" w:rsidRDefault="00405D93" w:rsidP="00405D93">
      <w:r>
        <w:rPr>
          <w:noProof/>
          <w:lang w:val="en-US"/>
        </w:rPr>
        <mc:AlternateContent>
          <mc:Choice Requires="wpg">
            <w:drawing>
              <wp:anchor distT="0" distB="0" distL="114300" distR="114300" simplePos="0" relativeHeight="251539456" behindDoc="0" locked="0" layoutInCell="1" allowOverlap="1" wp14:anchorId="34D4B5F6" wp14:editId="616DB00C">
                <wp:simplePos x="0" y="0"/>
                <wp:positionH relativeFrom="column">
                  <wp:posOffset>-446735</wp:posOffset>
                </wp:positionH>
                <wp:positionV relativeFrom="paragraph">
                  <wp:posOffset>37465</wp:posOffset>
                </wp:positionV>
                <wp:extent cx="6598297" cy="4065270"/>
                <wp:effectExtent l="0" t="0" r="0" b="11430"/>
                <wp:wrapNone/>
                <wp:docPr id="2317" name="Gruppieren 1980"/>
                <wp:cNvGraphicFramePr/>
                <a:graphic xmlns:a="http://schemas.openxmlformats.org/drawingml/2006/main">
                  <a:graphicData uri="http://schemas.microsoft.com/office/word/2010/wordprocessingGroup">
                    <wpg:wgp>
                      <wpg:cNvGrpSpPr/>
                      <wpg:grpSpPr>
                        <a:xfrm>
                          <a:off x="0" y="0"/>
                          <a:ext cx="6598297" cy="4065270"/>
                          <a:chOff x="54603" y="218364"/>
                          <a:chExt cx="6598481" cy="4065847"/>
                        </a:xfrm>
                      </wpg:grpSpPr>
                      <wps:wsp>
                        <wps:cNvPr id="2318" name="Textfeld 1981"/>
                        <wps:cNvSpPr txBox="1"/>
                        <wps:spPr>
                          <a:xfrm>
                            <a:off x="5397689" y="3050279"/>
                            <a:ext cx="125539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F6EE1" w14:textId="040959DE" w:rsidR="007765D5" w:rsidRPr="002631B3" w:rsidRDefault="007765D5" w:rsidP="00405D93">
                              <w:pPr>
                                <w:rPr>
                                  <w:sz w:val="16"/>
                                  <w:szCs w:val="16"/>
                                  <w:lang w:val="de-DE"/>
                                </w:rPr>
                              </w:pPr>
                              <w:r>
                                <w:rPr>
                                  <w:sz w:val="16"/>
                                  <w:szCs w:val="16"/>
                                  <w:lang w:val="de-DE"/>
                                </w:rPr>
                                <w:t>DSPLDimmLvl1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8" name="Gruppieren 1982"/>
                        <wpg:cNvGrpSpPr/>
                        <wpg:grpSpPr>
                          <a:xfrm>
                            <a:off x="54603" y="218364"/>
                            <a:ext cx="6552384" cy="4065847"/>
                            <a:chOff x="54603" y="0"/>
                            <a:chExt cx="6552384" cy="4065847"/>
                          </a:xfrm>
                        </wpg:grpSpPr>
                        <wps:wsp>
                          <wps:cNvPr id="2349" name="Textfeld 1983"/>
                          <wps:cNvSpPr txBox="1"/>
                          <wps:spPr>
                            <a:xfrm>
                              <a:off x="95539" y="0"/>
                              <a:ext cx="1069166" cy="27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D59B8" w14:textId="6060CA05" w:rsidR="007765D5" w:rsidRPr="002631B3" w:rsidRDefault="007765D5" w:rsidP="00405D93">
                                <w:pPr>
                                  <w:rPr>
                                    <w:sz w:val="16"/>
                                    <w:szCs w:val="16"/>
                                    <w:lang w:val="de-DE"/>
                                  </w:rPr>
                                </w:pPr>
                                <w:r>
                                  <w:rPr>
                                    <w:sz w:val="16"/>
                                    <w:szCs w:val="16"/>
                                    <w:lang w:val="de-DE"/>
                                  </w:rPr>
                                  <w:t>Dimming_lvl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50" name="Textfeld 1985"/>
                          <wps:cNvSpPr txBox="1"/>
                          <wps:spPr>
                            <a:xfrm>
                              <a:off x="832529" y="1651379"/>
                              <a:ext cx="1760684"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7D996" w14:textId="753E4D5E" w:rsidR="007765D5" w:rsidRPr="002631B3" w:rsidRDefault="007765D5" w:rsidP="00405D93">
                                <w:pPr>
                                  <w:rPr>
                                    <w:sz w:val="16"/>
                                    <w:szCs w:val="16"/>
                                    <w:lang w:val="de-DE"/>
                                  </w:rPr>
                                </w:pPr>
                                <w:r>
                                  <w:rPr>
                                    <w:sz w:val="16"/>
                                    <w:szCs w:val="16"/>
                                    <w:lang w:val="de-DE"/>
                                  </w:rPr>
                                  <w:t>DID_High_PWM_Button</w:t>
                                </w:r>
                                <w:r w:rsidRPr="009302B2">
                                  <w:rPr>
                                    <w:sz w:val="16"/>
                                    <w:szCs w:val="16"/>
                                    <w:lang w:val="de-DE"/>
                                  </w:rPr>
                                  <w:t>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354" name="Textfeld 1991"/>
                          <wps:cNvSpPr txBox="1"/>
                          <wps:spPr>
                            <a:xfrm>
                              <a:off x="1658213" y="791570"/>
                              <a:ext cx="119126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33612" w14:textId="77777777" w:rsidR="007765D5" w:rsidRPr="002631B3" w:rsidRDefault="007765D5" w:rsidP="00405D93">
                                <w:pPr>
                                  <w:rPr>
                                    <w:sz w:val="16"/>
                                    <w:szCs w:val="16"/>
                                    <w:lang w:val="de-DE"/>
                                  </w:rPr>
                                </w:pPr>
                                <w:r>
                                  <w:rPr>
                                    <w:sz w:val="16"/>
                                    <w:szCs w:val="16"/>
                                    <w:lang w:val="de-DE"/>
                                  </w:rPr>
                                  <w:t>WeightFactorBL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3" name="Gerade Verbindung mit Pfeil 1993"/>
                          <wps:cNvCnPr/>
                          <wps:spPr>
                            <a:xfrm>
                              <a:off x="1665037" y="996287"/>
                              <a:ext cx="9283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64" name="Textfeld 1994"/>
                          <wps:cNvSpPr txBox="1"/>
                          <wps:spPr>
                            <a:xfrm>
                              <a:off x="832546" y="1371600"/>
                              <a:ext cx="1919526"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E1DA4" w14:textId="054FEAE9" w:rsidR="007765D5" w:rsidRPr="009302B2" w:rsidRDefault="007765D5" w:rsidP="00405D93">
                                <w:pPr>
                                  <w:rPr>
                                    <w:sz w:val="16"/>
                                    <w:szCs w:val="16"/>
                                    <w:lang w:val="en-US"/>
                                  </w:rPr>
                                </w:pPr>
                                <w:r w:rsidRPr="009302B2">
                                  <w:rPr>
                                    <w:sz w:val="16"/>
                                    <w:szCs w:val="16"/>
                                    <w:lang w:val="en-US"/>
                                  </w:rPr>
                                  <w:t>DID_Low_PWM_</w:t>
                                </w:r>
                                <w:r>
                                  <w:rPr>
                                    <w:sz w:val="16"/>
                                    <w:szCs w:val="16"/>
                                    <w:lang w:val="en-US"/>
                                  </w:rPr>
                                  <w:t>Button</w:t>
                                </w:r>
                                <w:r w:rsidRPr="009302B2">
                                  <w:rPr>
                                    <w:sz w:val="16"/>
                                    <w:szCs w:val="16"/>
                                    <w:lang w:val="en-US"/>
                                  </w:rPr>
                                  <w:t>BL</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578" name="Gerade Verbindung mit Pfeil 1995"/>
                          <wps:cNvCnPr/>
                          <wps:spPr>
                            <a:xfrm>
                              <a:off x="156956" y="191069"/>
                              <a:ext cx="943251"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79" name="Textfeld 1996"/>
                          <wps:cNvSpPr txBox="1"/>
                          <wps:spPr>
                            <a:xfrm>
                              <a:off x="2592693" y="723331"/>
                              <a:ext cx="914891" cy="1299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63F2E5" w14:textId="77777777" w:rsidR="007765D5" w:rsidRDefault="007765D5" w:rsidP="00405D93">
                                <w:pPr>
                                  <w:rPr>
                                    <w:lang w:val="de-DE"/>
                                  </w:rPr>
                                </w:pPr>
                              </w:p>
                              <w:p w14:paraId="006A1EA0" w14:textId="77777777" w:rsidR="007765D5" w:rsidRDefault="007765D5" w:rsidP="00405D93">
                                <w:pPr>
                                  <w:rPr>
                                    <w:lang w:val="de-DE"/>
                                  </w:rPr>
                                </w:pPr>
                              </w:p>
                              <w:p w14:paraId="02259507" w14:textId="77777777" w:rsidR="007765D5" w:rsidRDefault="007765D5" w:rsidP="00405D93">
                                <w:pPr>
                                  <w:jc w:val="center"/>
                                  <w:rPr>
                                    <w:lang w:val="de-DE"/>
                                  </w:rPr>
                                </w:pPr>
                              </w:p>
                              <w:p w14:paraId="63B08069" w14:textId="77777777" w:rsidR="007765D5" w:rsidRPr="00100A57" w:rsidRDefault="007765D5" w:rsidP="00100A57">
                                <w:pPr>
                                  <w:jc w:val="center"/>
                                  <w:rPr>
                                    <w:lang w:val="de-DE"/>
                                  </w:rPr>
                                </w:pPr>
                                <w:r w:rsidRPr="00100A57">
                                  <w:rPr>
                                    <w:lang w:val="de-DE"/>
                                  </w:rPr>
                                  <w:t>3.1.2</w:t>
                                </w:r>
                              </w:p>
                              <w:p w14:paraId="146E0A36" w14:textId="053B2533" w:rsidR="007765D5" w:rsidRPr="00F2035A" w:rsidRDefault="007765D5" w:rsidP="00100A57">
                                <w:pPr>
                                  <w:jc w:val="center"/>
                                  <w:rPr>
                                    <w:lang w:val="de-DE"/>
                                  </w:rPr>
                                </w:pPr>
                                <w:r w:rsidRPr="00100A57">
                                  <w:rPr>
                                    <w:lang w:val="de-DE"/>
                                  </w:rPr>
                                  <w:t>Interpolation Function</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2580" name="Gerade Verbindung mit Pfeil 1997"/>
                          <wps:cNvCnPr/>
                          <wps:spPr>
                            <a:xfrm>
                              <a:off x="887140" y="1576316"/>
                              <a:ext cx="17053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81" name="Gerade Verbindung mit Pfeil 1998"/>
                          <wps:cNvCnPr/>
                          <wps:spPr>
                            <a:xfrm>
                              <a:off x="887076" y="1883391"/>
                              <a:ext cx="170540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82" name="Textfeld 1999"/>
                          <wps:cNvSpPr txBox="1"/>
                          <wps:spPr>
                            <a:xfrm>
                              <a:off x="54603" y="259308"/>
                              <a:ext cx="464024" cy="223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A86B8" w14:textId="77777777" w:rsidR="007765D5" w:rsidRPr="002631B3" w:rsidRDefault="007765D5" w:rsidP="00405D93">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3" name="Textfeld 2000"/>
                          <wps:cNvSpPr txBox="1"/>
                          <wps:spPr>
                            <a:xfrm>
                              <a:off x="1098633" y="68205"/>
                              <a:ext cx="1330678"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5F1729" w14:textId="77777777" w:rsidR="007765D5" w:rsidRDefault="007765D5" w:rsidP="00405D93">
                                <w:pPr>
                                  <w:rPr>
                                    <w:rFonts w:ascii="Consolas" w:eastAsiaTheme="minorHAnsi" w:hAnsi="Consolas" w:cs="Consolas"/>
                                    <w:sz w:val="16"/>
                                    <w:szCs w:val="16"/>
                                    <w:lang w:val="en-US"/>
                                  </w:rPr>
                                </w:pPr>
                              </w:p>
                              <w:p w14:paraId="60086353" w14:textId="77777777" w:rsidR="007765D5" w:rsidRPr="00732FF0" w:rsidRDefault="007765D5" w:rsidP="00405D93">
                                <w:pPr>
                                  <w:jc w:val="center"/>
                                </w:pPr>
                                <w:r>
                                  <w:t>Table 6</w:t>
                                </w:r>
                              </w:p>
                              <w:p w14:paraId="3CD7426A" w14:textId="77777777" w:rsidR="007765D5" w:rsidRPr="000738FB" w:rsidRDefault="007765D5" w:rsidP="00405D93">
                                <w:pPr>
                                  <w:jc w:val="center"/>
                                  <w:rPr>
                                    <w:sz w:val="14"/>
                                    <w:szCs w:val="14"/>
                                    <w:lang w:val="de-DE"/>
                                  </w:rPr>
                                </w:pPr>
                                <w:r>
                                  <w:rPr>
                                    <w:sz w:val="14"/>
                                    <w:szCs w:val="14"/>
                                    <w:lang w:val="de-DE"/>
                                  </w:rPr>
                                  <w:t>DID_WeightFactorBL</w:t>
                                </w:r>
                              </w:p>
                              <w:p w14:paraId="291BBF7D" w14:textId="77777777" w:rsidR="007765D5" w:rsidRPr="000738FB" w:rsidRDefault="007765D5" w:rsidP="00405D93">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584" name="Gruppieren 2001"/>
                          <wpg:cNvGrpSpPr/>
                          <wpg:grpSpPr>
                            <a:xfrm>
                              <a:off x="2722729" y="2258705"/>
                              <a:ext cx="3884258" cy="1807142"/>
                              <a:chOff x="0" y="24206"/>
                              <a:chExt cx="3884576" cy="1807760"/>
                            </a:xfrm>
                          </wpg:grpSpPr>
                          <wps:wsp>
                            <wps:cNvPr id="2585" name="Textfeld 2002"/>
                            <wps:cNvSpPr txBox="1"/>
                            <wps:spPr>
                              <a:xfrm>
                                <a:off x="1494429" y="27296"/>
                                <a:ext cx="1235075" cy="1804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8DF63A" w14:textId="77777777" w:rsidR="007765D5" w:rsidRDefault="007765D5" w:rsidP="00405D93">
                                  <w:pPr>
                                    <w:rPr>
                                      <w:lang w:val="de-DE"/>
                                    </w:rPr>
                                  </w:pPr>
                                </w:p>
                                <w:p w14:paraId="5C89EEA0" w14:textId="737B6362" w:rsidR="007765D5" w:rsidRPr="00100A57" w:rsidRDefault="007765D5" w:rsidP="00100A57">
                                  <w:pPr>
                                    <w:jc w:val="center"/>
                                    <w:rPr>
                                      <w:lang w:val="en-US"/>
                                    </w:rPr>
                                  </w:pPr>
                                  <w:r>
                                    <w:rPr>
                                      <w:lang w:val="en-US"/>
                                    </w:rPr>
                                    <w:t xml:space="preserve">3.1.3 </w:t>
                                  </w:r>
                                </w:p>
                                <w:p w14:paraId="692BE469" w14:textId="32945654" w:rsidR="007765D5" w:rsidRPr="009744B7" w:rsidRDefault="007765D5" w:rsidP="00100A57">
                                  <w:pPr>
                                    <w:jc w:val="center"/>
                                    <w:rPr>
                                      <w:lang w:val="en-US"/>
                                    </w:rPr>
                                  </w:pPr>
                                  <w:r w:rsidRPr="00100A57">
                                    <w:rPr>
                                      <w:lang w:val="en-US"/>
                                    </w:rPr>
                                    <w:t>Seamless / Smooth Transition on Intensity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6" name="Gerade Verbindung mit Pfeil 2003"/>
                            <wps:cNvCnPr/>
                            <wps:spPr>
                              <a:xfrm>
                                <a:off x="309245" y="238769"/>
                                <a:ext cx="118458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87" name="Gerade Verbindung mit Pfeil 2004"/>
                            <wps:cNvCnPr/>
                            <wps:spPr>
                              <a:xfrm>
                                <a:off x="95534" y="580030"/>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88" name="Gerade Verbindung mit Pfeil 2005"/>
                            <wps:cNvCnPr/>
                            <wps:spPr>
                              <a:xfrm>
                                <a:off x="95534" y="93487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89" name="Textfeld 2006"/>
                            <wps:cNvSpPr txBox="1"/>
                            <wps:spPr>
                              <a:xfrm>
                                <a:off x="309245" y="24206"/>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68C13" w14:textId="77777777" w:rsidR="007765D5" w:rsidRPr="002631B3" w:rsidRDefault="007765D5" w:rsidP="00405D93">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0" name="Textfeld 2007"/>
                            <wps:cNvSpPr txBox="1"/>
                            <wps:spPr>
                              <a:xfrm>
                                <a:off x="0" y="36849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89F60" w14:textId="77777777" w:rsidR="007765D5" w:rsidRPr="002631B3" w:rsidRDefault="007765D5" w:rsidP="00405D93">
                                  <w:pPr>
                                    <w:rPr>
                                      <w:sz w:val="16"/>
                                      <w:szCs w:val="16"/>
                                      <w:lang w:val="de-DE"/>
                                    </w:rPr>
                                  </w:pPr>
                                  <w:r w:rsidRPr="0089549E">
                                    <w:rPr>
                                      <w:sz w:val="16"/>
                                      <w:szCs w:val="16"/>
                                      <w:lang w:val="de-DE"/>
                                    </w:rPr>
                                    <w:t>DID_TransTime_Usr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1" name="Textfeld 2008"/>
                            <wps:cNvSpPr txBox="1"/>
                            <wps:spPr>
                              <a:xfrm>
                                <a:off x="0" y="702860"/>
                                <a:ext cx="14547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703FC" w14:textId="77777777" w:rsidR="007765D5" w:rsidRPr="002631B3" w:rsidRDefault="007765D5" w:rsidP="00405D93">
                                  <w:pPr>
                                    <w:rPr>
                                      <w:sz w:val="16"/>
                                      <w:szCs w:val="16"/>
                                      <w:lang w:val="de-DE"/>
                                    </w:rPr>
                                  </w:pPr>
                                  <w:r w:rsidRPr="0089549E">
                                    <w:rPr>
                                      <w:sz w:val="16"/>
                                      <w:szCs w:val="16"/>
                                      <w:lang w:val="de-DE"/>
                                    </w:rPr>
                                    <w:t>DID_TransTime_Amb_Up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2" name="Gerade Verbindung mit Pfeil 2009"/>
                            <wps:cNvCnPr/>
                            <wps:spPr>
                              <a:xfrm>
                                <a:off x="95534" y="126924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93" name="Gerade Verbindung mit Pfeil 2010"/>
                            <wps:cNvCnPr/>
                            <wps:spPr>
                              <a:xfrm>
                                <a:off x="95534" y="1603612"/>
                                <a:ext cx="1398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94" name="Textfeld 2011"/>
                            <wps:cNvSpPr txBox="1"/>
                            <wps:spPr>
                              <a:xfrm>
                                <a:off x="0" y="1050878"/>
                                <a:ext cx="151828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0B9C9" w14:textId="77777777" w:rsidR="007765D5" w:rsidRPr="002631B3" w:rsidRDefault="007765D5" w:rsidP="00405D93">
                                  <w:pPr>
                                    <w:rPr>
                                      <w:sz w:val="16"/>
                                      <w:szCs w:val="16"/>
                                      <w:lang w:val="de-DE"/>
                                    </w:rPr>
                                  </w:pPr>
                                  <w:r w:rsidRPr="0089549E">
                                    <w:rPr>
                                      <w:sz w:val="16"/>
                                      <w:szCs w:val="16"/>
                                      <w:lang w:val="de-DE"/>
                                    </w:rPr>
                                    <w:t>DID_TransTime_Amb_Down_Up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5" name="Textfeld 2012"/>
                            <wps:cNvSpPr txBox="1"/>
                            <wps:spPr>
                              <a:xfrm>
                                <a:off x="0" y="1371600"/>
                                <a:ext cx="1209040"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40252" w14:textId="77777777" w:rsidR="007765D5" w:rsidRPr="002631B3" w:rsidRDefault="007765D5" w:rsidP="00405D93">
                                  <w:pPr>
                                    <w:rPr>
                                      <w:sz w:val="16"/>
                                      <w:szCs w:val="16"/>
                                      <w:lang w:val="de-DE"/>
                                    </w:rPr>
                                  </w:pPr>
                                  <w:r w:rsidRPr="0089549E">
                                    <w:rPr>
                                      <w:sz w:val="16"/>
                                      <w:szCs w:val="16"/>
                                      <w:lang w:val="de-DE"/>
                                    </w:rPr>
                                    <w:t>DID_TransTime_OnOff_Up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6" name="Gerade Verbindung mit Pfeil 2013"/>
                            <wps:cNvCnPr/>
                            <wps:spPr>
                              <a:xfrm>
                                <a:off x="2729147" y="811660"/>
                                <a:ext cx="109936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97" name="Textfeld 2014"/>
                            <wps:cNvSpPr txBox="1"/>
                            <wps:spPr>
                              <a:xfrm>
                                <a:off x="2675536" y="92479"/>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A0DBB" w14:textId="77777777" w:rsidR="007765D5" w:rsidRPr="002631B3" w:rsidRDefault="007765D5" w:rsidP="00405D93">
                                  <w:pPr>
                                    <w:rPr>
                                      <w:sz w:val="16"/>
                                      <w:szCs w:val="16"/>
                                      <w:lang w:val="de-DE"/>
                                    </w:rPr>
                                  </w:pPr>
                                  <w:r>
                                    <w:rPr>
                                      <w:sz w:val="16"/>
                                      <w:szCs w:val="16"/>
                                      <w:lang w:val="de-DE"/>
                                    </w:rPr>
                                    <w:t>PWM_Output_BL: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98" name="Gerade Verbindung mit Pfeil 2015"/>
                          <wps:cNvCnPr/>
                          <wps:spPr>
                            <a:xfrm>
                              <a:off x="156964" y="457200"/>
                              <a:ext cx="94295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99" name="Gerade Verbindung 2016"/>
                          <wps:cNvCnPr/>
                          <wps:spPr>
                            <a:xfrm>
                              <a:off x="1665037"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0" name="Gerade Verbindung 2017"/>
                          <wps:cNvCnPr/>
                          <wps:spPr>
                            <a:xfrm>
                              <a:off x="3036627" y="2019869"/>
                              <a:ext cx="0" cy="4486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4D4B5F6" id="_x0000_s2043" style="position:absolute;margin-left:-35.2pt;margin-top:2.95pt;width:519.55pt;height:320.1pt;z-index:251539456;mso-position-horizontal-relative:text;mso-position-vertical-relative:text;mso-width-relative:margin;mso-height-relative:margin" coordorigin="546,2183" coordsize="65984,4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">
                <v:shape id="Textfeld 1981" o:spid="_x0000_s2044" type="#_x0000_t202" style="position:absolute;left:53976;top:30502;width:1255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" filled="f" stroked="f" strokeweight=".5pt">
                  <v:textbox>
                    <w:txbxContent>
                      <w:p w14:paraId="027F6EE1" w14:textId="040959DE" w:rsidR="007765D5" w:rsidRPr="002631B3" w:rsidRDefault="007765D5" w:rsidP="00405D93">
                        <w:pPr>
                          <w:rPr>
                            <w:sz w:val="16"/>
                            <w:szCs w:val="16"/>
                            <w:lang w:val="de-DE"/>
                          </w:rPr>
                        </w:pPr>
                        <w:r>
                          <w:rPr>
                            <w:sz w:val="16"/>
                            <w:szCs w:val="16"/>
                            <w:lang w:val="de-DE"/>
                          </w:rPr>
                          <w:t>DSPLDimmLvl1</w:t>
                        </w:r>
                      </w:p>
                    </w:txbxContent>
                  </v:textbox>
                </v:shape>
                <v:group id="Gruppieren 1982" o:spid="_x0000_s2045" style="position:absolute;left:546;top:2183;width:65523;height:40659" coordorigin="546" coordsize="65523,4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">
                  <v:shape id="Textfeld 1983" o:spid="_x0000_s2046" type="#_x0000_t202" style="position:absolute;left:955;width:10692;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" filled="f" stroked="f" strokeweight=".5pt">
                    <v:textbox inset="1mm,,1mm">
                      <w:txbxContent>
                        <w:p w14:paraId="6DCD59B8" w14:textId="6060CA05" w:rsidR="007765D5" w:rsidRPr="002631B3" w:rsidRDefault="007765D5" w:rsidP="00405D93">
                          <w:pPr>
                            <w:rPr>
                              <w:sz w:val="16"/>
                              <w:szCs w:val="16"/>
                              <w:lang w:val="de-DE"/>
                            </w:rPr>
                          </w:pPr>
                          <w:r>
                            <w:rPr>
                              <w:sz w:val="16"/>
                              <w:szCs w:val="16"/>
                              <w:lang w:val="de-DE"/>
                            </w:rPr>
                            <w:t>Dimming_lvl</w:t>
                          </w:r>
                        </w:p>
                      </w:txbxContent>
                    </v:textbox>
                  </v:shape>
                  <v:shape id="Textfeld 1985" o:spid="_x0000_s2047" type="#_x0000_t202" style="position:absolute;left:8325;top:16513;width:17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" filled="f" stroked="f" strokeweight=".5pt">
                    <v:textbox inset="1mm,,1mm">
                      <w:txbxContent>
                        <w:p w14:paraId="79F7D996" w14:textId="753E4D5E" w:rsidR="007765D5" w:rsidRPr="002631B3" w:rsidRDefault="007765D5" w:rsidP="00405D93">
                          <w:pPr>
                            <w:rPr>
                              <w:sz w:val="16"/>
                              <w:szCs w:val="16"/>
                              <w:lang w:val="de-DE"/>
                            </w:rPr>
                          </w:pPr>
                          <w:r>
                            <w:rPr>
                              <w:sz w:val="16"/>
                              <w:szCs w:val="16"/>
                              <w:lang w:val="de-DE"/>
                            </w:rPr>
                            <w:t>DID_High_PWM_Button</w:t>
                          </w:r>
                          <w:r w:rsidRPr="009302B2">
                            <w:rPr>
                              <w:sz w:val="16"/>
                              <w:szCs w:val="16"/>
                              <w:lang w:val="de-DE"/>
                            </w:rPr>
                            <w:t>BL</w:t>
                          </w:r>
                        </w:p>
                      </w:txbxContent>
                    </v:textbox>
                  </v:shape>
                  <v:shape id="Textfeld 1991" o:spid="_x0000_s2048" type="#_x0000_t202" style="position:absolute;left:16582;top:7915;width:1191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" filled="f" stroked="f" strokeweight=".5pt">
                    <v:textbox>
                      <w:txbxContent>
                        <w:p w14:paraId="34633612" w14:textId="77777777" w:rsidR="007765D5" w:rsidRPr="002631B3" w:rsidRDefault="007765D5" w:rsidP="00405D93">
                          <w:pPr>
                            <w:rPr>
                              <w:sz w:val="16"/>
                              <w:szCs w:val="16"/>
                              <w:lang w:val="de-DE"/>
                            </w:rPr>
                          </w:pPr>
                          <w:r>
                            <w:rPr>
                              <w:sz w:val="16"/>
                              <w:szCs w:val="16"/>
                              <w:lang w:val="de-DE"/>
                            </w:rPr>
                            <w:t>WeightFactorBL</w:t>
                          </w:r>
                        </w:p>
                      </w:txbxContent>
                    </v:textbox>
                  </v:shape>
                  <v:shape id="Gerade Verbindung mit Pfeil 1993" o:spid="_x0000_s2049" type="#_x0000_t32" style="position:absolute;left:16650;top:9962;width:92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" strokecolor="black [3213]">
                    <v:stroke endarrow="block"/>
                  </v:shape>
                  <v:shape id="Textfeld 1994" o:spid="_x0000_s2050" type="#_x0000_t202" style="position:absolute;left:8325;top:13716;width:1919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" filled="f" stroked="f" strokeweight=".5pt">
                    <v:textbox inset="1mm,,1mm">
                      <w:txbxContent>
                        <w:p w14:paraId="5D1E1DA4" w14:textId="054FEAE9" w:rsidR="007765D5" w:rsidRPr="009302B2" w:rsidRDefault="007765D5" w:rsidP="00405D93">
                          <w:pPr>
                            <w:rPr>
                              <w:sz w:val="16"/>
                              <w:szCs w:val="16"/>
                              <w:lang w:val="en-US"/>
                            </w:rPr>
                          </w:pPr>
                          <w:r w:rsidRPr="009302B2">
                            <w:rPr>
                              <w:sz w:val="16"/>
                              <w:szCs w:val="16"/>
                              <w:lang w:val="en-US"/>
                            </w:rPr>
                            <w:t>DID_Low_PWM_</w:t>
                          </w:r>
                          <w:r>
                            <w:rPr>
                              <w:sz w:val="16"/>
                              <w:szCs w:val="16"/>
                              <w:lang w:val="en-US"/>
                            </w:rPr>
                            <w:t>Button</w:t>
                          </w:r>
                          <w:r w:rsidRPr="009302B2">
                            <w:rPr>
                              <w:sz w:val="16"/>
                              <w:szCs w:val="16"/>
                              <w:lang w:val="en-US"/>
                            </w:rPr>
                            <w:t>BL</w:t>
                          </w:r>
                        </w:p>
                      </w:txbxContent>
                    </v:textbox>
                  </v:shape>
                  <v:shape id="Gerade Verbindung mit Pfeil 1995" o:spid="_x0000_s2051" type="#_x0000_t32" style="position:absolute;left:1569;top:1910;width: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" strokecolor="black [3213]">
                    <v:stroke endarrow="block"/>
                  </v:shape>
                  <v:shape id="Textfeld 1996" o:spid="_x0000_s2052" type="#_x0000_t202" style="position:absolute;left:25926;top:7233;width:9149;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" fillcolor="white [3201]" strokeweight=".5pt">
                    <v:textbox inset="1mm,,1mm">
                      <w:txbxContent>
                        <w:p w14:paraId="6763F2E5" w14:textId="77777777" w:rsidR="007765D5" w:rsidRDefault="007765D5" w:rsidP="00405D93">
                          <w:pPr>
                            <w:rPr>
                              <w:lang w:val="de-DE"/>
                            </w:rPr>
                          </w:pPr>
                        </w:p>
                        <w:p w14:paraId="006A1EA0" w14:textId="77777777" w:rsidR="007765D5" w:rsidRDefault="007765D5" w:rsidP="00405D93">
                          <w:pPr>
                            <w:rPr>
                              <w:lang w:val="de-DE"/>
                            </w:rPr>
                          </w:pPr>
                        </w:p>
                        <w:p w14:paraId="02259507" w14:textId="77777777" w:rsidR="007765D5" w:rsidRDefault="007765D5" w:rsidP="00405D93">
                          <w:pPr>
                            <w:jc w:val="center"/>
                            <w:rPr>
                              <w:lang w:val="de-DE"/>
                            </w:rPr>
                          </w:pPr>
                        </w:p>
                        <w:p w14:paraId="63B08069" w14:textId="77777777" w:rsidR="007765D5" w:rsidRPr="00100A57" w:rsidRDefault="007765D5" w:rsidP="00100A57">
                          <w:pPr>
                            <w:jc w:val="center"/>
                            <w:rPr>
                              <w:lang w:val="de-DE"/>
                            </w:rPr>
                          </w:pPr>
                          <w:r w:rsidRPr="00100A57">
                            <w:rPr>
                              <w:lang w:val="de-DE"/>
                            </w:rPr>
                            <w:t>3.1.2</w:t>
                          </w:r>
                        </w:p>
                        <w:p w14:paraId="146E0A36" w14:textId="053B2533" w:rsidR="007765D5" w:rsidRPr="00F2035A" w:rsidRDefault="007765D5" w:rsidP="00100A57">
                          <w:pPr>
                            <w:jc w:val="center"/>
                            <w:rPr>
                              <w:lang w:val="de-DE"/>
                            </w:rPr>
                          </w:pPr>
                          <w:r w:rsidRPr="00100A57">
                            <w:rPr>
                              <w:lang w:val="de-DE"/>
                            </w:rPr>
                            <w:t>Interpolation Function</w:t>
                          </w:r>
                        </w:p>
                      </w:txbxContent>
                    </v:textbox>
                  </v:shape>
                  <v:shape id="Gerade Verbindung mit Pfeil 1997" o:spid="_x0000_s2053" type="#_x0000_t32" style="position:absolute;left:8871;top:15763;width:1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" strokecolor="black [3213]">
                    <v:stroke endarrow="block"/>
                  </v:shape>
                  <v:shape id="Gerade Verbindung mit Pfeil 1998" o:spid="_x0000_s2054" type="#_x0000_t32" style="position:absolute;left:8870;top:18833;width:17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" strokecolor="black [3213]">
                    <v:stroke endarrow="block"/>
                  </v:shape>
                  <v:shape id="Textfeld 1999" o:spid="_x0000_s2055" type="#_x0000_t202" style="position:absolute;left:546;top:2593;width:464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" filled="f" stroked="f" strokeweight=".5pt">
                    <v:textbox>
                      <w:txbxContent>
                        <w:p w14:paraId="5C8A86B8" w14:textId="77777777" w:rsidR="007765D5" w:rsidRPr="002631B3" w:rsidRDefault="007765D5" w:rsidP="00405D93">
                          <w:pPr>
                            <w:rPr>
                              <w:sz w:val="16"/>
                              <w:szCs w:val="16"/>
                              <w:lang w:val="de-DE"/>
                            </w:rPr>
                          </w:pPr>
                          <w:r>
                            <w:rPr>
                              <w:sz w:val="16"/>
                              <w:szCs w:val="16"/>
                              <w:lang w:val="de-DE"/>
                            </w:rPr>
                            <w:t>Litval</w:t>
                          </w:r>
                        </w:p>
                      </w:txbxContent>
                    </v:textbox>
                  </v:shape>
                  <v:shape id="Textfeld 2000" o:spid="_x0000_s2056" type="#_x0000_t202" style="position:absolute;left:10986;top:682;width:13307;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" filled="f" strokeweight=".5pt">
                    <v:textbox inset="0,0,0,0">
                      <w:txbxContent>
                        <w:p w14:paraId="495F1729" w14:textId="77777777" w:rsidR="007765D5" w:rsidRDefault="007765D5" w:rsidP="00405D93">
                          <w:pPr>
                            <w:rPr>
                              <w:rFonts w:ascii="Consolas" w:eastAsiaTheme="minorHAnsi" w:hAnsi="Consolas" w:cs="Consolas"/>
                              <w:sz w:val="16"/>
                              <w:szCs w:val="16"/>
                              <w:lang w:val="en-US"/>
                            </w:rPr>
                          </w:pPr>
                        </w:p>
                        <w:p w14:paraId="60086353" w14:textId="77777777" w:rsidR="007765D5" w:rsidRPr="00732FF0" w:rsidRDefault="007765D5" w:rsidP="00405D93">
                          <w:pPr>
                            <w:jc w:val="center"/>
                          </w:pPr>
                          <w:r>
                            <w:t>Table 6</w:t>
                          </w:r>
                        </w:p>
                        <w:p w14:paraId="3CD7426A" w14:textId="77777777" w:rsidR="007765D5" w:rsidRPr="000738FB" w:rsidRDefault="007765D5" w:rsidP="00405D93">
                          <w:pPr>
                            <w:jc w:val="center"/>
                            <w:rPr>
                              <w:sz w:val="14"/>
                              <w:szCs w:val="14"/>
                              <w:lang w:val="de-DE"/>
                            </w:rPr>
                          </w:pPr>
                          <w:r>
                            <w:rPr>
                              <w:sz w:val="14"/>
                              <w:szCs w:val="14"/>
                              <w:lang w:val="de-DE"/>
                            </w:rPr>
                            <w:t>DID_WeightFactorBL</w:t>
                          </w:r>
                        </w:p>
                        <w:p w14:paraId="291BBF7D" w14:textId="77777777" w:rsidR="007765D5" w:rsidRPr="000738FB" w:rsidRDefault="007765D5" w:rsidP="00405D93">
                          <w:pPr>
                            <w:rPr>
                              <w:rFonts w:ascii="Consolas" w:eastAsiaTheme="minorHAnsi" w:hAnsi="Consolas" w:cs="Consolas"/>
                              <w:sz w:val="16"/>
                              <w:szCs w:val="16"/>
                              <w:lang w:val="en-US"/>
                            </w:rPr>
                          </w:pPr>
                        </w:p>
                      </w:txbxContent>
                    </v:textbox>
                  </v:shape>
                  <v:group id="Gruppieren 2001" o:spid="_x0000_s2057" style="position:absolute;left:27227;top:22587;width:38842;height:18071" coordorigin=",242" coordsize="38845,1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">
                    <v:shape id="Textfeld 2002" o:spid="_x0000_s2058" type="#_x0000_t202" style="position:absolute;left:14944;top:272;width:12351;height:1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" fillcolor="white [3201]" strokeweight=".5pt">
                      <v:textbox>
                        <w:txbxContent>
                          <w:p w14:paraId="288DF63A" w14:textId="77777777" w:rsidR="007765D5" w:rsidRDefault="007765D5" w:rsidP="00405D93">
                            <w:pPr>
                              <w:rPr>
                                <w:lang w:val="de-DE"/>
                              </w:rPr>
                            </w:pPr>
                          </w:p>
                          <w:p w14:paraId="5C89EEA0" w14:textId="737B6362" w:rsidR="007765D5" w:rsidRPr="00100A57" w:rsidRDefault="007765D5" w:rsidP="00100A57">
                            <w:pPr>
                              <w:jc w:val="center"/>
                              <w:rPr>
                                <w:lang w:val="en-US"/>
                              </w:rPr>
                            </w:pPr>
                            <w:r>
                              <w:rPr>
                                <w:lang w:val="en-US"/>
                              </w:rPr>
                              <w:t xml:space="preserve">3.1.3 </w:t>
                            </w:r>
                          </w:p>
                          <w:p w14:paraId="692BE469" w14:textId="32945654" w:rsidR="007765D5" w:rsidRPr="009744B7" w:rsidRDefault="007765D5" w:rsidP="00100A57">
                            <w:pPr>
                              <w:jc w:val="center"/>
                              <w:rPr>
                                <w:lang w:val="en-US"/>
                              </w:rPr>
                            </w:pPr>
                            <w:r w:rsidRPr="00100A57">
                              <w:rPr>
                                <w:lang w:val="en-US"/>
                              </w:rPr>
                              <w:t>Seamless / Smooth Transition on Intensity Change</w:t>
                            </w:r>
                          </w:p>
                        </w:txbxContent>
                      </v:textbox>
                    </v:shape>
                    <v:shape id="Gerade Verbindung mit Pfeil 2003" o:spid="_x0000_s2059" type="#_x0000_t32" style="position:absolute;left:3092;top:2387;width:11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" strokecolor="black [3213]">
                      <v:stroke endarrow="block"/>
                    </v:shape>
                    <v:shape id="Gerade Verbindung mit Pfeil 2004" o:spid="_x0000_s2060" type="#_x0000_t32" style="position:absolute;left:955;top:5800;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" strokecolor="black [3213]">
                      <v:stroke endarrow="block"/>
                    </v:shape>
                    <v:shape id="Gerade Verbindung mit Pfeil 2005" o:spid="_x0000_s2061" type="#_x0000_t32" style="position:absolute;left:955;top:9348;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" strokecolor="black [3213]">
                      <v:stroke endarrow="block"/>
                    </v:shape>
                    <v:shape id="Textfeld 2006" o:spid="_x0000_s2062" type="#_x0000_t202" style="position:absolute;left:3092;top:242;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" filled="f" stroked="f" strokeweight=".5pt">
                      <v:textbox>
                        <w:txbxContent>
                          <w:p w14:paraId="53E68C13" w14:textId="77777777" w:rsidR="007765D5" w:rsidRPr="002631B3" w:rsidRDefault="007765D5" w:rsidP="00405D93">
                            <w:pPr>
                              <w:rPr>
                                <w:sz w:val="16"/>
                                <w:szCs w:val="16"/>
                                <w:lang w:val="de-DE"/>
                              </w:rPr>
                            </w:pPr>
                            <w:r>
                              <w:rPr>
                                <w:sz w:val="16"/>
                                <w:szCs w:val="16"/>
                                <w:lang w:val="de-DE"/>
                              </w:rPr>
                              <w:t>PWM_TargetValueBL</w:t>
                            </w:r>
                          </w:p>
                        </w:txbxContent>
                      </v:textbox>
                    </v:shape>
                    <v:shape id="Textfeld 2007" o:spid="_x0000_s2063" type="#_x0000_t202" style="position:absolute;top:3684;width:12090;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" filled="f" stroked="f" strokeweight=".5pt">
                      <v:textbox>
                        <w:txbxContent>
                          <w:p w14:paraId="4E989F60" w14:textId="77777777" w:rsidR="007765D5" w:rsidRPr="002631B3" w:rsidRDefault="007765D5" w:rsidP="00405D93">
                            <w:pPr>
                              <w:rPr>
                                <w:sz w:val="16"/>
                                <w:szCs w:val="16"/>
                                <w:lang w:val="de-DE"/>
                              </w:rPr>
                            </w:pPr>
                            <w:r w:rsidRPr="0089549E">
                              <w:rPr>
                                <w:sz w:val="16"/>
                                <w:szCs w:val="16"/>
                                <w:lang w:val="de-DE"/>
                              </w:rPr>
                              <w:t>DID_TransTime_Usr</w:t>
                            </w:r>
                          </w:p>
                        </w:txbxContent>
                      </v:textbox>
                    </v:shape>
                    <v:shape id="Textfeld 2008" o:spid="_x0000_s2064" type="#_x0000_t202" style="position:absolute;top:7028;width:1454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" filled="f" stroked="f" strokeweight=".5pt">
                      <v:textbox>
                        <w:txbxContent>
                          <w:p w14:paraId="502703FC" w14:textId="77777777" w:rsidR="007765D5" w:rsidRPr="002631B3" w:rsidRDefault="007765D5" w:rsidP="00405D93">
                            <w:pPr>
                              <w:rPr>
                                <w:sz w:val="16"/>
                                <w:szCs w:val="16"/>
                                <w:lang w:val="de-DE"/>
                              </w:rPr>
                            </w:pPr>
                            <w:r w:rsidRPr="0089549E">
                              <w:rPr>
                                <w:sz w:val="16"/>
                                <w:szCs w:val="16"/>
                                <w:lang w:val="de-DE"/>
                              </w:rPr>
                              <w:t>DID_TransTime_Amb_Up</w:t>
                            </w:r>
                          </w:p>
                        </w:txbxContent>
                      </v:textbox>
                    </v:shape>
                    <v:shape id="Gerade Verbindung mit Pfeil 2009" o:spid="_x0000_s2065" type="#_x0000_t32" style="position:absolute;left:955;top:12692;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" strokecolor="black [3213]">
                      <v:stroke endarrow="block"/>
                    </v:shape>
                    <v:shape id="Gerade Verbindung mit Pfeil 2010" o:spid="_x0000_s2066" type="#_x0000_t32" style="position:absolute;left:955;top:16036;width:139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" strokecolor="black [3213]">
                      <v:stroke endarrow="block"/>
                    </v:shape>
                    <v:shape id="Textfeld 2011" o:spid="_x0000_s2067" type="#_x0000_t202" style="position:absolute;top:10508;width:15182;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" filled="f" stroked="f" strokeweight=".5pt">
                      <v:textbox>
                        <w:txbxContent>
                          <w:p w14:paraId="03D0B9C9" w14:textId="77777777" w:rsidR="007765D5" w:rsidRPr="002631B3" w:rsidRDefault="007765D5" w:rsidP="00405D93">
                            <w:pPr>
                              <w:rPr>
                                <w:sz w:val="16"/>
                                <w:szCs w:val="16"/>
                                <w:lang w:val="de-DE"/>
                              </w:rPr>
                            </w:pPr>
                            <w:r w:rsidRPr="0089549E">
                              <w:rPr>
                                <w:sz w:val="16"/>
                                <w:szCs w:val="16"/>
                                <w:lang w:val="de-DE"/>
                              </w:rPr>
                              <w:t>DID_TransTime_Amb_Down_Up</w:t>
                            </w:r>
                          </w:p>
                        </w:txbxContent>
                      </v:textbox>
                    </v:shape>
                    <v:shape id="Textfeld 2012" o:spid="_x0000_s2068" type="#_x0000_t202" style="position:absolute;top:13716;width:1209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" filled="f" stroked="f" strokeweight=".5pt">
                      <v:textbox>
                        <w:txbxContent>
                          <w:p w14:paraId="79740252" w14:textId="77777777" w:rsidR="007765D5" w:rsidRPr="002631B3" w:rsidRDefault="007765D5" w:rsidP="00405D93">
                            <w:pPr>
                              <w:rPr>
                                <w:sz w:val="16"/>
                                <w:szCs w:val="16"/>
                                <w:lang w:val="de-DE"/>
                              </w:rPr>
                            </w:pPr>
                            <w:r w:rsidRPr="0089549E">
                              <w:rPr>
                                <w:sz w:val="16"/>
                                <w:szCs w:val="16"/>
                                <w:lang w:val="de-DE"/>
                              </w:rPr>
                              <w:t>DID_TransTime_OnOff_Up</w:t>
                            </w:r>
                          </w:p>
                        </w:txbxContent>
                      </v:textbox>
                    </v:shape>
                    <v:shape id="Gerade Verbindung mit Pfeil 2013" o:spid="_x0000_s2069" type="#_x0000_t32" style="position:absolute;left:27291;top:8116;width:10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" strokecolor="black [3213]">
                      <v:stroke endarrow="block"/>
                    </v:shape>
                    <v:shape id="Textfeld 2014" o:spid="_x0000_s2070" type="#_x0000_t202" style="position:absolute;left:26755;top:924;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" filled="f" stroked="f" strokeweight=".5pt">
                      <v:textbox>
                        <w:txbxContent>
                          <w:p w14:paraId="728A0DBB" w14:textId="77777777" w:rsidR="007765D5" w:rsidRPr="002631B3" w:rsidRDefault="007765D5" w:rsidP="00405D93">
                            <w:pPr>
                              <w:rPr>
                                <w:sz w:val="16"/>
                                <w:szCs w:val="16"/>
                                <w:lang w:val="de-DE"/>
                              </w:rPr>
                            </w:pPr>
                            <w:r>
                              <w:rPr>
                                <w:sz w:val="16"/>
                                <w:szCs w:val="16"/>
                                <w:lang w:val="de-DE"/>
                              </w:rPr>
                              <w:t>PWM_Output_BL:</w:t>
                            </w:r>
                          </w:p>
                        </w:txbxContent>
                      </v:textbox>
                    </v:shape>
                  </v:group>
                  <v:shape id="Gerade Verbindung mit Pfeil 2015" o:spid="_x0000_s2071" type="#_x0000_t32" style="position:absolute;left:1569;top:4572;width:9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" strokecolor="black [3213]">
                    <v:stroke endarrow="block"/>
                  </v:shape>
                  <v:line id="Gerade Verbindung 2016" o:spid="_x0000_s2072" style="position:absolute;visibility:visible;mso-wrap-style:square" from="16650,6346" to="16650,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" strokecolor="black [3213]"/>
                  <v:line id="Gerade Verbindung 2017" o:spid="_x0000_s2073" style="position:absolute;visibility:visible;mso-wrap-style:square" from="30366,20198" to="30366,2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" strokecolor="black [3213]"/>
                </v:group>
              </v:group>
            </w:pict>
          </mc:Fallback>
        </mc:AlternateContent>
      </w:r>
    </w:p>
    <w:p w14:paraId="489CDB21" w14:textId="77777777" w:rsidR="00405D93" w:rsidRDefault="00405D93" w:rsidP="00405D93">
      <w:pPr>
        <w:overflowPunct/>
        <w:autoSpaceDE/>
        <w:autoSpaceDN/>
        <w:adjustRightInd/>
        <w:spacing w:after="200" w:line="276" w:lineRule="auto"/>
        <w:textAlignment w:val="auto"/>
      </w:pPr>
    </w:p>
    <w:p w14:paraId="448F5090" w14:textId="77777777" w:rsidR="00405D93" w:rsidRDefault="00405D93" w:rsidP="00405D93">
      <w:pPr>
        <w:overflowPunct/>
        <w:autoSpaceDE/>
        <w:autoSpaceDN/>
        <w:adjustRightInd/>
        <w:spacing w:after="200" w:line="276" w:lineRule="auto"/>
        <w:textAlignment w:val="auto"/>
      </w:pPr>
    </w:p>
    <w:p w14:paraId="49127A68" w14:textId="77777777" w:rsidR="00405D93" w:rsidRDefault="00405D93" w:rsidP="00405D93">
      <w:pPr>
        <w:overflowPunct/>
        <w:autoSpaceDE/>
        <w:autoSpaceDN/>
        <w:adjustRightInd/>
        <w:spacing w:after="200" w:line="276" w:lineRule="auto"/>
        <w:textAlignment w:val="auto"/>
      </w:pPr>
    </w:p>
    <w:p w14:paraId="1699589B" w14:textId="64EEB64E" w:rsidR="005D55BF" w:rsidRDefault="00405D93" w:rsidP="00405D93">
      <w:r>
        <w:br w:type="page"/>
      </w:r>
    </w:p>
    <w:p w14:paraId="21192290" w14:textId="53D35FD8" w:rsidR="00973F60" w:rsidRDefault="00973F60" w:rsidP="005442D4">
      <w:pPr>
        <w:pStyle w:val="Heading2"/>
      </w:pPr>
      <w:bookmarkStart w:id="297" w:name="_Ref443729624"/>
      <w:bookmarkStart w:id="298" w:name="_Ref443741657"/>
      <w:bookmarkStart w:id="299" w:name="_Ref455046392"/>
      <w:bookmarkStart w:id="300" w:name="_Toc36633993"/>
      <w:r>
        <w:lastRenderedPageBreak/>
        <w:t xml:space="preserve">LIN </w:t>
      </w:r>
      <w:r w:rsidRPr="00470EF5">
        <w:t xml:space="preserve">communication </w:t>
      </w:r>
      <w:r w:rsidR="00660363" w:rsidRPr="00470EF5">
        <w:t>(</w:t>
      </w:r>
      <w:r w:rsidRPr="00470EF5">
        <w:t>APIM</w:t>
      </w:r>
      <w:r w:rsidR="0018412B">
        <w:t xml:space="preserve"> / </w:t>
      </w:r>
      <w:r w:rsidR="00B935A7">
        <w:t>CTR / CHR</w:t>
      </w:r>
      <w:r w:rsidR="00660363" w:rsidRPr="00470EF5">
        <w:t>)</w:t>
      </w:r>
      <w:r w:rsidRPr="00470EF5">
        <w:t xml:space="preserve"> </w:t>
      </w:r>
      <w:r w:rsidR="00F75191" w:rsidRPr="00470EF5">
        <w:t>–</w:t>
      </w:r>
      <w:r w:rsidR="005442D4" w:rsidRPr="00470EF5">
        <w:t xml:space="preserve"> </w:t>
      </w:r>
      <w:r w:rsidR="005442D4" w:rsidRPr="005442D4">
        <w:t>FCIMB</w:t>
      </w:r>
      <w:bookmarkEnd w:id="291"/>
      <w:bookmarkEnd w:id="292"/>
      <w:bookmarkEnd w:id="293"/>
      <w:bookmarkEnd w:id="294"/>
      <w:bookmarkEnd w:id="295"/>
      <w:bookmarkEnd w:id="296"/>
      <w:bookmarkEnd w:id="297"/>
      <w:bookmarkEnd w:id="298"/>
      <w:bookmarkEnd w:id="299"/>
      <w:bookmarkEnd w:id="300"/>
    </w:p>
    <w:p w14:paraId="5C4FBB43" w14:textId="0C174761" w:rsidR="00E82836" w:rsidRDefault="00E82836" w:rsidP="00A00B7F">
      <w:r>
        <w:t xml:space="preserve">The protocol must be </w:t>
      </w:r>
      <w:r w:rsidR="005837DB">
        <w:t>able to send the illumination message</w:t>
      </w:r>
      <w:r w:rsidR="00780F31">
        <w:t xml:space="preserve"> every 4</w:t>
      </w:r>
      <w:r>
        <w:t>0ms</w:t>
      </w:r>
      <w:r w:rsidR="00474083">
        <w:t xml:space="preserve"> or faster</w:t>
      </w:r>
      <w:r>
        <w:t>, while the PWM values need to be changed. This is every time a new brightness level is selected by the passenger, day light sensor or the welcome / far</w:t>
      </w:r>
      <w:r w:rsidR="00B81DBC">
        <w:t>e</w:t>
      </w:r>
      <w:r>
        <w:t>well sequence. If no change of the PWM signal is necessary, the back light messages should be transmitted at least all 500ms.</w:t>
      </w:r>
      <w:r w:rsidR="006867A3">
        <w:t xml:space="preserve"> Every message with a valid PWM value must update the PWM generator.</w:t>
      </w:r>
    </w:p>
    <w:p w14:paraId="79CFE815" w14:textId="77777777" w:rsidR="00E82836" w:rsidRDefault="00E82836" w:rsidP="00A00B7F"/>
    <w:p w14:paraId="3807594D" w14:textId="77777777" w:rsidR="00E82836" w:rsidRDefault="00E82836" w:rsidP="00A00B7F">
      <w:r>
        <w:t>During updating the PWM generator no unexpected PWM ratios are allowed. The ratio of the PWM output signal is not allowed to exceed the range from the actual PWM ratio and the target PWM ratio.</w:t>
      </w:r>
    </w:p>
    <w:p w14:paraId="0CF9B990" w14:textId="77777777" w:rsidR="00474083" w:rsidRDefault="00474083" w:rsidP="00A00B7F"/>
    <w:p w14:paraId="635093F0" w14:textId="5DF12BE1" w:rsidR="008D2100" w:rsidRDefault="008D2100" w:rsidP="00A00B7F">
      <w:r>
        <w:t>Example: If the actual PWM ratio is 25% and switched to 50%, the PWM wave should have no PWM ratio lower 25% and no PWM ratio higher than 50%. Care must be taken, that during loading a new value in the PWM generator no such side effects are generated.</w:t>
      </w:r>
    </w:p>
    <w:p w14:paraId="6565510F" w14:textId="6FC1B5D8" w:rsidR="00B935A7" w:rsidRDefault="00B935A7" w:rsidP="00B935A7">
      <w:pPr>
        <w:pStyle w:val="Heading3"/>
      </w:pPr>
      <w:bookmarkStart w:id="301" w:name="_Toc36633994"/>
      <w:r>
        <w:t>Heritage Protocol</w:t>
      </w:r>
      <w:bookmarkEnd w:id="301"/>
    </w:p>
    <w:p w14:paraId="082D3CB8" w14:textId="77777777" w:rsidR="00B935A7" w:rsidRDefault="00B935A7" w:rsidP="00A00B7F"/>
    <w:p w14:paraId="25485B18" w14:textId="77777777" w:rsidR="008D2100" w:rsidRDefault="008D2100" w:rsidP="00A00B7F"/>
    <w:p w14:paraId="63DB79B0" w14:textId="77777777" w:rsidR="003432BF" w:rsidRDefault="003432BF" w:rsidP="00A00B7F">
      <w:r>
        <w:t>The PWM generators should use the complete range and resolution of 256 steps with 0x00 = off and 0xFF = 100% on.</w:t>
      </w:r>
    </w:p>
    <w:p w14:paraId="75D84A33" w14:textId="77777777" w:rsidR="003432BF" w:rsidRDefault="003432BF" w:rsidP="00A00B7F"/>
    <w:p w14:paraId="05A36AA3" w14:textId="77777777" w:rsidR="007E368C" w:rsidRDefault="007E368C" w:rsidP="00A00B7F">
      <w:r>
        <w:t>The invalid bit has no effect on the zone bits. They are always used as the newest message hast transmitted this zone bits.</w:t>
      </w:r>
    </w:p>
    <w:p w14:paraId="693E961A" w14:textId="77777777" w:rsidR="00BE333F" w:rsidRDefault="00BE333F" w:rsidP="00A00B7F"/>
    <w:p w14:paraId="211147B4" w14:textId="77777777" w:rsidR="007E368C" w:rsidRDefault="00BE333F" w:rsidP="00C01FD5">
      <w:r>
        <w:t>At PWM value 255 the maximum brightness requirement should be fulfilled. Lower PWM values should dim the brightness proportional.</w:t>
      </w:r>
    </w:p>
    <w:p w14:paraId="2EF87937" w14:textId="77777777" w:rsidR="00B36463" w:rsidRDefault="00B36463" w:rsidP="00C01FD5"/>
    <w:p w14:paraId="0D4F0EFF" w14:textId="6937D42C" w:rsidR="00B36463" w:rsidRDefault="00B36463" w:rsidP="00C01FD5">
      <w:r>
        <w:t xml:space="preserve">See also chapter </w:t>
      </w:r>
      <w:r>
        <w:fldChar w:fldCharType="begin"/>
      </w:r>
      <w:r>
        <w:instrText xml:space="preserve"> REF _Ref424308500 \r \h </w:instrText>
      </w:r>
      <w:r>
        <w:fldChar w:fldCharType="separate"/>
      </w:r>
      <w:r w:rsidR="006000F7">
        <w:t>7.6.1.2</w:t>
      </w:r>
      <w:r>
        <w:fldChar w:fldCharType="end"/>
      </w:r>
      <w:r>
        <w:t xml:space="preserve"> </w:t>
      </w:r>
      <w:r>
        <w:fldChar w:fldCharType="begin"/>
      </w:r>
      <w:r>
        <w:instrText xml:space="preserve"> REF _Ref424308500 \h </w:instrText>
      </w:r>
      <w:r>
        <w:fldChar w:fldCharType="separate"/>
      </w:r>
      <w:r w:rsidR="006000F7">
        <w:t>Behaviour after Reset and Invalid Bit Handling</w:t>
      </w:r>
      <w:r>
        <w:fldChar w:fldCharType="end"/>
      </w:r>
    </w:p>
    <w:p w14:paraId="2CFF0236" w14:textId="77777777" w:rsidR="00C01FD5" w:rsidRDefault="00C01FD5" w:rsidP="00C01FD5"/>
    <w:p w14:paraId="4E04A696" w14:textId="77777777" w:rsidR="00E82836" w:rsidRDefault="00E82836" w:rsidP="0080537A">
      <w:r>
        <w:t xml:space="preserve">The </w:t>
      </w:r>
      <w:r w:rsidR="002346BD">
        <w:t xml:space="preserve">signals of the </w:t>
      </w:r>
      <w:r w:rsidR="002346BD" w:rsidRPr="002346BD">
        <w:t>DSPLSendSignals</w:t>
      </w:r>
      <w:r>
        <w:t xml:space="preserve"> </w:t>
      </w:r>
      <w:r w:rsidR="002346BD">
        <w:t>message</w:t>
      </w:r>
      <w:r>
        <w:t xml:space="preserve"> are used </w:t>
      </w:r>
      <w:r w:rsidR="00A27492">
        <w:t>with the following button and knobs:</w:t>
      </w:r>
    </w:p>
    <w:p w14:paraId="2377A196" w14:textId="77777777" w:rsidR="001E5E4C" w:rsidRDefault="001E5E4C" w:rsidP="00E82836">
      <w:pPr>
        <w:ind w:left="708"/>
      </w:pPr>
    </w:p>
    <w:p w14:paraId="3F7EA9D8" w14:textId="77777777" w:rsidR="00E82836" w:rsidRDefault="002346BD" w:rsidP="00E82836">
      <w:pPr>
        <w:ind w:left="576"/>
      </w:pPr>
      <w:r>
        <w:rPr>
          <w:noProof/>
          <w:lang w:val="en-US"/>
        </w:rPr>
        <mc:AlternateContent>
          <mc:Choice Requires="wpg">
            <w:drawing>
              <wp:anchor distT="0" distB="0" distL="114300" distR="114300" simplePos="0" relativeHeight="251482112" behindDoc="0" locked="0" layoutInCell="1" allowOverlap="1" wp14:anchorId="0A23D8A1" wp14:editId="4807A1D0">
                <wp:simplePos x="0" y="0"/>
                <wp:positionH relativeFrom="column">
                  <wp:posOffset>465943</wp:posOffset>
                </wp:positionH>
                <wp:positionV relativeFrom="paragraph">
                  <wp:posOffset>17194</wp:posOffset>
                </wp:positionV>
                <wp:extent cx="4553927" cy="2560906"/>
                <wp:effectExtent l="0" t="0" r="18415" b="11430"/>
                <wp:wrapNone/>
                <wp:docPr id="70" name="Gruppieren 70"/>
                <wp:cNvGraphicFramePr/>
                <a:graphic xmlns:a="http://schemas.openxmlformats.org/drawingml/2006/main">
                  <a:graphicData uri="http://schemas.microsoft.com/office/word/2010/wordprocessingGroup">
                    <wpg:wgp>
                      <wpg:cNvGrpSpPr/>
                      <wpg:grpSpPr>
                        <a:xfrm>
                          <a:off x="0" y="0"/>
                          <a:ext cx="4553927" cy="2560906"/>
                          <a:chOff x="0" y="0"/>
                          <a:chExt cx="4553927" cy="2560906"/>
                        </a:xfrm>
                      </wpg:grpSpPr>
                      <wps:wsp>
                        <wps:cNvPr id="723" name="Rechteck 723"/>
                        <wps:cNvSpPr/>
                        <wps:spPr>
                          <a:xfrm>
                            <a:off x="35170" y="756138"/>
                            <a:ext cx="4431030" cy="845820"/>
                          </a:xfrm>
                          <a:prstGeom prst="rect">
                            <a:avLst/>
                          </a:prstGeom>
                          <a:blipFill dpi="0" rotWithShape="1">
                            <a:blip r:embed="rId8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Ellipse 724"/>
                        <wps:cNvSpPr/>
                        <wps:spPr>
                          <a:xfrm>
                            <a:off x="76200" y="791308"/>
                            <a:ext cx="796925" cy="76390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Ellipse 725"/>
                        <wps:cNvSpPr/>
                        <wps:spPr>
                          <a:xfrm>
                            <a:off x="3669324" y="785446"/>
                            <a:ext cx="755650" cy="763905"/>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Abgerundetes Rechteck 726"/>
                        <wps:cNvSpPr/>
                        <wps:spPr>
                          <a:xfrm>
                            <a:off x="926124" y="756138"/>
                            <a:ext cx="2684145" cy="845820"/>
                          </a:xfrm>
                          <a:prstGeom prst="round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Textfeld 727"/>
                        <wps:cNvSpPr txBox="1"/>
                        <wps:spPr>
                          <a:xfrm>
                            <a:off x="1746739" y="369277"/>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279F67" w14:textId="77777777" w:rsidR="007765D5" w:rsidRDefault="007765D5">
                              <w:r w:rsidRPr="0093329B">
                                <w:t>DSPLDimmLvl1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0" name="Gerade Verbindung 730"/>
                        <wps:cNvCnPr/>
                        <wps:spPr>
                          <a:xfrm>
                            <a:off x="2332893" y="615461"/>
                            <a:ext cx="0" cy="14175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31" name="Bogen 731"/>
                        <wps:cNvSpPr/>
                        <wps:spPr>
                          <a:xfrm>
                            <a:off x="1711570" y="111369"/>
                            <a:ext cx="2303145" cy="1318846"/>
                          </a:xfrm>
                          <a:prstGeom prst="arc">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Bogen 732"/>
                        <wps:cNvSpPr/>
                        <wps:spPr>
                          <a:xfrm rot="16200000">
                            <a:off x="1113693" y="-521677"/>
                            <a:ext cx="1318260" cy="2584450"/>
                          </a:xfrm>
                          <a:prstGeom prst="arc">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Textfeld 728"/>
                        <wps:cNvSpPr txBox="1"/>
                        <wps:spPr>
                          <a:xfrm>
                            <a:off x="1746739" y="0"/>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BBF827" w14:textId="77777777" w:rsidR="007765D5" w:rsidRDefault="007765D5" w:rsidP="0093329B">
                              <w:r>
                                <w:t>DSPLDimmLvl2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4" name="Textfeld 734"/>
                        <wps:cNvSpPr txBox="1"/>
                        <wps:spPr>
                          <a:xfrm>
                            <a:off x="186397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4214A4" w14:textId="77777777" w:rsidR="007765D5" w:rsidRDefault="007765D5" w:rsidP="00A27492">
                              <w:pPr>
                                <w:jc w:val="center"/>
                              </w:pPr>
                              <w:r w:rsidRPr="00546578">
                                <w:t>DSPLIlluZone</w:t>
                              </w:r>
                            </w:p>
                            <w:p w14:paraId="231E9B77" w14:textId="77777777" w:rsidR="007765D5" w:rsidRDefault="007765D5" w:rsidP="00A27492">
                              <w:pPr>
                                <w:jc w:val="center"/>
                              </w:pPr>
                              <w:r w:rsidRPr="00533756">
                                <w:t>Zone2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Gerade Verbindung 65"/>
                        <wps:cNvCnPr/>
                        <wps:spPr>
                          <a:xfrm>
                            <a:off x="480647" y="1553308"/>
                            <a:ext cx="0" cy="637002"/>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733" name="Textfeld 733"/>
                        <wps:cNvSpPr txBox="1"/>
                        <wps:spPr>
                          <a:xfrm>
                            <a:off x="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3B7F47" w14:textId="77777777" w:rsidR="007765D5" w:rsidRDefault="007765D5" w:rsidP="00A27492">
                              <w:pPr>
                                <w:jc w:val="center"/>
                              </w:pPr>
                              <w:r w:rsidRPr="00546578">
                                <w:t>DSPLIlluZone</w:t>
                              </w:r>
                            </w:p>
                            <w:p w14:paraId="7A8EB4EF" w14:textId="77777777" w:rsidR="007765D5" w:rsidRDefault="007765D5" w:rsidP="00A27492">
                              <w:pPr>
                                <w:jc w:val="center"/>
                              </w:pPr>
                              <w:r w:rsidRPr="00546578">
                                <w:t>VolumeKnob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Gerade Verbindung 66"/>
                        <wps:cNvCnPr/>
                        <wps:spPr>
                          <a:xfrm>
                            <a:off x="4056185" y="1559169"/>
                            <a:ext cx="0" cy="637002"/>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7" name="Gerade Verbindung 67"/>
                        <wps:cNvCnPr/>
                        <wps:spPr>
                          <a:xfrm>
                            <a:off x="2344616" y="1606061"/>
                            <a:ext cx="0" cy="55098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35" name="Textfeld 735"/>
                        <wps:cNvSpPr txBox="1"/>
                        <wps:spPr>
                          <a:xfrm>
                            <a:off x="3569677"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6B596" w14:textId="77777777" w:rsidR="007765D5" w:rsidRDefault="007765D5" w:rsidP="00A27492">
                              <w:pPr>
                                <w:jc w:val="center"/>
                              </w:pPr>
                              <w:r w:rsidRPr="00546578">
                                <w:t>DSPLIlluZone</w:t>
                              </w:r>
                            </w:p>
                            <w:p w14:paraId="193107D9" w14:textId="77777777" w:rsidR="007765D5" w:rsidRDefault="007765D5" w:rsidP="00A27492">
                              <w:pPr>
                                <w:jc w:val="center"/>
                              </w:pPr>
                              <w:r>
                                <w:t>Zone1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23D8A1" id="Gruppieren 70" o:spid="_x0000_s2074" style="position:absolute;left:0;text-align:left;margin-left:36.7pt;margin-top:1.35pt;width:358.6pt;height:201.65pt;z-index:251482112;mso-position-horizontal-relative:text;mso-position-vertical-relative:text" coordsize="45539,25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">
                <v:rect id="Rechteck 723" o:spid="_x0000_s2075" style="position:absolute;left:351;top:7561;width:44311;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" stroked="f" strokeweight="2pt">
                  <v:fill r:id="rId85" o:title="" recolor="t" rotate="t" type="frame"/>
                </v:rect>
                <v:oval id="Ellipse 724" o:spid="_x0000_s2076" style="position:absolute;left:762;top:7913;width:7969;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" filled="f" strokecolor="#00b050" strokeweight="3pt"/>
                <v:oval id="Ellipse 725" o:spid="_x0000_s2077" style="position:absolute;left:36693;top:7854;width:7556;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" filled="f" strokecolor="#ffc000" strokeweight="3pt"/>
                <v:roundrect id="Abgerundetes Rechteck 726" o:spid="_x0000_s2078" style="position:absolute;left:9261;top:7561;width:26841;height:8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" filled="f" strokecolor="#00b0f0" strokeweight="3pt"/>
                <v:shape id="Textfeld 727" o:spid="_x0000_s2079" type="#_x0000_t202" style="position:absolute;left:17467;top:3692;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" fillcolor="white [3201]" strokeweight=".5pt">
                  <v:textbox>
                    <w:txbxContent>
                      <w:p w14:paraId="62279F67" w14:textId="77777777" w:rsidR="007765D5" w:rsidRDefault="007765D5">
                        <w:r w:rsidRPr="0093329B">
                          <w:t>DSPLDimmLvl1</w:t>
                        </w:r>
                      </w:p>
                    </w:txbxContent>
                  </v:textbox>
                </v:shape>
                <v:line id="Gerade Verbindung 730" o:spid="_x0000_s2080" style="position:absolute;visibility:visible;mso-wrap-style:square" from="23328,6154" to="23328,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" strokecolor="#00b0f0" strokeweight="3pt"/>
                <v:shape id="Bogen 731" o:spid="_x0000_s2081" style="position:absolute;left:17115;top:1113;width:23032;height:13189;visibility:visible;mso-wrap-style:square;v-text-anchor:middle" coordsize="2303145,13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" path="m1151572,nsc1787568,,2303145,295234,2303145,659423r-1151572,c1151573,439615,1151572,219808,1151572,xem1151572,nfc1787568,,2303145,295234,2303145,659423e" filled="f" strokecolor="#ffc000" strokeweight="3pt">
                  <v:path arrowok="t" o:connecttype="custom" o:connectlocs="1151572,0;2303145,659423" o:connectangles="0,0"/>
                </v:shape>
                <v:shape id="Bogen 732" o:spid="_x0000_s2082" style="position:absolute;left:11137;top:-5218;width:13182;height:25845;rotation:-90;visibility:visible;mso-wrap-style:square;v-text-anchor:middle" coordsize="1318260,25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" path="m659130,nsc1023157,,1318260,578549,1318260,1292225r-659130,l659130,xem659130,nfc1023157,,1318260,578549,1318260,1292225e" filled="f" strokecolor="#00b050" strokeweight="3pt">
                  <v:path arrowok="t" o:connecttype="custom" o:connectlocs="659130,0;1318260,1292225" o:connectangles="0,0"/>
                </v:shape>
                <v:shape id="Textfeld 728" o:spid="_x0000_s2083" type="#_x0000_t202" style="position:absolute;left:17467;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06BBF827" w14:textId="77777777" w:rsidR="007765D5" w:rsidRDefault="007765D5" w:rsidP="0093329B">
                        <w:r>
                          <w:t>DSPLDimmLvl2</w:t>
                        </w:r>
                      </w:p>
                    </w:txbxContent>
                  </v:textbox>
                </v:shape>
                <v:shape id="Textfeld 734" o:spid="_x0000_s2084" type="#_x0000_t202" style="position:absolute;left:18639;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" fillcolor="white [3201]" strokeweight=".5pt">
                  <v:textbox>
                    <w:txbxContent>
                      <w:p w14:paraId="154214A4" w14:textId="77777777" w:rsidR="007765D5" w:rsidRDefault="007765D5" w:rsidP="00A27492">
                        <w:pPr>
                          <w:jc w:val="center"/>
                        </w:pPr>
                        <w:r w:rsidRPr="00546578">
                          <w:t>DSPLIlluZone</w:t>
                        </w:r>
                      </w:p>
                      <w:p w14:paraId="231E9B77" w14:textId="77777777" w:rsidR="007765D5" w:rsidRDefault="007765D5" w:rsidP="00A27492">
                        <w:pPr>
                          <w:jc w:val="center"/>
                        </w:pPr>
                        <w:r w:rsidRPr="00533756">
                          <w:t>Zone2</w:t>
                        </w:r>
                      </w:p>
                    </w:txbxContent>
                  </v:textbox>
                </v:shape>
                <v:line id="Gerade Verbindung 65" o:spid="_x0000_s2085" style="position:absolute;visibility:visible;mso-wrap-style:square" from="4806,15533" to="4806,2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" strokecolor="#00b050" strokeweight="3pt"/>
                <v:shape id="Textfeld 733" o:spid="_x0000_s2086" type="#_x0000_t202" style="position:absolute;top:21570;width:98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" fillcolor="white [3201]" strokeweight=".5pt">
                  <v:textbox>
                    <w:txbxContent>
                      <w:p w14:paraId="793B7F47" w14:textId="77777777" w:rsidR="007765D5" w:rsidRDefault="007765D5" w:rsidP="00A27492">
                        <w:pPr>
                          <w:jc w:val="center"/>
                        </w:pPr>
                        <w:r w:rsidRPr="00546578">
                          <w:t>DSPLIlluZone</w:t>
                        </w:r>
                      </w:p>
                      <w:p w14:paraId="7A8EB4EF" w14:textId="77777777" w:rsidR="007765D5" w:rsidRDefault="007765D5" w:rsidP="00A27492">
                        <w:pPr>
                          <w:jc w:val="center"/>
                        </w:pPr>
                        <w:r w:rsidRPr="00546578">
                          <w:t>VolumeKnob</w:t>
                        </w:r>
                      </w:p>
                    </w:txbxContent>
                  </v:textbox>
                </v:shape>
                <v:line id="Gerade Verbindung 66" o:spid="_x0000_s2087" style="position:absolute;visibility:visible;mso-wrap-style:square" from="40561,15591" to="40561,2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" strokecolor="#ffc000" strokeweight="3pt"/>
                <v:line id="Gerade Verbindung 67" o:spid="_x0000_s2088" style="position:absolute;visibility:visible;mso-wrap-style:square" from="23446,16060" to="23446,2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" strokecolor="#00b0f0" strokeweight="3pt"/>
                <v:shape id="Textfeld 735" o:spid="_x0000_s2089" type="#_x0000_t202" style="position:absolute;left:35696;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" fillcolor="white [3201]" strokeweight=".5pt">
                  <v:textbox>
                    <w:txbxContent>
                      <w:p w14:paraId="23C6B596" w14:textId="77777777" w:rsidR="007765D5" w:rsidRDefault="007765D5" w:rsidP="00A27492">
                        <w:pPr>
                          <w:jc w:val="center"/>
                        </w:pPr>
                        <w:r w:rsidRPr="00546578">
                          <w:t>DSPLIlluZone</w:t>
                        </w:r>
                      </w:p>
                      <w:p w14:paraId="193107D9" w14:textId="77777777" w:rsidR="007765D5" w:rsidRDefault="007765D5" w:rsidP="00A27492">
                        <w:pPr>
                          <w:jc w:val="center"/>
                        </w:pPr>
                        <w:r>
                          <w:t>Zone1</w:t>
                        </w:r>
                      </w:p>
                    </w:txbxContent>
                  </v:textbox>
                </v:shape>
              </v:group>
            </w:pict>
          </mc:Fallback>
        </mc:AlternateContent>
      </w:r>
    </w:p>
    <w:p w14:paraId="0906C6D5" w14:textId="77777777" w:rsidR="00E82836" w:rsidRDefault="00E82836" w:rsidP="00E82836">
      <w:pPr>
        <w:ind w:left="576"/>
      </w:pPr>
    </w:p>
    <w:p w14:paraId="6406994A" w14:textId="77777777" w:rsidR="00E82836" w:rsidRDefault="00E82836" w:rsidP="00E82836">
      <w:pPr>
        <w:ind w:left="576"/>
      </w:pPr>
    </w:p>
    <w:p w14:paraId="6C33A9C3" w14:textId="77777777" w:rsidR="00E82836" w:rsidRDefault="00E82836" w:rsidP="00E82836">
      <w:pPr>
        <w:ind w:left="576"/>
      </w:pPr>
    </w:p>
    <w:p w14:paraId="15047DAD" w14:textId="77777777" w:rsidR="00E82836" w:rsidRDefault="00E82836" w:rsidP="00E82836">
      <w:pPr>
        <w:ind w:left="576"/>
      </w:pPr>
    </w:p>
    <w:p w14:paraId="6856159C" w14:textId="77777777" w:rsidR="00E82836" w:rsidRDefault="0093329B" w:rsidP="00E82836">
      <w:pPr>
        <w:ind w:left="576"/>
      </w:pPr>
      <w:r>
        <w:rPr>
          <w:noProof/>
          <w:lang w:val="en-US"/>
        </w:rPr>
        <mc:AlternateContent>
          <mc:Choice Requires="wps">
            <w:drawing>
              <wp:anchor distT="0" distB="0" distL="114300" distR="114300" simplePos="0" relativeHeight="251473920" behindDoc="0" locked="0" layoutInCell="1" allowOverlap="1" wp14:anchorId="01F18662" wp14:editId="67D78027">
                <wp:simplePos x="0" y="0"/>
                <wp:positionH relativeFrom="column">
                  <wp:posOffset>2781251</wp:posOffset>
                </wp:positionH>
                <wp:positionV relativeFrom="paragraph">
                  <wp:posOffset>43717</wp:posOffset>
                </wp:positionV>
                <wp:extent cx="0" cy="0"/>
                <wp:effectExtent l="0" t="0" r="0" b="0"/>
                <wp:wrapNone/>
                <wp:docPr id="729" name="Gerade Verbindung 72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3B9FB" id="Gerade Verbindung 729" o:spid="_x0000_s1026" style="position:absolute;z-index:251473920;visibility:visible;mso-wrap-style:square;mso-wrap-distance-left:9pt;mso-wrap-distance-top:0;mso-wrap-distance-right:9pt;mso-wrap-distance-bottom:0;mso-position-horizontal:absolute;mso-position-horizontal-relative:text;mso-position-vertical:absolute;mso-position-vertical-relative:text" from="219pt,3.45pt" to="21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" strokecolor="#4579b8 [3044]"/>
            </w:pict>
          </mc:Fallback>
        </mc:AlternateContent>
      </w:r>
    </w:p>
    <w:p w14:paraId="4987F19D" w14:textId="77777777" w:rsidR="00E82836" w:rsidRDefault="00E82836" w:rsidP="00E82836">
      <w:pPr>
        <w:ind w:left="576"/>
      </w:pPr>
    </w:p>
    <w:p w14:paraId="7F4CFC1B" w14:textId="77777777" w:rsidR="00E82836" w:rsidRDefault="00E82836" w:rsidP="00E82836">
      <w:pPr>
        <w:ind w:left="576"/>
      </w:pPr>
    </w:p>
    <w:p w14:paraId="4770A37A" w14:textId="77777777" w:rsidR="00E82836" w:rsidRDefault="00E82836" w:rsidP="00E82836">
      <w:pPr>
        <w:ind w:left="576"/>
      </w:pPr>
    </w:p>
    <w:p w14:paraId="473C48FA" w14:textId="77777777" w:rsidR="00E82836" w:rsidRDefault="00E82836" w:rsidP="00E82836">
      <w:pPr>
        <w:ind w:left="576"/>
      </w:pPr>
    </w:p>
    <w:p w14:paraId="6EC86780" w14:textId="77777777" w:rsidR="00E82836" w:rsidRDefault="00E82836" w:rsidP="00E82836">
      <w:pPr>
        <w:ind w:left="576"/>
      </w:pPr>
    </w:p>
    <w:p w14:paraId="19377AAF" w14:textId="77777777" w:rsidR="00546578" w:rsidRDefault="00546578" w:rsidP="00E82836">
      <w:pPr>
        <w:ind w:left="576"/>
      </w:pPr>
    </w:p>
    <w:p w14:paraId="006A55AF" w14:textId="77777777" w:rsidR="00546578" w:rsidRDefault="00546578" w:rsidP="00E82836">
      <w:pPr>
        <w:ind w:left="576"/>
      </w:pPr>
    </w:p>
    <w:p w14:paraId="0A65C057" w14:textId="77777777" w:rsidR="00546578" w:rsidRDefault="00546578" w:rsidP="00E82836">
      <w:pPr>
        <w:ind w:left="576"/>
      </w:pPr>
    </w:p>
    <w:p w14:paraId="7C90920F" w14:textId="77777777" w:rsidR="00546578" w:rsidRDefault="00546578" w:rsidP="00E82836">
      <w:pPr>
        <w:ind w:left="576"/>
      </w:pPr>
    </w:p>
    <w:p w14:paraId="51404797" w14:textId="77777777" w:rsidR="00546578" w:rsidRDefault="00546578" w:rsidP="00E82836">
      <w:pPr>
        <w:ind w:left="576"/>
      </w:pPr>
    </w:p>
    <w:p w14:paraId="2A0750EF" w14:textId="77777777" w:rsidR="00546578" w:rsidRDefault="00546578" w:rsidP="00E82836">
      <w:pPr>
        <w:ind w:left="576"/>
      </w:pPr>
    </w:p>
    <w:p w14:paraId="75B8BBEF" w14:textId="77777777" w:rsidR="00546578" w:rsidRDefault="00546578" w:rsidP="00E82836">
      <w:pPr>
        <w:ind w:left="576"/>
      </w:pPr>
    </w:p>
    <w:p w14:paraId="4B0EBB3B" w14:textId="77777777" w:rsidR="00546578" w:rsidRDefault="00546578" w:rsidP="00E82836">
      <w:pPr>
        <w:ind w:left="576"/>
      </w:pPr>
    </w:p>
    <w:tbl>
      <w:tblPr>
        <w:tblStyle w:val="TableGrid"/>
        <w:tblW w:w="8888" w:type="dxa"/>
        <w:tblInd w:w="576" w:type="dxa"/>
        <w:tblLook w:val="04A0" w:firstRow="1" w:lastRow="0" w:firstColumn="1" w:lastColumn="0" w:noHBand="0" w:noVBand="1"/>
      </w:tblPr>
      <w:tblGrid>
        <w:gridCol w:w="1530"/>
        <w:gridCol w:w="1529"/>
        <w:gridCol w:w="1513"/>
        <w:gridCol w:w="1339"/>
        <w:gridCol w:w="2977"/>
      </w:tblGrid>
      <w:tr w:rsidR="00BA5523" w14:paraId="54B34A72" w14:textId="77777777" w:rsidTr="00A8379F">
        <w:tc>
          <w:tcPr>
            <w:tcW w:w="1530" w:type="dxa"/>
          </w:tcPr>
          <w:p w14:paraId="0F31A692" w14:textId="77777777" w:rsidR="00BA5523" w:rsidRDefault="00BA5523" w:rsidP="00A8379F">
            <w:pPr>
              <w:jc w:val="center"/>
            </w:pPr>
            <w:r w:rsidRPr="00546578">
              <w:t>DSPLIlluZone</w:t>
            </w:r>
          </w:p>
          <w:p w14:paraId="7ECFE43C" w14:textId="77777777" w:rsidR="00BA5523" w:rsidRDefault="00BA5523" w:rsidP="00A8379F">
            <w:pPr>
              <w:jc w:val="center"/>
            </w:pPr>
            <w:r w:rsidRPr="00546578">
              <w:t>VolumeKnob</w:t>
            </w:r>
          </w:p>
        </w:tc>
        <w:tc>
          <w:tcPr>
            <w:tcW w:w="1529" w:type="dxa"/>
          </w:tcPr>
          <w:p w14:paraId="0873D0A7" w14:textId="77777777" w:rsidR="00BA5523" w:rsidRDefault="00BA5523" w:rsidP="00A8379F">
            <w:pPr>
              <w:jc w:val="center"/>
            </w:pPr>
            <w:r w:rsidRPr="00546578">
              <w:t>DSPLIlluZone</w:t>
            </w:r>
          </w:p>
          <w:p w14:paraId="5E185E13" w14:textId="77777777" w:rsidR="00BA5523" w:rsidRDefault="00BA5523" w:rsidP="00A8379F">
            <w:pPr>
              <w:jc w:val="center"/>
            </w:pPr>
            <w:r>
              <w:t>Zone1</w:t>
            </w:r>
          </w:p>
        </w:tc>
        <w:tc>
          <w:tcPr>
            <w:tcW w:w="1513" w:type="dxa"/>
          </w:tcPr>
          <w:p w14:paraId="67DDDCB6" w14:textId="77777777" w:rsidR="00BA5523" w:rsidRDefault="00BA5523" w:rsidP="00A8379F">
            <w:pPr>
              <w:jc w:val="center"/>
            </w:pPr>
            <w:r>
              <w:t>VolumeKnob LED</w:t>
            </w:r>
          </w:p>
        </w:tc>
        <w:tc>
          <w:tcPr>
            <w:tcW w:w="1339" w:type="dxa"/>
          </w:tcPr>
          <w:p w14:paraId="45691BD7" w14:textId="77777777" w:rsidR="00BA5523" w:rsidRDefault="00BA5523" w:rsidP="00A8379F">
            <w:pPr>
              <w:jc w:val="center"/>
            </w:pPr>
            <w:r>
              <w:t>Zone1</w:t>
            </w:r>
          </w:p>
          <w:p w14:paraId="6C5DEC42" w14:textId="77777777" w:rsidR="00BA5523" w:rsidRDefault="00BA5523" w:rsidP="00A8379F">
            <w:pPr>
              <w:jc w:val="center"/>
            </w:pPr>
            <w:r>
              <w:t>LED</w:t>
            </w:r>
          </w:p>
        </w:tc>
        <w:tc>
          <w:tcPr>
            <w:tcW w:w="2977" w:type="dxa"/>
          </w:tcPr>
          <w:p w14:paraId="6A3D820E" w14:textId="77777777" w:rsidR="00BA5523" w:rsidRDefault="00BA5523" w:rsidP="00E82836">
            <w:r>
              <w:t>Remark</w:t>
            </w:r>
          </w:p>
        </w:tc>
      </w:tr>
      <w:tr w:rsidR="00BA5523" w14:paraId="18767258" w14:textId="77777777" w:rsidTr="00A8379F">
        <w:tc>
          <w:tcPr>
            <w:tcW w:w="1530" w:type="dxa"/>
          </w:tcPr>
          <w:p w14:paraId="7D3BDED0" w14:textId="77777777" w:rsidR="00BA5523" w:rsidRDefault="00BA5523" w:rsidP="00A8379F">
            <w:pPr>
              <w:jc w:val="center"/>
            </w:pPr>
            <w:r>
              <w:t>0</w:t>
            </w:r>
          </w:p>
        </w:tc>
        <w:tc>
          <w:tcPr>
            <w:tcW w:w="1529" w:type="dxa"/>
          </w:tcPr>
          <w:p w14:paraId="7CDFC4E0" w14:textId="77777777" w:rsidR="00BA5523" w:rsidRDefault="00BA5523" w:rsidP="00A8379F">
            <w:pPr>
              <w:jc w:val="center"/>
            </w:pPr>
            <w:r>
              <w:t>0</w:t>
            </w:r>
          </w:p>
        </w:tc>
        <w:tc>
          <w:tcPr>
            <w:tcW w:w="1513" w:type="dxa"/>
          </w:tcPr>
          <w:p w14:paraId="2F90B432" w14:textId="77777777" w:rsidR="00BA5523" w:rsidRDefault="00A8379F" w:rsidP="00A8379F">
            <w:pPr>
              <w:jc w:val="center"/>
            </w:pPr>
            <w:r>
              <w:t>Off</w:t>
            </w:r>
          </w:p>
        </w:tc>
        <w:tc>
          <w:tcPr>
            <w:tcW w:w="1339" w:type="dxa"/>
          </w:tcPr>
          <w:p w14:paraId="5D5DAE84" w14:textId="77777777" w:rsidR="00BA5523" w:rsidRDefault="00BA5523" w:rsidP="00A8379F">
            <w:pPr>
              <w:jc w:val="center"/>
            </w:pPr>
            <w:r>
              <w:t>Off</w:t>
            </w:r>
          </w:p>
        </w:tc>
        <w:tc>
          <w:tcPr>
            <w:tcW w:w="2977" w:type="dxa"/>
          </w:tcPr>
          <w:p w14:paraId="6DFCDB50" w14:textId="77777777" w:rsidR="00BA5523" w:rsidRDefault="00BA5523" w:rsidP="00E82836">
            <w:r>
              <w:t>Both knobs off</w:t>
            </w:r>
          </w:p>
        </w:tc>
      </w:tr>
      <w:tr w:rsidR="00BA5523" w14:paraId="6117B0D0" w14:textId="77777777" w:rsidTr="00A8379F">
        <w:tc>
          <w:tcPr>
            <w:tcW w:w="1530" w:type="dxa"/>
          </w:tcPr>
          <w:p w14:paraId="130D4B33" w14:textId="77777777" w:rsidR="00BA5523" w:rsidRDefault="00BA5523" w:rsidP="00A8379F">
            <w:pPr>
              <w:jc w:val="center"/>
            </w:pPr>
            <w:r>
              <w:t>1</w:t>
            </w:r>
          </w:p>
        </w:tc>
        <w:tc>
          <w:tcPr>
            <w:tcW w:w="1529" w:type="dxa"/>
          </w:tcPr>
          <w:p w14:paraId="000AA3F8" w14:textId="77777777" w:rsidR="00BA5523" w:rsidRDefault="00BA5523" w:rsidP="00A8379F">
            <w:pPr>
              <w:jc w:val="center"/>
            </w:pPr>
            <w:r>
              <w:t>0</w:t>
            </w:r>
          </w:p>
        </w:tc>
        <w:tc>
          <w:tcPr>
            <w:tcW w:w="1513" w:type="dxa"/>
          </w:tcPr>
          <w:p w14:paraId="33411CAA" w14:textId="77777777" w:rsidR="00BA5523" w:rsidRDefault="00A8379F" w:rsidP="00A8379F">
            <w:pPr>
              <w:jc w:val="center"/>
            </w:pPr>
            <w:r>
              <w:t>On</w:t>
            </w:r>
          </w:p>
        </w:tc>
        <w:tc>
          <w:tcPr>
            <w:tcW w:w="1339" w:type="dxa"/>
          </w:tcPr>
          <w:p w14:paraId="63F568BE" w14:textId="77777777" w:rsidR="00BA5523" w:rsidRDefault="00BA5523" w:rsidP="00A8379F">
            <w:pPr>
              <w:jc w:val="center"/>
            </w:pPr>
            <w:r>
              <w:t>Off</w:t>
            </w:r>
          </w:p>
        </w:tc>
        <w:tc>
          <w:tcPr>
            <w:tcW w:w="2977" w:type="dxa"/>
          </w:tcPr>
          <w:p w14:paraId="58C03756" w14:textId="77777777" w:rsidR="00BA5523" w:rsidRDefault="00A8379F" w:rsidP="00E82836">
            <w:r>
              <w:t>Only ON/OFF knob illuminated</w:t>
            </w:r>
          </w:p>
        </w:tc>
      </w:tr>
      <w:tr w:rsidR="00BA5523" w14:paraId="28C14364" w14:textId="77777777" w:rsidTr="00A8379F">
        <w:tc>
          <w:tcPr>
            <w:tcW w:w="1530" w:type="dxa"/>
          </w:tcPr>
          <w:p w14:paraId="64E6FBD8" w14:textId="77777777" w:rsidR="00BA5523" w:rsidRDefault="00BA5523" w:rsidP="00A8379F">
            <w:pPr>
              <w:jc w:val="center"/>
            </w:pPr>
            <w:r>
              <w:t>1</w:t>
            </w:r>
          </w:p>
        </w:tc>
        <w:tc>
          <w:tcPr>
            <w:tcW w:w="1529" w:type="dxa"/>
          </w:tcPr>
          <w:p w14:paraId="0C5876F9" w14:textId="77777777" w:rsidR="00BA5523" w:rsidRDefault="00BA5523" w:rsidP="00A8379F">
            <w:pPr>
              <w:jc w:val="center"/>
            </w:pPr>
            <w:r>
              <w:t>1</w:t>
            </w:r>
          </w:p>
        </w:tc>
        <w:tc>
          <w:tcPr>
            <w:tcW w:w="1513" w:type="dxa"/>
          </w:tcPr>
          <w:p w14:paraId="38D8D858" w14:textId="77777777" w:rsidR="00BA5523" w:rsidRDefault="00A8379F" w:rsidP="00A8379F">
            <w:pPr>
              <w:jc w:val="center"/>
            </w:pPr>
            <w:r>
              <w:t>On</w:t>
            </w:r>
          </w:p>
        </w:tc>
        <w:tc>
          <w:tcPr>
            <w:tcW w:w="1339" w:type="dxa"/>
          </w:tcPr>
          <w:p w14:paraId="71F0700C" w14:textId="77777777" w:rsidR="00BA5523" w:rsidRDefault="00BA5523" w:rsidP="00A8379F">
            <w:pPr>
              <w:jc w:val="center"/>
            </w:pPr>
            <w:r>
              <w:t>On</w:t>
            </w:r>
          </w:p>
        </w:tc>
        <w:tc>
          <w:tcPr>
            <w:tcW w:w="2977" w:type="dxa"/>
          </w:tcPr>
          <w:p w14:paraId="30077286" w14:textId="77777777" w:rsidR="00BA5523" w:rsidRDefault="00A8379F" w:rsidP="00E82836">
            <w:r>
              <w:t>Both knobs illuminated</w:t>
            </w:r>
          </w:p>
        </w:tc>
      </w:tr>
      <w:tr w:rsidR="00BA5523" w14:paraId="22DE11AE" w14:textId="77777777" w:rsidTr="00A8379F">
        <w:tc>
          <w:tcPr>
            <w:tcW w:w="1530" w:type="dxa"/>
          </w:tcPr>
          <w:p w14:paraId="19431C76" w14:textId="77777777" w:rsidR="00BA5523" w:rsidRDefault="00BA5523" w:rsidP="00A8379F">
            <w:pPr>
              <w:jc w:val="center"/>
            </w:pPr>
            <w:r>
              <w:t>0</w:t>
            </w:r>
          </w:p>
        </w:tc>
        <w:tc>
          <w:tcPr>
            <w:tcW w:w="1529" w:type="dxa"/>
          </w:tcPr>
          <w:p w14:paraId="3EA79922" w14:textId="77777777" w:rsidR="00BA5523" w:rsidRDefault="00BA5523" w:rsidP="00A8379F">
            <w:pPr>
              <w:jc w:val="center"/>
            </w:pPr>
            <w:r>
              <w:t>1</w:t>
            </w:r>
          </w:p>
        </w:tc>
        <w:tc>
          <w:tcPr>
            <w:tcW w:w="1513" w:type="dxa"/>
          </w:tcPr>
          <w:p w14:paraId="3EAA8505" w14:textId="77777777" w:rsidR="00BA5523" w:rsidRDefault="00BA5523" w:rsidP="00A8379F">
            <w:pPr>
              <w:jc w:val="center"/>
            </w:pPr>
            <w:r>
              <w:t>Not defined</w:t>
            </w:r>
          </w:p>
        </w:tc>
        <w:tc>
          <w:tcPr>
            <w:tcW w:w="1339" w:type="dxa"/>
          </w:tcPr>
          <w:p w14:paraId="2EBDD839" w14:textId="77777777" w:rsidR="00BA5523" w:rsidRDefault="00BA5523" w:rsidP="00A8379F">
            <w:pPr>
              <w:jc w:val="center"/>
            </w:pPr>
            <w:r>
              <w:t>Not defined</w:t>
            </w:r>
          </w:p>
        </w:tc>
        <w:tc>
          <w:tcPr>
            <w:tcW w:w="2977" w:type="dxa"/>
          </w:tcPr>
          <w:p w14:paraId="441CE084" w14:textId="77777777" w:rsidR="00BA5523" w:rsidRDefault="00BA5523" w:rsidP="00E82836">
            <w:r>
              <w:t>Not allowed state</w:t>
            </w:r>
          </w:p>
        </w:tc>
      </w:tr>
    </w:tbl>
    <w:p w14:paraId="3C58FF00" w14:textId="77777777" w:rsidR="00546578" w:rsidRDefault="00546578" w:rsidP="00E82836">
      <w:pPr>
        <w:ind w:left="576"/>
      </w:pPr>
    </w:p>
    <w:p w14:paraId="3D3B8515" w14:textId="5C483EFE" w:rsidR="00B36463" w:rsidRDefault="00D66F3E" w:rsidP="000969D6">
      <w:pPr>
        <w:overflowPunct/>
        <w:autoSpaceDE/>
        <w:autoSpaceDN/>
        <w:adjustRightInd/>
        <w:spacing w:line="276" w:lineRule="auto"/>
        <w:ind w:left="284" w:right="-284"/>
        <w:textAlignment w:val="auto"/>
      </w:pPr>
      <w:r>
        <w:t>The controlling device should</w:t>
      </w:r>
      <w:r w:rsidR="00EB057D">
        <w:t xml:space="preserve"> to </w:t>
      </w:r>
      <w:r>
        <w:t>turn</w:t>
      </w:r>
      <w:r w:rsidR="00C45F85">
        <w:t xml:space="preserve"> on and off</w:t>
      </w:r>
      <w:r w:rsidR="00EB057D">
        <w:t xml:space="preserve"> all 3 zone bits</w:t>
      </w:r>
      <w:r w:rsidR="00C45F85">
        <w:t xml:space="preserve"> simultaneously. </w:t>
      </w:r>
    </w:p>
    <w:p w14:paraId="0E5ECCA9" w14:textId="73474FE4" w:rsidR="00474083" w:rsidRDefault="00574797" w:rsidP="00B935A7">
      <w:pPr>
        <w:overflowPunct/>
        <w:autoSpaceDE/>
        <w:autoSpaceDN/>
        <w:adjustRightInd/>
        <w:spacing w:line="276" w:lineRule="auto"/>
        <w:ind w:left="284" w:right="-284"/>
        <w:textAlignment w:val="auto"/>
      </w:pPr>
      <w:r>
        <w:t xml:space="preserve">The controlling device should set the </w:t>
      </w:r>
      <w:r w:rsidR="000969D6">
        <w:t>“Invalid”</w:t>
      </w:r>
      <w:r>
        <w:t xml:space="preserve"> bit, when</w:t>
      </w:r>
      <w:r w:rsidR="000969D6">
        <w:t xml:space="preserve"> LIN message </w:t>
      </w:r>
      <w:r w:rsidR="00F57405">
        <w:t>must</w:t>
      </w:r>
      <w:r w:rsidR="000969D6">
        <w:t xml:space="preserve"> be send and brightness information is still not available via CAN (e.g. during power up situations). </w:t>
      </w:r>
      <w:r w:rsidR="00474083">
        <w:br w:type="page"/>
      </w:r>
    </w:p>
    <w:p w14:paraId="65DE1A1A" w14:textId="77777777" w:rsidR="001E5E4C" w:rsidRPr="001E5E4C" w:rsidRDefault="00546578" w:rsidP="00CF4D34">
      <w:pPr>
        <w:pStyle w:val="Heading4"/>
      </w:pPr>
      <w:bookmarkStart w:id="302" w:name="_Toc404959549"/>
      <w:bookmarkStart w:id="303" w:name="_Toc409009206"/>
      <w:r w:rsidRPr="00546578">
        <w:lastRenderedPageBreak/>
        <w:t>DSPLSendSignals</w:t>
      </w:r>
      <w:bookmarkEnd w:id="302"/>
      <w:bookmarkEnd w:id="303"/>
    </w:p>
    <w:p w14:paraId="149C45D1" w14:textId="58C28A11" w:rsidR="00546578" w:rsidRDefault="00412FB4" w:rsidP="00546578">
      <w:pPr>
        <w:ind w:left="708"/>
      </w:pPr>
      <w:r>
        <w:t xml:space="preserve">The </w:t>
      </w:r>
      <w:r w:rsidRPr="00546578">
        <w:t>DSPLSendSignals</w:t>
      </w:r>
      <w:r>
        <w:t xml:space="preserve"> contains the bits for the active zones, an invalid bit and two PWM values for the brightness of the knob and button backlight. The zone bits turn the related zone on and off. The dimming level signals control two 8-bit PWM generators. One </w:t>
      </w:r>
      <w:r w:rsidR="00BD4710">
        <w:t xml:space="preserve">PWM output </w:t>
      </w:r>
      <w:r w:rsidR="00C83FAC">
        <w:t>for the two knobs and the other</w:t>
      </w:r>
      <w:r w:rsidR="00A00B7F">
        <w:t xml:space="preserve"> </w:t>
      </w:r>
      <w:r>
        <w:t>for</w:t>
      </w:r>
      <w:r w:rsidR="00A00B7F">
        <w:t xml:space="preserve"> the</w:t>
      </w:r>
      <w:r>
        <w:t xml:space="preserve"> buttons</w:t>
      </w:r>
      <w:r w:rsidR="00142221">
        <w:t>.</w:t>
      </w:r>
      <w:r w:rsidR="00A00B7F">
        <w:t xml:space="preserve"> T</w:t>
      </w:r>
      <w:r w:rsidR="00C83FAC">
        <w:t xml:space="preserve">here is also </w:t>
      </w:r>
      <w:r w:rsidR="00F57405">
        <w:t>an</w:t>
      </w:r>
      <w:r w:rsidR="00A00B7F">
        <w:t xml:space="preserve"> LDF file with the data description. The LDF file is the master in case of a mismatch to this description. Missing messages are handled like In</w:t>
      </w:r>
      <w:r w:rsidR="00287520">
        <w:t>valid bit is set.</w:t>
      </w:r>
    </w:p>
    <w:p w14:paraId="4A2F2BC1" w14:textId="77777777" w:rsidR="00546578" w:rsidRDefault="00546578" w:rsidP="00546578">
      <w:pPr>
        <w:ind w:left="708"/>
      </w:pPr>
    </w:p>
    <w:tbl>
      <w:tblPr>
        <w:tblW w:w="723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261"/>
        <w:gridCol w:w="4344"/>
      </w:tblGrid>
      <w:tr w:rsidR="00A00B7F" w14:paraId="2C38CDF4" w14:textId="77777777" w:rsidTr="00A00B7F">
        <w:tc>
          <w:tcPr>
            <w:tcW w:w="1450" w:type="dxa"/>
          </w:tcPr>
          <w:p w14:paraId="0EAE7A3C" w14:textId="77777777" w:rsidR="00A00B7F" w:rsidRDefault="00A00B7F" w:rsidP="00AC3652">
            <w:pPr>
              <w:jc w:val="center"/>
            </w:pPr>
            <w:r>
              <w:t>Name</w:t>
            </w:r>
          </w:p>
        </w:tc>
        <w:tc>
          <w:tcPr>
            <w:tcW w:w="1281" w:type="dxa"/>
          </w:tcPr>
          <w:p w14:paraId="56941195" w14:textId="77777777" w:rsidR="00A00B7F" w:rsidRDefault="00A00B7F" w:rsidP="00AC3652">
            <w:pPr>
              <w:jc w:val="center"/>
            </w:pPr>
            <w:r>
              <w:t>Definition</w:t>
            </w:r>
          </w:p>
        </w:tc>
        <w:tc>
          <w:tcPr>
            <w:tcW w:w="4502" w:type="dxa"/>
          </w:tcPr>
          <w:p w14:paraId="09736D67" w14:textId="77777777" w:rsidR="00A00B7F" w:rsidRDefault="00A00B7F" w:rsidP="00AC3652">
            <w:pPr>
              <w:jc w:val="center"/>
            </w:pPr>
            <w:r>
              <w:t>Description</w:t>
            </w:r>
          </w:p>
        </w:tc>
      </w:tr>
      <w:tr w:rsidR="00A00B7F" w14:paraId="65047695" w14:textId="77777777" w:rsidTr="00A00B7F">
        <w:tc>
          <w:tcPr>
            <w:tcW w:w="1450" w:type="dxa"/>
          </w:tcPr>
          <w:p w14:paraId="1A41D2B3" w14:textId="77777777" w:rsidR="00A00B7F" w:rsidRDefault="00A00B7F" w:rsidP="00AC3652">
            <w:pPr>
              <w:jc w:val="center"/>
            </w:pPr>
            <w:r w:rsidRPr="00546578">
              <w:t>DSPLIlluZone</w:t>
            </w:r>
          </w:p>
        </w:tc>
        <w:tc>
          <w:tcPr>
            <w:tcW w:w="1281" w:type="dxa"/>
          </w:tcPr>
          <w:p w14:paraId="6A3CD452" w14:textId="77777777" w:rsidR="00A00B7F" w:rsidRPr="00B03E69" w:rsidRDefault="00A00B7F" w:rsidP="00AC3652">
            <w:pPr>
              <w:jc w:val="center"/>
            </w:pPr>
          </w:p>
          <w:p w14:paraId="3AAA4FF1" w14:textId="77777777" w:rsidR="00A00B7F" w:rsidRPr="00B03E69" w:rsidRDefault="00A00B7F" w:rsidP="00AC3652">
            <w:pPr>
              <w:jc w:val="center"/>
            </w:pPr>
          </w:p>
          <w:p w14:paraId="32C99795" w14:textId="77777777" w:rsidR="00A00B7F" w:rsidRPr="00B03E69" w:rsidRDefault="00A00B7F" w:rsidP="00AC3652">
            <w:pPr>
              <w:jc w:val="center"/>
            </w:pPr>
          </w:p>
          <w:p w14:paraId="7AC91075" w14:textId="77777777" w:rsidR="00A00B7F" w:rsidRPr="00B03E69" w:rsidRDefault="00A00B7F" w:rsidP="00AC3652">
            <w:pPr>
              <w:jc w:val="center"/>
            </w:pPr>
            <w:r w:rsidRPr="00B03E69">
              <w:t>BIT{0}</w:t>
            </w:r>
          </w:p>
          <w:p w14:paraId="0E8956D6" w14:textId="77777777" w:rsidR="00A00B7F" w:rsidRPr="00B03E69" w:rsidRDefault="00A00B7F" w:rsidP="00AC3652">
            <w:pPr>
              <w:jc w:val="center"/>
            </w:pPr>
          </w:p>
          <w:p w14:paraId="45D50CA9" w14:textId="77777777" w:rsidR="00A00B7F" w:rsidRPr="00B03E69" w:rsidRDefault="00A00B7F" w:rsidP="00AC3652">
            <w:pPr>
              <w:jc w:val="center"/>
            </w:pPr>
          </w:p>
          <w:p w14:paraId="19537CB9" w14:textId="77777777" w:rsidR="00A00B7F" w:rsidRPr="00B03E69" w:rsidRDefault="00A00B7F" w:rsidP="00AC3652">
            <w:pPr>
              <w:jc w:val="center"/>
            </w:pPr>
          </w:p>
          <w:p w14:paraId="32E48A11" w14:textId="77777777" w:rsidR="00A00B7F" w:rsidRPr="00B03E69" w:rsidRDefault="00A00B7F" w:rsidP="00533756">
            <w:pPr>
              <w:jc w:val="center"/>
            </w:pPr>
            <w:r w:rsidRPr="00B03E69">
              <w:t>BIT{1}</w:t>
            </w:r>
          </w:p>
          <w:p w14:paraId="0491853F" w14:textId="77777777" w:rsidR="00A00B7F" w:rsidRPr="00B03E69" w:rsidRDefault="00A00B7F" w:rsidP="00533756">
            <w:pPr>
              <w:jc w:val="center"/>
            </w:pPr>
          </w:p>
          <w:p w14:paraId="5DB177E9" w14:textId="77777777" w:rsidR="00A00B7F" w:rsidRPr="00B03E69" w:rsidRDefault="00A00B7F" w:rsidP="00533756">
            <w:pPr>
              <w:jc w:val="center"/>
            </w:pPr>
          </w:p>
          <w:p w14:paraId="7C51FE0E" w14:textId="77777777" w:rsidR="00A00B7F" w:rsidRPr="00B03E69" w:rsidRDefault="00A00B7F" w:rsidP="00533756">
            <w:pPr>
              <w:jc w:val="center"/>
            </w:pPr>
          </w:p>
          <w:p w14:paraId="708C6C2C" w14:textId="77777777" w:rsidR="00A00B7F" w:rsidRPr="00B03E69" w:rsidRDefault="00A00B7F" w:rsidP="00533756">
            <w:pPr>
              <w:jc w:val="center"/>
            </w:pPr>
            <w:r w:rsidRPr="00B03E69">
              <w:t>BIT{2}</w:t>
            </w:r>
          </w:p>
          <w:p w14:paraId="561ED562" w14:textId="77777777" w:rsidR="00A00B7F" w:rsidRPr="00B03E69" w:rsidRDefault="00A00B7F" w:rsidP="00533756">
            <w:pPr>
              <w:jc w:val="center"/>
            </w:pPr>
          </w:p>
          <w:p w14:paraId="77ED051D" w14:textId="77777777" w:rsidR="00A00B7F" w:rsidRPr="00B03E69" w:rsidRDefault="00A00B7F" w:rsidP="00533756">
            <w:pPr>
              <w:jc w:val="center"/>
            </w:pPr>
          </w:p>
          <w:p w14:paraId="5AEA14AE" w14:textId="77777777" w:rsidR="00A00B7F" w:rsidRPr="00B03E69" w:rsidRDefault="00A00B7F" w:rsidP="00533756">
            <w:pPr>
              <w:jc w:val="center"/>
            </w:pPr>
          </w:p>
          <w:p w14:paraId="61284DAC" w14:textId="77777777" w:rsidR="00A00B7F" w:rsidRPr="00B03E69" w:rsidRDefault="00A00B7F" w:rsidP="00533756">
            <w:pPr>
              <w:jc w:val="center"/>
            </w:pPr>
            <w:r w:rsidRPr="00B03E69">
              <w:t>BIT{3}</w:t>
            </w:r>
          </w:p>
          <w:p w14:paraId="62389FFE" w14:textId="77777777" w:rsidR="00A00B7F" w:rsidRPr="00B03E69" w:rsidRDefault="00A00B7F" w:rsidP="00533756">
            <w:pPr>
              <w:jc w:val="center"/>
            </w:pPr>
          </w:p>
          <w:p w14:paraId="315EAB51" w14:textId="77777777" w:rsidR="00A00B7F" w:rsidRPr="00B03E69" w:rsidRDefault="00A00B7F" w:rsidP="00533756">
            <w:pPr>
              <w:jc w:val="center"/>
            </w:pPr>
          </w:p>
          <w:p w14:paraId="17DF0650" w14:textId="77777777" w:rsidR="00A00B7F" w:rsidRPr="00B03E69" w:rsidRDefault="00A00B7F" w:rsidP="00533756">
            <w:pPr>
              <w:jc w:val="center"/>
            </w:pPr>
          </w:p>
          <w:p w14:paraId="6201F444" w14:textId="77777777" w:rsidR="00A00B7F" w:rsidRPr="00B03E69" w:rsidRDefault="00A00B7F" w:rsidP="00533756">
            <w:pPr>
              <w:jc w:val="center"/>
            </w:pPr>
            <w:r w:rsidRPr="00B03E69">
              <w:t>BIT{4}</w:t>
            </w:r>
          </w:p>
          <w:p w14:paraId="0004C04E" w14:textId="77777777" w:rsidR="00A00B7F" w:rsidRPr="00B03E69" w:rsidRDefault="00A00B7F" w:rsidP="00533756">
            <w:pPr>
              <w:jc w:val="center"/>
            </w:pPr>
          </w:p>
          <w:p w14:paraId="51521D84" w14:textId="77777777" w:rsidR="00A00B7F" w:rsidRPr="00B03E69" w:rsidRDefault="00A00B7F" w:rsidP="00533756">
            <w:pPr>
              <w:jc w:val="center"/>
            </w:pPr>
          </w:p>
          <w:p w14:paraId="56433F19" w14:textId="77777777" w:rsidR="00A00B7F" w:rsidRPr="00B03E69" w:rsidRDefault="00A00B7F" w:rsidP="00533756">
            <w:pPr>
              <w:jc w:val="center"/>
            </w:pPr>
          </w:p>
          <w:p w14:paraId="6CD88A3B" w14:textId="63175D30" w:rsidR="00A00B7F" w:rsidRPr="00B03E69" w:rsidRDefault="00A00B7F" w:rsidP="00533756">
            <w:pPr>
              <w:jc w:val="center"/>
            </w:pPr>
            <w:r w:rsidRPr="00B03E69">
              <w:t>BIT{5}</w:t>
            </w:r>
          </w:p>
          <w:p w14:paraId="4A3BE5B4" w14:textId="37569C36" w:rsidR="00A00B7F" w:rsidRPr="00B03E69" w:rsidRDefault="00A00B7F" w:rsidP="00533756">
            <w:pPr>
              <w:jc w:val="center"/>
            </w:pPr>
          </w:p>
          <w:p w14:paraId="502B16CF" w14:textId="77777777" w:rsidR="003863C4" w:rsidRPr="00B03E69" w:rsidRDefault="003863C4" w:rsidP="00DF1CA7">
            <w:pPr>
              <w:jc w:val="center"/>
            </w:pPr>
          </w:p>
          <w:p w14:paraId="6214798F" w14:textId="77777777" w:rsidR="003863C4" w:rsidRPr="00B03E69" w:rsidRDefault="003863C4" w:rsidP="00DF1CA7">
            <w:pPr>
              <w:jc w:val="center"/>
            </w:pPr>
          </w:p>
          <w:p w14:paraId="10B3A181" w14:textId="240AD6CE" w:rsidR="00DF1CA7" w:rsidRPr="00B03E69" w:rsidRDefault="003863C4" w:rsidP="00DF1CA7">
            <w:pPr>
              <w:jc w:val="center"/>
            </w:pPr>
            <w:r w:rsidRPr="00B03E69">
              <w:t>BIT{</w:t>
            </w:r>
            <w:r w:rsidR="00DF1CA7" w:rsidRPr="00B03E69">
              <w:t>6}</w:t>
            </w:r>
          </w:p>
          <w:p w14:paraId="6277F810" w14:textId="77777777" w:rsidR="00DF1CA7" w:rsidRPr="00B03E69" w:rsidRDefault="00DF1CA7" w:rsidP="00533756">
            <w:pPr>
              <w:jc w:val="center"/>
            </w:pPr>
          </w:p>
          <w:p w14:paraId="76E8165C" w14:textId="77777777" w:rsidR="00A00B7F" w:rsidRPr="00B03E69" w:rsidRDefault="00A00B7F" w:rsidP="00533756">
            <w:pPr>
              <w:jc w:val="center"/>
            </w:pPr>
            <w:r w:rsidRPr="00B03E69">
              <w:t>BIT{7}</w:t>
            </w:r>
          </w:p>
          <w:p w14:paraId="40AEBDCF" w14:textId="77777777" w:rsidR="00A00B7F" w:rsidRPr="00B03E69" w:rsidRDefault="00A00B7F" w:rsidP="00533756">
            <w:pPr>
              <w:jc w:val="center"/>
            </w:pPr>
          </w:p>
          <w:p w14:paraId="0AB487BE" w14:textId="77777777" w:rsidR="00A00B7F" w:rsidRPr="00B03E69" w:rsidRDefault="00A00B7F" w:rsidP="00AC3652">
            <w:pPr>
              <w:jc w:val="center"/>
            </w:pPr>
          </w:p>
        </w:tc>
        <w:tc>
          <w:tcPr>
            <w:tcW w:w="4502" w:type="dxa"/>
          </w:tcPr>
          <w:p w14:paraId="4AC839D2" w14:textId="77777777" w:rsidR="00A00B7F" w:rsidRPr="00B03E69" w:rsidRDefault="00A00B7F" w:rsidP="00533756">
            <w:r w:rsidRPr="00B03E69">
              <w:t xml:space="preserve">Bit 0 .. 4 are zone bits to turn on and off the zones independent of the PWM value: </w:t>
            </w:r>
          </w:p>
          <w:p w14:paraId="7E5F1729" w14:textId="77777777" w:rsidR="00A00B7F" w:rsidRPr="00B03E69" w:rsidRDefault="00A00B7F" w:rsidP="00533756"/>
          <w:p w14:paraId="210872FD" w14:textId="77777777" w:rsidR="00A00B7F" w:rsidRPr="00B03E69" w:rsidRDefault="00A00B7F" w:rsidP="00533756">
            <w:r w:rsidRPr="00B03E69">
              <w:t>VolumeKnob:</w:t>
            </w:r>
          </w:p>
          <w:p w14:paraId="5C300762" w14:textId="77777777" w:rsidR="00A00B7F" w:rsidRPr="00B03E69" w:rsidRDefault="00A00B7F" w:rsidP="00533756">
            <w:r w:rsidRPr="00B03E69">
              <w:t>0: – backlight off</w:t>
            </w:r>
          </w:p>
          <w:p w14:paraId="399832A3" w14:textId="77777777" w:rsidR="00A00B7F" w:rsidRPr="00B03E69" w:rsidRDefault="00A00B7F" w:rsidP="00533756">
            <w:r w:rsidRPr="00B03E69">
              <w:t>1: – backlight on</w:t>
            </w:r>
          </w:p>
          <w:p w14:paraId="1EDB709B" w14:textId="77777777" w:rsidR="00A00B7F" w:rsidRPr="00B03E69" w:rsidRDefault="00A00B7F" w:rsidP="00533756"/>
          <w:p w14:paraId="637BB888" w14:textId="77777777" w:rsidR="00A00B7F" w:rsidRPr="00B03E69" w:rsidRDefault="00A00B7F" w:rsidP="00533756">
            <w:r w:rsidRPr="00B03E69">
              <w:t>HazardWarning_DoorLock:  (not used)</w:t>
            </w:r>
          </w:p>
          <w:p w14:paraId="1C632B86" w14:textId="77777777" w:rsidR="00A00B7F" w:rsidRPr="00B03E69" w:rsidRDefault="00A00B7F" w:rsidP="00533756">
            <w:r w:rsidRPr="00B03E69">
              <w:t>0: – backlight off</w:t>
            </w:r>
          </w:p>
          <w:p w14:paraId="23897FA9" w14:textId="77777777" w:rsidR="00A00B7F" w:rsidRPr="00B03E69" w:rsidRDefault="00A00B7F" w:rsidP="00533756">
            <w:r w:rsidRPr="00B03E69">
              <w:t>1: – backlight on</w:t>
            </w:r>
          </w:p>
          <w:p w14:paraId="6CF330E9" w14:textId="77777777" w:rsidR="00A00B7F" w:rsidRPr="00B03E69" w:rsidRDefault="00A00B7F" w:rsidP="00533756"/>
          <w:p w14:paraId="48A85587" w14:textId="77777777" w:rsidR="00A00B7F" w:rsidRPr="00B03E69" w:rsidRDefault="00A00B7F" w:rsidP="00533756">
            <w:r w:rsidRPr="00B03E69">
              <w:t>CD_Slot: (not used)</w:t>
            </w:r>
          </w:p>
          <w:p w14:paraId="7CE5F1AF" w14:textId="77777777" w:rsidR="00A00B7F" w:rsidRPr="00B03E69" w:rsidRDefault="00A00B7F" w:rsidP="00533756">
            <w:r w:rsidRPr="00B03E69">
              <w:t>0: – backlight off</w:t>
            </w:r>
          </w:p>
          <w:p w14:paraId="1C75B805" w14:textId="77777777" w:rsidR="00A00B7F" w:rsidRPr="00B03E69" w:rsidRDefault="00A00B7F" w:rsidP="00533756">
            <w:r w:rsidRPr="00B03E69">
              <w:t>1: – backlight on</w:t>
            </w:r>
          </w:p>
          <w:p w14:paraId="6B214B71" w14:textId="77777777" w:rsidR="00A00B7F" w:rsidRPr="00B03E69" w:rsidRDefault="00A00B7F" w:rsidP="00533756"/>
          <w:p w14:paraId="77580DA8" w14:textId="77777777" w:rsidR="00A00B7F" w:rsidRPr="00B03E69" w:rsidRDefault="00A00B7F" w:rsidP="00533756">
            <w:r w:rsidRPr="00B03E69">
              <w:t>Zone2: (buttons)</w:t>
            </w:r>
          </w:p>
          <w:p w14:paraId="0810DD8C" w14:textId="77777777" w:rsidR="00A00B7F" w:rsidRPr="00B03E69" w:rsidRDefault="00A00B7F" w:rsidP="00533756">
            <w:r w:rsidRPr="00B03E69">
              <w:t>0: – backlight off</w:t>
            </w:r>
          </w:p>
          <w:p w14:paraId="0A0FEC8D" w14:textId="77777777" w:rsidR="00A00B7F" w:rsidRPr="00B03E69" w:rsidRDefault="00A00B7F" w:rsidP="00533756">
            <w:r w:rsidRPr="00B03E69">
              <w:t>1: – backlight on</w:t>
            </w:r>
          </w:p>
          <w:p w14:paraId="1FF2828A" w14:textId="77777777" w:rsidR="00A00B7F" w:rsidRPr="00B03E69" w:rsidRDefault="00A00B7F" w:rsidP="00533756"/>
          <w:p w14:paraId="3586AD25" w14:textId="77777777" w:rsidR="00A00B7F" w:rsidRPr="00B03E69" w:rsidRDefault="00A00B7F" w:rsidP="00533756">
            <w:r w:rsidRPr="00B03E69">
              <w:t>Zone1: (OK knob)</w:t>
            </w:r>
          </w:p>
          <w:p w14:paraId="0AAD2316" w14:textId="77777777" w:rsidR="00A00B7F" w:rsidRPr="00B03E69" w:rsidRDefault="00A00B7F" w:rsidP="00533756">
            <w:r w:rsidRPr="00B03E69">
              <w:t>0: – backlight off</w:t>
            </w:r>
          </w:p>
          <w:p w14:paraId="2F27B0C6" w14:textId="77777777" w:rsidR="00A00B7F" w:rsidRPr="00B03E69" w:rsidRDefault="00A00B7F" w:rsidP="00533756">
            <w:r w:rsidRPr="00B03E69">
              <w:t>1: – backlight on</w:t>
            </w:r>
          </w:p>
          <w:p w14:paraId="20B57519" w14:textId="77777777" w:rsidR="00A00B7F" w:rsidRPr="00B03E69" w:rsidRDefault="00A00B7F" w:rsidP="00533756"/>
          <w:p w14:paraId="6C59F966" w14:textId="7E1D5026" w:rsidR="00A00B7F" w:rsidRPr="00B03E69" w:rsidRDefault="00DF1CA7" w:rsidP="00533756">
            <w:r w:rsidRPr="00B03E69">
              <w:t>Chrome: (</w:t>
            </w:r>
            <w:r w:rsidR="003863C4" w:rsidRPr="00B03E69">
              <w:t>buttons)</w:t>
            </w:r>
          </w:p>
          <w:p w14:paraId="189D6677" w14:textId="77777777" w:rsidR="003863C4" w:rsidRPr="00B03E69" w:rsidRDefault="003863C4" w:rsidP="003863C4">
            <w:r w:rsidRPr="00B03E69">
              <w:t>0: – backlight off</w:t>
            </w:r>
          </w:p>
          <w:p w14:paraId="697096B4" w14:textId="77777777" w:rsidR="003863C4" w:rsidRPr="00B03E69" w:rsidRDefault="003863C4" w:rsidP="003863C4">
            <w:r w:rsidRPr="00B03E69">
              <w:t>1: – backlight on</w:t>
            </w:r>
          </w:p>
          <w:p w14:paraId="52C1BC88" w14:textId="0CCA9A11" w:rsidR="00A00B7F" w:rsidRPr="00B03E69" w:rsidRDefault="00A00B7F" w:rsidP="00533756"/>
          <w:p w14:paraId="063D97E8" w14:textId="77777777" w:rsidR="00DF1CA7" w:rsidRPr="00B03E69" w:rsidRDefault="00DF1CA7" w:rsidP="00DF1CA7">
            <w:r w:rsidRPr="00B03E69">
              <w:t>Reserved</w:t>
            </w:r>
          </w:p>
          <w:p w14:paraId="731BBA46" w14:textId="77777777" w:rsidR="00DF1CA7" w:rsidRPr="00B03E69" w:rsidRDefault="00DF1CA7" w:rsidP="00533756"/>
          <w:p w14:paraId="6D6A9E9F" w14:textId="77777777" w:rsidR="00A00B7F" w:rsidRPr="00B03E69" w:rsidRDefault="00A00B7F" w:rsidP="00533756">
            <w:r w:rsidRPr="00B03E69">
              <w:t>Invalid:</w:t>
            </w:r>
          </w:p>
          <w:p w14:paraId="2E542536" w14:textId="77777777" w:rsidR="00A00B7F" w:rsidRPr="00B03E69" w:rsidRDefault="00A00B7F" w:rsidP="00533756">
            <w:r w:rsidRPr="00B03E69">
              <w:t>0: – valid PWM value</w:t>
            </w:r>
          </w:p>
          <w:p w14:paraId="6D244E39" w14:textId="57BA4A86" w:rsidR="00A72963" w:rsidRPr="00B03E69" w:rsidRDefault="00A72963" w:rsidP="00E15846">
            <w:pPr>
              <w:pStyle w:val="ListParagraph"/>
              <w:numPr>
                <w:ilvl w:val="0"/>
                <w:numId w:val="2"/>
              </w:numPr>
            </w:pPr>
            <w:r w:rsidRPr="00B03E69">
              <w:t xml:space="preserve">See chapter </w:t>
            </w:r>
            <w:r w:rsidRPr="00B03E69">
              <w:fldChar w:fldCharType="begin"/>
            </w:r>
            <w:r w:rsidRPr="00B03E69">
              <w:instrText xml:space="preserve"> REF _Ref424308500 \r \h </w:instrText>
            </w:r>
            <w:r w:rsidR="00B03E69">
              <w:instrText xml:space="preserve"> \* MERGEFORMAT </w:instrText>
            </w:r>
            <w:r w:rsidRPr="00B03E69">
              <w:fldChar w:fldCharType="separate"/>
            </w:r>
            <w:r w:rsidR="006000F7">
              <w:t>7.6.1.2</w:t>
            </w:r>
            <w:r w:rsidRPr="00B03E69">
              <w:fldChar w:fldCharType="end"/>
            </w:r>
          </w:p>
          <w:p w14:paraId="24D9D719" w14:textId="77777777" w:rsidR="00A00B7F" w:rsidRPr="00B03E69" w:rsidRDefault="00A00B7F" w:rsidP="00A72963">
            <w:pPr>
              <w:pStyle w:val="ListParagraph"/>
              <w:ind w:left="588"/>
            </w:pPr>
          </w:p>
          <w:p w14:paraId="541D8D42" w14:textId="77777777" w:rsidR="00A00B7F" w:rsidRPr="00B03E69" w:rsidRDefault="00A00B7F" w:rsidP="00533756">
            <w:r w:rsidRPr="00B03E69">
              <w:t>1: – invalid PWM value</w:t>
            </w:r>
          </w:p>
          <w:p w14:paraId="0CC0F924" w14:textId="7DB25D8C" w:rsidR="00A72963" w:rsidRPr="00B03E69" w:rsidRDefault="00A72963" w:rsidP="00E15846">
            <w:pPr>
              <w:pStyle w:val="ListParagraph"/>
              <w:numPr>
                <w:ilvl w:val="0"/>
                <w:numId w:val="2"/>
              </w:numPr>
            </w:pPr>
            <w:r w:rsidRPr="00B03E69">
              <w:t xml:space="preserve">See chapter </w:t>
            </w:r>
            <w:r w:rsidRPr="00B03E69">
              <w:fldChar w:fldCharType="begin"/>
            </w:r>
            <w:r w:rsidRPr="00B03E69">
              <w:instrText xml:space="preserve"> REF _Ref424308500 \r \h </w:instrText>
            </w:r>
            <w:r w:rsidR="00B03E69">
              <w:instrText xml:space="preserve"> \* MERGEFORMAT </w:instrText>
            </w:r>
            <w:r w:rsidRPr="00B03E69">
              <w:fldChar w:fldCharType="separate"/>
            </w:r>
            <w:r w:rsidR="006000F7">
              <w:t>7.6.1.2</w:t>
            </w:r>
            <w:r w:rsidRPr="00B03E69">
              <w:fldChar w:fldCharType="end"/>
            </w:r>
          </w:p>
          <w:p w14:paraId="62229D96" w14:textId="77777777" w:rsidR="00A00B7F" w:rsidRPr="00B03E69" w:rsidRDefault="00A00B7F" w:rsidP="00A72963"/>
        </w:tc>
      </w:tr>
      <w:tr w:rsidR="00A00B7F" w14:paraId="548F2999" w14:textId="77777777" w:rsidTr="00A00B7F">
        <w:tc>
          <w:tcPr>
            <w:tcW w:w="1450" w:type="dxa"/>
          </w:tcPr>
          <w:p w14:paraId="77460BF7" w14:textId="77777777" w:rsidR="00A00B7F" w:rsidRDefault="00A00B7F" w:rsidP="00AC3652">
            <w:pPr>
              <w:jc w:val="center"/>
            </w:pPr>
            <w:r w:rsidRPr="008117E3">
              <w:t>DSPLDimmLvl1</w:t>
            </w:r>
          </w:p>
        </w:tc>
        <w:tc>
          <w:tcPr>
            <w:tcW w:w="1281" w:type="dxa"/>
          </w:tcPr>
          <w:p w14:paraId="5545FAC4" w14:textId="77777777" w:rsidR="00A00B7F" w:rsidRDefault="00A00B7F" w:rsidP="00AC3652">
            <w:pPr>
              <w:jc w:val="center"/>
            </w:pPr>
            <w:r>
              <w:t>BIT{7:0}</w:t>
            </w:r>
          </w:p>
        </w:tc>
        <w:tc>
          <w:tcPr>
            <w:tcW w:w="4502" w:type="dxa"/>
          </w:tcPr>
          <w:p w14:paraId="78B20A97" w14:textId="77777777" w:rsidR="00A00B7F" w:rsidRDefault="00A00B7F" w:rsidP="00AC3652">
            <w:r>
              <w:t xml:space="preserve">0x00 – 0xFF:   </w:t>
            </w:r>
          </w:p>
          <w:p w14:paraId="614D3771" w14:textId="77777777" w:rsidR="00A00B7F" w:rsidRDefault="00A00B7F" w:rsidP="00AC3652">
            <w:r>
              <w:t>Value for the 8-bit button backlight PWM generator.</w:t>
            </w:r>
          </w:p>
          <w:p w14:paraId="6A54DC2A" w14:textId="77777777" w:rsidR="00A00B7F" w:rsidRDefault="00A00B7F" w:rsidP="00AC3652"/>
        </w:tc>
      </w:tr>
      <w:tr w:rsidR="00A00B7F" w14:paraId="1F74E016" w14:textId="77777777" w:rsidTr="00A00B7F">
        <w:tc>
          <w:tcPr>
            <w:tcW w:w="1450" w:type="dxa"/>
            <w:tcBorders>
              <w:top w:val="single" w:sz="4" w:space="0" w:color="auto"/>
              <w:left w:val="single" w:sz="4" w:space="0" w:color="auto"/>
              <w:bottom w:val="single" w:sz="4" w:space="0" w:color="auto"/>
              <w:right w:val="single" w:sz="4" w:space="0" w:color="auto"/>
            </w:tcBorders>
          </w:tcPr>
          <w:p w14:paraId="133BB378" w14:textId="77777777" w:rsidR="00A00B7F" w:rsidRDefault="00A00B7F" w:rsidP="00AC3652">
            <w:pPr>
              <w:jc w:val="center"/>
            </w:pPr>
            <w:r>
              <w:t>DSPLDimmLvl2</w:t>
            </w:r>
          </w:p>
        </w:tc>
        <w:tc>
          <w:tcPr>
            <w:tcW w:w="1281" w:type="dxa"/>
            <w:tcBorders>
              <w:top w:val="single" w:sz="4" w:space="0" w:color="auto"/>
              <w:left w:val="single" w:sz="4" w:space="0" w:color="auto"/>
              <w:bottom w:val="single" w:sz="4" w:space="0" w:color="auto"/>
              <w:right w:val="single" w:sz="4" w:space="0" w:color="auto"/>
            </w:tcBorders>
          </w:tcPr>
          <w:p w14:paraId="7460B0BF" w14:textId="77777777" w:rsidR="00A00B7F" w:rsidRDefault="00A00B7F" w:rsidP="00AC3652">
            <w:pPr>
              <w:jc w:val="center"/>
            </w:pPr>
            <w:r>
              <w:t>BIT{7:0}</w:t>
            </w:r>
          </w:p>
        </w:tc>
        <w:tc>
          <w:tcPr>
            <w:tcW w:w="4502" w:type="dxa"/>
            <w:tcBorders>
              <w:top w:val="single" w:sz="4" w:space="0" w:color="auto"/>
              <w:left w:val="single" w:sz="4" w:space="0" w:color="auto"/>
              <w:bottom w:val="single" w:sz="4" w:space="0" w:color="auto"/>
              <w:right w:val="single" w:sz="4" w:space="0" w:color="auto"/>
            </w:tcBorders>
          </w:tcPr>
          <w:p w14:paraId="3C698B65" w14:textId="77777777" w:rsidR="00A00B7F" w:rsidRDefault="00A00B7F" w:rsidP="00AC3652">
            <w:r>
              <w:t xml:space="preserve">0x00 – 0xFF:   </w:t>
            </w:r>
          </w:p>
          <w:p w14:paraId="38156CD8" w14:textId="77777777" w:rsidR="00A00B7F" w:rsidRDefault="00A00B7F" w:rsidP="00AC3652">
            <w:r>
              <w:t>Value for the 8-bit knob backlight PWM generator.</w:t>
            </w:r>
          </w:p>
          <w:p w14:paraId="28FD7B6D" w14:textId="77777777" w:rsidR="00A00B7F" w:rsidRDefault="00A00B7F" w:rsidP="00AC3652"/>
        </w:tc>
      </w:tr>
    </w:tbl>
    <w:p w14:paraId="50FC8AAD" w14:textId="1132606D" w:rsidR="00B935A7" w:rsidRDefault="00B935A7" w:rsidP="003863C4">
      <w:pPr>
        <w:rPr>
          <w:color w:val="FF0000"/>
        </w:rPr>
      </w:pPr>
      <w:bookmarkStart w:id="304" w:name="FCIMB_Zone_Control"/>
    </w:p>
    <w:p w14:paraId="2DF7A99B" w14:textId="053B3202" w:rsidR="003863C4" w:rsidRDefault="00B935A7" w:rsidP="00B935A7">
      <w:pPr>
        <w:overflowPunct/>
        <w:autoSpaceDE/>
        <w:autoSpaceDN/>
        <w:adjustRightInd/>
        <w:spacing w:after="200" w:line="276" w:lineRule="auto"/>
        <w:textAlignment w:val="auto"/>
        <w:rPr>
          <w:color w:val="FF0000"/>
        </w:rPr>
      </w:pPr>
      <w:r>
        <w:rPr>
          <w:color w:val="FF0000"/>
        </w:rPr>
        <w:br w:type="page"/>
      </w:r>
    </w:p>
    <w:p w14:paraId="47C62EF1" w14:textId="209F1E47" w:rsidR="003863C4" w:rsidRPr="00B03E69" w:rsidRDefault="00023518" w:rsidP="00B935A7">
      <w:pPr>
        <w:pStyle w:val="Heading5"/>
      </w:pPr>
      <w:bookmarkStart w:id="305" w:name="_Ref503948576"/>
      <w:r w:rsidRPr="00B03E69">
        <w:lastRenderedPageBreak/>
        <w:t xml:space="preserve">Illumination </w:t>
      </w:r>
      <w:r w:rsidR="00B03E69" w:rsidRPr="00B03E69">
        <w:t>Zones vs. Dimming_lvl</w:t>
      </w:r>
      <w:r w:rsidR="005C18F1" w:rsidRPr="00B03E69">
        <w:t>.</w:t>
      </w:r>
      <w:bookmarkEnd w:id="305"/>
      <w:r w:rsidR="005C18F1" w:rsidRPr="00B03E69">
        <w:t xml:space="preserve"> </w:t>
      </w:r>
    </w:p>
    <w:p w14:paraId="6538A076" w14:textId="77777777" w:rsidR="003863C4" w:rsidRPr="00B03E69" w:rsidRDefault="003863C4" w:rsidP="00546578">
      <w:pPr>
        <w:ind w:left="708"/>
        <w:rPr>
          <w:color w:val="FF0000"/>
        </w:rPr>
      </w:pPr>
    </w:p>
    <w:p w14:paraId="69C9600F" w14:textId="008F05F0" w:rsidR="00A56EC7" w:rsidRPr="00B03E69" w:rsidRDefault="00A86A8D" w:rsidP="00205E81">
      <w:pPr>
        <w:overflowPunct/>
        <w:autoSpaceDE/>
        <w:autoSpaceDN/>
        <w:adjustRightInd/>
        <w:spacing w:line="276" w:lineRule="auto"/>
        <w:textAlignment w:val="auto"/>
      </w:pPr>
      <w:r w:rsidRPr="00B03E69">
        <w:t>B</w:t>
      </w:r>
      <w:r w:rsidR="00205E81" w:rsidRPr="00B03E69">
        <w:t>it</w:t>
      </w:r>
      <w:r w:rsidR="00A56EC7" w:rsidRPr="00B03E69">
        <w:t>s</w:t>
      </w:r>
      <w:r w:rsidR="00205E81" w:rsidRPr="00B03E69">
        <w:t xml:space="preserve"> 0</w:t>
      </w:r>
      <w:r w:rsidR="00A56EC7" w:rsidRPr="00B03E69">
        <w:t>,1,2,3,4, and 6 of signal DSPLIlluZone are</w:t>
      </w:r>
      <w:r w:rsidR="00205E81" w:rsidRPr="00B03E69">
        <w:t xml:space="preserve"> set to 1 </w:t>
      </w:r>
      <w:r w:rsidR="00D31161" w:rsidRPr="00B03E69">
        <w:t>permanently to adhere to the c</w:t>
      </w:r>
      <w:r w:rsidR="00A56EC7" w:rsidRPr="00B03E69">
        <w:t xml:space="preserve">urrent CGEA 1.3 </w:t>
      </w:r>
      <w:r w:rsidR="00F57405" w:rsidRPr="00B03E69">
        <w:t>implementation and</w:t>
      </w:r>
      <w:r w:rsidR="00A56EC7" w:rsidRPr="00B03E69">
        <w:t xml:space="preserve"> are</w:t>
      </w:r>
      <w:r w:rsidR="00205E81" w:rsidRPr="00B03E69">
        <w:t xml:space="preserve"> </w:t>
      </w:r>
      <w:r w:rsidR="003A7FA6" w:rsidRPr="00B03E69">
        <w:t>dimmable</w:t>
      </w:r>
      <w:r w:rsidR="00205E81" w:rsidRPr="00B03E69">
        <w:t xml:space="preserve"> via</w:t>
      </w:r>
      <w:r w:rsidR="00D31161" w:rsidRPr="00B03E69">
        <w:t xml:space="preserve"> </w:t>
      </w:r>
      <w:r w:rsidR="00C76332" w:rsidRPr="00B03E69">
        <w:t>signal</w:t>
      </w:r>
      <w:r w:rsidR="00A56EC7" w:rsidRPr="00B03E69">
        <w:t xml:space="preserve"> </w:t>
      </w:r>
      <w:r w:rsidR="00205E81" w:rsidRPr="00B03E69">
        <w:t>DSPLDimmLvl1 or DSPLDimmLvl2</w:t>
      </w:r>
      <w:r w:rsidRPr="00B03E69">
        <w:t xml:space="preserve"> including the OFF state</w:t>
      </w:r>
      <w:r w:rsidR="00205E81" w:rsidRPr="00B03E69">
        <w:t xml:space="preserve">. </w:t>
      </w:r>
    </w:p>
    <w:p w14:paraId="5E4A269E" w14:textId="4A0CA10A" w:rsidR="00A56EC7" w:rsidRPr="00B03E69" w:rsidRDefault="00A56EC7" w:rsidP="00205E81">
      <w:pPr>
        <w:overflowPunct/>
        <w:autoSpaceDE/>
        <w:autoSpaceDN/>
        <w:adjustRightInd/>
        <w:spacing w:line="276" w:lineRule="auto"/>
        <w:textAlignment w:val="auto"/>
      </w:pPr>
    </w:p>
    <w:p w14:paraId="618AD2F3" w14:textId="1D71DDBE" w:rsidR="00A56EC7" w:rsidRPr="00B03E69" w:rsidRDefault="00A56EC7" w:rsidP="00205E81">
      <w:pPr>
        <w:overflowPunct/>
        <w:autoSpaceDE/>
        <w:autoSpaceDN/>
        <w:adjustRightInd/>
        <w:spacing w:line="276" w:lineRule="auto"/>
        <w:textAlignment w:val="auto"/>
      </w:pPr>
      <w:r w:rsidRPr="00B03E69">
        <w:t>Bit 5 of signal DSPLIlluZone is specific to Chrome buttons which are expec</w:t>
      </w:r>
      <w:r w:rsidR="00B03E69" w:rsidRPr="00B03E69">
        <w:t>ted to be “OFF” when Dimming_lvl</w:t>
      </w:r>
      <w:r w:rsidRPr="00B03E69">
        <w:t xml:space="preserve"> = Day</w:t>
      </w:r>
      <w:r w:rsidR="00B03E69" w:rsidRPr="00B03E69">
        <w:t>_1 to Day_6</w:t>
      </w:r>
      <w:r w:rsidR="00B03E69">
        <w:t xml:space="preserve"> or OFF</w:t>
      </w:r>
      <w:r w:rsidRPr="00B03E69">
        <w:t xml:space="preserve">, and “ON” when </w:t>
      </w:r>
      <w:r w:rsidR="00B03E69" w:rsidRPr="00B03E69">
        <w:t>Dimming_lvl</w:t>
      </w:r>
      <w:r w:rsidRPr="00B03E69">
        <w:t xml:space="preserve"> = </w:t>
      </w:r>
      <w:r w:rsidR="00B03E69" w:rsidRPr="00B03E69">
        <w:t>Night_1 to Night_12</w:t>
      </w:r>
    </w:p>
    <w:p w14:paraId="12A1A4B6" w14:textId="77777777" w:rsidR="00A56EC7" w:rsidRPr="00B03E69" w:rsidRDefault="00A56EC7" w:rsidP="00205E81">
      <w:pPr>
        <w:overflowPunct/>
        <w:autoSpaceDE/>
        <w:autoSpaceDN/>
        <w:adjustRightInd/>
        <w:spacing w:line="276" w:lineRule="auto"/>
        <w:textAlignment w:val="auto"/>
      </w:pPr>
    </w:p>
    <w:p w14:paraId="201BF840" w14:textId="05F9D11B" w:rsidR="00205E81" w:rsidRPr="00B03E69" w:rsidRDefault="00205E81" w:rsidP="00205E81">
      <w:pPr>
        <w:overflowPunct/>
        <w:autoSpaceDE/>
        <w:autoSpaceDN/>
        <w:adjustRightInd/>
        <w:spacing w:line="276" w:lineRule="auto"/>
        <w:textAlignment w:val="auto"/>
      </w:pPr>
      <w:r w:rsidRPr="00B03E69">
        <w:t xml:space="preserve">The zone control may be changed in the </w:t>
      </w:r>
      <w:r w:rsidR="003A7FA6" w:rsidRPr="00B03E69">
        <w:t>future.</w:t>
      </w:r>
      <w:r w:rsidRPr="00B03E69">
        <w:t xml:space="preserve"> </w:t>
      </w:r>
      <w:r w:rsidR="00F57405" w:rsidRPr="00B03E69">
        <w:t>Therefore,</w:t>
      </w:r>
      <w:r w:rsidR="003A7FA6" w:rsidRPr="00B03E69">
        <w:t xml:space="preserve"> the</w:t>
      </w:r>
      <w:r w:rsidRPr="00B03E69">
        <w:t xml:space="preserve"> individual zone control </w:t>
      </w:r>
      <w:r w:rsidR="003A7FA6" w:rsidRPr="00B03E69">
        <w:t>function</w:t>
      </w:r>
      <w:r w:rsidRPr="00B03E69">
        <w:t xml:space="preserve"> shall be implemented</w:t>
      </w:r>
      <w:r w:rsidR="003A7FA6" w:rsidRPr="00B03E69">
        <w:t>.</w:t>
      </w:r>
    </w:p>
    <w:p w14:paraId="6F1F2E47" w14:textId="77777777" w:rsidR="00A37F86" w:rsidRPr="00B03E69" w:rsidRDefault="00A37F86" w:rsidP="00205E81">
      <w:pPr>
        <w:overflowPunct/>
        <w:autoSpaceDE/>
        <w:autoSpaceDN/>
        <w:adjustRightInd/>
        <w:spacing w:line="276" w:lineRule="auto"/>
        <w:textAlignment w:val="auto"/>
      </w:pPr>
    </w:p>
    <w:tbl>
      <w:tblPr>
        <w:tblW w:w="0" w:type="dxa"/>
        <w:tblInd w:w="1308" w:type="dxa"/>
        <w:tblCellMar>
          <w:left w:w="0" w:type="dxa"/>
          <w:right w:w="0" w:type="dxa"/>
        </w:tblCellMar>
        <w:tblLook w:val="04A0" w:firstRow="1" w:lastRow="0" w:firstColumn="1" w:lastColumn="0" w:noHBand="0" w:noVBand="1"/>
      </w:tblPr>
      <w:tblGrid>
        <w:gridCol w:w="1379"/>
        <w:gridCol w:w="1538"/>
        <w:gridCol w:w="2602"/>
      </w:tblGrid>
      <w:tr w:rsidR="002D0F2A" w14:paraId="0BCA2569" w14:textId="77777777" w:rsidTr="002D0F2A">
        <w:tc>
          <w:tcPr>
            <w:tcW w:w="137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D0CAD5" w14:textId="6BB9763B" w:rsidR="002D0F2A" w:rsidRDefault="002D0F2A">
            <w:pPr>
              <w:spacing w:line="276" w:lineRule="auto"/>
              <w:jc w:val="center"/>
              <w:rPr>
                <w:rFonts w:ascii="Calibri" w:hAnsi="Calibri"/>
                <w:b/>
                <w:bCs/>
                <w:sz w:val="16"/>
                <w:szCs w:val="16"/>
                <w:lang w:val="en-US"/>
              </w:rPr>
            </w:pPr>
            <w:r>
              <w:rPr>
                <w:b/>
                <w:bCs/>
                <w:sz w:val="16"/>
                <w:szCs w:val="16"/>
              </w:rPr>
              <w:t>Dimming_Lvl</w:t>
            </w:r>
          </w:p>
        </w:tc>
        <w:tc>
          <w:tcPr>
            <w:tcW w:w="153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F023287" w14:textId="77777777" w:rsidR="002D0F2A" w:rsidRDefault="002D0F2A">
            <w:pPr>
              <w:spacing w:line="276" w:lineRule="auto"/>
              <w:jc w:val="center"/>
              <w:rPr>
                <w:b/>
                <w:bCs/>
                <w:sz w:val="16"/>
                <w:szCs w:val="16"/>
              </w:rPr>
            </w:pPr>
            <w:r>
              <w:rPr>
                <w:b/>
                <w:bCs/>
                <w:sz w:val="16"/>
                <w:szCs w:val="16"/>
              </w:rPr>
              <w:t>DSPLIlluZone (bits)</w:t>
            </w:r>
          </w:p>
        </w:tc>
        <w:tc>
          <w:tcPr>
            <w:tcW w:w="260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596D7E" w14:textId="77777777" w:rsidR="002D0F2A" w:rsidRDefault="002D0F2A">
            <w:pPr>
              <w:spacing w:line="276" w:lineRule="auto"/>
              <w:jc w:val="center"/>
              <w:rPr>
                <w:b/>
                <w:bCs/>
                <w:sz w:val="16"/>
                <w:szCs w:val="16"/>
              </w:rPr>
            </w:pPr>
            <w:r>
              <w:rPr>
                <w:b/>
                <w:bCs/>
                <w:sz w:val="16"/>
                <w:szCs w:val="16"/>
              </w:rPr>
              <w:t>Comments</w:t>
            </w:r>
          </w:p>
        </w:tc>
      </w:tr>
      <w:tr w:rsidR="002D0F2A" w14:paraId="72DC8B67" w14:textId="77777777" w:rsidTr="002D0F2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09EE2E" w14:textId="77777777" w:rsidR="002D0F2A" w:rsidRDefault="002D0F2A">
            <w:pPr>
              <w:spacing w:line="276" w:lineRule="auto"/>
              <w:jc w:val="center"/>
              <w:rPr>
                <w:sz w:val="16"/>
                <w:szCs w:val="16"/>
              </w:rPr>
            </w:pPr>
            <w:r>
              <w:rPr>
                <w:sz w:val="16"/>
                <w:szCs w:val="16"/>
              </w:rPr>
              <w:t xml:space="preserve">Night_1 to Night_12 </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9034E06" w14:textId="77777777" w:rsidR="002D0F2A" w:rsidRDefault="002D0F2A">
            <w:pPr>
              <w:spacing w:line="276" w:lineRule="auto"/>
              <w:jc w:val="center"/>
              <w:rPr>
                <w:sz w:val="16"/>
                <w:szCs w:val="16"/>
              </w:rPr>
            </w:pPr>
            <w:r>
              <w:rPr>
                <w:sz w:val="16"/>
                <w:szCs w:val="16"/>
              </w:rPr>
              <w:t>0x7F</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ED52AED" w14:textId="77777777" w:rsidR="002D0F2A" w:rsidRDefault="002D0F2A">
            <w:pPr>
              <w:spacing w:line="276" w:lineRule="auto"/>
              <w:rPr>
                <w:sz w:val="16"/>
                <w:szCs w:val="16"/>
              </w:rPr>
            </w:pPr>
            <w:r>
              <w:rPr>
                <w:sz w:val="16"/>
                <w:szCs w:val="16"/>
              </w:rPr>
              <w:t xml:space="preserve">Bits 0 to 6 are ON, and these Illumination Zones can follow signal DSPLDimmLvl1 or DSPLDimmLvl2 including the OFF state. </w:t>
            </w:r>
          </w:p>
        </w:tc>
      </w:tr>
      <w:tr w:rsidR="002D0F2A" w14:paraId="08A5EE89" w14:textId="77777777" w:rsidTr="002D0F2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1DCEF4C" w14:textId="77777777" w:rsidR="002D0F2A" w:rsidRDefault="002D0F2A">
            <w:pPr>
              <w:spacing w:line="276" w:lineRule="auto"/>
              <w:jc w:val="center"/>
              <w:rPr>
                <w:sz w:val="16"/>
                <w:szCs w:val="16"/>
              </w:rPr>
            </w:pPr>
            <w:r>
              <w:rPr>
                <w:sz w:val="16"/>
                <w:szCs w:val="16"/>
              </w:rPr>
              <w:t xml:space="preserve">Day_1 to Day_6 </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D4FA45" w14:textId="77777777" w:rsidR="002D0F2A" w:rsidRDefault="002D0F2A">
            <w:pPr>
              <w:spacing w:line="276" w:lineRule="auto"/>
              <w:jc w:val="center"/>
              <w:rPr>
                <w:sz w:val="16"/>
                <w:szCs w:val="16"/>
              </w:rPr>
            </w:pPr>
            <w:r>
              <w:rPr>
                <w:sz w:val="16"/>
                <w:szCs w:val="16"/>
              </w:rPr>
              <w:t>0x5F</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9203BA" w14:textId="77777777" w:rsidR="002D0F2A" w:rsidRDefault="002D0F2A">
            <w:pPr>
              <w:spacing w:line="276" w:lineRule="auto"/>
              <w:rPr>
                <w:sz w:val="16"/>
                <w:szCs w:val="16"/>
              </w:rPr>
            </w:pPr>
            <w:r>
              <w:rPr>
                <w:sz w:val="16"/>
                <w:szCs w:val="16"/>
              </w:rPr>
              <w:t xml:space="preserve">Bit 5 should transition to OFF, while all remaining bits from 0 to 6 remain ON. </w:t>
            </w:r>
          </w:p>
        </w:tc>
      </w:tr>
      <w:tr w:rsidR="002D0F2A" w14:paraId="6C0C35F5" w14:textId="77777777" w:rsidTr="002D0F2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0BCA9E7" w14:textId="77777777" w:rsidR="002D0F2A" w:rsidRDefault="002D0F2A">
            <w:pPr>
              <w:spacing w:line="276" w:lineRule="auto"/>
              <w:jc w:val="center"/>
              <w:rPr>
                <w:sz w:val="16"/>
                <w:szCs w:val="16"/>
              </w:rPr>
            </w:pPr>
            <w:r>
              <w:rPr>
                <w:sz w:val="16"/>
                <w:szCs w:val="16"/>
              </w:rPr>
              <w:t>Off</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CEDC3C" w14:textId="77777777" w:rsidR="002D0F2A" w:rsidRDefault="002D0F2A">
            <w:pPr>
              <w:spacing w:line="276" w:lineRule="auto"/>
              <w:jc w:val="center"/>
              <w:rPr>
                <w:sz w:val="16"/>
                <w:szCs w:val="16"/>
              </w:rPr>
            </w:pPr>
            <w:r>
              <w:rPr>
                <w:sz w:val="16"/>
                <w:szCs w:val="16"/>
              </w:rPr>
              <w:t>keep last valid value</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E3B10D" w14:textId="77777777" w:rsidR="002D0F2A" w:rsidRDefault="002D0F2A">
            <w:pPr>
              <w:spacing w:line="276" w:lineRule="auto"/>
              <w:rPr>
                <w:sz w:val="16"/>
                <w:szCs w:val="16"/>
              </w:rPr>
            </w:pPr>
            <w:r>
              <w:rPr>
                <w:sz w:val="16"/>
                <w:szCs w:val="16"/>
              </w:rPr>
              <w:t>Keep last valid value for DSPLIlluZone (0x7F / 0x5F)</w:t>
            </w:r>
          </w:p>
        </w:tc>
      </w:tr>
    </w:tbl>
    <w:p w14:paraId="35E5C8F0" w14:textId="68A2A5F9" w:rsidR="00A37F86" w:rsidRPr="003A7FA6" w:rsidRDefault="00A37F86" w:rsidP="00A37F86">
      <w:pPr>
        <w:overflowPunct/>
        <w:autoSpaceDE/>
        <w:autoSpaceDN/>
        <w:adjustRightInd/>
        <w:spacing w:after="200" w:line="276" w:lineRule="auto"/>
        <w:textAlignment w:val="auto"/>
      </w:pPr>
    </w:p>
    <w:p w14:paraId="6C0F7A40" w14:textId="3276591E" w:rsidR="005F7A21" w:rsidRPr="001E5E4C" w:rsidRDefault="00B8349A" w:rsidP="00CF4D34">
      <w:pPr>
        <w:pStyle w:val="Heading4"/>
      </w:pPr>
      <w:bookmarkStart w:id="306" w:name="_Ref424308500"/>
      <w:bookmarkEnd w:id="304"/>
      <w:r>
        <w:t>Behaviour a</w:t>
      </w:r>
      <w:r w:rsidR="00E862EC">
        <w:t>fter Reset a</w:t>
      </w:r>
      <w:r w:rsidR="005F7A21">
        <w:t>nd Invalid Bit Handling</w:t>
      </w:r>
      <w:bookmarkEnd w:id="306"/>
    </w:p>
    <w:p w14:paraId="28D1E2A3" w14:textId="77777777" w:rsidR="005F7A21" w:rsidRDefault="005F7A21" w:rsidP="005F7A21">
      <w:pPr>
        <w:ind w:left="142" w:hanging="142"/>
      </w:pPr>
    </w:p>
    <w:p w14:paraId="16F04495" w14:textId="77777777" w:rsidR="005F7A21" w:rsidRDefault="005F7A21" w:rsidP="005F7A21">
      <w:pPr>
        <w:ind w:left="142" w:hanging="142"/>
      </w:pPr>
      <w:r>
        <w:t>-</w:t>
      </w:r>
      <w:r>
        <w:tab/>
        <w:t>After RESET or Battery ON the last valid PWM should be set to zero and the InvalidTimeout timer should be reset and run.</w:t>
      </w:r>
    </w:p>
    <w:p w14:paraId="1A83D8E7" w14:textId="77777777" w:rsidR="005F7A21" w:rsidRDefault="005F7A21" w:rsidP="005F7A21">
      <w:pPr>
        <w:ind w:left="142" w:hanging="142"/>
      </w:pPr>
      <w:r>
        <w:t>-</w:t>
      </w:r>
      <w:r>
        <w:tab/>
        <w:t>Every time a new valid PWM is received, the last valid PWM should be updated with the new PWM value and the InvalidTimeout timer should be reset and run.</w:t>
      </w:r>
    </w:p>
    <w:p w14:paraId="4F24E86A" w14:textId="77777777" w:rsidR="005F7A21" w:rsidRDefault="005F7A21" w:rsidP="005F7A21">
      <w:pPr>
        <w:ind w:left="142" w:hanging="142"/>
      </w:pPr>
      <w:r>
        <w:t>-</w:t>
      </w:r>
      <w:r>
        <w:tab/>
        <w:t>If InvalidTimeout timer finish and last valid PWM is zero, set last valid PWM to Default_BL_PWM</w:t>
      </w:r>
    </w:p>
    <w:p w14:paraId="55F503D2" w14:textId="77777777" w:rsidR="005F7A21" w:rsidRDefault="005F7A21" w:rsidP="005F7A21">
      <w:pPr>
        <w:ind w:left="142" w:hanging="142"/>
      </w:pPr>
      <w:r>
        <w:t>-</w:t>
      </w:r>
      <w:r>
        <w:tab/>
        <w:t xml:space="preserve">Use the last valid PWM for updating the PWM generator. </w:t>
      </w:r>
    </w:p>
    <w:p w14:paraId="33A07CE9" w14:textId="41D2C6AD" w:rsidR="005F7A21" w:rsidRDefault="005F7A21" w:rsidP="005F7A21">
      <w:pPr>
        <w:ind w:left="142" w:hanging="142"/>
      </w:pPr>
      <w:r>
        <w:t>-</w:t>
      </w:r>
      <w:r>
        <w:tab/>
        <w:t>Update the PWM generator every time the last valid PWM value change</w:t>
      </w:r>
      <w:r w:rsidR="00A37F86">
        <w:t>s</w:t>
      </w:r>
      <w:r>
        <w:t>.</w:t>
      </w:r>
    </w:p>
    <w:p w14:paraId="2EE4C685" w14:textId="77777777" w:rsidR="005F7A21" w:rsidRDefault="005F7A21" w:rsidP="005F7A21">
      <w:pPr>
        <w:ind w:left="142" w:hanging="142"/>
      </w:pPr>
      <w:r>
        <w:t>-</w:t>
      </w:r>
      <w:r>
        <w:tab/>
        <w:t>Default_BL_PWM is 0xFF (for 8 bit values)</w:t>
      </w:r>
    </w:p>
    <w:p w14:paraId="19A0A7EC" w14:textId="77777777" w:rsidR="005F7A21" w:rsidRDefault="005F7A21" w:rsidP="005F7A21">
      <w:pPr>
        <w:ind w:left="142" w:hanging="142"/>
      </w:pPr>
      <w:r>
        <w:t>-</w:t>
      </w:r>
      <w:r>
        <w:tab/>
        <w:t>The InvalidTimeout value is 5 sec.</w:t>
      </w:r>
    </w:p>
    <w:p w14:paraId="4356C6C6" w14:textId="77777777" w:rsidR="005F7A21" w:rsidRDefault="005F7A21" w:rsidP="005F7A21">
      <w:pPr>
        <w:ind w:left="142" w:hanging="142"/>
      </w:pPr>
    </w:p>
    <w:p w14:paraId="2819C034" w14:textId="77777777" w:rsidR="00455350" w:rsidRDefault="00455350">
      <w:pPr>
        <w:overflowPunct/>
        <w:autoSpaceDE/>
        <w:autoSpaceDN/>
        <w:adjustRightInd/>
        <w:spacing w:after="200" w:line="276" w:lineRule="auto"/>
        <w:textAlignment w:val="auto"/>
        <w:rPr>
          <w:b/>
          <w:sz w:val="24"/>
        </w:rPr>
      </w:pPr>
      <w:r>
        <w:br w:type="page"/>
      </w:r>
    </w:p>
    <w:p w14:paraId="0B45130D" w14:textId="7D25A437" w:rsidR="00455350" w:rsidRDefault="00455350" w:rsidP="00455350">
      <w:pPr>
        <w:pStyle w:val="Heading3"/>
      </w:pPr>
      <w:bookmarkStart w:id="307" w:name="_Ref19600662"/>
      <w:bookmarkStart w:id="308" w:name="_Ref19600705"/>
      <w:bookmarkStart w:id="309" w:name="_Toc36633995"/>
      <w:r>
        <w:lastRenderedPageBreak/>
        <w:t>Interface for SYNC 4.0 and beyond</w:t>
      </w:r>
      <w:bookmarkEnd w:id="307"/>
      <w:bookmarkEnd w:id="308"/>
      <w:bookmarkEnd w:id="309"/>
    </w:p>
    <w:p w14:paraId="73F88507" w14:textId="77777777" w:rsidR="00455350" w:rsidRDefault="00455350" w:rsidP="00455350"/>
    <w:p w14:paraId="16007E2C" w14:textId="1AC9F4FC" w:rsidR="00455350" w:rsidRDefault="00455350" w:rsidP="00DB58CA">
      <w:r>
        <w:rPr>
          <w:noProof/>
          <w:lang w:val="en-US"/>
        </w:rPr>
        <w:drawing>
          <wp:inline distT="0" distB="0" distL="0" distR="0" wp14:anchorId="14E9A06B" wp14:editId="515C3EF8">
            <wp:extent cx="5736641" cy="1553519"/>
            <wp:effectExtent l="0" t="0" r="0" b="889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8984" cy="1562278"/>
                    </a:xfrm>
                    <a:prstGeom prst="rect">
                      <a:avLst/>
                    </a:prstGeom>
                    <a:noFill/>
                  </pic:spPr>
                </pic:pic>
              </a:graphicData>
            </a:graphic>
          </wp:inline>
        </w:drawing>
      </w:r>
    </w:p>
    <w:p w14:paraId="50C81BB2" w14:textId="1154028C" w:rsidR="00DB58CA" w:rsidRDefault="00DB58CA" w:rsidP="00DB58CA"/>
    <w:p w14:paraId="5EF27C57" w14:textId="77777777" w:rsidR="00DB58CA" w:rsidRDefault="00DB58CA" w:rsidP="00DB58CA"/>
    <w:p w14:paraId="484BFAE9" w14:textId="08D4869E" w:rsidR="00455350" w:rsidRDefault="00DC6A54" w:rsidP="00CF4D34">
      <w:pPr>
        <w:pStyle w:val="Heading4"/>
        <w:numPr>
          <w:ilvl w:val="3"/>
          <w:numId w:val="20"/>
        </w:numPr>
      </w:pPr>
      <w:r>
        <w:t>Intensity control</w:t>
      </w:r>
    </w:p>
    <w:p w14:paraId="25E58F5E" w14:textId="77777777" w:rsidR="00455350" w:rsidRDefault="00455350" w:rsidP="00455350">
      <w:pPr>
        <w:overflowPunct/>
        <w:autoSpaceDE/>
        <w:autoSpaceDN/>
        <w:adjustRightInd/>
        <w:spacing w:after="200" w:line="276" w:lineRule="auto"/>
        <w:textAlignment w:val="auto"/>
      </w:pPr>
    </w:p>
    <w:tbl>
      <w:tblPr>
        <w:tblStyle w:val="TableGrid"/>
        <w:tblW w:w="0" w:type="auto"/>
        <w:tblLook w:val="04A0" w:firstRow="1" w:lastRow="0" w:firstColumn="1" w:lastColumn="0" w:noHBand="0" w:noVBand="1"/>
      </w:tblPr>
      <w:tblGrid>
        <w:gridCol w:w="3306"/>
        <w:gridCol w:w="1367"/>
        <w:gridCol w:w="1248"/>
        <w:gridCol w:w="1256"/>
        <w:gridCol w:w="2028"/>
      </w:tblGrid>
      <w:tr w:rsidR="00455350" w:rsidRPr="00591937" w14:paraId="41D4CC16" w14:textId="77777777" w:rsidTr="00DC6A54">
        <w:trPr>
          <w:trHeight w:val="255"/>
        </w:trPr>
        <w:tc>
          <w:tcPr>
            <w:tcW w:w="3306" w:type="dxa"/>
            <w:noWrap/>
            <w:hideMark/>
          </w:tcPr>
          <w:p w14:paraId="72B9D100" w14:textId="77777777" w:rsidR="00455350" w:rsidRPr="00591937" w:rsidRDefault="00455350" w:rsidP="00455350">
            <w:pPr>
              <w:overflowPunct/>
              <w:autoSpaceDE/>
              <w:autoSpaceDN/>
              <w:adjustRightInd/>
              <w:spacing w:after="200" w:line="276" w:lineRule="auto"/>
              <w:textAlignment w:val="auto"/>
              <w:rPr>
                <w:b/>
                <w:bCs/>
                <w:lang w:val="en-US"/>
              </w:rPr>
            </w:pPr>
            <w:r w:rsidRPr="00591937">
              <w:rPr>
                <w:b/>
                <w:bCs/>
              </w:rPr>
              <w:t>PWM Channels [LIN]</w:t>
            </w:r>
          </w:p>
        </w:tc>
        <w:tc>
          <w:tcPr>
            <w:tcW w:w="1367" w:type="dxa"/>
            <w:noWrap/>
            <w:hideMark/>
          </w:tcPr>
          <w:p w14:paraId="5D93F49E" w14:textId="77777777" w:rsidR="00455350" w:rsidRPr="00591937" w:rsidRDefault="00455350" w:rsidP="00455350">
            <w:pPr>
              <w:overflowPunct/>
              <w:autoSpaceDE/>
              <w:autoSpaceDN/>
              <w:adjustRightInd/>
              <w:spacing w:after="200" w:line="276" w:lineRule="auto"/>
              <w:textAlignment w:val="auto"/>
              <w:rPr>
                <w:b/>
                <w:bCs/>
              </w:rPr>
            </w:pPr>
            <w:r w:rsidRPr="00591937">
              <w:rPr>
                <w:b/>
                <w:bCs/>
              </w:rPr>
              <w:t>Resolution [Bit]</w:t>
            </w:r>
          </w:p>
        </w:tc>
        <w:tc>
          <w:tcPr>
            <w:tcW w:w="1248" w:type="dxa"/>
            <w:noWrap/>
            <w:hideMark/>
          </w:tcPr>
          <w:p w14:paraId="101C48EA" w14:textId="77777777" w:rsidR="00455350" w:rsidRPr="00591937" w:rsidRDefault="00455350" w:rsidP="00455350">
            <w:pPr>
              <w:overflowPunct/>
              <w:autoSpaceDE/>
              <w:autoSpaceDN/>
              <w:adjustRightInd/>
              <w:spacing w:after="200" w:line="276" w:lineRule="auto"/>
              <w:textAlignment w:val="auto"/>
              <w:rPr>
                <w:b/>
                <w:bCs/>
              </w:rPr>
            </w:pPr>
            <w:r w:rsidRPr="00591937">
              <w:rPr>
                <w:b/>
                <w:bCs/>
              </w:rPr>
              <w:t xml:space="preserve">Sender </w:t>
            </w:r>
          </w:p>
        </w:tc>
        <w:tc>
          <w:tcPr>
            <w:tcW w:w="1256" w:type="dxa"/>
            <w:noWrap/>
            <w:hideMark/>
          </w:tcPr>
          <w:p w14:paraId="2825E19F" w14:textId="77777777" w:rsidR="00455350" w:rsidRPr="00591937" w:rsidRDefault="00455350" w:rsidP="00455350">
            <w:pPr>
              <w:overflowPunct/>
              <w:autoSpaceDE/>
              <w:autoSpaceDN/>
              <w:adjustRightInd/>
              <w:spacing w:after="200" w:line="276" w:lineRule="auto"/>
              <w:textAlignment w:val="auto"/>
              <w:rPr>
                <w:b/>
                <w:bCs/>
              </w:rPr>
            </w:pPr>
            <w:r w:rsidRPr="00591937">
              <w:rPr>
                <w:b/>
                <w:bCs/>
              </w:rPr>
              <w:t>Receiver</w:t>
            </w:r>
          </w:p>
        </w:tc>
        <w:tc>
          <w:tcPr>
            <w:tcW w:w="2028" w:type="dxa"/>
            <w:noWrap/>
            <w:hideMark/>
          </w:tcPr>
          <w:p w14:paraId="504D5578" w14:textId="77777777" w:rsidR="00455350" w:rsidRPr="00591937" w:rsidRDefault="00455350" w:rsidP="00455350">
            <w:pPr>
              <w:overflowPunct/>
              <w:autoSpaceDE/>
              <w:autoSpaceDN/>
              <w:adjustRightInd/>
              <w:spacing w:after="200" w:line="276" w:lineRule="auto"/>
              <w:textAlignment w:val="auto"/>
              <w:rPr>
                <w:b/>
                <w:bCs/>
              </w:rPr>
            </w:pPr>
            <w:r w:rsidRPr="00591937">
              <w:rPr>
                <w:b/>
                <w:bCs/>
              </w:rPr>
              <w:t>Description</w:t>
            </w:r>
          </w:p>
        </w:tc>
      </w:tr>
      <w:tr w:rsidR="00455350" w:rsidRPr="00591937" w14:paraId="1BEAF5BA" w14:textId="77777777" w:rsidTr="00DC6A54">
        <w:trPr>
          <w:trHeight w:val="525"/>
        </w:trPr>
        <w:tc>
          <w:tcPr>
            <w:tcW w:w="3306" w:type="dxa"/>
            <w:noWrap/>
            <w:hideMark/>
          </w:tcPr>
          <w:p w14:paraId="1BA64CA0" w14:textId="77777777" w:rsidR="00455350" w:rsidRPr="00591937" w:rsidRDefault="00455350" w:rsidP="00DC6A54">
            <w:pPr>
              <w:overflowPunct/>
              <w:autoSpaceDE/>
              <w:autoSpaceDN/>
              <w:adjustRightInd/>
              <w:spacing w:line="276" w:lineRule="auto"/>
              <w:textAlignment w:val="auto"/>
            </w:pPr>
            <w:r w:rsidRPr="00591937">
              <w:t>DSPLIlluPWMIndicatorTargetPTS</w:t>
            </w:r>
          </w:p>
        </w:tc>
        <w:tc>
          <w:tcPr>
            <w:tcW w:w="1367" w:type="dxa"/>
            <w:noWrap/>
            <w:hideMark/>
          </w:tcPr>
          <w:p w14:paraId="55D6476D" w14:textId="77777777" w:rsidR="00455350" w:rsidRPr="00591937" w:rsidRDefault="00455350" w:rsidP="00DC6A54">
            <w:pPr>
              <w:overflowPunct/>
              <w:autoSpaceDE/>
              <w:autoSpaceDN/>
              <w:adjustRightInd/>
              <w:spacing w:line="276" w:lineRule="auto"/>
              <w:textAlignment w:val="auto"/>
            </w:pPr>
            <w:r w:rsidRPr="00591937">
              <w:t>10</w:t>
            </w:r>
          </w:p>
        </w:tc>
        <w:tc>
          <w:tcPr>
            <w:tcW w:w="1248" w:type="dxa"/>
            <w:noWrap/>
            <w:hideMark/>
          </w:tcPr>
          <w:p w14:paraId="187F0E5F" w14:textId="77777777" w:rsidR="00455350" w:rsidRPr="00591937" w:rsidRDefault="00455350" w:rsidP="00DC6A54">
            <w:pPr>
              <w:overflowPunct/>
              <w:autoSpaceDE/>
              <w:autoSpaceDN/>
              <w:adjustRightInd/>
              <w:spacing w:line="276" w:lineRule="auto"/>
              <w:textAlignment w:val="auto"/>
            </w:pPr>
            <w:r w:rsidRPr="00591937">
              <w:t>APIM / CTR / CHR</w:t>
            </w:r>
          </w:p>
        </w:tc>
        <w:tc>
          <w:tcPr>
            <w:tcW w:w="1256" w:type="dxa"/>
            <w:noWrap/>
            <w:hideMark/>
          </w:tcPr>
          <w:p w14:paraId="5D5709F5" w14:textId="77777777" w:rsidR="00455350" w:rsidRPr="00591937" w:rsidRDefault="00455350" w:rsidP="00DC6A54">
            <w:pPr>
              <w:overflowPunct/>
              <w:autoSpaceDE/>
              <w:autoSpaceDN/>
              <w:adjustRightInd/>
              <w:spacing w:line="276" w:lineRule="auto"/>
              <w:textAlignment w:val="auto"/>
            </w:pPr>
            <w:r w:rsidRPr="00591937">
              <w:t xml:space="preserve">ICP </w:t>
            </w:r>
          </w:p>
        </w:tc>
        <w:tc>
          <w:tcPr>
            <w:tcW w:w="2028" w:type="dxa"/>
            <w:noWrap/>
            <w:hideMark/>
          </w:tcPr>
          <w:p w14:paraId="6F25E5BA" w14:textId="31622DDA" w:rsidR="00455350" w:rsidRPr="00591937" w:rsidRDefault="00455350" w:rsidP="00DC6A54">
            <w:pPr>
              <w:overflowPunct/>
              <w:autoSpaceDE/>
              <w:autoSpaceDN/>
              <w:adjustRightInd/>
              <w:spacing w:line="276" w:lineRule="auto"/>
              <w:textAlignment w:val="auto"/>
            </w:pPr>
            <w:r w:rsidRPr="00591937">
              <w:t xml:space="preserve">PWM </w:t>
            </w:r>
            <w:r w:rsidR="00F57405" w:rsidRPr="00591937">
              <w:t>Indicator</w:t>
            </w:r>
            <w:r w:rsidRPr="00591937">
              <w:t xml:space="preserve"> Target PTS</w:t>
            </w:r>
          </w:p>
        </w:tc>
      </w:tr>
      <w:tr w:rsidR="00455350" w:rsidRPr="00591937" w14:paraId="62D019A2" w14:textId="77777777" w:rsidTr="00DC6A54">
        <w:trPr>
          <w:trHeight w:val="255"/>
        </w:trPr>
        <w:tc>
          <w:tcPr>
            <w:tcW w:w="3306" w:type="dxa"/>
            <w:noWrap/>
            <w:hideMark/>
          </w:tcPr>
          <w:p w14:paraId="1FE19C71" w14:textId="77777777" w:rsidR="00455350" w:rsidRPr="00591937" w:rsidRDefault="00455350" w:rsidP="00DC6A54">
            <w:pPr>
              <w:overflowPunct/>
              <w:autoSpaceDE/>
              <w:autoSpaceDN/>
              <w:adjustRightInd/>
              <w:spacing w:line="276" w:lineRule="auto"/>
              <w:textAlignment w:val="auto"/>
            </w:pPr>
            <w:r w:rsidRPr="00591937">
              <w:t>DSPLIlluPWMBacklightTargetPTS</w:t>
            </w:r>
          </w:p>
        </w:tc>
        <w:tc>
          <w:tcPr>
            <w:tcW w:w="1367" w:type="dxa"/>
            <w:noWrap/>
            <w:hideMark/>
          </w:tcPr>
          <w:p w14:paraId="2D3B538C" w14:textId="77777777" w:rsidR="00455350" w:rsidRPr="00591937" w:rsidRDefault="00455350" w:rsidP="00DC6A54">
            <w:pPr>
              <w:overflowPunct/>
              <w:autoSpaceDE/>
              <w:autoSpaceDN/>
              <w:adjustRightInd/>
              <w:spacing w:line="276" w:lineRule="auto"/>
              <w:textAlignment w:val="auto"/>
            </w:pPr>
            <w:r w:rsidRPr="00591937">
              <w:t>10</w:t>
            </w:r>
          </w:p>
        </w:tc>
        <w:tc>
          <w:tcPr>
            <w:tcW w:w="1248" w:type="dxa"/>
            <w:noWrap/>
            <w:hideMark/>
          </w:tcPr>
          <w:p w14:paraId="5800FA0D" w14:textId="77777777" w:rsidR="00455350" w:rsidRPr="00591937" w:rsidRDefault="00455350" w:rsidP="00DC6A54">
            <w:pPr>
              <w:overflowPunct/>
              <w:autoSpaceDE/>
              <w:autoSpaceDN/>
              <w:adjustRightInd/>
              <w:spacing w:line="276" w:lineRule="auto"/>
              <w:textAlignment w:val="auto"/>
            </w:pPr>
            <w:r w:rsidRPr="00591937">
              <w:t>APIM / CTR / CHR</w:t>
            </w:r>
          </w:p>
        </w:tc>
        <w:tc>
          <w:tcPr>
            <w:tcW w:w="1256" w:type="dxa"/>
            <w:noWrap/>
            <w:hideMark/>
          </w:tcPr>
          <w:p w14:paraId="3885968C" w14:textId="77777777" w:rsidR="00455350" w:rsidRPr="00591937" w:rsidRDefault="00455350" w:rsidP="00DC6A54">
            <w:pPr>
              <w:overflowPunct/>
              <w:autoSpaceDE/>
              <w:autoSpaceDN/>
              <w:adjustRightInd/>
              <w:spacing w:line="276" w:lineRule="auto"/>
              <w:textAlignment w:val="auto"/>
            </w:pPr>
            <w:r w:rsidRPr="00591937">
              <w:t xml:space="preserve">ICP </w:t>
            </w:r>
          </w:p>
        </w:tc>
        <w:tc>
          <w:tcPr>
            <w:tcW w:w="2028" w:type="dxa"/>
            <w:noWrap/>
            <w:hideMark/>
          </w:tcPr>
          <w:p w14:paraId="77ED39D2" w14:textId="77777777" w:rsidR="00455350" w:rsidRPr="00591937" w:rsidRDefault="00455350" w:rsidP="00DC6A54">
            <w:pPr>
              <w:overflowPunct/>
              <w:autoSpaceDE/>
              <w:autoSpaceDN/>
              <w:adjustRightInd/>
              <w:spacing w:line="276" w:lineRule="auto"/>
              <w:textAlignment w:val="auto"/>
            </w:pPr>
            <w:r w:rsidRPr="00591937">
              <w:t>PWM Backlight Target PTS</w:t>
            </w:r>
          </w:p>
        </w:tc>
      </w:tr>
      <w:tr w:rsidR="00455350" w:rsidRPr="00591937" w14:paraId="29E57682" w14:textId="77777777" w:rsidTr="00DC6A54">
        <w:trPr>
          <w:trHeight w:val="270"/>
        </w:trPr>
        <w:tc>
          <w:tcPr>
            <w:tcW w:w="3306" w:type="dxa"/>
            <w:noWrap/>
            <w:hideMark/>
          </w:tcPr>
          <w:p w14:paraId="64744EDD" w14:textId="77777777" w:rsidR="00455350" w:rsidRPr="00591937" w:rsidRDefault="00455350" w:rsidP="00DC6A54">
            <w:pPr>
              <w:overflowPunct/>
              <w:autoSpaceDE/>
              <w:autoSpaceDN/>
              <w:adjustRightInd/>
              <w:spacing w:line="276" w:lineRule="auto"/>
              <w:textAlignment w:val="auto"/>
            </w:pPr>
            <w:r w:rsidRPr="00591937">
              <w:t>DSPLIlluPWMBacklightTarget</w:t>
            </w:r>
          </w:p>
        </w:tc>
        <w:tc>
          <w:tcPr>
            <w:tcW w:w="1367" w:type="dxa"/>
            <w:noWrap/>
            <w:hideMark/>
          </w:tcPr>
          <w:p w14:paraId="5D026D85" w14:textId="77777777" w:rsidR="00455350" w:rsidRPr="00591937" w:rsidRDefault="00455350" w:rsidP="00DC6A54">
            <w:pPr>
              <w:overflowPunct/>
              <w:autoSpaceDE/>
              <w:autoSpaceDN/>
              <w:adjustRightInd/>
              <w:spacing w:line="276" w:lineRule="auto"/>
              <w:textAlignment w:val="auto"/>
            </w:pPr>
            <w:r w:rsidRPr="00591937">
              <w:t>10</w:t>
            </w:r>
          </w:p>
        </w:tc>
        <w:tc>
          <w:tcPr>
            <w:tcW w:w="1248" w:type="dxa"/>
            <w:noWrap/>
            <w:hideMark/>
          </w:tcPr>
          <w:p w14:paraId="41305D1C" w14:textId="77777777" w:rsidR="00455350" w:rsidRPr="00591937" w:rsidRDefault="00455350" w:rsidP="00DC6A54">
            <w:pPr>
              <w:overflowPunct/>
              <w:autoSpaceDE/>
              <w:autoSpaceDN/>
              <w:adjustRightInd/>
              <w:spacing w:line="276" w:lineRule="auto"/>
              <w:textAlignment w:val="auto"/>
            </w:pPr>
            <w:r w:rsidRPr="00591937">
              <w:t>APIM / CTR / CHR</w:t>
            </w:r>
          </w:p>
        </w:tc>
        <w:tc>
          <w:tcPr>
            <w:tcW w:w="1256" w:type="dxa"/>
            <w:noWrap/>
            <w:hideMark/>
          </w:tcPr>
          <w:p w14:paraId="7770D42F" w14:textId="77777777" w:rsidR="00455350" w:rsidRPr="00591937" w:rsidRDefault="00455350" w:rsidP="00DC6A54">
            <w:pPr>
              <w:overflowPunct/>
              <w:autoSpaceDE/>
              <w:autoSpaceDN/>
              <w:adjustRightInd/>
              <w:spacing w:line="276" w:lineRule="auto"/>
              <w:textAlignment w:val="auto"/>
            </w:pPr>
            <w:r w:rsidRPr="00591937">
              <w:t xml:space="preserve">ICP </w:t>
            </w:r>
          </w:p>
        </w:tc>
        <w:tc>
          <w:tcPr>
            <w:tcW w:w="2028" w:type="dxa"/>
            <w:noWrap/>
            <w:hideMark/>
          </w:tcPr>
          <w:p w14:paraId="3E89072F" w14:textId="77777777" w:rsidR="00455350" w:rsidRPr="00591937" w:rsidRDefault="00455350" w:rsidP="00DC6A54">
            <w:pPr>
              <w:overflowPunct/>
              <w:autoSpaceDE/>
              <w:autoSpaceDN/>
              <w:adjustRightInd/>
              <w:spacing w:line="276" w:lineRule="auto"/>
              <w:textAlignment w:val="auto"/>
            </w:pPr>
            <w:r w:rsidRPr="00591937">
              <w:t>PWM Backlight Target</w:t>
            </w:r>
          </w:p>
        </w:tc>
      </w:tr>
      <w:tr w:rsidR="00455350" w:rsidRPr="00591937" w14:paraId="19DD23B1" w14:textId="77777777" w:rsidTr="00DC6A54">
        <w:trPr>
          <w:trHeight w:val="315"/>
        </w:trPr>
        <w:tc>
          <w:tcPr>
            <w:tcW w:w="3306" w:type="dxa"/>
            <w:noWrap/>
            <w:hideMark/>
          </w:tcPr>
          <w:p w14:paraId="63002A4C" w14:textId="77777777" w:rsidR="00455350" w:rsidRPr="00591937" w:rsidRDefault="00455350" w:rsidP="00DC6A54">
            <w:pPr>
              <w:overflowPunct/>
              <w:autoSpaceDE/>
              <w:autoSpaceDN/>
              <w:adjustRightInd/>
              <w:spacing w:line="276" w:lineRule="auto"/>
              <w:textAlignment w:val="auto"/>
            </w:pPr>
            <w:r w:rsidRPr="00591937">
              <w:t>DSPLIlluPWMIndicatorTarget</w:t>
            </w:r>
          </w:p>
        </w:tc>
        <w:tc>
          <w:tcPr>
            <w:tcW w:w="1367" w:type="dxa"/>
            <w:noWrap/>
            <w:hideMark/>
          </w:tcPr>
          <w:p w14:paraId="186393FB" w14:textId="77777777" w:rsidR="00455350" w:rsidRPr="00591937" w:rsidRDefault="00455350" w:rsidP="00DC6A54">
            <w:pPr>
              <w:overflowPunct/>
              <w:autoSpaceDE/>
              <w:autoSpaceDN/>
              <w:adjustRightInd/>
              <w:spacing w:line="276" w:lineRule="auto"/>
              <w:textAlignment w:val="auto"/>
            </w:pPr>
            <w:r w:rsidRPr="00591937">
              <w:t>10</w:t>
            </w:r>
          </w:p>
        </w:tc>
        <w:tc>
          <w:tcPr>
            <w:tcW w:w="1248" w:type="dxa"/>
            <w:noWrap/>
            <w:hideMark/>
          </w:tcPr>
          <w:p w14:paraId="3F30CD04" w14:textId="77777777" w:rsidR="00455350" w:rsidRPr="00591937" w:rsidRDefault="00455350" w:rsidP="00DC6A54">
            <w:pPr>
              <w:overflowPunct/>
              <w:autoSpaceDE/>
              <w:autoSpaceDN/>
              <w:adjustRightInd/>
              <w:spacing w:line="276" w:lineRule="auto"/>
              <w:textAlignment w:val="auto"/>
            </w:pPr>
            <w:r w:rsidRPr="00591937">
              <w:t>APIM / CTR / CHR</w:t>
            </w:r>
          </w:p>
        </w:tc>
        <w:tc>
          <w:tcPr>
            <w:tcW w:w="1256" w:type="dxa"/>
            <w:noWrap/>
            <w:hideMark/>
          </w:tcPr>
          <w:p w14:paraId="4E35DB35" w14:textId="77777777" w:rsidR="00455350" w:rsidRPr="00591937" w:rsidRDefault="00455350" w:rsidP="00DC6A54">
            <w:pPr>
              <w:overflowPunct/>
              <w:autoSpaceDE/>
              <w:autoSpaceDN/>
              <w:adjustRightInd/>
              <w:spacing w:line="276" w:lineRule="auto"/>
              <w:textAlignment w:val="auto"/>
            </w:pPr>
            <w:r w:rsidRPr="00591937">
              <w:t xml:space="preserve">ICP </w:t>
            </w:r>
          </w:p>
        </w:tc>
        <w:tc>
          <w:tcPr>
            <w:tcW w:w="2028" w:type="dxa"/>
            <w:noWrap/>
            <w:hideMark/>
          </w:tcPr>
          <w:p w14:paraId="03276869" w14:textId="77777777" w:rsidR="00455350" w:rsidRPr="00591937" w:rsidRDefault="00455350" w:rsidP="00DC6A54">
            <w:pPr>
              <w:overflowPunct/>
              <w:autoSpaceDE/>
              <w:autoSpaceDN/>
              <w:adjustRightInd/>
              <w:spacing w:line="276" w:lineRule="auto"/>
              <w:textAlignment w:val="auto"/>
            </w:pPr>
            <w:r w:rsidRPr="00591937">
              <w:t>PWM Indicator Target</w:t>
            </w:r>
          </w:p>
        </w:tc>
      </w:tr>
    </w:tbl>
    <w:p w14:paraId="53AF02D6" w14:textId="66C89BC8" w:rsidR="00455350" w:rsidRDefault="00455350" w:rsidP="00455350">
      <w:pPr>
        <w:overflowPunct/>
        <w:autoSpaceDE/>
        <w:autoSpaceDN/>
        <w:adjustRightInd/>
        <w:spacing w:after="200" w:line="276" w:lineRule="auto"/>
        <w:textAlignment w:val="auto"/>
      </w:pPr>
    </w:p>
    <w:tbl>
      <w:tblPr>
        <w:tblW w:w="1013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28"/>
        <w:gridCol w:w="914"/>
        <w:gridCol w:w="993"/>
        <w:gridCol w:w="992"/>
        <w:gridCol w:w="4806"/>
      </w:tblGrid>
      <w:tr w:rsidR="005C45DF" w:rsidRPr="005679FA" w14:paraId="5ABD4A55" w14:textId="77777777" w:rsidTr="002104F7">
        <w:trPr>
          <w:trHeight w:val="240"/>
        </w:trPr>
        <w:tc>
          <w:tcPr>
            <w:tcW w:w="2428" w:type="dxa"/>
            <w:shd w:val="clear" w:color="auto" w:fill="auto"/>
            <w:noWrap/>
            <w:vAlign w:val="center"/>
            <w:hideMark/>
          </w:tcPr>
          <w:p w14:paraId="26DD4C3A" w14:textId="77777777" w:rsidR="005C45DF" w:rsidRPr="005679FA" w:rsidRDefault="005C45DF" w:rsidP="00E15702">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914" w:type="dxa"/>
            <w:shd w:val="clear" w:color="auto" w:fill="auto"/>
            <w:noWrap/>
            <w:vAlign w:val="center"/>
            <w:hideMark/>
          </w:tcPr>
          <w:p w14:paraId="12C20A5D" w14:textId="77777777" w:rsidR="005C45DF" w:rsidRPr="005679FA" w:rsidRDefault="005C45DF"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993" w:type="dxa"/>
            <w:shd w:val="clear" w:color="auto" w:fill="auto"/>
            <w:noWrap/>
            <w:vAlign w:val="center"/>
            <w:hideMark/>
          </w:tcPr>
          <w:p w14:paraId="39145B97" w14:textId="77777777" w:rsidR="005C45DF" w:rsidRPr="005679FA" w:rsidRDefault="005C45DF"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992" w:type="dxa"/>
            <w:vAlign w:val="center"/>
          </w:tcPr>
          <w:p w14:paraId="5D0A8679" w14:textId="77777777" w:rsidR="005C45DF" w:rsidRPr="005679FA" w:rsidRDefault="005C45DF" w:rsidP="00E1570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806" w:type="dxa"/>
            <w:shd w:val="clear" w:color="auto" w:fill="auto"/>
            <w:noWrap/>
            <w:vAlign w:val="center"/>
            <w:hideMark/>
          </w:tcPr>
          <w:p w14:paraId="77D5A8E5" w14:textId="77777777" w:rsidR="005C45DF" w:rsidRPr="005679FA" w:rsidRDefault="005C45DF" w:rsidP="00E15702">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5C45DF" w:rsidRPr="005679FA" w14:paraId="1B4A75F0" w14:textId="77777777" w:rsidTr="002104F7">
        <w:trPr>
          <w:trHeight w:val="228"/>
        </w:trPr>
        <w:tc>
          <w:tcPr>
            <w:tcW w:w="2428" w:type="dxa"/>
            <w:shd w:val="clear" w:color="auto" w:fill="auto"/>
            <w:noWrap/>
            <w:vAlign w:val="center"/>
            <w:hideMark/>
          </w:tcPr>
          <w:p w14:paraId="2AD98382" w14:textId="20163940" w:rsidR="005C45DF" w:rsidRPr="00CD76F5" w:rsidRDefault="00551C46" w:rsidP="00E15702">
            <w:pPr>
              <w:overflowPunct/>
              <w:autoSpaceDE/>
              <w:autoSpaceDN/>
              <w:adjustRightInd/>
              <w:textAlignment w:val="auto"/>
              <w:rPr>
                <w:rFonts w:ascii="Consolas" w:eastAsiaTheme="minorHAnsi" w:hAnsi="Consolas" w:cs="Consolas"/>
                <w:sz w:val="16"/>
                <w:szCs w:val="16"/>
                <w:lang w:val="en-US"/>
              </w:rPr>
            </w:pPr>
            <w:r w:rsidRPr="00551C46">
              <w:rPr>
                <w:rFonts w:ascii="Consolas" w:eastAsiaTheme="minorHAnsi" w:hAnsi="Consolas" w:cs="Consolas"/>
                <w:sz w:val="16"/>
                <w:szCs w:val="16"/>
                <w:lang w:val="en-US"/>
              </w:rPr>
              <w:t>DID_Low_PWM_Ind</w:t>
            </w:r>
            <w:r w:rsidR="00605B7B">
              <w:rPr>
                <w:rFonts w:ascii="Consolas" w:eastAsiaTheme="minorHAnsi" w:hAnsi="Consolas" w:cs="Consolas"/>
                <w:sz w:val="16"/>
                <w:szCs w:val="16"/>
                <w:lang w:val="en-US"/>
              </w:rPr>
              <w:t>_</w:t>
            </w:r>
            <w:r w:rsidRPr="00551C46">
              <w:rPr>
                <w:rFonts w:ascii="Consolas" w:eastAsiaTheme="minorHAnsi" w:hAnsi="Consolas" w:cs="Consolas"/>
                <w:sz w:val="16"/>
                <w:szCs w:val="16"/>
                <w:lang w:val="en-US"/>
              </w:rPr>
              <w:t>PTS</w:t>
            </w:r>
          </w:p>
        </w:tc>
        <w:tc>
          <w:tcPr>
            <w:tcW w:w="914" w:type="dxa"/>
            <w:shd w:val="clear" w:color="auto" w:fill="auto"/>
            <w:noWrap/>
            <w:vAlign w:val="center"/>
            <w:hideMark/>
          </w:tcPr>
          <w:p w14:paraId="7596E9E4" w14:textId="0CFCB2A4" w:rsidR="005C45DF" w:rsidRPr="00CD76F5" w:rsidRDefault="00556EB0" w:rsidP="00E15702">
            <w:pPr>
              <w:jc w:val="center"/>
              <w:rPr>
                <w:rFonts w:cs="Arial"/>
                <w:color w:val="000000"/>
                <w:sz w:val="18"/>
                <w:szCs w:val="18"/>
                <w:lang w:val="en-US" w:eastAsia="de-DE"/>
              </w:rPr>
            </w:pPr>
            <w:r>
              <w:rPr>
                <w:rFonts w:cs="Arial"/>
                <w:color w:val="000000"/>
                <w:sz w:val="18"/>
                <w:szCs w:val="18"/>
                <w:lang w:val="en-US" w:eastAsia="de-DE"/>
              </w:rPr>
              <w:t>102</w:t>
            </w:r>
          </w:p>
        </w:tc>
        <w:tc>
          <w:tcPr>
            <w:tcW w:w="993" w:type="dxa"/>
            <w:shd w:val="clear" w:color="auto" w:fill="auto"/>
            <w:noWrap/>
            <w:vAlign w:val="center"/>
            <w:hideMark/>
          </w:tcPr>
          <w:p w14:paraId="3997BD99" w14:textId="77777777" w:rsidR="005C45DF" w:rsidRPr="00CD76F5" w:rsidRDefault="005C45DF"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0D517478" w14:textId="77777777" w:rsidR="005C45DF" w:rsidRPr="005679FA" w:rsidRDefault="005C45DF"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hideMark/>
          </w:tcPr>
          <w:p w14:paraId="0D79F8CD" w14:textId="44E7655A" w:rsidR="005C45DF" w:rsidRPr="005679FA" w:rsidRDefault="00551C46" w:rsidP="002104F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5C45DF" w:rsidRPr="005679FA" w14:paraId="4AFBAD6D" w14:textId="77777777" w:rsidTr="002104F7">
        <w:trPr>
          <w:trHeight w:val="228"/>
        </w:trPr>
        <w:tc>
          <w:tcPr>
            <w:tcW w:w="2428" w:type="dxa"/>
            <w:shd w:val="clear" w:color="auto" w:fill="auto"/>
            <w:noWrap/>
            <w:vAlign w:val="center"/>
            <w:hideMark/>
          </w:tcPr>
          <w:p w14:paraId="129B4B23" w14:textId="1C1FD812" w:rsidR="005C45DF" w:rsidRPr="00CD76F5" w:rsidRDefault="00551C46" w:rsidP="00E15702">
            <w:pPr>
              <w:overflowPunct/>
              <w:autoSpaceDE/>
              <w:autoSpaceDN/>
              <w:adjustRightInd/>
              <w:textAlignment w:val="auto"/>
              <w:rPr>
                <w:rFonts w:ascii="Consolas" w:eastAsiaTheme="minorHAnsi" w:hAnsi="Consolas" w:cs="Consolas"/>
                <w:sz w:val="16"/>
                <w:szCs w:val="16"/>
                <w:lang w:val="en-US"/>
              </w:rPr>
            </w:pPr>
            <w:r w:rsidRPr="00551C46">
              <w:rPr>
                <w:rFonts w:ascii="Consolas" w:eastAsiaTheme="minorHAnsi" w:hAnsi="Consolas" w:cs="Consolas"/>
                <w:sz w:val="16"/>
                <w:szCs w:val="16"/>
                <w:lang w:val="en-US"/>
              </w:rPr>
              <w:t>DID_High_PWM_Ind</w:t>
            </w:r>
            <w:r w:rsidR="00605B7B">
              <w:rPr>
                <w:rFonts w:ascii="Consolas" w:eastAsiaTheme="minorHAnsi" w:hAnsi="Consolas" w:cs="Consolas"/>
                <w:sz w:val="16"/>
                <w:szCs w:val="16"/>
                <w:lang w:val="en-US"/>
              </w:rPr>
              <w:t>_</w:t>
            </w:r>
            <w:r w:rsidRPr="00551C46">
              <w:rPr>
                <w:rFonts w:ascii="Consolas" w:eastAsiaTheme="minorHAnsi" w:hAnsi="Consolas" w:cs="Consolas"/>
                <w:sz w:val="16"/>
                <w:szCs w:val="16"/>
                <w:lang w:val="en-US"/>
              </w:rPr>
              <w:t>PTS</w:t>
            </w:r>
          </w:p>
        </w:tc>
        <w:tc>
          <w:tcPr>
            <w:tcW w:w="914" w:type="dxa"/>
            <w:shd w:val="clear" w:color="auto" w:fill="auto"/>
            <w:noWrap/>
            <w:vAlign w:val="center"/>
            <w:hideMark/>
          </w:tcPr>
          <w:p w14:paraId="6A9E341C" w14:textId="77777777" w:rsidR="005C45DF" w:rsidRPr="00CD76F5" w:rsidRDefault="005C45DF" w:rsidP="00E15702">
            <w:pPr>
              <w:jc w:val="center"/>
              <w:rPr>
                <w:rFonts w:cs="Arial"/>
                <w:color w:val="000000"/>
                <w:sz w:val="18"/>
                <w:szCs w:val="18"/>
                <w:lang w:val="en-US" w:eastAsia="de-DE"/>
              </w:rPr>
            </w:pPr>
            <w:r>
              <w:rPr>
                <w:rFonts w:cs="Arial"/>
                <w:color w:val="000000"/>
                <w:sz w:val="18"/>
                <w:szCs w:val="18"/>
                <w:lang w:val="en-US" w:eastAsia="de-DE"/>
              </w:rPr>
              <w:t>1023</w:t>
            </w:r>
          </w:p>
        </w:tc>
        <w:tc>
          <w:tcPr>
            <w:tcW w:w="993" w:type="dxa"/>
            <w:shd w:val="clear" w:color="auto" w:fill="auto"/>
            <w:noWrap/>
            <w:vAlign w:val="center"/>
            <w:hideMark/>
          </w:tcPr>
          <w:p w14:paraId="5242116E" w14:textId="77777777" w:rsidR="005C45DF" w:rsidRPr="008D68B0" w:rsidRDefault="005C45DF"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4BA37B15" w14:textId="77777777" w:rsidR="005C45DF" w:rsidRPr="005679FA" w:rsidRDefault="005C45DF" w:rsidP="00E1570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hideMark/>
          </w:tcPr>
          <w:p w14:paraId="77DBEC0D" w14:textId="26CA038A" w:rsidR="005C45DF" w:rsidRPr="005679FA" w:rsidRDefault="00551C46" w:rsidP="002104F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556EB0" w:rsidRPr="005679FA" w14:paraId="43286749" w14:textId="77777777" w:rsidTr="002104F7">
        <w:trPr>
          <w:trHeight w:val="228"/>
        </w:trPr>
        <w:tc>
          <w:tcPr>
            <w:tcW w:w="2428" w:type="dxa"/>
            <w:shd w:val="clear" w:color="auto" w:fill="auto"/>
            <w:noWrap/>
            <w:vAlign w:val="center"/>
          </w:tcPr>
          <w:p w14:paraId="7963B2C5" w14:textId="5F82C64B" w:rsidR="00556EB0" w:rsidRPr="00551C46" w:rsidRDefault="00605B7B" w:rsidP="00556EB0">
            <w:pPr>
              <w:overflowPunct/>
              <w:autoSpaceDE/>
              <w:autoSpaceDN/>
              <w:adjustRightInd/>
              <w:textAlignment w:val="auto"/>
              <w:rPr>
                <w:rFonts w:ascii="Consolas" w:eastAsiaTheme="minorHAnsi" w:hAnsi="Consolas" w:cs="Consolas"/>
                <w:sz w:val="16"/>
                <w:szCs w:val="16"/>
                <w:lang w:val="en-US"/>
              </w:rPr>
            </w:pPr>
            <w:r w:rsidRPr="00605B7B">
              <w:rPr>
                <w:rFonts w:ascii="Consolas" w:eastAsiaTheme="minorHAnsi" w:hAnsi="Consolas" w:cs="Consolas"/>
                <w:sz w:val="16"/>
                <w:szCs w:val="16"/>
                <w:lang w:val="en-US"/>
              </w:rPr>
              <w:t>DID_Low_PWM_Indicator</w:t>
            </w:r>
          </w:p>
        </w:tc>
        <w:tc>
          <w:tcPr>
            <w:tcW w:w="914" w:type="dxa"/>
            <w:shd w:val="clear" w:color="auto" w:fill="auto"/>
            <w:noWrap/>
            <w:vAlign w:val="center"/>
          </w:tcPr>
          <w:p w14:paraId="00CE2ECD" w14:textId="63A3F063" w:rsidR="00556EB0" w:rsidRDefault="00556EB0" w:rsidP="00556EB0">
            <w:pPr>
              <w:jc w:val="center"/>
              <w:rPr>
                <w:rFonts w:cs="Arial"/>
                <w:color w:val="000000"/>
                <w:sz w:val="18"/>
                <w:szCs w:val="18"/>
                <w:lang w:val="en-US" w:eastAsia="de-DE"/>
              </w:rPr>
            </w:pPr>
            <w:r>
              <w:rPr>
                <w:rFonts w:cs="Arial"/>
                <w:color w:val="000000"/>
                <w:sz w:val="18"/>
                <w:szCs w:val="18"/>
                <w:lang w:val="en-US" w:eastAsia="de-DE"/>
              </w:rPr>
              <w:t>102</w:t>
            </w:r>
          </w:p>
        </w:tc>
        <w:tc>
          <w:tcPr>
            <w:tcW w:w="993" w:type="dxa"/>
            <w:shd w:val="clear" w:color="auto" w:fill="auto"/>
            <w:noWrap/>
            <w:vAlign w:val="center"/>
          </w:tcPr>
          <w:p w14:paraId="00E60C13" w14:textId="2349E487" w:rsidR="00556EB0" w:rsidRDefault="00556EB0" w:rsidP="00556EB0">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1469DEB7" w14:textId="64D0CB5C" w:rsidR="00556EB0" w:rsidRDefault="00556EB0" w:rsidP="00556EB0">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3C91DF18" w14:textId="41DC7A91" w:rsidR="00556EB0" w:rsidRDefault="00556EB0" w:rsidP="00556EB0">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556EB0" w:rsidRPr="005679FA" w14:paraId="59E523B9" w14:textId="77777777" w:rsidTr="002104F7">
        <w:trPr>
          <w:trHeight w:val="228"/>
        </w:trPr>
        <w:tc>
          <w:tcPr>
            <w:tcW w:w="2428" w:type="dxa"/>
            <w:shd w:val="clear" w:color="auto" w:fill="auto"/>
            <w:noWrap/>
            <w:vAlign w:val="center"/>
          </w:tcPr>
          <w:p w14:paraId="01C97DC7" w14:textId="4D9CD267" w:rsidR="00556EB0" w:rsidRPr="00551C46" w:rsidRDefault="00556EB0" w:rsidP="00556EB0">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w:t>
            </w:r>
            <w:r w:rsidR="00605B7B" w:rsidRPr="00605B7B">
              <w:rPr>
                <w:rFonts w:ascii="Consolas" w:eastAsiaTheme="minorHAnsi" w:hAnsi="Consolas" w:cs="Consolas"/>
                <w:sz w:val="16"/>
                <w:szCs w:val="16"/>
                <w:lang w:val="en-US"/>
              </w:rPr>
              <w:t>Indicator</w:t>
            </w:r>
          </w:p>
        </w:tc>
        <w:tc>
          <w:tcPr>
            <w:tcW w:w="914" w:type="dxa"/>
            <w:shd w:val="clear" w:color="auto" w:fill="auto"/>
            <w:noWrap/>
            <w:vAlign w:val="center"/>
          </w:tcPr>
          <w:p w14:paraId="29EAF1C4" w14:textId="7B04E81F" w:rsidR="00556EB0" w:rsidRDefault="00556EB0" w:rsidP="00556EB0">
            <w:pPr>
              <w:jc w:val="center"/>
              <w:rPr>
                <w:rFonts w:cs="Arial"/>
                <w:color w:val="000000"/>
                <w:sz w:val="18"/>
                <w:szCs w:val="18"/>
                <w:lang w:val="en-US" w:eastAsia="de-DE"/>
              </w:rPr>
            </w:pPr>
            <w:r>
              <w:rPr>
                <w:rFonts w:cs="Arial"/>
                <w:color w:val="000000"/>
                <w:sz w:val="18"/>
                <w:szCs w:val="18"/>
                <w:lang w:val="en-US" w:eastAsia="de-DE"/>
              </w:rPr>
              <w:t>1023</w:t>
            </w:r>
          </w:p>
        </w:tc>
        <w:tc>
          <w:tcPr>
            <w:tcW w:w="993" w:type="dxa"/>
            <w:shd w:val="clear" w:color="auto" w:fill="auto"/>
            <w:noWrap/>
            <w:vAlign w:val="center"/>
          </w:tcPr>
          <w:p w14:paraId="3549C812" w14:textId="0649E5D3" w:rsidR="00556EB0" w:rsidRDefault="00556EB0" w:rsidP="00556EB0">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6A8D192D" w14:textId="5C028D2B" w:rsidR="00556EB0" w:rsidRDefault="00556EB0" w:rsidP="00556EB0">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420BCDDB" w14:textId="1A29AF63" w:rsidR="00556EB0" w:rsidRDefault="00556EB0" w:rsidP="00556EB0">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605B7B" w:rsidRPr="005679FA" w14:paraId="3234C7C4" w14:textId="77777777" w:rsidTr="002104F7">
        <w:trPr>
          <w:trHeight w:val="228"/>
        </w:trPr>
        <w:tc>
          <w:tcPr>
            <w:tcW w:w="2428" w:type="dxa"/>
            <w:shd w:val="clear" w:color="auto" w:fill="auto"/>
            <w:noWrap/>
            <w:vAlign w:val="center"/>
          </w:tcPr>
          <w:p w14:paraId="6456EB2F" w14:textId="23129FFC" w:rsidR="00605B7B"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DID_Low_PWM_BL_</w:t>
            </w:r>
            <w:r w:rsidRPr="00551C46">
              <w:rPr>
                <w:rFonts w:ascii="Consolas" w:eastAsiaTheme="minorHAnsi" w:hAnsi="Consolas" w:cs="Consolas"/>
                <w:sz w:val="16"/>
                <w:szCs w:val="16"/>
                <w:lang w:val="en-US"/>
              </w:rPr>
              <w:t>PTS</w:t>
            </w:r>
          </w:p>
        </w:tc>
        <w:tc>
          <w:tcPr>
            <w:tcW w:w="914" w:type="dxa"/>
            <w:shd w:val="clear" w:color="auto" w:fill="auto"/>
            <w:noWrap/>
            <w:vAlign w:val="center"/>
          </w:tcPr>
          <w:p w14:paraId="75895CB6" w14:textId="6A42E504" w:rsidR="00605B7B" w:rsidRDefault="00605B7B" w:rsidP="00605B7B">
            <w:pPr>
              <w:jc w:val="center"/>
              <w:rPr>
                <w:rFonts w:cs="Arial"/>
                <w:color w:val="000000"/>
                <w:sz w:val="18"/>
                <w:szCs w:val="18"/>
                <w:lang w:val="en-US" w:eastAsia="de-DE"/>
              </w:rPr>
            </w:pPr>
            <w:r>
              <w:rPr>
                <w:rFonts w:cs="Arial"/>
                <w:color w:val="000000"/>
                <w:sz w:val="18"/>
                <w:szCs w:val="18"/>
                <w:lang w:val="en-US" w:eastAsia="de-DE"/>
              </w:rPr>
              <w:t>4</w:t>
            </w:r>
          </w:p>
        </w:tc>
        <w:tc>
          <w:tcPr>
            <w:tcW w:w="993" w:type="dxa"/>
            <w:shd w:val="clear" w:color="auto" w:fill="auto"/>
            <w:noWrap/>
            <w:vAlign w:val="center"/>
          </w:tcPr>
          <w:p w14:paraId="31B6AEE0" w14:textId="323B5510"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485F8B7C" w14:textId="293B1916"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1476F229" w14:textId="6EE01002"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605B7B" w:rsidRPr="005679FA" w14:paraId="3E183EA5" w14:textId="77777777" w:rsidTr="002104F7">
        <w:trPr>
          <w:trHeight w:val="228"/>
        </w:trPr>
        <w:tc>
          <w:tcPr>
            <w:tcW w:w="2428" w:type="dxa"/>
            <w:shd w:val="clear" w:color="auto" w:fill="auto"/>
            <w:noWrap/>
            <w:vAlign w:val="center"/>
          </w:tcPr>
          <w:p w14:paraId="2DE07EE0" w14:textId="418E099C" w:rsidR="00605B7B"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DID_High_PWM_BL_</w:t>
            </w:r>
            <w:r w:rsidRPr="00551C46">
              <w:rPr>
                <w:rFonts w:ascii="Consolas" w:eastAsiaTheme="minorHAnsi" w:hAnsi="Consolas" w:cs="Consolas"/>
                <w:sz w:val="16"/>
                <w:szCs w:val="16"/>
                <w:lang w:val="en-US"/>
              </w:rPr>
              <w:t>PTS</w:t>
            </w:r>
          </w:p>
        </w:tc>
        <w:tc>
          <w:tcPr>
            <w:tcW w:w="914" w:type="dxa"/>
            <w:shd w:val="clear" w:color="auto" w:fill="auto"/>
            <w:noWrap/>
            <w:vAlign w:val="center"/>
          </w:tcPr>
          <w:p w14:paraId="18701498" w14:textId="4660B262" w:rsidR="00605B7B" w:rsidRDefault="00605B7B" w:rsidP="00605B7B">
            <w:pPr>
              <w:jc w:val="center"/>
              <w:rPr>
                <w:rFonts w:cs="Arial"/>
                <w:color w:val="000000"/>
                <w:sz w:val="18"/>
                <w:szCs w:val="18"/>
                <w:lang w:val="en-US" w:eastAsia="de-DE"/>
              </w:rPr>
            </w:pPr>
            <w:r>
              <w:rPr>
                <w:rFonts w:cs="Arial"/>
                <w:color w:val="000000"/>
                <w:sz w:val="18"/>
                <w:szCs w:val="18"/>
                <w:lang w:val="en-US" w:eastAsia="de-DE"/>
              </w:rPr>
              <w:t>1023</w:t>
            </w:r>
          </w:p>
        </w:tc>
        <w:tc>
          <w:tcPr>
            <w:tcW w:w="993" w:type="dxa"/>
            <w:shd w:val="clear" w:color="auto" w:fill="auto"/>
            <w:noWrap/>
            <w:vAlign w:val="center"/>
          </w:tcPr>
          <w:p w14:paraId="1ED2CE0F" w14:textId="06A82FD9"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1837C9D4" w14:textId="7D404DED"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2F467C38" w14:textId="52D89EE5"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605B7B" w:rsidRPr="005679FA" w14:paraId="48F4B2D5" w14:textId="77777777" w:rsidTr="002104F7">
        <w:trPr>
          <w:trHeight w:val="228"/>
        </w:trPr>
        <w:tc>
          <w:tcPr>
            <w:tcW w:w="2428" w:type="dxa"/>
            <w:shd w:val="clear" w:color="auto" w:fill="auto"/>
            <w:noWrap/>
            <w:vAlign w:val="center"/>
          </w:tcPr>
          <w:p w14:paraId="432812AA" w14:textId="3D2303F4" w:rsidR="00605B7B"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DID_Low_PWM_BL</w:t>
            </w:r>
          </w:p>
        </w:tc>
        <w:tc>
          <w:tcPr>
            <w:tcW w:w="914" w:type="dxa"/>
            <w:shd w:val="clear" w:color="auto" w:fill="auto"/>
            <w:noWrap/>
            <w:vAlign w:val="center"/>
          </w:tcPr>
          <w:p w14:paraId="7360CB9C" w14:textId="70B5FC62" w:rsidR="00605B7B" w:rsidRDefault="00605B7B" w:rsidP="00605B7B">
            <w:pPr>
              <w:jc w:val="center"/>
              <w:rPr>
                <w:rFonts w:cs="Arial"/>
                <w:color w:val="000000"/>
                <w:sz w:val="18"/>
                <w:szCs w:val="18"/>
                <w:lang w:val="en-US" w:eastAsia="de-DE"/>
              </w:rPr>
            </w:pPr>
            <w:r>
              <w:rPr>
                <w:rFonts w:cs="Arial"/>
                <w:color w:val="000000"/>
                <w:sz w:val="18"/>
                <w:szCs w:val="18"/>
                <w:lang w:val="en-US" w:eastAsia="de-DE"/>
              </w:rPr>
              <w:t>4</w:t>
            </w:r>
          </w:p>
        </w:tc>
        <w:tc>
          <w:tcPr>
            <w:tcW w:w="993" w:type="dxa"/>
            <w:shd w:val="clear" w:color="auto" w:fill="auto"/>
            <w:noWrap/>
            <w:vAlign w:val="center"/>
          </w:tcPr>
          <w:p w14:paraId="6370274A" w14:textId="0FC26F01"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60A03964" w14:textId="31292712"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7DC6A6AA" w14:textId="58CDB4BD"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605B7B" w:rsidRPr="005679FA" w14:paraId="4C8B06B1" w14:textId="77777777" w:rsidTr="002104F7">
        <w:trPr>
          <w:trHeight w:val="228"/>
        </w:trPr>
        <w:tc>
          <w:tcPr>
            <w:tcW w:w="2428" w:type="dxa"/>
            <w:shd w:val="clear" w:color="auto" w:fill="auto"/>
            <w:noWrap/>
            <w:vAlign w:val="center"/>
          </w:tcPr>
          <w:p w14:paraId="6E7D5E95" w14:textId="303613F3" w:rsidR="00605B7B"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DID_High_PWM_BL</w:t>
            </w:r>
          </w:p>
        </w:tc>
        <w:tc>
          <w:tcPr>
            <w:tcW w:w="914" w:type="dxa"/>
            <w:shd w:val="clear" w:color="auto" w:fill="auto"/>
            <w:noWrap/>
            <w:vAlign w:val="center"/>
          </w:tcPr>
          <w:p w14:paraId="5AA265BA" w14:textId="0243F431" w:rsidR="00605B7B" w:rsidRDefault="00605B7B" w:rsidP="00605B7B">
            <w:pPr>
              <w:jc w:val="center"/>
              <w:rPr>
                <w:rFonts w:cs="Arial"/>
                <w:color w:val="000000"/>
                <w:sz w:val="18"/>
                <w:szCs w:val="18"/>
                <w:lang w:val="en-US" w:eastAsia="de-DE"/>
              </w:rPr>
            </w:pPr>
            <w:r>
              <w:rPr>
                <w:rFonts w:cs="Arial"/>
                <w:color w:val="000000"/>
                <w:sz w:val="18"/>
                <w:szCs w:val="18"/>
                <w:lang w:val="en-US" w:eastAsia="de-DE"/>
              </w:rPr>
              <w:t>1023</w:t>
            </w:r>
          </w:p>
        </w:tc>
        <w:tc>
          <w:tcPr>
            <w:tcW w:w="993" w:type="dxa"/>
            <w:shd w:val="clear" w:color="auto" w:fill="auto"/>
            <w:noWrap/>
            <w:vAlign w:val="center"/>
          </w:tcPr>
          <w:p w14:paraId="2325641E" w14:textId="03FBA3D1"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2</w:t>
            </w:r>
          </w:p>
        </w:tc>
        <w:tc>
          <w:tcPr>
            <w:tcW w:w="992" w:type="dxa"/>
            <w:vAlign w:val="center"/>
          </w:tcPr>
          <w:p w14:paraId="6C7E9AAD" w14:textId="67C83C40" w:rsidR="00605B7B" w:rsidRDefault="00605B7B" w:rsidP="00605B7B">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0 - 1023</w:t>
            </w:r>
          </w:p>
        </w:tc>
        <w:tc>
          <w:tcPr>
            <w:tcW w:w="4806" w:type="dxa"/>
            <w:shd w:val="clear" w:color="auto" w:fill="auto"/>
            <w:noWrap/>
            <w:vAlign w:val="center"/>
          </w:tcPr>
          <w:p w14:paraId="5000DF80" w14:textId="79342DF8"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605B7B" w:rsidRPr="005679FA" w14:paraId="2A54592F" w14:textId="77777777" w:rsidTr="002104F7">
        <w:trPr>
          <w:trHeight w:val="228"/>
        </w:trPr>
        <w:tc>
          <w:tcPr>
            <w:tcW w:w="2428" w:type="dxa"/>
            <w:shd w:val="clear" w:color="auto" w:fill="auto"/>
            <w:noWrap/>
            <w:vAlign w:val="center"/>
          </w:tcPr>
          <w:p w14:paraId="13057188" w14:textId="48F2BCD6" w:rsidR="00605B7B" w:rsidRPr="00551C46"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DID_WeightFactor_Ind_</w:t>
            </w:r>
            <w:r w:rsidRPr="00551C46">
              <w:rPr>
                <w:rFonts w:ascii="Consolas" w:eastAsiaTheme="minorHAnsi" w:hAnsi="Consolas" w:cs="Consolas"/>
                <w:sz w:val="16"/>
                <w:szCs w:val="16"/>
                <w:lang w:val="en-US"/>
              </w:rPr>
              <w:t>PTS</w:t>
            </w:r>
          </w:p>
        </w:tc>
        <w:tc>
          <w:tcPr>
            <w:tcW w:w="914" w:type="dxa"/>
            <w:shd w:val="clear" w:color="auto" w:fill="auto"/>
            <w:noWrap/>
            <w:vAlign w:val="center"/>
          </w:tcPr>
          <w:p w14:paraId="1815F4C7" w14:textId="77777777" w:rsidR="00605B7B" w:rsidRDefault="00605B7B" w:rsidP="00605B7B">
            <w:pPr>
              <w:jc w:val="center"/>
              <w:rPr>
                <w:rFonts w:cs="Arial"/>
                <w:color w:val="000000"/>
                <w:sz w:val="18"/>
                <w:szCs w:val="18"/>
                <w:lang w:val="en-US" w:eastAsia="de-DE"/>
              </w:rPr>
            </w:pPr>
            <w:r>
              <w:rPr>
                <w:rFonts w:cs="Arial"/>
                <w:color w:val="000000"/>
                <w:sz w:val="18"/>
                <w:szCs w:val="18"/>
                <w:lang w:val="en-US" w:eastAsia="de-DE"/>
              </w:rPr>
              <w:t>See</w:t>
            </w:r>
          </w:p>
          <w:p w14:paraId="2213E003" w14:textId="7B18A7D6"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 xml:space="preserve"> </w:t>
            </w: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18</w:t>
            </w:r>
            <w:r>
              <w:rPr>
                <w:rFonts w:cs="Arial"/>
                <w:color w:val="000000"/>
                <w:sz w:val="18"/>
                <w:szCs w:val="18"/>
                <w:lang w:val="en-US" w:eastAsia="de-DE"/>
              </w:rPr>
              <w:fldChar w:fldCharType="end"/>
            </w:r>
          </w:p>
          <w:p w14:paraId="52E13763" w14:textId="34C3EABC" w:rsidR="00605B7B" w:rsidRDefault="00605B7B" w:rsidP="00605B7B">
            <w:pPr>
              <w:jc w:val="center"/>
              <w:rPr>
                <w:rFonts w:cs="Arial"/>
                <w:color w:val="000000"/>
                <w:sz w:val="18"/>
                <w:szCs w:val="18"/>
                <w:lang w:val="en-US" w:eastAsia="de-DE"/>
              </w:rPr>
            </w:pPr>
          </w:p>
        </w:tc>
        <w:tc>
          <w:tcPr>
            <w:tcW w:w="993" w:type="dxa"/>
            <w:shd w:val="clear" w:color="auto" w:fill="auto"/>
            <w:noWrap/>
            <w:vAlign w:val="center"/>
          </w:tcPr>
          <w:p w14:paraId="2566ABDD" w14:textId="31909DC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216</w:t>
            </w:r>
          </w:p>
          <w:p w14:paraId="2516A7A9" w14:textId="77777777" w:rsidR="00605B7B" w:rsidRDefault="00605B7B" w:rsidP="00605B7B">
            <w:pPr>
              <w:overflowPunct/>
              <w:autoSpaceDE/>
              <w:autoSpaceDN/>
              <w:adjustRightInd/>
              <w:jc w:val="center"/>
              <w:textAlignment w:val="auto"/>
              <w:rPr>
                <w:rFonts w:cs="Arial"/>
                <w:color w:val="000000"/>
                <w:sz w:val="18"/>
                <w:szCs w:val="18"/>
                <w:lang w:val="en-US" w:eastAsia="de-DE"/>
              </w:rPr>
            </w:pPr>
          </w:p>
        </w:tc>
        <w:tc>
          <w:tcPr>
            <w:tcW w:w="992" w:type="dxa"/>
            <w:vAlign w:val="center"/>
          </w:tcPr>
          <w:p w14:paraId="012F8B0F" w14:textId="245FAE8E"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0 - 1024</w:t>
            </w:r>
          </w:p>
          <w:p w14:paraId="712AB7F0" w14:textId="77777777" w:rsidR="00605B7B" w:rsidRDefault="00605B7B" w:rsidP="00605B7B">
            <w:pPr>
              <w:overflowPunct/>
              <w:autoSpaceDE/>
              <w:autoSpaceDN/>
              <w:adjustRightInd/>
              <w:jc w:val="center"/>
              <w:textAlignment w:val="auto"/>
              <w:rPr>
                <w:rFonts w:cs="Arial"/>
                <w:color w:val="000000"/>
                <w:sz w:val="18"/>
                <w:szCs w:val="18"/>
                <w:lang w:val="en-US" w:eastAsia="de-DE"/>
              </w:rPr>
            </w:pPr>
          </w:p>
        </w:tc>
        <w:tc>
          <w:tcPr>
            <w:tcW w:w="4806" w:type="dxa"/>
            <w:shd w:val="clear" w:color="auto" w:fill="auto"/>
            <w:noWrap/>
            <w:vAlign w:val="center"/>
          </w:tcPr>
          <w:p w14:paraId="0EDF5F36" w14:textId="1DD080D5"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_Ref19100357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7.9</w:t>
            </w:r>
            <w:r>
              <w:rPr>
                <w:rFonts w:cs="Arial"/>
                <w:color w:val="000000"/>
                <w:sz w:val="18"/>
                <w:szCs w:val="18"/>
                <w:lang w:val="en-US" w:eastAsia="de-DE"/>
              </w:rPr>
              <w:fldChar w:fldCharType="end"/>
            </w:r>
          </w:p>
        </w:tc>
      </w:tr>
      <w:tr w:rsidR="00605B7B" w:rsidRPr="005679FA" w14:paraId="593C3DC9" w14:textId="77777777" w:rsidTr="002104F7">
        <w:trPr>
          <w:trHeight w:val="228"/>
        </w:trPr>
        <w:tc>
          <w:tcPr>
            <w:tcW w:w="2428" w:type="dxa"/>
            <w:shd w:val="clear" w:color="auto" w:fill="auto"/>
            <w:noWrap/>
            <w:vAlign w:val="center"/>
          </w:tcPr>
          <w:p w14:paraId="19452EB3" w14:textId="73C4853C" w:rsidR="00605B7B" w:rsidRPr="00551C46" w:rsidRDefault="00605B7B" w:rsidP="00605B7B">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DID_WeightFactor_Ind</w:t>
            </w:r>
          </w:p>
        </w:tc>
        <w:tc>
          <w:tcPr>
            <w:tcW w:w="914" w:type="dxa"/>
            <w:shd w:val="clear" w:color="auto" w:fill="auto"/>
            <w:noWrap/>
            <w:vAlign w:val="center"/>
          </w:tcPr>
          <w:p w14:paraId="3571122F" w14:textId="77777777" w:rsidR="00605B7B" w:rsidRDefault="00605B7B" w:rsidP="00605B7B">
            <w:pPr>
              <w:jc w:val="center"/>
              <w:rPr>
                <w:rFonts w:cs="Arial"/>
                <w:color w:val="000000"/>
                <w:sz w:val="18"/>
                <w:szCs w:val="18"/>
                <w:lang w:val="en-US" w:eastAsia="de-DE"/>
              </w:rPr>
            </w:pPr>
            <w:r>
              <w:rPr>
                <w:rFonts w:cs="Arial"/>
                <w:color w:val="000000"/>
                <w:sz w:val="18"/>
                <w:szCs w:val="18"/>
                <w:lang w:val="en-US" w:eastAsia="de-DE"/>
              </w:rPr>
              <w:t>See</w:t>
            </w:r>
          </w:p>
          <w:p w14:paraId="4DD35789" w14:textId="38D942D3"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 xml:space="preserve"> </w:t>
            </w: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18</w:t>
            </w:r>
            <w:r>
              <w:rPr>
                <w:rFonts w:cs="Arial"/>
                <w:color w:val="000000"/>
                <w:sz w:val="18"/>
                <w:szCs w:val="18"/>
                <w:lang w:val="en-US" w:eastAsia="de-DE"/>
              </w:rPr>
              <w:fldChar w:fldCharType="end"/>
            </w:r>
          </w:p>
          <w:p w14:paraId="0E1D40ED" w14:textId="77777777" w:rsidR="00605B7B" w:rsidRDefault="00605B7B" w:rsidP="00605B7B">
            <w:pPr>
              <w:jc w:val="center"/>
              <w:rPr>
                <w:rFonts w:cs="Arial"/>
                <w:color w:val="000000"/>
                <w:sz w:val="18"/>
                <w:szCs w:val="18"/>
                <w:lang w:val="en-US" w:eastAsia="de-DE"/>
              </w:rPr>
            </w:pPr>
          </w:p>
        </w:tc>
        <w:tc>
          <w:tcPr>
            <w:tcW w:w="993" w:type="dxa"/>
            <w:shd w:val="clear" w:color="auto" w:fill="auto"/>
            <w:noWrap/>
            <w:vAlign w:val="center"/>
          </w:tcPr>
          <w:p w14:paraId="52D42A84"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216</w:t>
            </w:r>
          </w:p>
          <w:p w14:paraId="13508AE8" w14:textId="77777777" w:rsidR="00605B7B" w:rsidRDefault="00605B7B" w:rsidP="00605B7B">
            <w:pPr>
              <w:jc w:val="center"/>
              <w:rPr>
                <w:rFonts w:cs="Arial"/>
                <w:color w:val="000000"/>
                <w:sz w:val="18"/>
                <w:szCs w:val="18"/>
                <w:lang w:val="en-US" w:eastAsia="de-DE"/>
              </w:rPr>
            </w:pPr>
          </w:p>
        </w:tc>
        <w:tc>
          <w:tcPr>
            <w:tcW w:w="992" w:type="dxa"/>
            <w:vAlign w:val="center"/>
          </w:tcPr>
          <w:p w14:paraId="21E8EC69"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0 - 1024</w:t>
            </w:r>
          </w:p>
          <w:p w14:paraId="13EDB2B6" w14:textId="77777777" w:rsidR="00605B7B" w:rsidRDefault="00605B7B" w:rsidP="00605B7B">
            <w:pPr>
              <w:jc w:val="center"/>
              <w:rPr>
                <w:rFonts w:cs="Arial"/>
                <w:color w:val="000000"/>
                <w:sz w:val="18"/>
                <w:szCs w:val="18"/>
                <w:lang w:val="en-US" w:eastAsia="de-DE"/>
              </w:rPr>
            </w:pPr>
          </w:p>
        </w:tc>
        <w:tc>
          <w:tcPr>
            <w:tcW w:w="4806" w:type="dxa"/>
            <w:shd w:val="clear" w:color="auto" w:fill="auto"/>
            <w:noWrap/>
            <w:vAlign w:val="center"/>
          </w:tcPr>
          <w:p w14:paraId="20EDAE16" w14:textId="5BBC2E0E"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_Ref19100357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7.9</w:t>
            </w:r>
            <w:r>
              <w:rPr>
                <w:rFonts w:cs="Arial"/>
                <w:color w:val="000000"/>
                <w:sz w:val="18"/>
                <w:szCs w:val="18"/>
                <w:lang w:val="en-US" w:eastAsia="de-DE"/>
              </w:rPr>
              <w:fldChar w:fldCharType="end"/>
            </w:r>
          </w:p>
        </w:tc>
      </w:tr>
      <w:tr w:rsidR="00605B7B" w:rsidRPr="005679FA" w14:paraId="0A4C669A" w14:textId="77777777" w:rsidTr="002104F7">
        <w:trPr>
          <w:trHeight w:val="228"/>
        </w:trPr>
        <w:tc>
          <w:tcPr>
            <w:tcW w:w="2428" w:type="dxa"/>
            <w:shd w:val="clear" w:color="auto" w:fill="auto"/>
            <w:noWrap/>
            <w:vAlign w:val="center"/>
          </w:tcPr>
          <w:p w14:paraId="22428D09" w14:textId="3357663D" w:rsidR="00605B7B" w:rsidRPr="00551C46" w:rsidRDefault="00605B7B" w:rsidP="00605B7B">
            <w:pPr>
              <w:overflowPunct/>
              <w:autoSpaceDE/>
              <w:autoSpaceDN/>
              <w:adjustRightInd/>
              <w:textAlignment w:val="auto"/>
              <w:rPr>
                <w:rFonts w:ascii="Consolas" w:eastAsiaTheme="minorHAnsi" w:hAnsi="Consolas" w:cs="Consolas"/>
                <w:sz w:val="16"/>
                <w:szCs w:val="16"/>
                <w:lang w:val="en-US"/>
              </w:rPr>
            </w:pPr>
            <w:r w:rsidRPr="00551C46">
              <w:rPr>
                <w:rFonts w:ascii="Consolas" w:eastAsiaTheme="minorHAnsi" w:hAnsi="Consolas" w:cs="Consolas"/>
                <w:sz w:val="16"/>
                <w:szCs w:val="16"/>
                <w:lang w:val="en-US"/>
              </w:rPr>
              <w:t>DID_WeightFactor_</w:t>
            </w:r>
            <w:r>
              <w:rPr>
                <w:rFonts w:ascii="Consolas" w:eastAsiaTheme="minorHAnsi" w:hAnsi="Consolas" w:cs="Consolas"/>
                <w:sz w:val="16"/>
                <w:szCs w:val="16"/>
                <w:lang w:val="en-US"/>
              </w:rPr>
              <w:t>BL_</w:t>
            </w:r>
            <w:r w:rsidRPr="00551C46">
              <w:rPr>
                <w:rFonts w:ascii="Consolas" w:eastAsiaTheme="minorHAnsi" w:hAnsi="Consolas" w:cs="Consolas"/>
                <w:sz w:val="16"/>
                <w:szCs w:val="16"/>
                <w:lang w:val="en-US"/>
              </w:rPr>
              <w:t>PTS</w:t>
            </w:r>
          </w:p>
        </w:tc>
        <w:tc>
          <w:tcPr>
            <w:tcW w:w="914" w:type="dxa"/>
            <w:shd w:val="clear" w:color="auto" w:fill="auto"/>
            <w:noWrap/>
            <w:vAlign w:val="center"/>
          </w:tcPr>
          <w:p w14:paraId="347AD885" w14:textId="77777777" w:rsidR="00605B7B" w:rsidRDefault="00605B7B" w:rsidP="00605B7B">
            <w:pPr>
              <w:jc w:val="center"/>
              <w:rPr>
                <w:rFonts w:cs="Arial"/>
                <w:color w:val="000000"/>
                <w:sz w:val="18"/>
                <w:szCs w:val="18"/>
                <w:lang w:val="en-US" w:eastAsia="de-DE"/>
              </w:rPr>
            </w:pPr>
            <w:r>
              <w:rPr>
                <w:rFonts w:cs="Arial"/>
                <w:color w:val="000000"/>
                <w:sz w:val="18"/>
                <w:szCs w:val="18"/>
                <w:lang w:val="en-US" w:eastAsia="de-DE"/>
              </w:rPr>
              <w:t>See</w:t>
            </w:r>
          </w:p>
          <w:p w14:paraId="6E294FB5" w14:textId="028C65A3" w:rsidR="00605B7B" w:rsidRDefault="00605B7B" w:rsidP="00605B7B">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_Ref503791450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5</w:t>
            </w:r>
            <w:r>
              <w:rPr>
                <w:rFonts w:cs="Arial"/>
                <w:color w:val="000000"/>
                <w:sz w:val="18"/>
                <w:szCs w:val="18"/>
                <w:lang w:val="en-US" w:eastAsia="de-DE"/>
              </w:rPr>
              <w:fldChar w:fldCharType="end"/>
            </w:r>
          </w:p>
        </w:tc>
        <w:tc>
          <w:tcPr>
            <w:tcW w:w="993" w:type="dxa"/>
            <w:shd w:val="clear" w:color="auto" w:fill="auto"/>
            <w:noWrap/>
            <w:vAlign w:val="center"/>
          </w:tcPr>
          <w:p w14:paraId="53955546"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216</w:t>
            </w:r>
          </w:p>
          <w:p w14:paraId="41E3D0DC" w14:textId="47D1B83A" w:rsidR="00605B7B" w:rsidRDefault="00605B7B" w:rsidP="00605B7B">
            <w:pPr>
              <w:jc w:val="center"/>
              <w:rPr>
                <w:rFonts w:cs="Arial"/>
                <w:color w:val="000000"/>
                <w:sz w:val="18"/>
                <w:szCs w:val="18"/>
                <w:lang w:val="en-US" w:eastAsia="de-DE"/>
              </w:rPr>
            </w:pPr>
          </w:p>
        </w:tc>
        <w:tc>
          <w:tcPr>
            <w:tcW w:w="992" w:type="dxa"/>
            <w:vAlign w:val="center"/>
          </w:tcPr>
          <w:p w14:paraId="50317905"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0 - 1024</w:t>
            </w:r>
          </w:p>
          <w:p w14:paraId="5BD0565F" w14:textId="3CE249AE" w:rsidR="00605B7B" w:rsidRDefault="00605B7B" w:rsidP="00605B7B">
            <w:pPr>
              <w:jc w:val="center"/>
              <w:rPr>
                <w:rFonts w:cs="Arial"/>
                <w:color w:val="000000"/>
                <w:sz w:val="18"/>
                <w:szCs w:val="18"/>
                <w:lang w:val="en-US" w:eastAsia="de-DE"/>
              </w:rPr>
            </w:pPr>
          </w:p>
        </w:tc>
        <w:tc>
          <w:tcPr>
            <w:tcW w:w="4806" w:type="dxa"/>
            <w:shd w:val="clear" w:color="auto" w:fill="auto"/>
            <w:noWrap/>
            <w:vAlign w:val="center"/>
          </w:tcPr>
          <w:p w14:paraId="628E5B2B" w14:textId="7E07AFC3"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_Ref503781964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3.1.4</w:t>
            </w:r>
            <w:r>
              <w:rPr>
                <w:rFonts w:cs="Arial"/>
                <w:color w:val="000000"/>
                <w:sz w:val="18"/>
                <w:szCs w:val="18"/>
                <w:lang w:val="en-US" w:eastAsia="de-DE"/>
              </w:rPr>
              <w:fldChar w:fldCharType="end"/>
            </w:r>
          </w:p>
        </w:tc>
      </w:tr>
      <w:tr w:rsidR="00605B7B" w:rsidRPr="005679FA" w14:paraId="5E3C3C37" w14:textId="77777777" w:rsidTr="002104F7">
        <w:trPr>
          <w:trHeight w:val="228"/>
        </w:trPr>
        <w:tc>
          <w:tcPr>
            <w:tcW w:w="2428" w:type="dxa"/>
            <w:shd w:val="clear" w:color="auto" w:fill="auto"/>
            <w:noWrap/>
            <w:vAlign w:val="center"/>
          </w:tcPr>
          <w:p w14:paraId="171AC0C7" w14:textId="467F657F" w:rsidR="00605B7B" w:rsidRPr="00551C46" w:rsidRDefault="00605B7B" w:rsidP="00605B7B">
            <w:pPr>
              <w:overflowPunct/>
              <w:autoSpaceDE/>
              <w:autoSpaceDN/>
              <w:adjustRightInd/>
              <w:textAlignment w:val="auto"/>
              <w:rPr>
                <w:rFonts w:ascii="Consolas" w:eastAsiaTheme="minorHAnsi" w:hAnsi="Consolas" w:cs="Consolas"/>
                <w:sz w:val="16"/>
                <w:szCs w:val="16"/>
                <w:lang w:val="en-US"/>
              </w:rPr>
            </w:pPr>
            <w:r w:rsidRPr="00551C46">
              <w:rPr>
                <w:rFonts w:ascii="Consolas" w:eastAsiaTheme="minorHAnsi" w:hAnsi="Consolas" w:cs="Consolas"/>
                <w:sz w:val="16"/>
                <w:szCs w:val="16"/>
                <w:lang w:val="en-US"/>
              </w:rPr>
              <w:t>DID_WeightFactor_</w:t>
            </w:r>
            <w:r>
              <w:rPr>
                <w:rFonts w:ascii="Consolas" w:eastAsiaTheme="minorHAnsi" w:hAnsi="Consolas" w:cs="Consolas"/>
                <w:sz w:val="16"/>
                <w:szCs w:val="16"/>
                <w:lang w:val="en-US"/>
              </w:rPr>
              <w:t>BL</w:t>
            </w:r>
          </w:p>
        </w:tc>
        <w:tc>
          <w:tcPr>
            <w:tcW w:w="914" w:type="dxa"/>
            <w:shd w:val="clear" w:color="auto" w:fill="auto"/>
            <w:noWrap/>
            <w:vAlign w:val="center"/>
          </w:tcPr>
          <w:p w14:paraId="6641F4E1" w14:textId="77777777" w:rsidR="00605B7B" w:rsidRDefault="00605B7B" w:rsidP="00605B7B">
            <w:pPr>
              <w:jc w:val="center"/>
              <w:rPr>
                <w:rFonts w:cs="Arial"/>
                <w:color w:val="000000"/>
                <w:sz w:val="18"/>
                <w:szCs w:val="18"/>
                <w:lang w:val="en-US" w:eastAsia="de-DE"/>
              </w:rPr>
            </w:pPr>
            <w:r>
              <w:rPr>
                <w:rFonts w:cs="Arial"/>
                <w:color w:val="000000"/>
                <w:sz w:val="18"/>
                <w:szCs w:val="18"/>
                <w:lang w:val="en-US" w:eastAsia="de-DE"/>
              </w:rPr>
              <w:t>See</w:t>
            </w:r>
          </w:p>
          <w:p w14:paraId="78625E1E" w14:textId="2C4FD760" w:rsidR="00605B7B" w:rsidRDefault="00605B7B" w:rsidP="00605B7B">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_Ref503791450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5</w:t>
            </w:r>
            <w:r>
              <w:rPr>
                <w:rFonts w:cs="Arial"/>
                <w:color w:val="000000"/>
                <w:sz w:val="18"/>
                <w:szCs w:val="18"/>
                <w:lang w:val="en-US" w:eastAsia="de-DE"/>
              </w:rPr>
              <w:fldChar w:fldCharType="end"/>
            </w:r>
          </w:p>
        </w:tc>
        <w:tc>
          <w:tcPr>
            <w:tcW w:w="993" w:type="dxa"/>
            <w:shd w:val="clear" w:color="auto" w:fill="auto"/>
            <w:noWrap/>
            <w:vAlign w:val="center"/>
          </w:tcPr>
          <w:p w14:paraId="5CA2C049"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216</w:t>
            </w:r>
          </w:p>
          <w:p w14:paraId="70C19E34" w14:textId="024999ED" w:rsidR="00605B7B" w:rsidRDefault="00605B7B" w:rsidP="00605B7B">
            <w:pPr>
              <w:jc w:val="center"/>
              <w:rPr>
                <w:rFonts w:cs="Arial"/>
                <w:color w:val="000000"/>
                <w:sz w:val="18"/>
                <w:szCs w:val="18"/>
                <w:lang w:val="en-US" w:eastAsia="de-DE"/>
              </w:rPr>
            </w:pPr>
          </w:p>
        </w:tc>
        <w:tc>
          <w:tcPr>
            <w:tcW w:w="992" w:type="dxa"/>
            <w:vAlign w:val="center"/>
          </w:tcPr>
          <w:p w14:paraId="25AD0BC0" w14:textId="77777777" w:rsidR="00605B7B" w:rsidRPr="002104F7" w:rsidRDefault="00605B7B" w:rsidP="00605B7B">
            <w:pPr>
              <w:jc w:val="center"/>
              <w:rPr>
                <w:rFonts w:cs="Arial"/>
                <w:color w:val="000000"/>
                <w:sz w:val="18"/>
                <w:szCs w:val="18"/>
                <w:lang w:val="en-US" w:eastAsia="de-DE"/>
              </w:rPr>
            </w:pPr>
            <w:r>
              <w:rPr>
                <w:rFonts w:cs="Arial"/>
                <w:color w:val="000000"/>
                <w:sz w:val="18"/>
                <w:szCs w:val="18"/>
                <w:lang w:val="en-US" w:eastAsia="de-DE"/>
              </w:rPr>
              <w:t>0 - 1024</w:t>
            </w:r>
          </w:p>
          <w:p w14:paraId="4EDF3417" w14:textId="1BEE728B" w:rsidR="00605B7B" w:rsidRDefault="00605B7B" w:rsidP="00605B7B">
            <w:pPr>
              <w:jc w:val="center"/>
              <w:rPr>
                <w:rFonts w:cs="Arial"/>
                <w:color w:val="000000"/>
                <w:sz w:val="18"/>
                <w:szCs w:val="18"/>
                <w:lang w:val="en-US" w:eastAsia="de-DE"/>
              </w:rPr>
            </w:pPr>
          </w:p>
        </w:tc>
        <w:tc>
          <w:tcPr>
            <w:tcW w:w="4806" w:type="dxa"/>
            <w:shd w:val="clear" w:color="auto" w:fill="auto"/>
            <w:noWrap/>
            <w:vAlign w:val="center"/>
          </w:tcPr>
          <w:p w14:paraId="63DE324A" w14:textId="2154DC34" w:rsidR="00605B7B" w:rsidRDefault="00605B7B" w:rsidP="00605B7B">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_Ref503781964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3.1.4</w:t>
            </w:r>
            <w:r>
              <w:rPr>
                <w:rFonts w:cs="Arial"/>
                <w:color w:val="000000"/>
                <w:sz w:val="18"/>
                <w:szCs w:val="18"/>
                <w:lang w:val="en-US" w:eastAsia="de-DE"/>
              </w:rPr>
              <w:fldChar w:fldCharType="end"/>
            </w:r>
          </w:p>
        </w:tc>
      </w:tr>
    </w:tbl>
    <w:p w14:paraId="390D434A" w14:textId="77777777" w:rsidR="005C45DF" w:rsidRPr="005C45DF" w:rsidRDefault="005C45DF" w:rsidP="00455350">
      <w:pPr>
        <w:overflowPunct/>
        <w:autoSpaceDE/>
        <w:autoSpaceDN/>
        <w:adjustRightInd/>
        <w:spacing w:after="200" w:line="276" w:lineRule="auto"/>
        <w:textAlignment w:val="auto"/>
        <w:rPr>
          <w:lang w:val="en-US"/>
        </w:rPr>
      </w:pPr>
    </w:p>
    <w:p w14:paraId="257C6E12" w14:textId="77777777" w:rsidR="00DC6A54" w:rsidRDefault="00DC6A54" w:rsidP="00455350">
      <w:pPr>
        <w:overflowPunct/>
        <w:autoSpaceDE/>
        <w:autoSpaceDN/>
        <w:adjustRightInd/>
        <w:spacing w:after="200" w:line="276" w:lineRule="auto"/>
        <w:textAlignment w:val="auto"/>
      </w:pPr>
    </w:p>
    <w:p w14:paraId="0635C464" w14:textId="6554F75F" w:rsidR="00455350" w:rsidRDefault="00455350" w:rsidP="00455350">
      <w:pPr>
        <w:overflowPunct/>
        <w:autoSpaceDE/>
        <w:autoSpaceDN/>
        <w:adjustRightInd/>
        <w:spacing w:after="200" w:line="276" w:lineRule="auto"/>
        <w:textAlignment w:val="auto"/>
      </w:pPr>
      <w:r>
        <w:rPr>
          <w:noProof/>
          <w:lang w:val="en-US"/>
        </w:rPr>
        <w:lastRenderedPageBreak/>
        <mc:AlternateContent>
          <mc:Choice Requires="wpg">
            <w:drawing>
              <wp:inline distT="0" distB="0" distL="0" distR="0" wp14:anchorId="727093D8" wp14:editId="5AE89206">
                <wp:extent cx="5534107" cy="1481294"/>
                <wp:effectExtent l="0" t="0" r="0" b="24130"/>
                <wp:docPr id="3" name="Gruppieren 2048"/>
                <wp:cNvGraphicFramePr/>
                <a:graphic xmlns:a="http://schemas.openxmlformats.org/drawingml/2006/main">
                  <a:graphicData uri="http://schemas.microsoft.com/office/word/2010/wordprocessingGroup">
                    <wpg:wgp>
                      <wpg:cNvGrpSpPr/>
                      <wpg:grpSpPr>
                        <a:xfrm>
                          <a:off x="0" y="0"/>
                          <a:ext cx="5534107" cy="1481294"/>
                          <a:chOff x="-93857" y="137953"/>
                          <a:chExt cx="6147128" cy="1805152"/>
                        </a:xfrm>
                      </wpg:grpSpPr>
                      <wps:wsp>
                        <wps:cNvPr id="4" name="Textfeld 2046"/>
                        <wps:cNvSpPr txBox="1"/>
                        <wps:spPr>
                          <a:xfrm>
                            <a:off x="4114603" y="1318060"/>
                            <a:ext cx="1938668"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AEF5F" w14:textId="1411395F" w:rsidR="007765D5" w:rsidRPr="002631B3" w:rsidRDefault="007765D5" w:rsidP="00455350">
                              <w:pPr>
                                <w:rPr>
                                  <w:sz w:val="16"/>
                                  <w:szCs w:val="16"/>
                                  <w:lang w:val="de-DE"/>
                                </w:rPr>
                              </w:pPr>
                              <w:r w:rsidRPr="00AB7226">
                                <w:rPr>
                                  <w:sz w:val="16"/>
                                  <w:szCs w:val="16"/>
                                  <w:lang w:val="de-DE"/>
                                </w:rPr>
                                <w:t>DSPLIlluPWMIndicatorTarget</w:t>
                              </w:r>
                              <w:r>
                                <w:rPr>
                                  <w:sz w:val="16"/>
                                  <w:szCs w:val="16"/>
                                  <w:lang w:val="de-DE"/>
                                </w:rPr>
                                <w:t>PTS</w:t>
                              </w:r>
                              <w:r w:rsidRPr="00AB7226">
                                <w:rPr>
                                  <w:sz w:val="16"/>
                                  <w:szCs w:val="16"/>
                                  <w:lang w:val="de-DE"/>
                                </w:rPr>
                                <w:t>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uppieren 2043"/>
                        <wpg:cNvGrpSpPr/>
                        <wpg:grpSpPr>
                          <a:xfrm>
                            <a:off x="-93857" y="137953"/>
                            <a:ext cx="6076472" cy="1805152"/>
                            <a:chOff x="-93857" y="-80411"/>
                            <a:chExt cx="6076472" cy="1805152"/>
                          </a:xfrm>
                        </wpg:grpSpPr>
                        <wps:wsp>
                          <wps:cNvPr id="7" name="Textfeld 1989"/>
                          <wps:cNvSpPr txBox="1"/>
                          <wps:spPr>
                            <a:xfrm>
                              <a:off x="1028703" y="1394102"/>
                              <a:ext cx="1558287"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93A9A" w14:textId="3A844486" w:rsidR="007765D5" w:rsidRPr="002631B3" w:rsidRDefault="007765D5" w:rsidP="00455350">
                                <w:pPr>
                                  <w:rPr>
                                    <w:sz w:val="16"/>
                                    <w:szCs w:val="16"/>
                                    <w:lang w:val="de-DE"/>
                                  </w:rPr>
                                </w:pPr>
                                <w:r>
                                  <w:rPr>
                                    <w:sz w:val="16"/>
                                    <w:szCs w:val="16"/>
                                    <w:lang w:val="de-DE"/>
                                  </w:rPr>
                                  <w:t>DID_High_PWM_Ind_PTS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feld 1990"/>
                          <wps:cNvSpPr txBox="1"/>
                          <wps:spPr>
                            <a:xfrm>
                              <a:off x="1277664" y="752566"/>
                              <a:ext cx="119126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B75A2" w14:textId="7691D9DB" w:rsidR="007765D5" w:rsidRPr="002631B3" w:rsidRDefault="007765D5" w:rsidP="00455350">
                                <w:pPr>
                                  <w:rPr>
                                    <w:sz w:val="16"/>
                                    <w:szCs w:val="16"/>
                                    <w:lang w:val="de-DE"/>
                                  </w:rPr>
                                </w:pPr>
                                <w:r>
                                  <w:rPr>
                                    <w:sz w:val="16"/>
                                    <w:szCs w:val="16"/>
                                    <w:lang w:val="de-DE"/>
                                  </w:rPr>
                                  <w:t>WeightFactorInd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Gerade Verbindung mit Pfeil 1256"/>
                          <wps:cNvCnPr/>
                          <wps:spPr>
                            <a:xfrm>
                              <a:off x="1337445" y="996268"/>
                              <a:ext cx="11736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Textfeld 1988"/>
                          <wps:cNvSpPr txBox="1"/>
                          <wps:spPr>
                            <a:xfrm>
                              <a:off x="1028701" y="1100074"/>
                              <a:ext cx="1517832"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68F7D" w14:textId="500A8D72" w:rsidR="007765D5" w:rsidRPr="002631B3" w:rsidRDefault="007765D5" w:rsidP="00455350">
                                <w:pPr>
                                  <w:rPr>
                                    <w:sz w:val="16"/>
                                    <w:szCs w:val="16"/>
                                    <w:lang w:val="de-DE"/>
                                  </w:rPr>
                                </w:pPr>
                                <w:r>
                                  <w:rPr>
                                    <w:sz w:val="16"/>
                                    <w:szCs w:val="16"/>
                                    <w:lang w:val="de-DE"/>
                                  </w:rPr>
                                  <w:t>DID_Low_PWM_Ind_PTS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feld 1986"/>
                          <wps:cNvSpPr txBox="1"/>
                          <wps:spPr>
                            <a:xfrm>
                              <a:off x="-93857" y="-80411"/>
                              <a:ext cx="878092" cy="2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5727D" w14:textId="77777777" w:rsidR="007765D5" w:rsidRPr="002631B3" w:rsidRDefault="007765D5" w:rsidP="00455350">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Gerade Verbindung mit Pfeil 125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feld 1263"/>
                          <wps:cNvSpPr txBox="1"/>
                          <wps:spPr>
                            <a:xfrm>
                              <a:off x="2511169" y="929935"/>
                              <a:ext cx="1666219" cy="794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260E0B" w14:textId="77777777" w:rsidR="007765D5" w:rsidRDefault="007765D5" w:rsidP="00455350">
                                <w:pPr>
                                  <w:rPr>
                                    <w:lang w:val="de-DE"/>
                                  </w:rPr>
                                </w:pPr>
                              </w:p>
                              <w:p w14:paraId="6192A2A4" w14:textId="297C9F95" w:rsidR="007765D5" w:rsidRPr="002104F7" w:rsidRDefault="007765D5" w:rsidP="007C58DF">
                                <w:pPr>
                                  <w:rPr>
                                    <w:rFonts w:cs="Arial"/>
                                    <w:color w:val="000000"/>
                                    <w:sz w:val="18"/>
                                    <w:szCs w:val="18"/>
                                    <w:lang w:val="en-US" w:eastAsia="de-DE"/>
                                  </w:rPr>
                                </w:pPr>
                                <w:r w:rsidRPr="002104F7">
                                  <w:rPr>
                                    <w:rFonts w:cs="Arial"/>
                                    <w:color w:val="000000"/>
                                    <w:sz w:val="18"/>
                                    <w:szCs w:val="18"/>
                                    <w:lang w:val="en-US" w:eastAsia="de-DE"/>
                                  </w:rPr>
                                  <w:fldChar w:fldCharType="begin"/>
                                </w:r>
                                <w:r w:rsidRPr="002104F7">
                                  <w:rPr>
                                    <w:rFonts w:cs="Arial"/>
                                    <w:color w:val="000000"/>
                                    <w:sz w:val="18"/>
                                    <w:szCs w:val="18"/>
                                    <w:lang w:val="en-US" w:eastAsia="de-DE"/>
                                  </w:rPr>
                                  <w:instrText xml:space="preserve"> REF _Ref441046138 \h  \* MERGEFORMAT </w:instrText>
                                </w:r>
                                <w:r w:rsidRPr="002104F7">
                                  <w:rPr>
                                    <w:rFonts w:cs="Arial"/>
                                    <w:color w:val="000000"/>
                                    <w:sz w:val="18"/>
                                    <w:szCs w:val="18"/>
                                    <w:lang w:val="en-US" w:eastAsia="de-DE"/>
                                  </w:rPr>
                                </w:r>
                                <w:r w:rsidRPr="002104F7">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2104F7">
                                  <w:rPr>
                                    <w:rFonts w:cs="Arial"/>
                                    <w:color w:val="000000"/>
                                    <w:sz w:val="18"/>
                                    <w:szCs w:val="18"/>
                                    <w:lang w:val="en-US" w:eastAsia="de-DE"/>
                                  </w:rPr>
                                  <w:fldChar w:fldCharType="end"/>
                                </w:r>
                                <w:r w:rsidRPr="002104F7">
                                  <w:rPr>
                                    <w:rFonts w:cs="Arial"/>
                                    <w:color w:val="000000"/>
                                    <w:sz w:val="18"/>
                                    <w:szCs w:val="18"/>
                                    <w:lang w:val="en-US" w:eastAsia="de-DE"/>
                                  </w:rPr>
                                  <w:t xml:space="preserve"> </w:t>
                                </w:r>
                                <w:r w:rsidRPr="002104F7">
                                  <w:rPr>
                                    <w:rFonts w:cs="Arial"/>
                                    <w:color w:val="000000"/>
                                    <w:sz w:val="18"/>
                                    <w:szCs w:val="18"/>
                                    <w:lang w:val="en-US" w:eastAsia="de-DE"/>
                                  </w:rPr>
                                  <w:fldChar w:fldCharType="begin"/>
                                </w:r>
                                <w:r w:rsidRPr="002104F7">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2104F7">
                                  <w:rPr>
                                    <w:rFonts w:cs="Arial"/>
                                    <w:color w:val="000000"/>
                                    <w:sz w:val="18"/>
                                    <w:szCs w:val="18"/>
                                    <w:lang w:val="en-US" w:eastAsia="de-DE"/>
                                  </w:rPr>
                                </w:r>
                                <w:r w:rsidRPr="002104F7">
                                  <w:rPr>
                                    <w:rFonts w:cs="Arial"/>
                                    <w:color w:val="000000"/>
                                    <w:sz w:val="18"/>
                                    <w:szCs w:val="18"/>
                                    <w:lang w:val="en-US" w:eastAsia="de-DE"/>
                                  </w:rPr>
                                  <w:fldChar w:fldCharType="separate"/>
                                </w:r>
                                <w:r>
                                  <w:rPr>
                                    <w:rFonts w:cs="Arial"/>
                                    <w:color w:val="000000"/>
                                    <w:sz w:val="18"/>
                                    <w:szCs w:val="18"/>
                                    <w:lang w:val="en-US" w:eastAsia="de-DE"/>
                                  </w:rPr>
                                  <w:t>3.1.2</w:t>
                                </w:r>
                                <w:r w:rsidRPr="002104F7">
                                  <w:rPr>
                                    <w:rFonts w:cs="Arial"/>
                                    <w:color w:val="000000"/>
                                    <w:sz w:val="18"/>
                                    <w:szCs w:val="18"/>
                                    <w:lang w:val="en-US" w:eastAsia="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Gerade Verbindung mit Pfeil 1272"/>
                          <wps:cNvCnPr/>
                          <wps:spPr>
                            <a:xfrm>
                              <a:off x="1153205" y="1332583"/>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1984"/>
                          <wps:cNvCnPr/>
                          <wps:spPr>
                            <a:xfrm>
                              <a:off x="1153205" y="1639484"/>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 name="Textfeld 1987"/>
                          <wps:cNvSpPr txBox="1"/>
                          <wps:spPr>
                            <a:xfrm>
                              <a:off x="-93855" y="249187"/>
                              <a:ext cx="542774" cy="29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AC6C3" w14:textId="77777777" w:rsidR="007765D5" w:rsidRPr="002631B3" w:rsidRDefault="007765D5" w:rsidP="00455350">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feld 1992"/>
                          <wps:cNvSpPr txBox="1"/>
                          <wps:spPr>
                            <a:xfrm>
                              <a:off x="771056" y="68202"/>
                              <a:ext cx="1440260"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BC8234" w14:textId="6F7F4250" w:rsidR="007765D5" w:rsidRDefault="007765D5" w:rsidP="00455350">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Pr="006000F7">
                                  <w:rPr>
                                    <w:rFonts w:cs="Arial"/>
                                    <w:color w:val="000000"/>
                                    <w:sz w:val="18"/>
                                    <w:szCs w:val="18"/>
                                    <w:lang w:val="en-US" w:eastAsia="de-DE"/>
                                  </w:rPr>
                                  <w:t>Table 18</w:t>
                                </w:r>
                                <w:r>
                                  <w:rPr>
                                    <w:rFonts w:cs="Arial"/>
                                    <w:color w:val="000000"/>
                                    <w:sz w:val="18"/>
                                    <w:szCs w:val="18"/>
                                    <w:lang w:val="en-US" w:eastAsia="de-DE"/>
                                  </w:rPr>
                                  <w:fldChar w:fldCharType="end"/>
                                </w:r>
                              </w:p>
                              <w:p w14:paraId="291ADACC" w14:textId="54E938E7" w:rsidR="007765D5" w:rsidRPr="00DC6A54" w:rsidRDefault="007765D5" w:rsidP="00455350">
                                <w:pPr>
                                  <w:jc w:val="center"/>
                                  <w:rPr>
                                    <w:sz w:val="14"/>
                                    <w:szCs w:val="14"/>
                                    <w:lang w:val="en-US"/>
                                  </w:rPr>
                                </w:pPr>
                                <w:r w:rsidRPr="002104F7">
                                  <w:rPr>
                                    <w:sz w:val="14"/>
                                    <w:szCs w:val="14"/>
                                    <w:lang w:val="en-US"/>
                                  </w:rPr>
                                  <w:t>D</w:t>
                                </w:r>
                                <w:r>
                                  <w:rPr>
                                    <w:sz w:val="14"/>
                                    <w:szCs w:val="14"/>
                                    <w:lang w:val="en-US"/>
                                  </w:rPr>
                                  <w:t>ID_WeightFactor_Ind_</w:t>
                                </w:r>
                                <w:r w:rsidRPr="00DC6A54">
                                  <w:rPr>
                                    <w:sz w:val="14"/>
                                    <w:szCs w:val="14"/>
                                    <w:lang w:val="en-US"/>
                                  </w:rPr>
                                  <w:t>PTS</w:t>
                                </w:r>
                              </w:p>
                              <w:p w14:paraId="06489676" w14:textId="77777777" w:rsidR="007765D5" w:rsidRPr="000738FB" w:rsidRDefault="007765D5" w:rsidP="00455350">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Gerade Verbindung mit Pfeil 2038"/>
                          <wps:cNvCnPr/>
                          <wps:spPr>
                            <a:xfrm>
                              <a:off x="4177184" y="1332225"/>
                              <a:ext cx="1805431" cy="2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Gerade Verbindung mit Pfeil 2040"/>
                          <wps:cNvCnPr/>
                          <wps:spPr>
                            <a:xfrm>
                              <a:off x="94168" y="48235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 name="Gerade Verbindung 204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727093D8" id="Gruppieren 2048" o:spid="_x0000_s2090" style="width:435.75pt;height:116.65pt;mso-position-horizontal-relative:char;mso-position-vertical-relative:line" coordorigin="-938,1379" coordsize="61471,1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">
                <v:shape id="Textfeld 2046" o:spid="_x0000_s2091" type="#_x0000_t202" style="position:absolute;left:41146;top:13180;width:1938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0E3AEF5F" w14:textId="1411395F" w:rsidR="007765D5" w:rsidRPr="002631B3" w:rsidRDefault="007765D5" w:rsidP="00455350">
                        <w:pPr>
                          <w:rPr>
                            <w:sz w:val="16"/>
                            <w:szCs w:val="16"/>
                            <w:lang w:val="de-DE"/>
                          </w:rPr>
                        </w:pPr>
                        <w:r w:rsidRPr="00AB7226">
                          <w:rPr>
                            <w:sz w:val="16"/>
                            <w:szCs w:val="16"/>
                            <w:lang w:val="de-DE"/>
                          </w:rPr>
                          <w:t>DSPLIlluPWMIndicatorTarget</w:t>
                        </w:r>
                        <w:r>
                          <w:rPr>
                            <w:sz w:val="16"/>
                            <w:szCs w:val="16"/>
                            <w:lang w:val="de-DE"/>
                          </w:rPr>
                          <w:t>PTS</w:t>
                        </w:r>
                        <w:r w:rsidRPr="00AB7226">
                          <w:rPr>
                            <w:sz w:val="16"/>
                            <w:szCs w:val="16"/>
                            <w:lang w:val="de-DE"/>
                          </w:rPr>
                          <w:t>PTS</w:t>
                        </w:r>
                      </w:p>
                    </w:txbxContent>
                  </v:textbox>
                </v:shape>
                <v:group id="Gruppieren 2043" o:spid="_x0000_s2092" style="position:absolute;left:-938;top:1379;width:60764;height:18052" coordorigin="-938,-804" coordsize="60764,1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feld 1989" o:spid="_x0000_s2093" type="#_x0000_t202" style="position:absolute;left:10287;top:13941;width:1558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31993A9A" w14:textId="3A844486" w:rsidR="007765D5" w:rsidRPr="002631B3" w:rsidRDefault="007765D5" w:rsidP="00455350">
                          <w:pPr>
                            <w:rPr>
                              <w:sz w:val="16"/>
                              <w:szCs w:val="16"/>
                              <w:lang w:val="de-DE"/>
                            </w:rPr>
                          </w:pPr>
                          <w:r>
                            <w:rPr>
                              <w:sz w:val="16"/>
                              <w:szCs w:val="16"/>
                              <w:lang w:val="de-DE"/>
                            </w:rPr>
                            <w:t>DID_High_PWM_Ind_PTS</w:t>
                          </w:r>
                        </w:p>
                      </w:txbxContent>
                    </v:textbox>
                  </v:shape>
                  <v:shape id="Textfeld 1990" o:spid="_x0000_s2094" type="#_x0000_t202" style="position:absolute;left:12776;top:752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35B75A2" w14:textId="7691D9DB" w:rsidR="007765D5" w:rsidRPr="002631B3" w:rsidRDefault="007765D5" w:rsidP="00455350">
                          <w:pPr>
                            <w:rPr>
                              <w:sz w:val="16"/>
                              <w:szCs w:val="16"/>
                              <w:lang w:val="de-DE"/>
                            </w:rPr>
                          </w:pPr>
                          <w:r>
                            <w:rPr>
                              <w:sz w:val="16"/>
                              <w:szCs w:val="16"/>
                              <w:lang w:val="de-DE"/>
                            </w:rPr>
                            <w:t>WeightFactorInd</w:t>
                          </w:r>
                        </w:p>
                      </w:txbxContent>
                    </v:textbox>
                  </v:shape>
                  <v:shape id="Gerade Verbindung mit Pfeil 1256" o:spid="_x0000_s2095" type="#_x0000_t32" style="position:absolute;left:13374;top:9962;width:11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" strokecolor="black [3213]">
                    <v:stroke endarrow="block"/>
                  </v:shape>
                  <v:shape id="Textfeld 1988" o:spid="_x0000_s2096" type="#_x0000_t202" style="position:absolute;left:10287;top:11000;width:1517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0B468F7D" w14:textId="500A8D72" w:rsidR="007765D5" w:rsidRPr="002631B3" w:rsidRDefault="007765D5" w:rsidP="00455350">
                          <w:pPr>
                            <w:rPr>
                              <w:sz w:val="16"/>
                              <w:szCs w:val="16"/>
                              <w:lang w:val="de-DE"/>
                            </w:rPr>
                          </w:pPr>
                          <w:r>
                            <w:rPr>
                              <w:sz w:val="16"/>
                              <w:szCs w:val="16"/>
                              <w:lang w:val="de-DE"/>
                            </w:rPr>
                            <w:t>DID_Low_PWM_Ind_PTS</w:t>
                          </w:r>
                        </w:p>
                      </w:txbxContent>
                    </v:textbox>
                  </v:shape>
                  <v:shape id="Textfeld 1986" o:spid="_x0000_s2097" type="#_x0000_t202" style="position:absolute;left:-938;top:-804;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2F5727D" w14:textId="77777777" w:rsidR="007765D5" w:rsidRPr="002631B3" w:rsidRDefault="007765D5" w:rsidP="00455350">
                          <w:pPr>
                            <w:rPr>
                              <w:sz w:val="16"/>
                              <w:szCs w:val="16"/>
                              <w:lang w:val="de-DE"/>
                            </w:rPr>
                          </w:pPr>
                          <w:r>
                            <w:rPr>
                              <w:sz w:val="16"/>
                              <w:szCs w:val="16"/>
                              <w:lang w:val="de-DE"/>
                            </w:rPr>
                            <w:t>Dimming_Lvl</w:t>
                          </w:r>
                        </w:p>
                      </w:txbxContent>
                    </v:textbox>
                  </v:shape>
                  <v:shape id="Gerade Verbindung mit Pfeil 1251" o:spid="_x0000_s2098"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qAxQAAANsAAAAPAAAAZHJzL2Rvd25yZXYueG1sRI/NasMw&#10;EITvhbyD2EBvjZwE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Cq/1qAxQAAANsAAAAP&#10;AAAAAAAAAAAAAAAAAAcCAABkcnMvZG93bnJldi54bWxQSwUGAAAAAAMAAwC3AAAA+QIAAAAA&#10;" strokecolor="black [3213]">
                    <v:stroke endarrow="block"/>
                  </v:shape>
                  <v:shape id="Textfeld 1263" o:spid="_x0000_s2099" type="#_x0000_t202" style="position:absolute;left:25111;top:9299;width:16662;height:7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14:paraId="7E260E0B" w14:textId="77777777" w:rsidR="007765D5" w:rsidRDefault="007765D5" w:rsidP="00455350">
                          <w:pPr>
                            <w:rPr>
                              <w:lang w:val="de-DE"/>
                            </w:rPr>
                          </w:pPr>
                        </w:p>
                        <w:p w14:paraId="6192A2A4" w14:textId="297C9F95" w:rsidR="007765D5" w:rsidRPr="002104F7" w:rsidRDefault="007765D5" w:rsidP="007C58DF">
                          <w:pPr>
                            <w:rPr>
                              <w:rFonts w:cs="Arial"/>
                              <w:color w:val="000000"/>
                              <w:sz w:val="18"/>
                              <w:szCs w:val="18"/>
                              <w:lang w:val="en-US" w:eastAsia="de-DE"/>
                            </w:rPr>
                          </w:pPr>
                          <w:r w:rsidRPr="002104F7">
                            <w:rPr>
                              <w:rFonts w:cs="Arial"/>
                              <w:color w:val="000000"/>
                              <w:sz w:val="18"/>
                              <w:szCs w:val="18"/>
                              <w:lang w:val="en-US" w:eastAsia="de-DE"/>
                            </w:rPr>
                            <w:fldChar w:fldCharType="begin"/>
                          </w:r>
                          <w:r w:rsidRPr="002104F7">
                            <w:rPr>
                              <w:rFonts w:cs="Arial"/>
                              <w:color w:val="000000"/>
                              <w:sz w:val="18"/>
                              <w:szCs w:val="18"/>
                              <w:lang w:val="en-US" w:eastAsia="de-DE"/>
                            </w:rPr>
                            <w:instrText xml:space="preserve"> REF _Ref441046138 \h  \* MERGEFORMAT </w:instrText>
                          </w:r>
                          <w:r w:rsidRPr="002104F7">
                            <w:rPr>
                              <w:rFonts w:cs="Arial"/>
                              <w:color w:val="000000"/>
                              <w:sz w:val="18"/>
                              <w:szCs w:val="18"/>
                              <w:lang w:val="en-US" w:eastAsia="de-DE"/>
                            </w:rPr>
                          </w:r>
                          <w:r w:rsidRPr="002104F7">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2104F7">
                            <w:rPr>
                              <w:rFonts w:cs="Arial"/>
                              <w:color w:val="000000"/>
                              <w:sz w:val="18"/>
                              <w:szCs w:val="18"/>
                              <w:lang w:val="en-US" w:eastAsia="de-DE"/>
                            </w:rPr>
                            <w:fldChar w:fldCharType="end"/>
                          </w:r>
                          <w:r w:rsidRPr="002104F7">
                            <w:rPr>
                              <w:rFonts w:cs="Arial"/>
                              <w:color w:val="000000"/>
                              <w:sz w:val="18"/>
                              <w:szCs w:val="18"/>
                              <w:lang w:val="en-US" w:eastAsia="de-DE"/>
                            </w:rPr>
                            <w:t xml:space="preserve"> </w:t>
                          </w:r>
                          <w:r w:rsidRPr="002104F7">
                            <w:rPr>
                              <w:rFonts w:cs="Arial"/>
                              <w:color w:val="000000"/>
                              <w:sz w:val="18"/>
                              <w:szCs w:val="18"/>
                              <w:lang w:val="en-US" w:eastAsia="de-DE"/>
                            </w:rPr>
                            <w:fldChar w:fldCharType="begin"/>
                          </w:r>
                          <w:r w:rsidRPr="002104F7">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2104F7">
                            <w:rPr>
                              <w:rFonts w:cs="Arial"/>
                              <w:color w:val="000000"/>
                              <w:sz w:val="18"/>
                              <w:szCs w:val="18"/>
                              <w:lang w:val="en-US" w:eastAsia="de-DE"/>
                            </w:rPr>
                          </w:r>
                          <w:r w:rsidRPr="002104F7">
                            <w:rPr>
                              <w:rFonts w:cs="Arial"/>
                              <w:color w:val="000000"/>
                              <w:sz w:val="18"/>
                              <w:szCs w:val="18"/>
                              <w:lang w:val="en-US" w:eastAsia="de-DE"/>
                            </w:rPr>
                            <w:fldChar w:fldCharType="separate"/>
                          </w:r>
                          <w:r>
                            <w:rPr>
                              <w:rFonts w:cs="Arial"/>
                              <w:color w:val="000000"/>
                              <w:sz w:val="18"/>
                              <w:szCs w:val="18"/>
                              <w:lang w:val="en-US" w:eastAsia="de-DE"/>
                            </w:rPr>
                            <w:t>3.1.2</w:t>
                          </w:r>
                          <w:r w:rsidRPr="002104F7">
                            <w:rPr>
                              <w:rFonts w:cs="Arial"/>
                              <w:color w:val="000000"/>
                              <w:sz w:val="18"/>
                              <w:szCs w:val="18"/>
                              <w:lang w:val="en-US" w:eastAsia="de-DE"/>
                            </w:rPr>
                            <w:fldChar w:fldCharType="end"/>
                          </w:r>
                        </w:p>
                      </w:txbxContent>
                    </v:textbox>
                  </v:shape>
                  <v:shape id="Gerade Verbindung mit Pfeil 1272" o:spid="_x0000_s2100" type="#_x0000_t32" style="position:absolute;left:11532;top:13325;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dvxQAAANsAAAAPAAAAZHJzL2Rvd25yZXYueG1sRI9BSwMx&#10;FITvQv9DeIXebLZKRd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BKWmdvxQAAANsAAAAP&#10;AAAAAAAAAAAAAAAAAAcCAABkcnMvZG93bnJldi54bWxQSwUGAAAAAAMAAwC3AAAA+QIAAAAA&#10;" strokecolor="black [3213]">
                    <v:stroke endarrow="block"/>
                  </v:shape>
                  <v:shape id="Gerade Verbindung mit Pfeil 1984" o:spid="_x0000_s2101" type="#_x0000_t32" style="position:absolute;left:11532;top:16394;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Textfeld 1987" o:spid="_x0000_s2102" type="#_x0000_t202" style="position:absolute;left:-938;top:2491;width:5427;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44AC6C3" w14:textId="77777777" w:rsidR="007765D5" w:rsidRPr="002631B3" w:rsidRDefault="007765D5" w:rsidP="00455350">
                          <w:pPr>
                            <w:rPr>
                              <w:sz w:val="16"/>
                              <w:szCs w:val="16"/>
                              <w:lang w:val="de-DE"/>
                            </w:rPr>
                          </w:pPr>
                          <w:r>
                            <w:rPr>
                              <w:sz w:val="16"/>
                              <w:szCs w:val="16"/>
                              <w:lang w:val="de-DE"/>
                            </w:rPr>
                            <w:t>Litval</w:t>
                          </w:r>
                        </w:p>
                      </w:txbxContent>
                    </v:textbox>
                  </v:shape>
                  <v:shape id="Textfeld 1992" o:spid="_x0000_s2103" type="#_x0000_t202" style="position:absolute;left:7710;top:682;width:14403;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" filled="f" strokeweight=".5pt">
                    <v:textbox inset="0,0,0,0">
                      <w:txbxContent>
                        <w:p w14:paraId="52BC8234" w14:textId="6F7F4250" w:rsidR="007765D5" w:rsidRDefault="007765D5" w:rsidP="00455350">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Pr="006000F7">
                            <w:rPr>
                              <w:rFonts w:cs="Arial"/>
                              <w:color w:val="000000"/>
                              <w:sz w:val="18"/>
                              <w:szCs w:val="18"/>
                              <w:lang w:val="en-US" w:eastAsia="de-DE"/>
                            </w:rPr>
                            <w:t>Table 18</w:t>
                          </w:r>
                          <w:r>
                            <w:rPr>
                              <w:rFonts w:cs="Arial"/>
                              <w:color w:val="000000"/>
                              <w:sz w:val="18"/>
                              <w:szCs w:val="18"/>
                              <w:lang w:val="en-US" w:eastAsia="de-DE"/>
                            </w:rPr>
                            <w:fldChar w:fldCharType="end"/>
                          </w:r>
                        </w:p>
                        <w:p w14:paraId="291ADACC" w14:textId="54E938E7" w:rsidR="007765D5" w:rsidRPr="00DC6A54" w:rsidRDefault="007765D5" w:rsidP="00455350">
                          <w:pPr>
                            <w:jc w:val="center"/>
                            <w:rPr>
                              <w:sz w:val="14"/>
                              <w:szCs w:val="14"/>
                              <w:lang w:val="en-US"/>
                            </w:rPr>
                          </w:pPr>
                          <w:r w:rsidRPr="002104F7">
                            <w:rPr>
                              <w:sz w:val="14"/>
                              <w:szCs w:val="14"/>
                              <w:lang w:val="en-US"/>
                            </w:rPr>
                            <w:t>D</w:t>
                          </w:r>
                          <w:r>
                            <w:rPr>
                              <w:sz w:val="14"/>
                              <w:szCs w:val="14"/>
                              <w:lang w:val="en-US"/>
                            </w:rPr>
                            <w:t>ID_WeightFactor_Ind_</w:t>
                          </w:r>
                          <w:r w:rsidRPr="00DC6A54">
                            <w:rPr>
                              <w:sz w:val="14"/>
                              <w:szCs w:val="14"/>
                              <w:lang w:val="en-US"/>
                            </w:rPr>
                            <w:t>PTS</w:t>
                          </w:r>
                        </w:p>
                        <w:p w14:paraId="06489676" w14:textId="77777777" w:rsidR="007765D5" w:rsidRPr="000738FB" w:rsidRDefault="007765D5" w:rsidP="00455350">
                          <w:pPr>
                            <w:rPr>
                              <w:rFonts w:ascii="Consolas" w:eastAsiaTheme="minorHAnsi" w:hAnsi="Consolas" w:cs="Consolas"/>
                              <w:sz w:val="16"/>
                              <w:szCs w:val="16"/>
                              <w:lang w:val="en-US"/>
                            </w:rPr>
                          </w:pPr>
                        </w:p>
                      </w:txbxContent>
                    </v:textbox>
                  </v:shape>
                  <v:shape id="Gerade Verbindung mit Pfeil 2038" o:spid="_x0000_s2104" type="#_x0000_t32" style="position:absolute;left:41771;top:13322;width:18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" strokecolor="black [3213]">
                    <v:stroke endarrow="block"/>
                  </v:shape>
                  <v:shape id="Gerade Verbindung mit Pfeil 2040" o:spid="_x0000_s2105" type="#_x0000_t32" style="position:absolute;left:941;top:4823;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" strokecolor="black [3213]">
                    <v:stroke endarrow="block"/>
                  </v:shape>
                  <v:line id="Gerade Verbindung 2041" o:spid="_x0000_s2106"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hgVxQAAANsAAAAPAAAAZHJzL2Rvd25yZXYueG1sRI9Ba8JA&#10;FITvBf/D8oTe6kal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CDShgVxQAAANsAAAAP&#10;AAAAAAAAAAAAAAAAAAcCAABkcnMvZG93bnJldi54bWxQSwUGAAAAAAMAAwC3AAAA+QIAAAAA&#10;" strokecolor="black [3213]"/>
                </v:group>
                <w10:anchorlock/>
              </v:group>
            </w:pict>
          </mc:Fallback>
        </mc:AlternateContent>
      </w:r>
    </w:p>
    <w:p w14:paraId="07A2F48D" w14:textId="42EC4703" w:rsidR="00E73A39" w:rsidRDefault="00E73A39" w:rsidP="00455350">
      <w:pPr>
        <w:overflowPunct/>
        <w:autoSpaceDE/>
        <w:autoSpaceDN/>
        <w:adjustRightInd/>
        <w:spacing w:after="200" w:line="276" w:lineRule="auto"/>
        <w:textAlignment w:val="auto"/>
      </w:pPr>
    </w:p>
    <w:p w14:paraId="7D6D27A9" w14:textId="77777777" w:rsidR="00E73A39" w:rsidRDefault="00E73A39" w:rsidP="00455350">
      <w:pPr>
        <w:overflowPunct/>
        <w:autoSpaceDE/>
        <w:autoSpaceDN/>
        <w:adjustRightInd/>
        <w:spacing w:after="200" w:line="276" w:lineRule="auto"/>
        <w:textAlignment w:val="auto"/>
      </w:pPr>
    </w:p>
    <w:p w14:paraId="0E3FF22F" w14:textId="2FAFFB7C" w:rsidR="00642E00" w:rsidRDefault="00AB7226" w:rsidP="00455350">
      <w:pPr>
        <w:overflowPunct/>
        <w:autoSpaceDE/>
        <w:autoSpaceDN/>
        <w:adjustRightInd/>
        <w:spacing w:after="200" w:line="276" w:lineRule="auto"/>
        <w:textAlignment w:val="auto"/>
      </w:pPr>
      <w:r>
        <w:rPr>
          <w:noProof/>
          <w:lang w:val="en-US"/>
        </w:rPr>
        <mc:AlternateContent>
          <mc:Choice Requires="wpg">
            <w:drawing>
              <wp:inline distT="0" distB="0" distL="0" distR="0" wp14:anchorId="511948EB" wp14:editId="2736D988">
                <wp:extent cx="5470498" cy="1481294"/>
                <wp:effectExtent l="0" t="0" r="35560" b="24130"/>
                <wp:docPr id="934" name="Gruppieren 2048"/>
                <wp:cNvGraphicFramePr/>
                <a:graphic xmlns:a="http://schemas.openxmlformats.org/drawingml/2006/main">
                  <a:graphicData uri="http://schemas.microsoft.com/office/word/2010/wordprocessingGroup">
                    <wpg:wgp>
                      <wpg:cNvGrpSpPr/>
                      <wpg:grpSpPr>
                        <a:xfrm>
                          <a:off x="0" y="0"/>
                          <a:ext cx="5470498" cy="1481294"/>
                          <a:chOff x="-93857" y="137953"/>
                          <a:chExt cx="6076472" cy="1805152"/>
                        </a:xfrm>
                      </wpg:grpSpPr>
                      <wps:wsp>
                        <wps:cNvPr id="935" name="Textfeld 2046"/>
                        <wps:cNvSpPr txBox="1"/>
                        <wps:spPr>
                          <a:xfrm>
                            <a:off x="4177181" y="1318816"/>
                            <a:ext cx="1725714"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181F3" w14:textId="54B514FA" w:rsidR="007765D5" w:rsidRPr="002631B3" w:rsidRDefault="007765D5" w:rsidP="00AB7226">
                              <w:pPr>
                                <w:rPr>
                                  <w:sz w:val="16"/>
                                  <w:szCs w:val="16"/>
                                  <w:lang w:val="de-DE"/>
                                </w:rPr>
                              </w:pPr>
                              <w:r w:rsidRPr="00AB7226">
                                <w:rPr>
                                  <w:sz w:val="16"/>
                                  <w:szCs w:val="16"/>
                                  <w:lang w:val="de-DE"/>
                                </w:rPr>
                                <w:t>DSPLIlluPWM</w:t>
                              </w:r>
                              <w:r>
                                <w:rPr>
                                  <w:sz w:val="16"/>
                                  <w:szCs w:val="16"/>
                                  <w:lang w:val="de-DE"/>
                                </w:rPr>
                                <w:t>Indicator</w:t>
                              </w:r>
                              <w:r w:rsidRPr="00AB7226">
                                <w:rPr>
                                  <w:sz w:val="16"/>
                                  <w:szCs w:val="16"/>
                                  <w:lang w:val="de-DE"/>
                                </w:rPr>
                                <w:t>TargetPTS 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6" name="Gruppieren 2043"/>
                        <wpg:cNvGrpSpPr/>
                        <wpg:grpSpPr>
                          <a:xfrm>
                            <a:off x="-93857" y="137953"/>
                            <a:ext cx="6076472" cy="1805152"/>
                            <a:chOff x="-93857" y="-80411"/>
                            <a:chExt cx="6076472" cy="1805152"/>
                          </a:xfrm>
                        </wpg:grpSpPr>
                        <wps:wsp>
                          <wps:cNvPr id="1001" name="Textfeld 1989"/>
                          <wps:cNvSpPr txBox="1"/>
                          <wps:spPr>
                            <a:xfrm>
                              <a:off x="1041640" y="1394102"/>
                              <a:ext cx="1545051"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061384" w14:textId="1A7ED204" w:rsidR="007765D5" w:rsidRPr="002631B3" w:rsidRDefault="007765D5" w:rsidP="00AB7226">
                                <w:pPr>
                                  <w:rPr>
                                    <w:sz w:val="16"/>
                                    <w:szCs w:val="16"/>
                                    <w:lang w:val="de-DE"/>
                                  </w:rPr>
                                </w:pPr>
                                <w:r>
                                  <w:rPr>
                                    <w:sz w:val="16"/>
                                    <w:szCs w:val="16"/>
                                    <w:lang w:val="de-DE"/>
                                  </w:rPr>
                                  <w:t>DID_High_PWM_Ind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 name="Textfeld 1990"/>
                          <wps:cNvSpPr txBox="1"/>
                          <wps:spPr>
                            <a:xfrm>
                              <a:off x="1277664" y="752566"/>
                              <a:ext cx="119126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0FE7F0" w14:textId="77777777" w:rsidR="007765D5" w:rsidRPr="002631B3" w:rsidRDefault="007765D5" w:rsidP="00AB7226">
                                <w:pPr>
                                  <w:rPr>
                                    <w:sz w:val="16"/>
                                    <w:szCs w:val="16"/>
                                    <w:lang w:val="de-DE"/>
                                  </w:rPr>
                                </w:pPr>
                                <w:r>
                                  <w:rPr>
                                    <w:sz w:val="16"/>
                                    <w:szCs w:val="16"/>
                                    <w:lang w:val="de-DE"/>
                                  </w:rPr>
                                  <w:t>WeightFactorInd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 name="Gerade Verbindung mit Pfeil 1256"/>
                          <wps:cNvCnPr/>
                          <wps:spPr>
                            <a:xfrm>
                              <a:off x="1337445" y="996268"/>
                              <a:ext cx="11736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9" name="Textfeld 1988"/>
                          <wps:cNvSpPr txBox="1"/>
                          <wps:spPr>
                            <a:xfrm>
                              <a:off x="1041647" y="1100081"/>
                              <a:ext cx="1504596"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E09F8" w14:textId="2A0AEFD5" w:rsidR="007765D5" w:rsidRPr="002631B3" w:rsidRDefault="007765D5" w:rsidP="00AB7226">
                                <w:pPr>
                                  <w:rPr>
                                    <w:sz w:val="16"/>
                                    <w:szCs w:val="16"/>
                                    <w:lang w:val="de-DE"/>
                                  </w:rPr>
                                </w:pPr>
                                <w:r>
                                  <w:rPr>
                                    <w:sz w:val="16"/>
                                    <w:szCs w:val="16"/>
                                    <w:lang w:val="de-DE"/>
                                  </w:rPr>
                                  <w:t>DID_Low_PWM_Ind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0" name="Textfeld 1986"/>
                          <wps:cNvSpPr txBox="1"/>
                          <wps:spPr>
                            <a:xfrm>
                              <a:off x="-93857" y="-80411"/>
                              <a:ext cx="878092" cy="2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9EBC5" w14:textId="77777777" w:rsidR="007765D5" w:rsidRPr="002631B3" w:rsidRDefault="007765D5" w:rsidP="00AB7226">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1" name="Gerade Verbindung mit Pfeil 125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2" name="Textfeld 1263"/>
                          <wps:cNvSpPr txBox="1"/>
                          <wps:spPr>
                            <a:xfrm>
                              <a:off x="2511169" y="929935"/>
                              <a:ext cx="1666219" cy="794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52C3" w14:textId="77777777" w:rsidR="007765D5" w:rsidRDefault="007765D5" w:rsidP="00AB7226">
                                <w:pPr>
                                  <w:rPr>
                                    <w:lang w:val="de-DE"/>
                                  </w:rPr>
                                </w:pPr>
                              </w:p>
                              <w:p w14:paraId="3FB6C886" w14:textId="30337445" w:rsidR="007765D5" w:rsidRPr="00E73A39" w:rsidRDefault="007765D5" w:rsidP="00AB7226">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 name="Gerade Verbindung mit Pfeil 1272"/>
                          <wps:cNvCnPr/>
                          <wps:spPr>
                            <a:xfrm>
                              <a:off x="1153205" y="1332583"/>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2" name="Gerade Verbindung mit Pfeil 1984"/>
                          <wps:cNvCnPr/>
                          <wps:spPr>
                            <a:xfrm>
                              <a:off x="1153205" y="1639484"/>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4" name="Textfeld 1987"/>
                          <wps:cNvSpPr txBox="1"/>
                          <wps:spPr>
                            <a:xfrm>
                              <a:off x="-93855" y="249187"/>
                              <a:ext cx="542774" cy="29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902E8" w14:textId="77777777" w:rsidR="007765D5" w:rsidRPr="002631B3" w:rsidRDefault="007765D5" w:rsidP="00AB7226">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5" name="Textfeld 1992"/>
                          <wps:cNvSpPr txBox="1"/>
                          <wps:spPr>
                            <a:xfrm>
                              <a:off x="771056" y="68202"/>
                              <a:ext cx="1440260"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262C7D" w14:textId="77777777" w:rsidR="007765D5" w:rsidRDefault="007765D5" w:rsidP="00AB7226">
                                <w:pPr>
                                  <w:rPr>
                                    <w:rFonts w:ascii="Consolas" w:eastAsiaTheme="minorHAnsi" w:hAnsi="Consolas" w:cs="Consolas"/>
                                    <w:sz w:val="16"/>
                                    <w:szCs w:val="16"/>
                                    <w:lang w:val="en-US"/>
                                  </w:rPr>
                                </w:pPr>
                              </w:p>
                              <w:p w14:paraId="23FF0852" w14:textId="357F6132" w:rsidR="007765D5" w:rsidRDefault="007765D5" w:rsidP="00E73A39">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Pr="006000F7">
                                  <w:rPr>
                                    <w:rFonts w:cs="Arial"/>
                                    <w:color w:val="000000"/>
                                    <w:sz w:val="18"/>
                                    <w:szCs w:val="18"/>
                                    <w:lang w:val="en-US" w:eastAsia="de-DE"/>
                                  </w:rPr>
                                  <w:t>Table 18</w:t>
                                </w:r>
                                <w:r>
                                  <w:rPr>
                                    <w:rFonts w:cs="Arial"/>
                                    <w:color w:val="000000"/>
                                    <w:sz w:val="18"/>
                                    <w:szCs w:val="18"/>
                                    <w:lang w:val="en-US" w:eastAsia="de-DE"/>
                                  </w:rPr>
                                  <w:fldChar w:fldCharType="end"/>
                                </w:r>
                              </w:p>
                              <w:p w14:paraId="5794253C" w14:textId="1B965054" w:rsidR="007765D5" w:rsidRPr="000738FB" w:rsidRDefault="007765D5" w:rsidP="00605B7B">
                                <w:pPr>
                                  <w:jc w:val="center"/>
                                  <w:rPr>
                                    <w:rFonts w:ascii="Consolas" w:eastAsiaTheme="minorHAnsi" w:hAnsi="Consolas" w:cs="Consolas"/>
                                    <w:sz w:val="16"/>
                                    <w:szCs w:val="16"/>
                                    <w:lang w:val="en-US"/>
                                  </w:rPr>
                                </w:pPr>
                                <w:r>
                                  <w:rPr>
                                    <w:sz w:val="14"/>
                                    <w:szCs w:val="14"/>
                                    <w:lang w:val="de-DE"/>
                                  </w:rPr>
                                  <w:t>DID_WeightFactor_Ind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6" name="Gerade Verbindung mit Pfeil 2038"/>
                          <wps:cNvCnPr/>
                          <wps:spPr>
                            <a:xfrm>
                              <a:off x="4177184" y="1332225"/>
                              <a:ext cx="1805431" cy="2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7" name="Gerade Verbindung mit Pfeil 2040"/>
                          <wps:cNvCnPr/>
                          <wps:spPr>
                            <a:xfrm>
                              <a:off x="94168" y="48235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8" name="Gerade Verbindung 204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11948EB" id="_x0000_s2107" style="width:430.75pt;height:116.65pt;mso-position-horizontal-relative:char;mso-position-vertical-relative:line" coordorigin="-938,1379" coordsize="60764,1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">
                <v:shape id="Textfeld 2046" o:spid="_x0000_s2108" type="#_x0000_t202" style="position:absolute;left:41771;top:13188;width:1725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" filled="f" stroked="f" strokeweight=".5pt">
                  <v:textbox>
                    <w:txbxContent>
                      <w:p w14:paraId="259181F3" w14:textId="54B514FA" w:rsidR="007765D5" w:rsidRPr="002631B3" w:rsidRDefault="007765D5" w:rsidP="00AB7226">
                        <w:pPr>
                          <w:rPr>
                            <w:sz w:val="16"/>
                            <w:szCs w:val="16"/>
                            <w:lang w:val="de-DE"/>
                          </w:rPr>
                        </w:pPr>
                        <w:r w:rsidRPr="00AB7226">
                          <w:rPr>
                            <w:sz w:val="16"/>
                            <w:szCs w:val="16"/>
                            <w:lang w:val="de-DE"/>
                          </w:rPr>
                          <w:t>DSPLIlluPWM</w:t>
                        </w:r>
                        <w:r>
                          <w:rPr>
                            <w:sz w:val="16"/>
                            <w:szCs w:val="16"/>
                            <w:lang w:val="de-DE"/>
                          </w:rPr>
                          <w:t>Indicator</w:t>
                        </w:r>
                        <w:r w:rsidRPr="00AB7226">
                          <w:rPr>
                            <w:sz w:val="16"/>
                            <w:szCs w:val="16"/>
                            <w:lang w:val="de-DE"/>
                          </w:rPr>
                          <w:t>TargetPTS PTS</w:t>
                        </w:r>
                      </w:p>
                    </w:txbxContent>
                  </v:textbox>
                </v:shape>
                <v:group id="Gruppieren 2043" o:spid="_x0000_s2109" style="position:absolute;left:-938;top:1379;width:60764;height:18052" coordorigin="-938,-804" coordsize="60764,1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">
                  <v:shape id="Textfeld 1989" o:spid="_x0000_s2110" type="#_x0000_t202" style="position:absolute;left:10416;top:13941;width:1545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" filled="f" stroked="f" strokeweight=".5pt">
                    <v:textbox>
                      <w:txbxContent>
                        <w:p w14:paraId="76061384" w14:textId="1A7ED204" w:rsidR="007765D5" w:rsidRPr="002631B3" w:rsidRDefault="007765D5" w:rsidP="00AB7226">
                          <w:pPr>
                            <w:rPr>
                              <w:sz w:val="16"/>
                              <w:szCs w:val="16"/>
                              <w:lang w:val="de-DE"/>
                            </w:rPr>
                          </w:pPr>
                          <w:r>
                            <w:rPr>
                              <w:sz w:val="16"/>
                              <w:szCs w:val="16"/>
                              <w:lang w:val="de-DE"/>
                            </w:rPr>
                            <w:t>DID_High_PWM_Ind</w:t>
                          </w:r>
                        </w:p>
                      </w:txbxContent>
                    </v:textbox>
                  </v:shape>
                  <v:shape id="Textfeld 1990" o:spid="_x0000_s2111" type="#_x0000_t202" style="position:absolute;left:12776;top:752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270FE7F0" w14:textId="77777777" w:rsidR="007765D5" w:rsidRPr="002631B3" w:rsidRDefault="007765D5" w:rsidP="00AB7226">
                          <w:pPr>
                            <w:rPr>
                              <w:sz w:val="16"/>
                              <w:szCs w:val="16"/>
                              <w:lang w:val="de-DE"/>
                            </w:rPr>
                          </w:pPr>
                          <w:r>
                            <w:rPr>
                              <w:sz w:val="16"/>
                              <w:szCs w:val="16"/>
                              <w:lang w:val="de-DE"/>
                            </w:rPr>
                            <w:t>WeightFactorInd</w:t>
                          </w:r>
                        </w:p>
                      </w:txbxContent>
                    </v:textbox>
                  </v:shape>
                  <v:shape id="Gerade Verbindung mit Pfeil 1256" o:spid="_x0000_s2112" type="#_x0000_t32" style="position:absolute;left:13374;top:9962;width:11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" strokecolor="black [3213]">
                    <v:stroke endarrow="block"/>
                  </v:shape>
                  <v:shape id="Textfeld 1988" o:spid="_x0000_s2113" type="#_x0000_t202" style="position:absolute;left:10416;top:11000;width:1504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" filled="f" stroked="f" strokeweight=".5pt">
                    <v:textbox>
                      <w:txbxContent>
                        <w:p w14:paraId="774E09F8" w14:textId="2A0AEFD5" w:rsidR="007765D5" w:rsidRPr="002631B3" w:rsidRDefault="007765D5" w:rsidP="00AB7226">
                          <w:pPr>
                            <w:rPr>
                              <w:sz w:val="16"/>
                              <w:szCs w:val="16"/>
                              <w:lang w:val="de-DE"/>
                            </w:rPr>
                          </w:pPr>
                          <w:r>
                            <w:rPr>
                              <w:sz w:val="16"/>
                              <w:szCs w:val="16"/>
                              <w:lang w:val="de-DE"/>
                            </w:rPr>
                            <w:t>DID_Low_PWM_Ind</w:t>
                          </w:r>
                        </w:p>
                      </w:txbxContent>
                    </v:textbox>
                  </v:shape>
                  <v:shape id="Textfeld 1986" o:spid="_x0000_s2114" type="#_x0000_t202" style="position:absolute;left:-938;top:-804;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6E29EBC5" w14:textId="77777777" w:rsidR="007765D5" w:rsidRPr="002631B3" w:rsidRDefault="007765D5" w:rsidP="00AB7226">
                          <w:pPr>
                            <w:rPr>
                              <w:sz w:val="16"/>
                              <w:szCs w:val="16"/>
                              <w:lang w:val="de-DE"/>
                            </w:rPr>
                          </w:pPr>
                          <w:r>
                            <w:rPr>
                              <w:sz w:val="16"/>
                              <w:szCs w:val="16"/>
                              <w:lang w:val="de-DE"/>
                            </w:rPr>
                            <w:t>Dimming_Lvl</w:t>
                          </w:r>
                        </w:p>
                      </w:txbxContent>
                    </v:textbox>
                  </v:shape>
                  <v:shape id="Gerade Verbindung mit Pfeil 1251" o:spid="_x0000_s2115"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" strokecolor="black [3213]">
                    <v:stroke endarrow="block"/>
                  </v:shape>
                  <v:shape id="Textfeld 1263" o:spid="_x0000_s2116" type="#_x0000_t202" style="position:absolute;left:25111;top:9299;width:16662;height:7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" fillcolor="white [3201]" strokeweight=".5pt">
                    <v:textbox>
                      <w:txbxContent>
                        <w:p w14:paraId="0F1F52C3" w14:textId="77777777" w:rsidR="007765D5" w:rsidRDefault="007765D5" w:rsidP="00AB7226">
                          <w:pPr>
                            <w:rPr>
                              <w:lang w:val="de-DE"/>
                            </w:rPr>
                          </w:pPr>
                        </w:p>
                        <w:p w14:paraId="3FB6C886" w14:textId="30337445" w:rsidR="007765D5" w:rsidRPr="00E73A39" w:rsidRDefault="007765D5" w:rsidP="00AB7226">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v:textbox>
                  </v:shape>
                  <v:shape id="Gerade Verbindung mit Pfeil 1272" o:spid="_x0000_s2117" type="#_x0000_t32" style="position:absolute;left:11532;top:13325;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" strokecolor="black [3213]">
                    <v:stroke endarrow="block"/>
                  </v:shape>
                  <v:shape id="Gerade Verbindung mit Pfeil 1984" o:spid="_x0000_s2118" type="#_x0000_t32" style="position:absolute;left:11532;top:16394;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" strokecolor="black [3213]">
                    <v:stroke endarrow="block"/>
                  </v:shape>
                  <v:shape id="Textfeld 1987" o:spid="_x0000_s2119" type="#_x0000_t202" style="position:absolute;left:-938;top:2491;width:5427;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" filled="f" stroked="f" strokeweight=".5pt">
                    <v:textbox>
                      <w:txbxContent>
                        <w:p w14:paraId="092902E8" w14:textId="77777777" w:rsidR="007765D5" w:rsidRPr="002631B3" w:rsidRDefault="007765D5" w:rsidP="00AB7226">
                          <w:pPr>
                            <w:rPr>
                              <w:sz w:val="16"/>
                              <w:szCs w:val="16"/>
                              <w:lang w:val="de-DE"/>
                            </w:rPr>
                          </w:pPr>
                          <w:r>
                            <w:rPr>
                              <w:sz w:val="16"/>
                              <w:szCs w:val="16"/>
                              <w:lang w:val="de-DE"/>
                            </w:rPr>
                            <w:t>Litval</w:t>
                          </w:r>
                        </w:p>
                      </w:txbxContent>
                    </v:textbox>
                  </v:shape>
                  <v:shape id="Textfeld 1992" o:spid="_x0000_s2120" type="#_x0000_t202" style="position:absolute;left:7710;top:682;width:14403;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" filled="f" strokeweight=".5pt">
                    <v:textbox inset="0,0,0,0">
                      <w:txbxContent>
                        <w:p w14:paraId="7D262C7D" w14:textId="77777777" w:rsidR="007765D5" w:rsidRDefault="007765D5" w:rsidP="00AB7226">
                          <w:pPr>
                            <w:rPr>
                              <w:rFonts w:ascii="Consolas" w:eastAsiaTheme="minorHAnsi" w:hAnsi="Consolas" w:cs="Consolas"/>
                              <w:sz w:val="16"/>
                              <w:szCs w:val="16"/>
                              <w:lang w:val="en-US"/>
                            </w:rPr>
                          </w:pPr>
                        </w:p>
                        <w:p w14:paraId="23FF0852" w14:textId="357F6132" w:rsidR="007765D5" w:rsidRDefault="007765D5" w:rsidP="00E73A39">
                          <w:pPr>
                            <w:jc w:val="center"/>
                            <w:rPr>
                              <w:rFonts w:cs="Arial"/>
                              <w:color w:val="000000"/>
                              <w:sz w:val="18"/>
                              <w:szCs w:val="18"/>
                              <w:lang w:val="en-US" w:eastAsia="de-DE"/>
                            </w:rPr>
                          </w:pPr>
                          <w:r>
                            <w:rPr>
                              <w:rFonts w:cs="Arial"/>
                              <w:color w:val="000000"/>
                              <w:sz w:val="18"/>
                              <w:szCs w:val="18"/>
                              <w:lang w:val="en-US" w:eastAsia="de-DE"/>
                            </w:rPr>
                            <w:fldChar w:fldCharType="begin"/>
                          </w:r>
                          <w:r>
                            <w:rPr>
                              <w:rFonts w:cs="Arial"/>
                              <w:color w:val="000000"/>
                              <w:sz w:val="18"/>
                              <w:szCs w:val="18"/>
                              <w:lang w:val="en-US" w:eastAsia="de-DE"/>
                            </w:rPr>
                            <w:instrText xml:space="preserve"> REF _Ref19100242 \h  \* MERGEFORMAT </w:instrText>
                          </w:r>
                          <w:r>
                            <w:rPr>
                              <w:rFonts w:cs="Arial"/>
                              <w:color w:val="000000"/>
                              <w:sz w:val="18"/>
                              <w:szCs w:val="18"/>
                              <w:lang w:val="en-US" w:eastAsia="de-DE"/>
                            </w:rPr>
                          </w:r>
                          <w:r>
                            <w:rPr>
                              <w:rFonts w:cs="Arial"/>
                              <w:color w:val="000000"/>
                              <w:sz w:val="18"/>
                              <w:szCs w:val="18"/>
                              <w:lang w:val="en-US" w:eastAsia="de-DE"/>
                            </w:rPr>
                            <w:fldChar w:fldCharType="separate"/>
                          </w:r>
                          <w:r w:rsidRPr="006000F7">
                            <w:rPr>
                              <w:rFonts w:cs="Arial"/>
                              <w:color w:val="000000"/>
                              <w:sz w:val="18"/>
                              <w:szCs w:val="18"/>
                              <w:lang w:val="en-US" w:eastAsia="de-DE"/>
                            </w:rPr>
                            <w:t>Table 18</w:t>
                          </w:r>
                          <w:r>
                            <w:rPr>
                              <w:rFonts w:cs="Arial"/>
                              <w:color w:val="000000"/>
                              <w:sz w:val="18"/>
                              <w:szCs w:val="18"/>
                              <w:lang w:val="en-US" w:eastAsia="de-DE"/>
                            </w:rPr>
                            <w:fldChar w:fldCharType="end"/>
                          </w:r>
                        </w:p>
                        <w:p w14:paraId="5794253C" w14:textId="1B965054" w:rsidR="007765D5" w:rsidRPr="000738FB" w:rsidRDefault="007765D5" w:rsidP="00605B7B">
                          <w:pPr>
                            <w:jc w:val="center"/>
                            <w:rPr>
                              <w:rFonts w:ascii="Consolas" w:eastAsiaTheme="minorHAnsi" w:hAnsi="Consolas" w:cs="Consolas"/>
                              <w:sz w:val="16"/>
                              <w:szCs w:val="16"/>
                              <w:lang w:val="en-US"/>
                            </w:rPr>
                          </w:pPr>
                          <w:r>
                            <w:rPr>
                              <w:sz w:val="14"/>
                              <w:szCs w:val="14"/>
                              <w:lang w:val="de-DE"/>
                            </w:rPr>
                            <w:t>DID_WeightFactor_Ind</w:t>
                          </w:r>
                        </w:p>
                      </w:txbxContent>
                    </v:textbox>
                  </v:shape>
                  <v:shape id="Gerade Verbindung mit Pfeil 2038" o:spid="_x0000_s2121" type="#_x0000_t32" style="position:absolute;left:41771;top:13322;width:18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" strokecolor="black [3213]">
                    <v:stroke endarrow="block"/>
                  </v:shape>
                  <v:shape id="Gerade Verbindung mit Pfeil 2040" o:spid="_x0000_s2122" type="#_x0000_t32" style="position:absolute;left:941;top:4823;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" strokecolor="black [3213]">
                    <v:stroke endarrow="block"/>
                  </v:shape>
                  <v:line id="Gerade Verbindung 2041" o:spid="_x0000_s2123"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" strokecolor="black [3213]"/>
                </v:group>
                <w10:anchorlock/>
              </v:group>
            </w:pict>
          </mc:Fallback>
        </mc:AlternateContent>
      </w:r>
    </w:p>
    <w:p w14:paraId="0D4F7FB1" w14:textId="6D5FC6B6" w:rsidR="00E73A39" w:rsidRDefault="00E73A39" w:rsidP="00455350">
      <w:pPr>
        <w:overflowPunct/>
        <w:autoSpaceDE/>
        <w:autoSpaceDN/>
        <w:adjustRightInd/>
        <w:spacing w:after="200" w:line="276" w:lineRule="auto"/>
        <w:textAlignment w:val="auto"/>
      </w:pPr>
    </w:p>
    <w:p w14:paraId="0E5737EB" w14:textId="77777777" w:rsidR="00E73A39" w:rsidRDefault="00E73A39" w:rsidP="00455350">
      <w:pPr>
        <w:overflowPunct/>
        <w:autoSpaceDE/>
        <w:autoSpaceDN/>
        <w:adjustRightInd/>
        <w:spacing w:after="200" w:line="276" w:lineRule="auto"/>
        <w:textAlignment w:val="auto"/>
      </w:pPr>
    </w:p>
    <w:p w14:paraId="7527BA76" w14:textId="3217167E" w:rsidR="00642E00" w:rsidRDefault="00AB7226" w:rsidP="00455350">
      <w:pPr>
        <w:overflowPunct/>
        <w:autoSpaceDE/>
        <w:autoSpaceDN/>
        <w:adjustRightInd/>
        <w:spacing w:after="200" w:line="276" w:lineRule="auto"/>
        <w:textAlignment w:val="auto"/>
      </w:pPr>
      <w:r>
        <w:rPr>
          <w:noProof/>
          <w:lang w:val="en-US"/>
        </w:rPr>
        <mc:AlternateContent>
          <mc:Choice Requires="wpg">
            <w:drawing>
              <wp:inline distT="0" distB="0" distL="0" distR="0" wp14:anchorId="402DBF7C" wp14:editId="7E43F8B7">
                <wp:extent cx="5542753" cy="1481294"/>
                <wp:effectExtent l="0" t="0" r="39370" b="24130"/>
                <wp:docPr id="838" name="Gruppieren 2048"/>
                <wp:cNvGraphicFramePr/>
                <a:graphic xmlns:a="http://schemas.openxmlformats.org/drawingml/2006/main">
                  <a:graphicData uri="http://schemas.microsoft.com/office/word/2010/wordprocessingGroup">
                    <wpg:wgp>
                      <wpg:cNvGrpSpPr/>
                      <wpg:grpSpPr>
                        <a:xfrm>
                          <a:off x="0" y="0"/>
                          <a:ext cx="5542753" cy="1481294"/>
                          <a:chOff x="-93857" y="137953"/>
                          <a:chExt cx="6156731" cy="1805152"/>
                        </a:xfrm>
                      </wpg:grpSpPr>
                      <wps:wsp>
                        <wps:cNvPr id="839" name="Textfeld 2046"/>
                        <wps:cNvSpPr txBox="1"/>
                        <wps:spPr>
                          <a:xfrm>
                            <a:off x="4114688" y="1317682"/>
                            <a:ext cx="1948186"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8ED03" w14:textId="74CD0B78" w:rsidR="007765D5" w:rsidRPr="002631B3" w:rsidRDefault="007765D5" w:rsidP="00AB7226">
                              <w:pPr>
                                <w:rPr>
                                  <w:sz w:val="16"/>
                                  <w:szCs w:val="16"/>
                                  <w:lang w:val="de-DE"/>
                                </w:rPr>
                              </w:pPr>
                              <w:r w:rsidRPr="00AB7226">
                                <w:rPr>
                                  <w:sz w:val="16"/>
                                  <w:szCs w:val="16"/>
                                  <w:lang w:val="de-DE"/>
                                </w:rPr>
                                <w:t>DSPLIlluPWMBacklight</w:t>
                              </w:r>
                              <w:r>
                                <w:rPr>
                                  <w:sz w:val="16"/>
                                  <w:szCs w:val="16"/>
                                  <w:lang w:val="de-DE"/>
                                </w:rPr>
                                <w:t>Target</w:t>
                              </w:r>
                              <w:r w:rsidRPr="00AB7226">
                                <w:rPr>
                                  <w:sz w:val="16"/>
                                  <w:szCs w:val="16"/>
                                  <w:lang w:val="de-DE"/>
                                </w:rPr>
                                <w:t>PTS 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0" name="Gruppieren 2043"/>
                        <wpg:cNvGrpSpPr/>
                        <wpg:grpSpPr>
                          <a:xfrm>
                            <a:off x="-93857" y="137953"/>
                            <a:ext cx="6147036" cy="1805152"/>
                            <a:chOff x="-93857" y="-80411"/>
                            <a:chExt cx="6147036" cy="1805152"/>
                          </a:xfrm>
                        </wpg:grpSpPr>
                        <wps:wsp>
                          <wps:cNvPr id="841" name="Textfeld 1989"/>
                          <wps:cNvSpPr txBox="1"/>
                          <wps:spPr>
                            <a:xfrm>
                              <a:off x="1041641" y="1394102"/>
                              <a:ext cx="1544452"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955AB" w14:textId="2E9DF07D" w:rsidR="007765D5" w:rsidRPr="002631B3" w:rsidRDefault="007765D5" w:rsidP="00AB7226">
                                <w:pPr>
                                  <w:rPr>
                                    <w:sz w:val="16"/>
                                    <w:szCs w:val="16"/>
                                    <w:lang w:val="de-DE"/>
                                  </w:rPr>
                                </w:pPr>
                                <w:r>
                                  <w:rPr>
                                    <w:sz w:val="16"/>
                                    <w:szCs w:val="16"/>
                                    <w:lang w:val="de-DE"/>
                                  </w:rPr>
                                  <w:t>DID_High_PWM_BL_PTS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4" name="Textfeld 1990"/>
                          <wps:cNvSpPr txBox="1"/>
                          <wps:spPr>
                            <a:xfrm>
                              <a:off x="1277664" y="752566"/>
                              <a:ext cx="119126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86932" w14:textId="599B8F9B" w:rsidR="007765D5" w:rsidRPr="002631B3" w:rsidRDefault="007765D5" w:rsidP="00AB7226">
                                <w:pPr>
                                  <w:rPr>
                                    <w:sz w:val="16"/>
                                    <w:szCs w:val="16"/>
                                    <w:lang w:val="de-DE"/>
                                  </w:rPr>
                                </w:pPr>
                                <w:r>
                                  <w:rPr>
                                    <w:sz w:val="16"/>
                                    <w:szCs w:val="16"/>
                                    <w:lang w:val="de-DE"/>
                                  </w:rPr>
                                  <w:t>WeightFactor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5" name="Gerade Verbindung mit Pfeil 1256"/>
                          <wps:cNvCnPr/>
                          <wps:spPr>
                            <a:xfrm>
                              <a:off x="1337445" y="996268"/>
                              <a:ext cx="11736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49" name="Textfeld 1988"/>
                          <wps:cNvSpPr txBox="1"/>
                          <wps:spPr>
                            <a:xfrm>
                              <a:off x="1041647" y="1100081"/>
                              <a:ext cx="1544745"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88877" w14:textId="3E809BC5" w:rsidR="007765D5" w:rsidRPr="002631B3" w:rsidRDefault="007765D5" w:rsidP="00AB7226">
                                <w:pPr>
                                  <w:rPr>
                                    <w:sz w:val="16"/>
                                    <w:szCs w:val="16"/>
                                    <w:lang w:val="de-DE"/>
                                  </w:rPr>
                                </w:pPr>
                                <w:r>
                                  <w:rPr>
                                    <w:sz w:val="16"/>
                                    <w:szCs w:val="16"/>
                                    <w:lang w:val="de-DE"/>
                                  </w:rPr>
                                  <w:t>DID_Low_PWM_BL_PTS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1" name="Textfeld 1986"/>
                          <wps:cNvSpPr txBox="1"/>
                          <wps:spPr>
                            <a:xfrm>
                              <a:off x="-93857" y="-80411"/>
                              <a:ext cx="878092" cy="2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82D40" w14:textId="77777777" w:rsidR="007765D5" w:rsidRPr="002631B3" w:rsidRDefault="007765D5" w:rsidP="00AB7226">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 name="Gerade Verbindung mit Pfeil 125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83" name="Textfeld 1263"/>
                          <wps:cNvSpPr txBox="1"/>
                          <wps:spPr>
                            <a:xfrm>
                              <a:off x="2511169" y="929935"/>
                              <a:ext cx="1666219" cy="794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CB8EE" w14:textId="77777777" w:rsidR="007765D5" w:rsidRDefault="007765D5" w:rsidP="00AB7226">
                                <w:pPr>
                                  <w:rPr>
                                    <w:lang w:val="de-DE"/>
                                  </w:rPr>
                                </w:pPr>
                              </w:p>
                              <w:p w14:paraId="56AF63A4" w14:textId="0CD8C78F" w:rsidR="007765D5" w:rsidRPr="00E73A39" w:rsidRDefault="007765D5" w:rsidP="00AB7226">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 name="Gerade Verbindung mit Pfeil 1272"/>
                          <wps:cNvCnPr/>
                          <wps:spPr>
                            <a:xfrm>
                              <a:off x="1153205" y="1332583"/>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85" name="Gerade Verbindung mit Pfeil 1984"/>
                          <wps:cNvCnPr/>
                          <wps:spPr>
                            <a:xfrm>
                              <a:off x="1153205" y="1639484"/>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86" name="Textfeld 1987"/>
                          <wps:cNvSpPr txBox="1"/>
                          <wps:spPr>
                            <a:xfrm>
                              <a:off x="-93855" y="249187"/>
                              <a:ext cx="542774" cy="29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E7AF9" w14:textId="77777777" w:rsidR="007765D5" w:rsidRPr="002631B3" w:rsidRDefault="007765D5" w:rsidP="00AB7226">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8" name="Textfeld 1992"/>
                          <wps:cNvSpPr txBox="1"/>
                          <wps:spPr>
                            <a:xfrm>
                              <a:off x="771056" y="68202"/>
                              <a:ext cx="1440260"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10679D" w14:textId="77777777" w:rsidR="007765D5" w:rsidRDefault="007765D5" w:rsidP="00AB7226">
                                <w:pPr>
                                  <w:rPr>
                                    <w:rFonts w:ascii="Consolas" w:eastAsiaTheme="minorHAnsi" w:hAnsi="Consolas" w:cs="Consolas"/>
                                    <w:sz w:val="16"/>
                                    <w:szCs w:val="16"/>
                                    <w:lang w:val="en-US"/>
                                  </w:rPr>
                                </w:pPr>
                              </w:p>
                              <w:p w14:paraId="30B472F6" w14:textId="040D358D" w:rsidR="007765D5" w:rsidRDefault="007765D5" w:rsidP="00AB7226">
                                <w:pPr>
                                  <w:jc w:val="center"/>
                                </w:pPr>
                                <w:r>
                                  <w:fldChar w:fldCharType="begin"/>
                                </w:r>
                                <w:r w:rsidRPr="00725E64">
                                  <w:rPr>
                                    <w:sz w:val="14"/>
                                    <w:szCs w:val="14"/>
                                    <w:lang w:val="en-US"/>
                                  </w:rPr>
                                  <w:instrText xml:space="preserve"> REF _Ref503791450 \h </w:instrText>
                                </w:r>
                                <w:r>
                                  <w:fldChar w:fldCharType="separate"/>
                                </w:r>
                                <w:r w:rsidRPr="005D08ED">
                                  <w:t xml:space="preserve">Table </w:t>
                                </w:r>
                                <w:r>
                                  <w:rPr>
                                    <w:noProof/>
                                  </w:rPr>
                                  <w:t>5</w:t>
                                </w:r>
                                <w:r>
                                  <w:fldChar w:fldCharType="end"/>
                                </w:r>
                              </w:p>
                              <w:p w14:paraId="655416DF" w14:textId="40B2A91C" w:rsidR="007765D5" w:rsidRPr="00725E64" w:rsidRDefault="007765D5" w:rsidP="00AB7226">
                                <w:pPr>
                                  <w:jc w:val="center"/>
                                  <w:rPr>
                                    <w:sz w:val="14"/>
                                    <w:szCs w:val="14"/>
                                    <w:lang w:val="en-US"/>
                                  </w:rPr>
                                </w:pPr>
                                <w:r w:rsidRPr="00725E64">
                                  <w:rPr>
                                    <w:sz w:val="14"/>
                                    <w:szCs w:val="14"/>
                                    <w:lang w:val="en-US"/>
                                  </w:rPr>
                                  <w:t>DID_WeightFactor_BL_PTS</w:t>
                                </w:r>
                              </w:p>
                              <w:p w14:paraId="65FE50EF" w14:textId="77777777" w:rsidR="007765D5" w:rsidRPr="000738FB" w:rsidRDefault="007765D5" w:rsidP="00AB7226">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1" name="Gerade Verbindung mit Pfeil 2038"/>
                          <wps:cNvCnPr/>
                          <wps:spPr>
                            <a:xfrm>
                              <a:off x="4176820" y="1331772"/>
                              <a:ext cx="1876359"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2" name="Gerade Verbindung mit Pfeil 2040"/>
                          <wps:cNvCnPr/>
                          <wps:spPr>
                            <a:xfrm>
                              <a:off x="94168" y="48235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3" name="Gerade Verbindung 204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402DBF7C" id="_x0000_s2124" style="width:436.45pt;height:116.65pt;mso-position-horizontal-relative:char;mso-position-vertical-relative:line" coordorigin="-938,1379" coordsize="61567,1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">
                <v:shape id="Textfeld 2046" o:spid="_x0000_s2125" type="#_x0000_t202" style="position:absolute;left:41146;top:13176;width:1948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" filled="f" stroked="f" strokeweight=".5pt">
                  <v:textbox>
                    <w:txbxContent>
                      <w:p w14:paraId="1E08ED03" w14:textId="74CD0B78" w:rsidR="007765D5" w:rsidRPr="002631B3" w:rsidRDefault="007765D5" w:rsidP="00AB7226">
                        <w:pPr>
                          <w:rPr>
                            <w:sz w:val="16"/>
                            <w:szCs w:val="16"/>
                            <w:lang w:val="de-DE"/>
                          </w:rPr>
                        </w:pPr>
                        <w:r w:rsidRPr="00AB7226">
                          <w:rPr>
                            <w:sz w:val="16"/>
                            <w:szCs w:val="16"/>
                            <w:lang w:val="de-DE"/>
                          </w:rPr>
                          <w:t>DSPLIlluPWMBacklight</w:t>
                        </w:r>
                        <w:r>
                          <w:rPr>
                            <w:sz w:val="16"/>
                            <w:szCs w:val="16"/>
                            <w:lang w:val="de-DE"/>
                          </w:rPr>
                          <w:t>Target</w:t>
                        </w:r>
                        <w:r w:rsidRPr="00AB7226">
                          <w:rPr>
                            <w:sz w:val="16"/>
                            <w:szCs w:val="16"/>
                            <w:lang w:val="de-DE"/>
                          </w:rPr>
                          <w:t>PTS PTS</w:t>
                        </w:r>
                      </w:p>
                    </w:txbxContent>
                  </v:textbox>
                </v:shape>
                <v:group id="Gruppieren 2043" o:spid="_x0000_s2126" style="position:absolute;left:-938;top:1379;width:61469;height:18052" coordorigin="-938,-804" coordsize="61470,1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Textfeld 1989" o:spid="_x0000_s2127" type="#_x0000_t202" style="position:absolute;left:10416;top:13941;width:1544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" filled="f" stroked="f" strokeweight=".5pt">
                    <v:textbox>
                      <w:txbxContent>
                        <w:p w14:paraId="577955AB" w14:textId="2E9DF07D" w:rsidR="007765D5" w:rsidRPr="002631B3" w:rsidRDefault="007765D5" w:rsidP="00AB7226">
                          <w:pPr>
                            <w:rPr>
                              <w:sz w:val="16"/>
                              <w:szCs w:val="16"/>
                              <w:lang w:val="de-DE"/>
                            </w:rPr>
                          </w:pPr>
                          <w:r>
                            <w:rPr>
                              <w:sz w:val="16"/>
                              <w:szCs w:val="16"/>
                              <w:lang w:val="de-DE"/>
                            </w:rPr>
                            <w:t>DID_High_PWM_BL_PTS</w:t>
                          </w:r>
                        </w:p>
                      </w:txbxContent>
                    </v:textbox>
                  </v:shape>
                  <v:shape id="Textfeld 1990" o:spid="_x0000_s2128" type="#_x0000_t202" style="position:absolute;left:12776;top:752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" filled="f" stroked="f" strokeweight=".5pt">
                    <v:textbox>
                      <w:txbxContent>
                        <w:p w14:paraId="64D86932" w14:textId="599B8F9B" w:rsidR="007765D5" w:rsidRPr="002631B3" w:rsidRDefault="007765D5" w:rsidP="00AB7226">
                          <w:pPr>
                            <w:rPr>
                              <w:sz w:val="16"/>
                              <w:szCs w:val="16"/>
                              <w:lang w:val="de-DE"/>
                            </w:rPr>
                          </w:pPr>
                          <w:r>
                            <w:rPr>
                              <w:sz w:val="16"/>
                              <w:szCs w:val="16"/>
                              <w:lang w:val="de-DE"/>
                            </w:rPr>
                            <w:t>WeightFactor</w:t>
                          </w:r>
                        </w:p>
                      </w:txbxContent>
                    </v:textbox>
                  </v:shape>
                  <v:shape id="Gerade Verbindung mit Pfeil 1256" o:spid="_x0000_s2129" type="#_x0000_t32" style="position:absolute;left:13374;top:9962;width:11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Ae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ymj/B3Jh0BufwFAAD//wMAUEsBAi0AFAAGAAgAAAAhANvh9svuAAAAhQEAABMAAAAAAAAA&#10;AAAAAAAAAAAAAFtDb250ZW50X1R5cGVzXS54bWxQSwECLQAUAAYACAAAACEAWvQsW78AAAAVAQAA&#10;CwAAAAAAAAAAAAAAAAAfAQAAX3JlbHMvLnJlbHNQSwECLQAUAAYACAAAACEAH8JQHsYAAADcAAAA&#10;DwAAAAAAAAAAAAAAAAAHAgAAZHJzL2Rvd25yZXYueG1sUEsFBgAAAAADAAMAtwAAAPoCAAAAAA==&#10;" strokecolor="black [3213]">
                    <v:stroke endarrow="block"/>
                  </v:shape>
                  <v:shape id="Textfeld 1988" o:spid="_x0000_s2130" type="#_x0000_t202" style="position:absolute;left:10416;top:11000;width:1544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" filled="f" stroked="f" strokeweight=".5pt">
                    <v:textbox>
                      <w:txbxContent>
                        <w:p w14:paraId="5D488877" w14:textId="3E809BC5" w:rsidR="007765D5" w:rsidRPr="002631B3" w:rsidRDefault="007765D5" w:rsidP="00AB7226">
                          <w:pPr>
                            <w:rPr>
                              <w:sz w:val="16"/>
                              <w:szCs w:val="16"/>
                              <w:lang w:val="de-DE"/>
                            </w:rPr>
                          </w:pPr>
                          <w:r>
                            <w:rPr>
                              <w:sz w:val="16"/>
                              <w:szCs w:val="16"/>
                              <w:lang w:val="de-DE"/>
                            </w:rPr>
                            <w:t>DID_Low_PWM_BL_PTS</w:t>
                          </w:r>
                        </w:p>
                      </w:txbxContent>
                    </v:textbox>
                  </v:shape>
                  <v:shape id="Textfeld 1986" o:spid="_x0000_s2131" type="#_x0000_t202" style="position:absolute;left:-938;top:-804;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" filled="f" stroked="f" strokeweight=".5pt">
                    <v:textbox>
                      <w:txbxContent>
                        <w:p w14:paraId="42A82D40" w14:textId="77777777" w:rsidR="007765D5" w:rsidRPr="002631B3" w:rsidRDefault="007765D5" w:rsidP="00AB7226">
                          <w:pPr>
                            <w:rPr>
                              <w:sz w:val="16"/>
                              <w:szCs w:val="16"/>
                              <w:lang w:val="de-DE"/>
                            </w:rPr>
                          </w:pPr>
                          <w:r>
                            <w:rPr>
                              <w:sz w:val="16"/>
                              <w:szCs w:val="16"/>
                              <w:lang w:val="de-DE"/>
                            </w:rPr>
                            <w:t>Dimming_Lvl</w:t>
                          </w:r>
                        </w:p>
                      </w:txbxContent>
                    </v:textbox>
                  </v:shape>
                  <v:shape id="Gerade Verbindung mit Pfeil 1251" o:spid="_x0000_s2132"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" strokecolor="black [3213]">
                    <v:stroke endarrow="block"/>
                  </v:shape>
                  <v:shape id="Textfeld 1263" o:spid="_x0000_s2133" type="#_x0000_t202" style="position:absolute;left:25111;top:9299;width:16662;height:7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" fillcolor="white [3201]" strokeweight=".5pt">
                    <v:textbox>
                      <w:txbxContent>
                        <w:p w14:paraId="48DCB8EE" w14:textId="77777777" w:rsidR="007765D5" w:rsidRDefault="007765D5" w:rsidP="00AB7226">
                          <w:pPr>
                            <w:rPr>
                              <w:lang w:val="de-DE"/>
                            </w:rPr>
                          </w:pPr>
                        </w:p>
                        <w:p w14:paraId="56AF63A4" w14:textId="0CD8C78F" w:rsidR="007765D5" w:rsidRPr="00E73A39" w:rsidRDefault="007765D5" w:rsidP="00AB7226">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v:textbox>
                  </v:shape>
                  <v:shape id="Gerade Verbindung mit Pfeil 1272" o:spid="_x0000_s2134" type="#_x0000_t32" style="position:absolute;left:11532;top:13325;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" strokecolor="black [3213]">
                    <v:stroke endarrow="block"/>
                  </v:shape>
                  <v:shape id="Gerade Verbindung mit Pfeil 1984" o:spid="_x0000_s2135" type="#_x0000_t32" style="position:absolute;left:11532;top:16394;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" strokecolor="black [3213]">
                    <v:stroke endarrow="block"/>
                  </v:shape>
                  <v:shape id="Textfeld 1987" o:spid="_x0000_s2136" type="#_x0000_t202" style="position:absolute;left:-938;top:2491;width:5427;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" filled="f" stroked="f" strokeweight=".5pt">
                    <v:textbox>
                      <w:txbxContent>
                        <w:p w14:paraId="218E7AF9" w14:textId="77777777" w:rsidR="007765D5" w:rsidRPr="002631B3" w:rsidRDefault="007765D5" w:rsidP="00AB7226">
                          <w:pPr>
                            <w:rPr>
                              <w:sz w:val="16"/>
                              <w:szCs w:val="16"/>
                              <w:lang w:val="de-DE"/>
                            </w:rPr>
                          </w:pPr>
                          <w:r>
                            <w:rPr>
                              <w:sz w:val="16"/>
                              <w:szCs w:val="16"/>
                              <w:lang w:val="de-DE"/>
                            </w:rPr>
                            <w:t>Litval</w:t>
                          </w:r>
                        </w:p>
                      </w:txbxContent>
                    </v:textbox>
                  </v:shape>
                  <v:shape id="Textfeld 1992" o:spid="_x0000_s2137" type="#_x0000_t202" style="position:absolute;left:7710;top:682;width:14403;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" filled="f" strokeweight=".5pt">
                    <v:textbox inset="0,0,0,0">
                      <w:txbxContent>
                        <w:p w14:paraId="7210679D" w14:textId="77777777" w:rsidR="007765D5" w:rsidRDefault="007765D5" w:rsidP="00AB7226">
                          <w:pPr>
                            <w:rPr>
                              <w:rFonts w:ascii="Consolas" w:eastAsiaTheme="minorHAnsi" w:hAnsi="Consolas" w:cs="Consolas"/>
                              <w:sz w:val="16"/>
                              <w:szCs w:val="16"/>
                              <w:lang w:val="en-US"/>
                            </w:rPr>
                          </w:pPr>
                        </w:p>
                        <w:p w14:paraId="30B472F6" w14:textId="040D358D" w:rsidR="007765D5" w:rsidRDefault="007765D5" w:rsidP="00AB7226">
                          <w:pPr>
                            <w:jc w:val="center"/>
                          </w:pPr>
                          <w:r>
                            <w:fldChar w:fldCharType="begin"/>
                          </w:r>
                          <w:r w:rsidRPr="00725E64">
                            <w:rPr>
                              <w:sz w:val="14"/>
                              <w:szCs w:val="14"/>
                              <w:lang w:val="en-US"/>
                            </w:rPr>
                            <w:instrText xml:space="preserve"> REF _Ref503791450 \h </w:instrText>
                          </w:r>
                          <w:r>
                            <w:fldChar w:fldCharType="separate"/>
                          </w:r>
                          <w:r w:rsidRPr="005D08ED">
                            <w:t xml:space="preserve">Table </w:t>
                          </w:r>
                          <w:r>
                            <w:rPr>
                              <w:noProof/>
                            </w:rPr>
                            <w:t>5</w:t>
                          </w:r>
                          <w:r>
                            <w:fldChar w:fldCharType="end"/>
                          </w:r>
                        </w:p>
                        <w:p w14:paraId="655416DF" w14:textId="40B2A91C" w:rsidR="007765D5" w:rsidRPr="00725E64" w:rsidRDefault="007765D5" w:rsidP="00AB7226">
                          <w:pPr>
                            <w:jc w:val="center"/>
                            <w:rPr>
                              <w:sz w:val="14"/>
                              <w:szCs w:val="14"/>
                              <w:lang w:val="en-US"/>
                            </w:rPr>
                          </w:pPr>
                          <w:r w:rsidRPr="00725E64">
                            <w:rPr>
                              <w:sz w:val="14"/>
                              <w:szCs w:val="14"/>
                              <w:lang w:val="en-US"/>
                            </w:rPr>
                            <w:t>DID_WeightFactor_BL_PTS</w:t>
                          </w:r>
                        </w:p>
                        <w:p w14:paraId="65FE50EF" w14:textId="77777777" w:rsidR="007765D5" w:rsidRPr="000738FB" w:rsidRDefault="007765D5" w:rsidP="00AB7226">
                          <w:pPr>
                            <w:rPr>
                              <w:rFonts w:ascii="Consolas" w:eastAsiaTheme="minorHAnsi" w:hAnsi="Consolas" w:cs="Consolas"/>
                              <w:sz w:val="16"/>
                              <w:szCs w:val="16"/>
                              <w:lang w:val="en-US"/>
                            </w:rPr>
                          </w:pPr>
                        </w:p>
                      </w:txbxContent>
                    </v:textbox>
                  </v:shape>
                  <v:shape id="Gerade Verbindung mit Pfeil 2038" o:spid="_x0000_s2138" type="#_x0000_t32" style="position:absolute;left:41768;top:13317;width:1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" strokecolor="black [3213]">
                    <v:stroke endarrow="block"/>
                  </v:shape>
                  <v:shape id="Gerade Verbindung mit Pfeil 2040" o:spid="_x0000_s2139" type="#_x0000_t32" style="position:absolute;left:941;top:4823;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" strokecolor="black [3213]">
                    <v:stroke endarrow="block"/>
                  </v:shape>
                  <v:line id="Gerade Verbindung 2041" o:spid="_x0000_s2140"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" strokecolor="black [3213]"/>
                </v:group>
                <w10:anchorlock/>
              </v:group>
            </w:pict>
          </mc:Fallback>
        </mc:AlternateContent>
      </w:r>
    </w:p>
    <w:p w14:paraId="3AC6BB69" w14:textId="57EA7585" w:rsidR="00E73A39" w:rsidRDefault="00E73A39" w:rsidP="00455350">
      <w:pPr>
        <w:overflowPunct/>
        <w:autoSpaceDE/>
        <w:autoSpaceDN/>
        <w:adjustRightInd/>
        <w:spacing w:after="200" w:line="276" w:lineRule="auto"/>
        <w:textAlignment w:val="auto"/>
      </w:pPr>
    </w:p>
    <w:p w14:paraId="58AB5824" w14:textId="77777777" w:rsidR="00E73A39" w:rsidRDefault="00E73A39" w:rsidP="00455350">
      <w:pPr>
        <w:overflowPunct/>
        <w:autoSpaceDE/>
        <w:autoSpaceDN/>
        <w:adjustRightInd/>
        <w:spacing w:after="200" w:line="276" w:lineRule="auto"/>
        <w:textAlignment w:val="auto"/>
      </w:pPr>
    </w:p>
    <w:p w14:paraId="46D9312C" w14:textId="6ECACD02" w:rsidR="00455350" w:rsidRDefault="00642E00" w:rsidP="00455350">
      <w:pPr>
        <w:overflowPunct/>
        <w:autoSpaceDE/>
        <w:autoSpaceDN/>
        <w:adjustRightInd/>
        <w:spacing w:after="200" w:line="276" w:lineRule="auto"/>
        <w:textAlignment w:val="auto"/>
      </w:pPr>
      <w:r>
        <w:rPr>
          <w:noProof/>
          <w:lang w:val="en-US"/>
        </w:rPr>
        <mc:AlternateContent>
          <mc:Choice Requires="wpg">
            <w:drawing>
              <wp:inline distT="0" distB="0" distL="0" distR="0" wp14:anchorId="2670765A" wp14:editId="10A97B2C">
                <wp:extent cx="5470498" cy="1481294"/>
                <wp:effectExtent l="0" t="0" r="35560" b="24130"/>
                <wp:docPr id="1103" name="Gruppieren 2048"/>
                <wp:cNvGraphicFramePr/>
                <a:graphic xmlns:a="http://schemas.openxmlformats.org/drawingml/2006/main">
                  <a:graphicData uri="http://schemas.microsoft.com/office/word/2010/wordprocessingGroup">
                    <wpg:wgp>
                      <wpg:cNvGrpSpPr/>
                      <wpg:grpSpPr>
                        <a:xfrm>
                          <a:off x="0" y="0"/>
                          <a:ext cx="5470498" cy="1481294"/>
                          <a:chOff x="-93857" y="137953"/>
                          <a:chExt cx="6076472" cy="1805152"/>
                        </a:xfrm>
                      </wpg:grpSpPr>
                      <wps:wsp>
                        <wps:cNvPr id="1104" name="Textfeld 2046"/>
                        <wps:cNvSpPr txBox="1"/>
                        <wps:spPr>
                          <a:xfrm>
                            <a:off x="4177181" y="1318816"/>
                            <a:ext cx="1725714"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287D99" w14:textId="77777777" w:rsidR="007765D5" w:rsidRPr="002631B3" w:rsidRDefault="007765D5" w:rsidP="00642E00">
                              <w:pPr>
                                <w:rPr>
                                  <w:sz w:val="16"/>
                                  <w:szCs w:val="16"/>
                                  <w:lang w:val="de-DE"/>
                                </w:rPr>
                              </w:pPr>
                              <w:r w:rsidRPr="00AB7226">
                                <w:rPr>
                                  <w:sz w:val="16"/>
                                  <w:szCs w:val="16"/>
                                  <w:lang w:val="de-DE"/>
                                </w:rPr>
                                <w:t>DSPLIlluPWMBacklightTarget PTS 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5" name="Gruppieren 2043"/>
                        <wpg:cNvGrpSpPr/>
                        <wpg:grpSpPr>
                          <a:xfrm>
                            <a:off x="-93857" y="137953"/>
                            <a:ext cx="6076472" cy="1805152"/>
                            <a:chOff x="-93857" y="-80411"/>
                            <a:chExt cx="6076472" cy="1805152"/>
                          </a:xfrm>
                        </wpg:grpSpPr>
                        <wps:wsp>
                          <wps:cNvPr id="1106" name="Textfeld 1989"/>
                          <wps:cNvSpPr txBox="1"/>
                          <wps:spPr>
                            <a:xfrm>
                              <a:off x="1041768" y="1394573"/>
                              <a:ext cx="150477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B51DE" w14:textId="309A8BB2" w:rsidR="007765D5" w:rsidRPr="002631B3" w:rsidRDefault="007765D5" w:rsidP="00642E00">
                                <w:pPr>
                                  <w:rPr>
                                    <w:sz w:val="16"/>
                                    <w:szCs w:val="16"/>
                                    <w:lang w:val="de-DE"/>
                                  </w:rPr>
                                </w:pPr>
                                <w:r>
                                  <w:rPr>
                                    <w:sz w:val="16"/>
                                    <w:szCs w:val="16"/>
                                    <w:lang w:val="de-DE"/>
                                  </w:rPr>
                                  <w:t>DID_High_PWM_BL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8" name="Textfeld 1990"/>
                          <wps:cNvSpPr txBox="1"/>
                          <wps:spPr>
                            <a:xfrm>
                              <a:off x="1277664" y="752566"/>
                              <a:ext cx="119126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4BE5F" w14:textId="25D60557" w:rsidR="007765D5" w:rsidRPr="002631B3" w:rsidRDefault="007765D5" w:rsidP="00642E00">
                                <w:pPr>
                                  <w:rPr>
                                    <w:sz w:val="16"/>
                                    <w:szCs w:val="16"/>
                                    <w:lang w:val="de-DE"/>
                                  </w:rPr>
                                </w:pPr>
                                <w:r>
                                  <w:rPr>
                                    <w:sz w:val="16"/>
                                    <w:szCs w:val="16"/>
                                    <w:lang w:val="de-DE"/>
                                  </w:rPr>
                                  <w:t>WeightFactor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 name="Gerade Verbindung mit Pfeil 1256"/>
                          <wps:cNvCnPr/>
                          <wps:spPr>
                            <a:xfrm>
                              <a:off x="1337445" y="996268"/>
                              <a:ext cx="11736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0" name="Textfeld 1988"/>
                          <wps:cNvSpPr txBox="1"/>
                          <wps:spPr>
                            <a:xfrm>
                              <a:off x="1041773" y="1100459"/>
                              <a:ext cx="1469390" cy="271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9D29B" w14:textId="66F22B52" w:rsidR="007765D5" w:rsidRPr="002631B3" w:rsidRDefault="007765D5" w:rsidP="00642E00">
                                <w:pPr>
                                  <w:rPr>
                                    <w:sz w:val="16"/>
                                    <w:szCs w:val="16"/>
                                    <w:lang w:val="de-DE"/>
                                  </w:rPr>
                                </w:pPr>
                                <w:r>
                                  <w:rPr>
                                    <w:sz w:val="16"/>
                                    <w:szCs w:val="16"/>
                                    <w:lang w:val="de-DE"/>
                                  </w:rPr>
                                  <w:t>DID_Low_PWM_BL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1" name="Textfeld 1986"/>
                          <wps:cNvSpPr txBox="1"/>
                          <wps:spPr>
                            <a:xfrm>
                              <a:off x="-93857" y="-80411"/>
                              <a:ext cx="878092" cy="2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101DB" w14:textId="77777777" w:rsidR="007765D5" w:rsidRPr="002631B3" w:rsidRDefault="007765D5" w:rsidP="00642E00">
                                <w:pPr>
                                  <w:rPr>
                                    <w:sz w:val="16"/>
                                    <w:szCs w:val="16"/>
                                    <w:lang w:val="de-DE"/>
                                  </w:rPr>
                                </w:pPr>
                                <w:r>
                                  <w:rPr>
                                    <w:sz w:val="16"/>
                                    <w:szCs w:val="16"/>
                                    <w:lang w:val="de-DE"/>
                                  </w:rPr>
                                  <w:t>Dimming_Lvl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2" name="Gerade Verbindung mit Pfeil 1251"/>
                          <wps:cNvCnPr/>
                          <wps:spPr>
                            <a:xfrm>
                              <a:off x="95535" y="191069"/>
                              <a:ext cx="67719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3" name="Textfeld 1263"/>
                          <wps:cNvSpPr txBox="1"/>
                          <wps:spPr>
                            <a:xfrm>
                              <a:off x="2511169" y="929935"/>
                              <a:ext cx="1666219" cy="7948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228228" w14:textId="77777777" w:rsidR="007765D5" w:rsidRDefault="007765D5" w:rsidP="00642E00">
                                <w:pPr>
                                  <w:rPr>
                                    <w:lang w:val="de-DE"/>
                                  </w:rPr>
                                </w:pPr>
                              </w:p>
                              <w:p w14:paraId="56E82510" w14:textId="60D728F8" w:rsidR="007765D5" w:rsidRPr="00E73A39" w:rsidRDefault="007765D5" w:rsidP="00642E00">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4" name="Gerade Verbindung mit Pfeil 1272"/>
                          <wps:cNvCnPr/>
                          <wps:spPr>
                            <a:xfrm>
                              <a:off x="1153205" y="1332583"/>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5" name="Gerade Verbindung mit Pfeil 1984"/>
                          <wps:cNvCnPr/>
                          <wps:spPr>
                            <a:xfrm>
                              <a:off x="1153205" y="1639484"/>
                              <a:ext cx="13579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6" name="Textfeld 1987"/>
                          <wps:cNvSpPr txBox="1"/>
                          <wps:spPr>
                            <a:xfrm>
                              <a:off x="-93855" y="249187"/>
                              <a:ext cx="542774" cy="291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DC01E" w14:textId="77777777" w:rsidR="007765D5" w:rsidRPr="002631B3" w:rsidRDefault="007765D5" w:rsidP="00642E00">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7" name="Textfeld 1992"/>
                          <wps:cNvSpPr txBox="1"/>
                          <wps:spPr>
                            <a:xfrm>
                              <a:off x="771056" y="68202"/>
                              <a:ext cx="1440260" cy="5655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F795ED" w14:textId="77777777" w:rsidR="007765D5" w:rsidRDefault="007765D5" w:rsidP="00642E00">
                                <w:pPr>
                                  <w:rPr>
                                    <w:rFonts w:ascii="Consolas" w:eastAsiaTheme="minorHAnsi" w:hAnsi="Consolas" w:cs="Consolas"/>
                                    <w:sz w:val="16"/>
                                    <w:szCs w:val="16"/>
                                    <w:lang w:val="en-US"/>
                                  </w:rPr>
                                </w:pPr>
                              </w:p>
                              <w:p w14:paraId="6741A977" w14:textId="188153CD" w:rsidR="007765D5" w:rsidRDefault="007765D5" w:rsidP="00642E00">
                                <w:pPr>
                                  <w:jc w:val="center"/>
                                </w:pPr>
                                <w:r>
                                  <w:fldChar w:fldCharType="begin"/>
                                </w:r>
                                <w:r>
                                  <w:rPr>
                                    <w:sz w:val="14"/>
                                    <w:szCs w:val="14"/>
                                    <w:lang w:val="de-DE"/>
                                  </w:rPr>
                                  <w:instrText xml:space="preserve"> REF _Ref503791450 \h </w:instrText>
                                </w:r>
                                <w:r>
                                  <w:fldChar w:fldCharType="separate"/>
                                </w:r>
                                <w:r w:rsidRPr="005D08ED">
                                  <w:t xml:space="preserve">Table </w:t>
                                </w:r>
                                <w:r>
                                  <w:rPr>
                                    <w:noProof/>
                                  </w:rPr>
                                  <w:t>5</w:t>
                                </w:r>
                                <w:r>
                                  <w:fldChar w:fldCharType="end"/>
                                </w:r>
                              </w:p>
                              <w:p w14:paraId="0FB16B84" w14:textId="5616E877" w:rsidR="007765D5" w:rsidRPr="000738FB" w:rsidRDefault="007765D5" w:rsidP="00642E00">
                                <w:pPr>
                                  <w:jc w:val="center"/>
                                  <w:rPr>
                                    <w:sz w:val="14"/>
                                    <w:szCs w:val="14"/>
                                    <w:lang w:val="de-DE"/>
                                  </w:rPr>
                                </w:pPr>
                                <w:r>
                                  <w:rPr>
                                    <w:sz w:val="14"/>
                                    <w:szCs w:val="14"/>
                                    <w:lang w:val="de-DE"/>
                                  </w:rPr>
                                  <w:t>DID_WeightFactor_BL</w:t>
                                </w:r>
                              </w:p>
                              <w:p w14:paraId="247668AB" w14:textId="77777777" w:rsidR="007765D5" w:rsidRPr="000738FB" w:rsidRDefault="007765D5" w:rsidP="00642E00">
                                <w:pPr>
                                  <w:rPr>
                                    <w:rFonts w:ascii="Consolas" w:eastAsiaTheme="minorHAnsi" w:hAnsi="Consolas" w:cs="Consolas"/>
                                    <w:sz w:val="16"/>
                                    <w:szCs w:val="16"/>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8" name="Gerade Verbindung mit Pfeil 2038"/>
                          <wps:cNvCnPr/>
                          <wps:spPr>
                            <a:xfrm>
                              <a:off x="4177184" y="1332225"/>
                              <a:ext cx="1805431" cy="2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9" name="Gerade Verbindung mit Pfeil 2040"/>
                          <wps:cNvCnPr/>
                          <wps:spPr>
                            <a:xfrm>
                              <a:off x="94168" y="482350"/>
                              <a:ext cx="67691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0" name="Gerade Verbindung 2041"/>
                          <wps:cNvCnPr/>
                          <wps:spPr>
                            <a:xfrm>
                              <a:off x="1337481" y="634621"/>
                              <a:ext cx="0" cy="3628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670765A" id="_x0000_s2141" style="width:430.75pt;height:116.65pt;mso-position-horizontal-relative:char;mso-position-vertical-relative:line" coordorigin="-938,1379" coordsize="60764,1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">
                <v:shape id="Textfeld 2046" o:spid="_x0000_s2142" type="#_x0000_t202" style="position:absolute;left:41771;top:13188;width:1725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" filled="f" stroked="f" strokeweight=".5pt">
                  <v:textbox>
                    <w:txbxContent>
                      <w:p w14:paraId="5C287D99" w14:textId="77777777" w:rsidR="007765D5" w:rsidRPr="002631B3" w:rsidRDefault="007765D5" w:rsidP="00642E00">
                        <w:pPr>
                          <w:rPr>
                            <w:sz w:val="16"/>
                            <w:szCs w:val="16"/>
                            <w:lang w:val="de-DE"/>
                          </w:rPr>
                        </w:pPr>
                        <w:r w:rsidRPr="00AB7226">
                          <w:rPr>
                            <w:sz w:val="16"/>
                            <w:szCs w:val="16"/>
                            <w:lang w:val="de-DE"/>
                          </w:rPr>
                          <w:t>DSPLIlluPWMBacklightTarget PTS PTS</w:t>
                        </w:r>
                      </w:p>
                    </w:txbxContent>
                  </v:textbox>
                </v:shape>
                <v:group id="Gruppieren 2043" o:spid="_x0000_s2143" style="position:absolute;left:-938;top:1379;width:60764;height:18052" coordorigin="-938,-804" coordsize="60764,1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shape id="Textfeld 1989" o:spid="_x0000_s2144" type="#_x0000_t202" style="position:absolute;left:10417;top:13945;width:1504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" filled="f" stroked="f" strokeweight=".5pt">
                    <v:textbox>
                      <w:txbxContent>
                        <w:p w14:paraId="4C6B51DE" w14:textId="309A8BB2" w:rsidR="007765D5" w:rsidRPr="002631B3" w:rsidRDefault="007765D5" w:rsidP="00642E00">
                          <w:pPr>
                            <w:rPr>
                              <w:sz w:val="16"/>
                              <w:szCs w:val="16"/>
                              <w:lang w:val="de-DE"/>
                            </w:rPr>
                          </w:pPr>
                          <w:r>
                            <w:rPr>
                              <w:sz w:val="16"/>
                              <w:szCs w:val="16"/>
                              <w:lang w:val="de-DE"/>
                            </w:rPr>
                            <w:t>DID_High_PWM_BL</w:t>
                          </w:r>
                        </w:p>
                      </w:txbxContent>
                    </v:textbox>
                  </v:shape>
                  <v:shape id="Textfeld 1990" o:spid="_x0000_s2145" type="#_x0000_t202" style="position:absolute;left:12776;top:7525;width:1191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" filled="f" stroked="f" strokeweight=".5pt">
                    <v:textbox>
                      <w:txbxContent>
                        <w:p w14:paraId="7E94BE5F" w14:textId="25D60557" w:rsidR="007765D5" w:rsidRPr="002631B3" w:rsidRDefault="007765D5" w:rsidP="00642E00">
                          <w:pPr>
                            <w:rPr>
                              <w:sz w:val="16"/>
                              <w:szCs w:val="16"/>
                              <w:lang w:val="de-DE"/>
                            </w:rPr>
                          </w:pPr>
                          <w:r>
                            <w:rPr>
                              <w:sz w:val="16"/>
                              <w:szCs w:val="16"/>
                              <w:lang w:val="de-DE"/>
                            </w:rPr>
                            <w:t>WeightFactor</w:t>
                          </w:r>
                        </w:p>
                      </w:txbxContent>
                    </v:textbox>
                  </v:shape>
                  <v:shape id="Gerade Verbindung mit Pfeil 1256" o:spid="_x0000_s2146" type="#_x0000_t32" style="position:absolute;left:13374;top:9962;width:11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" strokecolor="black [3213]">
                    <v:stroke endarrow="block"/>
                  </v:shape>
                  <v:shape id="Textfeld 1988" o:spid="_x0000_s2147" type="#_x0000_t202" style="position:absolute;left:10417;top:11004;width:1469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" filled="f" stroked="f" strokeweight=".5pt">
                    <v:textbox>
                      <w:txbxContent>
                        <w:p w14:paraId="71B9D29B" w14:textId="66F22B52" w:rsidR="007765D5" w:rsidRPr="002631B3" w:rsidRDefault="007765D5" w:rsidP="00642E00">
                          <w:pPr>
                            <w:rPr>
                              <w:sz w:val="16"/>
                              <w:szCs w:val="16"/>
                              <w:lang w:val="de-DE"/>
                            </w:rPr>
                          </w:pPr>
                          <w:r>
                            <w:rPr>
                              <w:sz w:val="16"/>
                              <w:szCs w:val="16"/>
                              <w:lang w:val="de-DE"/>
                            </w:rPr>
                            <w:t>DID_Low_PWM_BL</w:t>
                          </w:r>
                        </w:p>
                      </w:txbxContent>
                    </v:textbox>
                  </v:shape>
                  <v:shape id="Textfeld 1986" o:spid="_x0000_s2148" type="#_x0000_t202" style="position:absolute;left:-938;top:-804;width:8780;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" filled="f" stroked="f" strokeweight=".5pt">
                    <v:textbox>
                      <w:txbxContent>
                        <w:p w14:paraId="015101DB" w14:textId="77777777" w:rsidR="007765D5" w:rsidRPr="002631B3" w:rsidRDefault="007765D5" w:rsidP="00642E00">
                          <w:pPr>
                            <w:rPr>
                              <w:sz w:val="16"/>
                              <w:szCs w:val="16"/>
                              <w:lang w:val="de-DE"/>
                            </w:rPr>
                          </w:pPr>
                          <w:r>
                            <w:rPr>
                              <w:sz w:val="16"/>
                              <w:szCs w:val="16"/>
                              <w:lang w:val="de-DE"/>
                            </w:rPr>
                            <w:t>Dimming_Lvl</w:t>
                          </w:r>
                        </w:p>
                      </w:txbxContent>
                    </v:textbox>
                  </v:shape>
                  <v:shape id="Gerade Verbindung mit Pfeil 1251" o:spid="_x0000_s2149" type="#_x0000_t32" style="position:absolute;left:955;top:1910;width:6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" strokecolor="black [3213]">
                    <v:stroke endarrow="block"/>
                  </v:shape>
                  <v:shape id="Textfeld 1263" o:spid="_x0000_s2150" type="#_x0000_t202" style="position:absolute;left:25111;top:9299;width:16662;height:7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" fillcolor="white [3201]" strokeweight=".5pt">
                    <v:textbox>
                      <w:txbxContent>
                        <w:p w14:paraId="50228228" w14:textId="77777777" w:rsidR="007765D5" w:rsidRDefault="007765D5" w:rsidP="00642E00">
                          <w:pPr>
                            <w:rPr>
                              <w:lang w:val="de-DE"/>
                            </w:rPr>
                          </w:pPr>
                        </w:p>
                        <w:p w14:paraId="56E82510" w14:textId="60D728F8" w:rsidR="007765D5" w:rsidRPr="00E73A39" w:rsidRDefault="007765D5" w:rsidP="00642E00">
                          <w:pPr>
                            <w:rPr>
                              <w:rFonts w:cs="Arial"/>
                              <w:color w:val="000000"/>
                              <w:sz w:val="18"/>
                              <w:szCs w:val="18"/>
                              <w:lang w:val="en-US" w:eastAsia="de-DE"/>
                            </w:rPr>
                          </w:pP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\h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sidRPr="006000F7">
                            <w:rPr>
                              <w:rFonts w:cs="Arial"/>
                              <w:color w:val="000000"/>
                              <w:sz w:val="18"/>
                              <w:szCs w:val="18"/>
                              <w:lang w:val="en-US" w:eastAsia="de-DE"/>
                            </w:rPr>
                            <w:t>Interpolation Function</w:t>
                          </w:r>
                          <w:r w:rsidRPr="00E73A39">
                            <w:rPr>
                              <w:rFonts w:cs="Arial"/>
                              <w:color w:val="000000"/>
                              <w:sz w:val="18"/>
                              <w:szCs w:val="18"/>
                              <w:lang w:val="en-US" w:eastAsia="de-DE"/>
                            </w:rPr>
                            <w:fldChar w:fldCharType="end"/>
                          </w:r>
                          <w:r w:rsidRPr="00E73A39">
                            <w:rPr>
                              <w:rFonts w:cs="Arial"/>
                              <w:color w:val="000000"/>
                              <w:sz w:val="18"/>
                              <w:szCs w:val="18"/>
                              <w:lang w:val="en-US" w:eastAsia="de-DE"/>
                            </w:rPr>
                            <w:t xml:space="preserve"> </w:t>
                          </w:r>
                          <w:r w:rsidRPr="00E73A39">
                            <w:rPr>
                              <w:rFonts w:cs="Arial"/>
                              <w:color w:val="000000"/>
                              <w:sz w:val="18"/>
                              <w:szCs w:val="18"/>
                              <w:lang w:val="en-US" w:eastAsia="de-DE"/>
                            </w:rPr>
                            <w:fldChar w:fldCharType="begin"/>
                          </w:r>
                          <w:r w:rsidRPr="00E73A39">
                            <w:rPr>
                              <w:rFonts w:cs="Arial"/>
                              <w:color w:val="000000"/>
                              <w:sz w:val="18"/>
                              <w:szCs w:val="18"/>
                              <w:lang w:val="en-US" w:eastAsia="de-DE"/>
                            </w:rPr>
                            <w:instrText xml:space="preserve"> REF _Ref441046138 \r \h </w:instrText>
                          </w:r>
                          <w:r>
                            <w:rPr>
                              <w:rFonts w:cs="Arial"/>
                              <w:color w:val="000000"/>
                              <w:sz w:val="18"/>
                              <w:szCs w:val="18"/>
                              <w:lang w:val="en-US" w:eastAsia="de-DE"/>
                            </w:rPr>
                            <w:instrText xml:space="preserve"> \* MERGEFORMAT </w:instrText>
                          </w:r>
                          <w:r w:rsidRPr="00E73A39">
                            <w:rPr>
                              <w:rFonts w:cs="Arial"/>
                              <w:color w:val="000000"/>
                              <w:sz w:val="18"/>
                              <w:szCs w:val="18"/>
                              <w:lang w:val="en-US" w:eastAsia="de-DE"/>
                            </w:rPr>
                          </w:r>
                          <w:r w:rsidRPr="00E73A39">
                            <w:rPr>
                              <w:rFonts w:cs="Arial"/>
                              <w:color w:val="000000"/>
                              <w:sz w:val="18"/>
                              <w:szCs w:val="18"/>
                              <w:lang w:val="en-US" w:eastAsia="de-DE"/>
                            </w:rPr>
                            <w:fldChar w:fldCharType="separate"/>
                          </w:r>
                          <w:r>
                            <w:rPr>
                              <w:rFonts w:cs="Arial"/>
                              <w:color w:val="000000"/>
                              <w:sz w:val="18"/>
                              <w:szCs w:val="18"/>
                              <w:lang w:val="en-US" w:eastAsia="de-DE"/>
                            </w:rPr>
                            <w:t>3.1.2</w:t>
                          </w:r>
                          <w:r w:rsidRPr="00E73A39">
                            <w:rPr>
                              <w:rFonts w:cs="Arial"/>
                              <w:color w:val="000000"/>
                              <w:sz w:val="18"/>
                              <w:szCs w:val="18"/>
                              <w:lang w:val="en-US" w:eastAsia="de-DE"/>
                            </w:rPr>
                            <w:fldChar w:fldCharType="end"/>
                          </w:r>
                        </w:p>
                      </w:txbxContent>
                    </v:textbox>
                  </v:shape>
                  <v:shape id="Gerade Verbindung mit Pfeil 1272" o:spid="_x0000_s2151" type="#_x0000_t32" style="position:absolute;left:11532;top:13325;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" strokecolor="black [3213]">
                    <v:stroke endarrow="block"/>
                  </v:shape>
                  <v:shape id="Gerade Verbindung mit Pfeil 1984" o:spid="_x0000_s2152" type="#_x0000_t32" style="position:absolute;left:11532;top:16394;width:13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" strokecolor="black [3213]">
                    <v:stroke endarrow="block"/>
                  </v:shape>
                  <v:shape id="Textfeld 1987" o:spid="_x0000_s2153" type="#_x0000_t202" style="position:absolute;left:-938;top:2491;width:5427;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" filled="f" stroked="f" strokeweight=".5pt">
                    <v:textbox>
                      <w:txbxContent>
                        <w:p w14:paraId="711DC01E" w14:textId="77777777" w:rsidR="007765D5" w:rsidRPr="002631B3" w:rsidRDefault="007765D5" w:rsidP="00642E00">
                          <w:pPr>
                            <w:rPr>
                              <w:sz w:val="16"/>
                              <w:szCs w:val="16"/>
                              <w:lang w:val="de-DE"/>
                            </w:rPr>
                          </w:pPr>
                          <w:r>
                            <w:rPr>
                              <w:sz w:val="16"/>
                              <w:szCs w:val="16"/>
                              <w:lang w:val="de-DE"/>
                            </w:rPr>
                            <w:t>Litval</w:t>
                          </w:r>
                        </w:p>
                      </w:txbxContent>
                    </v:textbox>
                  </v:shape>
                  <v:shape id="Textfeld 1992" o:spid="_x0000_s2154" type="#_x0000_t202" style="position:absolute;left:7710;top:682;width:14403;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" filled="f" strokeweight=".5pt">
                    <v:textbox inset="0,0,0,0">
                      <w:txbxContent>
                        <w:p w14:paraId="0DF795ED" w14:textId="77777777" w:rsidR="007765D5" w:rsidRDefault="007765D5" w:rsidP="00642E00">
                          <w:pPr>
                            <w:rPr>
                              <w:rFonts w:ascii="Consolas" w:eastAsiaTheme="minorHAnsi" w:hAnsi="Consolas" w:cs="Consolas"/>
                              <w:sz w:val="16"/>
                              <w:szCs w:val="16"/>
                              <w:lang w:val="en-US"/>
                            </w:rPr>
                          </w:pPr>
                        </w:p>
                        <w:p w14:paraId="6741A977" w14:textId="188153CD" w:rsidR="007765D5" w:rsidRDefault="007765D5" w:rsidP="00642E00">
                          <w:pPr>
                            <w:jc w:val="center"/>
                          </w:pPr>
                          <w:r>
                            <w:fldChar w:fldCharType="begin"/>
                          </w:r>
                          <w:r>
                            <w:rPr>
                              <w:sz w:val="14"/>
                              <w:szCs w:val="14"/>
                              <w:lang w:val="de-DE"/>
                            </w:rPr>
                            <w:instrText xml:space="preserve"> REF _Ref503791450 \h </w:instrText>
                          </w:r>
                          <w:r>
                            <w:fldChar w:fldCharType="separate"/>
                          </w:r>
                          <w:r w:rsidRPr="005D08ED">
                            <w:t xml:space="preserve">Table </w:t>
                          </w:r>
                          <w:r>
                            <w:rPr>
                              <w:noProof/>
                            </w:rPr>
                            <w:t>5</w:t>
                          </w:r>
                          <w:r>
                            <w:fldChar w:fldCharType="end"/>
                          </w:r>
                        </w:p>
                        <w:p w14:paraId="0FB16B84" w14:textId="5616E877" w:rsidR="007765D5" w:rsidRPr="000738FB" w:rsidRDefault="007765D5" w:rsidP="00642E00">
                          <w:pPr>
                            <w:jc w:val="center"/>
                            <w:rPr>
                              <w:sz w:val="14"/>
                              <w:szCs w:val="14"/>
                              <w:lang w:val="de-DE"/>
                            </w:rPr>
                          </w:pPr>
                          <w:r>
                            <w:rPr>
                              <w:sz w:val="14"/>
                              <w:szCs w:val="14"/>
                              <w:lang w:val="de-DE"/>
                            </w:rPr>
                            <w:t>DID_WeightFactor_BL</w:t>
                          </w:r>
                        </w:p>
                        <w:p w14:paraId="247668AB" w14:textId="77777777" w:rsidR="007765D5" w:rsidRPr="000738FB" w:rsidRDefault="007765D5" w:rsidP="00642E00">
                          <w:pPr>
                            <w:rPr>
                              <w:rFonts w:ascii="Consolas" w:eastAsiaTheme="minorHAnsi" w:hAnsi="Consolas" w:cs="Consolas"/>
                              <w:sz w:val="16"/>
                              <w:szCs w:val="16"/>
                              <w:lang w:val="en-US"/>
                            </w:rPr>
                          </w:pPr>
                        </w:p>
                      </w:txbxContent>
                    </v:textbox>
                  </v:shape>
                  <v:shape id="Gerade Verbindung mit Pfeil 2038" o:spid="_x0000_s2155" type="#_x0000_t32" style="position:absolute;left:41771;top:13322;width:18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" strokecolor="black [3213]">
                    <v:stroke endarrow="block"/>
                  </v:shape>
                  <v:shape id="Gerade Verbindung mit Pfeil 2040" o:spid="_x0000_s2156" type="#_x0000_t32" style="position:absolute;left:941;top:4823;width:6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" strokecolor="black [3213]">
                    <v:stroke endarrow="block"/>
                  </v:shape>
                  <v:line id="Gerade Verbindung 2041" o:spid="_x0000_s2157" style="position:absolute;visibility:visible;mso-wrap-style:square" from="13374,6346" to="13374,9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" strokecolor="black [3213]"/>
                </v:group>
                <w10:anchorlock/>
              </v:group>
            </w:pict>
          </mc:Fallback>
        </mc:AlternateContent>
      </w:r>
    </w:p>
    <w:p w14:paraId="1AA41567" w14:textId="77777777" w:rsidR="00E73A39" w:rsidRDefault="00E73A39">
      <w:pPr>
        <w:overflowPunct/>
        <w:autoSpaceDE/>
        <w:autoSpaceDN/>
        <w:adjustRightInd/>
        <w:spacing w:after="200" w:line="276" w:lineRule="auto"/>
        <w:textAlignment w:val="auto"/>
        <w:rPr>
          <w:b/>
          <w:sz w:val="21"/>
          <w:szCs w:val="21"/>
        </w:rPr>
      </w:pPr>
      <w:r>
        <w:br w:type="page"/>
      </w:r>
    </w:p>
    <w:tbl>
      <w:tblPr>
        <w:tblpPr w:leftFromText="180" w:rightFromText="180" w:vertAnchor="text" w:horzAnchor="margin" w:tblpXSpec="center" w:tblpY="337"/>
        <w:tblW w:w="5015" w:type="pct"/>
        <w:tblLayout w:type="fixed"/>
        <w:tblLook w:val="04A0" w:firstRow="1" w:lastRow="0" w:firstColumn="1" w:lastColumn="0" w:noHBand="0" w:noVBand="1"/>
      </w:tblPr>
      <w:tblGrid>
        <w:gridCol w:w="2260"/>
        <w:gridCol w:w="1276"/>
        <w:gridCol w:w="1276"/>
        <w:gridCol w:w="1133"/>
        <w:gridCol w:w="1133"/>
        <w:gridCol w:w="2145"/>
      </w:tblGrid>
      <w:tr w:rsidR="00DB34BD" w:rsidRPr="00600885" w14:paraId="10F6FBC5" w14:textId="77777777" w:rsidTr="00646668">
        <w:trPr>
          <w:trHeight w:val="255"/>
        </w:trPr>
        <w:tc>
          <w:tcPr>
            <w:tcW w:w="12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A1BD507" w14:textId="77777777" w:rsidR="00600885" w:rsidRPr="00600885" w:rsidRDefault="00600885" w:rsidP="00600885">
            <w:pPr>
              <w:rPr>
                <w:b/>
              </w:rPr>
            </w:pPr>
            <w:r w:rsidRPr="00600885">
              <w:rPr>
                <w:b/>
              </w:rPr>
              <w:lastRenderedPageBreak/>
              <w:t>Zones [LIN]</w:t>
            </w:r>
          </w:p>
        </w:tc>
        <w:tc>
          <w:tcPr>
            <w:tcW w:w="692" w:type="pct"/>
            <w:tcBorders>
              <w:top w:val="single" w:sz="8" w:space="0" w:color="auto"/>
              <w:left w:val="nil"/>
              <w:bottom w:val="single" w:sz="4" w:space="0" w:color="auto"/>
              <w:right w:val="single" w:sz="4" w:space="0" w:color="auto"/>
            </w:tcBorders>
            <w:shd w:val="clear" w:color="auto" w:fill="auto"/>
            <w:noWrap/>
            <w:vAlign w:val="bottom"/>
            <w:hideMark/>
          </w:tcPr>
          <w:p w14:paraId="08C825E5" w14:textId="77777777" w:rsidR="00600885" w:rsidRPr="00600885" w:rsidRDefault="00600885" w:rsidP="00600885">
            <w:pPr>
              <w:rPr>
                <w:b/>
              </w:rPr>
            </w:pPr>
            <w:r w:rsidRPr="00600885">
              <w:rPr>
                <w:b/>
              </w:rPr>
              <w:t>Function</w:t>
            </w:r>
          </w:p>
        </w:tc>
        <w:tc>
          <w:tcPr>
            <w:tcW w:w="692" w:type="pct"/>
            <w:tcBorders>
              <w:top w:val="single" w:sz="8" w:space="0" w:color="auto"/>
              <w:left w:val="nil"/>
              <w:bottom w:val="single" w:sz="4" w:space="0" w:color="auto"/>
              <w:right w:val="single" w:sz="4" w:space="0" w:color="auto"/>
            </w:tcBorders>
            <w:shd w:val="clear" w:color="auto" w:fill="auto"/>
            <w:noWrap/>
            <w:vAlign w:val="bottom"/>
            <w:hideMark/>
          </w:tcPr>
          <w:p w14:paraId="01626616" w14:textId="77777777" w:rsidR="00600885" w:rsidRPr="00600885" w:rsidRDefault="00600885" w:rsidP="00600885">
            <w:pPr>
              <w:rPr>
                <w:b/>
              </w:rPr>
            </w:pPr>
            <w:r w:rsidRPr="00600885">
              <w:rPr>
                <w:b/>
              </w:rPr>
              <w:t>Resolution [Bit]</w:t>
            </w:r>
          </w:p>
        </w:tc>
        <w:tc>
          <w:tcPr>
            <w:tcW w:w="614" w:type="pct"/>
            <w:tcBorders>
              <w:top w:val="single" w:sz="8" w:space="0" w:color="auto"/>
              <w:left w:val="nil"/>
              <w:bottom w:val="single" w:sz="4" w:space="0" w:color="auto"/>
              <w:right w:val="single" w:sz="4" w:space="0" w:color="auto"/>
            </w:tcBorders>
            <w:shd w:val="clear" w:color="auto" w:fill="auto"/>
            <w:noWrap/>
            <w:vAlign w:val="bottom"/>
            <w:hideMark/>
          </w:tcPr>
          <w:p w14:paraId="36F30DB2" w14:textId="77777777" w:rsidR="00600885" w:rsidRPr="00600885" w:rsidRDefault="00600885" w:rsidP="00600885">
            <w:pPr>
              <w:rPr>
                <w:b/>
              </w:rPr>
            </w:pPr>
            <w:r w:rsidRPr="00600885">
              <w:rPr>
                <w:b/>
              </w:rPr>
              <w:t xml:space="preserve">Sender </w:t>
            </w:r>
          </w:p>
        </w:tc>
        <w:tc>
          <w:tcPr>
            <w:tcW w:w="614" w:type="pct"/>
            <w:tcBorders>
              <w:top w:val="single" w:sz="8" w:space="0" w:color="auto"/>
              <w:left w:val="nil"/>
              <w:bottom w:val="single" w:sz="4" w:space="0" w:color="auto"/>
              <w:right w:val="single" w:sz="4" w:space="0" w:color="auto"/>
            </w:tcBorders>
            <w:shd w:val="clear" w:color="auto" w:fill="auto"/>
            <w:noWrap/>
            <w:vAlign w:val="bottom"/>
            <w:hideMark/>
          </w:tcPr>
          <w:p w14:paraId="256125E1" w14:textId="77777777" w:rsidR="00600885" w:rsidRPr="00600885" w:rsidRDefault="00600885" w:rsidP="00600885">
            <w:pPr>
              <w:rPr>
                <w:b/>
              </w:rPr>
            </w:pPr>
            <w:r w:rsidRPr="00600885">
              <w:rPr>
                <w:b/>
              </w:rPr>
              <w:t>Receiver</w:t>
            </w:r>
          </w:p>
        </w:tc>
        <w:tc>
          <w:tcPr>
            <w:tcW w:w="1163" w:type="pct"/>
            <w:tcBorders>
              <w:top w:val="single" w:sz="8" w:space="0" w:color="auto"/>
              <w:left w:val="nil"/>
              <w:bottom w:val="single" w:sz="4" w:space="0" w:color="auto"/>
              <w:right w:val="single" w:sz="8" w:space="0" w:color="auto"/>
            </w:tcBorders>
            <w:shd w:val="clear" w:color="auto" w:fill="auto"/>
            <w:noWrap/>
            <w:vAlign w:val="bottom"/>
            <w:hideMark/>
          </w:tcPr>
          <w:p w14:paraId="1AF7013B" w14:textId="77777777" w:rsidR="00600885" w:rsidRPr="00600885" w:rsidRDefault="00600885" w:rsidP="00600885">
            <w:pPr>
              <w:rPr>
                <w:b/>
              </w:rPr>
            </w:pPr>
            <w:r w:rsidRPr="00600885">
              <w:rPr>
                <w:b/>
              </w:rPr>
              <w:t>Description</w:t>
            </w:r>
          </w:p>
        </w:tc>
      </w:tr>
      <w:tr w:rsidR="00DB34BD" w:rsidRPr="00600885" w14:paraId="5D65CDD4" w14:textId="77777777" w:rsidTr="00646668">
        <w:trPr>
          <w:trHeight w:val="30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E25650B" w14:textId="3C5FF96B" w:rsidR="00600885" w:rsidRPr="00600885" w:rsidRDefault="00600885" w:rsidP="00600885">
            <w:r w:rsidRPr="00600885">
              <w:t>DSP</w:t>
            </w:r>
            <w:r w:rsidR="00B961B7">
              <w:t>L</w:t>
            </w:r>
            <w:r w:rsidRPr="00600885">
              <w:t>IlluIndPTS</w:t>
            </w:r>
          </w:p>
        </w:tc>
        <w:tc>
          <w:tcPr>
            <w:tcW w:w="692" w:type="pct"/>
            <w:tcBorders>
              <w:top w:val="nil"/>
              <w:left w:val="nil"/>
              <w:bottom w:val="single" w:sz="4" w:space="0" w:color="auto"/>
              <w:right w:val="single" w:sz="4" w:space="0" w:color="auto"/>
            </w:tcBorders>
            <w:shd w:val="clear" w:color="auto" w:fill="auto"/>
            <w:noWrap/>
            <w:vAlign w:val="bottom"/>
            <w:hideMark/>
          </w:tcPr>
          <w:p w14:paraId="2BA244D8" w14:textId="77777777" w:rsidR="00600885" w:rsidRDefault="00600885" w:rsidP="00600885">
            <w:r w:rsidRPr="00600885">
              <w:t xml:space="preserve">0 =Off, </w:t>
            </w:r>
          </w:p>
          <w:p w14:paraId="0B37D10A" w14:textId="77777777" w:rsidR="00600885" w:rsidRDefault="00600885" w:rsidP="00600885">
            <w:r w:rsidRPr="00600885">
              <w:t xml:space="preserve">1 = On,  </w:t>
            </w:r>
          </w:p>
          <w:p w14:paraId="775B1371" w14:textId="77777777"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7C05D9B2"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1BEA36BB" w14:textId="68FCF08F" w:rsidR="00600885" w:rsidRDefault="00600885" w:rsidP="00600885">
            <w:r>
              <w:t>APIM,</w:t>
            </w:r>
            <w:r w:rsidRPr="00600885">
              <w:t xml:space="preserve"> </w:t>
            </w:r>
          </w:p>
          <w:p w14:paraId="077D876A" w14:textId="36032CBA" w:rsidR="00600885" w:rsidRPr="00600885" w:rsidRDefault="00600885" w:rsidP="00600885">
            <w:r>
              <w:t>CTR,</w:t>
            </w:r>
            <w:r w:rsidR="00646668">
              <w:t xml:space="preserve"> </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75C0A9D2"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7B3FE5F4" w14:textId="77777777" w:rsidR="00600885" w:rsidRPr="00600885" w:rsidRDefault="00600885" w:rsidP="00600885">
            <w:r w:rsidRPr="00600885">
              <w:t>PTS Indicator</w:t>
            </w:r>
          </w:p>
        </w:tc>
      </w:tr>
      <w:tr w:rsidR="00DB34BD" w:rsidRPr="00600885" w14:paraId="52FB9020" w14:textId="77777777" w:rsidTr="00646668">
        <w:trPr>
          <w:trHeight w:val="30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963886" w14:textId="7D0A2E54" w:rsidR="00600885" w:rsidRPr="00600885" w:rsidRDefault="00B961B7" w:rsidP="00600885">
            <w:r>
              <w:t>DSPL</w:t>
            </w:r>
            <w:r w:rsidR="00600885" w:rsidRPr="00600885">
              <w:t>IlluInd1</w:t>
            </w:r>
          </w:p>
        </w:tc>
        <w:tc>
          <w:tcPr>
            <w:tcW w:w="692" w:type="pct"/>
            <w:tcBorders>
              <w:top w:val="nil"/>
              <w:left w:val="nil"/>
              <w:bottom w:val="single" w:sz="4" w:space="0" w:color="auto"/>
              <w:right w:val="single" w:sz="4" w:space="0" w:color="auto"/>
            </w:tcBorders>
            <w:shd w:val="clear" w:color="auto" w:fill="auto"/>
            <w:noWrap/>
            <w:vAlign w:val="bottom"/>
            <w:hideMark/>
          </w:tcPr>
          <w:p w14:paraId="66D031C5" w14:textId="77777777" w:rsidR="00600885" w:rsidRDefault="00600885" w:rsidP="00600885">
            <w:r w:rsidRPr="00600885">
              <w:t xml:space="preserve">0 =Off, </w:t>
            </w:r>
          </w:p>
          <w:p w14:paraId="5C1252D8" w14:textId="77777777" w:rsidR="00600885" w:rsidRDefault="00600885" w:rsidP="00600885">
            <w:r w:rsidRPr="00600885">
              <w:t xml:space="preserve">1 = On,  </w:t>
            </w:r>
          </w:p>
          <w:p w14:paraId="0F0345D9" w14:textId="4601011C"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0B9B4F28"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16B3506D" w14:textId="77777777" w:rsidR="00600885" w:rsidRDefault="00600885" w:rsidP="00600885">
            <w:r>
              <w:t>APIM,</w:t>
            </w:r>
            <w:r w:rsidRPr="00600885">
              <w:t xml:space="preserve"> </w:t>
            </w:r>
          </w:p>
          <w:p w14:paraId="78211F24" w14:textId="77777777" w:rsidR="00600885" w:rsidRDefault="00600885" w:rsidP="00600885">
            <w:r>
              <w:t>CTR,</w:t>
            </w:r>
          </w:p>
          <w:p w14:paraId="60386348" w14:textId="29B4951A"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6E45B25F"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02D8D1F7" w14:textId="77777777" w:rsidR="00600885" w:rsidRPr="00600885" w:rsidRDefault="00600885" w:rsidP="00600885">
            <w:r w:rsidRPr="00600885">
              <w:t>Generic Indicator_1</w:t>
            </w:r>
          </w:p>
        </w:tc>
      </w:tr>
      <w:tr w:rsidR="00DB34BD" w:rsidRPr="00600885" w14:paraId="0287096D" w14:textId="77777777" w:rsidTr="00646668">
        <w:trPr>
          <w:trHeight w:val="30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7D4F997" w14:textId="46FA9218" w:rsidR="00600885" w:rsidRPr="00600885" w:rsidRDefault="00B961B7" w:rsidP="00600885">
            <w:r>
              <w:t>DSPL</w:t>
            </w:r>
            <w:r w:rsidR="00600885" w:rsidRPr="00600885">
              <w:t>IlluInd2</w:t>
            </w:r>
          </w:p>
        </w:tc>
        <w:tc>
          <w:tcPr>
            <w:tcW w:w="692" w:type="pct"/>
            <w:tcBorders>
              <w:top w:val="nil"/>
              <w:left w:val="nil"/>
              <w:bottom w:val="single" w:sz="4" w:space="0" w:color="auto"/>
              <w:right w:val="single" w:sz="4" w:space="0" w:color="auto"/>
            </w:tcBorders>
            <w:shd w:val="clear" w:color="auto" w:fill="auto"/>
            <w:noWrap/>
            <w:vAlign w:val="bottom"/>
            <w:hideMark/>
          </w:tcPr>
          <w:p w14:paraId="1BB30EAC" w14:textId="77777777" w:rsidR="00600885" w:rsidRDefault="00600885" w:rsidP="00600885">
            <w:r w:rsidRPr="00600885">
              <w:t xml:space="preserve">0 =Off, </w:t>
            </w:r>
          </w:p>
          <w:p w14:paraId="3F468F96" w14:textId="77777777" w:rsidR="00600885" w:rsidRDefault="00600885" w:rsidP="00600885">
            <w:r w:rsidRPr="00600885">
              <w:t xml:space="preserve">1 = On,  </w:t>
            </w:r>
          </w:p>
          <w:p w14:paraId="6077D7CA" w14:textId="10FF42B0"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709E5A97"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517000B3" w14:textId="77777777" w:rsidR="00600885" w:rsidRDefault="00600885" w:rsidP="00600885">
            <w:r>
              <w:t>APIM,</w:t>
            </w:r>
            <w:r w:rsidRPr="00600885">
              <w:t xml:space="preserve"> </w:t>
            </w:r>
          </w:p>
          <w:p w14:paraId="50D7A17A" w14:textId="77777777" w:rsidR="00600885" w:rsidRDefault="00600885" w:rsidP="00600885">
            <w:r>
              <w:t>CTR,</w:t>
            </w:r>
          </w:p>
          <w:p w14:paraId="06063684" w14:textId="7B5AA5F9"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3766098B"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6088FE0C" w14:textId="77777777" w:rsidR="00600885" w:rsidRPr="00600885" w:rsidRDefault="00600885" w:rsidP="00600885">
            <w:r w:rsidRPr="00600885">
              <w:t>Generic Indicator_2</w:t>
            </w:r>
          </w:p>
        </w:tc>
      </w:tr>
      <w:tr w:rsidR="00DB34BD" w:rsidRPr="00600885" w14:paraId="432BE0C1" w14:textId="77777777" w:rsidTr="00646668">
        <w:trPr>
          <w:trHeight w:val="30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1813FC4" w14:textId="6C6481C5" w:rsidR="00600885" w:rsidRPr="00600885" w:rsidRDefault="00B961B7" w:rsidP="00600885">
            <w:r>
              <w:t>DSPL</w:t>
            </w:r>
            <w:r w:rsidR="00600885" w:rsidRPr="00600885">
              <w:t>IlluInd3</w:t>
            </w:r>
          </w:p>
        </w:tc>
        <w:tc>
          <w:tcPr>
            <w:tcW w:w="692" w:type="pct"/>
            <w:tcBorders>
              <w:top w:val="nil"/>
              <w:left w:val="nil"/>
              <w:bottom w:val="single" w:sz="4" w:space="0" w:color="auto"/>
              <w:right w:val="single" w:sz="4" w:space="0" w:color="auto"/>
            </w:tcBorders>
            <w:shd w:val="clear" w:color="auto" w:fill="auto"/>
            <w:noWrap/>
            <w:vAlign w:val="bottom"/>
            <w:hideMark/>
          </w:tcPr>
          <w:p w14:paraId="43212CDE" w14:textId="77777777" w:rsidR="00600885" w:rsidRDefault="00600885" w:rsidP="00600885">
            <w:r w:rsidRPr="00600885">
              <w:t xml:space="preserve">0 =Off, </w:t>
            </w:r>
          </w:p>
          <w:p w14:paraId="6AC31E62" w14:textId="77777777" w:rsidR="00600885" w:rsidRDefault="00600885" w:rsidP="00600885">
            <w:r w:rsidRPr="00600885">
              <w:t xml:space="preserve">1 = On,  </w:t>
            </w:r>
          </w:p>
          <w:p w14:paraId="2677F948" w14:textId="5A71785B"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63A2F6AD"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2E57CD4E" w14:textId="77777777" w:rsidR="00600885" w:rsidRDefault="00600885" w:rsidP="00600885">
            <w:r>
              <w:t>APIM,</w:t>
            </w:r>
            <w:r w:rsidRPr="00600885">
              <w:t xml:space="preserve"> </w:t>
            </w:r>
          </w:p>
          <w:p w14:paraId="796BF6F5" w14:textId="77777777" w:rsidR="00600885" w:rsidRDefault="00600885" w:rsidP="00600885">
            <w:r>
              <w:t>CTR,</w:t>
            </w:r>
          </w:p>
          <w:p w14:paraId="7DDE3B89" w14:textId="3DEE1C1A"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519EFE2A"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5B8973CA" w14:textId="77777777" w:rsidR="00600885" w:rsidRPr="00600885" w:rsidRDefault="00600885" w:rsidP="00600885">
            <w:r w:rsidRPr="00600885">
              <w:t>Generic Indicator_3</w:t>
            </w:r>
          </w:p>
        </w:tc>
      </w:tr>
      <w:tr w:rsidR="00DB34BD" w:rsidRPr="00600885" w14:paraId="3032F1A9" w14:textId="77777777" w:rsidTr="00646668">
        <w:trPr>
          <w:trHeight w:val="27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5A13D3" w14:textId="4CCDA9B4" w:rsidR="00600885" w:rsidRPr="00600885" w:rsidRDefault="00B961B7" w:rsidP="00600885">
            <w:r>
              <w:t>DSPL</w:t>
            </w:r>
            <w:r w:rsidR="00600885" w:rsidRPr="00600885">
              <w:t>IlluInd4</w:t>
            </w:r>
          </w:p>
        </w:tc>
        <w:tc>
          <w:tcPr>
            <w:tcW w:w="692" w:type="pct"/>
            <w:tcBorders>
              <w:top w:val="nil"/>
              <w:left w:val="nil"/>
              <w:bottom w:val="single" w:sz="4" w:space="0" w:color="auto"/>
              <w:right w:val="single" w:sz="4" w:space="0" w:color="auto"/>
            </w:tcBorders>
            <w:shd w:val="clear" w:color="auto" w:fill="auto"/>
            <w:noWrap/>
            <w:vAlign w:val="bottom"/>
            <w:hideMark/>
          </w:tcPr>
          <w:p w14:paraId="7471E123" w14:textId="77777777" w:rsidR="00600885" w:rsidRDefault="00600885" w:rsidP="00600885">
            <w:r w:rsidRPr="00600885">
              <w:t xml:space="preserve">0 =Off, </w:t>
            </w:r>
          </w:p>
          <w:p w14:paraId="4FD6F480" w14:textId="77777777" w:rsidR="00600885" w:rsidRDefault="00600885" w:rsidP="00600885">
            <w:r w:rsidRPr="00600885">
              <w:t xml:space="preserve">1 = On,  </w:t>
            </w:r>
          </w:p>
          <w:p w14:paraId="6BB7329B" w14:textId="046EA4DA"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6E1D63E9"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6689D0FF" w14:textId="77777777" w:rsidR="00600885" w:rsidRDefault="00600885" w:rsidP="00600885">
            <w:r>
              <w:t>APIM,</w:t>
            </w:r>
            <w:r w:rsidRPr="00600885">
              <w:t xml:space="preserve"> </w:t>
            </w:r>
          </w:p>
          <w:p w14:paraId="5023A173" w14:textId="77777777" w:rsidR="00600885" w:rsidRDefault="00600885" w:rsidP="00600885">
            <w:r>
              <w:t>CTR,</w:t>
            </w:r>
          </w:p>
          <w:p w14:paraId="788EC85E" w14:textId="01F59851"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18A9BF8D"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4326525F" w14:textId="77777777" w:rsidR="00600885" w:rsidRPr="00600885" w:rsidRDefault="00600885" w:rsidP="00600885">
            <w:r w:rsidRPr="00600885">
              <w:t>Generic Indicator_4</w:t>
            </w:r>
          </w:p>
        </w:tc>
      </w:tr>
      <w:tr w:rsidR="00DB34BD" w:rsidRPr="00600885" w14:paraId="537D6406" w14:textId="77777777" w:rsidTr="00646668">
        <w:trPr>
          <w:trHeight w:val="255"/>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6DB07F" w14:textId="14A29801" w:rsidR="00600885" w:rsidRPr="00600885" w:rsidRDefault="00B961B7" w:rsidP="00600885">
            <w:r>
              <w:t>DSPL</w:t>
            </w:r>
            <w:r w:rsidR="00600885" w:rsidRPr="00600885">
              <w:t>IlluInd5</w:t>
            </w:r>
          </w:p>
        </w:tc>
        <w:tc>
          <w:tcPr>
            <w:tcW w:w="692" w:type="pct"/>
            <w:tcBorders>
              <w:top w:val="nil"/>
              <w:left w:val="nil"/>
              <w:bottom w:val="single" w:sz="4" w:space="0" w:color="auto"/>
              <w:right w:val="single" w:sz="4" w:space="0" w:color="auto"/>
            </w:tcBorders>
            <w:shd w:val="clear" w:color="auto" w:fill="auto"/>
            <w:noWrap/>
            <w:vAlign w:val="bottom"/>
            <w:hideMark/>
          </w:tcPr>
          <w:p w14:paraId="4B446768" w14:textId="77777777" w:rsidR="00600885" w:rsidRDefault="00600885" w:rsidP="00600885">
            <w:r w:rsidRPr="00600885">
              <w:t xml:space="preserve">0 =Off, </w:t>
            </w:r>
          </w:p>
          <w:p w14:paraId="1A3FDE85" w14:textId="77777777" w:rsidR="00600885" w:rsidRDefault="00600885" w:rsidP="00600885">
            <w:r w:rsidRPr="00600885">
              <w:t xml:space="preserve">1 = On,  </w:t>
            </w:r>
          </w:p>
          <w:p w14:paraId="6418B247" w14:textId="1F4850B6"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227C4C33"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0693E257" w14:textId="77777777" w:rsidR="00600885" w:rsidRDefault="00600885" w:rsidP="00600885">
            <w:r>
              <w:t>APIM,</w:t>
            </w:r>
            <w:r w:rsidRPr="00600885">
              <w:t xml:space="preserve"> </w:t>
            </w:r>
          </w:p>
          <w:p w14:paraId="725ED19C" w14:textId="77777777" w:rsidR="00600885" w:rsidRDefault="00600885" w:rsidP="00600885">
            <w:r>
              <w:t>CTR,</w:t>
            </w:r>
          </w:p>
          <w:p w14:paraId="1584046A" w14:textId="3A9C3BBE"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04AA1FB7"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0D8F74B8" w14:textId="77777777" w:rsidR="00600885" w:rsidRPr="00600885" w:rsidRDefault="00600885" w:rsidP="00600885">
            <w:r w:rsidRPr="00600885">
              <w:t>Generic Indicator_5</w:t>
            </w:r>
          </w:p>
        </w:tc>
      </w:tr>
      <w:tr w:rsidR="00DB34BD" w:rsidRPr="00600885" w14:paraId="10E47698" w14:textId="77777777" w:rsidTr="00646668">
        <w:trPr>
          <w:trHeight w:val="255"/>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C732854" w14:textId="6A711383" w:rsidR="00600885" w:rsidRPr="00600885" w:rsidRDefault="00B961B7" w:rsidP="00600885">
            <w:r>
              <w:t>DSPL</w:t>
            </w:r>
            <w:r w:rsidR="00600885" w:rsidRPr="00600885">
              <w:t>IlluInd6</w:t>
            </w:r>
          </w:p>
        </w:tc>
        <w:tc>
          <w:tcPr>
            <w:tcW w:w="692" w:type="pct"/>
            <w:tcBorders>
              <w:top w:val="nil"/>
              <w:left w:val="nil"/>
              <w:bottom w:val="single" w:sz="4" w:space="0" w:color="auto"/>
              <w:right w:val="single" w:sz="4" w:space="0" w:color="auto"/>
            </w:tcBorders>
            <w:shd w:val="clear" w:color="auto" w:fill="auto"/>
            <w:noWrap/>
            <w:vAlign w:val="bottom"/>
            <w:hideMark/>
          </w:tcPr>
          <w:p w14:paraId="70A9C25E" w14:textId="77777777" w:rsidR="00600885" w:rsidRDefault="00600885" w:rsidP="00600885">
            <w:r w:rsidRPr="00600885">
              <w:t xml:space="preserve">0 =Off, </w:t>
            </w:r>
          </w:p>
          <w:p w14:paraId="3B9286E9" w14:textId="77777777" w:rsidR="00600885" w:rsidRDefault="00600885" w:rsidP="00600885">
            <w:r w:rsidRPr="00600885">
              <w:t xml:space="preserve">1 = On,  </w:t>
            </w:r>
          </w:p>
          <w:p w14:paraId="38DED271" w14:textId="7F4E6EBC" w:rsidR="00600885" w:rsidRPr="00600885" w:rsidRDefault="00600885" w:rsidP="00600885">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hideMark/>
          </w:tcPr>
          <w:p w14:paraId="573C0E2B" w14:textId="77777777" w:rsidR="00600885" w:rsidRPr="00600885" w:rsidRDefault="00600885" w:rsidP="00600885">
            <w:r w:rsidRPr="00600885">
              <w:t>2</w:t>
            </w:r>
          </w:p>
        </w:tc>
        <w:tc>
          <w:tcPr>
            <w:tcW w:w="614" w:type="pct"/>
            <w:tcBorders>
              <w:top w:val="nil"/>
              <w:left w:val="nil"/>
              <w:bottom w:val="single" w:sz="4" w:space="0" w:color="auto"/>
              <w:right w:val="single" w:sz="4" w:space="0" w:color="auto"/>
            </w:tcBorders>
            <w:shd w:val="clear" w:color="auto" w:fill="auto"/>
            <w:noWrap/>
            <w:vAlign w:val="bottom"/>
            <w:hideMark/>
          </w:tcPr>
          <w:p w14:paraId="002190C1" w14:textId="77777777" w:rsidR="00600885" w:rsidRDefault="00600885" w:rsidP="00600885">
            <w:r>
              <w:t>APIM,</w:t>
            </w:r>
            <w:r w:rsidRPr="00600885">
              <w:t xml:space="preserve"> </w:t>
            </w:r>
          </w:p>
          <w:p w14:paraId="22BADD29" w14:textId="77777777" w:rsidR="00600885" w:rsidRDefault="00600885" w:rsidP="00600885">
            <w:r>
              <w:t>CTR,</w:t>
            </w:r>
          </w:p>
          <w:p w14:paraId="35F86EA6" w14:textId="75C32557" w:rsidR="00600885" w:rsidRPr="00600885" w:rsidRDefault="00600885" w:rsidP="00600885">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16B9A6C8"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6B3FFD47" w14:textId="77777777" w:rsidR="00600885" w:rsidRPr="00600885" w:rsidRDefault="00600885" w:rsidP="00600885">
            <w:r w:rsidRPr="00600885">
              <w:t>Generic Indicator_6</w:t>
            </w:r>
          </w:p>
        </w:tc>
      </w:tr>
      <w:tr w:rsidR="00646668" w:rsidRPr="00600885" w14:paraId="3CBCE163" w14:textId="77777777" w:rsidTr="00646668">
        <w:trPr>
          <w:trHeight w:val="255"/>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tcPr>
          <w:p w14:paraId="7D86A699" w14:textId="2315BDEB" w:rsidR="00646668" w:rsidRDefault="00646668" w:rsidP="00646668">
            <w:r>
              <w:t>DSPL</w:t>
            </w:r>
            <w:r w:rsidRPr="00600885">
              <w:t>IlluInd</w:t>
            </w:r>
            <w:r>
              <w:t>7</w:t>
            </w:r>
          </w:p>
        </w:tc>
        <w:tc>
          <w:tcPr>
            <w:tcW w:w="692" w:type="pct"/>
            <w:tcBorders>
              <w:top w:val="nil"/>
              <w:left w:val="nil"/>
              <w:bottom w:val="single" w:sz="4" w:space="0" w:color="auto"/>
              <w:right w:val="single" w:sz="4" w:space="0" w:color="auto"/>
            </w:tcBorders>
            <w:shd w:val="clear" w:color="auto" w:fill="auto"/>
            <w:noWrap/>
            <w:vAlign w:val="bottom"/>
          </w:tcPr>
          <w:p w14:paraId="16AFE476" w14:textId="77777777" w:rsidR="00646668" w:rsidRDefault="00646668" w:rsidP="00646668">
            <w:r w:rsidRPr="00600885">
              <w:t xml:space="preserve">0 =Off, </w:t>
            </w:r>
          </w:p>
          <w:p w14:paraId="74DC39B6" w14:textId="77777777" w:rsidR="00646668" w:rsidRDefault="00646668" w:rsidP="00646668">
            <w:r w:rsidRPr="00600885">
              <w:t xml:space="preserve">1 = On,  </w:t>
            </w:r>
          </w:p>
          <w:p w14:paraId="31B23A23" w14:textId="3F9EF9D2" w:rsidR="00646668" w:rsidRPr="00600885" w:rsidRDefault="00646668" w:rsidP="00646668">
            <w:r>
              <w:t xml:space="preserve">2 = </w:t>
            </w:r>
            <w:r w:rsidRPr="00600885">
              <w:t>Blinking</w:t>
            </w:r>
          </w:p>
        </w:tc>
        <w:tc>
          <w:tcPr>
            <w:tcW w:w="692" w:type="pct"/>
            <w:tcBorders>
              <w:top w:val="nil"/>
              <w:left w:val="nil"/>
              <w:bottom w:val="single" w:sz="4" w:space="0" w:color="auto"/>
              <w:right w:val="single" w:sz="4" w:space="0" w:color="auto"/>
            </w:tcBorders>
            <w:shd w:val="clear" w:color="auto" w:fill="auto"/>
            <w:noWrap/>
            <w:vAlign w:val="bottom"/>
          </w:tcPr>
          <w:p w14:paraId="1D6D229D" w14:textId="50E2CD1F" w:rsidR="00646668" w:rsidRPr="00600885" w:rsidRDefault="00646668" w:rsidP="00646668">
            <w:r w:rsidRPr="00600885">
              <w:t>2</w:t>
            </w:r>
          </w:p>
        </w:tc>
        <w:tc>
          <w:tcPr>
            <w:tcW w:w="614" w:type="pct"/>
            <w:tcBorders>
              <w:top w:val="nil"/>
              <w:left w:val="nil"/>
              <w:bottom w:val="single" w:sz="4" w:space="0" w:color="auto"/>
              <w:right w:val="single" w:sz="4" w:space="0" w:color="auto"/>
            </w:tcBorders>
            <w:shd w:val="clear" w:color="auto" w:fill="auto"/>
            <w:noWrap/>
            <w:vAlign w:val="bottom"/>
          </w:tcPr>
          <w:p w14:paraId="27E40451" w14:textId="77777777" w:rsidR="00646668" w:rsidRDefault="00646668" w:rsidP="00646668">
            <w:r>
              <w:t>APIM,</w:t>
            </w:r>
            <w:r w:rsidRPr="00600885">
              <w:t xml:space="preserve"> </w:t>
            </w:r>
          </w:p>
          <w:p w14:paraId="71865A09" w14:textId="77777777" w:rsidR="00646668" w:rsidRDefault="00646668" w:rsidP="00646668">
            <w:r>
              <w:t>CTR,</w:t>
            </w:r>
          </w:p>
          <w:p w14:paraId="7ED5A8F6" w14:textId="4A38F777" w:rsidR="00646668" w:rsidRDefault="00646668" w:rsidP="00646668">
            <w:r w:rsidRPr="00600885">
              <w:t>CHR</w:t>
            </w:r>
          </w:p>
        </w:tc>
        <w:tc>
          <w:tcPr>
            <w:tcW w:w="614" w:type="pct"/>
            <w:tcBorders>
              <w:top w:val="nil"/>
              <w:left w:val="nil"/>
              <w:bottom w:val="single" w:sz="4" w:space="0" w:color="auto"/>
              <w:right w:val="single" w:sz="4" w:space="0" w:color="auto"/>
            </w:tcBorders>
            <w:shd w:val="clear" w:color="auto" w:fill="auto"/>
            <w:noWrap/>
            <w:vAlign w:val="bottom"/>
          </w:tcPr>
          <w:p w14:paraId="65BFF3F4" w14:textId="067A752A" w:rsidR="00646668" w:rsidRPr="00600885" w:rsidRDefault="00646668" w:rsidP="00646668">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tcPr>
          <w:p w14:paraId="0FFECAF5" w14:textId="38248CE1" w:rsidR="00646668" w:rsidRPr="00600885" w:rsidRDefault="00646668" w:rsidP="00646668">
            <w:r w:rsidRPr="00600885">
              <w:t>Generic Indicator_</w:t>
            </w:r>
            <w:r>
              <w:t>7</w:t>
            </w:r>
          </w:p>
        </w:tc>
      </w:tr>
      <w:tr w:rsidR="00DB34BD" w:rsidRPr="00600885" w14:paraId="6F637750" w14:textId="77777777" w:rsidTr="00646668">
        <w:trPr>
          <w:trHeight w:val="270"/>
        </w:trPr>
        <w:tc>
          <w:tcPr>
            <w:tcW w:w="1225"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7A66AFB" w14:textId="449CA3F7" w:rsidR="00600885" w:rsidRPr="00600885" w:rsidRDefault="00B961B7" w:rsidP="00600885">
            <w:r>
              <w:t>DSPL</w:t>
            </w:r>
            <w:r w:rsidR="00600885" w:rsidRPr="00600885">
              <w:t>IlluBtnPTS</w:t>
            </w:r>
          </w:p>
        </w:tc>
        <w:tc>
          <w:tcPr>
            <w:tcW w:w="692" w:type="pct"/>
            <w:tcBorders>
              <w:top w:val="nil"/>
              <w:left w:val="nil"/>
              <w:bottom w:val="single" w:sz="4" w:space="0" w:color="auto"/>
              <w:right w:val="single" w:sz="4" w:space="0" w:color="auto"/>
            </w:tcBorders>
            <w:shd w:val="clear" w:color="auto" w:fill="auto"/>
            <w:noWrap/>
            <w:vAlign w:val="bottom"/>
            <w:hideMark/>
          </w:tcPr>
          <w:p w14:paraId="7969439B" w14:textId="77777777" w:rsidR="00600885" w:rsidRDefault="00600885" w:rsidP="00600885">
            <w:r w:rsidRPr="00600885">
              <w:t xml:space="preserve">0 =Off, </w:t>
            </w:r>
          </w:p>
          <w:p w14:paraId="3662D6C8" w14:textId="3F2494B2"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08D687F5"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50C1CA1B" w14:textId="77777777" w:rsidR="00600885" w:rsidRDefault="00600885" w:rsidP="00600885">
            <w:r>
              <w:t>APIM,</w:t>
            </w:r>
            <w:r w:rsidRPr="00600885">
              <w:t xml:space="preserve"> </w:t>
            </w:r>
          </w:p>
          <w:p w14:paraId="292A788E" w14:textId="458CB1FC"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5D5F9C0D"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37F28EF7" w14:textId="3BE8FCAD" w:rsidR="00600885" w:rsidRPr="00600885" w:rsidRDefault="00600885" w:rsidP="00600885">
            <w:r w:rsidRPr="00600885">
              <w:t>PTS Button</w:t>
            </w:r>
            <w:r w:rsidR="003D4234">
              <w:t xml:space="preserve">  Backlight</w:t>
            </w:r>
          </w:p>
        </w:tc>
      </w:tr>
      <w:tr w:rsidR="00DB34BD" w:rsidRPr="00600885" w14:paraId="7018E66D" w14:textId="77777777" w:rsidTr="00646668">
        <w:trPr>
          <w:trHeight w:val="255"/>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55E5333E" w14:textId="2A5A502F" w:rsidR="00600885" w:rsidRPr="00600885" w:rsidRDefault="00B961B7" w:rsidP="00600885">
            <w:r>
              <w:t>DSPL</w:t>
            </w:r>
            <w:r w:rsidR="00600885" w:rsidRPr="00600885">
              <w:t>llluBtn1</w:t>
            </w:r>
          </w:p>
        </w:tc>
        <w:tc>
          <w:tcPr>
            <w:tcW w:w="692" w:type="pct"/>
            <w:tcBorders>
              <w:top w:val="nil"/>
              <w:left w:val="nil"/>
              <w:bottom w:val="single" w:sz="4" w:space="0" w:color="auto"/>
              <w:right w:val="single" w:sz="4" w:space="0" w:color="auto"/>
            </w:tcBorders>
            <w:shd w:val="clear" w:color="auto" w:fill="auto"/>
            <w:noWrap/>
            <w:vAlign w:val="bottom"/>
            <w:hideMark/>
          </w:tcPr>
          <w:p w14:paraId="5BD51357" w14:textId="77777777" w:rsidR="00600885" w:rsidRDefault="00600885" w:rsidP="00600885">
            <w:r w:rsidRPr="00600885">
              <w:t xml:space="preserve">0 =Off, </w:t>
            </w:r>
          </w:p>
          <w:p w14:paraId="54EBC30A" w14:textId="1853E712"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73A63796"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62E432EC" w14:textId="77777777" w:rsidR="00600885" w:rsidRDefault="00600885" w:rsidP="00600885">
            <w:r>
              <w:t>APIM,</w:t>
            </w:r>
            <w:r w:rsidRPr="00600885">
              <w:t xml:space="preserve"> </w:t>
            </w:r>
          </w:p>
          <w:p w14:paraId="4AAF7758" w14:textId="7C3A694D"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48823C91"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475A5919" w14:textId="33C14215" w:rsidR="00600885" w:rsidRPr="00600885" w:rsidRDefault="00600885" w:rsidP="00600885">
            <w:r w:rsidRPr="00600885">
              <w:t>Generic Button_1</w:t>
            </w:r>
            <w:r w:rsidR="003D4234">
              <w:t xml:space="preserve"> Backlight</w:t>
            </w:r>
          </w:p>
        </w:tc>
      </w:tr>
      <w:tr w:rsidR="00DB34BD" w:rsidRPr="00600885" w14:paraId="3E147F45" w14:textId="77777777" w:rsidTr="00646668">
        <w:trPr>
          <w:trHeight w:val="270"/>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064CD558" w14:textId="2BA00C44" w:rsidR="00600885" w:rsidRPr="00600885" w:rsidRDefault="00B961B7" w:rsidP="00600885">
            <w:r>
              <w:t>DSPL</w:t>
            </w:r>
            <w:r w:rsidR="00600885" w:rsidRPr="00600885">
              <w:t>llluBtn2</w:t>
            </w:r>
          </w:p>
        </w:tc>
        <w:tc>
          <w:tcPr>
            <w:tcW w:w="692" w:type="pct"/>
            <w:tcBorders>
              <w:top w:val="nil"/>
              <w:left w:val="nil"/>
              <w:bottom w:val="single" w:sz="4" w:space="0" w:color="auto"/>
              <w:right w:val="single" w:sz="4" w:space="0" w:color="auto"/>
            </w:tcBorders>
            <w:shd w:val="clear" w:color="auto" w:fill="auto"/>
            <w:noWrap/>
            <w:vAlign w:val="bottom"/>
            <w:hideMark/>
          </w:tcPr>
          <w:p w14:paraId="1E34AC9E" w14:textId="77777777" w:rsidR="00600885" w:rsidRDefault="00600885" w:rsidP="00600885">
            <w:r w:rsidRPr="00600885">
              <w:t xml:space="preserve">0 =Off, </w:t>
            </w:r>
          </w:p>
          <w:p w14:paraId="4CA13A41" w14:textId="65CEED48"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6044ACAC"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4D48D1DB" w14:textId="77777777" w:rsidR="00600885" w:rsidRDefault="00600885" w:rsidP="00600885">
            <w:r>
              <w:t>APIM,</w:t>
            </w:r>
            <w:r w:rsidRPr="00600885">
              <w:t xml:space="preserve"> </w:t>
            </w:r>
          </w:p>
          <w:p w14:paraId="45A13340" w14:textId="1FE88F8A"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54380640"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0454A397" w14:textId="6ACA7C58" w:rsidR="00600885" w:rsidRPr="00600885" w:rsidRDefault="00600885" w:rsidP="00600885">
            <w:r w:rsidRPr="00600885">
              <w:t>Generic Button_2</w:t>
            </w:r>
            <w:r w:rsidR="003D4234">
              <w:t xml:space="preserve">  Backlight</w:t>
            </w:r>
          </w:p>
        </w:tc>
      </w:tr>
      <w:tr w:rsidR="00DB34BD" w:rsidRPr="00600885" w14:paraId="19B41232" w14:textId="77777777" w:rsidTr="00646668">
        <w:trPr>
          <w:trHeight w:val="255"/>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3634260" w14:textId="41D8D0FC" w:rsidR="00600885" w:rsidRPr="00600885" w:rsidRDefault="00B961B7" w:rsidP="00600885">
            <w:r>
              <w:t>DSPL</w:t>
            </w:r>
            <w:r w:rsidR="00600885" w:rsidRPr="00600885">
              <w:t>llluBtn3</w:t>
            </w:r>
          </w:p>
        </w:tc>
        <w:tc>
          <w:tcPr>
            <w:tcW w:w="692" w:type="pct"/>
            <w:tcBorders>
              <w:top w:val="nil"/>
              <w:left w:val="nil"/>
              <w:bottom w:val="single" w:sz="4" w:space="0" w:color="auto"/>
              <w:right w:val="single" w:sz="4" w:space="0" w:color="auto"/>
            </w:tcBorders>
            <w:shd w:val="clear" w:color="auto" w:fill="auto"/>
            <w:noWrap/>
            <w:vAlign w:val="bottom"/>
            <w:hideMark/>
          </w:tcPr>
          <w:p w14:paraId="7FADEECD" w14:textId="77777777" w:rsidR="00600885" w:rsidRDefault="00600885" w:rsidP="00600885">
            <w:r w:rsidRPr="00600885">
              <w:t xml:space="preserve">0 =Off, </w:t>
            </w:r>
          </w:p>
          <w:p w14:paraId="01F61B38" w14:textId="4EAF2861"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597EEB9D"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03CCB5D2" w14:textId="77777777" w:rsidR="00600885" w:rsidRDefault="00600885" w:rsidP="00600885">
            <w:r>
              <w:t>APIM,</w:t>
            </w:r>
            <w:r w:rsidRPr="00600885">
              <w:t xml:space="preserve"> </w:t>
            </w:r>
          </w:p>
          <w:p w14:paraId="7521CFAF" w14:textId="23AD7FB0"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2D2961C3"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2D749402" w14:textId="77777777" w:rsidR="00600885" w:rsidRDefault="00600885" w:rsidP="00600885">
            <w:r w:rsidRPr="00600885">
              <w:t>Generic Button_3</w:t>
            </w:r>
          </w:p>
          <w:p w14:paraId="279852FA" w14:textId="2D5A6EC7" w:rsidR="003D4234" w:rsidRPr="00600885" w:rsidRDefault="003D4234" w:rsidP="00600885">
            <w:r>
              <w:t>Backlight</w:t>
            </w:r>
          </w:p>
        </w:tc>
      </w:tr>
      <w:tr w:rsidR="00DB34BD" w:rsidRPr="00600885" w14:paraId="3F17EA34" w14:textId="77777777" w:rsidTr="00646668">
        <w:trPr>
          <w:trHeight w:val="255"/>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C2AC5AF" w14:textId="7195D39A" w:rsidR="00600885" w:rsidRPr="00600885" w:rsidRDefault="00B961B7" w:rsidP="00600885">
            <w:r>
              <w:t>DSPL</w:t>
            </w:r>
            <w:r w:rsidR="00600885" w:rsidRPr="00600885">
              <w:t>llluBtn4</w:t>
            </w:r>
          </w:p>
        </w:tc>
        <w:tc>
          <w:tcPr>
            <w:tcW w:w="692" w:type="pct"/>
            <w:tcBorders>
              <w:top w:val="nil"/>
              <w:left w:val="nil"/>
              <w:bottom w:val="single" w:sz="4" w:space="0" w:color="auto"/>
              <w:right w:val="single" w:sz="4" w:space="0" w:color="auto"/>
            </w:tcBorders>
            <w:shd w:val="clear" w:color="auto" w:fill="auto"/>
            <w:noWrap/>
            <w:vAlign w:val="bottom"/>
            <w:hideMark/>
          </w:tcPr>
          <w:p w14:paraId="77D10CC2" w14:textId="77777777" w:rsidR="00600885" w:rsidRDefault="00600885" w:rsidP="00600885">
            <w:r w:rsidRPr="00600885">
              <w:t xml:space="preserve">0 =Off, </w:t>
            </w:r>
          </w:p>
          <w:p w14:paraId="7FEE82EB" w14:textId="29E365D7"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7C2161FC"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723FB6B0" w14:textId="77777777" w:rsidR="00600885" w:rsidRDefault="00600885" w:rsidP="00600885">
            <w:r>
              <w:t>APIM,</w:t>
            </w:r>
            <w:r w:rsidRPr="00600885">
              <w:t xml:space="preserve"> </w:t>
            </w:r>
          </w:p>
          <w:p w14:paraId="27B9010D" w14:textId="1E09CCA3"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7F6A16FA"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636738F7" w14:textId="77777777" w:rsidR="00600885" w:rsidRDefault="00600885" w:rsidP="00600885">
            <w:r w:rsidRPr="00600885">
              <w:t>Generic Button_4</w:t>
            </w:r>
          </w:p>
          <w:p w14:paraId="24006B0F" w14:textId="177C7DDC" w:rsidR="003D4234" w:rsidRPr="00600885" w:rsidRDefault="003D4234" w:rsidP="00600885">
            <w:r>
              <w:t>Backlight</w:t>
            </w:r>
          </w:p>
        </w:tc>
      </w:tr>
      <w:tr w:rsidR="00DB34BD" w:rsidRPr="00600885" w14:paraId="3A49CDD3" w14:textId="77777777" w:rsidTr="00646668">
        <w:trPr>
          <w:trHeight w:val="255"/>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38098DF" w14:textId="28FF051A" w:rsidR="00600885" w:rsidRPr="00600885" w:rsidRDefault="00B961B7" w:rsidP="00600885">
            <w:r>
              <w:t>DSPL</w:t>
            </w:r>
            <w:r w:rsidR="00600885" w:rsidRPr="00600885">
              <w:t>llluBtn5</w:t>
            </w:r>
          </w:p>
        </w:tc>
        <w:tc>
          <w:tcPr>
            <w:tcW w:w="692" w:type="pct"/>
            <w:tcBorders>
              <w:top w:val="nil"/>
              <w:left w:val="nil"/>
              <w:bottom w:val="single" w:sz="4" w:space="0" w:color="auto"/>
              <w:right w:val="single" w:sz="4" w:space="0" w:color="auto"/>
            </w:tcBorders>
            <w:shd w:val="clear" w:color="auto" w:fill="auto"/>
            <w:noWrap/>
            <w:vAlign w:val="bottom"/>
            <w:hideMark/>
          </w:tcPr>
          <w:p w14:paraId="477CFA43" w14:textId="77777777" w:rsidR="00600885" w:rsidRDefault="00600885" w:rsidP="00600885">
            <w:r w:rsidRPr="00600885">
              <w:t xml:space="preserve">0 =Off, </w:t>
            </w:r>
          </w:p>
          <w:p w14:paraId="47755D88" w14:textId="2099C6F7"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7C91FEEC"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2BA156BB" w14:textId="77777777" w:rsidR="00600885" w:rsidRDefault="00600885" w:rsidP="00600885">
            <w:r>
              <w:t>APIM,</w:t>
            </w:r>
            <w:r w:rsidRPr="00600885">
              <w:t xml:space="preserve"> </w:t>
            </w:r>
          </w:p>
          <w:p w14:paraId="07ED9FBF" w14:textId="084DFA64" w:rsidR="00600885" w:rsidRPr="00600885" w:rsidRDefault="00600885" w:rsidP="00600885">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4216072D"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390A4B91" w14:textId="77777777" w:rsidR="00600885" w:rsidRDefault="00600885" w:rsidP="00600885">
            <w:r w:rsidRPr="00600885">
              <w:t>Generic Button_5</w:t>
            </w:r>
          </w:p>
          <w:p w14:paraId="621E2A4E" w14:textId="6B6968C5" w:rsidR="003D4234" w:rsidRPr="00600885" w:rsidRDefault="003D4234" w:rsidP="00600885">
            <w:r>
              <w:t>Backlight</w:t>
            </w:r>
          </w:p>
        </w:tc>
      </w:tr>
      <w:tr w:rsidR="00DB34BD" w:rsidRPr="00600885" w14:paraId="26D8AC7B" w14:textId="77777777" w:rsidTr="00646668">
        <w:trPr>
          <w:trHeight w:val="270"/>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C69E92D" w14:textId="2F8FE861" w:rsidR="00600885" w:rsidRPr="00600885" w:rsidRDefault="00B961B7" w:rsidP="00600885">
            <w:r>
              <w:t>DSPL</w:t>
            </w:r>
            <w:r w:rsidR="00600885" w:rsidRPr="00600885">
              <w:t>llluBtn6</w:t>
            </w:r>
          </w:p>
        </w:tc>
        <w:tc>
          <w:tcPr>
            <w:tcW w:w="692" w:type="pct"/>
            <w:tcBorders>
              <w:top w:val="nil"/>
              <w:left w:val="nil"/>
              <w:bottom w:val="single" w:sz="4" w:space="0" w:color="auto"/>
              <w:right w:val="single" w:sz="4" w:space="0" w:color="auto"/>
            </w:tcBorders>
            <w:shd w:val="clear" w:color="auto" w:fill="auto"/>
            <w:noWrap/>
            <w:vAlign w:val="bottom"/>
            <w:hideMark/>
          </w:tcPr>
          <w:p w14:paraId="39F33480" w14:textId="77777777" w:rsidR="00600885" w:rsidRDefault="00600885" w:rsidP="00600885">
            <w:r w:rsidRPr="00600885">
              <w:t xml:space="preserve">0 =Off, </w:t>
            </w:r>
          </w:p>
          <w:p w14:paraId="46232ECD" w14:textId="4231E7EB"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4EC744F0"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5B103F25" w14:textId="77777777" w:rsidR="00DB34BD" w:rsidRDefault="00DB34BD" w:rsidP="00DB34BD">
            <w:r>
              <w:t>APIM,</w:t>
            </w:r>
            <w:r w:rsidRPr="00600885">
              <w:t xml:space="preserve"> </w:t>
            </w:r>
          </w:p>
          <w:p w14:paraId="4DAC9C8E" w14:textId="40DD7C8D" w:rsidR="00600885" w:rsidRPr="00600885" w:rsidRDefault="00DB34BD" w:rsidP="00DB34BD">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71FEC69B"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6CCE823F" w14:textId="77777777" w:rsidR="00600885" w:rsidRDefault="00600885" w:rsidP="00600885">
            <w:r w:rsidRPr="00600885">
              <w:t>Generic Button_6</w:t>
            </w:r>
          </w:p>
          <w:p w14:paraId="56160C0A" w14:textId="737B723C" w:rsidR="003D4234" w:rsidRPr="00600885" w:rsidRDefault="003D4234" w:rsidP="00600885">
            <w:r>
              <w:t>Backlight</w:t>
            </w:r>
          </w:p>
        </w:tc>
      </w:tr>
      <w:tr w:rsidR="00646668" w:rsidRPr="00600885" w14:paraId="1A6A5327" w14:textId="77777777" w:rsidTr="00646668">
        <w:trPr>
          <w:trHeight w:val="270"/>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tcPr>
          <w:p w14:paraId="130C5BE2" w14:textId="785C5994" w:rsidR="00646668" w:rsidRDefault="00646668" w:rsidP="00646668">
            <w:r>
              <w:t>DSPL</w:t>
            </w:r>
            <w:r w:rsidRPr="00600885">
              <w:t>llluBtn</w:t>
            </w:r>
            <w:r>
              <w:t>7</w:t>
            </w:r>
          </w:p>
        </w:tc>
        <w:tc>
          <w:tcPr>
            <w:tcW w:w="692" w:type="pct"/>
            <w:tcBorders>
              <w:top w:val="nil"/>
              <w:left w:val="nil"/>
              <w:bottom w:val="single" w:sz="4" w:space="0" w:color="auto"/>
              <w:right w:val="single" w:sz="4" w:space="0" w:color="auto"/>
            </w:tcBorders>
            <w:shd w:val="clear" w:color="auto" w:fill="auto"/>
            <w:noWrap/>
            <w:vAlign w:val="bottom"/>
          </w:tcPr>
          <w:p w14:paraId="498C2F19" w14:textId="77777777" w:rsidR="00646668" w:rsidRDefault="00646668" w:rsidP="00646668">
            <w:r w:rsidRPr="00600885">
              <w:t xml:space="preserve">0 =Off, </w:t>
            </w:r>
          </w:p>
          <w:p w14:paraId="5C2DB063" w14:textId="21F7BE6E" w:rsidR="00646668" w:rsidRPr="00600885" w:rsidRDefault="00646668" w:rsidP="00646668">
            <w:r w:rsidRPr="00600885">
              <w:t>1 = On</w:t>
            </w:r>
          </w:p>
        </w:tc>
        <w:tc>
          <w:tcPr>
            <w:tcW w:w="692" w:type="pct"/>
            <w:tcBorders>
              <w:top w:val="nil"/>
              <w:left w:val="nil"/>
              <w:bottom w:val="single" w:sz="4" w:space="0" w:color="auto"/>
              <w:right w:val="single" w:sz="4" w:space="0" w:color="auto"/>
            </w:tcBorders>
            <w:shd w:val="clear" w:color="auto" w:fill="auto"/>
            <w:noWrap/>
            <w:vAlign w:val="bottom"/>
          </w:tcPr>
          <w:p w14:paraId="5FD4A426" w14:textId="38514E77" w:rsidR="00646668" w:rsidRPr="00600885" w:rsidRDefault="00646668" w:rsidP="00646668">
            <w:r w:rsidRPr="00600885">
              <w:t>1</w:t>
            </w:r>
          </w:p>
        </w:tc>
        <w:tc>
          <w:tcPr>
            <w:tcW w:w="614" w:type="pct"/>
            <w:tcBorders>
              <w:top w:val="nil"/>
              <w:left w:val="nil"/>
              <w:bottom w:val="single" w:sz="4" w:space="0" w:color="auto"/>
              <w:right w:val="single" w:sz="4" w:space="0" w:color="auto"/>
            </w:tcBorders>
            <w:shd w:val="clear" w:color="auto" w:fill="auto"/>
            <w:noWrap/>
            <w:vAlign w:val="bottom"/>
          </w:tcPr>
          <w:p w14:paraId="223BF02B" w14:textId="77777777" w:rsidR="00646668" w:rsidRDefault="00646668" w:rsidP="00646668">
            <w:r>
              <w:t>APIM,</w:t>
            </w:r>
            <w:r w:rsidRPr="00600885">
              <w:t xml:space="preserve"> </w:t>
            </w:r>
          </w:p>
          <w:p w14:paraId="7BAA2C01" w14:textId="4AB5A823" w:rsidR="00646668" w:rsidRDefault="00646668" w:rsidP="00646668">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tcPr>
          <w:p w14:paraId="4A671946" w14:textId="52F9FC87" w:rsidR="00646668" w:rsidRPr="00600885" w:rsidRDefault="00646668" w:rsidP="00646668">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tcPr>
          <w:p w14:paraId="5B59B842" w14:textId="42C1CE27" w:rsidR="00646668" w:rsidRDefault="00646668" w:rsidP="00646668">
            <w:r w:rsidRPr="00600885">
              <w:t>Generic Button_</w:t>
            </w:r>
            <w:r>
              <w:t>7</w:t>
            </w:r>
          </w:p>
          <w:p w14:paraId="70417675" w14:textId="1BFEA76D" w:rsidR="00646668" w:rsidRPr="00600885" w:rsidRDefault="00646668" w:rsidP="00646668">
            <w:r>
              <w:t>Backlight</w:t>
            </w:r>
          </w:p>
        </w:tc>
      </w:tr>
      <w:tr w:rsidR="00646668" w:rsidRPr="00600885" w14:paraId="43ACA793" w14:textId="77777777" w:rsidTr="00646668">
        <w:trPr>
          <w:trHeight w:val="270"/>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tcPr>
          <w:p w14:paraId="2E4F373E" w14:textId="7889541C" w:rsidR="00646668" w:rsidRDefault="00646668" w:rsidP="00646668">
            <w:r>
              <w:t>DSPL</w:t>
            </w:r>
            <w:r w:rsidRPr="00600885">
              <w:t>llluBtn</w:t>
            </w:r>
            <w:r>
              <w:t>8</w:t>
            </w:r>
          </w:p>
        </w:tc>
        <w:tc>
          <w:tcPr>
            <w:tcW w:w="692" w:type="pct"/>
            <w:tcBorders>
              <w:top w:val="nil"/>
              <w:left w:val="nil"/>
              <w:bottom w:val="single" w:sz="4" w:space="0" w:color="auto"/>
              <w:right w:val="single" w:sz="4" w:space="0" w:color="auto"/>
            </w:tcBorders>
            <w:shd w:val="clear" w:color="auto" w:fill="auto"/>
            <w:noWrap/>
            <w:vAlign w:val="bottom"/>
          </w:tcPr>
          <w:p w14:paraId="0CC03684" w14:textId="77777777" w:rsidR="00646668" w:rsidRDefault="00646668" w:rsidP="00646668">
            <w:r w:rsidRPr="00600885">
              <w:t xml:space="preserve">0 =Off, </w:t>
            </w:r>
          </w:p>
          <w:p w14:paraId="30071493" w14:textId="44F80D11" w:rsidR="00646668" w:rsidRPr="00600885" w:rsidRDefault="00646668" w:rsidP="00646668">
            <w:r w:rsidRPr="00600885">
              <w:t>1 = On</w:t>
            </w:r>
          </w:p>
        </w:tc>
        <w:tc>
          <w:tcPr>
            <w:tcW w:w="692" w:type="pct"/>
            <w:tcBorders>
              <w:top w:val="nil"/>
              <w:left w:val="nil"/>
              <w:bottom w:val="single" w:sz="4" w:space="0" w:color="auto"/>
              <w:right w:val="single" w:sz="4" w:space="0" w:color="auto"/>
            </w:tcBorders>
            <w:shd w:val="clear" w:color="auto" w:fill="auto"/>
            <w:noWrap/>
            <w:vAlign w:val="bottom"/>
          </w:tcPr>
          <w:p w14:paraId="1AAD1715" w14:textId="7B1A17F8" w:rsidR="00646668" w:rsidRPr="00600885" w:rsidRDefault="00646668" w:rsidP="00646668">
            <w:r w:rsidRPr="00600885">
              <w:t>1</w:t>
            </w:r>
          </w:p>
        </w:tc>
        <w:tc>
          <w:tcPr>
            <w:tcW w:w="614" w:type="pct"/>
            <w:tcBorders>
              <w:top w:val="nil"/>
              <w:left w:val="nil"/>
              <w:bottom w:val="single" w:sz="4" w:space="0" w:color="auto"/>
              <w:right w:val="single" w:sz="4" w:space="0" w:color="auto"/>
            </w:tcBorders>
            <w:shd w:val="clear" w:color="auto" w:fill="auto"/>
            <w:noWrap/>
            <w:vAlign w:val="bottom"/>
          </w:tcPr>
          <w:p w14:paraId="33167A48" w14:textId="77777777" w:rsidR="00646668" w:rsidRDefault="00646668" w:rsidP="00646668">
            <w:r>
              <w:t>APIM,</w:t>
            </w:r>
            <w:r w:rsidRPr="00600885">
              <w:t xml:space="preserve"> </w:t>
            </w:r>
          </w:p>
          <w:p w14:paraId="7D5B45A2" w14:textId="3E8EE215" w:rsidR="00646668" w:rsidRDefault="00646668" w:rsidP="00646668">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tcPr>
          <w:p w14:paraId="318B6338" w14:textId="76932847" w:rsidR="00646668" w:rsidRPr="00600885" w:rsidRDefault="00646668" w:rsidP="00646668">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tcPr>
          <w:p w14:paraId="067D18E4" w14:textId="30CB508E" w:rsidR="00646668" w:rsidRDefault="00646668" w:rsidP="00646668">
            <w:r w:rsidRPr="00600885">
              <w:t>Generic Button_</w:t>
            </w:r>
            <w:r>
              <w:t>8</w:t>
            </w:r>
          </w:p>
          <w:p w14:paraId="4B6A2F7D" w14:textId="0830A84A" w:rsidR="00646668" w:rsidRPr="00600885" w:rsidRDefault="00646668" w:rsidP="00646668">
            <w:r>
              <w:t>Backlight</w:t>
            </w:r>
          </w:p>
        </w:tc>
      </w:tr>
      <w:tr w:rsidR="00DB34BD" w:rsidRPr="00600885" w14:paraId="57DE588F" w14:textId="77777777" w:rsidTr="00646668">
        <w:trPr>
          <w:trHeight w:val="255"/>
        </w:trPr>
        <w:tc>
          <w:tcPr>
            <w:tcW w:w="1225" w:type="pct"/>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15DC425" w14:textId="00B8CB62" w:rsidR="00600885" w:rsidRPr="00600885" w:rsidRDefault="00B961B7" w:rsidP="00600885">
            <w:r>
              <w:t>DSPL</w:t>
            </w:r>
            <w:r w:rsidR="00600885" w:rsidRPr="00600885">
              <w:t>IlluVolKnob</w:t>
            </w:r>
          </w:p>
        </w:tc>
        <w:tc>
          <w:tcPr>
            <w:tcW w:w="692" w:type="pct"/>
            <w:tcBorders>
              <w:top w:val="nil"/>
              <w:left w:val="nil"/>
              <w:bottom w:val="single" w:sz="4" w:space="0" w:color="auto"/>
              <w:right w:val="single" w:sz="4" w:space="0" w:color="auto"/>
            </w:tcBorders>
            <w:shd w:val="clear" w:color="auto" w:fill="auto"/>
            <w:noWrap/>
            <w:vAlign w:val="bottom"/>
            <w:hideMark/>
          </w:tcPr>
          <w:p w14:paraId="4831F0A2" w14:textId="77777777" w:rsidR="00600885" w:rsidRDefault="00600885" w:rsidP="00600885">
            <w:r w:rsidRPr="00600885">
              <w:t xml:space="preserve">0 =Off, </w:t>
            </w:r>
          </w:p>
          <w:p w14:paraId="653ABAFF" w14:textId="3EE95556" w:rsidR="00600885" w:rsidRPr="00600885" w:rsidRDefault="00600885" w:rsidP="00600885">
            <w:r w:rsidRPr="00600885">
              <w:t>1 = On</w:t>
            </w:r>
          </w:p>
        </w:tc>
        <w:tc>
          <w:tcPr>
            <w:tcW w:w="692" w:type="pct"/>
            <w:tcBorders>
              <w:top w:val="nil"/>
              <w:left w:val="nil"/>
              <w:bottom w:val="single" w:sz="4" w:space="0" w:color="auto"/>
              <w:right w:val="single" w:sz="4" w:space="0" w:color="auto"/>
            </w:tcBorders>
            <w:shd w:val="clear" w:color="auto" w:fill="auto"/>
            <w:noWrap/>
            <w:vAlign w:val="bottom"/>
            <w:hideMark/>
          </w:tcPr>
          <w:p w14:paraId="1924B6A2" w14:textId="77777777" w:rsidR="00600885" w:rsidRPr="00600885" w:rsidRDefault="00600885" w:rsidP="00600885">
            <w:r w:rsidRPr="00600885">
              <w:t>1</w:t>
            </w:r>
          </w:p>
        </w:tc>
        <w:tc>
          <w:tcPr>
            <w:tcW w:w="614" w:type="pct"/>
            <w:tcBorders>
              <w:top w:val="nil"/>
              <w:left w:val="nil"/>
              <w:bottom w:val="single" w:sz="4" w:space="0" w:color="auto"/>
              <w:right w:val="single" w:sz="4" w:space="0" w:color="auto"/>
            </w:tcBorders>
            <w:shd w:val="clear" w:color="auto" w:fill="auto"/>
            <w:noWrap/>
            <w:vAlign w:val="bottom"/>
            <w:hideMark/>
          </w:tcPr>
          <w:p w14:paraId="19C5D0DF" w14:textId="77777777" w:rsidR="00DB34BD" w:rsidRDefault="00DB34BD" w:rsidP="00DB34BD">
            <w:r>
              <w:t>APIM,</w:t>
            </w:r>
            <w:r w:rsidRPr="00600885">
              <w:t xml:space="preserve"> </w:t>
            </w:r>
          </w:p>
          <w:p w14:paraId="307F3134" w14:textId="04517DA7" w:rsidR="00600885" w:rsidRPr="00600885" w:rsidRDefault="00DB34BD" w:rsidP="00DB34BD">
            <w:r>
              <w:t>CTR,</w:t>
            </w:r>
            <w:r w:rsidRPr="00600885">
              <w:t>CHR</w:t>
            </w:r>
          </w:p>
        </w:tc>
        <w:tc>
          <w:tcPr>
            <w:tcW w:w="614" w:type="pct"/>
            <w:tcBorders>
              <w:top w:val="nil"/>
              <w:left w:val="nil"/>
              <w:bottom w:val="single" w:sz="4" w:space="0" w:color="auto"/>
              <w:right w:val="single" w:sz="4" w:space="0" w:color="auto"/>
            </w:tcBorders>
            <w:shd w:val="clear" w:color="auto" w:fill="auto"/>
            <w:noWrap/>
            <w:vAlign w:val="bottom"/>
            <w:hideMark/>
          </w:tcPr>
          <w:p w14:paraId="1A8F7541" w14:textId="77777777" w:rsidR="00600885" w:rsidRPr="00600885" w:rsidRDefault="00600885" w:rsidP="00600885">
            <w:r w:rsidRPr="00600885">
              <w:t xml:space="preserve">ICP </w:t>
            </w:r>
          </w:p>
        </w:tc>
        <w:tc>
          <w:tcPr>
            <w:tcW w:w="1163" w:type="pct"/>
            <w:tcBorders>
              <w:top w:val="nil"/>
              <w:left w:val="nil"/>
              <w:bottom w:val="single" w:sz="4" w:space="0" w:color="auto"/>
              <w:right w:val="single" w:sz="8" w:space="0" w:color="auto"/>
            </w:tcBorders>
            <w:shd w:val="clear" w:color="auto" w:fill="auto"/>
            <w:noWrap/>
            <w:vAlign w:val="bottom"/>
            <w:hideMark/>
          </w:tcPr>
          <w:p w14:paraId="0C91FE88" w14:textId="3CA8F999" w:rsidR="00600885" w:rsidRPr="00600885" w:rsidRDefault="00666382" w:rsidP="00600885">
            <w:r>
              <w:t xml:space="preserve">On / Off pushbutton on the volume rotary </w:t>
            </w:r>
          </w:p>
        </w:tc>
      </w:tr>
      <w:tr w:rsidR="00DB34BD" w:rsidRPr="00600885" w14:paraId="39538655" w14:textId="77777777" w:rsidTr="00646668">
        <w:trPr>
          <w:trHeight w:val="270"/>
        </w:trPr>
        <w:tc>
          <w:tcPr>
            <w:tcW w:w="1225" w:type="pct"/>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7F845C9" w14:textId="083AF438" w:rsidR="00600885" w:rsidRPr="00600885" w:rsidRDefault="00B961B7" w:rsidP="00600885">
            <w:r>
              <w:t>DSPL</w:t>
            </w:r>
            <w:r w:rsidR="00600885" w:rsidRPr="00600885">
              <w:t>IlluBtnChrome</w:t>
            </w:r>
          </w:p>
        </w:tc>
        <w:tc>
          <w:tcPr>
            <w:tcW w:w="692" w:type="pct"/>
            <w:tcBorders>
              <w:top w:val="nil"/>
              <w:left w:val="nil"/>
              <w:bottom w:val="single" w:sz="8" w:space="0" w:color="auto"/>
              <w:right w:val="single" w:sz="4" w:space="0" w:color="auto"/>
            </w:tcBorders>
            <w:shd w:val="clear" w:color="auto" w:fill="auto"/>
            <w:noWrap/>
            <w:vAlign w:val="bottom"/>
            <w:hideMark/>
          </w:tcPr>
          <w:p w14:paraId="59B43A11" w14:textId="77777777" w:rsidR="00600885" w:rsidRDefault="00600885" w:rsidP="00600885">
            <w:r w:rsidRPr="00600885">
              <w:t xml:space="preserve">0 =Off, </w:t>
            </w:r>
          </w:p>
          <w:p w14:paraId="5A99EFB5" w14:textId="722483A0" w:rsidR="00600885" w:rsidRPr="00600885" w:rsidRDefault="00600885" w:rsidP="00600885">
            <w:r w:rsidRPr="00600885">
              <w:t>1 = On</w:t>
            </w:r>
          </w:p>
        </w:tc>
        <w:tc>
          <w:tcPr>
            <w:tcW w:w="692" w:type="pct"/>
            <w:tcBorders>
              <w:top w:val="nil"/>
              <w:left w:val="nil"/>
              <w:bottom w:val="single" w:sz="8" w:space="0" w:color="auto"/>
              <w:right w:val="single" w:sz="4" w:space="0" w:color="auto"/>
            </w:tcBorders>
            <w:shd w:val="clear" w:color="auto" w:fill="auto"/>
            <w:noWrap/>
            <w:vAlign w:val="bottom"/>
            <w:hideMark/>
          </w:tcPr>
          <w:p w14:paraId="5E8DDBBA" w14:textId="77777777" w:rsidR="00600885" w:rsidRPr="00600885" w:rsidRDefault="00600885" w:rsidP="00600885">
            <w:r w:rsidRPr="00600885">
              <w:t>1</w:t>
            </w:r>
          </w:p>
        </w:tc>
        <w:tc>
          <w:tcPr>
            <w:tcW w:w="614" w:type="pct"/>
            <w:tcBorders>
              <w:top w:val="nil"/>
              <w:left w:val="nil"/>
              <w:bottom w:val="single" w:sz="8" w:space="0" w:color="auto"/>
              <w:right w:val="single" w:sz="4" w:space="0" w:color="auto"/>
            </w:tcBorders>
            <w:shd w:val="clear" w:color="auto" w:fill="auto"/>
            <w:noWrap/>
            <w:vAlign w:val="bottom"/>
            <w:hideMark/>
          </w:tcPr>
          <w:p w14:paraId="243BCA71" w14:textId="77777777" w:rsidR="00DB34BD" w:rsidRDefault="00DB34BD" w:rsidP="00DB34BD">
            <w:r>
              <w:t>APIM,</w:t>
            </w:r>
            <w:r w:rsidRPr="00600885">
              <w:t xml:space="preserve"> </w:t>
            </w:r>
          </w:p>
          <w:p w14:paraId="03335AC5" w14:textId="469E889A" w:rsidR="00600885" w:rsidRPr="00600885" w:rsidRDefault="00DB34BD" w:rsidP="00DB34BD">
            <w:r>
              <w:t>CTR,</w:t>
            </w:r>
            <w:r w:rsidRPr="00600885">
              <w:t>CHR</w:t>
            </w:r>
          </w:p>
        </w:tc>
        <w:tc>
          <w:tcPr>
            <w:tcW w:w="614" w:type="pct"/>
            <w:tcBorders>
              <w:top w:val="nil"/>
              <w:left w:val="nil"/>
              <w:bottom w:val="single" w:sz="8" w:space="0" w:color="auto"/>
              <w:right w:val="single" w:sz="4" w:space="0" w:color="auto"/>
            </w:tcBorders>
            <w:shd w:val="clear" w:color="auto" w:fill="auto"/>
            <w:noWrap/>
            <w:vAlign w:val="bottom"/>
            <w:hideMark/>
          </w:tcPr>
          <w:p w14:paraId="642DF621" w14:textId="77777777" w:rsidR="00600885" w:rsidRPr="00600885" w:rsidRDefault="00600885" w:rsidP="00600885">
            <w:r w:rsidRPr="00600885">
              <w:t xml:space="preserve">ICP </w:t>
            </w:r>
          </w:p>
        </w:tc>
        <w:tc>
          <w:tcPr>
            <w:tcW w:w="1163" w:type="pct"/>
            <w:tcBorders>
              <w:top w:val="nil"/>
              <w:left w:val="nil"/>
              <w:bottom w:val="single" w:sz="8" w:space="0" w:color="auto"/>
              <w:right w:val="single" w:sz="8" w:space="0" w:color="auto"/>
            </w:tcBorders>
            <w:shd w:val="clear" w:color="auto" w:fill="auto"/>
            <w:noWrap/>
            <w:vAlign w:val="bottom"/>
            <w:hideMark/>
          </w:tcPr>
          <w:p w14:paraId="196CD3F4" w14:textId="77777777" w:rsidR="00600885" w:rsidRDefault="00600885" w:rsidP="00600885">
            <w:r w:rsidRPr="00600885">
              <w:t>Chrome Buttons</w:t>
            </w:r>
          </w:p>
          <w:p w14:paraId="52484387" w14:textId="2F18F922" w:rsidR="003D4234" w:rsidRPr="00600885" w:rsidRDefault="003D4234" w:rsidP="00600885">
            <w:r>
              <w:t>Backlight</w:t>
            </w:r>
          </w:p>
        </w:tc>
      </w:tr>
    </w:tbl>
    <w:p w14:paraId="7432299E" w14:textId="17AA336B" w:rsidR="00600885" w:rsidRDefault="00600885" w:rsidP="00CF4D34">
      <w:pPr>
        <w:pStyle w:val="Heading4"/>
        <w:numPr>
          <w:ilvl w:val="3"/>
          <w:numId w:val="20"/>
        </w:numPr>
      </w:pPr>
      <w:bookmarkStart w:id="310" w:name="_Ref30755549"/>
      <w:r>
        <w:t>Illumination zone signal control</w:t>
      </w:r>
      <w:bookmarkEnd w:id="310"/>
    </w:p>
    <w:p w14:paraId="071A1AE0" w14:textId="4C105B8B" w:rsidR="00940EB7" w:rsidRDefault="00940EB7" w:rsidP="00940EB7"/>
    <w:p w14:paraId="78EB9624" w14:textId="77777777" w:rsidR="00940EB7" w:rsidRDefault="00940EB7" w:rsidP="00940EB7"/>
    <w:p w14:paraId="43436E4F" w14:textId="582C5D10" w:rsidR="00940EB7" w:rsidRPr="00940EB7" w:rsidRDefault="00940EB7" w:rsidP="00940EB7">
      <w:r w:rsidRPr="00940EB7">
        <w:t>All button illumination zones are set to On (0x1) permanently by default. Individual zone control handling may be added separately. Indicator zones are controlled by the driving function / ECU.</w:t>
      </w:r>
      <w:r w:rsidR="00F57405">
        <w:t xml:space="preserve"> </w:t>
      </w:r>
      <w:r w:rsidRPr="00940EB7">
        <w:t xml:space="preserve">The Chrome button zone logic is </w:t>
      </w:r>
      <w:r w:rsidR="00F57405" w:rsidRPr="00940EB7">
        <w:t>handled</w:t>
      </w:r>
      <w:r w:rsidRPr="00940EB7">
        <w:t xml:space="preserve"> in section </w:t>
      </w:r>
      <w:bookmarkStart w:id="311" w:name="_Ref19192431"/>
      <w:r>
        <w:fldChar w:fldCharType="begin"/>
      </w:r>
      <w:r>
        <w:instrText xml:space="preserve"> REF _Ref19601603 \w \h </w:instrText>
      </w:r>
      <w:r>
        <w:fldChar w:fldCharType="separate"/>
      </w:r>
      <w:r w:rsidR="006000F7">
        <w:t>7.6.2.2.1.1</w:t>
      </w:r>
      <w:r>
        <w:fldChar w:fldCharType="end"/>
      </w:r>
    </w:p>
    <w:p w14:paraId="0C854C3A" w14:textId="77777777" w:rsidR="00940EB7" w:rsidRDefault="00940EB7">
      <w:pPr>
        <w:overflowPunct/>
        <w:autoSpaceDE/>
        <w:autoSpaceDN/>
        <w:adjustRightInd/>
        <w:spacing w:after="200" w:line="276" w:lineRule="auto"/>
        <w:textAlignment w:val="auto"/>
        <w:rPr>
          <w:b/>
          <w:sz w:val="22"/>
        </w:rPr>
      </w:pPr>
      <w:r>
        <w:br w:type="page"/>
      </w:r>
    </w:p>
    <w:p w14:paraId="17A7EA20" w14:textId="25C187D9" w:rsidR="00DB34BD" w:rsidRDefault="00DB34BD" w:rsidP="00940EB7">
      <w:pPr>
        <w:pStyle w:val="Heading6"/>
      </w:pPr>
      <w:bookmarkStart w:id="312" w:name="_Ref19601603"/>
      <w:r>
        <w:lastRenderedPageBreak/>
        <w:t>Chrome Button Zone Handling</w:t>
      </w:r>
      <w:bookmarkEnd w:id="311"/>
      <w:bookmarkEnd w:id="312"/>
    </w:p>
    <w:p w14:paraId="1FCD7B1C" w14:textId="77777777" w:rsidR="00DB34BD" w:rsidRPr="00BA0DE2" w:rsidRDefault="00DB34BD" w:rsidP="00DB34BD"/>
    <w:tbl>
      <w:tblPr>
        <w:tblW w:w="0" w:type="dxa"/>
        <w:tblInd w:w="1308" w:type="dxa"/>
        <w:tblCellMar>
          <w:left w:w="0" w:type="dxa"/>
          <w:right w:w="0" w:type="dxa"/>
        </w:tblCellMar>
        <w:tblLook w:val="04A0" w:firstRow="1" w:lastRow="0" w:firstColumn="1" w:lastColumn="0" w:noHBand="0" w:noVBand="1"/>
      </w:tblPr>
      <w:tblGrid>
        <w:gridCol w:w="1379"/>
        <w:gridCol w:w="1745"/>
        <w:gridCol w:w="2602"/>
      </w:tblGrid>
      <w:tr w:rsidR="00DB34BD" w14:paraId="5408DD67" w14:textId="77777777" w:rsidTr="00DB58CA">
        <w:tc>
          <w:tcPr>
            <w:tcW w:w="137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8F89E77" w14:textId="77777777" w:rsidR="00DB34BD" w:rsidRDefault="00DB34BD" w:rsidP="00DB58CA">
            <w:pPr>
              <w:spacing w:line="276" w:lineRule="auto"/>
              <w:jc w:val="center"/>
              <w:rPr>
                <w:rFonts w:ascii="Calibri" w:hAnsi="Calibri"/>
                <w:b/>
                <w:bCs/>
                <w:sz w:val="16"/>
                <w:szCs w:val="16"/>
                <w:lang w:val="en-US"/>
              </w:rPr>
            </w:pPr>
            <w:r>
              <w:rPr>
                <w:b/>
                <w:bCs/>
                <w:sz w:val="16"/>
                <w:szCs w:val="16"/>
              </w:rPr>
              <w:t>Dimming_Lvl</w:t>
            </w:r>
          </w:p>
        </w:tc>
        <w:tc>
          <w:tcPr>
            <w:tcW w:w="153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4E40508" w14:textId="54C84C2F" w:rsidR="00DB34BD" w:rsidRDefault="00DB34BD" w:rsidP="00DB58CA">
            <w:pPr>
              <w:spacing w:line="276" w:lineRule="auto"/>
              <w:jc w:val="center"/>
              <w:rPr>
                <w:b/>
                <w:bCs/>
                <w:sz w:val="16"/>
                <w:szCs w:val="16"/>
              </w:rPr>
            </w:pPr>
            <w:r w:rsidRPr="00BA0DE2">
              <w:rPr>
                <w:b/>
                <w:bCs/>
                <w:sz w:val="16"/>
                <w:szCs w:val="16"/>
              </w:rPr>
              <w:t>DSP</w:t>
            </w:r>
            <w:r w:rsidR="00B961B7">
              <w:rPr>
                <w:b/>
                <w:bCs/>
                <w:sz w:val="16"/>
                <w:szCs w:val="16"/>
              </w:rPr>
              <w:t>L</w:t>
            </w:r>
            <w:r w:rsidRPr="00BA0DE2">
              <w:rPr>
                <w:b/>
                <w:bCs/>
                <w:sz w:val="16"/>
                <w:szCs w:val="16"/>
              </w:rPr>
              <w:t>IlluBtnChrome</w:t>
            </w:r>
          </w:p>
        </w:tc>
        <w:tc>
          <w:tcPr>
            <w:tcW w:w="260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AA200E4" w14:textId="77777777" w:rsidR="00DB34BD" w:rsidRDefault="00DB34BD" w:rsidP="00DB58CA">
            <w:pPr>
              <w:spacing w:line="276" w:lineRule="auto"/>
              <w:jc w:val="center"/>
              <w:rPr>
                <w:b/>
                <w:bCs/>
                <w:sz w:val="16"/>
                <w:szCs w:val="16"/>
              </w:rPr>
            </w:pPr>
            <w:r>
              <w:rPr>
                <w:b/>
                <w:bCs/>
                <w:sz w:val="16"/>
                <w:szCs w:val="16"/>
              </w:rPr>
              <w:t>Comments</w:t>
            </w:r>
          </w:p>
        </w:tc>
      </w:tr>
      <w:tr w:rsidR="00DB34BD" w14:paraId="3E3BF5D2" w14:textId="77777777" w:rsidTr="00DB58C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22A98F" w14:textId="77777777" w:rsidR="00DB34BD" w:rsidRDefault="00DB34BD" w:rsidP="00DB58CA">
            <w:pPr>
              <w:spacing w:line="276" w:lineRule="auto"/>
              <w:jc w:val="center"/>
              <w:rPr>
                <w:sz w:val="16"/>
                <w:szCs w:val="16"/>
              </w:rPr>
            </w:pPr>
            <w:r>
              <w:rPr>
                <w:sz w:val="16"/>
                <w:szCs w:val="16"/>
              </w:rPr>
              <w:t xml:space="preserve">Night_1 to Night_12 </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CFB76E" w14:textId="77777777" w:rsidR="00DB34BD" w:rsidRDefault="00DB34BD" w:rsidP="00DB58CA">
            <w:pPr>
              <w:spacing w:line="276" w:lineRule="auto"/>
              <w:jc w:val="center"/>
              <w:rPr>
                <w:sz w:val="16"/>
                <w:szCs w:val="16"/>
              </w:rPr>
            </w:pPr>
            <w:r>
              <w:rPr>
                <w:sz w:val="16"/>
                <w:szCs w:val="16"/>
              </w:rPr>
              <w:t>0x1 (On)</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BCC0C4" w14:textId="77777777" w:rsidR="00DB34BD" w:rsidRDefault="00DB34BD" w:rsidP="00DB58CA">
            <w:pPr>
              <w:spacing w:line="276" w:lineRule="auto"/>
              <w:rPr>
                <w:sz w:val="16"/>
                <w:szCs w:val="16"/>
              </w:rPr>
            </w:pPr>
            <w:r>
              <w:rPr>
                <w:sz w:val="16"/>
                <w:szCs w:val="16"/>
              </w:rPr>
              <w:t xml:space="preserve">Chrome buttons zone is active  </w:t>
            </w:r>
          </w:p>
        </w:tc>
      </w:tr>
      <w:tr w:rsidR="00DB34BD" w14:paraId="2259E0E3" w14:textId="77777777" w:rsidTr="00DB58C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D52523B" w14:textId="77777777" w:rsidR="00DB34BD" w:rsidRDefault="00DB34BD" w:rsidP="00DB58CA">
            <w:pPr>
              <w:spacing w:line="276" w:lineRule="auto"/>
              <w:jc w:val="center"/>
              <w:rPr>
                <w:sz w:val="16"/>
                <w:szCs w:val="16"/>
              </w:rPr>
            </w:pPr>
            <w:r>
              <w:rPr>
                <w:sz w:val="16"/>
                <w:szCs w:val="16"/>
              </w:rPr>
              <w:t xml:space="preserve">Day_1 to Day_6 </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296C35" w14:textId="77777777" w:rsidR="00DB34BD" w:rsidRDefault="00DB34BD" w:rsidP="00DB58CA">
            <w:pPr>
              <w:spacing w:line="276" w:lineRule="auto"/>
              <w:jc w:val="center"/>
              <w:rPr>
                <w:sz w:val="16"/>
                <w:szCs w:val="16"/>
              </w:rPr>
            </w:pPr>
            <w:r>
              <w:rPr>
                <w:sz w:val="16"/>
                <w:szCs w:val="16"/>
              </w:rPr>
              <w:t>0x0 (OFF)</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2293819" w14:textId="12651663" w:rsidR="00DB34BD" w:rsidRDefault="00DB34BD" w:rsidP="00DB58CA">
            <w:pPr>
              <w:spacing w:line="276" w:lineRule="auto"/>
              <w:rPr>
                <w:sz w:val="16"/>
                <w:szCs w:val="16"/>
              </w:rPr>
            </w:pPr>
            <w:r>
              <w:rPr>
                <w:sz w:val="16"/>
                <w:szCs w:val="16"/>
              </w:rPr>
              <w:t xml:space="preserve">Chrome button zone is </w:t>
            </w:r>
            <w:r w:rsidR="00F57405">
              <w:rPr>
                <w:sz w:val="16"/>
                <w:szCs w:val="16"/>
              </w:rPr>
              <w:t>disabled</w:t>
            </w:r>
            <w:r>
              <w:rPr>
                <w:sz w:val="16"/>
                <w:szCs w:val="16"/>
              </w:rPr>
              <w:t xml:space="preserve"> </w:t>
            </w:r>
          </w:p>
        </w:tc>
      </w:tr>
      <w:tr w:rsidR="00DB34BD" w14:paraId="04BFCA47" w14:textId="77777777" w:rsidTr="00DB58CA">
        <w:trPr>
          <w:trHeight w:val="245"/>
        </w:trPr>
        <w:tc>
          <w:tcPr>
            <w:tcW w:w="137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153B14" w14:textId="77777777" w:rsidR="00DB34BD" w:rsidRDefault="00DB34BD" w:rsidP="00DB58CA">
            <w:pPr>
              <w:spacing w:line="276" w:lineRule="auto"/>
              <w:jc w:val="center"/>
              <w:rPr>
                <w:sz w:val="16"/>
                <w:szCs w:val="16"/>
              </w:rPr>
            </w:pPr>
            <w:r>
              <w:rPr>
                <w:sz w:val="16"/>
                <w:szCs w:val="16"/>
              </w:rPr>
              <w:t>Off / Missing</w:t>
            </w:r>
          </w:p>
        </w:tc>
        <w:tc>
          <w:tcPr>
            <w:tcW w:w="15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886D91" w14:textId="77777777" w:rsidR="00DB34BD" w:rsidRDefault="00DB34BD" w:rsidP="00DB58CA">
            <w:pPr>
              <w:spacing w:line="276" w:lineRule="auto"/>
              <w:jc w:val="center"/>
              <w:rPr>
                <w:sz w:val="16"/>
                <w:szCs w:val="16"/>
              </w:rPr>
            </w:pPr>
            <w:r>
              <w:rPr>
                <w:sz w:val="16"/>
                <w:szCs w:val="16"/>
              </w:rPr>
              <w:t>keep last valid value</w:t>
            </w:r>
          </w:p>
        </w:tc>
        <w:tc>
          <w:tcPr>
            <w:tcW w:w="26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6E044E5" w14:textId="77777777" w:rsidR="00DB34BD" w:rsidRDefault="00DB34BD" w:rsidP="00DB58CA">
            <w:pPr>
              <w:spacing w:line="276" w:lineRule="auto"/>
              <w:rPr>
                <w:sz w:val="16"/>
                <w:szCs w:val="16"/>
              </w:rPr>
            </w:pPr>
            <w:r>
              <w:rPr>
                <w:sz w:val="16"/>
                <w:szCs w:val="16"/>
              </w:rPr>
              <w:t>Keep last valid value</w:t>
            </w:r>
          </w:p>
        </w:tc>
      </w:tr>
    </w:tbl>
    <w:p w14:paraId="4CBFCB67" w14:textId="77777777" w:rsidR="00DB34BD" w:rsidRDefault="00DB34BD" w:rsidP="00DB34BD"/>
    <w:p w14:paraId="4F76F801" w14:textId="6F5DE688" w:rsidR="00600885" w:rsidRDefault="00600885" w:rsidP="00600885"/>
    <w:p w14:paraId="0061F336" w14:textId="77777777" w:rsidR="00940EB7" w:rsidRPr="00600885" w:rsidRDefault="00940EB7" w:rsidP="00600885"/>
    <w:p w14:paraId="7C0CABCC" w14:textId="298B24EB" w:rsidR="00455350" w:rsidRDefault="00455350" w:rsidP="00CF4D34">
      <w:pPr>
        <w:pStyle w:val="Heading4"/>
        <w:numPr>
          <w:ilvl w:val="3"/>
          <w:numId w:val="21"/>
        </w:numPr>
      </w:pPr>
      <w:r>
        <w:t>Smooth dimming timer signals</w:t>
      </w:r>
    </w:p>
    <w:tbl>
      <w:tblPr>
        <w:tblStyle w:val="TableGrid"/>
        <w:tblW w:w="0" w:type="auto"/>
        <w:tblLook w:val="04A0" w:firstRow="1" w:lastRow="0" w:firstColumn="1" w:lastColumn="0" w:noHBand="0" w:noVBand="1"/>
      </w:tblPr>
      <w:tblGrid>
        <w:gridCol w:w="2981"/>
        <w:gridCol w:w="1315"/>
        <w:gridCol w:w="1462"/>
        <w:gridCol w:w="1315"/>
        <w:gridCol w:w="2132"/>
      </w:tblGrid>
      <w:tr w:rsidR="00455350" w:rsidRPr="00A304F8" w14:paraId="405C67FC" w14:textId="77777777" w:rsidTr="00C76FC4">
        <w:trPr>
          <w:trHeight w:val="270"/>
        </w:trPr>
        <w:tc>
          <w:tcPr>
            <w:tcW w:w="2981" w:type="dxa"/>
            <w:noWrap/>
            <w:hideMark/>
          </w:tcPr>
          <w:p w14:paraId="0D27AC12" w14:textId="77777777" w:rsidR="00455350" w:rsidRPr="00A304F8" w:rsidRDefault="00455350" w:rsidP="00455350">
            <w:pPr>
              <w:rPr>
                <w:b/>
                <w:bCs/>
                <w:lang w:val="en-US"/>
              </w:rPr>
            </w:pPr>
            <w:r w:rsidRPr="00A304F8">
              <w:rPr>
                <w:b/>
                <w:bCs/>
              </w:rPr>
              <w:t>Timer [LIN]</w:t>
            </w:r>
          </w:p>
        </w:tc>
        <w:tc>
          <w:tcPr>
            <w:tcW w:w="1315" w:type="dxa"/>
            <w:noWrap/>
            <w:hideMark/>
          </w:tcPr>
          <w:p w14:paraId="4600E4DD" w14:textId="77777777" w:rsidR="00455350" w:rsidRPr="00A304F8" w:rsidRDefault="00455350" w:rsidP="00455350">
            <w:pPr>
              <w:rPr>
                <w:b/>
                <w:bCs/>
              </w:rPr>
            </w:pPr>
            <w:r w:rsidRPr="00A304F8">
              <w:rPr>
                <w:b/>
                <w:bCs/>
              </w:rPr>
              <w:t>Resolution [Bit]</w:t>
            </w:r>
          </w:p>
        </w:tc>
        <w:tc>
          <w:tcPr>
            <w:tcW w:w="1462" w:type="dxa"/>
            <w:noWrap/>
            <w:hideMark/>
          </w:tcPr>
          <w:p w14:paraId="2B58C036" w14:textId="77777777" w:rsidR="00455350" w:rsidRPr="00A304F8" w:rsidRDefault="00455350" w:rsidP="00455350">
            <w:pPr>
              <w:rPr>
                <w:b/>
                <w:bCs/>
              </w:rPr>
            </w:pPr>
            <w:r w:rsidRPr="00A304F8">
              <w:rPr>
                <w:b/>
                <w:bCs/>
              </w:rPr>
              <w:t xml:space="preserve">Sender </w:t>
            </w:r>
          </w:p>
        </w:tc>
        <w:tc>
          <w:tcPr>
            <w:tcW w:w="1315" w:type="dxa"/>
            <w:noWrap/>
            <w:hideMark/>
          </w:tcPr>
          <w:p w14:paraId="06D2ADDD" w14:textId="77777777" w:rsidR="00455350" w:rsidRPr="00A304F8" w:rsidRDefault="00455350" w:rsidP="00455350">
            <w:pPr>
              <w:rPr>
                <w:b/>
                <w:bCs/>
              </w:rPr>
            </w:pPr>
            <w:r w:rsidRPr="00A304F8">
              <w:rPr>
                <w:b/>
                <w:bCs/>
              </w:rPr>
              <w:t>Receiver</w:t>
            </w:r>
          </w:p>
        </w:tc>
        <w:tc>
          <w:tcPr>
            <w:tcW w:w="2132" w:type="dxa"/>
            <w:noWrap/>
            <w:hideMark/>
          </w:tcPr>
          <w:p w14:paraId="5B64AD62" w14:textId="77777777" w:rsidR="00455350" w:rsidRPr="00A304F8" w:rsidRDefault="00455350" w:rsidP="00455350">
            <w:pPr>
              <w:rPr>
                <w:b/>
                <w:bCs/>
              </w:rPr>
            </w:pPr>
            <w:r w:rsidRPr="00A304F8">
              <w:rPr>
                <w:b/>
                <w:bCs/>
              </w:rPr>
              <w:t>Description</w:t>
            </w:r>
          </w:p>
        </w:tc>
      </w:tr>
      <w:tr w:rsidR="00455350" w:rsidRPr="00A304F8" w14:paraId="498900B6" w14:textId="77777777" w:rsidTr="00C76FC4">
        <w:trPr>
          <w:trHeight w:val="270"/>
        </w:trPr>
        <w:tc>
          <w:tcPr>
            <w:tcW w:w="2981" w:type="dxa"/>
            <w:noWrap/>
            <w:hideMark/>
          </w:tcPr>
          <w:p w14:paraId="340E1127" w14:textId="77777777" w:rsidR="00455350" w:rsidRPr="00A304F8" w:rsidRDefault="00455350" w:rsidP="00455350">
            <w:r w:rsidRPr="00A304F8">
              <w:t>DSPLIlluPWMTimerUp</w:t>
            </w:r>
          </w:p>
        </w:tc>
        <w:tc>
          <w:tcPr>
            <w:tcW w:w="1315" w:type="dxa"/>
            <w:noWrap/>
            <w:hideMark/>
          </w:tcPr>
          <w:p w14:paraId="1AB4E082" w14:textId="77777777" w:rsidR="00455350" w:rsidRPr="00A304F8" w:rsidRDefault="00455350" w:rsidP="00455350">
            <w:r w:rsidRPr="00A304F8">
              <w:t>4</w:t>
            </w:r>
          </w:p>
        </w:tc>
        <w:tc>
          <w:tcPr>
            <w:tcW w:w="1462" w:type="dxa"/>
            <w:noWrap/>
            <w:hideMark/>
          </w:tcPr>
          <w:p w14:paraId="28159ED0" w14:textId="77777777" w:rsidR="00455350" w:rsidRPr="00A304F8" w:rsidRDefault="00455350" w:rsidP="00455350">
            <w:r w:rsidRPr="00A304F8">
              <w:t>APIM / CTR / CHR</w:t>
            </w:r>
          </w:p>
        </w:tc>
        <w:tc>
          <w:tcPr>
            <w:tcW w:w="1315" w:type="dxa"/>
            <w:noWrap/>
            <w:hideMark/>
          </w:tcPr>
          <w:p w14:paraId="607A6541" w14:textId="77777777" w:rsidR="00455350" w:rsidRPr="00A304F8" w:rsidRDefault="00455350" w:rsidP="00455350">
            <w:r w:rsidRPr="00A304F8">
              <w:t xml:space="preserve">ICP </w:t>
            </w:r>
          </w:p>
        </w:tc>
        <w:tc>
          <w:tcPr>
            <w:tcW w:w="2132" w:type="dxa"/>
            <w:noWrap/>
            <w:hideMark/>
          </w:tcPr>
          <w:p w14:paraId="528B6AB2" w14:textId="77777777" w:rsidR="00455350" w:rsidRPr="00A304F8" w:rsidRDefault="00455350" w:rsidP="00455350">
            <w:r w:rsidRPr="00A304F8">
              <w:t>Timer Up</w:t>
            </w:r>
          </w:p>
        </w:tc>
      </w:tr>
      <w:tr w:rsidR="00455350" w:rsidRPr="00A304F8" w14:paraId="67B49CC8" w14:textId="77777777" w:rsidTr="00C76FC4">
        <w:trPr>
          <w:trHeight w:val="270"/>
        </w:trPr>
        <w:tc>
          <w:tcPr>
            <w:tcW w:w="2981" w:type="dxa"/>
            <w:noWrap/>
            <w:hideMark/>
          </w:tcPr>
          <w:p w14:paraId="27ED1BFD" w14:textId="77E53F64" w:rsidR="00455350" w:rsidRPr="00A304F8" w:rsidRDefault="00455350" w:rsidP="00455350">
            <w:r w:rsidRPr="00A304F8">
              <w:t>DSPLIlluPWMTimerDown</w:t>
            </w:r>
          </w:p>
        </w:tc>
        <w:tc>
          <w:tcPr>
            <w:tcW w:w="1315" w:type="dxa"/>
            <w:noWrap/>
            <w:hideMark/>
          </w:tcPr>
          <w:p w14:paraId="4E577288" w14:textId="77777777" w:rsidR="00455350" w:rsidRPr="00A304F8" w:rsidRDefault="00455350" w:rsidP="00455350">
            <w:r w:rsidRPr="00A304F8">
              <w:t>4</w:t>
            </w:r>
          </w:p>
        </w:tc>
        <w:tc>
          <w:tcPr>
            <w:tcW w:w="1462" w:type="dxa"/>
            <w:noWrap/>
            <w:hideMark/>
          </w:tcPr>
          <w:p w14:paraId="0BD19909" w14:textId="77777777" w:rsidR="00455350" w:rsidRPr="00A304F8" w:rsidRDefault="00455350" w:rsidP="00455350">
            <w:r w:rsidRPr="00A304F8">
              <w:t>APIM / CTR / CHR</w:t>
            </w:r>
          </w:p>
        </w:tc>
        <w:tc>
          <w:tcPr>
            <w:tcW w:w="1315" w:type="dxa"/>
            <w:noWrap/>
            <w:hideMark/>
          </w:tcPr>
          <w:p w14:paraId="02E8A8A5" w14:textId="77777777" w:rsidR="00455350" w:rsidRPr="00A304F8" w:rsidRDefault="00455350" w:rsidP="00455350">
            <w:r w:rsidRPr="00A304F8">
              <w:t xml:space="preserve">ICP </w:t>
            </w:r>
          </w:p>
        </w:tc>
        <w:tc>
          <w:tcPr>
            <w:tcW w:w="2132" w:type="dxa"/>
            <w:noWrap/>
            <w:hideMark/>
          </w:tcPr>
          <w:p w14:paraId="329A6229" w14:textId="77777777" w:rsidR="00455350" w:rsidRPr="00A304F8" w:rsidRDefault="00455350" w:rsidP="00455350">
            <w:r w:rsidRPr="00A304F8">
              <w:t>Timer Down</w:t>
            </w:r>
          </w:p>
        </w:tc>
      </w:tr>
    </w:tbl>
    <w:p w14:paraId="3B933866" w14:textId="3792F52F" w:rsidR="006763BD" w:rsidRDefault="006763BD" w:rsidP="00455350"/>
    <w:p w14:paraId="1BD4E4F1" w14:textId="77777777" w:rsidR="00940EB7" w:rsidRDefault="00940EB7" w:rsidP="00455350"/>
    <w:p w14:paraId="16EF85FE" w14:textId="4914D860" w:rsidR="00455350" w:rsidRDefault="00036039" w:rsidP="00455350">
      <w:r>
        <w:rPr>
          <w:noProof/>
          <w:lang w:val="en-US"/>
        </w:rPr>
        <mc:AlternateContent>
          <mc:Choice Requires="wps">
            <w:drawing>
              <wp:anchor distT="45720" distB="45720" distL="114300" distR="114300" simplePos="0" relativeHeight="252106752" behindDoc="0" locked="0" layoutInCell="1" allowOverlap="1" wp14:anchorId="452BD281" wp14:editId="50E6EFAB">
                <wp:simplePos x="0" y="0"/>
                <wp:positionH relativeFrom="column">
                  <wp:posOffset>614680</wp:posOffset>
                </wp:positionH>
                <wp:positionV relativeFrom="paragraph">
                  <wp:posOffset>65405</wp:posOffset>
                </wp:positionV>
                <wp:extent cx="236093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6FBC01A" w14:textId="570D90E5" w:rsidR="007765D5" w:rsidRPr="00C76FC4" w:rsidRDefault="007765D5">
                            <w:pPr>
                              <w:rPr>
                                <w:sz w:val="16"/>
                                <w:szCs w:val="16"/>
                                <w:lang w:val="de-DE"/>
                              </w:rPr>
                            </w:pPr>
                            <w:r w:rsidRPr="00C76FC4">
                              <w:rPr>
                                <w:sz w:val="16"/>
                                <w:szCs w:val="16"/>
                                <w:lang w:val="de-DE"/>
                              </w:rPr>
                              <w:t>Dimming_Lvl</w:t>
                            </w:r>
                          </w:p>
                        </w:txbxContent>
                      </wps:txbx>
                      <wps:bodyPr rot="0" vert="horz" wrap="none" lIns="36000" tIns="0" rIns="3600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2BD281" id="_x0000_s2158" type="#_x0000_t202" style="position:absolute;margin-left:48.4pt;margin-top:5.15pt;width:185.9pt;height:110.6pt;z-index:25210675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" stroked="f">
                <v:textbox style="mso-fit-shape-to-text:t" inset="1mm,0,1mm,0">
                  <w:txbxContent>
                    <w:p w14:paraId="46FBC01A" w14:textId="570D90E5" w:rsidR="007765D5" w:rsidRPr="00C76FC4" w:rsidRDefault="007765D5">
                      <w:pPr>
                        <w:rPr>
                          <w:sz w:val="16"/>
                          <w:szCs w:val="16"/>
                          <w:lang w:val="de-DE"/>
                        </w:rPr>
                      </w:pPr>
                      <w:r w:rsidRPr="00C76FC4">
                        <w:rPr>
                          <w:sz w:val="16"/>
                          <w:szCs w:val="16"/>
                          <w:lang w:val="de-DE"/>
                        </w:rPr>
                        <w:t>Dimming_Lvl</w:t>
                      </w:r>
                    </w:p>
                  </w:txbxContent>
                </v:textbox>
                <w10:wrap type="square"/>
              </v:shape>
            </w:pict>
          </mc:Fallback>
        </mc:AlternateContent>
      </w:r>
      <w:r w:rsidR="00A571FC">
        <w:rPr>
          <w:noProof/>
          <w:lang w:val="en-US"/>
        </w:rPr>
        <mc:AlternateContent>
          <mc:Choice Requires="wps">
            <w:drawing>
              <wp:anchor distT="0" distB="0" distL="114300" distR="114300" simplePos="0" relativeHeight="252135424" behindDoc="0" locked="0" layoutInCell="1" allowOverlap="1" wp14:anchorId="4F01B1D3" wp14:editId="46856529">
                <wp:simplePos x="0" y="0"/>
                <wp:positionH relativeFrom="column">
                  <wp:posOffset>2185311</wp:posOffset>
                </wp:positionH>
                <wp:positionV relativeFrom="paragraph">
                  <wp:posOffset>105244</wp:posOffset>
                </wp:positionV>
                <wp:extent cx="1208598" cy="1121134"/>
                <wp:effectExtent l="0" t="0" r="10795" b="22225"/>
                <wp:wrapNone/>
                <wp:docPr id="193" name="Text Box 193"/>
                <wp:cNvGraphicFramePr/>
                <a:graphic xmlns:a="http://schemas.openxmlformats.org/drawingml/2006/main">
                  <a:graphicData uri="http://schemas.microsoft.com/office/word/2010/wordprocessingShape">
                    <wps:wsp>
                      <wps:cNvSpPr txBox="1"/>
                      <wps:spPr>
                        <a:xfrm>
                          <a:off x="0" y="0"/>
                          <a:ext cx="1208598" cy="1121134"/>
                        </a:xfrm>
                        <a:prstGeom prst="rect">
                          <a:avLst/>
                        </a:prstGeom>
                        <a:solidFill>
                          <a:schemeClr val="lt1"/>
                        </a:solidFill>
                        <a:ln w="6350">
                          <a:solidFill>
                            <a:prstClr val="black"/>
                          </a:solidFill>
                        </a:ln>
                      </wps:spPr>
                      <wps:txbx>
                        <w:txbxContent>
                          <w:p w14:paraId="3F6E386E" w14:textId="008BB07C" w:rsidR="007765D5" w:rsidRPr="00A571FC" w:rsidRDefault="007765D5">
                            <w:pPr>
                              <w:rPr>
                                <w:lang w:val="de-DE"/>
                              </w:rPr>
                            </w:pPr>
                            <w:r>
                              <w:rPr>
                                <w:lang w:val="de-DE"/>
                              </w:rPr>
                              <w:t xml:space="preserve">       </w:t>
                            </w:r>
                            <w:r>
                              <w:rPr>
                                <w:lang w:val="de-DE"/>
                              </w:rPr>
                              <w:fldChar w:fldCharType="begin"/>
                            </w:r>
                            <w:r>
                              <w:rPr>
                                <w:lang w:val="de-DE"/>
                              </w:rPr>
                              <w:instrText xml:space="preserve"> REF _Ref19171671 \h </w:instrText>
                            </w:r>
                            <w:r>
                              <w:rPr>
                                <w:lang w:val="de-DE"/>
                              </w:rPr>
                            </w:r>
                            <w:r>
                              <w:rPr>
                                <w:lang w:val="de-DE"/>
                              </w:rPr>
                              <w:fldChar w:fldCharType="separate"/>
                            </w:r>
                            <w:r w:rsidRPr="006763BD">
                              <w:t xml:space="preserve">Figure </w:t>
                            </w:r>
                            <w:r>
                              <w:rPr>
                                <w:noProof/>
                              </w:rPr>
                              <w:t>4</w:t>
                            </w:r>
                            <w:r>
                              <w:rPr>
                                <w:lang w:val="de-D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01B1D3" id="Text Box 193" o:spid="_x0000_s2159" type="#_x0000_t202" style="position:absolute;margin-left:172.05pt;margin-top:8.3pt;width:95.15pt;height:88.3pt;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" fillcolor="white [3201]" strokeweight=".5pt">
                <v:textbox>
                  <w:txbxContent>
                    <w:p w14:paraId="3F6E386E" w14:textId="008BB07C" w:rsidR="007765D5" w:rsidRPr="00A571FC" w:rsidRDefault="007765D5">
                      <w:pPr>
                        <w:rPr>
                          <w:lang w:val="de-DE"/>
                        </w:rPr>
                      </w:pPr>
                      <w:r>
                        <w:rPr>
                          <w:lang w:val="de-DE"/>
                        </w:rPr>
                        <w:t xml:space="preserve">       </w:t>
                      </w:r>
                      <w:r>
                        <w:rPr>
                          <w:lang w:val="de-DE"/>
                        </w:rPr>
                        <w:fldChar w:fldCharType="begin"/>
                      </w:r>
                      <w:r>
                        <w:rPr>
                          <w:lang w:val="de-DE"/>
                        </w:rPr>
                        <w:instrText xml:space="preserve"> REF _Ref19171671 \h </w:instrText>
                      </w:r>
                      <w:r>
                        <w:rPr>
                          <w:lang w:val="de-DE"/>
                        </w:rPr>
                      </w:r>
                      <w:r>
                        <w:rPr>
                          <w:lang w:val="de-DE"/>
                        </w:rPr>
                        <w:fldChar w:fldCharType="separate"/>
                      </w:r>
                      <w:r w:rsidRPr="006763BD">
                        <w:t xml:space="preserve">Figure </w:t>
                      </w:r>
                      <w:r>
                        <w:rPr>
                          <w:noProof/>
                        </w:rPr>
                        <w:t>4</w:t>
                      </w:r>
                      <w:r>
                        <w:rPr>
                          <w:lang w:val="de-DE"/>
                        </w:rPr>
                        <w:fldChar w:fldCharType="end"/>
                      </w:r>
                    </w:p>
                  </w:txbxContent>
                </v:textbox>
              </v:shape>
            </w:pict>
          </mc:Fallback>
        </mc:AlternateContent>
      </w:r>
    </w:p>
    <w:p w14:paraId="63B6AE8F" w14:textId="2991B685" w:rsidR="00556EB0" w:rsidRDefault="00036039" w:rsidP="00455350">
      <w:r>
        <w:rPr>
          <w:noProof/>
          <w:lang w:val="en-US"/>
        </w:rPr>
        <mc:AlternateContent>
          <mc:Choice Requires="wps">
            <w:drawing>
              <wp:anchor distT="45720" distB="45720" distL="114300" distR="114300" simplePos="0" relativeHeight="252108800" behindDoc="0" locked="0" layoutInCell="1" allowOverlap="1" wp14:anchorId="5F383EF6" wp14:editId="0686C145">
                <wp:simplePos x="0" y="0"/>
                <wp:positionH relativeFrom="column">
                  <wp:posOffset>616585</wp:posOffset>
                </wp:positionH>
                <wp:positionV relativeFrom="paragraph">
                  <wp:posOffset>126365</wp:posOffset>
                </wp:positionV>
                <wp:extent cx="2360930" cy="1404620"/>
                <wp:effectExtent l="0" t="0" r="5080" b="7620"/>
                <wp:wrapSquare wrapText="bothSides"/>
                <wp:docPr id="1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8706E8" w14:textId="43E53EB6" w:rsidR="007765D5" w:rsidRPr="00C76FC4" w:rsidRDefault="007765D5" w:rsidP="00C76FC4">
                            <w:pPr>
                              <w:rPr>
                                <w:sz w:val="16"/>
                                <w:szCs w:val="16"/>
                                <w:lang w:val="de-DE"/>
                              </w:rPr>
                            </w:pPr>
                            <w:r>
                              <w:rPr>
                                <w:sz w:val="16"/>
                                <w:szCs w:val="16"/>
                                <w:lang w:val="de-DE"/>
                              </w:rPr>
                              <w:t>Litval</w:t>
                            </w:r>
                          </w:p>
                        </w:txbxContent>
                      </wps:txbx>
                      <wps:bodyPr rot="0" vert="horz" wrap="none" lIns="36000" tIns="0" rIns="3600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383EF6" id="_x0000_s2160" type="#_x0000_t202" style="position:absolute;margin-left:48.55pt;margin-top:9.95pt;width:185.9pt;height:110.6pt;z-index:25210880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" stroked="f">
                <v:textbox style="mso-fit-shape-to-text:t" inset="1mm,0,1mm,0">
                  <w:txbxContent>
                    <w:p w14:paraId="408706E8" w14:textId="43E53EB6" w:rsidR="007765D5" w:rsidRPr="00C76FC4" w:rsidRDefault="007765D5" w:rsidP="00C76FC4">
                      <w:pPr>
                        <w:rPr>
                          <w:sz w:val="16"/>
                          <w:szCs w:val="16"/>
                          <w:lang w:val="de-DE"/>
                        </w:rPr>
                      </w:pPr>
                      <w:r>
                        <w:rPr>
                          <w:sz w:val="16"/>
                          <w:szCs w:val="16"/>
                          <w:lang w:val="de-DE"/>
                        </w:rPr>
                        <w:t>Litval</w:t>
                      </w:r>
                    </w:p>
                  </w:txbxContent>
                </v:textbox>
                <w10:wrap type="square"/>
              </v:shape>
            </w:pict>
          </mc:Fallback>
        </mc:AlternateContent>
      </w:r>
      <w:r w:rsidR="00C76FC4">
        <w:rPr>
          <w:noProof/>
          <w:lang w:val="en-US"/>
        </w:rPr>
        <mc:AlternateContent>
          <mc:Choice Requires="wps">
            <w:drawing>
              <wp:anchor distT="0" distB="0" distL="114300" distR="114300" simplePos="0" relativeHeight="252102656" behindDoc="0" locked="0" layoutInCell="1" allowOverlap="1" wp14:anchorId="3A0C1C59" wp14:editId="7AB132B4">
                <wp:simplePos x="0" y="0"/>
                <wp:positionH relativeFrom="column">
                  <wp:posOffset>698417</wp:posOffset>
                </wp:positionH>
                <wp:positionV relativeFrom="paragraph">
                  <wp:posOffset>79900</wp:posOffset>
                </wp:positionV>
                <wp:extent cx="1486894" cy="1490"/>
                <wp:effectExtent l="0" t="76200" r="18415" b="93980"/>
                <wp:wrapNone/>
                <wp:docPr id="1768" name="Gerade Verbindung mit Pfeil 1984"/>
                <wp:cNvGraphicFramePr/>
                <a:graphic xmlns:a="http://schemas.openxmlformats.org/drawingml/2006/main">
                  <a:graphicData uri="http://schemas.microsoft.com/office/word/2010/wordprocessingShape">
                    <wps:wsp>
                      <wps:cNvCnPr/>
                      <wps:spPr>
                        <a:xfrm flipV="1">
                          <a:off x="0" y="0"/>
                          <a:ext cx="1486894" cy="14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29198" id="Gerade Verbindung mit Pfeil 1984" o:spid="_x0000_s1026" type="#_x0000_t32" style="position:absolute;margin-left:55pt;margin-top:6.3pt;width:117.1pt;height:.1p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" strokecolor="black [3213]">
                <v:stroke endarrow="block"/>
              </v:shape>
            </w:pict>
          </mc:Fallback>
        </mc:AlternateContent>
      </w:r>
    </w:p>
    <w:p w14:paraId="124818BF" w14:textId="57ADA9E7" w:rsidR="00556EB0" w:rsidRDefault="006763BD" w:rsidP="00455350">
      <w:r w:rsidRPr="00C76FC4">
        <w:rPr>
          <w:noProof/>
          <w:lang w:val="en-US"/>
        </w:rPr>
        <mc:AlternateContent>
          <mc:Choice Requires="wps">
            <w:drawing>
              <wp:anchor distT="45720" distB="45720" distL="114300" distR="114300" simplePos="0" relativeHeight="252129280" behindDoc="0" locked="0" layoutInCell="1" allowOverlap="1" wp14:anchorId="1EDE5F12" wp14:editId="7AF31DE5">
                <wp:simplePos x="0" y="0"/>
                <wp:positionH relativeFrom="column">
                  <wp:posOffset>3472097</wp:posOffset>
                </wp:positionH>
                <wp:positionV relativeFrom="paragraph">
                  <wp:posOffset>47653</wp:posOffset>
                </wp:positionV>
                <wp:extent cx="2360930" cy="1404620"/>
                <wp:effectExtent l="0" t="0" r="0" b="7620"/>
                <wp:wrapSquare wrapText="bothSides"/>
                <wp:docPr id="1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EB72DA6" w14:textId="690E5BD7" w:rsidR="007765D5" w:rsidRPr="00C76FC4" w:rsidRDefault="007765D5" w:rsidP="006763BD">
                            <w:pPr>
                              <w:rPr>
                                <w:sz w:val="16"/>
                                <w:szCs w:val="16"/>
                                <w:lang w:val="de-DE"/>
                              </w:rPr>
                            </w:pPr>
                            <w:r w:rsidRPr="006763BD">
                              <w:rPr>
                                <w:sz w:val="16"/>
                                <w:szCs w:val="16"/>
                                <w:lang w:val="de-DE"/>
                              </w:rPr>
                              <w:t>DSPLIlluPWMTimerUp</w:t>
                            </w:r>
                          </w:p>
                        </w:txbxContent>
                      </wps:txbx>
                      <wps:bodyPr rot="0" vert="horz" wrap="none" lIns="36000" tIns="0" rIns="3600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E5F12" id="_x0000_s2161" type="#_x0000_t202" style="position:absolute;margin-left:273.4pt;margin-top:3.75pt;width:185.9pt;height:110.6pt;z-index:25212928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" stroked="f">
                <v:textbox style="mso-fit-shape-to-text:t" inset="1mm,0,1mm,0">
                  <w:txbxContent>
                    <w:p w14:paraId="3EB72DA6" w14:textId="690E5BD7" w:rsidR="007765D5" w:rsidRPr="00C76FC4" w:rsidRDefault="007765D5" w:rsidP="006763BD">
                      <w:pPr>
                        <w:rPr>
                          <w:sz w:val="16"/>
                          <w:szCs w:val="16"/>
                          <w:lang w:val="de-DE"/>
                        </w:rPr>
                      </w:pPr>
                      <w:r w:rsidRPr="006763BD">
                        <w:rPr>
                          <w:sz w:val="16"/>
                          <w:szCs w:val="16"/>
                          <w:lang w:val="de-DE"/>
                        </w:rPr>
                        <w:t>DSPLIlluPWMTimerUp</w:t>
                      </w:r>
                    </w:p>
                  </w:txbxContent>
                </v:textbox>
                <w10:wrap type="square"/>
              </v:shape>
            </w:pict>
          </mc:Fallback>
        </mc:AlternateContent>
      </w:r>
      <w:r w:rsidR="00C76FC4">
        <w:rPr>
          <w:noProof/>
          <w:lang w:val="en-US"/>
        </w:rPr>
        <mc:AlternateContent>
          <mc:Choice Requires="wps">
            <w:drawing>
              <wp:anchor distT="0" distB="0" distL="114300" distR="114300" simplePos="0" relativeHeight="252104704" behindDoc="0" locked="0" layoutInCell="1" allowOverlap="1" wp14:anchorId="2F05DFB0" wp14:editId="5BCED9CB">
                <wp:simplePos x="0" y="0"/>
                <wp:positionH relativeFrom="column">
                  <wp:posOffset>706368</wp:posOffset>
                </wp:positionH>
                <wp:positionV relativeFrom="paragraph">
                  <wp:posOffset>124681</wp:posOffset>
                </wp:positionV>
                <wp:extent cx="1478584" cy="1491"/>
                <wp:effectExtent l="0" t="76200" r="26670" b="93980"/>
                <wp:wrapNone/>
                <wp:docPr id="1769" name="Gerade Verbindung mit Pfeil 1984"/>
                <wp:cNvGraphicFramePr/>
                <a:graphic xmlns:a="http://schemas.openxmlformats.org/drawingml/2006/main">
                  <a:graphicData uri="http://schemas.microsoft.com/office/word/2010/wordprocessingShape">
                    <wps:wsp>
                      <wps:cNvCnPr/>
                      <wps:spPr>
                        <a:xfrm flipV="1">
                          <a:off x="0" y="0"/>
                          <a:ext cx="1478584" cy="149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1A711F9" id="Gerade Verbindung mit Pfeil 1984" o:spid="_x0000_s1026" type="#_x0000_t32" style="position:absolute;margin-left:55.6pt;margin-top:9.8pt;width:116.4pt;height:.1pt;flip:y;z-index:25210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" strokecolor="black [3213]">
                <v:stroke endarrow="block"/>
              </v:shape>
            </w:pict>
          </mc:Fallback>
        </mc:AlternateContent>
      </w:r>
    </w:p>
    <w:p w14:paraId="1934E868" w14:textId="1B5D1605" w:rsidR="00556EB0" w:rsidRDefault="00036039" w:rsidP="00455350">
      <w:r w:rsidRPr="00C76FC4">
        <w:rPr>
          <w:noProof/>
          <w:lang w:val="en-US"/>
        </w:rPr>
        <mc:AlternateContent>
          <mc:Choice Requires="wps">
            <w:drawing>
              <wp:anchor distT="45720" distB="45720" distL="114300" distR="114300" simplePos="0" relativeHeight="252112896" behindDoc="0" locked="0" layoutInCell="1" allowOverlap="1" wp14:anchorId="5B785CB5" wp14:editId="29862779">
                <wp:simplePos x="0" y="0"/>
                <wp:positionH relativeFrom="column">
                  <wp:posOffset>617855</wp:posOffset>
                </wp:positionH>
                <wp:positionV relativeFrom="paragraph">
                  <wp:posOffset>27940</wp:posOffset>
                </wp:positionV>
                <wp:extent cx="1333500" cy="139700"/>
                <wp:effectExtent l="0" t="0" r="0" b="0"/>
                <wp:wrapSquare wrapText="bothSides"/>
                <wp:docPr id="1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9700"/>
                        </a:xfrm>
                        <a:prstGeom prst="rect">
                          <a:avLst/>
                        </a:prstGeom>
                        <a:solidFill>
                          <a:srgbClr val="FFFFFF"/>
                        </a:solidFill>
                        <a:ln w="9525">
                          <a:noFill/>
                          <a:miter lim="800000"/>
                          <a:headEnd/>
                          <a:tailEnd/>
                        </a:ln>
                      </wps:spPr>
                      <wps:txbx>
                        <w:txbxContent>
                          <w:p w14:paraId="6168C2BE" w14:textId="334FCFA6" w:rsidR="007765D5" w:rsidRPr="00C76FC4" w:rsidRDefault="007765D5" w:rsidP="00C76FC4">
                            <w:pPr>
                              <w:rPr>
                                <w:sz w:val="16"/>
                                <w:szCs w:val="16"/>
                                <w:lang w:val="de-DE"/>
                              </w:rPr>
                            </w:pPr>
                            <w:r>
                              <w:rPr>
                                <w:sz w:val="16"/>
                                <w:szCs w:val="16"/>
                                <w:lang w:val="de-DE"/>
                              </w:rPr>
                              <w:t>DID_TransTime_</w:t>
                            </w:r>
                            <w:r w:rsidRPr="00C76FC4">
                              <w:rPr>
                                <w:sz w:val="16"/>
                                <w:szCs w:val="16"/>
                                <w:lang w:val="de-DE"/>
                              </w:rPr>
                              <w:t>Usr</w:t>
                            </w:r>
                            <w:r>
                              <w:rPr>
                                <w:sz w:val="16"/>
                                <w:szCs w:val="16"/>
                                <w:lang w:val="de-DE"/>
                              </w:rPr>
                              <w:t>_ICP</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85CB5" id="_x0000_s2162" type="#_x0000_t202" style="position:absolute;margin-left:48.65pt;margin-top:2.2pt;width:105pt;height:11pt;z-index:25211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" stroked="f">
                <v:textbox inset="1mm,0,1mm,0">
                  <w:txbxContent>
                    <w:p w14:paraId="6168C2BE" w14:textId="334FCFA6" w:rsidR="007765D5" w:rsidRPr="00C76FC4" w:rsidRDefault="007765D5" w:rsidP="00C76FC4">
                      <w:pPr>
                        <w:rPr>
                          <w:sz w:val="16"/>
                          <w:szCs w:val="16"/>
                          <w:lang w:val="de-DE"/>
                        </w:rPr>
                      </w:pPr>
                      <w:r>
                        <w:rPr>
                          <w:sz w:val="16"/>
                          <w:szCs w:val="16"/>
                          <w:lang w:val="de-DE"/>
                        </w:rPr>
                        <w:t>DID_TransTime_</w:t>
                      </w:r>
                      <w:r w:rsidRPr="00C76FC4">
                        <w:rPr>
                          <w:sz w:val="16"/>
                          <w:szCs w:val="16"/>
                          <w:lang w:val="de-DE"/>
                        </w:rPr>
                        <w:t>Usr</w:t>
                      </w:r>
                      <w:r>
                        <w:rPr>
                          <w:sz w:val="16"/>
                          <w:szCs w:val="16"/>
                          <w:lang w:val="de-DE"/>
                        </w:rPr>
                        <w:t>_ICP</w:t>
                      </w:r>
                    </w:p>
                  </w:txbxContent>
                </v:textbox>
                <w10:wrap type="square"/>
              </v:shape>
            </w:pict>
          </mc:Fallback>
        </mc:AlternateContent>
      </w:r>
      <w:r w:rsidR="006763BD">
        <w:rPr>
          <w:noProof/>
          <w:lang w:val="en-US"/>
        </w:rPr>
        <mc:AlternateContent>
          <mc:Choice Requires="wps">
            <w:drawing>
              <wp:anchor distT="0" distB="0" distL="114300" distR="114300" simplePos="0" relativeHeight="252127232" behindDoc="0" locked="0" layoutInCell="1" allowOverlap="1" wp14:anchorId="4F7B06B8" wp14:editId="1AA527EC">
                <wp:simplePos x="0" y="0"/>
                <wp:positionH relativeFrom="column">
                  <wp:posOffset>3394075</wp:posOffset>
                </wp:positionH>
                <wp:positionV relativeFrom="paragraph">
                  <wp:posOffset>34125</wp:posOffset>
                </wp:positionV>
                <wp:extent cx="1486894" cy="1490"/>
                <wp:effectExtent l="0" t="76200" r="18415" b="93980"/>
                <wp:wrapNone/>
                <wp:docPr id="1789" name="Gerade Verbindung mit Pfeil 1984"/>
                <wp:cNvGraphicFramePr/>
                <a:graphic xmlns:a="http://schemas.openxmlformats.org/drawingml/2006/main">
                  <a:graphicData uri="http://schemas.microsoft.com/office/word/2010/wordprocessingShape">
                    <wps:wsp>
                      <wps:cNvCnPr/>
                      <wps:spPr>
                        <a:xfrm flipV="1">
                          <a:off x="0" y="0"/>
                          <a:ext cx="1486894" cy="14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741FF" id="Gerade Verbindung mit Pfeil 1984" o:spid="_x0000_s1026" type="#_x0000_t32" style="position:absolute;margin-left:267.25pt;margin-top:2.7pt;width:117.1pt;height:.1pt;flip: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" strokecolor="black [3213]">
                <v:stroke endarrow="block"/>
              </v:shape>
            </w:pict>
          </mc:Fallback>
        </mc:AlternateContent>
      </w:r>
    </w:p>
    <w:p w14:paraId="66423174" w14:textId="32AA0698" w:rsidR="00C76FC4" w:rsidRDefault="00036039" w:rsidP="00455350">
      <w:r w:rsidRPr="00C76FC4">
        <w:rPr>
          <w:noProof/>
          <w:lang w:val="en-US"/>
        </w:rPr>
        <mc:AlternateContent>
          <mc:Choice Requires="wps">
            <w:drawing>
              <wp:anchor distT="45720" distB="45720" distL="114300" distR="114300" simplePos="0" relativeHeight="252116992" behindDoc="0" locked="0" layoutInCell="1" allowOverlap="1" wp14:anchorId="262F2844" wp14:editId="4CF94FD7">
                <wp:simplePos x="0" y="0"/>
                <wp:positionH relativeFrom="column">
                  <wp:posOffset>617855</wp:posOffset>
                </wp:positionH>
                <wp:positionV relativeFrom="paragraph">
                  <wp:posOffset>67310</wp:posOffset>
                </wp:positionV>
                <wp:extent cx="1486535" cy="1404620"/>
                <wp:effectExtent l="0" t="0" r="0" b="7620"/>
                <wp:wrapSquare wrapText="bothSides"/>
                <wp:docPr id="1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535" cy="1404620"/>
                        </a:xfrm>
                        <a:prstGeom prst="rect">
                          <a:avLst/>
                        </a:prstGeom>
                        <a:solidFill>
                          <a:srgbClr val="FFFFFF"/>
                        </a:solidFill>
                        <a:ln w="9525">
                          <a:noFill/>
                          <a:miter lim="800000"/>
                          <a:headEnd/>
                          <a:tailEnd/>
                        </a:ln>
                      </wps:spPr>
                      <wps:txbx>
                        <w:txbxContent>
                          <w:p w14:paraId="02BCF197" w14:textId="4B6C3067" w:rsidR="007765D5" w:rsidRPr="00C76FC4" w:rsidRDefault="007765D5" w:rsidP="00C76FC4">
                            <w:pPr>
                              <w:rPr>
                                <w:sz w:val="16"/>
                                <w:szCs w:val="16"/>
                                <w:lang w:val="de-DE"/>
                              </w:rPr>
                            </w:pPr>
                            <w:r>
                              <w:rPr>
                                <w:sz w:val="16"/>
                                <w:szCs w:val="16"/>
                                <w:lang w:val="de-DE"/>
                              </w:rPr>
                              <w:t>DID_TransTime_Amb_Up_ICP</w:t>
                            </w:r>
                          </w:p>
                        </w:txbxContent>
                      </wps:txbx>
                      <wps:bodyPr rot="0" vert="horz" wrap="square" lIns="36000" tIns="0" rIns="3600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F2844" id="_x0000_s2163" type="#_x0000_t202" style="position:absolute;margin-left:48.65pt;margin-top:5.3pt;width:117.05pt;height:110.6pt;z-index:252116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" stroked="f">
                <v:textbox style="mso-fit-shape-to-text:t" inset="1mm,0,1mm,0">
                  <w:txbxContent>
                    <w:p w14:paraId="02BCF197" w14:textId="4B6C3067" w:rsidR="007765D5" w:rsidRPr="00C76FC4" w:rsidRDefault="007765D5" w:rsidP="00C76FC4">
                      <w:pPr>
                        <w:rPr>
                          <w:sz w:val="16"/>
                          <w:szCs w:val="16"/>
                          <w:lang w:val="de-DE"/>
                        </w:rPr>
                      </w:pPr>
                      <w:r>
                        <w:rPr>
                          <w:sz w:val="16"/>
                          <w:szCs w:val="16"/>
                          <w:lang w:val="de-DE"/>
                        </w:rPr>
                        <w:t>DID_TransTime_Amb_Up_ICP</w:t>
                      </w:r>
                    </w:p>
                  </w:txbxContent>
                </v:textbox>
                <w10:wrap type="square"/>
              </v:shape>
            </w:pict>
          </mc:Fallback>
        </mc:AlternateContent>
      </w:r>
      <w:r w:rsidR="006763BD" w:rsidRPr="00C76FC4">
        <w:rPr>
          <w:noProof/>
          <w:lang w:val="en-US"/>
        </w:rPr>
        <mc:AlternateContent>
          <mc:Choice Requires="wps">
            <w:drawing>
              <wp:anchor distT="45720" distB="45720" distL="114300" distR="114300" simplePos="0" relativeHeight="252133376" behindDoc="0" locked="0" layoutInCell="1" allowOverlap="1" wp14:anchorId="42FCB693" wp14:editId="1378D369">
                <wp:simplePos x="0" y="0"/>
                <wp:positionH relativeFrom="column">
                  <wp:posOffset>3472815</wp:posOffset>
                </wp:positionH>
                <wp:positionV relativeFrom="paragraph">
                  <wp:posOffset>80149</wp:posOffset>
                </wp:positionV>
                <wp:extent cx="2360930" cy="140462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427D009" w14:textId="63B68C47" w:rsidR="007765D5" w:rsidRPr="00C76FC4" w:rsidRDefault="007765D5" w:rsidP="006763BD">
                            <w:pPr>
                              <w:rPr>
                                <w:sz w:val="16"/>
                                <w:szCs w:val="16"/>
                                <w:lang w:val="de-DE"/>
                              </w:rPr>
                            </w:pPr>
                            <w:r w:rsidRPr="006763BD">
                              <w:rPr>
                                <w:sz w:val="16"/>
                                <w:szCs w:val="16"/>
                                <w:lang w:val="de-DE"/>
                              </w:rPr>
                              <w:t>DSPLIlluPWMTimerDown</w:t>
                            </w:r>
                          </w:p>
                        </w:txbxContent>
                      </wps:txbx>
                      <wps:bodyPr rot="0" vert="horz" wrap="none" lIns="36000" tIns="0" rIns="36000" bIns="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FCB693" id="_x0000_s2164" type="#_x0000_t202" style="position:absolute;margin-left:273.45pt;margin-top:6.3pt;width:185.9pt;height:110.6pt;z-index:25213337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" stroked="f">
                <v:textbox style="mso-fit-shape-to-text:t" inset="1mm,0,1mm,0">
                  <w:txbxContent>
                    <w:p w14:paraId="6427D009" w14:textId="63B68C47" w:rsidR="007765D5" w:rsidRPr="00C76FC4" w:rsidRDefault="007765D5" w:rsidP="006763BD">
                      <w:pPr>
                        <w:rPr>
                          <w:sz w:val="16"/>
                          <w:szCs w:val="16"/>
                          <w:lang w:val="de-DE"/>
                        </w:rPr>
                      </w:pPr>
                      <w:r w:rsidRPr="006763BD">
                        <w:rPr>
                          <w:sz w:val="16"/>
                          <w:szCs w:val="16"/>
                          <w:lang w:val="de-DE"/>
                        </w:rPr>
                        <w:t>DSPLIlluPWMTimerDown</w:t>
                      </w:r>
                    </w:p>
                  </w:txbxContent>
                </v:textbox>
                <w10:wrap type="square"/>
              </v:shape>
            </w:pict>
          </mc:Fallback>
        </mc:AlternateContent>
      </w:r>
      <w:r w:rsidR="00C76FC4" w:rsidRPr="00C76FC4">
        <w:rPr>
          <w:noProof/>
          <w:lang w:val="en-US"/>
        </w:rPr>
        <mc:AlternateContent>
          <mc:Choice Requires="wps">
            <w:drawing>
              <wp:anchor distT="0" distB="0" distL="114300" distR="114300" simplePos="0" relativeHeight="252110848" behindDoc="0" locked="0" layoutInCell="1" allowOverlap="1" wp14:anchorId="2FDEFD88" wp14:editId="1D5310A1">
                <wp:simplePos x="0" y="0"/>
                <wp:positionH relativeFrom="column">
                  <wp:posOffset>706368</wp:posOffset>
                </wp:positionH>
                <wp:positionV relativeFrom="paragraph">
                  <wp:posOffset>23412</wp:posOffset>
                </wp:positionV>
                <wp:extent cx="1478280" cy="1491"/>
                <wp:effectExtent l="0" t="76200" r="26670" b="93980"/>
                <wp:wrapNone/>
                <wp:docPr id="1773" name="Gerade Verbindung mit Pfeil 1984"/>
                <wp:cNvGraphicFramePr/>
                <a:graphic xmlns:a="http://schemas.openxmlformats.org/drawingml/2006/main">
                  <a:graphicData uri="http://schemas.microsoft.com/office/word/2010/wordprocessingShape">
                    <wps:wsp>
                      <wps:cNvCnPr/>
                      <wps:spPr>
                        <a:xfrm flipV="1">
                          <a:off x="0" y="0"/>
                          <a:ext cx="1478280" cy="149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BA09D98" id="Gerade Verbindung mit Pfeil 1984" o:spid="_x0000_s1026" type="#_x0000_t32" style="position:absolute;margin-left:55.6pt;margin-top:1.85pt;width:116.4pt;height:.1pt;flip:y;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" strokecolor="black [3213]">
                <v:stroke endarrow="block"/>
              </v:shape>
            </w:pict>
          </mc:Fallback>
        </mc:AlternateContent>
      </w:r>
    </w:p>
    <w:p w14:paraId="2DE167E5" w14:textId="778AA6D9" w:rsidR="00C76FC4" w:rsidRDefault="00036039" w:rsidP="00455350">
      <w:r w:rsidRPr="00C76FC4">
        <w:rPr>
          <w:noProof/>
          <w:lang w:val="en-US"/>
        </w:rPr>
        <mc:AlternateContent>
          <mc:Choice Requires="wps">
            <w:drawing>
              <wp:anchor distT="45720" distB="45720" distL="114300" distR="114300" simplePos="0" relativeHeight="252121088" behindDoc="1" locked="0" layoutInCell="1" allowOverlap="1" wp14:anchorId="382776E5" wp14:editId="16B1ADC8">
                <wp:simplePos x="0" y="0"/>
                <wp:positionH relativeFrom="column">
                  <wp:posOffset>617855</wp:posOffset>
                </wp:positionH>
                <wp:positionV relativeFrom="paragraph">
                  <wp:posOffset>99060</wp:posOffset>
                </wp:positionV>
                <wp:extent cx="1752600" cy="1404620"/>
                <wp:effectExtent l="0" t="0" r="0" b="7620"/>
                <wp:wrapNone/>
                <wp:docPr id="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noFill/>
                          <a:miter lim="800000"/>
                          <a:headEnd/>
                          <a:tailEnd/>
                        </a:ln>
                      </wps:spPr>
                      <wps:txbx>
                        <w:txbxContent>
                          <w:p w14:paraId="0F1A62C6" w14:textId="519FE905" w:rsidR="007765D5" w:rsidRPr="00C76FC4" w:rsidRDefault="007765D5" w:rsidP="00C76FC4">
                            <w:pPr>
                              <w:rPr>
                                <w:sz w:val="16"/>
                                <w:szCs w:val="16"/>
                                <w:lang w:val="de-DE"/>
                              </w:rPr>
                            </w:pPr>
                            <w:r>
                              <w:rPr>
                                <w:sz w:val="16"/>
                                <w:szCs w:val="16"/>
                                <w:lang w:val="de-DE"/>
                              </w:rPr>
                              <w:t>DID_TransTime_Amb_Down_ICP</w:t>
                            </w:r>
                          </w:p>
                        </w:txbxContent>
                      </wps:txbx>
                      <wps:bodyPr rot="0" vert="horz" wrap="square" lIns="36000" tIns="0" rIns="3600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776E5" id="_x0000_s2165" type="#_x0000_t202" style="position:absolute;margin-left:48.65pt;margin-top:7.8pt;width:138pt;height:110.6pt;z-index:-25119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" stroked="f">
                <v:textbox style="mso-fit-shape-to-text:t" inset="1mm,0,1mm,0">
                  <w:txbxContent>
                    <w:p w14:paraId="0F1A62C6" w14:textId="519FE905" w:rsidR="007765D5" w:rsidRPr="00C76FC4" w:rsidRDefault="007765D5" w:rsidP="00C76FC4">
                      <w:pPr>
                        <w:rPr>
                          <w:sz w:val="16"/>
                          <w:szCs w:val="16"/>
                          <w:lang w:val="de-DE"/>
                        </w:rPr>
                      </w:pPr>
                      <w:r>
                        <w:rPr>
                          <w:sz w:val="16"/>
                          <w:szCs w:val="16"/>
                          <w:lang w:val="de-DE"/>
                        </w:rPr>
                        <w:t>DID_TransTime_Amb_Down_ICP</w:t>
                      </w:r>
                    </w:p>
                  </w:txbxContent>
                </v:textbox>
              </v:shape>
            </w:pict>
          </mc:Fallback>
        </mc:AlternateContent>
      </w:r>
      <w:r w:rsidR="006763BD">
        <w:rPr>
          <w:noProof/>
          <w:lang w:val="en-US"/>
        </w:rPr>
        <mc:AlternateContent>
          <mc:Choice Requires="wps">
            <w:drawing>
              <wp:anchor distT="0" distB="0" distL="114300" distR="114300" simplePos="0" relativeHeight="252131328" behindDoc="0" locked="0" layoutInCell="1" allowOverlap="1" wp14:anchorId="6523CB6E" wp14:editId="39649B76">
                <wp:simplePos x="0" y="0"/>
                <wp:positionH relativeFrom="column">
                  <wp:posOffset>3394765</wp:posOffset>
                </wp:positionH>
                <wp:positionV relativeFrom="paragraph">
                  <wp:posOffset>67752</wp:posOffset>
                </wp:positionV>
                <wp:extent cx="1486894" cy="1490"/>
                <wp:effectExtent l="0" t="76200" r="18415" b="93980"/>
                <wp:wrapNone/>
                <wp:docPr id="1791" name="Gerade Verbindung mit Pfeil 1984"/>
                <wp:cNvGraphicFramePr/>
                <a:graphic xmlns:a="http://schemas.openxmlformats.org/drawingml/2006/main">
                  <a:graphicData uri="http://schemas.microsoft.com/office/word/2010/wordprocessingShape">
                    <wps:wsp>
                      <wps:cNvCnPr/>
                      <wps:spPr>
                        <a:xfrm flipV="1">
                          <a:off x="0" y="0"/>
                          <a:ext cx="1486894" cy="14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774FB" id="Gerade Verbindung mit Pfeil 1984" o:spid="_x0000_s1026" type="#_x0000_t32" style="position:absolute;margin-left:267.3pt;margin-top:5.35pt;width:117.1pt;height:.1pt;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" strokecolor="black [3213]">
                <v:stroke endarrow="block"/>
              </v:shape>
            </w:pict>
          </mc:Fallback>
        </mc:AlternateContent>
      </w:r>
      <w:r w:rsidR="006763BD" w:rsidRPr="00C76FC4">
        <w:rPr>
          <w:noProof/>
          <w:lang w:val="en-US"/>
        </w:rPr>
        <mc:AlternateContent>
          <mc:Choice Requires="wps">
            <w:drawing>
              <wp:anchor distT="0" distB="0" distL="114300" distR="114300" simplePos="0" relativeHeight="252114944" behindDoc="0" locked="0" layoutInCell="1" allowOverlap="1" wp14:anchorId="354C435E" wp14:editId="63ACD47C">
                <wp:simplePos x="0" y="0"/>
                <wp:positionH relativeFrom="column">
                  <wp:posOffset>706120</wp:posOffset>
                </wp:positionH>
                <wp:positionV relativeFrom="paragraph">
                  <wp:posOffset>59386</wp:posOffset>
                </wp:positionV>
                <wp:extent cx="1478280" cy="1490"/>
                <wp:effectExtent l="0" t="76200" r="26670" b="93980"/>
                <wp:wrapNone/>
                <wp:docPr id="1776" name="Gerade Verbindung mit Pfeil 1984"/>
                <wp:cNvGraphicFramePr/>
                <a:graphic xmlns:a="http://schemas.openxmlformats.org/drawingml/2006/main">
                  <a:graphicData uri="http://schemas.microsoft.com/office/word/2010/wordprocessingShape">
                    <wps:wsp>
                      <wps:cNvCnPr/>
                      <wps:spPr>
                        <a:xfrm flipV="1">
                          <a:off x="0" y="0"/>
                          <a:ext cx="1478280" cy="14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D1ECE" id="Gerade Verbindung mit Pfeil 1984" o:spid="_x0000_s1026" type="#_x0000_t32" style="position:absolute;margin-left:55.6pt;margin-top:4.7pt;width:116.4pt;height:.1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" strokecolor="black [3213]">
                <v:stroke endarrow="block"/>
              </v:shape>
            </w:pict>
          </mc:Fallback>
        </mc:AlternateContent>
      </w:r>
    </w:p>
    <w:p w14:paraId="414E44FB" w14:textId="1F4BA6CE" w:rsidR="00C76FC4" w:rsidRDefault="006763BD" w:rsidP="00455350">
      <w:r w:rsidRPr="00C76FC4">
        <w:rPr>
          <w:noProof/>
          <w:lang w:val="en-US"/>
        </w:rPr>
        <mc:AlternateContent>
          <mc:Choice Requires="wps">
            <w:drawing>
              <wp:anchor distT="45720" distB="45720" distL="114300" distR="114300" simplePos="0" relativeHeight="252125184" behindDoc="1" locked="0" layoutInCell="1" allowOverlap="1" wp14:anchorId="530968E4" wp14:editId="786071FC">
                <wp:simplePos x="0" y="0"/>
                <wp:positionH relativeFrom="column">
                  <wp:posOffset>617855</wp:posOffset>
                </wp:positionH>
                <wp:positionV relativeFrom="paragraph">
                  <wp:posOffset>124460</wp:posOffset>
                </wp:positionV>
                <wp:extent cx="1263650" cy="182880"/>
                <wp:effectExtent l="0" t="0" r="0" b="7620"/>
                <wp:wrapNone/>
                <wp:docPr id="1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82880"/>
                        </a:xfrm>
                        <a:prstGeom prst="rect">
                          <a:avLst/>
                        </a:prstGeom>
                        <a:solidFill>
                          <a:srgbClr val="FFFFFF"/>
                        </a:solidFill>
                        <a:ln w="9525">
                          <a:noFill/>
                          <a:miter lim="800000"/>
                          <a:headEnd/>
                          <a:tailEnd/>
                        </a:ln>
                      </wps:spPr>
                      <wps:txbx>
                        <w:txbxContent>
                          <w:p w14:paraId="6EFF33AC" w14:textId="1FAD0E96" w:rsidR="007765D5" w:rsidRPr="00C76FC4" w:rsidRDefault="007765D5" w:rsidP="006763BD">
                            <w:pPr>
                              <w:rPr>
                                <w:sz w:val="16"/>
                                <w:szCs w:val="16"/>
                                <w:lang w:val="de-DE"/>
                              </w:rPr>
                            </w:pPr>
                            <w:r w:rsidRPr="00C76FC4">
                              <w:rPr>
                                <w:sz w:val="16"/>
                                <w:szCs w:val="16"/>
                                <w:lang w:val="de-DE"/>
                              </w:rPr>
                              <w:t>DID_TransTime_Usr</w:t>
                            </w:r>
                            <w:r>
                              <w:rPr>
                                <w:sz w:val="16"/>
                                <w:szCs w:val="16"/>
                                <w:lang w:val="de-DE"/>
                              </w:rPr>
                              <w:t>_ICP</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968E4" id="_x0000_s2166" type="#_x0000_t202" style="position:absolute;margin-left:48.65pt;margin-top:9.8pt;width:99.5pt;height:14.4pt;z-index:-25119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" stroked="f">
                <v:textbox inset="1mm,0,1mm,0">
                  <w:txbxContent>
                    <w:p w14:paraId="6EFF33AC" w14:textId="1FAD0E96" w:rsidR="007765D5" w:rsidRPr="00C76FC4" w:rsidRDefault="007765D5" w:rsidP="006763BD">
                      <w:pPr>
                        <w:rPr>
                          <w:sz w:val="16"/>
                          <w:szCs w:val="16"/>
                          <w:lang w:val="de-DE"/>
                        </w:rPr>
                      </w:pPr>
                      <w:r w:rsidRPr="00C76FC4">
                        <w:rPr>
                          <w:sz w:val="16"/>
                          <w:szCs w:val="16"/>
                          <w:lang w:val="de-DE"/>
                        </w:rPr>
                        <w:t>DID_TransTime_Usr</w:t>
                      </w:r>
                      <w:r>
                        <w:rPr>
                          <w:sz w:val="16"/>
                          <w:szCs w:val="16"/>
                          <w:lang w:val="de-DE"/>
                        </w:rPr>
                        <w:t>_ICP</w:t>
                      </w:r>
                    </w:p>
                  </w:txbxContent>
                </v:textbox>
              </v:shape>
            </w:pict>
          </mc:Fallback>
        </mc:AlternateContent>
      </w:r>
      <w:r w:rsidR="00C76FC4" w:rsidRPr="00C76FC4">
        <w:rPr>
          <w:noProof/>
          <w:lang w:val="en-US"/>
        </w:rPr>
        <mc:AlternateContent>
          <mc:Choice Requires="wps">
            <w:drawing>
              <wp:anchor distT="0" distB="0" distL="114300" distR="114300" simplePos="0" relativeHeight="252119040" behindDoc="0" locked="0" layoutInCell="1" allowOverlap="1" wp14:anchorId="0AA85781" wp14:editId="2701C1B1">
                <wp:simplePos x="0" y="0"/>
                <wp:positionH relativeFrom="column">
                  <wp:posOffset>697865</wp:posOffset>
                </wp:positionH>
                <wp:positionV relativeFrom="paragraph">
                  <wp:posOffset>87961</wp:posOffset>
                </wp:positionV>
                <wp:extent cx="1486231" cy="1491"/>
                <wp:effectExtent l="0" t="76200" r="19050" b="93980"/>
                <wp:wrapNone/>
                <wp:docPr id="1778" name="Gerade Verbindung mit Pfeil 1984"/>
                <wp:cNvGraphicFramePr/>
                <a:graphic xmlns:a="http://schemas.openxmlformats.org/drawingml/2006/main">
                  <a:graphicData uri="http://schemas.microsoft.com/office/word/2010/wordprocessingShape">
                    <wps:wsp>
                      <wps:cNvCnPr/>
                      <wps:spPr>
                        <a:xfrm flipV="1">
                          <a:off x="0" y="0"/>
                          <a:ext cx="1486231" cy="149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2F3A1" id="Gerade Verbindung mit Pfeil 1984" o:spid="_x0000_s1026" type="#_x0000_t32" style="position:absolute;margin-left:54.95pt;margin-top:6.95pt;width:117.05pt;height:.1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" strokecolor="black [3213]">
                <v:stroke endarrow="block"/>
              </v:shape>
            </w:pict>
          </mc:Fallback>
        </mc:AlternateContent>
      </w:r>
    </w:p>
    <w:p w14:paraId="1647DEB0" w14:textId="178C6D59" w:rsidR="00C76FC4" w:rsidRDefault="006763BD" w:rsidP="00455350">
      <w:r w:rsidRPr="00C76FC4">
        <w:rPr>
          <w:noProof/>
          <w:lang w:val="en-US"/>
        </w:rPr>
        <mc:AlternateContent>
          <mc:Choice Requires="wps">
            <w:drawing>
              <wp:anchor distT="0" distB="0" distL="114300" distR="114300" simplePos="0" relativeHeight="252123136" behindDoc="0" locked="0" layoutInCell="1" allowOverlap="1" wp14:anchorId="4BEF687E" wp14:editId="09706192">
                <wp:simplePos x="0" y="0"/>
                <wp:positionH relativeFrom="column">
                  <wp:posOffset>699135</wp:posOffset>
                </wp:positionH>
                <wp:positionV relativeFrom="paragraph">
                  <wp:posOffset>110821</wp:posOffset>
                </wp:positionV>
                <wp:extent cx="1486231" cy="1491"/>
                <wp:effectExtent l="0" t="76200" r="19050" b="93980"/>
                <wp:wrapNone/>
                <wp:docPr id="1785" name="Gerade Verbindung mit Pfeil 1984"/>
                <wp:cNvGraphicFramePr/>
                <a:graphic xmlns:a="http://schemas.openxmlformats.org/drawingml/2006/main">
                  <a:graphicData uri="http://schemas.microsoft.com/office/word/2010/wordprocessingShape">
                    <wps:wsp>
                      <wps:cNvCnPr/>
                      <wps:spPr>
                        <a:xfrm flipV="1">
                          <a:off x="0" y="0"/>
                          <a:ext cx="1486231" cy="1491"/>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594C3" id="Gerade Verbindung mit Pfeil 1984" o:spid="_x0000_s1026" type="#_x0000_t32" style="position:absolute;margin-left:55.05pt;margin-top:8.75pt;width:117.05pt;height:.1pt;flip:y;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" strokecolor="black [3213]">
                <v:stroke endarrow="block"/>
              </v:shape>
            </w:pict>
          </mc:Fallback>
        </mc:AlternateContent>
      </w:r>
    </w:p>
    <w:p w14:paraId="33212DFF" w14:textId="32920FC3" w:rsidR="00556EB0" w:rsidRDefault="00556EB0" w:rsidP="00455350"/>
    <w:p w14:paraId="417CE28A" w14:textId="123008B0" w:rsidR="00F9347A" w:rsidRDefault="00F9347A" w:rsidP="00455350"/>
    <w:p w14:paraId="29860F24" w14:textId="0F5CF8E7" w:rsidR="00C76FC4" w:rsidRDefault="00C76FC4" w:rsidP="00455350"/>
    <w:tbl>
      <w:tblPr>
        <w:tblW w:w="920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28"/>
        <w:gridCol w:w="830"/>
        <w:gridCol w:w="902"/>
        <w:gridCol w:w="691"/>
        <w:gridCol w:w="4369"/>
      </w:tblGrid>
      <w:tr w:rsidR="00036039" w:rsidRPr="005679FA" w14:paraId="0AECC6AF" w14:textId="77777777" w:rsidTr="00A03350">
        <w:trPr>
          <w:trHeight w:val="225"/>
        </w:trPr>
        <w:tc>
          <w:tcPr>
            <w:tcW w:w="2207" w:type="dxa"/>
            <w:shd w:val="clear" w:color="auto" w:fill="auto"/>
            <w:noWrap/>
            <w:vAlign w:val="center"/>
            <w:hideMark/>
          </w:tcPr>
          <w:p w14:paraId="6B2ED50B" w14:textId="77777777" w:rsidR="00036039" w:rsidRPr="005679FA" w:rsidRDefault="00036039" w:rsidP="00A00885">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30" w:type="dxa"/>
            <w:shd w:val="clear" w:color="auto" w:fill="auto"/>
            <w:noWrap/>
            <w:vAlign w:val="center"/>
            <w:hideMark/>
          </w:tcPr>
          <w:p w14:paraId="7EAFF151" w14:textId="77777777" w:rsidR="00036039" w:rsidRPr="005679FA" w:rsidRDefault="00036039" w:rsidP="00A00885">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 Default </w:t>
            </w:r>
            <w:r w:rsidRPr="005679FA">
              <w:rPr>
                <w:rFonts w:cs="Arial"/>
                <w:b/>
                <w:bCs/>
                <w:color w:val="000000"/>
                <w:sz w:val="18"/>
                <w:szCs w:val="18"/>
                <w:lang w:val="de-DE" w:eastAsia="de-DE"/>
              </w:rPr>
              <w:t>Value</w:t>
            </w:r>
          </w:p>
        </w:tc>
        <w:tc>
          <w:tcPr>
            <w:tcW w:w="902" w:type="dxa"/>
            <w:shd w:val="clear" w:color="auto" w:fill="auto"/>
            <w:noWrap/>
            <w:vAlign w:val="center"/>
            <w:hideMark/>
          </w:tcPr>
          <w:p w14:paraId="3EC9A70A" w14:textId="77777777" w:rsidR="00036039" w:rsidRPr="005679FA" w:rsidRDefault="00036039" w:rsidP="00A00885">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r w:rsidRPr="005679FA">
              <w:rPr>
                <w:rFonts w:cs="Arial"/>
                <w:b/>
                <w:bCs/>
                <w:color w:val="000000"/>
                <w:sz w:val="18"/>
                <w:szCs w:val="18"/>
                <w:lang w:val="de-DE" w:eastAsia="de-DE"/>
              </w:rPr>
              <w:t> </w:t>
            </w:r>
          </w:p>
        </w:tc>
        <w:tc>
          <w:tcPr>
            <w:tcW w:w="901" w:type="dxa"/>
            <w:vAlign w:val="center"/>
          </w:tcPr>
          <w:p w14:paraId="5919F2CA" w14:textId="77777777" w:rsidR="00036039" w:rsidRPr="005679FA" w:rsidRDefault="00036039" w:rsidP="00A00885">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369" w:type="dxa"/>
            <w:shd w:val="clear" w:color="auto" w:fill="auto"/>
            <w:noWrap/>
            <w:vAlign w:val="center"/>
            <w:hideMark/>
          </w:tcPr>
          <w:p w14:paraId="53840626" w14:textId="77777777" w:rsidR="00036039" w:rsidRPr="005679FA" w:rsidRDefault="00036039" w:rsidP="00A00885">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36039" w:rsidRPr="005679FA" w14:paraId="2A9DB41B" w14:textId="77777777" w:rsidTr="00A03350">
        <w:trPr>
          <w:trHeight w:val="214"/>
        </w:trPr>
        <w:tc>
          <w:tcPr>
            <w:tcW w:w="2207" w:type="dxa"/>
            <w:shd w:val="clear" w:color="auto" w:fill="auto"/>
            <w:noWrap/>
            <w:vAlign w:val="center"/>
            <w:hideMark/>
          </w:tcPr>
          <w:p w14:paraId="388EEA1C" w14:textId="0BF50D2B" w:rsidR="00036039" w:rsidRPr="00036039" w:rsidRDefault="00036039" w:rsidP="00036039">
            <w:pPr>
              <w:rPr>
                <w:rFonts w:ascii="Consolas" w:eastAsiaTheme="minorHAnsi" w:hAnsi="Consolas" w:cs="Consolas"/>
                <w:sz w:val="16"/>
                <w:szCs w:val="16"/>
                <w:lang w:val="en-US"/>
              </w:rPr>
            </w:pPr>
            <w:r w:rsidRPr="00036039">
              <w:rPr>
                <w:rFonts w:ascii="Consolas" w:eastAsiaTheme="minorHAnsi" w:hAnsi="Consolas" w:cs="Consolas"/>
                <w:sz w:val="16"/>
                <w:szCs w:val="16"/>
                <w:lang w:val="en-US"/>
              </w:rPr>
              <w:t>DID_TransTime_Usr_</w:t>
            </w:r>
            <w:r>
              <w:rPr>
                <w:rFonts w:ascii="Consolas" w:eastAsiaTheme="minorHAnsi" w:hAnsi="Consolas" w:cs="Consolas"/>
                <w:sz w:val="16"/>
                <w:szCs w:val="16"/>
                <w:lang w:val="en-US"/>
              </w:rPr>
              <w:t>I</w:t>
            </w:r>
            <w:r w:rsidRPr="00036039">
              <w:rPr>
                <w:rFonts w:ascii="Consolas" w:eastAsiaTheme="minorHAnsi" w:hAnsi="Consolas" w:cs="Consolas"/>
                <w:sz w:val="16"/>
                <w:szCs w:val="16"/>
                <w:lang w:val="en-US"/>
              </w:rPr>
              <w:t>C</w:t>
            </w:r>
            <w:r>
              <w:rPr>
                <w:rFonts w:ascii="Consolas" w:eastAsiaTheme="minorHAnsi" w:hAnsi="Consolas" w:cs="Consolas"/>
                <w:sz w:val="16"/>
                <w:szCs w:val="16"/>
                <w:lang w:val="en-US"/>
              </w:rPr>
              <w:t>P</w:t>
            </w:r>
          </w:p>
        </w:tc>
        <w:tc>
          <w:tcPr>
            <w:tcW w:w="830" w:type="dxa"/>
            <w:shd w:val="clear" w:color="auto" w:fill="auto"/>
            <w:noWrap/>
            <w:vAlign w:val="center"/>
            <w:hideMark/>
          </w:tcPr>
          <w:p w14:paraId="5DB81966" w14:textId="4DC3AC1F" w:rsidR="00036039" w:rsidRPr="00CD76F5" w:rsidRDefault="00036039" w:rsidP="00A00885">
            <w:pPr>
              <w:jc w:val="center"/>
              <w:rPr>
                <w:rFonts w:cs="Arial"/>
                <w:color w:val="000000"/>
                <w:sz w:val="18"/>
                <w:szCs w:val="18"/>
                <w:lang w:val="en-US" w:eastAsia="de-DE"/>
              </w:rPr>
            </w:pPr>
            <w:r>
              <w:rPr>
                <w:rFonts w:cs="Arial"/>
                <w:color w:val="000000"/>
                <w:sz w:val="18"/>
                <w:szCs w:val="18"/>
                <w:lang w:val="en-US" w:eastAsia="de-DE"/>
              </w:rPr>
              <w:t>5</w:t>
            </w:r>
          </w:p>
        </w:tc>
        <w:tc>
          <w:tcPr>
            <w:tcW w:w="902" w:type="dxa"/>
            <w:shd w:val="clear" w:color="auto" w:fill="auto"/>
            <w:noWrap/>
            <w:vAlign w:val="center"/>
            <w:hideMark/>
          </w:tcPr>
          <w:p w14:paraId="7AB3471A" w14:textId="45DE08D0" w:rsidR="00036039" w:rsidRPr="00CD76F5" w:rsidRDefault="00036039" w:rsidP="00A00885">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01" w:type="dxa"/>
            <w:vAlign w:val="center"/>
          </w:tcPr>
          <w:p w14:paraId="4ABBA39C" w14:textId="56A650CA" w:rsidR="00036039" w:rsidRPr="005679FA" w:rsidRDefault="00036039" w:rsidP="00A00885">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0 - 9</w:t>
            </w:r>
          </w:p>
        </w:tc>
        <w:tc>
          <w:tcPr>
            <w:tcW w:w="4369" w:type="dxa"/>
            <w:shd w:val="clear" w:color="auto" w:fill="auto"/>
            <w:noWrap/>
            <w:vAlign w:val="center"/>
            <w:hideMark/>
          </w:tcPr>
          <w:p w14:paraId="1B80788F" w14:textId="72C6B9C6" w:rsidR="00036039" w:rsidRPr="005679FA" w:rsidRDefault="00036039" w:rsidP="0003603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036039" w:rsidRPr="005679FA" w14:paraId="1160C913" w14:textId="77777777" w:rsidTr="00A03350">
        <w:trPr>
          <w:trHeight w:val="214"/>
        </w:trPr>
        <w:tc>
          <w:tcPr>
            <w:tcW w:w="2207" w:type="dxa"/>
            <w:shd w:val="clear" w:color="auto" w:fill="auto"/>
            <w:noWrap/>
            <w:vAlign w:val="center"/>
            <w:hideMark/>
          </w:tcPr>
          <w:p w14:paraId="7F134573" w14:textId="1C69D474" w:rsidR="00036039" w:rsidRPr="00CD76F5" w:rsidRDefault="00036039" w:rsidP="00036039">
            <w:pPr>
              <w:rPr>
                <w:rFonts w:ascii="Consolas" w:eastAsiaTheme="minorHAnsi" w:hAnsi="Consolas" w:cs="Consolas"/>
                <w:sz w:val="16"/>
                <w:szCs w:val="16"/>
                <w:lang w:val="en-US"/>
              </w:rPr>
            </w:pPr>
            <w:r w:rsidRPr="00036039">
              <w:rPr>
                <w:rFonts w:ascii="Consolas" w:eastAsiaTheme="minorHAnsi" w:hAnsi="Consolas" w:cs="Consolas"/>
                <w:sz w:val="16"/>
                <w:szCs w:val="16"/>
                <w:lang w:val="en-US"/>
              </w:rPr>
              <w:t>DID_TransTime_Amb_Up</w:t>
            </w:r>
            <w:r>
              <w:rPr>
                <w:rFonts w:ascii="Consolas" w:eastAsiaTheme="minorHAnsi" w:hAnsi="Consolas" w:cs="Consolas"/>
                <w:sz w:val="16"/>
                <w:szCs w:val="16"/>
                <w:lang w:val="en-US"/>
              </w:rPr>
              <w:t>_ICP</w:t>
            </w:r>
          </w:p>
        </w:tc>
        <w:tc>
          <w:tcPr>
            <w:tcW w:w="830" w:type="dxa"/>
            <w:shd w:val="clear" w:color="auto" w:fill="auto"/>
            <w:noWrap/>
            <w:vAlign w:val="center"/>
            <w:hideMark/>
          </w:tcPr>
          <w:p w14:paraId="215C3E39" w14:textId="17DB0B3C" w:rsidR="00036039" w:rsidRPr="00CD76F5" w:rsidRDefault="00036039" w:rsidP="00036039">
            <w:pPr>
              <w:jc w:val="center"/>
              <w:rPr>
                <w:rFonts w:cs="Arial"/>
                <w:color w:val="000000"/>
                <w:sz w:val="18"/>
                <w:szCs w:val="18"/>
                <w:lang w:val="en-US" w:eastAsia="de-DE"/>
              </w:rPr>
            </w:pPr>
            <w:r>
              <w:rPr>
                <w:rFonts w:cs="Arial"/>
                <w:color w:val="000000"/>
                <w:sz w:val="18"/>
                <w:szCs w:val="18"/>
                <w:lang w:val="en-US" w:eastAsia="de-DE"/>
              </w:rPr>
              <w:t>6</w:t>
            </w:r>
          </w:p>
        </w:tc>
        <w:tc>
          <w:tcPr>
            <w:tcW w:w="902" w:type="dxa"/>
            <w:shd w:val="clear" w:color="auto" w:fill="auto"/>
            <w:noWrap/>
            <w:vAlign w:val="center"/>
            <w:hideMark/>
          </w:tcPr>
          <w:p w14:paraId="6ACBC47B" w14:textId="4DCBB1B7" w:rsidR="00036039" w:rsidRPr="008D68B0"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01" w:type="dxa"/>
            <w:vAlign w:val="center"/>
          </w:tcPr>
          <w:p w14:paraId="263D903B" w14:textId="4AC40B26" w:rsidR="00036039" w:rsidRPr="005679FA"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0 - 9</w:t>
            </w:r>
          </w:p>
        </w:tc>
        <w:tc>
          <w:tcPr>
            <w:tcW w:w="4369" w:type="dxa"/>
            <w:shd w:val="clear" w:color="auto" w:fill="auto"/>
            <w:noWrap/>
            <w:vAlign w:val="center"/>
            <w:hideMark/>
          </w:tcPr>
          <w:p w14:paraId="22D2F07E" w14:textId="2A6ECA68" w:rsidR="00036039" w:rsidRPr="005679FA" w:rsidRDefault="00036039" w:rsidP="0003603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p>
        </w:tc>
      </w:tr>
      <w:tr w:rsidR="00036039" w:rsidRPr="005679FA" w14:paraId="7DECAA5F" w14:textId="77777777" w:rsidTr="00A03350">
        <w:trPr>
          <w:trHeight w:val="214"/>
        </w:trPr>
        <w:tc>
          <w:tcPr>
            <w:tcW w:w="2207" w:type="dxa"/>
            <w:shd w:val="clear" w:color="auto" w:fill="auto"/>
            <w:noWrap/>
            <w:vAlign w:val="center"/>
          </w:tcPr>
          <w:p w14:paraId="490E9353" w14:textId="425EC91B" w:rsidR="00036039" w:rsidRPr="00036039" w:rsidRDefault="00036039" w:rsidP="00036039">
            <w:pPr>
              <w:rPr>
                <w:rFonts w:ascii="Consolas" w:eastAsiaTheme="minorHAnsi" w:hAnsi="Consolas" w:cs="Consolas"/>
                <w:sz w:val="16"/>
                <w:szCs w:val="16"/>
                <w:lang w:val="en-US"/>
              </w:rPr>
            </w:pPr>
            <w:r w:rsidRPr="00036039">
              <w:rPr>
                <w:rFonts w:ascii="Consolas" w:eastAsiaTheme="minorHAnsi" w:hAnsi="Consolas" w:cs="Consolas"/>
                <w:sz w:val="16"/>
                <w:szCs w:val="16"/>
                <w:lang w:val="en-US"/>
              </w:rPr>
              <w:t>DID_TransTime_Amb_Down</w:t>
            </w:r>
            <w:r>
              <w:rPr>
                <w:rFonts w:ascii="Consolas" w:eastAsiaTheme="minorHAnsi" w:hAnsi="Consolas" w:cs="Consolas"/>
                <w:sz w:val="16"/>
                <w:szCs w:val="16"/>
                <w:lang w:val="en-US"/>
              </w:rPr>
              <w:t>_ICP</w:t>
            </w:r>
          </w:p>
        </w:tc>
        <w:tc>
          <w:tcPr>
            <w:tcW w:w="830" w:type="dxa"/>
            <w:shd w:val="clear" w:color="auto" w:fill="auto"/>
            <w:noWrap/>
            <w:vAlign w:val="center"/>
          </w:tcPr>
          <w:p w14:paraId="4F36C48C" w14:textId="732D69D3" w:rsidR="00036039" w:rsidRDefault="00036039" w:rsidP="00036039">
            <w:pPr>
              <w:jc w:val="center"/>
              <w:rPr>
                <w:rFonts w:cs="Arial"/>
                <w:color w:val="000000"/>
                <w:sz w:val="18"/>
                <w:szCs w:val="18"/>
                <w:lang w:val="en-US" w:eastAsia="de-DE"/>
              </w:rPr>
            </w:pPr>
            <w:r>
              <w:rPr>
                <w:rFonts w:cs="Arial"/>
                <w:color w:val="000000"/>
                <w:sz w:val="18"/>
                <w:szCs w:val="18"/>
                <w:lang w:val="en-US" w:eastAsia="de-DE"/>
              </w:rPr>
              <w:t>8</w:t>
            </w:r>
          </w:p>
        </w:tc>
        <w:tc>
          <w:tcPr>
            <w:tcW w:w="902" w:type="dxa"/>
            <w:shd w:val="clear" w:color="auto" w:fill="auto"/>
            <w:noWrap/>
            <w:vAlign w:val="center"/>
          </w:tcPr>
          <w:p w14:paraId="031F1032" w14:textId="56470AA0" w:rsidR="00036039"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01" w:type="dxa"/>
            <w:vAlign w:val="center"/>
          </w:tcPr>
          <w:p w14:paraId="59BCFFC4" w14:textId="43C0DE0F" w:rsidR="00036039"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0 - 9</w:t>
            </w:r>
          </w:p>
        </w:tc>
        <w:tc>
          <w:tcPr>
            <w:tcW w:w="4369" w:type="dxa"/>
            <w:shd w:val="clear" w:color="auto" w:fill="auto"/>
            <w:noWrap/>
            <w:vAlign w:val="center"/>
          </w:tcPr>
          <w:p w14:paraId="42ACE57C" w14:textId="7F482FF9" w:rsidR="00036039" w:rsidRDefault="00036039" w:rsidP="0003603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036039" w:rsidRPr="005679FA" w14:paraId="7CF393DE" w14:textId="77777777" w:rsidTr="00A03350">
        <w:trPr>
          <w:trHeight w:val="214"/>
        </w:trPr>
        <w:tc>
          <w:tcPr>
            <w:tcW w:w="2207" w:type="dxa"/>
            <w:shd w:val="clear" w:color="auto" w:fill="auto"/>
            <w:noWrap/>
            <w:vAlign w:val="center"/>
          </w:tcPr>
          <w:p w14:paraId="7B510707" w14:textId="518D2C85" w:rsidR="00036039" w:rsidRPr="00551C46" w:rsidRDefault="00036039" w:rsidP="00036039">
            <w:pPr>
              <w:rPr>
                <w:rFonts w:ascii="Consolas" w:eastAsiaTheme="minorHAnsi" w:hAnsi="Consolas" w:cs="Consolas"/>
                <w:sz w:val="16"/>
                <w:szCs w:val="16"/>
                <w:lang w:val="en-US"/>
              </w:rPr>
            </w:pPr>
            <w:r w:rsidRPr="00036039">
              <w:rPr>
                <w:rFonts w:ascii="Consolas" w:eastAsiaTheme="minorHAnsi" w:hAnsi="Consolas" w:cs="Consolas"/>
                <w:sz w:val="16"/>
                <w:szCs w:val="16"/>
                <w:lang w:val="en-US"/>
              </w:rPr>
              <w:t>DID_TransTime_Usr</w:t>
            </w:r>
            <w:r>
              <w:rPr>
                <w:rFonts w:ascii="Consolas" w:eastAsiaTheme="minorHAnsi" w:hAnsi="Consolas" w:cs="Consolas"/>
                <w:sz w:val="16"/>
                <w:szCs w:val="16"/>
                <w:lang w:val="en-US"/>
              </w:rPr>
              <w:t>_ICP</w:t>
            </w:r>
          </w:p>
        </w:tc>
        <w:tc>
          <w:tcPr>
            <w:tcW w:w="830" w:type="dxa"/>
            <w:shd w:val="clear" w:color="auto" w:fill="auto"/>
            <w:noWrap/>
            <w:vAlign w:val="center"/>
          </w:tcPr>
          <w:p w14:paraId="6E8795F2" w14:textId="46F32DB8" w:rsidR="00036039" w:rsidRDefault="00036039" w:rsidP="00036039">
            <w:pPr>
              <w:jc w:val="center"/>
              <w:rPr>
                <w:rFonts w:cs="Arial"/>
                <w:color w:val="000000"/>
                <w:sz w:val="18"/>
                <w:szCs w:val="18"/>
                <w:lang w:val="en-US" w:eastAsia="de-DE"/>
              </w:rPr>
            </w:pPr>
            <w:r>
              <w:rPr>
                <w:rFonts w:cs="Arial"/>
                <w:color w:val="000000"/>
                <w:sz w:val="18"/>
                <w:szCs w:val="18"/>
                <w:lang w:val="en-US" w:eastAsia="de-DE"/>
              </w:rPr>
              <w:t>5</w:t>
            </w:r>
          </w:p>
        </w:tc>
        <w:tc>
          <w:tcPr>
            <w:tcW w:w="902" w:type="dxa"/>
            <w:shd w:val="clear" w:color="auto" w:fill="auto"/>
            <w:noWrap/>
            <w:vAlign w:val="center"/>
          </w:tcPr>
          <w:p w14:paraId="62904F3C" w14:textId="01987BC1" w:rsidR="00036039"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01" w:type="dxa"/>
            <w:vAlign w:val="center"/>
          </w:tcPr>
          <w:p w14:paraId="553CA768" w14:textId="689C14A3" w:rsidR="00036039" w:rsidRDefault="00036039" w:rsidP="00036039">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0 - 9</w:t>
            </w:r>
          </w:p>
        </w:tc>
        <w:tc>
          <w:tcPr>
            <w:tcW w:w="4369" w:type="dxa"/>
            <w:shd w:val="clear" w:color="auto" w:fill="auto"/>
            <w:noWrap/>
            <w:vAlign w:val="center"/>
          </w:tcPr>
          <w:p w14:paraId="12EF2F3B" w14:textId="3F625F81" w:rsidR="00036039" w:rsidRDefault="00036039" w:rsidP="00036039">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_Ref19084538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3.1.5.1</w:t>
            </w:r>
            <w:r>
              <w:rPr>
                <w:rFonts w:cs="Arial"/>
                <w:color w:val="000000"/>
                <w:sz w:val="18"/>
                <w:szCs w:val="18"/>
                <w:lang w:val="en-US" w:eastAsia="de-DE"/>
              </w:rPr>
              <w:fldChar w:fldCharType="end"/>
            </w:r>
            <w:r>
              <w:rPr>
                <w:rFonts w:cs="Arial"/>
                <w:color w:val="000000"/>
                <w:sz w:val="18"/>
                <w:szCs w:val="18"/>
                <w:lang w:val="en-US" w:eastAsia="de-DE"/>
              </w:rPr>
              <w:t xml:space="preserve">  </w:t>
            </w:r>
          </w:p>
        </w:tc>
      </w:tr>
    </w:tbl>
    <w:p w14:paraId="7CC5742E" w14:textId="77777777" w:rsidR="00C76FC4" w:rsidRDefault="00C76FC4" w:rsidP="00455350"/>
    <w:p w14:paraId="5473DE88" w14:textId="77777777" w:rsidR="006763BD" w:rsidRDefault="00556EB0" w:rsidP="006763BD">
      <w:pPr>
        <w:keepNext/>
      </w:pPr>
      <w:r>
        <w:object w:dxaOrig="11911" w:dyaOrig="8731" w14:anchorId="49175D3F">
          <v:shape id="_x0000_i1038" type="#_x0000_t75" style="width:525.9pt;height:389.4pt" o:ole="" o:bordertopcolor="white" o:borderleftcolor="white" o:borderbottomcolor="white" o:borderrightcolor="white" o:allowoverlap="f" filled="t">
            <v:imagedata r:id="rId87" o:title=""/>
            <w10:bordertop type="single" width="6"/>
            <w10:borderleft type="single" width="6"/>
            <w10:borderbottom type="single" width="6"/>
            <w10:borderright type="single" width="6"/>
          </v:shape>
          <o:OLEObject Type="Embed" ProgID="Visio.Drawing.15" ShapeID="_x0000_i1038" DrawAspect="Content" ObjectID="_1647246747" r:id="rId88"/>
        </w:object>
      </w:r>
    </w:p>
    <w:p w14:paraId="435B87AE" w14:textId="65856043" w:rsidR="00F9347A" w:rsidRDefault="006763BD" w:rsidP="006763BD">
      <w:pPr>
        <w:pStyle w:val="Caption"/>
        <w:rPr>
          <w:color w:val="auto"/>
        </w:rPr>
      </w:pPr>
      <w:bookmarkStart w:id="313" w:name="_Ref19171671"/>
      <w:r w:rsidRPr="006763BD">
        <w:rPr>
          <w:color w:val="auto"/>
        </w:rPr>
        <w:t xml:space="preserve">Figure </w:t>
      </w:r>
      <w:r w:rsidRPr="006763BD">
        <w:rPr>
          <w:color w:val="auto"/>
        </w:rPr>
        <w:fldChar w:fldCharType="begin"/>
      </w:r>
      <w:r w:rsidRPr="006763BD">
        <w:rPr>
          <w:color w:val="auto"/>
        </w:rPr>
        <w:instrText xml:space="preserve"> SEQ Figure \* ARABIC </w:instrText>
      </w:r>
      <w:r w:rsidRPr="006763BD">
        <w:rPr>
          <w:color w:val="auto"/>
        </w:rPr>
        <w:fldChar w:fldCharType="separate"/>
      </w:r>
      <w:r w:rsidR="006000F7">
        <w:rPr>
          <w:noProof/>
          <w:color w:val="auto"/>
        </w:rPr>
        <w:t>4</w:t>
      </w:r>
      <w:r w:rsidRPr="006763BD">
        <w:rPr>
          <w:color w:val="auto"/>
        </w:rPr>
        <w:fldChar w:fldCharType="end"/>
      </w:r>
      <w:bookmarkEnd w:id="313"/>
    </w:p>
    <w:p w14:paraId="764ECF53" w14:textId="7465E790" w:rsidR="006763BD" w:rsidRDefault="006763BD" w:rsidP="006763BD"/>
    <w:p w14:paraId="047172DB" w14:textId="467DA584" w:rsidR="006763BD" w:rsidRDefault="006763BD" w:rsidP="006763BD"/>
    <w:p w14:paraId="5D439F87" w14:textId="77777777" w:rsidR="006763BD" w:rsidRPr="006763BD" w:rsidRDefault="006763BD" w:rsidP="006763BD"/>
    <w:tbl>
      <w:tblPr>
        <w:tblStyle w:val="TableGrid"/>
        <w:tblpPr w:leftFromText="180" w:rightFromText="180" w:vertAnchor="text" w:horzAnchor="margin" w:tblpY="471"/>
        <w:tblW w:w="9252" w:type="dxa"/>
        <w:tblLook w:val="04A0" w:firstRow="1" w:lastRow="0" w:firstColumn="1" w:lastColumn="0" w:noHBand="0" w:noVBand="1"/>
      </w:tblPr>
      <w:tblGrid>
        <w:gridCol w:w="3149"/>
        <w:gridCol w:w="1370"/>
        <w:gridCol w:w="895"/>
        <w:gridCol w:w="1096"/>
        <w:gridCol w:w="2742"/>
      </w:tblGrid>
      <w:tr w:rsidR="00455350" w:rsidRPr="004469EC" w14:paraId="7C638B4E" w14:textId="77777777" w:rsidTr="00455350">
        <w:trPr>
          <w:trHeight w:val="270"/>
        </w:trPr>
        <w:tc>
          <w:tcPr>
            <w:tcW w:w="3149" w:type="dxa"/>
            <w:noWrap/>
            <w:hideMark/>
          </w:tcPr>
          <w:p w14:paraId="1E8AF24A" w14:textId="7C5B8372" w:rsidR="00455350" w:rsidRPr="004469EC" w:rsidRDefault="00455350" w:rsidP="00455350">
            <w:pPr>
              <w:rPr>
                <w:b/>
                <w:bCs/>
                <w:lang w:val="en-US"/>
              </w:rPr>
            </w:pPr>
            <w:r w:rsidRPr="004469EC">
              <w:rPr>
                <w:b/>
                <w:bCs/>
              </w:rPr>
              <w:t>Dimming_Curve</w:t>
            </w:r>
            <w:r w:rsidR="00B940DC">
              <w:rPr>
                <w:b/>
                <w:bCs/>
              </w:rPr>
              <w:t xml:space="preserve"> [LIN]</w:t>
            </w:r>
          </w:p>
        </w:tc>
        <w:tc>
          <w:tcPr>
            <w:tcW w:w="1370" w:type="dxa"/>
            <w:noWrap/>
            <w:hideMark/>
          </w:tcPr>
          <w:p w14:paraId="537DD387" w14:textId="77777777" w:rsidR="00455350" w:rsidRPr="004469EC" w:rsidRDefault="00455350" w:rsidP="00455350">
            <w:pPr>
              <w:rPr>
                <w:b/>
                <w:bCs/>
              </w:rPr>
            </w:pPr>
            <w:r w:rsidRPr="004469EC">
              <w:rPr>
                <w:b/>
                <w:bCs/>
              </w:rPr>
              <w:t>Resolution [Bit]</w:t>
            </w:r>
          </w:p>
        </w:tc>
        <w:tc>
          <w:tcPr>
            <w:tcW w:w="895" w:type="dxa"/>
            <w:noWrap/>
            <w:hideMark/>
          </w:tcPr>
          <w:p w14:paraId="1D28C94C" w14:textId="77777777" w:rsidR="00455350" w:rsidRPr="004469EC" w:rsidRDefault="00455350" w:rsidP="00455350">
            <w:pPr>
              <w:rPr>
                <w:b/>
                <w:bCs/>
              </w:rPr>
            </w:pPr>
            <w:r w:rsidRPr="004469EC">
              <w:rPr>
                <w:b/>
                <w:bCs/>
              </w:rPr>
              <w:t xml:space="preserve">Sender </w:t>
            </w:r>
          </w:p>
        </w:tc>
        <w:tc>
          <w:tcPr>
            <w:tcW w:w="1096" w:type="dxa"/>
            <w:noWrap/>
            <w:hideMark/>
          </w:tcPr>
          <w:p w14:paraId="40BF27A0" w14:textId="77777777" w:rsidR="00455350" w:rsidRPr="004469EC" w:rsidRDefault="00455350" w:rsidP="00455350">
            <w:pPr>
              <w:rPr>
                <w:b/>
                <w:bCs/>
              </w:rPr>
            </w:pPr>
            <w:r w:rsidRPr="004469EC">
              <w:rPr>
                <w:b/>
                <w:bCs/>
              </w:rPr>
              <w:t>Receiver</w:t>
            </w:r>
          </w:p>
        </w:tc>
        <w:tc>
          <w:tcPr>
            <w:tcW w:w="2742" w:type="dxa"/>
            <w:noWrap/>
            <w:hideMark/>
          </w:tcPr>
          <w:p w14:paraId="005FF5C1" w14:textId="77777777" w:rsidR="00455350" w:rsidRPr="004469EC" w:rsidRDefault="00455350" w:rsidP="00455350">
            <w:pPr>
              <w:rPr>
                <w:b/>
                <w:bCs/>
              </w:rPr>
            </w:pPr>
            <w:r w:rsidRPr="004469EC">
              <w:rPr>
                <w:b/>
                <w:bCs/>
              </w:rPr>
              <w:t>Description</w:t>
            </w:r>
          </w:p>
        </w:tc>
      </w:tr>
      <w:tr w:rsidR="00455350" w:rsidRPr="004469EC" w14:paraId="1E325A77" w14:textId="77777777" w:rsidTr="00455350">
        <w:trPr>
          <w:trHeight w:val="270"/>
        </w:trPr>
        <w:tc>
          <w:tcPr>
            <w:tcW w:w="3149" w:type="dxa"/>
            <w:noWrap/>
            <w:hideMark/>
          </w:tcPr>
          <w:p w14:paraId="11E43743" w14:textId="77777777" w:rsidR="00455350" w:rsidRPr="004469EC" w:rsidRDefault="00455350" w:rsidP="00455350">
            <w:r w:rsidRPr="004469EC">
              <w:t>DSPLIlluDimmingCurveType</w:t>
            </w:r>
          </w:p>
        </w:tc>
        <w:tc>
          <w:tcPr>
            <w:tcW w:w="1370" w:type="dxa"/>
            <w:noWrap/>
            <w:hideMark/>
          </w:tcPr>
          <w:p w14:paraId="7B28B3DE" w14:textId="77777777" w:rsidR="00455350" w:rsidRPr="004469EC" w:rsidRDefault="00455350" w:rsidP="00455350">
            <w:r w:rsidRPr="004469EC">
              <w:t>1</w:t>
            </w:r>
          </w:p>
        </w:tc>
        <w:tc>
          <w:tcPr>
            <w:tcW w:w="895" w:type="dxa"/>
            <w:noWrap/>
            <w:hideMark/>
          </w:tcPr>
          <w:p w14:paraId="63894422" w14:textId="77777777" w:rsidR="00455350" w:rsidRPr="004469EC" w:rsidRDefault="00455350" w:rsidP="00455350">
            <w:r w:rsidRPr="004469EC">
              <w:t>APIM / CTR / CHR</w:t>
            </w:r>
          </w:p>
        </w:tc>
        <w:tc>
          <w:tcPr>
            <w:tcW w:w="1096" w:type="dxa"/>
            <w:noWrap/>
            <w:hideMark/>
          </w:tcPr>
          <w:p w14:paraId="2407A931" w14:textId="77777777" w:rsidR="00455350" w:rsidRPr="004469EC" w:rsidRDefault="00455350" w:rsidP="00455350">
            <w:r w:rsidRPr="004469EC">
              <w:t xml:space="preserve">ICP </w:t>
            </w:r>
          </w:p>
        </w:tc>
        <w:tc>
          <w:tcPr>
            <w:tcW w:w="2742" w:type="dxa"/>
            <w:noWrap/>
            <w:hideMark/>
          </w:tcPr>
          <w:p w14:paraId="54F2724C" w14:textId="77777777" w:rsidR="00455350" w:rsidRDefault="00455350" w:rsidP="00455350">
            <w:r>
              <w:t>Dimming</w:t>
            </w:r>
            <w:r w:rsidRPr="004469EC">
              <w:t xml:space="preserve"> </w:t>
            </w:r>
            <w:r>
              <w:t xml:space="preserve">curve </w:t>
            </w:r>
            <w:r w:rsidRPr="004469EC">
              <w:t>type</w:t>
            </w:r>
            <w:r>
              <w:t>:</w:t>
            </w:r>
          </w:p>
          <w:p w14:paraId="7417C1F8" w14:textId="77777777" w:rsidR="00455350" w:rsidRDefault="00455350" w:rsidP="00455350">
            <w:r>
              <w:t xml:space="preserve">0 = </w:t>
            </w:r>
            <w:r w:rsidRPr="004469EC">
              <w:t xml:space="preserve">linear </w:t>
            </w:r>
          </w:p>
          <w:p w14:paraId="4E794AAB" w14:textId="77777777" w:rsidR="00455350" w:rsidRPr="004469EC" w:rsidRDefault="00455350" w:rsidP="00455350">
            <w:r>
              <w:t xml:space="preserve">1= exponential </w:t>
            </w:r>
          </w:p>
        </w:tc>
      </w:tr>
    </w:tbl>
    <w:p w14:paraId="3346544A" w14:textId="2346CA2D" w:rsidR="00455350" w:rsidRDefault="00455350" w:rsidP="00CF4D34">
      <w:pPr>
        <w:pStyle w:val="Heading4"/>
        <w:numPr>
          <w:ilvl w:val="3"/>
          <w:numId w:val="30"/>
        </w:numPr>
      </w:pPr>
      <w:r>
        <w:t>Dimming curve type</w:t>
      </w:r>
      <w:r w:rsidR="00B940DC">
        <w:t xml:space="preserve"> signals</w:t>
      </w:r>
    </w:p>
    <w:p w14:paraId="6C87A7D0" w14:textId="30AA5F0D" w:rsidR="00455350" w:rsidRPr="00940EB7" w:rsidRDefault="00455350">
      <w:pPr>
        <w:overflowPunct/>
        <w:autoSpaceDE/>
        <w:autoSpaceDN/>
        <w:adjustRightInd/>
        <w:spacing w:after="200" w:line="276" w:lineRule="auto"/>
        <w:textAlignment w:val="auto"/>
        <w:rPr>
          <w:b/>
          <w:sz w:val="21"/>
          <w:szCs w:val="21"/>
        </w:rPr>
      </w:pPr>
      <w:r>
        <w:br w:type="page"/>
      </w:r>
      <w:bookmarkStart w:id="314" w:name="_Toc404959550"/>
      <w:bookmarkStart w:id="315" w:name="_Toc409009207"/>
      <w:bookmarkStart w:id="316" w:name="_Ref443729628"/>
      <w:bookmarkStart w:id="317" w:name="_Ref443741147"/>
    </w:p>
    <w:p w14:paraId="58344FE3" w14:textId="16844CEC" w:rsidR="00973F60" w:rsidRDefault="00973F60" w:rsidP="00973F60">
      <w:pPr>
        <w:pStyle w:val="Heading2"/>
      </w:pPr>
      <w:bookmarkStart w:id="318" w:name="_Toc36633996"/>
      <w:r>
        <w:lastRenderedPageBreak/>
        <w:t>IIC communication</w:t>
      </w:r>
      <w:r w:rsidR="005442D4">
        <w:t xml:space="preserve"> </w:t>
      </w:r>
      <w:r w:rsidR="00275CE7">
        <w:t>(</w:t>
      </w:r>
      <w:r w:rsidR="005442D4">
        <w:t>APIM</w:t>
      </w:r>
      <w:r w:rsidR="0076246D">
        <w:t xml:space="preserve"> / CHR / CTR</w:t>
      </w:r>
      <w:r w:rsidR="00275CE7">
        <w:t>)</w:t>
      </w:r>
      <w:r w:rsidR="005442D4">
        <w:t xml:space="preserve"> </w:t>
      </w:r>
      <w:r w:rsidR="009C0B89">
        <w:t>–</w:t>
      </w:r>
      <w:r w:rsidR="005442D4">
        <w:t xml:space="preserve"> Display</w:t>
      </w:r>
      <w:bookmarkEnd w:id="314"/>
      <w:bookmarkEnd w:id="315"/>
      <w:bookmarkEnd w:id="316"/>
      <w:bookmarkEnd w:id="317"/>
      <w:bookmarkEnd w:id="318"/>
    </w:p>
    <w:p w14:paraId="69E994AC" w14:textId="57D9B2F2" w:rsidR="009C0B89" w:rsidRDefault="009C0B89" w:rsidP="00C01FD5">
      <w:r>
        <w:t xml:space="preserve">The protocol must be able to send </w:t>
      </w:r>
      <w:r w:rsidR="00C6514B">
        <w:t>both</w:t>
      </w:r>
      <w:r w:rsidR="00FC1503">
        <w:t xml:space="preserve"> backlight messages</w:t>
      </w:r>
      <w:r w:rsidR="00780F31">
        <w:t xml:space="preserve"> every 4</w:t>
      </w:r>
      <w:r>
        <w:t>0ms</w:t>
      </w:r>
      <w:r w:rsidR="00474083">
        <w:t xml:space="preserve"> or faster</w:t>
      </w:r>
      <w:r>
        <w:t>, while the PWM values need to be changed. This is every time a new brightness level is selected by the passenger, day light sensor or the welcome</w:t>
      </w:r>
      <w:r w:rsidR="003B30C4">
        <w:t xml:space="preserve"> </w:t>
      </w:r>
      <w:r>
        <w:t>/</w:t>
      </w:r>
      <w:r w:rsidR="003B30C4">
        <w:t xml:space="preserve"> </w:t>
      </w:r>
      <w:r>
        <w:t>far</w:t>
      </w:r>
      <w:r w:rsidR="00B81DBC">
        <w:t>e</w:t>
      </w:r>
      <w:r>
        <w:t>well sequence.</w:t>
      </w:r>
      <w:r w:rsidR="00FC1503">
        <w:t xml:space="preserve"> If no change of the PWM signal is necessary, the back light messages should be transmitted at least all 500ms.</w:t>
      </w:r>
      <w:r w:rsidR="006867A3">
        <w:t xml:space="preserve"> Every message with a valid PWM value must update the PWM generator.</w:t>
      </w:r>
    </w:p>
    <w:p w14:paraId="40F98930" w14:textId="77777777" w:rsidR="009C0B89" w:rsidRDefault="009C0B89" w:rsidP="00C01FD5"/>
    <w:p w14:paraId="4010D632" w14:textId="77777777" w:rsidR="009C0B89" w:rsidRDefault="009C0B89" w:rsidP="00C01FD5">
      <w:r>
        <w:t>During updating the PWM generator no</w:t>
      </w:r>
      <w:r w:rsidR="00FC1503">
        <w:t xml:space="preserve"> unexpected PWM ratios are al</w:t>
      </w:r>
      <w:r>
        <w:t xml:space="preserve">lowed. </w:t>
      </w:r>
      <w:r w:rsidR="00FC1503">
        <w:t>T</w:t>
      </w:r>
      <w:r>
        <w:t>he ratio of the PWM output signal is not allowed to exceed the range from the actual PWM ratio and the target PWM ratio.</w:t>
      </w:r>
    </w:p>
    <w:p w14:paraId="60F61B3F" w14:textId="77777777" w:rsidR="00C6514B" w:rsidRDefault="00C6514B" w:rsidP="00C01FD5"/>
    <w:p w14:paraId="3A7C8FF0" w14:textId="505B8E2E" w:rsidR="0076246D" w:rsidRDefault="00E61FA9" w:rsidP="00524931">
      <w:r>
        <w:t>Example: If the actual PWM ratio is 25% and switched to 50%, the PWM wave should hav</w:t>
      </w:r>
      <w:r w:rsidR="00AB44EF">
        <w:t>e no PWM ratio lower 25% and no PWM ratio</w:t>
      </w:r>
      <w:r>
        <w:t xml:space="preserve"> higher than 50%. Care must be taken, that during loading a new value in the PWM generator no such side effects are</w:t>
      </w:r>
      <w:r w:rsidR="00524931">
        <w:t xml:space="preserve"> generated.</w:t>
      </w:r>
    </w:p>
    <w:p w14:paraId="160D1B62" w14:textId="77777777" w:rsidR="0076246D" w:rsidRDefault="0076246D" w:rsidP="00C01FD5"/>
    <w:p w14:paraId="3C4A8502" w14:textId="77777777" w:rsidR="001E5E4C" w:rsidRDefault="001E5E4C" w:rsidP="00C01FD5"/>
    <w:p w14:paraId="11DD5FD1" w14:textId="77777777" w:rsidR="00C01FD5" w:rsidRDefault="00C01FD5" w:rsidP="00C01FD5">
      <w:r>
        <w:t>At Button_BL_PWM value 255 the maximum brightness requirement for buttons backlight should be fulfilled. Lower PWM values should dim the brightness proportional.</w:t>
      </w:r>
    </w:p>
    <w:p w14:paraId="74B19057" w14:textId="77777777" w:rsidR="00C01FD5" w:rsidRDefault="00C01FD5" w:rsidP="00C01FD5"/>
    <w:p w14:paraId="5AFB5B61" w14:textId="67ECEE9E" w:rsidR="00C01FD5" w:rsidRDefault="00C01FD5" w:rsidP="00C01FD5">
      <w:r>
        <w:t>At Display_BL_PWM value 1023 the maximum brightness requirement for display backlight should be fulfilled. Lower PWM values should dim the brightness proportional.</w:t>
      </w:r>
    </w:p>
    <w:p w14:paraId="078B2255" w14:textId="32F7934A" w:rsidR="0076246D" w:rsidRDefault="0076246D" w:rsidP="00C01FD5"/>
    <w:p w14:paraId="5EDA497C" w14:textId="1D21BAD4" w:rsidR="0076246D" w:rsidRDefault="0076246D" w:rsidP="00C01FD5">
      <w:r>
        <w:rPr>
          <w:noProof/>
          <w:lang w:val="en-US"/>
        </w:rPr>
        <mc:AlternateContent>
          <mc:Choice Requires="wpg">
            <w:drawing>
              <wp:anchor distT="0" distB="0" distL="114300" distR="114300" simplePos="0" relativeHeight="252100608" behindDoc="0" locked="0" layoutInCell="1" allowOverlap="1" wp14:anchorId="32091788" wp14:editId="375BCF58">
                <wp:simplePos x="0" y="0"/>
                <wp:positionH relativeFrom="column">
                  <wp:posOffset>-1905</wp:posOffset>
                </wp:positionH>
                <wp:positionV relativeFrom="paragraph">
                  <wp:posOffset>149225</wp:posOffset>
                </wp:positionV>
                <wp:extent cx="4553585" cy="2560320"/>
                <wp:effectExtent l="0" t="0" r="18415" b="11430"/>
                <wp:wrapTopAndBottom/>
                <wp:docPr id="102" name="Gruppieren 70"/>
                <wp:cNvGraphicFramePr/>
                <a:graphic xmlns:a="http://schemas.openxmlformats.org/drawingml/2006/main">
                  <a:graphicData uri="http://schemas.microsoft.com/office/word/2010/wordprocessingGroup">
                    <wpg:wgp>
                      <wpg:cNvGrpSpPr/>
                      <wpg:grpSpPr>
                        <a:xfrm>
                          <a:off x="0" y="0"/>
                          <a:ext cx="4553585" cy="2560320"/>
                          <a:chOff x="0" y="0"/>
                          <a:chExt cx="4553927" cy="2560906"/>
                        </a:xfrm>
                      </wpg:grpSpPr>
                      <wps:wsp>
                        <wps:cNvPr id="104" name="Rechteck 723"/>
                        <wps:cNvSpPr/>
                        <wps:spPr>
                          <a:xfrm>
                            <a:off x="35170" y="756138"/>
                            <a:ext cx="4431030" cy="845820"/>
                          </a:xfrm>
                          <a:prstGeom prst="rect">
                            <a:avLst/>
                          </a:prstGeom>
                          <a:blipFill dpi="0" rotWithShape="1">
                            <a:blip r:embed="rId8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Ellipse 724"/>
                        <wps:cNvSpPr/>
                        <wps:spPr>
                          <a:xfrm>
                            <a:off x="76200" y="791308"/>
                            <a:ext cx="796925" cy="76390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Ellipse 725"/>
                        <wps:cNvSpPr/>
                        <wps:spPr>
                          <a:xfrm>
                            <a:off x="3669324" y="785446"/>
                            <a:ext cx="755650" cy="763905"/>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Abgerundetes Rechteck 726"/>
                        <wps:cNvSpPr/>
                        <wps:spPr>
                          <a:xfrm>
                            <a:off x="926124" y="756138"/>
                            <a:ext cx="2684145" cy="845820"/>
                          </a:xfrm>
                          <a:prstGeom prst="round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feld 727"/>
                        <wps:cNvSpPr txBox="1"/>
                        <wps:spPr>
                          <a:xfrm>
                            <a:off x="1746739" y="369277"/>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B91091" w14:textId="77777777" w:rsidR="007765D5" w:rsidRDefault="007765D5" w:rsidP="0076246D">
                              <w:r w:rsidRPr="0093329B">
                                <w:t>DSPLDimmLvl1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Gerade Verbindung 730"/>
                        <wps:cNvCnPr/>
                        <wps:spPr>
                          <a:xfrm>
                            <a:off x="2332893" y="615461"/>
                            <a:ext cx="0" cy="14175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10" name="Bogen 731"/>
                        <wps:cNvSpPr/>
                        <wps:spPr>
                          <a:xfrm>
                            <a:off x="1711570" y="111369"/>
                            <a:ext cx="2303145" cy="1318846"/>
                          </a:xfrm>
                          <a:prstGeom prst="arc">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Bogen 732"/>
                        <wps:cNvSpPr/>
                        <wps:spPr>
                          <a:xfrm rot="16200000">
                            <a:off x="1113693" y="-521677"/>
                            <a:ext cx="1318260" cy="2584450"/>
                          </a:xfrm>
                          <a:prstGeom prst="arc">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feld 728"/>
                        <wps:cNvSpPr txBox="1"/>
                        <wps:spPr>
                          <a:xfrm>
                            <a:off x="1746739" y="0"/>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BD6438" w14:textId="77777777" w:rsidR="007765D5" w:rsidRDefault="007765D5" w:rsidP="0076246D">
                              <w:r>
                                <w:t>DSPLDimmLvl2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feld 734"/>
                        <wps:cNvSpPr txBox="1"/>
                        <wps:spPr>
                          <a:xfrm>
                            <a:off x="186397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BA6E24" w14:textId="77777777" w:rsidR="007765D5" w:rsidRDefault="007765D5" w:rsidP="0076246D">
                              <w:pPr>
                                <w:jc w:val="center"/>
                              </w:pPr>
                              <w:r w:rsidRPr="00546578">
                                <w:t>DSPLIlluZone</w:t>
                              </w:r>
                            </w:p>
                            <w:p w14:paraId="602044F4" w14:textId="77777777" w:rsidR="007765D5" w:rsidRDefault="007765D5" w:rsidP="0076246D">
                              <w:pPr>
                                <w:jc w:val="center"/>
                              </w:pPr>
                              <w:r w:rsidRPr="00533756">
                                <w:t>Zone2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Gerade Verbindung 65"/>
                        <wps:cNvCnPr/>
                        <wps:spPr>
                          <a:xfrm>
                            <a:off x="480647" y="1553308"/>
                            <a:ext cx="0" cy="637002"/>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8" name="Textfeld 733"/>
                        <wps:cNvSpPr txBox="1"/>
                        <wps:spPr>
                          <a:xfrm>
                            <a:off x="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02285F" w14:textId="77777777" w:rsidR="007765D5" w:rsidRDefault="007765D5" w:rsidP="0076246D">
                              <w:pPr>
                                <w:jc w:val="center"/>
                              </w:pPr>
                              <w:r w:rsidRPr="00546578">
                                <w:t>DSPLIlluZone</w:t>
                              </w:r>
                            </w:p>
                            <w:p w14:paraId="5AD39548" w14:textId="77777777" w:rsidR="007765D5" w:rsidRDefault="007765D5" w:rsidP="0076246D">
                              <w:pPr>
                                <w:jc w:val="center"/>
                              </w:pPr>
                              <w:r w:rsidRPr="00546578">
                                <w:t>VolumeKnob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Gerade Verbindung 66"/>
                        <wps:cNvCnPr/>
                        <wps:spPr>
                          <a:xfrm>
                            <a:off x="4056185" y="1559169"/>
                            <a:ext cx="0" cy="637002"/>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21" name="Gerade Verbindung 67"/>
                        <wps:cNvCnPr/>
                        <wps:spPr>
                          <a:xfrm>
                            <a:off x="2344616" y="1606061"/>
                            <a:ext cx="0" cy="55098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22" name="Textfeld 735"/>
                        <wps:cNvSpPr txBox="1"/>
                        <wps:spPr>
                          <a:xfrm>
                            <a:off x="3569677"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12E405" w14:textId="77777777" w:rsidR="007765D5" w:rsidRDefault="007765D5" w:rsidP="0076246D">
                              <w:pPr>
                                <w:jc w:val="center"/>
                              </w:pPr>
                              <w:r w:rsidRPr="00546578">
                                <w:t>DSPLIlluZone</w:t>
                              </w:r>
                            </w:p>
                            <w:p w14:paraId="29C246C5" w14:textId="77777777" w:rsidR="007765D5" w:rsidRDefault="007765D5" w:rsidP="0076246D">
                              <w:pPr>
                                <w:jc w:val="center"/>
                              </w:pPr>
                              <w:r>
                                <w:t>Zone1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091788" id="_x0000_s2167" style="position:absolute;margin-left:-.15pt;margin-top:11.75pt;width:358.55pt;height:201.6pt;z-index:252100608;mso-position-horizontal-relative:text;mso-position-vertical-relative:text" coordsize="45539,25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">
                <v:rect id="Rechteck 723" o:spid="_x0000_s2168" style="position:absolute;left:351;top:7561;width:44311;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" stroked="f" strokeweight="2pt">
                  <v:fill r:id="rId85" o:title="" recolor="t" rotate="t" type="frame"/>
                </v:rect>
                <v:oval id="Ellipse 724" o:spid="_x0000_s2169" style="position:absolute;left:762;top:7913;width:7969;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" filled="f" strokecolor="#00b050" strokeweight="3pt"/>
                <v:oval id="Ellipse 725" o:spid="_x0000_s2170" style="position:absolute;left:36693;top:7854;width:7556;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" filled="f" strokecolor="#ffc000" strokeweight="3pt"/>
                <v:roundrect id="Abgerundetes Rechteck 726" o:spid="_x0000_s2171" style="position:absolute;left:9261;top:7561;width:26841;height:8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" filled="f" strokecolor="#00b0f0" strokeweight="3pt"/>
                <v:shape id="Textfeld 727" o:spid="_x0000_s2172" type="#_x0000_t202" style="position:absolute;left:17467;top:3692;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27B91091" w14:textId="77777777" w:rsidR="007765D5" w:rsidRDefault="007765D5" w:rsidP="0076246D">
                        <w:r w:rsidRPr="0093329B">
                          <w:t>DSPLDimmLvl1</w:t>
                        </w:r>
                      </w:p>
                    </w:txbxContent>
                  </v:textbox>
                </v:shape>
                <v:line id="Gerade Verbindung 730" o:spid="_x0000_s2173" style="position:absolute;visibility:visible;mso-wrap-style:square" from="23328,6154" to="23328,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" strokecolor="#00b0f0" strokeweight="3pt"/>
                <v:shape id="Bogen 731" o:spid="_x0000_s2174" style="position:absolute;left:17115;top:1113;width:23032;height:13189;visibility:visible;mso-wrap-style:square;v-text-anchor:middle" coordsize="2303145,13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" path="m1151572,nsc1787568,,2303145,295234,2303145,659423r-1151572,c1151573,439615,1151572,219808,1151572,xem1151572,nfc1787568,,2303145,295234,2303145,659423e" filled="f" strokecolor="#ffc000" strokeweight="3pt">
                  <v:path arrowok="t" o:connecttype="custom" o:connectlocs="1151572,0;2303145,659423" o:connectangles="0,0"/>
                </v:shape>
                <v:shape id="Bogen 732" o:spid="_x0000_s2175" style="position:absolute;left:11137;top:-5218;width:13182;height:25845;rotation:-90;visibility:visible;mso-wrap-style:square;v-text-anchor:middle" coordsize="1318260,25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" path="m659130,nsc1023157,,1318260,578549,1318260,1292225r-659130,l659130,xem659130,nfc1023157,,1318260,578549,1318260,1292225e" filled="f" strokecolor="#00b050" strokeweight="3pt">
                  <v:path arrowok="t" o:connecttype="custom" o:connectlocs="659130,0;1318260,1292225" o:connectangles="0,0"/>
                </v:shape>
                <v:shape id="Textfeld 728" o:spid="_x0000_s2176" type="#_x0000_t202" style="position:absolute;left:17467;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01BD6438" w14:textId="77777777" w:rsidR="007765D5" w:rsidRDefault="007765D5" w:rsidP="0076246D">
                        <w:r>
                          <w:t>DSPLDimmLvl2</w:t>
                        </w:r>
                      </w:p>
                    </w:txbxContent>
                  </v:textbox>
                </v:shape>
                <v:shape id="Textfeld 734" o:spid="_x0000_s2177" type="#_x0000_t202" style="position:absolute;left:18639;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14:paraId="59BA6E24" w14:textId="77777777" w:rsidR="007765D5" w:rsidRDefault="007765D5" w:rsidP="0076246D">
                        <w:pPr>
                          <w:jc w:val="center"/>
                        </w:pPr>
                        <w:r w:rsidRPr="00546578">
                          <w:t>DSPLIlluZone</w:t>
                        </w:r>
                      </w:p>
                      <w:p w14:paraId="602044F4" w14:textId="77777777" w:rsidR="007765D5" w:rsidRDefault="007765D5" w:rsidP="0076246D">
                        <w:pPr>
                          <w:jc w:val="center"/>
                        </w:pPr>
                        <w:r w:rsidRPr="00533756">
                          <w:t>Zone2</w:t>
                        </w:r>
                      </w:p>
                    </w:txbxContent>
                  </v:textbox>
                </v:shape>
                <v:line id="Gerade Verbindung 65" o:spid="_x0000_s2178" style="position:absolute;visibility:visible;mso-wrap-style:square" from="4806,15533" to="4806,2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" strokecolor="#00b050" strokeweight="3pt"/>
                <v:shape id="Textfeld 733" o:spid="_x0000_s2179" type="#_x0000_t202" style="position:absolute;top:21570;width:98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5102285F" w14:textId="77777777" w:rsidR="007765D5" w:rsidRDefault="007765D5" w:rsidP="0076246D">
                        <w:pPr>
                          <w:jc w:val="center"/>
                        </w:pPr>
                        <w:r w:rsidRPr="00546578">
                          <w:t>DSPLIlluZone</w:t>
                        </w:r>
                      </w:p>
                      <w:p w14:paraId="5AD39548" w14:textId="77777777" w:rsidR="007765D5" w:rsidRDefault="007765D5" w:rsidP="0076246D">
                        <w:pPr>
                          <w:jc w:val="center"/>
                        </w:pPr>
                        <w:r w:rsidRPr="00546578">
                          <w:t>VolumeKnob</w:t>
                        </w:r>
                      </w:p>
                    </w:txbxContent>
                  </v:textbox>
                </v:shape>
                <v:line id="Gerade Verbindung 66" o:spid="_x0000_s2180" style="position:absolute;visibility:visible;mso-wrap-style:square" from="40561,15591" to="40561,2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" strokecolor="#ffc000" strokeweight="3pt"/>
                <v:line id="Gerade Verbindung 67" o:spid="_x0000_s2181" style="position:absolute;visibility:visible;mso-wrap-style:square" from="23446,16060" to="23446,2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" strokecolor="#00b0f0" strokeweight="3pt"/>
                <v:shape id="Textfeld 735" o:spid="_x0000_s2182" type="#_x0000_t202" style="position:absolute;left:35696;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0212E405" w14:textId="77777777" w:rsidR="007765D5" w:rsidRDefault="007765D5" w:rsidP="0076246D">
                        <w:pPr>
                          <w:jc w:val="center"/>
                        </w:pPr>
                        <w:r w:rsidRPr="00546578">
                          <w:t>DSPLIlluZone</w:t>
                        </w:r>
                      </w:p>
                      <w:p w14:paraId="29C246C5" w14:textId="77777777" w:rsidR="007765D5" w:rsidRDefault="007765D5" w:rsidP="0076246D">
                        <w:pPr>
                          <w:jc w:val="center"/>
                        </w:pPr>
                        <w:r>
                          <w:t>Zone1</w:t>
                        </w:r>
                      </w:p>
                    </w:txbxContent>
                  </v:textbox>
                </v:shape>
                <w10:wrap type="topAndBottom"/>
              </v:group>
            </w:pict>
          </mc:Fallback>
        </mc:AlternateContent>
      </w:r>
    </w:p>
    <w:p w14:paraId="77ED8927" w14:textId="77777777" w:rsidR="00B36463" w:rsidRDefault="00B36463" w:rsidP="00C01FD5"/>
    <w:p w14:paraId="6EB3931A" w14:textId="77777777" w:rsidR="00B36463" w:rsidRDefault="00B36463" w:rsidP="00B36463"/>
    <w:p w14:paraId="7A1F48E6" w14:textId="77777777" w:rsidR="00B36463" w:rsidRDefault="00B36463" w:rsidP="00C01FD5"/>
    <w:p w14:paraId="1D3C9485" w14:textId="77777777" w:rsidR="00C01FD5" w:rsidRDefault="00C01FD5" w:rsidP="00C01FD5"/>
    <w:p w14:paraId="381A7A9F" w14:textId="16D2F1BF" w:rsidR="0076246D" w:rsidRDefault="0076246D">
      <w:pPr>
        <w:overflowPunct/>
        <w:autoSpaceDE/>
        <w:autoSpaceDN/>
        <w:adjustRightInd/>
        <w:spacing w:after="200" w:line="276" w:lineRule="auto"/>
        <w:textAlignment w:val="auto"/>
      </w:pPr>
      <w:r>
        <w:br w:type="page"/>
      </w:r>
    </w:p>
    <w:p w14:paraId="3590E94E" w14:textId="77777777" w:rsidR="001E5E4C" w:rsidRDefault="001E5E4C" w:rsidP="009C0B89">
      <w:pPr>
        <w:ind w:left="708"/>
      </w:pPr>
    </w:p>
    <w:p w14:paraId="6ADF0A77" w14:textId="77777777" w:rsidR="001E5E4C" w:rsidRDefault="001E5E4C" w:rsidP="009C0B89">
      <w:pPr>
        <w:ind w:left="708"/>
      </w:pPr>
    </w:p>
    <w:p w14:paraId="09A155DE" w14:textId="77777777" w:rsidR="00750EF4" w:rsidRDefault="00130F48" w:rsidP="009C0B89">
      <w:pPr>
        <w:ind w:left="708"/>
      </w:pPr>
      <w:r>
        <w:t>The backlight messages</w:t>
      </w:r>
      <w:r w:rsidR="00750EF4">
        <w:t xml:space="preserve"> are used for the following zones:</w:t>
      </w:r>
    </w:p>
    <w:p w14:paraId="0D67E903" w14:textId="77777777" w:rsidR="001E5E4C" w:rsidRDefault="001E5E4C" w:rsidP="009C0B89">
      <w:pPr>
        <w:ind w:left="708"/>
      </w:pPr>
    </w:p>
    <w:p w14:paraId="6662D6E1" w14:textId="77777777" w:rsidR="001E5E4C" w:rsidRDefault="001E5E4C" w:rsidP="009C0B89">
      <w:pPr>
        <w:ind w:left="708"/>
      </w:pPr>
    </w:p>
    <w:p w14:paraId="78DA57D1" w14:textId="77777777" w:rsidR="009C0B89" w:rsidRDefault="009C0B89" w:rsidP="009C0B89">
      <w:pPr>
        <w:ind w:left="576"/>
      </w:pPr>
    </w:p>
    <w:p w14:paraId="6B67E436" w14:textId="77777777" w:rsidR="00750EF4" w:rsidRDefault="00E82836" w:rsidP="009C0B89">
      <w:pPr>
        <w:ind w:left="576"/>
      </w:pPr>
      <w:r>
        <w:rPr>
          <w:noProof/>
          <w:lang w:val="en-US"/>
        </w:rPr>
        <mc:AlternateContent>
          <mc:Choice Requires="wpg">
            <w:drawing>
              <wp:anchor distT="0" distB="0" distL="114300" distR="114300" simplePos="0" relativeHeight="251471872" behindDoc="0" locked="0" layoutInCell="1" allowOverlap="1" wp14:anchorId="54CF233E" wp14:editId="582E2A60">
                <wp:simplePos x="0" y="0"/>
                <wp:positionH relativeFrom="column">
                  <wp:posOffset>418465</wp:posOffset>
                </wp:positionH>
                <wp:positionV relativeFrom="paragraph">
                  <wp:posOffset>31115</wp:posOffset>
                </wp:positionV>
                <wp:extent cx="5351145" cy="1716405"/>
                <wp:effectExtent l="0" t="0" r="0" b="0"/>
                <wp:wrapNone/>
                <wp:docPr id="722" name="Gruppieren 722"/>
                <wp:cNvGraphicFramePr/>
                <a:graphic xmlns:a="http://schemas.openxmlformats.org/drawingml/2006/main">
                  <a:graphicData uri="http://schemas.microsoft.com/office/word/2010/wordprocessingGroup">
                    <wpg:wgp>
                      <wpg:cNvGrpSpPr/>
                      <wpg:grpSpPr>
                        <a:xfrm>
                          <a:off x="0" y="0"/>
                          <a:ext cx="5351145" cy="1716405"/>
                          <a:chOff x="0" y="0"/>
                          <a:chExt cx="5351585" cy="1716796"/>
                        </a:xfrm>
                      </wpg:grpSpPr>
                      <wps:wsp>
                        <wps:cNvPr id="721" name="Rechteck 721"/>
                        <wps:cNvSpPr/>
                        <wps:spPr>
                          <a:xfrm>
                            <a:off x="0" y="193431"/>
                            <a:ext cx="2667000" cy="1523365"/>
                          </a:xfrm>
                          <a:prstGeom prst="rect">
                            <a:avLst/>
                          </a:prstGeom>
                          <a:blipFill dpi="0" rotWithShape="1">
                            <a:blip r:embed="rId8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Abgerundetes Rechteck 710"/>
                        <wps:cNvSpPr/>
                        <wps:spPr>
                          <a:xfrm>
                            <a:off x="803031" y="357554"/>
                            <a:ext cx="1083945" cy="720725"/>
                          </a:xfrm>
                          <a:prstGeom prst="round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Abgerundetes Rechteck 712"/>
                        <wps:cNvSpPr/>
                        <wps:spPr>
                          <a:xfrm>
                            <a:off x="1975339" y="392723"/>
                            <a:ext cx="351155" cy="685165"/>
                          </a:xfrm>
                          <a:prstGeom prst="round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Abgerundetes Rechteck 713"/>
                        <wps:cNvSpPr/>
                        <wps:spPr>
                          <a:xfrm>
                            <a:off x="351692" y="392723"/>
                            <a:ext cx="351155" cy="685165"/>
                          </a:xfrm>
                          <a:prstGeom prst="round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Bogen 714"/>
                        <wps:cNvSpPr/>
                        <wps:spPr>
                          <a:xfrm rot="16200000">
                            <a:off x="2749062" y="-849924"/>
                            <a:ext cx="508635" cy="2407920"/>
                          </a:xfrm>
                          <a:prstGeom prst="arc">
                            <a:avLst>
                              <a:gd name="adj1" fmla="val 16200000"/>
                              <a:gd name="adj2" fmla="val 21539364"/>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Textfeld 715"/>
                        <wps:cNvSpPr txBox="1"/>
                        <wps:spPr>
                          <a:xfrm>
                            <a:off x="2977662" y="0"/>
                            <a:ext cx="2180492" cy="2579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33CFD" w14:textId="77777777" w:rsidR="007765D5" w:rsidRDefault="007765D5">
                              <w:r w:rsidRPr="00130F48">
                                <w:t>Display Backlight PWM</w:t>
                              </w:r>
                              <w:r>
                                <w:t xml:space="preserv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Bogen 716"/>
                        <wps:cNvSpPr/>
                        <wps:spPr>
                          <a:xfrm rot="10800000">
                            <a:off x="2268415" y="744415"/>
                            <a:ext cx="1593850" cy="664845"/>
                          </a:xfrm>
                          <a:prstGeom prst="arc">
                            <a:avLst>
                              <a:gd name="adj1" fmla="val 16200000"/>
                              <a:gd name="adj2" fmla="val 21539364"/>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Bogen 718"/>
                        <wps:cNvSpPr/>
                        <wps:spPr>
                          <a:xfrm rot="10800000">
                            <a:off x="627185" y="744415"/>
                            <a:ext cx="4724400" cy="664845"/>
                          </a:xfrm>
                          <a:prstGeom prst="arc">
                            <a:avLst>
                              <a:gd name="adj1" fmla="val 16200000"/>
                              <a:gd name="adj2" fmla="val 21591132"/>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extfeld 719"/>
                        <wps:cNvSpPr txBox="1"/>
                        <wps:spPr>
                          <a:xfrm>
                            <a:off x="2977662" y="1277815"/>
                            <a:ext cx="2179955" cy="257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C48574" w14:textId="77777777" w:rsidR="007765D5" w:rsidRDefault="007765D5" w:rsidP="00130F48">
                              <w:r>
                                <w:t>Button</w:t>
                              </w:r>
                              <w:r w:rsidRPr="00130F48">
                                <w:t xml:space="preserve"> Backlight PWM</w:t>
                              </w:r>
                              <w:r>
                                <w:t xml:space="preserv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CF233E" id="Gruppieren 722" o:spid="_x0000_s2183" style="position:absolute;left:0;text-align:left;margin-left:32.95pt;margin-top:2.45pt;width:421.35pt;height:135.15pt;z-index:251471872;mso-position-horizontal-relative:text;mso-position-vertical-relative:text" coordsize="53515,17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">
                <v:rect id="Rechteck 721" o:spid="_x0000_s2184" style="position:absolute;top:1934;width:26670;height:15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" stroked="f" strokeweight="2pt">
                  <v:fill r:id="rId90" o:title="" recolor="t" rotate="t" type="frame"/>
                </v:rect>
                <v:roundrect id="Abgerundetes Rechteck 710" o:spid="_x0000_s2185" style="position:absolute;left:8030;top:3575;width:10839;height:72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" filled="f" strokecolor="#ffc000" strokeweight="3pt"/>
                <v:roundrect id="Abgerundetes Rechteck 712" o:spid="_x0000_s2186" style="position:absolute;left:19753;top:3927;width:3511;height:6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" filled="f" strokecolor="#00b0f0" strokeweight="3pt"/>
                <v:roundrect id="Abgerundetes Rechteck 713" o:spid="_x0000_s2187" style="position:absolute;left:3516;top:3927;width:3512;height:6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" filled="f" strokecolor="#00b0f0" strokeweight="3pt"/>
                <v:shape id="Bogen 714" o:spid="_x0000_s2188" style="position:absolute;left:27491;top:-8500;width:5086;height:24079;rotation:-90;visibility:visible;mso-wrap-style:square;v-text-anchor:middle" coordsize="508635,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" path="m254317,nsc394403,,508111,536301,508633,1199474r-254315,4486c254318,802640,254317,401320,254317,xem254317,nfc394403,,508111,536301,508633,1199474e" filled="f" strokecolor="#ffc000" strokeweight="3pt">
                  <v:path arrowok="t" o:connecttype="custom" o:connectlocs="254317,0;508633,1199474" o:connectangles="0,0"/>
                </v:shape>
                <v:shape id="Textfeld 715" o:spid="_x0000_s2189" type="#_x0000_t202" style="position:absolute;left:29776;width:21805;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" fillcolor="white [3201]" strokeweight=".5pt">
                  <v:textbox>
                    <w:txbxContent>
                      <w:p w14:paraId="16333CFD" w14:textId="77777777" w:rsidR="007765D5" w:rsidRDefault="007765D5">
                        <w:r w:rsidRPr="00130F48">
                          <w:t>Display Backlight PWM</w:t>
                        </w:r>
                        <w:r>
                          <w:t xml:space="preserve"> Message</w:t>
                        </w:r>
                      </w:p>
                    </w:txbxContent>
                  </v:textbox>
                </v:shape>
                <v:shape id="Bogen 716" o:spid="_x0000_s2190" style="position:absolute;left:22684;top:7444;width:15938;height:6648;rotation:180;visibility:visible;mso-wrap-style:square;v-text-anchor:middle" coordsize="1593850,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" path="m796925,nsc1223958,,1575096,140408,1593138,318378l796925,332423,796925,xem796925,nfc1223958,,1575096,140408,1593138,318378e" filled="f" strokecolor="#00b0f0" strokeweight="3pt">
                  <v:path arrowok="t" o:connecttype="custom" o:connectlocs="796925,0;1593138,318378" o:connectangles="0,0"/>
                </v:shape>
                <v:shape id="Bogen 718" o:spid="_x0000_s2191" style="position:absolute;left:6271;top:7444;width:47244;height:6648;rotation:180;visibility:visible;mso-wrap-style:square;v-text-anchor:middle" coordsize="4724400,66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" path="m2362200,nsc3649931,,4700402,145144,4724003,326330r-2361803,6093l2362200,xem2362200,nfc3649931,,4700402,145144,4724003,326330e" filled="f" strokecolor="#00b0f0" strokeweight="3pt">
                  <v:path arrowok="t" o:connecttype="custom" o:connectlocs="2362200,0;4724003,326330" o:connectangles="0,0"/>
                </v:shape>
                <v:shape id="Textfeld 719" o:spid="_x0000_s2192" type="#_x0000_t202" style="position:absolute;left:29776;top:12778;width:2180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" fillcolor="white [3201]" strokeweight=".5pt">
                  <v:textbox>
                    <w:txbxContent>
                      <w:p w14:paraId="67C48574" w14:textId="77777777" w:rsidR="007765D5" w:rsidRDefault="007765D5" w:rsidP="00130F48">
                        <w:r>
                          <w:t>Button</w:t>
                        </w:r>
                        <w:r w:rsidRPr="00130F48">
                          <w:t xml:space="preserve"> Backlight PWM</w:t>
                        </w:r>
                        <w:r>
                          <w:t xml:space="preserve"> Message</w:t>
                        </w:r>
                      </w:p>
                    </w:txbxContent>
                  </v:textbox>
                </v:shape>
              </v:group>
            </w:pict>
          </mc:Fallback>
        </mc:AlternateContent>
      </w:r>
    </w:p>
    <w:p w14:paraId="7940B12B" w14:textId="77777777" w:rsidR="00750EF4" w:rsidRPr="00352A27" w:rsidRDefault="00750EF4" w:rsidP="009C0B89">
      <w:pPr>
        <w:ind w:left="576"/>
        <w:rPr>
          <w:noProof/>
          <w:lang w:val="en-US" w:eastAsia="de-DE"/>
        </w:rPr>
      </w:pPr>
    </w:p>
    <w:p w14:paraId="41D9AC64" w14:textId="77777777" w:rsidR="00E82836" w:rsidRPr="00352A27" w:rsidRDefault="00E82836" w:rsidP="009C0B89">
      <w:pPr>
        <w:ind w:left="576"/>
        <w:rPr>
          <w:noProof/>
          <w:lang w:val="en-US" w:eastAsia="de-DE"/>
        </w:rPr>
      </w:pPr>
    </w:p>
    <w:p w14:paraId="56B75636" w14:textId="77777777" w:rsidR="00E82836" w:rsidRPr="00352A27" w:rsidRDefault="00E82836" w:rsidP="009C0B89">
      <w:pPr>
        <w:ind w:left="576"/>
        <w:rPr>
          <w:noProof/>
          <w:lang w:val="en-US" w:eastAsia="de-DE"/>
        </w:rPr>
      </w:pPr>
    </w:p>
    <w:p w14:paraId="5273464F" w14:textId="77777777" w:rsidR="00E82836" w:rsidRPr="00352A27" w:rsidRDefault="00E82836" w:rsidP="009C0B89">
      <w:pPr>
        <w:ind w:left="576"/>
        <w:rPr>
          <w:noProof/>
          <w:lang w:val="en-US" w:eastAsia="de-DE"/>
        </w:rPr>
      </w:pPr>
    </w:p>
    <w:p w14:paraId="2B5D25BC" w14:textId="77777777" w:rsidR="00E82836" w:rsidRPr="00352A27" w:rsidRDefault="00E82836" w:rsidP="009C0B89">
      <w:pPr>
        <w:ind w:left="576"/>
        <w:rPr>
          <w:noProof/>
          <w:lang w:val="en-US" w:eastAsia="de-DE"/>
        </w:rPr>
      </w:pPr>
    </w:p>
    <w:p w14:paraId="2F7D5964" w14:textId="77777777" w:rsidR="00E82836" w:rsidRPr="00352A27" w:rsidRDefault="00E82836" w:rsidP="009C0B89">
      <w:pPr>
        <w:ind w:left="576"/>
        <w:rPr>
          <w:noProof/>
          <w:lang w:val="en-US" w:eastAsia="de-DE"/>
        </w:rPr>
      </w:pPr>
    </w:p>
    <w:p w14:paraId="76DB1EBA" w14:textId="77777777" w:rsidR="00E82836" w:rsidRPr="00352A27" w:rsidRDefault="00E82836" w:rsidP="009C0B89">
      <w:pPr>
        <w:ind w:left="576"/>
        <w:rPr>
          <w:noProof/>
          <w:lang w:val="en-US" w:eastAsia="de-DE"/>
        </w:rPr>
      </w:pPr>
    </w:p>
    <w:p w14:paraId="4F36B7C3" w14:textId="77777777" w:rsidR="00E82836" w:rsidRPr="00352A27" w:rsidRDefault="00E82836" w:rsidP="009C0B89">
      <w:pPr>
        <w:ind w:left="576"/>
        <w:rPr>
          <w:noProof/>
          <w:lang w:val="en-US" w:eastAsia="de-DE"/>
        </w:rPr>
      </w:pPr>
    </w:p>
    <w:p w14:paraId="013486CA" w14:textId="77777777" w:rsidR="00E82836" w:rsidRPr="00352A27" w:rsidRDefault="00E82836" w:rsidP="009C0B89">
      <w:pPr>
        <w:ind w:left="576"/>
        <w:rPr>
          <w:noProof/>
          <w:lang w:val="en-US" w:eastAsia="de-DE"/>
        </w:rPr>
      </w:pPr>
    </w:p>
    <w:p w14:paraId="5723A9C8" w14:textId="77777777" w:rsidR="00E82836" w:rsidRPr="00352A27" w:rsidRDefault="00E82836" w:rsidP="009C0B89">
      <w:pPr>
        <w:ind w:left="576"/>
        <w:rPr>
          <w:noProof/>
          <w:lang w:val="en-US" w:eastAsia="de-DE"/>
        </w:rPr>
      </w:pPr>
    </w:p>
    <w:p w14:paraId="0E35328E" w14:textId="77777777" w:rsidR="001E5E4C" w:rsidRPr="00352A27" w:rsidRDefault="001E5E4C" w:rsidP="009C0B89">
      <w:pPr>
        <w:ind w:left="576"/>
        <w:rPr>
          <w:noProof/>
          <w:lang w:val="en-US" w:eastAsia="de-DE"/>
        </w:rPr>
      </w:pPr>
    </w:p>
    <w:p w14:paraId="29E128CF" w14:textId="77777777" w:rsidR="001E5E4C" w:rsidRPr="00352A27" w:rsidRDefault="001E5E4C" w:rsidP="009C0B89">
      <w:pPr>
        <w:ind w:left="576"/>
        <w:rPr>
          <w:noProof/>
          <w:lang w:val="en-US" w:eastAsia="de-DE"/>
        </w:rPr>
      </w:pPr>
    </w:p>
    <w:p w14:paraId="3DE76205" w14:textId="77777777" w:rsidR="001E5E4C" w:rsidRPr="00352A27" w:rsidRDefault="001E5E4C" w:rsidP="0008419A">
      <w:pPr>
        <w:rPr>
          <w:noProof/>
          <w:lang w:val="en-US" w:eastAsia="de-DE"/>
        </w:rPr>
      </w:pPr>
    </w:p>
    <w:p w14:paraId="70A824F8" w14:textId="77777777" w:rsidR="00EB057D" w:rsidRDefault="00EB057D" w:rsidP="00D66F3E">
      <w:pPr>
        <w:overflowPunct/>
        <w:autoSpaceDE/>
        <w:autoSpaceDN/>
        <w:adjustRightInd/>
        <w:spacing w:after="200" w:line="276" w:lineRule="auto"/>
        <w:ind w:left="426" w:right="567"/>
        <w:textAlignment w:val="auto"/>
        <w:rPr>
          <w:noProof/>
          <w:lang w:val="en-US" w:eastAsia="de-DE"/>
        </w:rPr>
      </w:pPr>
    </w:p>
    <w:p w14:paraId="732E57C3" w14:textId="210A2423" w:rsidR="001E5E4C" w:rsidRPr="00352A27" w:rsidRDefault="001E5E4C">
      <w:pPr>
        <w:overflowPunct/>
        <w:autoSpaceDE/>
        <w:autoSpaceDN/>
        <w:adjustRightInd/>
        <w:spacing w:after="200" w:line="276" w:lineRule="auto"/>
        <w:textAlignment w:val="auto"/>
        <w:rPr>
          <w:noProof/>
          <w:lang w:val="en-US" w:eastAsia="de-DE"/>
        </w:rPr>
      </w:pPr>
    </w:p>
    <w:p w14:paraId="53E9C595" w14:textId="77777777" w:rsidR="00474F30" w:rsidRDefault="00F23F49" w:rsidP="00CF4D34">
      <w:pPr>
        <w:pStyle w:val="Heading4"/>
      </w:pPr>
      <w:bookmarkStart w:id="319" w:name="_Toc404959551"/>
      <w:bookmarkStart w:id="320" w:name="_Toc409009208"/>
      <w:r>
        <w:t xml:space="preserve">Display </w:t>
      </w:r>
      <w:r w:rsidR="00130F48">
        <w:t>Button Backlight PWM</w:t>
      </w:r>
      <w:bookmarkEnd w:id="319"/>
      <w:bookmarkEnd w:id="320"/>
    </w:p>
    <w:p w14:paraId="4A4DB4A1" w14:textId="77777777" w:rsidR="001E5E4C" w:rsidRPr="001E5E4C" w:rsidRDefault="001E5E4C" w:rsidP="001E5E4C"/>
    <w:p w14:paraId="2217539D" w14:textId="77777777" w:rsidR="00B94908" w:rsidRDefault="009C0B89" w:rsidP="00B94908">
      <w:pPr>
        <w:ind w:left="708"/>
      </w:pPr>
      <w:r>
        <w:t xml:space="preserve">The </w:t>
      </w:r>
      <w:r w:rsidR="00A855E1">
        <w:t xml:space="preserve">Display </w:t>
      </w:r>
      <w:r w:rsidR="00130F48" w:rsidRPr="00130F48">
        <w:t>Button Backlight PWM</w:t>
      </w:r>
      <w:r w:rsidR="00130F48">
        <w:t xml:space="preserve"> </w:t>
      </w:r>
      <w:r w:rsidR="00C009DD">
        <w:t>M</w:t>
      </w:r>
      <w:r>
        <w:t xml:space="preserve">essage </w:t>
      </w:r>
      <w:r w:rsidR="00474F30">
        <w:t>contains the brightness information for a</w:t>
      </w:r>
      <w:r w:rsidR="007072E5">
        <w:t>n</w:t>
      </w:r>
      <w:r w:rsidR="00474F30">
        <w:t xml:space="preserve"> </w:t>
      </w:r>
      <w:r w:rsidR="00337C3C">
        <w:t>8-</w:t>
      </w:r>
      <w:r w:rsidR="00474F30">
        <w:t>bit display backlight PWM generator.</w:t>
      </w:r>
      <w:r w:rsidR="00C009DD">
        <w:t xml:space="preserve"> The PWM generator should use the complete range and resolution of 256 steps with 0x00 = off and 0xFF = 100% on. </w:t>
      </w:r>
      <w:r w:rsidR="00B94908">
        <w:t xml:space="preserve">There is also </w:t>
      </w:r>
      <w:r w:rsidR="00767B80">
        <w:t>an</w:t>
      </w:r>
      <w:r w:rsidR="00C83FAC">
        <w:t xml:space="preserve"> </w:t>
      </w:r>
      <w:r w:rsidR="00E22944">
        <w:t>“</w:t>
      </w:r>
      <w:r w:rsidR="00E22944" w:rsidRPr="00E22944">
        <w:t>I2C over LVDS Communication Protocol</w:t>
      </w:r>
      <w:r w:rsidR="00E22944">
        <w:t xml:space="preserve">” </w:t>
      </w:r>
      <w:r w:rsidR="00B94908">
        <w:t xml:space="preserve">spec. with the data description. </w:t>
      </w:r>
      <w:r w:rsidR="00BA562C">
        <w:t xml:space="preserve">The signal name for Display Button Backlight is </w:t>
      </w:r>
      <w:r w:rsidR="00BA562C" w:rsidRPr="00BA562C">
        <w:rPr>
          <w:b/>
        </w:rPr>
        <w:t>Button_BL_PWM</w:t>
      </w:r>
      <w:r w:rsidR="00BA562C">
        <w:t>.</w:t>
      </w:r>
    </w:p>
    <w:p w14:paraId="73EF80AE" w14:textId="77777777" w:rsidR="00474F30" w:rsidRDefault="00474F30" w:rsidP="00474F30">
      <w:pPr>
        <w:ind w:left="708"/>
      </w:pPr>
    </w:p>
    <w:p w14:paraId="46287A76" w14:textId="77777777" w:rsidR="001E5E4C" w:rsidRDefault="001E5E4C">
      <w:pPr>
        <w:overflowPunct/>
        <w:autoSpaceDE/>
        <w:autoSpaceDN/>
        <w:adjustRightInd/>
        <w:spacing w:after="200" w:line="276" w:lineRule="auto"/>
        <w:textAlignment w:val="auto"/>
      </w:pPr>
    </w:p>
    <w:p w14:paraId="19EEE63F" w14:textId="6FF03BF8" w:rsidR="00337C3C" w:rsidRDefault="00750EF4" w:rsidP="00CF4D34">
      <w:pPr>
        <w:pStyle w:val="Heading4"/>
      </w:pPr>
      <w:bookmarkStart w:id="321" w:name="_Toc404959552"/>
      <w:bookmarkStart w:id="322" w:name="_Toc409009209"/>
      <w:bookmarkStart w:id="323" w:name="_Ref439764151"/>
      <w:bookmarkStart w:id="324" w:name="_Ref439765615"/>
      <w:r>
        <w:t xml:space="preserve">Display Backlight </w:t>
      </w:r>
      <w:r w:rsidR="00337C3C">
        <w:t>PW</w:t>
      </w:r>
      <w:bookmarkEnd w:id="321"/>
      <w:bookmarkEnd w:id="322"/>
      <w:bookmarkEnd w:id="323"/>
      <w:bookmarkEnd w:id="324"/>
    </w:p>
    <w:p w14:paraId="7D03CF82" w14:textId="77777777" w:rsidR="001E5E4C" w:rsidRPr="001E5E4C" w:rsidRDefault="001E5E4C" w:rsidP="001E5E4C"/>
    <w:p w14:paraId="163C9927" w14:textId="23EB4DE6" w:rsidR="001E5E4C" w:rsidRDefault="00337C3C" w:rsidP="00337C3C">
      <w:pPr>
        <w:ind w:left="708"/>
      </w:pPr>
      <w:r>
        <w:t xml:space="preserve">The </w:t>
      </w:r>
      <w:r w:rsidR="00C009DD" w:rsidRPr="00130F48">
        <w:t>Display Backlight PWM</w:t>
      </w:r>
      <w:r w:rsidR="00C009DD">
        <w:t xml:space="preserve"> Message </w:t>
      </w:r>
      <w:r>
        <w:t>contains the brightness information for a 10 bit display backlight PWM generator</w:t>
      </w:r>
      <w:r w:rsidR="00BA562C">
        <w:t>.</w:t>
      </w:r>
      <w:r w:rsidR="00C009DD">
        <w:t xml:space="preserve"> </w:t>
      </w:r>
      <w:r w:rsidR="007063B7">
        <w:t>The PWM generator should use the complete range and resolution of 1024 steps with 0x000 = off and 0x3FF = 100% on.</w:t>
      </w:r>
      <w:r w:rsidR="00C009DD">
        <w:t xml:space="preserve"> </w:t>
      </w:r>
      <w:r w:rsidR="00E22944">
        <w:t>There is also a</w:t>
      </w:r>
      <w:r w:rsidR="009A40E2">
        <w:t>n</w:t>
      </w:r>
      <w:r w:rsidR="00E22944">
        <w:t xml:space="preserve"> “</w:t>
      </w:r>
      <w:r w:rsidR="00E22944" w:rsidRPr="00E22944">
        <w:t>I2C over LVDS Communication Protocol</w:t>
      </w:r>
      <w:r w:rsidR="00E22944">
        <w:t xml:space="preserve">” spec. with the data description. </w:t>
      </w:r>
      <w:r w:rsidR="00BA562C">
        <w:t xml:space="preserve">The signal names for Display Backlight are </w:t>
      </w:r>
      <w:r w:rsidR="00BA562C" w:rsidRPr="00BA562C">
        <w:rPr>
          <w:b/>
        </w:rPr>
        <w:t>Display_BL_PWM_low</w:t>
      </w:r>
      <w:r w:rsidR="00BA562C">
        <w:t xml:space="preserve"> for the low byte and </w:t>
      </w:r>
      <w:r w:rsidR="00BA562C" w:rsidRPr="00BA562C">
        <w:rPr>
          <w:b/>
        </w:rPr>
        <w:t>Display_BL_PWM_high</w:t>
      </w:r>
      <w:r w:rsidR="00BA562C">
        <w:t xml:space="preserve"> for the upper two bits.</w:t>
      </w:r>
    </w:p>
    <w:p w14:paraId="2DCC2870" w14:textId="77777777" w:rsidR="00337C3C" w:rsidRDefault="00337C3C" w:rsidP="00337C3C">
      <w:pPr>
        <w:ind w:left="708"/>
      </w:pPr>
    </w:p>
    <w:p w14:paraId="0C381E2B" w14:textId="77777777" w:rsidR="00337C3C" w:rsidRDefault="00337C3C" w:rsidP="00474F30">
      <w:pPr>
        <w:ind w:left="708"/>
      </w:pPr>
    </w:p>
    <w:p w14:paraId="5FEA040D" w14:textId="77777777" w:rsidR="00973F60" w:rsidRDefault="00973F60" w:rsidP="00973F60"/>
    <w:p w14:paraId="2FAA5BE9" w14:textId="77777777" w:rsidR="00BA562C" w:rsidRDefault="00BA562C" w:rsidP="00973F60"/>
    <w:p w14:paraId="3594D6C8" w14:textId="77777777" w:rsidR="0051755B" w:rsidRDefault="0051755B" w:rsidP="0051755B">
      <w:pPr>
        <w:ind w:left="708"/>
      </w:pPr>
    </w:p>
    <w:p w14:paraId="6FB27385" w14:textId="7EEB04CC" w:rsidR="00E8535A" w:rsidRDefault="0076246D" w:rsidP="00455350">
      <w:pPr>
        <w:pStyle w:val="Heading3"/>
        <w:rPr>
          <w:b w:val="0"/>
          <w:bCs/>
        </w:rPr>
      </w:pPr>
      <w:r>
        <w:br w:type="page"/>
      </w:r>
      <w:bookmarkStart w:id="325" w:name="_Ref441928809"/>
      <w:bookmarkStart w:id="326" w:name="_Ref441928907"/>
      <w:bookmarkStart w:id="327" w:name="_Ref441930571"/>
    </w:p>
    <w:p w14:paraId="240577FA" w14:textId="34710AA7" w:rsidR="00C35C42" w:rsidRDefault="00C35C42" w:rsidP="00C35C42">
      <w:pPr>
        <w:pStyle w:val="Heading2"/>
      </w:pPr>
      <w:bookmarkStart w:id="328" w:name="_Ref23230586"/>
      <w:bookmarkStart w:id="329" w:name="_Ref23230615"/>
      <w:bookmarkStart w:id="330" w:name="_Toc36633997"/>
      <w:r w:rsidRPr="00EF5998">
        <w:lastRenderedPageBreak/>
        <w:t>Definition</w:t>
      </w:r>
      <w:r>
        <w:t xml:space="preserve"> of Weight Factors for 10 Bit SDM displays</w:t>
      </w:r>
      <w:bookmarkEnd w:id="325"/>
      <w:bookmarkEnd w:id="326"/>
      <w:bookmarkEnd w:id="327"/>
      <w:bookmarkEnd w:id="328"/>
      <w:bookmarkEnd w:id="329"/>
      <w:bookmarkEnd w:id="330"/>
    </w:p>
    <w:p w14:paraId="70335E89" w14:textId="77777777" w:rsidR="00C35C42" w:rsidRDefault="00C35C42">
      <w:pPr>
        <w:overflowPunct/>
        <w:autoSpaceDE/>
        <w:autoSpaceDN/>
        <w:adjustRightInd/>
        <w:spacing w:after="200" w:line="276" w:lineRule="auto"/>
        <w:textAlignment w:val="auto"/>
        <w:rPr>
          <w:rFonts w:ascii="Courier New" w:eastAsiaTheme="minorHAnsi" w:hAnsi="Courier New" w:cs="Courier New"/>
          <w:sz w:val="19"/>
          <w:szCs w:val="19"/>
          <w:lang w:val="en-US"/>
        </w:rPr>
      </w:pPr>
    </w:p>
    <w:p w14:paraId="501EAEE5" w14:textId="1B8932FD" w:rsidR="00C35C42" w:rsidRDefault="00C35C42" w:rsidP="00C35C42">
      <w:r>
        <w:t>DID_WeightFactorDP_SDM4:</w:t>
      </w:r>
    </w:p>
    <w:p w14:paraId="7975DD30" w14:textId="77777777" w:rsidR="00204628" w:rsidRDefault="00204628" w:rsidP="00C35C42"/>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204628" w:rsidRPr="00204628" w14:paraId="1B0B0301" w14:textId="77777777" w:rsidTr="00204628">
        <w:trPr>
          <w:trHeight w:val="264"/>
        </w:trPr>
        <w:tc>
          <w:tcPr>
            <w:tcW w:w="400" w:type="dxa"/>
            <w:tcBorders>
              <w:top w:val="nil"/>
              <w:left w:val="nil"/>
              <w:bottom w:val="nil"/>
              <w:right w:val="nil"/>
            </w:tcBorders>
            <w:shd w:val="clear" w:color="auto" w:fill="auto"/>
            <w:noWrap/>
            <w:vAlign w:val="bottom"/>
            <w:hideMark/>
          </w:tcPr>
          <w:p w14:paraId="4D218A62" w14:textId="77777777" w:rsidR="00204628" w:rsidRPr="00204628" w:rsidRDefault="00204628" w:rsidP="00204628">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bottom"/>
            <w:hideMark/>
          </w:tcPr>
          <w:p w14:paraId="1AC6A500" w14:textId="77777777" w:rsidR="00204628" w:rsidRPr="00204628" w:rsidRDefault="00204628" w:rsidP="00204628">
            <w:pPr>
              <w:overflowPunct/>
              <w:autoSpaceDE/>
              <w:autoSpaceDN/>
              <w:adjustRightInd/>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1B4AAD8"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Litval</w:t>
            </w:r>
          </w:p>
        </w:tc>
      </w:tr>
      <w:tr w:rsidR="00204628" w:rsidRPr="00204628" w14:paraId="328D8DBB" w14:textId="77777777" w:rsidTr="00204628">
        <w:trPr>
          <w:trHeight w:val="198"/>
        </w:trPr>
        <w:tc>
          <w:tcPr>
            <w:tcW w:w="400" w:type="dxa"/>
            <w:tcBorders>
              <w:top w:val="nil"/>
              <w:left w:val="nil"/>
              <w:bottom w:val="nil"/>
              <w:right w:val="nil"/>
            </w:tcBorders>
            <w:shd w:val="clear" w:color="auto" w:fill="auto"/>
            <w:noWrap/>
            <w:vAlign w:val="bottom"/>
            <w:hideMark/>
          </w:tcPr>
          <w:p w14:paraId="107EEB5F"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bottom"/>
            <w:hideMark/>
          </w:tcPr>
          <w:p w14:paraId="70186337" w14:textId="77777777" w:rsidR="00204628" w:rsidRPr="00204628" w:rsidRDefault="00204628" w:rsidP="00204628">
            <w:pPr>
              <w:overflowPunct/>
              <w:autoSpaceDE/>
              <w:autoSpaceDN/>
              <w:adjustRightInd/>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72A32E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794208F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7560055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7FBA9BD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34F8BBC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454992B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Day</w:t>
            </w:r>
          </w:p>
        </w:tc>
      </w:tr>
      <w:tr w:rsidR="00204628" w:rsidRPr="00204628" w14:paraId="53F730FB" w14:textId="77777777" w:rsidTr="00204628">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7B831B51"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6FBBF134"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18213E9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E6C0E7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w:t>
            </w:r>
          </w:p>
        </w:tc>
        <w:tc>
          <w:tcPr>
            <w:tcW w:w="1181" w:type="dxa"/>
            <w:tcBorders>
              <w:top w:val="nil"/>
              <w:left w:val="nil"/>
              <w:bottom w:val="single" w:sz="4" w:space="0" w:color="auto"/>
              <w:right w:val="single" w:sz="4" w:space="0" w:color="auto"/>
            </w:tcBorders>
            <w:shd w:val="clear" w:color="auto" w:fill="auto"/>
            <w:noWrap/>
            <w:hideMark/>
          </w:tcPr>
          <w:p w14:paraId="2272ACC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245A990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42AD290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20</w:t>
            </w:r>
          </w:p>
        </w:tc>
        <w:tc>
          <w:tcPr>
            <w:tcW w:w="1182" w:type="dxa"/>
            <w:tcBorders>
              <w:top w:val="nil"/>
              <w:left w:val="nil"/>
              <w:bottom w:val="single" w:sz="4" w:space="0" w:color="auto"/>
              <w:right w:val="single" w:sz="8" w:space="0" w:color="auto"/>
            </w:tcBorders>
            <w:shd w:val="clear" w:color="auto" w:fill="auto"/>
            <w:noWrap/>
            <w:hideMark/>
          </w:tcPr>
          <w:p w14:paraId="080C1E6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69F56E13"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D1EE5AC"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55DE52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6E2DEC8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w:t>
            </w:r>
          </w:p>
        </w:tc>
        <w:tc>
          <w:tcPr>
            <w:tcW w:w="1181" w:type="dxa"/>
            <w:tcBorders>
              <w:top w:val="nil"/>
              <w:left w:val="nil"/>
              <w:bottom w:val="single" w:sz="4" w:space="0" w:color="auto"/>
              <w:right w:val="single" w:sz="4" w:space="0" w:color="auto"/>
            </w:tcBorders>
            <w:shd w:val="clear" w:color="auto" w:fill="auto"/>
            <w:noWrap/>
            <w:hideMark/>
          </w:tcPr>
          <w:p w14:paraId="72D8CB1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01F3301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w:t>
            </w:r>
          </w:p>
        </w:tc>
        <w:tc>
          <w:tcPr>
            <w:tcW w:w="1181" w:type="dxa"/>
            <w:tcBorders>
              <w:top w:val="nil"/>
              <w:left w:val="nil"/>
              <w:bottom w:val="single" w:sz="4" w:space="0" w:color="auto"/>
              <w:right w:val="single" w:sz="4" w:space="0" w:color="auto"/>
            </w:tcBorders>
            <w:shd w:val="clear" w:color="auto" w:fill="auto"/>
            <w:noWrap/>
            <w:hideMark/>
          </w:tcPr>
          <w:p w14:paraId="6989490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17</w:t>
            </w:r>
          </w:p>
        </w:tc>
        <w:tc>
          <w:tcPr>
            <w:tcW w:w="1181" w:type="dxa"/>
            <w:tcBorders>
              <w:top w:val="nil"/>
              <w:left w:val="nil"/>
              <w:bottom w:val="single" w:sz="4" w:space="0" w:color="auto"/>
              <w:right w:val="single" w:sz="4" w:space="0" w:color="auto"/>
            </w:tcBorders>
            <w:shd w:val="clear" w:color="auto" w:fill="auto"/>
            <w:noWrap/>
            <w:hideMark/>
          </w:tcPr>
          <w:p w14:paraId="52C4A8B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27</w:t>
            </w:r>
          </w:p>
        </w:tc>
        <w:tc>
          <w:tcPr>
            <w:tcW w:w="1182" w:type="dxa"/>
            <w:tcBorders>
              <w:top w:val="nil"/>
              <w:left w:val="nil"/>
              <w:bottom w:val="single" w:sz="4" w:space="0" w:color="auto"/>
              <w:right w:val="single" w:sz="8" w:space="0" w:color="auto"/>
            </w:tcBorders>
            <w:shd w:val="clear" w:color="auto" w:fill="auto"/>
            <w:noWrap/>
            <w:hideMark/>
          </w:tcPr>
          <w:p w14:paraId="5D88F39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3E163608"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78CABAB"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AA26DA7"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045571C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w:t>
            </w:r>
          </w:p>
        </w:tc>
        <w:tc>
          <w:tcPr>
            <w:tcW w:w="1181" w:type="dxa"/>
            <w:tcBorders>
              <w:top w:val="nil"/>
              <w:left w:val="nil"/>
              <w:bottom w:val="single" w:sz="4" w:space="0" w:color="auto"/>
              <w:right w:val="single" w:sz="4" w:space="0" w:color="auto"/>
            </w:tcBorders>
            <w:shd w:val="clear" w:color="auto" w:fill="auto"/>
            <w:noWrap/>
            <w:hideMark/>
          </w:tcPr>
          <w:p w14:paraId="5CFB2F3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2B4F533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14</w:t>
            </w:r>
          </w:p>
        </w:tc>
        <w:tc>
          <w:tcPr>
            <w:tcW w:w="1181" w:type="dxa"/>
            <w:tcBorders>
              <w:top w:val="nil"/>
              <w:left w:val="nil"/>
              <w:bottom w:val="single" w:sz="4" w:space="0" w:color="auto"/>
              <w:right w:val="single" w:sz="4" w:space="0" w:color="auto"/>
            </w:tcBorders>
            <w:shd w:val="clear" w:color="auto" w:fill="auto"/>
            <w:noWrap/>
            <w:hideMark/>
          </w:tcPr>
          <w:p w14:paraId="1D37E64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23</w:t>
            </w:r>
          </w:p>
        </w:tc>
        <w:tc>
          <w:tcPr>
            <w:tcW w:w="1181" w:type="dxa"/>
            <w:tcBorders>
              <w:top w:val="nil"/>
              <w:left w:val="nil"/>
              <w:bottom w:val="single" w:sz="4" w:space="0" w:color="auto"/>
              <w:right w:val="single" w:sz="4" w:space="0" w:color="auto"/>
            </w:tcBorders>
            <w:shd w:val="clear" w:color="auto" w:fill="auto"/>
            <w:noWrap/>
            <w:hideMark/>
          </w:tcPr>
          <w:p w14:paraId="048928D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w:t>
            </w:r>
          </w:p>
        </w:tc>
        <w:tc>
          <w:tcPr>
            <w:tcW w:w="1182" w:type="dxa"/>
            <w:tcBorders>
              <w:top w:val="nil"/>
              <w:left w:val="nil"/>
              <w:bottom w:val="single" w:sz="4" w:space="0" w:color="auto"/>
              <w:right w:val="single" w:sz="8" w:space="0" w:color="auto"/>
            </w:tcBorders>
            <w:shd w:val="clear" w:color="auto" w:fill="auto"/>
            <w:noWrap/>
            <w:hideMark/>
          </w:tcPr>
          <w:p w14:paraId="1CEFFEF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20BE674D"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523AFFD"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5236A01"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6AA6942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138FB79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0B83515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w:t>
            </w:r>
          </w:p>
        </w:tc>
        <w:tc>
          <w:tcPr>
            <w:tcW w:w="1181" w:type="dxa"/>
            <w:tcBorders>
              <w:top w:val="nil"/>
              <w:left w:val="nil"/>
              <w:bottom w:val="single" w:sz="4" w:space="0" w:color="auto"/>
              <w:right w:val="single" w:sz="4" w:space="0" w:color="auto"/>
            </w:tcBorders>
            <w:shd w:val="clear" w:color="auto" w:fill="auto"/>
            <w:noWrap/>
            <w:hideMark/>
          </w:tcPr>
          <w:p w14:paraId="47D4012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w:t>
            </w:r>
          </w:p>
        </w:tc>
        <w:tc>
          <w:tcPr>
            <w:tcW w:w="1181" w:type="dxa"/>
            <w:tcBorders>
              <w:top w:val="nil"/>
              <w:left w:val="nil"/>
              <w:bottom w:val="single" w:sz="4" w:space="0" w:color="auto"/>
              <w:right w:val="single" w:sz="4" w:space="0" w:color="auto"/>
            </w:tcBorders>
            <w:shd w:val="clear" w:color="auto" w:fill="auto"/>
            <w:noWrap/>
            <w:hideMark/>
          </w:tcPr>
          <w:p w14:paraId="2B3DBFE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47</w:t>
            </w:r>
          </w:p>
        </w:tc>
        <w:tc>
          <w:tcPr>
            <w:tcW w:w="1182" w:type="dxa"/>
            <w:tcBorders>
              <w:top w:val="nil"/>
              <w:left w:val="nil"/>
              <w:bottom w:val="single" w:sz="4" w:space="0" w:color="auto"/>
              <w:right w:val="single" w:sz="8" w:space="0" w:color="auto"/>
            </w:tcBorders>
            <w:shd w:val="clear" w:color="auto" w:fill="auto"/>
            <w:noWrap/>
            <w:hideMark/>
          </w:tcPr>
          <w:p w14:paraId="7AF8400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5A0A064E"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38DC585"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0DF6346"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04F033B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0DFDEC8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19</w:t>
            </w:r>
          </w:p>
        </w:tc>
        <w:tc>
          <w:tcPr>
            <w:tcW w:w="1181" w:type="dxa"/>
            <w:tcBorders>
              <w:top w:val="nil"/>
              <w:left w:val="nil"/>
              <w:bottom w:val="single" w:sz="4" w:space="0" w:color="auto"/>
              <w:right w:val="single" w:sz="4" w:space="0" w:color="auto"/>
            </w:tcBorders>
            <w:shd w:val="clear" w:color="auto" w:fill="auto"/>
            <w:noWrap/>
            <w:hideMark/>
          </w:tcPr>
          <w:p w14:paraId="616784C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w:t>
            </w:r>
          </w:p>
        </w:tc>
        <w:tc>
          <w:tcPr>
            <w:tcW w:w="1181" w:type="dxa"/>
            <w:tcBorders>
              <w:top w:val="nil"/>
              <w:left w:val="nil"/>
              <w:bottom w:val="single" w:sz="4" w:space="0" w:color="auto"/>
              <w:right w:val="single" w:sz="4" w:space="0" w:color="auto"/>
            </w:tcBorders>
            <w:shd w:val="clear" w:color="auto" w:fill="auto"/>
            <w:noWrap/>
            <w:hideMark/>
          </w:tcPr>
          <w:p w14:paraId="5B5CC3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42</w:t>
            </w:r>
          </w:p>
        </w:tc>
        <w:tc>
          <w:tcPr>
            <w:tcW w:w="1181" w:type="dxa"/>
            <w:tcBorders>
              <w:top w:val="nil"/>
              <w:left w:val="nil"/>
              <w:bottom w:val="single" w:sz="4" w:space="0" w:color="auto"/>
              <w:right w:val="single" w:sz="4" w:space="0" w:color="auto"/>
            </w:tcBorders>
            <w:shd w:val="clear" w:color="auto" w:fill="auto"/>
            <w:noWrap/>
            <w:hideMark/>
          </w:tcPr>
          <w:p w14:paraId="10B8276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61</w:t>
            </w:r>
          </w:p>
        </w:tc>
        <w:tc>
          <w:tcPr>
            <w:tcW w:w="1182" w:type="dxa"/>
            <w:tcBorders>
              <w:top w:val="nil"/>
              <w:left w:val="nil"/>
              <w:bottom w:val="single" w:sz="4" w:space="0" w:color="auto"/>
              <w:right w:val="single" w:sz="8" w:space="0" w:color="auto"/>
            </w:tcBorders>
            <w:shd w:val="clear" w:color="auto" w:fill="auto"/>
            <w:noWrap/>
            <w:hideMark/>
          </w:tcPr>
          <w:p w14:paraId="03CC920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7DAAA757"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DA0C549"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2BBD7164"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1DB3C41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19</w:t>
            </w:r>
          </w:p>
        </w:tc>
        <w:tc>
          <w:tcPr>
            <w:tcW w:w="1181" w:type="dxa"/>
            <w:tcBorders>
              <w:top w:val="nil"/>
              <w:left w:val="nil"/>
              <w:bottom w:val="single" w:sz="4" w:space="0" w:color="auto"/>
              <w:right w:val="single" w:sz="4" w:space="0" w:color="auto"/>
            </w:tcBorders>
            <w:shd w:val="clear" w:color="auto" w:fill="auto"/>
            <w:noWrap/>
            <w:hideMark/>
          </w:tcPr>
          <w:p w14:paraId="1475CFF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28</w:t>
            </w:r>
          </w:p>
        </w:tc>
        <w:tc>
          <w:tcPr>
            <w:tcW w:w="1181" w:type="dxa"/>
            <w:tcBorders>
              <w:top w:val="nil"/>
              <w:left w:val="nil"/>
              <w:bottom w:val="single" w:sz="4" w:space="0" w:color="auto"/>
              <w:right w:val="single" w:sz="4" w:space="0" w:color="auto"/>
            </w:tcBorders>
            <w:shd w:val="clear" w:color="auto" w:fill="auto"/>
            <w:noWrap/>
            <w:hideMark/>
          </w:tcPr>
          <w:p w14:paraId="06B8000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40</w:t>
            </w:r>
          </w:p>
        </w:tc>
        <w:tc>
          <w:tcPr>
            <w:tcW w:w="1181" w:type="dxa"/>
            <w:tcBorders>
              <w:top w:val="nil"/>
              <w:left w:val="nil"/>
              <w:bottom w:val="single" w:sz="4" w:space="0" w:color="auto"/>
              <w:right w:val="single" w:sz="4" w:space="0" w:color="auto"/>
            </w:tcBorders>
            <w:shd w:val="clear" w:color="auto" w:fill="auto"/>
            <w:noWrap/>
            <w:hideMark/>
          </w:tcPr>
          <w:p w14:paraId="5BE53F4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57</w:t>
            </w:r>
          </w:p>
        </w:tc>
        <w:tc>
          <w:tcPr>
            <w:tcW w:w="1181" w:type="dxa"/>
            <w:tcBorders>
              <w:top w:val="nil"/>
              <w:left w:val="nil"/>
              <w:bottom w:val="single" w:sz="4" w:space="0" w:color="auto"/>
              <w:right w:val="single" w:sz="4" w:space="0" w:color="auto"/>
            </w:tcBorders>
            <w:shd w:val="clear" w:color="auto" w:fill="auto"/>
            <w:noWrap/>
            <w:hideMark/>
          </w:tcPr>
          <w:p w14:paraId="04B9EFA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79</w:t>
            </w:r>
          </w:p>
        </w:tc>
        <w:tc>
          <w:tcPr>
            <w:tcW w:w="1182" w:type="dxa"/>
            <w:tcBorders>
              <w:top w:val="nil"/>
              <w:left w:val="nil"/>
              <w:bottom w:val="single" w:sz="4" w:space="0" w:color="auto"/>
              <w:right w:val="single" w:sz="8" w:space="0" w:color="auto"/>
            </w:tcBorders>
            <w:shd w:val="clear" w:color="auto" w:fill="auto"/>
            <w:noWrap/>
            <w:hideMark/>
          </w:tcPr>
          <w:p w14:paraId="6C2C61A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1B6A6F89"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6E2C1FF"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4392430"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6F2E03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28</w:t>
            </w:r>
          </w:p>
        </w:tc>
        <w:tc>
          <w:tcPr>
            <w:tcW w:w="1181" w:type="dxa"/>
            <w:tcBorders>
              <w:top w:val="nil"/>
              <w:left w:val="nil"/>
              <w:bottom w:val="single" w:sz="4" w:space="0" w:color="auto"/>
              <w:right w:val="single" w:sz="4" w:space="0" w:color="auto"/>
            </w:tcBorders>
            <w:shd w:val="clear" w:color="auto" w:fill="auto"/>
            <w:noWrap/>
            <w:hideMark/>
          </w:tcPr>
          <w:p w14:paraId="5337093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40</w:t>
            </w:r>
          </w:p>
        </w:tc>
        <w:tc>
          <w:tcPr>
            <w:tcW w:w="1181" w:type="dxa"/>
            <w:tcBorders>
              <w:top w:val="nil"/>
              <w:left w:val="nil"/>
              <w:bottom w:val="single" w:sz="4" w:space="0" w:color="auto"/>
              <w:right w:val="single" w:sz="4" w:space="0" w:color="auto"/>
            </w:tcBorders>
            <w:shd w:val="clear" w:color="auto" w:fill="auto"/>
            <w:noWrap/>
            <w:hideMark/>
          </w:tcPr>
          <w:p w14:paraId="016995E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55</w:t>
            </w:r>
          </w:p>
        </w:tc>
        <w:tc>
          <w:tcPr>
            <w:tcW w:w="1181" w:type="dxa"/>
            <w:tcBorders>
              <w:top w:val="nil"/>
              <w:left w:val="nil"/>
              <w:bottom w:val="single" w:sz="4" w:space="0" w:color="auto"/>
              <w:right w:val="single" w:sz="4" w:space="0" w:color="auto"/>
            </w:tcBorders>
            <w:shd w:val="clear" w:color="auto" w:fill="auto"/>
            <w:noWrap/>
            <w:hideMark/>
          </w:tcPr>
          <w:p w14:paraId="4AA9136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75</w:t>
            </w:r>
          </w:p>
        </w:tc>
        <w:tc>
          <w:tcPr>
            <w:tcW w:w="1181" w:type="dxa"/>
            <w:tcBorders>
              <w:top w:val="nil"/>
              <w:left w:val="nil"/>
              <w:bottom w:val="single" w:sz="4" w:space="0" w:color="auto"/>
              <w:right w:val="single" w:sz="4" w:space="0" w:color="auto"/>
            </w:tcBorders>
            <w:shd w:val="clear" w:color="auto" w:fill="auto"/>
            <w:noWrap/>
            <w:hideMark/>
          </w:tcPr>
          <w:p w14:paraId="535AA87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102</w:t>
            </w:r>
          </w:p>
        </w:tc>
        <w:tc>
          <w:tcPr>
            <w:tcW w:w="1182" w:type="dxa"/>
            <w:tcBorders>
              <w:top w:val="nil"/>
              <w:left w:val="nil"/>
              <w:bottom w:val="single" w:sz="4" w:space="0" w:color="auto"/>
              <w:right w:val="single" w:sz="8" w:space="0" w:color="auto"/>
            </w:tcBorders>
            <w:shd w:val="clear" w:color="auto" w:fill="auto"/>
            <w:noWrap/>
            <w:hideMark/>
          </w:tcPr>
          <w:p w14:paraId="57FCE1A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3DEB45BA"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D458B66"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0019D79"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6903077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w:t>
            </w:r>
          </w:p>
        </w:tc>
        <w:tc>
          <w:tcPr>
            <w:tcW w:w="1181" w:type="dxa"/>
            <w:tcBorders>
              <w:top w:val="nil"/>
              <w:left w:val="nil"/>
              <w:bottom w:val="single" w:sz="4" w:space="0" w:color="auto"/>
              <w:right w:val="single" w:sz="4" w:space="0" w:color="auto"/>
            </w:tcBorders>
            <w:shd w:val="clear" w:color="auto" w:fill="auto"/>
            <w:noWrap/>
            <w:hideMark/>
          </w:tcPr>
          <w:p w14:paraId="3443532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55</w:t>
            </w:r>
          </w:p>
        </w:tc>
        <w:tc>
          <w:tcPr>
            <w:tcW w:w="1181" w:type="dxa"/>
            <w:tcBorders>
              <w:top w:val="nil"/>
              <w:left w:val="nil"/>
              <w:bottom w:val="single" w:sz="4" w:space="0" w:color="auto"/>
              <w:right w:val="single" w:sz="4" w:space="0" w:color="auto"/>
            </w:tcBorders>
            <w:shd w:val="clear" w:color="auto" w:fill="auto"/>
            <w:noWrap/>
            <w:hideMark/>
          </w:tcPr>
          <w:p w14:paraId="15D8D11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74</w:t>
            </w:r>
          </w:p>
        </w:tc>
        <w:tc>
          <w:tcPr>
            <w:tcW w:w="1181" w:type="dxa"/>
            <w:tcBorders>
              <w:top w:val="nil"/>
              <w:left w:val="nil"/>
              <w:bottom w:val="single" w:sz="4" w:space="0" w:color="auto"/>
              <w:right w:val="single" w:sz="4" w:space="0" w:color="auto"/>
            </w:tcBorders>
            <w:shd w:val="clear" w:color="auto" w:fill="auto"/>
            <w:noWrap/>
            <w:hideMark/>
          </w:tcPr>
          <w:p w14:paraId="39DAFAE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99</w:t>
            </w:r>
          </w:p>
        </w:tc>
        <w:tc>
          <w:tcPr>
            <w:tcW w:w="1181" w:type="dxa"/>
            <w:tcBorders>
              <w:top w:val="nil"/>
              <w:left w:val="nil"/>
              <w:bottom w:val="single" w:sz="4" w:space="0" w:color="auto"/>
              <w:right w:val="single" w:sz="4" w:space="0" w:color="auto"/>
            </w:tcBorders>
            <w:shd w:val="clear" w:color="auto" w:fill="auto"/>
            <w:noWrap/>
            <w:hideMark/>
          </w:tcPr>
          <w:p w14:paraId="20D7968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132</w:t>
            </w:r>
          </w:p>
        </w:tc>
        <w:tc>
          <w:tcPr>
            <w:tcW w:w="1182" w:type="dxa"/>
            <w:tcBorders>
              <w:top w:val="nil"/>
              <w:left w:val="nil"/>
              <w:bottom w:val="single" w:sz="4" w:space="0" w:color="auto"/>
              <w:right w:val="single" w:sz="8" w:space="0" w:color="auto"/>
            </w:tcBorders>
            <w:shd w:val="clear" w:color="auto" w:fill="auto"/>
            <w:noWrap/>
            <w:hideMark/>
          </w:tcPr>
          <w:p w14:paraId="09B69E8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2638F37C"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5DED76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0F93971"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041D8D6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58</w:t>
            </w:r>
          </w:p>
        </w:tc>
        <w:tc>
          <w:tcPr>
            <w:tcW w:w="1181" w:type="dxa"/>
            <w:tcBorders>
              <w:top w:val="nil"/>
              <w:left w:val="nil"/>
              <w:bottom w:val="single" w:sz="4" w:space="0" w:color="auto"/>
              <w:right w:val="single" w:sz="4" w:space="0" w:color="auto"/>
            </w:tcBorders>
            <w:shd w:val="clear" w:color="auto" w:fill="auto"/>
            <w:noWrap/>
            <w:hideMark/>
          </w:tcPr>
          <w:p w14:paraId="7CC66AB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77</w:t>
            </w:r>
          </w:p>
        </w:tc>
        <w:tc>
          <w:tcPr>
            <w:tcW w:w="1181" w:type="dxa"/>
            <w:tcBorders>
              <w:top w:val="nil"/>
              <w:left w:val="nil"/>
              <w:bottom w:val="single" w:sz="4" w:space="0" w:color="auto"/>
              <w:right w:val="single" w:sz="4" w:space="0" w:color="auto"/>
            </w:tcBorders>
            <w:shd w:val="clear" w:color="auto" w:fill="auto"/>
            <w:noWrap/>
            <w:hideMark/>
          </w:tcPr>
          <w:p w14:paraId="62F9584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100</w:t>
            </w:r>
          </w:p>
        </w:tc>
        <w:tc>
          <w:tcPr>
            <w:tcW w:w="1181" w:type="dxa"/>
            <w:tcBorders>
              <w:top w:val="nil"/>
              <w:left w:val="nil"/>
              <w:bottom w:val="single" w:sz="4" w:space="0" w:color="auto"/>
              <w:right w:val="single" w:sz="4" w:space="0" w:color="auto"/>
            </w:tcBorders>
            <w:shd w:val="clear" w:color="auto" w:fill="auto"/>
            <w:noWrap/>
            <w:hideMark/>
          </w:tcPr>
          <w:p w14:paraId="12BBAB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131</w:t>
            </w:r>
          </w:p>
        </w:tc>
        <w:tc>
          <w:tcPr>
            <w:tcW w:w="1181" w:type="dxa"/>
            <w:tcBorders>
              <w:top w:val="nil"/>
              <w:left w:val="nil"/>
              <w:bottom w:val="single" w:sz="4" w:space="0" w:color="auto"/>
              <w:right w:val="single" w:sz="4" w:space="0" w:color="auto"/>
            </w:tcBorders>
            <w:shd w:val="clear" w:color="auto" w:fill="auto"/>
            <w:noWrap/>
            <w:hideMark/>
          </w:tcPr>
          <w:p w14:paraId="449CF73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170</w:t>
            </w:r>
          </w:p>
        </w:tc>
        <w:tc>
          <w:tcPr>
            <w:tcW w:w="1182" w:type="dxa"/>
            <w:tcBorders>
              <w:top w:val="nil"/>
              <w:left w:val="nil"/>
              <w:bottom w:val="single" w:sz="4" w:space="0" w:color="auto"/>
              <w:right w:val="single" w:sz="8" w:space="0" w:color="auto"/>
            </w:tcBorders>
            <w:shd w:val="clear" w:color="auto" w:fill="auto"/>
            <w:noWrap/>
            <w:hideMark/>
          </w:tcPr>
          <w:p w14:paraId="54C50AB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40F4DB2C"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1E1B03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A3120F6"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49CA839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82</w:t>
            </w:r>
          </w:p>
        </w:tc>
        <w:tc>
          <w:tcPr>
            <w:tcW w:w="1181" w:type="dxa"/>
            <w:tcBorders>
              <w:top w:val="nil"/>
              <w:left w:val="nil"/>
              <w:bottom w:val="single" w:sz="4" w:space="0" w:color="auto"/>
              <w:right w:val="single" w:sz="4" w:space="0" w:color="auto"/>
            </w:tcBorders>
            <w:shd w:val="clear" w:color="auto" w:fill="auto"/>
            <w:noWrap/>
            <w:hideMark/>
          </w:tcPr>
          <w:p w14:paraId="7926117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106</w:t>
            </w:r>
          </w:p>
        </w:tc>
        <w:tc>
          <w:tcPr>
            <w:tcW w:w="1181" w:type="dxa"/>
            <w:tcBorders>
              <w:top w:val="nil"/>
              <w:left w:val="nil"/>
              <w:bottom w:val="single" w:sz="4" w:space="0" w:color="auto"/>
              <w:right w:val="single" w:sz="4" w:space="0" w:color="auto"/>
            </w:tcBorders>
            <w:shd w:val="clear" w:color="auto" w:fill="auto"/>
            <w:noWrap/>
            <w:hideMark/>
          </w:tcPr>
          <w:p w14:paraId="4477E5A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135</w:t>
            </w:r>
          </w:p>
        </w:tc>
        <w:tc>
          <w:tcPr>
            <w:tcW w:w="1181" w:type="dxa"/>
            <w:tcBorders>
              <w:top w:val="nil"/>
              <w:left w:val="nil"/>
              <w:bottom w:val="single" w:sz="4" w:space="0" w:color="auto"/>
              <w:right w:val="single" w:sz="4" w:space="0" w:color="auto"/>
            </w:tcBorders>
            <w:shd w:val="clear" w:color="auto" w:fill="auto"/>
            <w:noWrap/>
            <w:hideMark/>
          </w:tcPr>
          <w:p w14:paraId="46B139B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172</w:t>
            </w:r>
          </w:p>
        </w:tc>
        <w:tc>
          <w:tcPr>
            <w:tcW w:w="1181" w:type="dxa"/>
            <w:tcBorders>
              <w:top w:val="nil"/>
              <w:left w:val="nil"/>
              <w:bottom w:val="single" w:sz="4" w:space="0" w:color="auto"/>
              <w:right w:val="single" w:sz="4" w:space="0" w:color="auto"/>
            </w:tcBorders>
            <w:shd w:val="clear" w:color="auto" w:fill="auto"/>
            <w:noWrap/>
            <w:hideMark/>
          </w:tcPr>
          <w:p w14:paraId="17FFEE5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219</w:t>
            </w:r>
          </w:p>
        </w:tc>
        <w:tc>
          <w:tcPr>
            <w:tcW w:w="1182" w:type="dxa"/>
            <w:tcBorders>
              <w:top w:val="nil"/>
              <w:left w:val="nil"/>
              <w:bottom w:val="single" w:sz="4" w:space="0" w:color="auto"/>
              <w:right w:val="single" w:sz="8" w:space="0" w:color="auto"/>
            </w:tcBorders>
            <w:shd w:val="clear" w:color="auto" w:fill="auto"/>
            <w:noWrap/>
            <w:hideMark/>
          </w:tcPr>
          <w:p w14:paraId="506800D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691B2B38"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C89012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EFCEFC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4888A11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116</w:t>
            </w:r>
          </w:p>
        </w:tc>
        <w:tc>
          <w:tcPr>
            <w:tcW w:w="1181" w:type="dxa"/>
            <w:tcBorders>
              <w:top w:val="nil"/>
              <w:left w:val="nil"/>
              <w:bottom w:val="single" w:sz="4" w:space="0" w:color="auto"/>
              <w:right w:val="single" w:sz="4" w:space="0" w:color="auto"/>
            </w:tcBorders>
            <w:shd w:val="clear" w:color="auto" w:fill="auto"/>
            <w:noWrap/>
            <w:hideMark/>
          </w:tcPr>
          <w:p w14:paraId="3C99589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145</w:t>
            </w:r>
          </w:p>
        </w:tc>
        <w:tc>
          <w:tcPr>
            <w:tcW w:w="1181" w:type="dxa"/>
            <w:tcBorders>
              <w:top w:val="nil"/>
              <w:left w:val="nil"/>
              <w:bottom w:val="single" w:sz="4" w:space="0" w:color="auto"/>
              <w:right w:val="single" w:sz="4" w:space="0" w:color="auto"/>
            </w:tcBorders>
            <w:shd w:val="clear" w:color="auto" w:fill="auto"/>
            <w:noWrap/>
            <w:hideMark/>
          </w:tcPr>
          <w:p w14:paraId="61E91D4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181</w:t>
            </w:r>
          </w:p>
        </w:tc>
        <w:tc>
          <w:tcPr>
            <w:tcW w:w="1181" w:type="dxa"/>
            <w:tcBorders>
              <w:top w:val="nil"/>
              <w:left w:val="nil"/>
              <w:bottom w:val="single" w:sz="4" w:space="0" w:color="auto"/>
              <w:right w:val="single" w:sz="4" w:space="0" w:color="auto"/>
            </w:tcBorders>
            <w:shd w:val="clear" w:color="auto" w:fill="auto"/>
            <w:noWrap/>
            <w:hideMark/>
          </w:tcPr>
          <w:p w14:paraId="471621D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225</w:t>
            </w:r>
          </w:p>
        </w:tc>
        <w:tc>
          <w:tcPr>
            <w:tcW w:w="1181" w:type="dxa"/>
            <w:tcBorders>
              <w:top w:val="nil"/>
              <w:left w:val="nil"/>
              <w:bottom w:val="single" w:sz="4" w:space="0" w:color="auto"/>
              <w:right w:val="single" w:sz="4" w:space="0" w:color="auto"/>
            </w:tcBorders>
            <w:shd w:val="clear" w:color="auto" w:fill="auto"/>
            <w:noWrap/>
            <w:hideMark/>
          </w:tcPr>
          <w:p w14:paraId="371DDDA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281</w:t>
            </w:r>
          </w:p>
        </w:tc>
        <w:tc>
          <w:tcPr>
            <w:tcW w:w="1182" w:type="dxa"/>
            <w:tcBorders>
              <w:top w:val="nil"/>
              <w:left w:val="nil"/>
              <w:bottom w:val="single" w:sz="4" w:space="0" w:color="auto"/>
              <w:right w:val="single" w:sz="8" w:space="0" w:color="auto"/>
            </w:tcBorders>
            <w:shd w:val="clear" w:color="auto" w:fill="auto"/>
            <w:noWrap/>
            <w:hideMark/>
          </w:tcPr>
          <w:p w14:paraId="0FCDE6C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7607F4AB"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255F5C2"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6C1FB54"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1AD395E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162</w:t>
            </w:r>
          </w:p>
        </w:tc>
        <w:tc>
          <w:tcPr>
            <w:tcW w:w="1181" w:type="dxa"/>
            <w:tcBorders>
              <w:top w:val="nil"/>
              <w:left w:val="nil"/>
              <w:bottom w:val="single" w:sz="4" w:space="0" w:color="auto"/>
              <w:right w:val="single" w:sz="4" w:space="0" w:color="auto"/>
            </w:tcBorders>
            <w:shd w:val="clear" w:color="auto" w:fill="auto"/>
            <w:noWrap/>
            <w:hideMark/>
          </w:tcPr>
          <w:p w14:paraId="422B08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198</w:t>
            </w:r>
          </w:p>
        </w:tc>
        <w:tc>
          <w:tcPr>
            <w:tcW w:w="1181" w:type="dxa"/>
            <w:tcBorders>
              <w:top w:val="nil"/>
              <w:left w:val="nil"/>
              <w:bottom w:val="single" w:sz="4" w:space="0" w:color="auto"/>
              <w:right w:val="single" w:sz="4" w:space="0" w:color="auto"/>
            </w:tcBorders>
            <w:shd w:val="clear" w:color="auto" w:fill="auto"/>
            <w:noWrap/>
            <w:hideMark/>
          </w:tcPr>
          <w:p w14:paraId="07DFBC1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241</w:t>
            </w:r>
          </w:p>
        </w:tc>
        <w:tc>
          <w:tcPr>
            <w:tcW w:w="1181" w:type="dxa"/>
            <w:tcBorders>
              <w:top w:val="nil"/>
              <w:left w:val="nil"/>
              <w:bottom w:val="single" w:sz="4" w:space="0" w:color="auto"/>
              <w:right w:val="single" w:sz="4" w:space="0" w:color="auto"/>
            </w:tcBorders>
            <w:shd w:val="clear" w:color="auto" w:fill="auto"/>
            <w:noWrap/>
            <w:hideMark/>
          </w:tcPr>
          <w:p w14:paraId="2D3FF6D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295</w:t>
            </w:r>
          </w:p>
        </w:tc>
        <w:tc>
          <w:tcPr>
            <w:tcW w:w="1181" w:type="dxa"/>
            <w:tcBorders>
              <w:top w:val="nil"/>
              <w:left w:val="nil"/>
              <w:bottom w:val="single" w:sz="4" w:space="0" w:color="auto"/>
              <w:right w:val="single" w:sz="4" w:space="0" w:color="auto"/>
            </w:tcBorders>
            <w:shd w:val="clear" w:color="auto" w:fill="auto"/>
            <w:noWrap/>
            <w:hideMark/>
          </w:tcPr>
          <w:p w14:paraId="09ED048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360</w:t>
            </w:r>
          </w:p>
        </w:tc>
        <w:tc>
          <w:tcPr>
            <w:tcW w:w="1182" w:type="dxa"/>
            <w:tcBorders>
              <w:top w:val="nil"/>
              <w:left w:val="nil"/>
              <w:bottom w:val="single" w:sz="4" w:space="0" w:color="auto"/>
              <w:right w:val="single" w:sz="8" w:space="0" w:color="auto"/>
            </w:tcBorders>
            <w:shd w:val="clear" w:color="auto" w:fill="auto"/>
            <w:noWrap/>
            <w:hideMark/>
          </w:tcPr>
          <w:p w14:paraId="64D2620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r>
      <w:tr w:rsidR="00204628" w:rsidRPr="00204628" w14:paraId="5E5F3036"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A42389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980AA47"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681147F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375</w:t>
            </w:r>
          </w:p>
        </w:tc>
        <w:tc>
          <w:tcPr>
            <w:tcW w:w="1181" w:type="dxa"/>
            <w:tcBorders>
              <w:top w:val="nil"/>
              <w:left w:val="nil"/>
              <w:bottom w:val="single" w:sz="4" w:space="0" w:color="auto"/>
              <w:right w:val="single" w:sz="4" w:space="0" w:color="auto"/>
            </w:tcBorders>
            <w:shd w:val="clear" w:color="auto" w:fill="auto"/>
            <w:noWrap/>
            <w:hideMark/>
          </w:tcPr>
          <w:p w14:paraId="7A020D2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392</w:t>
            </w:r>
          </w:p>
        </w:tc>
        <w:tc>
          <w:tcPr>
            <w:tcW w:w="1181" w:type="dxa"/>
            <w:tcBorders>
              <w:top w:val="nil"/>
              <w:left w:val="nil"/>
              <w:bottom w:val="single" w:sz="4" w:space="0" w:color="auto"/>
              <w:right w:val="single" w:sz="4" w:space="0" w:color="auto"/>
            </w:tcBorders>
            <w:shd w:val="clear" w:color="auto" w:fill="auto"/>
            <w:noWrap/>
            <w:hideMark/>
          </w:tcPr>
          <w:p w14:paraId="3BC006E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410</w:t>
            </w:r>
          </w:p>
        </w:tc>
        <w:tc>
          <w:tcPr>
            <w:tcW w:w="1181" w:type="dxa"/>
            <w:tcBorders>
              <w:top w:val="nil"/>
              <w:left w:val="nil"/>
              <w:bottom w:val="single" w:sz="4" w:space="0" w:color="auto"/>
              <w:right w:val="single" w:sz="4" w:space="0" w:color="auto"/>
            </w:tcBorders>
            <w:shd w:val="clear" w:color="auto" w:fill="auto"/>
            <w:noWrap/>
            <w:hideMark/>
          </w:tcPr>
          <w:p w14:paraId="50D6D04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429</w:t>
            </w:r>
          </w:p>
        </w:tc>
        <w:tc>
          <w:tcPr>
            <w:tcW w:w="1181" w:type="dxa"/>
            <w:tcBorders>
              <w:top w:val="nil"/>
              <w:left w:val="nil"/>
              <w:bottom w:val="single" w:sz="4" w:space="0" w:color="auto"/>
              <w:right w:val="single" w:sz="4" w:space="0" w:color="auto"/>
            </w:tcBorders>
            <w:shd w:val="clear" w:color="auto" w:fill="auto"/>
            <w:noWrap/>
            <w:hideMark/>
          </w:tcPr>
          <w:p w14:paraId="5C00D1E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449</w:t>
            </w:r>
          </w:p>
        </w:tc>
        <w:tc>
          <w:tcPr>
            <w:tcW w:w="1182" w:type="dxa"/>
            <w:tcBorders>
              <w:top w:val="nil"/>
              <w:left w:val="nil"/>
              <w:bottom w:val="single" w:sz="4" w:space="0" w:color="auto"/>
              <w:right w:val="single" w:sz="8" w:space="0" w:color="auto"/>
            </w:tcBorders>
            <w:shd w:val="clear" w:color="auto" w:fill="auto"/>
            <w:noWrap/>
            <w:hideMark/>
          </w:tcPr>
          <w:p w14:paraId="2681D89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470</w:t>
            </w:r>
          </w:p>
        </w:tc>
      </w:tr>
      <w:tr w:rsidR="00204628" w:rsidRPr="00204628" w14:paraId="1FB6914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4C95E2A"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C2E1CD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50163F8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417</w:t>
            </w:r>
          </w:p>
        </w:tc>
        <w:tc>
          <w:tcPr>
            <w:tcW w:w="1181" w:type="dxa"/>
            <w:tcBorders>
              <w:top w:val="nil"/>
              <w:left w:val="nil"/>
              <w:bottom w:val="single" w:sz="4" w:space="0" w:color="auto"/>
              <w:right w:val="single" w:sz="4" w:space="0" w:color="auto"/>
            </w:tcBorders>
            <w:shd w:val="clear" w:color="auto" w:fill="auto"/>
            <w:noWrap/>
            <w:hideMark/>
          </w:tcPr>
          <w:p w14:paraId="0090C1F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441</w:t>
            </w:r>
          </w:p>
        </w:tc>
        <w:tc>
          <w:tcPr>
            <w:tcW w:w="1181" w:type="dxa"/>
            <w:tcBorders>
              <w:top w:val="nil"/>
              <w:left w:val="nil"/>
              <w:bottom w:val="single" w:sz="4" w:space="0" w:color="auto"/>
              <w:right w:val="single" w:sz="4" w:space="0" w:color="auto"/>
            </w:tcBorders>
            <w:shd w:val="clear" w:color="auto" w:fill="auto"/>
            <w:noWrap/>
            <w:hideMark/>
          </w:tcPr>
          <w:p w14:paraId="4C6DEDF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466</w:t>
            </w:r>
          </w:p>
        </w:tc>
        <w:tc>
          <w:tcPr>
            <w:tcW w:w="1181" w:type="dxa"/>
            <w:tcBorders>
              <w:top w:val="nil"/>
              <w:left w:val="nil"/>
              <w:bottom w:val="single" w:sz="4" w:space="0" w:color="auto"/>
              <w:right w:val="single" w:sz="4" w:space="0" w:color="auto"/>
            </w:tcBorders>
            <w:shd w:val="clear" w:color="auto" w:fill="auto"/>
            <w:noWrap/>
            <w:hideMark/>
          </w:tcPr>
          <w:p w14:paraId="304F9A7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492</w:t>
            </w:r>
          </w:p>
        </w:tc>
        <w:tc>
          <w:tcPr>
            <w:tcW w:w="1181" w:type="dxa"/>
            <w:tcBorders>
              <w:top w:val="nil"/>
              <w:left w:val="nil"/>
              <w:bottom w:val="single" w:sz="4" w:space="0" w:color="auto"/>
              <w:right w:val="single" w:sz="4" w:space="0" w:color="auto"/>
            </w:tcBorders>
            <w:shd w:val="clear" w:color="auto" w:fill="auto"/>
            <w:noWrap/>
            <w:hideMark/>
          </w:tcPr>
          <w:p w14:paraId="78E4A15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520</w:t>
            </w:r>
          </w:p>
        </w:tc>
        <w:tc>
          <w:tcPr>
            <w:tcW w:w="1182" w:type="dxa"/>
            <w:tcBorders>
              <w:top w:val="nil"/>
              <w:left w:val="nil"/>
              <w:bottom w:val="single" w:sz="4" w:space="0" w:color="auto"/>
              <w:right w:val="single" w:sz="8" w:space="0" w:color="auto"/>
            </w:tcBorders>
            <w:shd w:val="clear" w:color="auto" w:fill="auto"/>
            <w:noWrap/>
            <w:hideMark/>
          </w:tcPr>
          <w:p w14:paraId="760E5A9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549</w:t>
            </w:r>
          </w:p>
        </w:tc>
      </w:tr>
      <w:tr w:rsidR="00204628" w:rsidRPr="00204628" w14:paraId="7A58A389"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9EF0CDB"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22CD07C6"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2EB0051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463</w:t>
            </w:r>
          </w:p>
        </w:tc>
        <w:tc>
          <w:tcPr>
            <w:tcW w:w="1181" w:type="dxa"/>
            <w:tcBorders>
              <w:top w:val="nil"/>
              <w:left w:val="nil"/>
              <w:bottom w:val="single" w:sz="4" w:space="0" w:color="auto"/>
              <w:right w:val="single" w:sz="4" w:space="0" w:color="auto"/>
            </w:tcBorders>
            <w:shd w:val="clear" w:color="auto" w:fill="auto"/>
            <w:noWrap/>
            <w:hideMark/>
          </w:tcPr>
          <w:p w14:paraId="31BFBB6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495</w:t>
            </w:r>
          </w:p>
        </w:tc>
        <w:tc>
          <w:tcPr>
            <w:tcW w:w="1181" w:type="dxa"/>
            <w:tcBorders>
              <w:top w:val="nil"/>
              <w:left w:val="nil"/>
              <w:bottom w:val="single" w:sz="4" w:space="0" w:color="auto"/>
              <w:right w:val="single" w:sz="4" w:space="0" w:color="auto"/>
            </w:tcBorders>
            <w:shd w:val="clear" w:color="auto" w:fill="auto"/>
            <w:noWrap/>
            <w:hideMark/>
          </w:tcPr>
          <w:p w14:paraId="2385A19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528</w:t>
            </w:r>
          </w:p>
        </w:tc>
        <w:tc>
          <w:tcPr>
            <w:tcW w:w="1181" w:type="dxa"/>
            <w:tcBorders>
              <w:top w:val="nil"/>
              <w:left w:val="nil"/>
              <w:bottom w:val="single" w:sz="4" w:space="0" w:color="auto"/>
              <w:right w:val="single" w:sz="4" w:space="0" w:color="auto"/>
            </w:tcBorders>
            <w:shd w:val="clear" w:color="auto" w:fill="auto"/>
            <w:noWrap/>
            <w:hideMark/>
          </w:tcPr>
          <w:p w14:paraId="589597D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564</w:t>
            </w:r>
          </w:p>
        </w:tc>
        <w:tc>
          <w:tcPr>
            <w:tcW w:w="1181" w:type="dxa"/>
            <w:tcBorders>
              <w:top w:val="nil"/>
              <w:left w:val="nil"/>
              <w:bottom w:val="single" w:sz="4" w:space="0" w:color="auto"/>
              <w:right w:val="single" w:sz="4" w:space="0" w:color="auto"/>
            </w:tcBorders>
            <w:shd w:val="clear" w:color="auto" w:fill="auto"/>
            <w:noWrap/>
            <w:hideMark/>
          </w:tcPr>
          <w:p w14:paraId="7DEE04F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601</w:t>
            </w:r>
          </w:p>
        </w:tc>
        <w:tc>
          <w:tcPr>
            <w:tcW w:w="1182" w:type="dxa"/>
            <w:tcBorders>
              <w:top w:val="nil"/>
              <w:left w:val="nil"/>
              <w:bottom w:val="single" w:sz="4" w:space="0" w:color="auto"/>
              <w:right w:val="single" w:sz="8" w:space="0" w:color="auto"/>
            </w:tcBorders>
            <w:shd w:val="clear" w:color="auto" w:fill="auto"/>
            <w:noWrap/>
            <w:hideMark/>
          </w:tcPr>
          <w:p w14:paraId="2F4161F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642</w:t>
            </w:r>
          </w:p>
        </w:tc>
      </w:tr>
      <w:tr w:rsidR="00204628" w:rsidRPr="00204628" w14:paraId="6095D6C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586B84E"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C5953CB"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59F042D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515</w:t>
            </w:r>
          </w:p>
        </w:tc>
        <w:tc>
          <w:tcPr>
            <w:tcW w:w="1181" w:type="dxa"/>
            <w:tcBorders>
              <w:top w:val="nil"/>
              <w:left w:val="nil"/>
              <w:bottom w:val="single" w:sz="4" w:space="0" w:color="auto"/>
              <w:right w:val="single" w:sz="4" w:space="0" w:color="auto"/>
            </w:tcBorders>
            <w:shd w:val="clear" w:color="auto" w:fill="auto"/>
            <w:noWrap/>
            <w:hideMark/>
          </w:tcPr>
          <w:p w14:paraId="7141703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555</w:t>
            </w:r>
          </w:p>
        </w:tc>
        <w:tc>
          <w:tcPr>
            <w:tcW w:w="1181" w:type="dxa"/>
            <w:tcBorders>
              <w:top w:val="nil"/>
              <w:left w:val="nil"/>
              <w:bottom w:val="single" w:sz="4" w:space="0" w:color="auto"/>
              <w:right w:val="single" w:sz="4" w:space="0" w:color="auto"/>
            </w:tcBorders>
            <w:shd w:val="clear" w:color="auto" w:fill="auto"/>
            <w:noWrap/>
            <w:hideMark/>
          </w:tcPr>
          <w:p w14:paraId="767A278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599</w:t>
            </w:r>
          </w:p>
        </w:tc>
        <w:tc>
          <w:tcPr>
            <w:tcW w:w="1181" w:type="dxa"/>
            <w:tcBorders>
              <w:top w:val="nil"/>
              <w:left w:val="nil"/>
              <w:bottom w:val="single" w:sz="4" w:space="0" w:color="auto"/>
              <w:right w:val="single" w:sz="4" w:space="0" w:color="auto"/>
            </w:tcBorders>
            <w:shd w:val="clear" w:color="auto" w:fill="auto"/>
            <w:noWrap/>
            <w:hideMark/>
          </w:tcPr>
          <w:p w14:paraId="474C099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645</w:t>
            </w:r>
          </w:p>
        </w:tc>
        <w:tc>
          <w:tcPr>
            <w:tcW w:w="1181" w:type="dxa"/>
            <w:tcBorders>
              <w:top w:val="nil"/>
              <w:left w:val="nil"/>
              <w:bottom w:val="single" w:sz="4" w:space="0" w:color="auto"/>
              <w:right w:val="single" w:sz="4" w:space="0" w:color="auto"/>
            </w:tcBorders>
            <w:shd w:val="clear" w:color="auto" w:fill="auto"/>
            <w:noWrap/>
            <w:hideMark/>
          </w:tcPr>
          <w:p w14:paraId="4B18B6B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696</w:t>
            </w:r>
          </w:p>
        </w:tc>
        <w:tc>
          <w:tcPr>
            <w:tcW w:w="1182" w:type="dxa"/>
            <w:tcBorders>
              <w:top w:val="nil"/>
              <w:left w:val="nil"/>
              <w:bottom w:val="single" w:sz="4" w:space="0" w:color="auto"/>
              <w:right w:val="single" w:sz="8" w:space="0" w:color="auto"/>
            </w:tcBorders>
            <w:shd w:val="clear" w:color="auto" w:fill="auto"/>
            <w:noWrap/>
            <w:hideMark/>
          </w:tcPr>
          <w:p w14:paraId="0E25F0D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750</w:t>
            </w:r>
          </w:p>
        </w:tc>
      </w:tr>
      <w:tr w:rsidR="00204628" w:rsidRPr="00204628" w14:paraId="4D4A4029"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F5C71BE"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88478BD"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1D18C81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572</w:t>
            </w:r>
          </w:p>
        </w:tc>
        <w:tc>
          <w:tcPr>
            <w:tcW w:w="1181" w:type="dxa"/>
            <w:tcBorders>
              <w:top w:val="nil"/>
              <w:left w:val="nil"/>
              <w:bottom w:val="single" w:sz="4" w:space="0" w:color="auto"/>
              <w:right w:val="single" w:sz="4" w:space="0" w:color="auto"/>
            </w:tcBorders>
            <w:shd w:val="clear" w:color="auto" w:fill="auto"/>
            <w:noWrap/>
            <w:hideMark/>
          </w:tcPr>
          <w:p w14:paraId="5AC12DF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623</w:t>
            </w:r>
          </w:p>
        </w:tc>
        <w:tc>
          <w:tcPr>
            <w:tcW w:w="1181" w:type="dxa"/>
            <w:tcBorders>
              <w:top w:val="nil"/>
              <w:left w:val="nil"/>
              <w:bottom w:val="single" w:sz="4" w:space="0" w:color="auto"/>
              <w:right w:val="single" w:sz="4" w:space="0" w:color="auto"/>
            </w:tcBorders>
            <w:shd w:val="clear" w:color="auto" w:fill="auto"/>
            <w:noWrap/>
            <w:hideMark/>
          </w:tcPr>
          <w:p w14:paraId="400D302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679</w:t>
            </w:r>
          </w:p>
        </w:tc>
        <w:tc>
          <w:tcPr>
            <w:tcW w:w="1181" w:type="dxa"/>
            <w:tcBorders>
              <w:top w:val="nil"/>
              <w:left w:val="nil"/>
              <w:bottom w:val="single" w:sz="4" w:space="0" w:color="auto"/>
              <w:right w:val="single" w:sz="4" w:space="0" w:color="auto"/>
            </w:tcBorders>
            <w:shd w:val="clear" w:color="auto" w:fill="auto"/>
            <w:noWrap/>
            <w:hideMark/>
          </w:tcPr>
          <w:p w14:paraId="54FC1BD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739</w:t>
            </w:r>
          </w:p>
        </w:tc>
        <w:tc>
          <w:tcPr>
            <w:tcW w:w="1181" w:type="dxa"/>
            <w:tcBorders>
              <w:top w:val="nil"/>
              <w:left w:val="nil"/>
              <w:bottom w:val="single" w:sz="4" w:space="0" w:color="auto"/>
              <w:right w:val="single" w:sz="4" w:space="0" w:color="auto"/>
            </w:tcBorders>
            <w:shd w:val="clear" w:color="auto" w:fill="auto"/>
            <w:noWrap/>
            <w:hideMark/>
          </w:tcPr>
          <w:p w14:paraId="66C49CE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805</w:t>
            </w:r>
          </w:p>
        </w:tc>
        <w:tc>
          <w:tcPr>
            <w:tcW w:w="1182" w:type="dxa"/>
            <w:tcBorders>
              <w:top w:val="nil"/>
              <w:left w:val="nil"/>
              <w:bottom w:val="single" w:sz="4" w:space="0" w:color="auto"/>
              <w:right w:val="single" w:sz="8" w:space="0" w:color="auto"/>
            </w:tcBorders>
            <w:shd w:val="clear" w:color="auto" w:fill="auto"/>
            <w:noWrap/>
            <w:hideMark/>
          </w:tcPr>
          <w:p w14:paraId="1FC46B0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876</w:t>
            </w:r>
          </w:p>
        </w:tc>
      </w:tr>
      <w:tr w:rsidR="00204628" w:rsidRPr="00204628" w14:paraId="0DD90688"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48C3837"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02556F39"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22989DF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636</w:t>
            </w:r>
          </w:p>
        </w:tc>
        <w:tc>
          <w:tcPr>
            <w:tcW w:w="1181" w:type="dxa"/>
            <w:tcBorders>
              <w:top w:val="nil"/>
              <w:left w:val="nil"/>
              <w:bottom w:val="single" w:sz="8" w:space="0" w:color="auto"/>
              <w:right w:val="single" w:sz="4" w:space="0" w:color="auto"/>
            </w:tcBorders>
            <w:shd w:val="clear" w:color="auto" w:fill="auto"/>
            <w:noWrap/>
            <w:hideMark/>
          </w:tcPr>
          <w:p w14:paraId="53F213A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700</w:t>
            </w:r>
          </w:p>
        </w:tc>
        <w:tc>
          <w:tcPr>
            <w:tcW w:w="1181" w:type="dxa"/>
            <w:tcBorders>
              <w:top w:val="nil"/>
              <w:left w:val="nil"/>
              <w:bottom w:val="single" w:sz="8" w:space="0" w:color="auto"/>
              <w:right w:val="single" w:sz="4" w:space="0" w:color="auto"/>
            </w:tcBorders>
            <w:shd w:val="clear" w:color="auto" w:fill="auto"/>
            <w:noWrap/>
            <w:hideMark/>
          </w:tcPr>
          <w:p w14:paraId="08E8101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770</w:t>
            </w:r>
          </w:p>
        </w:tc>
        <w:tc>
          <w:tcPr>
            <w:tcW w:w="1181" w:type="dxa"/>
            <w:tcBorders>
              <w:top w:val="nil"/>
              <w:left w:val="nil"/>
              <w:bottom w:val="single" w:sz="8" w:space="0" w:color="auto"/>
              <w:right w:val="single" w:sz="4" w:space="0" w:color="auto"/>
            </w:tcBorders>
            <w:shd w:val="clear" w:color="auto" w:fill="auto"/>
            <w:noWrap/>
            <w:hideMark/>
          </w:tcPr>
          <w:p w14:paraId="49BDD47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846</w:t>
            </w:r>
          </w:p>
        </w:tc>
        <w:tc>
          <w:tcPr>
            <w:tcW w:w="1181" w:type="dxa"/>
            <w:tcBorders>
              <w:top w:val="nil"/>
              <w:left w:val="nil"/>
              <w:bottom w:val="single" w:sz="8" w:space="0" w:color="auto"/>
              <w:right w:val="single" w:sz="4" w:space="0" w:color="auto"/>
            </w:tcBorders>
            <w:shd w:val="clear" w:color="auto" w:fill="auto"/>
            <w:noWrap/>
            <w:hideMark/>
          </w:tcPr>
          <w:p w14:paraId="128D979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931</w:t>
            </w:r>
          </w:p>
        </w:tc>
        <w:tc>
          <w:tcPr>
            <w:tcW w:w="1182" w:type="dxa"/>
            <w:tcBorders>
              <w:top w:val="nil"/>
              <w:left w:val="nil"/>
              <w:bottom w:val="single" w:sz="8" w:space="0" w:color="auto"/>
              <w:right w:val="single" w:sz="8" w:space="0" w:color="auto"/>
            </w:tcBorders>
            <w:shd w:val="clear" w:color="auto" w:fill="auto"/>
            <w:noWrap/>
            <w:hideMark/>
          </w:tcPr>
          <w:p w14:paraId="5CFDC0C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1024</w:t>
            </w:r>
          </w:p>
        </w:tc>
      </w:tr>
    </w:tbl>
    <w:p w14:paraId="44285976" w14:textId="77777777" w:rsidR="00C35C42" w:rsidRDefault="00C35C42" w:rsidP="00C35C42"/>
    <w:p w14:paraId="6A35CB3D" w14:textId="3D7E5330" w:rsidR="00C35C42" w:rsidRDefault="00C35C42" w:rsidP="00C35C42">
      <w:pPr>
        <w:pStyle w:val="Caption"/>
        <w:spacing w:before="120"/>
        <w:rPr>
          <w:color w:val="000000" w:themeColor="text1"/>
        </w:rPr>
      </w:pPr>
      <w:bookmarkStart w:id="331" w:name="_Ref441928825"/>
      <w:r w:rsidRPr="00F9374C">
        <w:rPr>
          <w:color w:val="000000" w:themeColor="text1"/>
        </w:rPr>
        <w:t xml:space="preserve">Table </w:t>
      </w:r>
      <w:r w:rsidR="00D74001">
        <w:rPr>
          <w:color w:val="000000" w:themeColor="text1"/>
        </w:rPr>
        <w:fldChar w:fldCharType="begin"/>
      </w:r>
      <w:r w:rsidR="00D74001">
        <w:rPr>
          <w:color w:val="000000" w:themeColor="text1"/>
        </w:rPr>
        <w:instrText xml:space="preserve"> SEQ Table \* ARABIC </w:instrText>
      </w:r>
      <w:r w:rsidR="00D74001">
        <w:rPr>
          <w:color w:val="000000" w:themeColor="text1"/>
        </w:rPr>
        <w:fldChar w:fldCharType="separate"/>
      </w:r>
      <w:r w:rsidR="006000F7">
        <w:rPr>
          <w:noProof/>
          <w:color w:val="000000" w:themeColor="text1"/>
        </w:rPr>
        <w:t>13</w:t>
      </w:r>
      <w:r w:rsidR="00D74001">
        <w:rPr>
          <w:color w:val="000000" w:themeColor="text1"/>
        </w:rPr>
        <w:fldChar w:fldCharType="end"/>
      </w:r>
      <w:bookmarkEnd w:id="331"/>
    </w:p>
    <w:p w14:paraId="3B9CFF9C" w14:textId="77777777" w:rsidR="00204628" w:rsidRDefault="00204628">
      <w:pPr>
        <w:overflowPunct/>
        <w:autoSpaceDE/>
        <w:autoSpaceDN/>
        <w:adjustRightInd/>
        <w:spacing w:after="200" w:line="276" w:lineRule="auto"/>
        <w:textAlignment w:val="auto"/>
      </w:pPr>
      <w:r>
        <w:br w:type="page"/>
      </w:r>
    </w:p>
    <w:p w14:paraId="56BA254A" w14:textId="08B8FBB5" w:rsidR="00204628" w:rsidRPr="00204628" w:rsidRDefault="00204628" w:rsidP="00204628">
      <w:r w:rsidRPr="00204628">
        <w:lastRenderedPageBreak/>
        <w:t>DID_WeightFactorDP_SDM6:</w:t>
      </w:r>
    </w:p>
    <w:p w14:paraId="3E356099" w14:textId="77777777" w:rsidR="00204628" w:rsidRPr="00204628" w:rsidRDefault="00204628" w:rsidP="00204628"/>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204628" w:rsidRPr="00204628" w14:paraId="6C6DE732" w14:textId="77777777" w:rsidTr="00204628">
        <w:trPr>
          <w:trHeight w:val="264"/>
        </w:trPr>
        <w:tc>
          <w:tcPr>
            <w:tcW w:w="400" w:type="dxa"/>
            <w:tcBorders>
              <w:top w:val="nil"/>
              <w:left w:val="nil"/>
              <w:bottom w:val="nil"/>
              <w:right w:val="nil"/>
            </w:tcBorders>
            <w:shd w:val="clear" w:color="auto" w:fill="auto"/>
            <w:noWrap/>
            <w:vAlign w:val="bottom"/>
            <w:hideMark/>
          </w:tcPr>
          <w:p w14:paraId="20C7A9D2" w14:textId="77777777" w:rsidR="00204628" w:rsidRPr="00204628" w:rsidRDefault="00204628" w:rsidP="00204628">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bottom"/>
            <w:hideMark/>
          </w:tcPr>
          <w:p w14:paraId="26CAA7C5" w14:textId="77777777" w:rsidR="00204628" w:rsidRPr="00204628" w:rsidRDefault="00204628" w:rsidP="00204628">
            <w:pPr>
              <w:overflowPunct/>
              <w:autoSpaceDE/>
              <w:autoSpaceDN/>
              <w:adjustRightInd/>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792F92C"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Litval</w:t>
            </w:r>
          </w:p>
        </w:tc>
      </w:tr>
      <w:tr w:rsidR="00204628" w:rsidRPr="00204628" w14:paraId="6380FD00" w14:textId="77777777" w:rsidTr="00204628">
        <w:trPr>
          <w:trHeight w:val="198"/>
        </w:trPr>
        <w:tc>
          <w:tcPr>
            <w:tcW w:w="400" w:type="dxa"/>
            <w:tcBorders>
              <w:top w:val="nil"/>
              <w:left w:val="nil"/>
              <w:bottom w:val="nil"/>
              <w:right w:val="nil"/>
            </w:tcBorders>
            <w:shd w:val="clear" w:color="auto" w:fill="auto"/>
            <w:noWrap/>
            <w:vAlign w:val="bottom"/>
            <w:hideMark/>
          </w:tcPr>
          <w:p w14:paraId="4F4B5DAD"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bottom"/>
            <w:hideMark/>
          </w:tcPr>
          <w:p w14:paraId="1955A113" w14:textId="77777777" w:rsidR="00204628" w:rsidRPr="00204628" w:rsidRDefault="00204628" w:rsidP="00204628">
            <w:pPr>
              <w:overflowPunct/>
              <w:autoSpaceDE/>
              <w:autoSpaceDN/>
              <w:adjustRightInd/>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0511069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793744B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5853391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0BC19AF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1D63DD3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1B2B344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Day</w:t>
            </w:r>
          </w:p>
        </w:tc>
      </w:tr>
      <w:tr w:rsidR="00204628" w:rsidRPr="00204628" w14:paraId="3E09C148" w14:textId="77777777" w:rsidTr="00204628">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6676E335"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79F74BE8"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1F27F37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AB3597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2D7C308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105D8B8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6FBE52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w:t>
            </w:r>
          </w:p>
        </w:tc>
        <w:tc>
          <w:tcPr>
            <w:tcW w:w="1182" w:type="dxa"/>
            <w:tcBorders>
              <w:top w:val="nil"/>
              <w:left w:val="nil"/>
              <w:bottom w:val="single" w:sz="4" w:space="0" w:color="auto"/>
              <w:right w:val="single" w:sz="8" w:space="0" w:color="auto"/>
            </w:tcBorders>
            <w:shd w:val="clear" w:color="auto" w:fill="auto"/>
            <w:noWrap/>
            <w:hideMark/>
          </w:tcPr>
          <w:p w14:paraId="7363283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5A13B80B"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748CD23"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EF2735B"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16405A6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3DD7F96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2188C1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167A3BE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6A59AA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14</w:t>
            </w:r>
          </w:p>
        </w:tc>
        <w:tc>
          <w:tcPr>
            <w:tcW w:w="1182" w:type="dxa"/>
            <w:tcBorders>
              <w:top w:val="nil"/>
              <w:left w:val="nil"/>
              <w:bottom w:val="single" w:sz="4" w:space="0" w:color="auto"/>
              <w:right w:val="single" w:sz="8" w:space="0" w:color="auto"/>
            </w:tcBorders>
            <w:shd w:val="clear" w:color="auto" w:fill="auto"/>
            <w:noWrap/>
            <w:hideMark/>
          </w:tcPr>
          <w:p w14:paraId="0CE220D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3924DED4"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1885E3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2792D36C"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46C5AA9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282EC40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2522A0C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3C7EA5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6193494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19</w:t>
            </w:r>
          </w:p>
        </w:tc>
        <w:tc>
          <w:tcPr>
            <w:tcW w:w="1182" w:type="dxa"/>
            <w:tcBorders>
              <w:top w:val="nil"/>
              <w:left w:val="nil"/>
              <w:bottom w:val="single" w:sz="4" w:space="0" w:color="auto"/>
              <w:right w:val="single" w:sz="8" w:space="0" w:color="auto"/>
            </w:tcBorders>
            <w:shd w:val="clear" w:color="auto" w:fill="auto"/>
            <w:noWrap/>
            <w:hideMark/>
          </w:tcPr>
          <w:p w14:paraId="6A6ED66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6CD053DC"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6852C9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E0C0122"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3D94474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7C7E2A2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0F250EF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1BBADA2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6A4F5F7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25</w:t>
            </w:r>
          </w:p>
        </w:tc>
        <w:tc>
          <w:tcPr>
            <w:tcW w:w="1182" w:type="dxa"/>
            <w:tcBorders>
              <w:top w:val="nil"/>
              <w:left w:val="nil"/>
              <w:bottom w:val="single" w:sz="4" w:space="0" w:color="auto"/>
              <w:right w:val="single" w:sz="8" w:space="0" w:color="auto"/>
            </w:tcBorders>
            <w:shd w:val="clear" w:color="auto" w:fill="auto"/>
            <w:noWrap/>
            <w:hideMark/>
          </w:tcPr>
          <w:p w14:paraId="020DF72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6ED202C8"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F2E08F3"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41A1D94"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28EDA5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3FF917A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520CC0D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4E4F2F9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w:t>
            </w:r>
          </w:p>
        </w:tc>
        <w:tc>
          <w:tcPr>
            <w:tcW w:w="1181" w:type="dxa"/>
            <w:tcBorders>
              <w:top w:val="nil"/>
              <w:left w:val="nil"/>
              <w:bottom w:val="single" w:sz="4" w:space="0" w:color="auto"/>
              <w:right w:val="single" w:sz="4" w:space="0" w:color="auto"/>
            </w:tcBorders>
            <w:shd w:val="clear" w:color="auto" w:fill="auto"/>
            <w:noWrap/>
            <w:hideMark/>
          </w:tcPr>
          <w:p w14:paraId="4EE220E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33</w:t>
            </w:r>
          </w:p>
        </w:tc>
        <w:tc>
          <w:tcPr>
            <w:tcW w:w="1182" w:type="dxa"/>
            <w:tcBorders>
              <w:top w:val="nil"/>
              <w:left w:val="nil"/>
              <w:bottom w:val="single" w:sz="4" w:space="0" w:color="auto"/>
              <w:right w:val="single" w:sz="8" w:space="0" w:color="auto"/>
            </w:tcBorders>
            <w:shd w:val="clear" w:color="auto" w:fill="auto"/>
            <w:noWrap/>
            <w:hideMark/>
          </w:tcPr>
          <w:p w14:paraId="5416193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068BE754"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9C1AE8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650BB2B"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422949D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4501D8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72C95D1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w:t>
            </w:r>
          </w:p>
        </w:tc>
        <w:tc>
          <w:tcPr>
            <w:tcW w:w="1181" w:type="dxa"/>
            <w:tcBorders>
              <w:top w:val="nil"/>
              <w:left w:val="nil"/>
              <w:bottom w:val="single" w:sz="4" w:space="0" w:color="auto"/>
              <w:right w:val="single" w:sz="4" w:space="0" w:color="auto"/>
            </w:tcBorders>
            <w:shd w:val="clear" w:color="auto" w:fill="auto"/>
            <w:noWrap/>
            <w:hideMark/>
          </w:tcPr>
          <w:p w14:paraId="3205C97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230EF9C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43</w:t>
            </w:r>
          </w:p>
        </w:tc>
        <w:tc>
          <w:tcPr>
            <w:tcW w:w="1182" w:type="dxa"/>
            <w:tcBorders>
              <w:top w:val="nil"/>
              <w:left w:val="nil"/>
              <w:bottom w:val="single" w:sz="4" w:space="0" w:color="auto"/>
              <w:right w:val="single" w:sz="8" w:space="0" w:color="auto"/>
            </w:tcBorders>
            <w:shd w:val="clear" w:color="auto" w:fill="auto"/>
            <w:noWrap/>
            <w:hideMark/>
          </w:tcPr>
          <w:p w14:paraId="10902FF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7A24F902"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0362C86"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956F48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17F0F0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19</w:t>
            </w:r>
          </w:p>
        </w:tc>
        <w:tc>
          <w:tcPr>
            <w:tcW w:w="1181" w:type="dxa"/>
            <w:tcBorders>
              <w:top w:val="nil"/>
              <w:left w:val="nil"/>
              <w:bottom w:val="single" w:sz="4" w:space="0" w:color="auto"/>
              <w:right w:val="single" w:sz="4" w:space="0" w:color="auto"/>
            </w:tcBorders>
            <w:shd w:val="clear" w:color="auto" w:fill="auto"/>
            <w:noWrap/>
            <w:hideMark/>
          </w:tcPr>
          <w:p w14:paraId="114D4DA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25</w:t>
            </w:r>
          </w:p>
        </w:tc>
        <w:tc>
          <w:tcPr>
            <w:tcW w:w="1181" w:type="dxa"/>
            <w:tcBorders>
              <w:top w:val="nil"/>
              <w:left w:val="nil"/>
              <w:bottom w:val="single" w:sz="4" w:space="0" w:color="auto"/>
              <w:right w:val="single" w:sz="4" w:space="0" w:color="auto"/>
            </w:tcBorders>
            <w:shd w:val="clear" w:color="auto" w:fill="auto"/>
            <w:noWrap/>
            <w:hideMark/>
          </w:tcPr>
          <w:p w14:paraId="5DA8B35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2BF603B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43</w:t>
            </w:r>
          </w:p>
        </w:tc>
        <w:tc>
          <w:tcPr>
            <w:tcW w:w="1181" w:type="dxa"/>
            <w:tcBorders>
              <w:top w:val="nil"/>
              <w:left w:val="nil"/>
              <w:bottom w:val="single" w:sz="4" w:space="0" w:color="auto"/>
              <w:right w:val="single" w:sz="4" w:space="0" w:color="auto"/>
            </w:tcBorders>
            <w:shd w:val="clear" w:color="auto" w:fill="auto"/>
            <w:noWrap/>
            <w:hideMark/>
          </w:tcPr>
          <w:p w14:paraId="17F9C39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56</w:t>
            </w:r>
          </w:p>
        </w:tc>
        <w:tc>
          <w:tcPr>
            <w:tcW w:w="1182" w:type="dxa"/>
            <w:tcBorders>
              <w:top w:val="nil"/>
              <w:left w:val="nil"/>
              <w:bottom w:val="single" w:sz="4" w:space="0" w:color="auto"/>
              <w:right w:val="single" w:sz="8" w:space="0" w:color="auto"/>
            </w:tcBorders>
            <w:shd w:val="clear" w:color="auto" w:fill="auto"/>
            <w:noWrap/>
            <w:hideMark/>
          </w:tcPr>
          <w:p w14:paraId="63D193E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612D8959"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771C2FA"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251D765"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78C1312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26</w:t>
            </w:r>
          </w:p>
        </w:tc>
        <w:tc>
          <w:tcPr>
            <w:tcW w:w="1181" w:type="dxa"/>
            <w:tcBorders>
              <w:top w:val="nil"/>
              <w:left w:val="nil"/>
              <w:bottom w:val="single" w:sz="4" w:space="0" w:color="auto"/>
              <w:right w:val="single" w:sz="4" w:space="0" w:color="auto"/>
            </w:tcBorders>
            <w:shd w:val="clear" w:color="auto" w:fill="auto"/>
            <w:noWrap/>
            <w:hideMark/>
          </w:tcPr>
          <w:p w14:paraId="2687A1D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34</w:t>
            </w:r>
          </w:p>
        </w:tc>
        <w:tc>
          <w:tcPr>
            <w:tcW w:w="1181" w:type="dxa"/>
            <w:tcBorders>
              <w:top w:val="nil"/>
              <w:left w:val="nil"/>
              <w:bottom w:val="single" w:sz="4" w:space="0" w:color="auto"/>
              <w:right w:val="single" w:sz="4" w:space="0" w:color="auto"/>
            </w:tcBorders>
            <w:shd w:val="clear" w:color="auto" w:fill="auto"/>
            <w:noWrap/>
            <w:hideMark/>
          </w:tcPr>
          <w:p w14:paraId="3C58E54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44</w:t>
            </w:r>
          </w:p>
        </w:tc>
        <w:tc>
          <w:tcPr>
            <w:tcW w:w="1181" w:type="dxa"/>
            <w:tcBorders>
              <w:top w:val="nil"/>
              <w:left w:val="nil"/>
              <w:bottom w:val="single" w:sz="4" w:space="0" w:color="auto"/>
              <w:right w:val="single" w:sz="4" w:space="0" w:color="auto"/>
            </w:tcBorders>
            <w:shd w:val="clear" w:color="auto" w:fill="auto"/>
            <w:noWrap/>
            <w:hideMark/>
          </w:tcPr>
          <w:p w14:paraId="3960169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57</w:t>
            </w:r>
          </w:p>
        </w:tc>
        <w:tc>
          <w:tcPr>
            <w:tcW w:w="1181" w:type="dxa"/>
            <w:tcBorders>
              <w:top w:val="nil"/>
              <w:left w:val="nil"/>
              <w:bottom w:val="single" w:sz="4" w:space="0" w:color="auto"/>
              <w:right w:val="single" w:sz="4" w:space="0" w:color="auto"/>
            </w:tcBorders>
            <w:shd w:val="clear" w:color="auto" w:fill="auto"/>
            <w:noWrap/>
            <w:hideMark/>
          </w:tcPr>
          <w:p w14:paraId="364FF4E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73</w:t>
            </w:r>
          </w:p>
        </w:tc>
        <w:tc>
          <w:tcPr>
            <w:tcW w:w="1182" w:type="dxa"/>
            <w:tcBorders>
              <w:top w:val="nil"/>
              <w:left w:val="nil"/>
              <w:bottom w:val="single" w:sz="4" w:space="0" w:color="auto"/>
              <w:right w:val="single" w:sz="8" w:space="0" w:color="auto"/>
            </w:tcBorders>
            <w:shd w:val="clear" w:color="auto" w:fill="auto"/>
            <w:noWrap/>
            <w:hideMark/>
          </w:tcPr>
          <w:p w14:paraId="3473FFE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1224833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AFB174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DB84FCF"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22DABCA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w:t>
            </w:r>
          </w:p>
        </w:tc>
        <w:tc>
          <w:tcPr>
            <w:tcW w:w="1181" w:type="dxa"/>
            <w:tcBorders>
              <w:top w:val="nil"/>
              <w:left w:val="nil"/>
              <w:bottom w:val="single" w:sz="4" w:space="0" w:color="auto"/>
              <w:right w:val="single" w:sz="4" w:space="0" w:color="auto"/>
            </w:tcBorders>
            <w:shd w:val="clear" w:color="auto" w:fill="auto"/>
            <w:noWrap/>
            <w:hideMark/>
          </w:tcPr>
          <w:p w14:paraId="3C84F1B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46</w:t>
            </w:r>
          </w:p>
        </w:tc>
        <w:tc>
          <w:tcPr>
            <w:tcW w:w="1181" w:type="dxa"/>
            <w:tcBorders>
              <w:top w:val="nil"/>
              <w:left w:val="nil"/>
              <w:bottom w:val="single" w:sz="4" w:space="0" w:color="auto"/>
              <w:right w:val="single" w:sz="4" w:space="0" w:color="auto"/>
            </w:tcBorders>
            <w:shd w:val="clear" w:color="auto" w:fill="auto"/>
            <w:noWrap/>
            <w:hideMark/>
          </w:tcPr>
          <w:p w14:paraId="5339F48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59</w:t>
            </w:r>
          </w:p>
        </w:tc>
        <w:tc>
          <w:tcPr>
            <w:tcW w:w="1181" w:type="dxa"/>
            <w:tcBorders>
              <w:top w:val="nil"/>
              <w:left w:val="nil"/>
              <w:bottom w:val="single" w:sz="4" w:space="0" w:color="auto"/>
              <w:right w:val="single" w:sz="4" w:space="0" w:color="auto"/>
            </w:tcBorders>
            <w:shd w:val="clear" w:color="auto" w:fill="auto"/>
            <w:noWrap/>
            <w:hideMark/>
          </w:tcPr>
          <w:p w14:paraId="716629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75</w:t>
            </w:r>
          </w:p>
        </w:tc>
        <w:tc>
          <w:tcPr>
            <w:tcW w:w="1181" w:type="dxa"/>
            <w:tcBorders>
              <w:top w:val="nil"/>
              <w:left w:val="nil"/>
              <w:bottom w:val="single" w:sz="4" w:space="0" w:color="auto"/>
              <w:right w:val="single" w:sz="4" w:space="0" w:color="auto"/>
            </w:tcBorders>
            <w:shd w:val="clear" w:color="auto" w:fill="auto"/>
            <w:noWrap/>
            <w:hideMark/>
          </w:tcPr>
          <w:p w14:paraId="77463FD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95</w:t>
            </w:r>
          </w:p>
        </w:tc>
        <w:tc>
          <w:tcPr>
            <w:tcW w:w="1182" w:type="dxa"/>
            <w:tcBorders>
              <w:top w:val="nil"/>
              <w:left w:val="nil"/>
              <w:bottom w:val="single" w:sz="4" w:space="0" w:color="auto"/>
              <w:right w:val="single" w:sz="8" w:space="0" w:color="auto"/>
            </w:tcBorders>
            <w:shd w:val="clear" w:color="auto" w:fill="auto"/>
            <w:noWrap/>
            <w:hideMark/>
          </w:tcPr>
          <w:p w14:paraId="5D0B36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468660EC"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DC97758"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4F43991"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38515E4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w:t>
            </w:r>
          </w:p>
        </w:tc>
        <w:tc>
          <w:tcPr>
            <w:tcW w:w="1181" w:type="dxa"/>
            <w:tcBorders>
              <w:top w:val="nil"/>
              <w:left w:val="nil"/>
              <w:bottom w:val="single" w:sz="4" w:space="0" w:color="auto"/>
              <w:right w:val="single" w:sz="4" w:space="0" w:color="auto"/>
            </w:tcBorders>
            <w:shd w:val="clear" w:color="auto" w:fill="auto"/>
            <w:noWrap/>
            <w:hideMark/>
          </w:tcPr>
          <w:p w14:paraId="249A5AC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62</w:t>
            </w:r>
          </w:p>
        </w:tc>
        <w:tc>
          <w:tcPr>
            <w:tcW w:w="1181" w:type="dxa"/>
            <w:tcBorders>
              <w:top w:val="nil"/>
              <w:left w:val="nil"/>
              <w:bottom w:val="single" w:sz="4" w:space="0" w:color="auto"/>
              <w:right w:val="single" w:sz="4" w:space="0" w:color="auto"/>
            </w:tcBorders>
            <w:shd w:val="clear" w:color="auto" w:fill="auto"/>
            <w:noWrap/>
            <w:hideMark/>
          </w:tcPr>
          <w:p w14:paraId="509A4D3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78</w:t>
            </w:r>
          </w:p>
        </w:tc>
        <w:tc>
          <w:tcPr>
            <w:tcW w:w="1181" w:type="dxa"/>
            <w:tcBorders>
              <w:top w:val="nil"/>
              <w:left w:val="nil"/>
              <w:bottom w:val="single" w:sz="4" w:space="0" w:color="auto"/>
              <w:right w:val="single" w:sz="4" w:space="0" w:color="auto"/>
            </w:tcBorders>
            <w:shd w:val="clear" w:color="auto" w:fill="auto"/>
            <w:noWrap/>
            <w:hideMark/>
          </w:tcPr>
          <w:p w14:paraId="4A91935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98</w:t>
            </w:r>
          </w:p>
        </w:tc>
        <w:tc>
          <w:tcPr>
            <w:tcW w:w="1181" w:type="dxa"/>
            <w:tcBorders>
              <w:top w:val="nil"/>
              <w:left w:val="nil"/>
              <w:bottom w:val="single" w:sz="4" w:space="0" w:color="auto"/>
              <w:right w:val="single" w:sz="4" w:space="0" w:color="auto"/>
            </w:tcBorders>
            <w:shd w:val="clear" w:color="auto" w:fill="auto"/>
            <w:noWrap/>
            <w:hideMark/>
          </w:tcPr>
          <w:p w14:paraId="4DCE78A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122</w:t>
            </w:r>
          </w:p>
        </w:tc>
        <w:tc>
          <w:tcPr>
            <w:tcW w:w="1182" w:type="dxa"/>
            <w:tcBorders>
              <w:top w:val="nil"/>
              <w:left w:val="nil"/>
              <w:bottom w:val="single" w:sz="4" w:space="0" w:color="auto"/>
              <w:right w:val="single" w:sz="8" w:space="0" w:color="auto"/>
            </w:tcBorders>
            <w:shd w:val="clear" w:color="auto" w:fill="auto"/>
            <w:noWrap/>
            <w:hideMark/>
          </w:tcPr>
          <w:p w14:paraId="04F8594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37B3D752"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C410CEF"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69A0670"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6DF5D9D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67</w:t>
            </w:r>
          </w:p>
        </w:tc>
        <w:tc>
          <w:tcPr>
            <w:tcW w:w="1181" w:type="dxa"/>
            <w:tcBorders>
              <w:top w:val="nil"/>
              <w:left w:val="nil"/>
              <w:bottom w:val="single" w:sz="4" w:space="0" w:color="auto"/>
              <w:right w:val="single" w:sz="4" w:space="0" w:color="auto"/>
            </w:tcBorders>
            <w:shd w:val="clear" w:color="auto" w:fill="auto"/>
            <w:noWrap/>
            <w:hideMark/>
          </w:tcPr>
          <w:p w14:paraId="0BB20CA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83</w:t>
            </w:r>
          </w:p>
        </w:tc>
        <w:tc>
          <w:tcPr>
            <w:tcW w:w="1181" w:type="dxa"/>
            <w:tcBorders>
              <w:top w:val="nil"/>
              <w:left w:val="nil"/>
              <w:bottom w:val="single" w:sz="4" w:space="0" w:color="auto"/>
              <w:right w:val="single" w:sz="4" w:space="0" w:color="auto"/>
            </w:tcBorders>
            <w:shd w:val="clear" w:color="auto" w:fill="auto"/>
            <w:noWrap/>
            <w:hideMark/>
          </w:tcPr>
          <w:p w14:paraId="489D3C7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103</w:t>
            </w:r>
          </w:p>
        </w:tc>
        <w:tc>
          <w:tcPr>
            <w:tcW w:w="1181" w:type="dxa"/>
            <w:tcBorders>
              <w:top w:val="nil"/>
              <w:left w:val="nil"/>
              <w:bottom w:val="single" w:sz="4" w:space="0" w:color="auto"/>
              <w:right w:val="single" w:sz="4" w:space="0" w:color="auto"/>
            </w:tcBorders>
            <w:shd w:val="clear" w:color="auto" w:fill="auto"/>
            <w:noWrap/>
            <w:hideMark/>
          </w:tcPr>
          <w:p w14:paraId="53255F1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127</w:t>
            </w:r>
          </w:p>
        </w:tc>
        <w:tc>
          <w:tcPr>
            <w:tcW w:w="1181" w:type="dxa"/>
            <w:tcBorders>
              <w:top w:val="nil"/>
              <w:left w:val="nil"/>
              <w:bottom w:val="single" w:sz="4" w:space="0" w:color="auto"/>
              <w:right w:val="single" w:sz="4" w:space="0" w:color="auto"/>
            </w:tcBorders>
            <w:shd w:val="clear" w:color="auto" w:fill="auto"/>
            <w:noWrap/>
            <w:hideMark/>
          </w:tcPr>
          <w:p w14:paraId="5BBF037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157</w:t>
            </w:r>
          </w:p>
        </w:tc>
        <w:tc>
          <w:tcPr>
            <w:tcW w:w="1182" w:type="dxa"/>
            <w:tcBorders>
              <w:top w:val="nil"/>
              <w:left w:val="nil"/>
              <w:bottom w:val="single" w:sz="4" w:space="0" w:color="auto"/>
              <w:right w:val="single" w:sz="8" w:space="0" w:color="auto"/>
            </w:tcBorders>
            <w:shd w:val="clear" w:color="auto" w:fill="auto"/>
            <w:noWrap/>
            <w:hideMark/>
          </w:tcPr>
          <w:p w14:paraId="49F42EC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58C4A6D1"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95839C3"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8ACA092"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3198B36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90</w:t>
            </w:r>
          </w:p>
        </w:tc>
        <w:tc>
          <w:tcPr>
            <w:tcW w:w="1181" w:type="dxa"/>
            <w:tcBorders>
              <w:top w:val="nil"/>
              <w:left w:val="nil"/>
              <w:bottom w:val="single" w:sz="4" w:space="0" w:color="auto"/>
              <w:right w:val="single" w:sz="4" w:space="0" w:color="auto"/>
            </w:tcBorders>
            <w:shd w:val="clear" w:color="auto" w:fill="auto"/>
            <w:noWrap/>
            <w:hideMark/>
          </w:tcPr>
          <w:p w14:paraId="4A26DF9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110</w:t>
            </w:r>
          </w:p>
        </w:tc>
        <w:tc>
          <w:tcPr>
            <w:tcW w:w="1181" w:type="dxa"/>
            <w:tcBorders>
              <w:top w:val="nil"/>
              <w:left w:val="nil"/>
              <w:bottom w:val="single" w:sz="4" w:space="0" w:color="auto"/>
              <w:right w:val="single" w:sz="4" w:space="0" w:color="auto"/>
            </w:tcBorders>
            <w:shd w:val="clear" w:color="auto" w:fill="auto"/>
            <w:noWrap/>
            <w:hideMark/>
          </w:tcPr>
          <w:p w14:paraId="505B882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135</w:t>
            </w:r>
          </w:p>
        </w:tc>
        <w:tc>
          <w:tcPr>
            <w:tcW w:w="1181" w:type="dxa"/>
            <w:tcBorders>
              <w:top w:val="nil"/>
              <w:left w:val="nil"/>
              <w:bottom w:val="single" w:sz="4" w:space="0" w:color="auto"/>
              <w:right w:val="single" w:sz="4" w:space="0" w:color="auto"/>
            </w:tcBorders>
            <w:shd w:val="clear" w:color="auto" w:fill="auto"/>
            <w:noWrap/>
            <w:hideMark/>
          </w:tcPr>
          <w:p w14:paraId="62832F2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165</w:t>
            </w:r>
          </w:p>
        </w:tc>
        <w:tc>
          <w:tcPr>
            <w:tcW w:w="1181" w:type="dxa"/>
            <w:tcBorders>
              <w:top w:val="nil"/>
              <w:left w:val="nil"/>
              <w:bottom w:val="single" w:sz="4" w:space="0" w:color="auto"/>
              <w:right w:val="single" w:sz="4" w:space="0" w:color="auto"/>
            </w:tcBorders>
            <w:shd w:val="clear" w:color="auto" w:fill="auto"/>
            <w:noWrap/>
            <w:hideMark/>
          </w:tcPr>
          <w:p w14:paraId="5DB42BE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202</w:t>
            </w:r>
          </w:p>
        </w:tc>
        <w:tc>
          <w:tcPr>
            <w:tcW w:w="1182" w:type="dxa"/>
            <w:tcBorders>
              <w:top w:val="nil"/>
              <w:left w:val="nil"/>
              <w:bottom w:val="single" w:sz="4" w:space="0" w:color="auto"/>
              <w:right w:val="single" w:sz="8" w:space="0" w:color="auto"/>
            </w:tcBorders>
            <w:shd w:val="clear" w:color="auto" w:fill="auto"/>
            <w:noWrap/>
            <w:hideMark/>
          </w:tcPr>
          <w:p w14:paraId="6406179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61594E32"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B40966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7D63479"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7FA7DDF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c>
          <w:tcPr>
            <w:tcW w:w="1181" w:type="dxa"/>
            <w:tcBorders>
              <w:top w:val="nil"/>
              <w:left w:val="nil"/>
              <w:bottom w:val="single" w:sz="4" w:space="0" w:color="auto"/>
              <w:right w:val="single" w:sz="4" w:space="0" w:color="auto"/>
            </w:tcBorders>
            <w:shd w:val="clear" w:color="auto" w:fill="auto"/>
            <w:noWrap/>
            <w:hideMark/>
          </w:tcPr>
          <w:p w14:paraId="65FC69E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227</w:t>
            </w:r>
          </w:p>
        </w:tc>
        <w:tc>
          <w:tcPr>
            <w:tcW w:w="1181" w:type="dxa"/>
            <w:tcBorders>
              <w:top w:val="nil"/>
              <w:left w:val="nil"/>
              <w:bottom w:val="single" w:sz="4" w:space="0" w:color="auto"/>
              <w:right w:val="single" w:sz="4" w:space="0" w:color="auto"/>
            </w:tcBorders>
            <w:shd w:val="clear" w:color="auto" w:fill="auto"/>
            <w:noWrap/>
            <w:hideMark/>
          </w:tcPr>
          <w:p w14:paraId="1F76F2D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244</w:t>
            </w:r>
          </w:p>
        </w:tc>
        <w:tc>
          <w:tcPr>
            <w:tcW w:w="1181" w:type="dxa"/>
            <w:tcBorders>
              <w:top w:val="nil"/>
              <w:left w:val="nil"/>
              <w:bottom w:val="single" w:sz="4" w:space="0" w:color="auto"/>
              <w:right w:val="single" w:sz="4" w:space="0" w:color="auto"/>
            </w:tcBorders>
            <w:shd w:val="clear" w:color="auto" w:fill="auto"/>
            <w:noWrap/>
            <w:hideMark/>
          </w:tcPr>
          <w:p w14:paraId="314E357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263</w:t>
            </w:r>
          </w:p>
        </w:tc>
        <w:tc>
          <w:tcPr>
            <w:tcW w:w="1181" w:type="dxa"/>
            <w:tcBorders>
              <w:top w:val="nil"/>
              <w:left w:val="nil"/>
              <w:bottom w:val="single" w:sz="4" w:space="0" w:color="auto"/>
              <w:right w:val="single" w:sz="4" w:space="0" w:color="auto"/>
            </w:tcBorders>
            <w:shd w:val="clear" w:color="auto" w:fill="auto"/>
            <w:noWrap/>
            <w:hideMark/>
          </w:tcPr>
          <w:p w14:paraId="2065BB2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283</w:t>
            </w:r>
          </w:p>
        </w:tc>
        <w:tc>
          <w:tcPr>
            <w:tcW w:w="1182" w:type="dxa"/>
            <w:tcBorders>
              <w:top w:val="nil"/>
              <w:left w:val="nil"/>
              <w:bottom w:val="single" w:sz="4" w:space="0" w:color="auto"/>
              <w:right w:val="single" w:sz="8" w:space="0" w:color="auto"/>
            </w:tcBorders>
            <w:shd w:val="clear" w:color="auto" w:fill="auto"/>
            <w:noWrap/>
            <w:hideMark/>
          </w:tcPr>
          <w:p w14:paraId="79CA4F8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304</w:t>
            </w:r>
          </w:p>
        </w:tc>
      </w:tr>
      <w:tr w:rsidR="00204628" w:rsidRPr="00204628" w14:paraId="75DCDFC1"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A19CCE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AD578C2"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3A86539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241</w:t>
            </w:r>
          </w:p>
        </w:tc>
        <w:tc>
          <w:tcPr>
            <w:tcW w:w="1181" w:type="dxa"/>
            <w:tcBorders>
              <w:top w:val="nil"/>
              <w:left w:val="nil"/>
              <w:bottom w:val="single" w:sz="4" w:space="0" w:color="auto"/>
              <w:right w:val="single" w:sz="4" w:space="0" w:color="auto"/>
            </w:tcBorders>
            <w:shd w:val="clear" w:color="auto" w:fill="auto"/>
            <w:noWrap/>
            <w:hideMark/>
          </w:tcPr>
          <w:p w14:paraId="4E427D2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265</w:t>
            </w:r>
          </w:p>
        </w:tc>
        <w:tc>
          <w:tcPr>
            <w:tcW w:w="1181" w:type="dxa"/>
            <w:tcBorders>
              <w:top w:val="nil"/>
              <w:left w:val="nil"/>
              <w:bottom w:val="single" w:sz="4" w:space="0" w:color="auto"/>
              <w:right w:val="single" w:sz="4" w:space="0" w:color="auto"/>
            </w:tcBorders>
            <w:shd w:val="clear" w:color="auto" w:fill="auto"/>
            <w:noWrap/>
            <w:hideMark/>
          </w:tcPr>
          <w:p w14:paraId="67C8608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292</w:t>
            </w:r>
          </w:p>
        </w:tc>
        <w:tc>
          <w:tcPr>
            <w:tcW w:w="1181" w:type="dxa"/>
            <w:tcBorders>
              <w:top w:val="nil"/>
              <w:left w:val="nil"/>
              <w:bottom w:val="single" w:sz="4" w:space="0" w:color="auto"/>
              <w:right w:val="single" w:sz="4" w:space="0" w:color="auto"/>
            </w:tcBorders>
            <w:shd w:val="clear" w:color="auto" w:fill="auto"/>
            <w:noWrap/>
            <w:hideMark/>
          </w:tcPr>
          <w:p w14:paraId="0D2C756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321</w:t>
            </w:r>
          </w:p>
        </w:tc>
        <w:tc>
          <w:tcPr>
            <w:tcW w:w="1181" w:type="dxa"/>
            <w:tcBorders>
              <w:top w:val="nil"/>
              <w:left w:val="nil"/>
              <w:bottom w:val="single" w:sz="4" w:space="0" w:color="auto"/>
              <w:right w:val="single" w:sz="4" w:space="0" w:color="auto"/>
            </w:tcBorders>
            <w:shd w:val="clear" w:color="auto" w:fill="auto"/>
            <w:noWrap/>
            <w:hideMark/>
          </w:tcPr>
          <w:p w14:paraId="7DA015F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353</w:t>
            </w:r>
          </w:p>
        </w:tc>
        <w:tc>
          <w:tcPr>
            <w:tcW w:w="1182" w:type="dxa"/>
            <w:tcBorders>
              <w:top w:val="nil"/>
              <w:left w:val="nil"/>
              <w:bottom w:val="single" w:sz="4" w:space="0" w:color="auto"/>
              <w:right w:val="single" w:sz="8" w:space="0" w:color="auto"/>
            </w:tcBorders>
            <w:shd w:val="clear" w:color="auto" w:fill="auto"/>
            <w:noWrap/>
            <w:hideMark/>
          </w:tcPr>
          <w:p w14:paraId="01780ED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388</w:t>
            </w:r>
          </w:p>
        </w:tc>
      </w:tr>
      <w:tr w:rsidR="00204628" w:rsidRPr="00204628" w14:paraId="572D00DE"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580F709"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2F91E651"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0B3D874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276</w:t>
            </w:r>
          </w:p>
        </w:tc>
        <w:tc>
          <w:tcPr>
            <w:tcW w:w="1181" w:type="dxa"/>
            <w:tcBorders>
              <w:top w:val="nil"/>
              <w:left w:val="nil"/>
              <w:bottom w:val="single" w:sz="4" w:space="0" w:color="auto"/>
              <w:right w:val="single" w:sz="4" w:space="0" w:color="auto"/>
            </w:tcBorders>
            <w:shd w:val="clear" w:color="auto" w:fill="auto"/>
            <w:noWrap/>
            <w:hideMark/>
          </w:tcPr>
          <w:p w14:paraId="527C283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310</w:t>
            </w:r>
          </w:p>
        </w:tc>
        <w:tc>
          <w:tcPr>
            <w:tcW w:w="1181" w:type="dxa"/>
            <w:tcBorders>
              <w:top w:val="nil"/>
              <w:left w:val="nil"/>
              <w:bottom w:val="single" w:sz="4" w:space="0" w:color="auto"/>
              <w:right w:val="single" w:sz="4" w:space="0" w:color="auto"/>
            </w:tcBorders>
            <w:shd w:val="clear" w:color="auto" w:fill="auto"/>
            <w:noWrap/>
            <w:hideMark/>
          </w:tcPr>
          <w:p w14:paraId="00202D1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349</w:t>
            </w:r>
          </w:p>
        </w:tc>
        <w:tc>
          <w:tcPr>
            <w:tcW w:w="1181" w:type="dxa"/>
            <w:tcBorders>
              <w:top w:val="nil"/>
              <w:left w:val="nil"/>
              <w:bottom w:val="single" w:sz="4" w:space="0" w:color="auto"/>
              <w:right w:val="single" w:sz="4" w:space="0" w:color="auto"/>
            </w:tcBorders>
            <w:shd w:val="clear" w:color="auto" w:fill="auto"/>
            <w:noWrap/>
            <w:hideMark/>
          </w:tcPr>
          <w:p w14:paraId="6D6D792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392</w:t>
            </w:r>
          </w:p>
        </w:tc>
        <w:tc>
          <w:tcPr>
            <w:tcW w:w="1181" w:type="dxa"/>
            <w:tcBorders>
              <w:top w:val="nil"/>
              <w:left w:val="nil"/>
              <w:bottom w:val="single" w:sz="4" w:space="0" w:color="auto"/>
              <w:right w:val="single" w:sz="4" w:space="0" w:color="auto"/>
            </w:tcBorders>
            <w:shd w:val="clear" w:color="auto" w:fill="auto"/>
            <w:noWrap/>
            <w:hideMark/>
          </w:tcPr>
          <w:p w14:paraId="1BCEC6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441</w:t>
            </w:r>
          </w:p>
        </w:tc>
        <w:tc>
          <w:tcPr>
            <w:tcW w:w="1182" w:type="dxa"/>
            <w:tcBorders>
              <w:top w:val="nil"/>
              <w:left w:val="nil"/>
              <w:bottom w:val="single" w:sz="4" w:space="0" w:color="auto"/>
              <w:right w:val="single" w:sz="8" w:space="0" w:color="auto"/>
            </w:tcBorders>
            <w:shd w:val="clear" w:color="auto" w:fill="auto"/>
            <w:noWrap/>
            <w:hideMark/>
          </w:tcPr>
          <w:p w14:paraId="66A8074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495</w:t>
            </w:r>
          </w:p>
        </w:tc>
      </w:tr>
      <w:tr w:rsidR="00204628" w:rsidRPr="00204628" w14:paraId="46C77525"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4873410"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1E54DD7"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54E7E6A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316</w:t>
            </w:r>
          </w:p>
        </w:tc>
        <w:tc>
          <w:tcPr>
            <w:tcW w:w="1181" w:type="dxa"/>
            <w:tcBorders>
              <w:top w:val="nil"/>
              <w:left w:val="nil"/>
              <w:bottom w:val="single" w:sz="4" w:space="0" w:color="auto"/>
              <w:right w:val="single" w:sz="4" w:space="0" w:color="auto"/>
            </w:tcBorders>
            <w:shd w:val="clear" w:color="auto" w:fill="auto"/>
            <w:noWrap/>
            <w:hideMark/>
          </w:tcPr>
          <w:p w14:paraId="5F89762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363</w:t>
            </w:r>
          </w:p>
        </w:tc>
        <w:tc>
          <w:tcPr>
            <w:tcW w:w="1181" w:type="dxa"/>
            <w:tcBorders>
              <w:top w:val="nil"/>
              <w:left w:val="nil"/>
              <w:bottom w:val="single" w:sz="4" w:space="0" w:color="auto"/>
              <w:right w:val="single" w:sz="4" w:space="0" w:color="auto"/>
            </w:tcBorders>
            <w:shd w:val="clear" w:color="auto" w:fill="auto"/>
            <w:noWrap/>
            <w:hideMark/>
          </w:tcPr>
          <w:p w14:paraId="3787B2C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417</w:t>
            </w:r>
          </w:p>
        </w:tc>
        <w:tc>
          <w:tcPr>
            <w:tcW w:w="1181" w:type="dxa"/>
            <w:tcBorders>
              <w:top w:val="nil"/>
              <w:left w:val="nil"/>
              <w:bottom w:val="single" w:sz="4" w:space="0" w:color="auto"/>
              <w:right w:val="single" w:sz="4" w:space="0" w:color="auto"/>
            </w:tcBorders>
            <w:shd w:val="clear" w:color="auto" w:fill="auto"/>
            <w:noWrap/>
            <w:hideMark/>
          </w:tcPr>
          <w:p w14:paraId="6BE3587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479</w:t>
            </w:r>
          </w:p>
        </w:tc>
        <w:tc>
          <w:tcPr>
            <w:tcW w:w="1181" w:type="dxa"/>
            <w:tcBorders>
              <w:top w:val="nil"/>
              <w:left w:val="nil"/>
              <w:bottom w:val="single" w:sz="4" w:space="0" w:color="auto"/>
              <w:right w:val="single" w:sz="4" w:space="0" w:color="auto"/>
            </w:tcBorders>
            <w:shd w:val="clear" w:color="auto" w:fill="auto"/>
            <w:noWrap/>
            <w:hideMark/>
          </w:tcPr>
          <w:p w14:paraId="0BC66A1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550</w:t>
            </w:r>
          </w:p>
        </w:tc>
        <w:tc>
          <w:tcPr>
            <w:tcW w:w="1182" w:type="dxa"/>
            <w:tcBorders>
              <w:top w:val="nil"/>
              <w:left w:val="nil"/>
              <w:bottom w:val="single" w:sz="4" w:space="0" w:color="auto"/>
              <w:right w:val="single" w:sz="8" w:space="0" w:color="auto"/>
            </w:tcBorders>
            <w:shd w:val="clear" w:color="auto" w:fill="auto"/>
            <w:noWrap/>
            <w:hideMark/>
          </w:tcPr>
          <w:p w14:paraId="55E17EB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631</w:t>
            </w:r>
          </w:p>
        </w:tc>
      </w:tr>
      <w:tr w:rsidR="00204628" w:rsidRPr="00204628" w14:paraId="69D075D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CE5E288"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A30704B"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3F50D4D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361</w:t>
            </w:r>
          </w:p>
        </w:tc>
        <w:tc>
          <w:tcPr>
            <w:tcW w:w="1181" w:type="dxa"/>
            <w:tcBorders>
              <w:top w:val="nil"/>
              <w:left w:val="nil"/>
              <w:bottom w:val="single" w:sz="4" w:space="0" w:color="auto"/>
              <w:right w:val="single" w:sz="4" w:space="0" w:color="auto"/>
            </w:tcBorders>
            <w:shd w:val="clear" w:color="auto" w:fill="auto"/>
            <w:noWrap/>
            <w:hideMark/>
          </w:tcPr>
          <w:p w14:paraId="1B0350D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424</w:t>
            </w:r>
          </w:p>
        </w:tc>
        <w:tc>
          <w:tcPr>
            <w:tcW w:w="1181" w:type="dxa"/>
            <w:tcBorders>
              <w:top w:val="nil"/>
              <w:left w:val="nil"/>
              <w:bottom w:val="single" w:sz="4" w:space="0" w:color="auto"/>
              <w:right w:val="single" w:sz="4" w:space="0" w:color="auto"/>
            </w:tcBorders>
            <w:shd w:val="clear" w:color="auto" w:fill="auto"/>
            <w:noWrap/>
            <w:hideMark/>
          </w:tcPr>
          <w:p w14:paraId="6942370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497</w:t>
            </w:r>
          </w:p>
        </w:tc>
        <w:tc>
          <w:tcPr>
            <w:tcW w:w="1181" w:type="dxa"/>
            <w:tcBorders>
              <w:top w:val="nil"/>
              <w:left w:val="nil"/>
              <w:bottom w:val="single" w:sz="4" w:space="0" w:color="auto"/>
              <w:right w:val="single" w:sz="4" w:space="0" w:color="auto"/>
            </w:tcBorders>
            <w:shd w:val="clear" w:color="auto" w:fill="auto"/>
            <w:noWrap/>
            <w:hideMark/>
          </w:tcPr>
          <w:p w14:paraId="2C45F45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584</w:t>
            </w:r>
          </w:p>
        </w:tc>
        <w:tc>
          <w:tcPr>
            <w:tcW w:w="1181" w:type="dxa"/>
            <w:tcBorders>
              <w:top w:val="nil"/>
              <w:left w:val="nil"/>
              <w:bottom w:val="single" w:sz="4" w:space="0" w:color="auto"/>
              <w:right w:val="single" w:sz="4" w:space="0" w:color="auto"/>
            </w:tcBorders>
            <w:shd w:val="clear" w:color="auto" w:fill="auto"/>
            <w:noWrap/>
            <w:hideMark/>
          </w:tcPr>
          <w:p w14:paraId="12BB7D8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685</w:t>
            </w:r>
          </w:p>
        </w:tc>
        <w:tc>
          <w:tcPr>
            <w:tcW w:w="1182" w:type="dxa"/>
            <w:tcBorders>
              <w:top w:val="nil"/>
              <w:left w:val="nil"/>
              <w:bottom w:val="single" w:sz="4" w:space="0" w:color="auto"/>
              <w:right w:val="single" w:sz="8" w:space="0" w:color="auto"/>
            </w:tcBorders>
            <w:shd w:val="clear" w:color="auto" w:fill="auto"/>
            <w:noWrap/>
            <w:hideMark/>
          </w:tcPr>
          <w:p w14:paraId="3DCC832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804</w:t>
            </w:r>
          </w:p>
        </w:tc>
      </w:tr>
      <w:tr w:rsidR="00204628" w:rsidRPr="00204628" w14:paraId="19458F41"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D44960F"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4B3DB40F"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193191F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412</w:t>
            </w:r>
          </w:p>
        </w:tc>
        <w:tc>
          <w:tcPr>
            <w:tcW w:w="1181" w:type="dxa"/>
            <w:tcBorders>
              <w:top w:val="nil"/>
              <w:left w:val="nil"/>
              <w:bottom w:val="single" w:sz="8" w:space="0" w:color="auto"/>
              <w:right w:val="single" w:sz="4" w:space="0" w:color="auto"/>
            </w:tcBorders>
            <w:shd w:val="clear" w:color="auto" w:fill="auto"/>
            <w:noWrap/>
            <w:hideMark/>
          </w:tcPr>
          <w:p w14:paraId="1DB9ADD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495</w:t>
            </w:r>
          </w:p>
        </w:tc>
        <w:tc>
          <w:tcPr>
            <w:tcW w:w="1181" w:type="dxa"/>
            <w:tcBorders>
              <w:top w:val="nil"/>
              <w:left w:val="nil"/>
              <w:bottom w:val="single" w:sz="8" w:space="0" w:color="auto"/>
              <w:right w:val="single" w:sz="4" w:space="0" w:color="auto"/>
            </w:tcBorders>
            <w:shd w:val="clear" w:color="auto" w:fill="auto"/>
            <w:noWrap/>
            <w:hideMark/>
          </w:tcPr>
          <w:p w14:paraId="774FB7C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594</w:t>
            </w:r>
          </w:p>
        </w:tc>
        <w:tc>
          <w:tcPr>
            <w:tcW w:w="1181" w:type="dxa"/>
            <w:tcBorders>
              <w:top w:val="nil"/>
              <w:left w:val="nil"/>
              <w:bottom w:val="single" w:sz="8" w:space="0" w:color="auto"/>
              <w:right w:val="single" w:sz="4" w:space="0" w:color="auto"/>
            </w:tcBorders>
            <w:shd w:val="clear" w:color="auto" w:fill="auto"/>
            <w:noWrap/>
            <w:hideMark/>
          </w:tcPr>
          <w:p w14:paraId="484AF60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712</w:t>
            </w:r>
          </w:p>
        </w:tc>
        <w:tc>
          <w:tcPr>
            <w:tcW w:w="1181" w:type="dxa"/>
            <w:tcBorders>
              <w:top w:val="nil"/>
              <w:left w:val="nil"/>
              <w:bottom w:val="single" w:sz="8" w:space="0" w:color="auto"/>
              <w:right w:val="single" w:sz="4" w:space="0" w:color="auto"/>
            </w:tcBorders>
            <w:shd w:val="clear" w:color="auto" w:fill="auto"/>
            <w:noWrap/>
            <w:hideMark/>
          </w:tcPr>
          <w:p w14:paraId="7ECC8FF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854</w:t>
            </w:r>
          </w:p>
        </w:tc>
        <w:tc>
          <w:tcPr>
            <w:tcW w:w="1182" w:type="dxa"/>
            <w:tcBorders>
              <w:top w:val="nil"/>
              <w:left w:val="nil"/>
              <w:bottom w:val="single" w:sz="8" w:space="0" w:color="auto"/>
              <w:right w:val="single" w:sz="8" w:space="0" w:color="auto"/>
            </w:tcBorders>
            <w:shd w:val="clear" w:color="auto" w:fill="auto"/>
            <w:noWrap/>
            <w:hideMark/>
          </w:tcPr>
          <w:p w14:paraId="08BB6CB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1024</w:t>
            </w:r>
          </w:p>
        </w:tc>
      </w:tr>
    </w:tbl>
    <w:p w14:paraId="1C9578FF" w14:textId="02CF9ED9" w:rsidR="00204628" w:rsidRPr="00204628" w:rsidRDefault="00204628" w:rsidP="00204628">
      <w:pPr>
        <w:spacing w:before="120" w:after="200"/>
        <w:rPr>
          <w:b/>
          <w:bCs/>
          <w:color w:val="000000" w:themeColor="text1"/>
          <w:sz w:val="18"/>
          <w:szCs w:val="18"/>
        </w:rPr>
      </w:pPr>
      <w:bookmarkStart w:id="332" w:name="_Ref441928917"/>
      <w:r w:rsidRPr="00204628">
        <w:rPr>
          <w:b/>
          <w:bCs/>
          <w:color w:val="000000" w:themeColor="text1"/>
          <w:sz w:val="18"/>
          <w:szCs w:val="18"/>
        </w:rPr>
        <w:t xml:space="preserve">Table </w:t>
      </w:r>
      <w:r w:rsidR="00D74001">
        <w:rPr>
          <w:b/>
          <w:bCs/>
          <w:color w:val="000000" w:themeColor="text1"/>
          <w:sz w:val="18"/>
          <w:szCs w:val="18"/>
        </w:rPr>
        <w:fldChar w:fldCharType="begin"/>
      </w:r>
      <w:r w:rsidR="00D74001">
        <w:rPr>
          <w:b/>
          <w:bCs/>
          <w:color w:val="000000" w:themeColor="text1"/>
          <w:sz w:val="18"/>
          <w:szCs w:val="18"/>
        </w:rPr>
        <w:instrText xml:space="preserve"> SEQ Table \* ARABIC </w:instrText>
      </w:r>
      <w:r w:rsidR="00D74001">
        <w:rPr>
          <w:b/>
          <w:bCs/>
          <w:color w:val="000000" w:themeColor="text1"/>
          <w:sz w:val="18"/>
          <w:szCs w:val="18"/>
        </w:rPr>
        <w:fldChar w:fldCharType="separate"/>
      </w:r>
      <w:r w:rsidR="006000F7">
        <w:rPr>
          <w:b/>
          <w:bCs/>
          <w:noProof/>
          <w:color w:val="000000" w:themeColor="text1"/>
          <w:sz w:val="18"/>
          <w:szCs w:val="18"/>
        </w:rPr>
        <w:t>14</w:t>
      </w:r>
      <w:r w:rsidR="00D74001">
        <w:rPr>
          <w:b/>
          <w:bCs/>
          <w:color w:val="000000" w:themeColor="text1"/>
          <w:sz w:val="18"/>
          <w:szCs w:val="18"/>
        </w:rPr>
        <w:fldChar w:fldCharType="end"/>
      </w:r>
      <w:bookmarkEnd w:id="332"/>
    </w:p>
    <w:p w14:paraId="2D4F93F2" w14:textId="77777777" w:rsidR="00204628" w:rsidRPr="00204628" w:rsidRDefault="00204628" w:rsidP="00204628"/>
    <w:p w14:paraId="60EB856D" w14:textId="77777777" w:rsidR="00204628" w:rsidRPr="00204628" w:rsidRDefault="00204628" w:rsidP="00204628"/>
    <w:p w14:paraId="466A909F" w14:textId="77777777" w:rsidR="00204628" w:rsidRPr="00204628" w:rsidRDefault="00204628" w:rsidP="00204628">
      <w:r w:rsidRPr="00204628">
        <w:t>DID_WeightFactorDP_SDM8:</w:t>
      </w:r>
    </w:p>
    <w:p w14:paraId="013AFE6E" w14:textId="77777777" w:rsidR="00204628" w:rsidRPr="00204628" w:rsidRDefault="00204628" w:rsidP="00204628"/>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204628" w:rsidRPr="00204628" w14:paraId="18675CB3" w14:textId="77777777" w:rsidTr="00204628">
        <w:trPr>
          <w:trHeight w:val="264"/>
        </w:trPr>
        <w:tc>
          <w:tcPr>
            <w:tcW w:w="400" w:type="dxa"/>
            <w:tcBorders>
              <w:top w:val="nil"/>
              <w:left w:val="nil"/>
              <w:bottom w:val="nil"/>
              <w:right w:val="nil"/>
            </w:tcBorders>
            <w:shd w:val="clear" w:color="auto" w:fill="auto"/>
            <w:noWrap/>
            <w:vAlign w:val="bottom"/>
            <w:hideMark/>
          </w:tcPr>
          <w:p w14:paraId="4F3F6D32" w14:textId="77777777" w:rsidR="00204628" w:rsidRPr="00204628" w:rsidRDefault="00204628" w:rsidP="00204628">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bottom"/>
            <w:hideMark/>
          </w:tcPr>
          <w:p w14:paraId="4F4CE996" w14:textId="77777777" w:rsidR="00204628" w:rsidRPr="00204628" w:rsidRDefault="00204628" w:rsidP="00204628">
            <w:pPr>
              <w:overflowPunct/>
              <w:autoSpaceDE/>
              <w:autoSpaceDN/>
              <w:adjustRightInd/>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4A9FD4D"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Litval</w:t>
            </w:r>
          </w:p>
        </w:tc>
      </w:tr>
      <w:tr w:rsidR="00204628" w:rsidRPr="00204628" w14:paraId="591FAB06" w14:textId="77777777" w:rsidTr="00204628">
        <w:trPr>
          <w:trHeight w:val="198"/>
        </w:trPr>
        <w:tc>
          <w:tcPr>
            <w:tcW w:w="400" w:type="dxa"/>
            <w:tcBorders>
              <w:top w:val="nil"/>
              <w:left w:val="nil"/>
              <w:bottom w:val="nil"/>
              <w:right w:val="nil"/>
            </w:tcBorders>
            <w:shd w:val="clear" w:color="auto" w:fill="auto"/>
            <w:noWrap/>
            <w:vAlign w:val="bottom"/>
            <w:hideMark/>
          </w:tcPr>
          <w:p w14:paraId="505BFDD1"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bottom"/>
            <w:hideMark/>
          </w:tcPr>
          <w:p w14:paraId="74251D01" w14:textId="77777777" w:rsidR="00204628" w:rsidRPr="00204628" w:rsidRDefault="00204628" w:rsidP="00204628">
            <w:pPr>
              <w:overflowPunct/>
              <w:autoSpaceDE/>
              <w:autoSpaceDN/>
              <w:adjustRightInd/>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4ED6A6A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1BC40EB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4B7639B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1191A94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1C18DE2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010FE06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Day</w:t>
            </w:r>
          </w:p>
        </w:tc>
      </w:tr>
      <w:tr w:rsidR="00204628" w:rsidRPr="00204628" w14:paraId="1FB44171" w14:textId="77777777" w:rsidTr="00204628">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2EF0F174" w14:textId="77777777" w:rsidR="00204628" w:rsidRPr="00204628" w:rsidRDefault="00204628" w:rsidP="00204628">
            <w:pPr>
              <w:overflowPunct/>
              <w:autoSpaceDE/>
              <w:autoSpaceDN/>
              <w:adjustRightInd/>
              <w:jc w:val="center"/>
              <w:textAlignment w:val="auto"/>
              <w:rPr>
                <w:rFonts w:cs="Arial"/>
                <w:color w:val="000000"/>
                <w:lang w:val="de-DE" w:eastAsia="de-DE"/>
              </w:rPr>
            </w:pPr>
            <w:r w:rsidRPr="00204628">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6C6BC023"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7CB6E61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FA6D9D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0F0048A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18EFFAF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497AEC4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2" w:type="dxa"/>
            <w:tcBorders>
              <w:top w:val="nil"/>
              <w:left w:val="nil"/>
              <w:bottom w:val="single" w:sz="4" w:space="0" w:color="auto"/>
              <w:right w:val="single" w:sz="8" w:space="0" w:color="auto"/>
            </w:tcBorders>
            <w:shd w:val="clear" w:color="auto" w:fill="auto"/>
            <w:noWrap/>
            <w:hideMark/>
          </w:tcPr>
          <w:p w14:paraId="0BC856B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0009411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13F490A"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3E1FF4A"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200BA0F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792BBAF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1DB154C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370E1A4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3311FFC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2" w:type="dxa"/>
            <w:tcBorders>
              <w:top w:val="nil"/>
              <w:left w:val="nil"/>
              <w:bottom w:val="single" w:sz="4" w:space="0" w:color="auto"/>
              <w:right w:val="single" w:sz="8" w:space="0" w:color="auto"/>
            </w:tcBorders>
            <w:shd w:val="clear" w:color="auto" w:fill="auto"/>
            <w:noWrap/>
            <w:hideMark/>
          </w:tcPr>
          <w:p w14:paraId="548EA97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0D1E6F9D"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E11A0B5"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54F2BC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49503C4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262448D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590BB8B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31BA6FC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585E94E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16</w:t>
            </w:r>
          </w:p>
        </w:tc>
        <w:tc>
          <w:tcPr>
            <w:tcW w:w="1182" w:type="dxa"/>
            <w:tcBorders>
              <w:top w:val="nil"/>
              <w:left w:val="nil"/>
              <w:bottom w:val="single" w:sz="4" w:space="0" w:color="auto"/>
              <w:right w:val="single" w:sz="8" w:space="0" w:color="auto"/>
            </w:tcBorders>
            <w:shd w:val="clear" w:color="auto" w:fill="auto"/>
            <w:noWrap/>
            <w:hideMark/>
          </w:tcPr>
          <w:p w14:paraId="3F82846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773104BF"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3AC87BD"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CE05638"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7558862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601F378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28A2C45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0751EB5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16</w:t>
            </w:r>
          </w:p>
        </w:tc>
        <w:tc>
          <w:tcPr>
            <w:tcW w:w="1181" w:type="dxa"/>
            <w:tcBorders>
              <w:top w:val="nil"/>
              <w:left w:val="nil"/>
              <w:bottom w:val="single" w:sz="4" w:space="0" w:color="auto"/>
              <w:right w:val="single" w:sz="4" w:space="0" w:color="auto"/>
            </w:tcBorders>
            <w:shd w:val="clear" w:color="auto" w:fill="auto"/>
            <w:noWrap/>
            <w:hideMark/>
          </w:tcPr>
          <w:p w14:paraId="6CBEE80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w:t>
            </w:r>
          </w:p>
        </w:tc>
        <w:tc>
          <w:tcPr>
            <w:tcW w:w="1182" w:type="dxa"/>
            <w:tcBorders>
              <w:top w:val="nil"/>
              <w:left w:val="nil"/>
              <w:bottom w:val="single" w:sz="4" w:space="0" w:color="auto"/>
              <w:right w:val="single" w:sz="8" w:space="0" w:color="auto"/>
            </w:tcBorders>
            <w:shd w:val="clear" w:color="auto" w:fill="auto"/>
            <w:noWrap/>
            <w:hideMark/>
          </w:tcPr>
          <w:p w14:paraId="72D8834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13793F9B"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E8FF804"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42A8931"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4EDE118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3853B4D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7E4CC66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16</w:t>
            </w:r>
          </w:p>
        </w:tc>
        <w:tc>
          <w:tcPr>
            <w:tcW w:w="1181" w:type="dxa"/>
            <w:tcBorders>
              <w:top w:val="nil"/>
              <w:left w:val="nil"/>
              <w:bottom w:val="single" w:sz="4" w:space="0" w:color="auto"/>
              <w:right w:val="single" w:sz="4" w:space="0" w:color="auto"/>
            </w:tcBorders>
            <w:shd w:val="clear" w:color="auto" w:fill="auto"/>
            <w:noWrap/>
            <w:hideMark/>
          </w:tcPr>
          <w:p w14:paraId="6263A59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w:t>
            </w:r>
          </w:p>
        </w:tc>
        <w:tc>
          <w:tcPr>
            <w:tcW w:w="1181" w:type="dxa"/>
            <w:tcBorders>
              <w:top w:val="nil"/>
              <w:left w:val="nil"/>
              <w:bottom w:val="single" w:sz="4" w:space="0" w:color="auto"/>
              <w:right w:val="single" w:sz="4" w:space="0" w:color="auto"/>
            </w:tcBorders>
            <w:shd w:val="clear" w:color="auto" w:fill="auto"/>
            <w:noWrap/>
            <w:hideMark/>
          </w:tcPr>
          <w:p w14:paraId="23D4AC2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w:t>
            </w:r>
          </w:p>
        </w:tc>
        <w:tc>
          <w:tcPr>
            <w:tcW w:w="1182" w:type="dxa"/>
            <w:tcBorders>
              <w:top w:val="nil"/>
              <w:left w:val="nil"/>
              <w:bottom w:val="single" w:sz="4" w:space="0" w:color="auto"/>
              <w:right w:val="single" w:sz="8" w:space="0" w:color="auto"/>
            </w:tcBorders>
            <w:shd w:val="clear" w:color="auto" w:fill="auto"/>
            <w:noWrap/>
            <w:hideMark/>
          </w:tcPr>
          <w:p w14:paraId="30DC6E1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7089A6ED"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D89D475"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BA85A5B"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249F245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0841B17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17</w:t>
            </w:r>
          </w:p>
        </w:tc>
        <w:tc>
          <w:tcPr>
            <w:tcW w:w="1181" w:type="dxa"/>
            <w:tcBorders>
              <w:top w:val="nil"/>
              <w:left w:val="nil"/>
              <w:bottom w:val="single" w:sz="4" w:space="0" w:color="auto"/>
              <w:right w:val="single" w:sz="4" w:space="0" w:color="auto"/>
            </w:tcBorders>
            <w:shd w:val="clear" w:color="auto" w:fill="auto"/>
            <w:noWrap/>
            <w:hideMark/>
          </w:tcPr>
          <w:p w14:paraId="5B41DAE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w:t>
            </w:r>
          </w:p>
        </w:tc>
        <w:tc>
          <w:tcPr>
            <w:tcW w:w="1181" w:type="dxa"/>
            <w:tcBorders>
              <w:top w:val="nil"/>
              <w:left w:val="nil"/>
              <w:bottom w:val="single" w:sz="4" w:space="0" w:color="auto"/>
              <w:right w:val="single" w:sz="4" w:space="0" w:color="auto"/>
            </w:tcBorders>
            <w:shd w:val="clear" w:color="auto" w:fill="auto"/>
            <w:noWrap/>
            <w:hideMark/>
          </w:tcPr>
          <w:p w14:paraId="0876A98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w:t>
            </w:r>
          </w:p>
        </w:tc>
        <w:tc>
          <w:tcPr>
            <w:tcW w:w="1181" w:type="dxa"/>
            <w:tcBorders>
              <w:top w:val="nil"/>
              <w:left w:val="nil"/>
              <w:bottom w:val="single" w:sz="4" w:space="0" w:color="auto"/>
              <w:right w:val="single" w:sz="4" w:space="0" w:color="auto"/>
            </w:tcBorders>
            <w:shd w:val="clear" w:color="auto" w:fill="auto"/>
            <w:noWrap/>
            <w:hideMark/>
          </w:tcPr>
          <w:p w14:paraId="4B51837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39</w:t>
            </w:r>
          </w:p>
        </w:tc>
        <w:tc>
          <w:tcPr>
            <w:tcW w:w="1182" w:type="dxa"/>
            <w:tcBorders>
              <w:top w:val="nil"/>
              <w:left w:val="nil"/>
              <w:bottom w:val="single" w:sz="4" w:space="0" w:color="auto"/>
              <w:right w:val="single" w:sz="8" w:space="0" w:color="auto"/>
            </w:tcBorders>
            <w:shd w:val="clear" w:color="auto" w:fill="auto"/>
            <w:noWrap/>
            <w:hideMark/>
          </w:tcPr>
          <w:p w14:paraId="112C6E2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435ECDE1"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BD5C21D"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284C1A8"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3A060BE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17</w:t>
            </w:r>
          </w:p>
        </w:tc>
        <w:tc>
          <w:tcPr>
            <w:tcW w:w="1181" w:type="dxa"/>
            <w:tcBorders>
              <w:top w:val="nil"/>
              <w:left w:val="nil"/>
              <w:bottom w:val="single" w:sz="4" w:space="0" w:color="auto"/>
              <w:right w:val="single" w:sz="4" w:space="0" w:color="auto"/>
            </w:tcBorders>
            <w:shd w:val="clear" w:color="auto" w:fill="auto"/>
            <w:noWrap/>
            <w:hideMark/>
          </w:tcPr>
          <w:p w14:paraId="15031D1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23</w:t>
            </w:r>
          </w:p>
        </w:tc>
        <w:tc>
          <w:tcPr>
            <w:tcW w:w="1181" w:type="dxa"/>
            <w:tcBorders>
              <w:top w:val="nil"/>
              <w:left w:val="nil"/>
              <w:bottom w:val="single" w:sz="4" w:space="0" w:color="auto"/>
              <w:right w:val="single" w:sz="4" w:space="0" w:color="auto"/>
            </w:tcBorders>
            <w:shd w:val="clear" w:color="auto" w:fill="auto"/>
            <w:noWrap/>
            <w:hideMark/>
          </w:tcPr>
          <w:p w14:paraId="337F13F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30</w:t>
            </w:r>
          </w:p>
        </w:tc>
        <w:tc>
          <w:tcPr>
            <w:tcW w:w="1181" w:type="dxa"/>
            <w:tcBorders>
              <w:top w:val="nil"/>
              <w:left w:val="nil"/>
              <w:bottom w:val="single" w:sz="4" w:space="0" w:color="auto"/>
              <w:right w:val="single" w:sz="4" w:space="0" w:color="auto"/>
            </w:tcBorders>
            <w:shd w:val="clear" w:color="auto" w:fill="auto"/>
            <w:noWrap/>
            <w:hideMark/>
          </w:tcPr>
          <w:p w14:paraId="2D2D5E5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39</w:t>
            </w:r>
          </w:p>
        </w:tc>
        <w:tc>
          <w:tcPr>
            <w:tcW w:w="1181" w:type="dxa"/>
            <w:tcBorders>
              <w:top w:val="nil"/>
              <w:left w:val="nil"/>
              <w:bottom w:val="single" w:sz="4" w:space="0" w:color="auto"/>
              <w:right w:val="single" w:sz="4" w:space="0" w:color="auto"/>
            </w:tcBorders>
            <w:shd w:val="clear" w:color="auto" w:fill="auto"/>
            <w:noWrap/>
            <w:hideMark/>
          </w:tcPr>
          <w:p w14:paraId="408A171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50</w:t>
            </w:r>
          </w:p>
        </w:tc>
        <w:tc>
          <w:tcPr>
            <w:tcW w:w="1182" w:type="dxa"/>
            <w:tcBorders>
              <w:top w:val="nil"/>
              <w:left w:val="nil"/>
              <w:bottom w:val="single" w:sz="4" w:space="0" w:color="auto"/>
              <w:right w:val="single" w:sz="8" w:space="0" w:color="auto"/>
            </w:tcBorders>
            <w:shd w:val="clear" w:color="auto" w:fill="auto"/>
            <w:noWrap/>
            <w:hideMark/>
          </w:tcPr>
          <w:p w14:paraId="0CA57AA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7A977BAC"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70D0496"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975ABC9"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724C07D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w:t>
            </w:r>
          </w:p>
        </w:tc>
        <w:tc>
          <w:tcPr>
            <w:tcW w:w="1181" w:type="dxa"/>
            <w:tcBorders>
              <w:top w:val="nil"/>
              <w:left w:val="nil"/>
              <w:bottom w:val="single" w:sz="4" w:space="0" w:color="auto"/>
              <w:right w:val="single" w:sz="4" w:space="0" w:color="auto"/>
            </w:tcBorders>
            <w:shd w:val="clear" w:color="auto" w:fill="auto"/>
            <w:noWrap/>
            <w:hideMark/>
          </w:tcPr>
          <w:p w14:paraId="69D5004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w:t>
            </w:r>
          </w:p>
        </w:tc>
        <w:tc>
          <w:tcPr>
            <w:tcW w:w="1181" w:type="dxa"/>
            <w:tcBorders>
              <w:top w:val="nil"/>
              <w:left w:val="nil"/>
              <w:bottom w:val="single" w:sz="4" w:space="0" w:color="auto"/>
              <w:right w:val="single" w:sz="4" w:space="0" w:color="auto"/>
            </w:tcBorders>
            <w:shd w:val="clear" w:color="auto" w:fill="auto"/>
            <w:noWrap/>
            <w:hideMark/>
          </w:tcPr>
          <w:p w14:paraId="2B78300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40</w:t>
            </w:r>
          </w:p>
        </w:tc>
        <w:tc>
          <w:tcPr>
            <w:tcW w:w="1181" w:type="dxa"/>
            <w:tcBorders>
              <w:top w:val="nil"/>
              <w:left w:val="nil"/>
              <w:bottom w:val="single" w:sz="4" w:space="0" w:color="auto"/>
              <w:right w:val="single" w:sz="4" w:space="0" w:color="auto"/>
            </w:tcBorders>
            <w:shd w:val="clear" w:color="auto" w:fill="auto"/>
            <w:noWrap/>
            <w:hideMark/>
          </w:tcPr>
          <w:p w14:paraId="3CD6878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51</w:t>
            </w:r>
          </w:p>
        </w:tc>
        <w:tc>
          <w:tcPr>
            <w:tcW w:w="1181" w:type="dxa"/>
            <w:tcBorders>
              <w:top w:val="nil"/>
              <w:left w:val="nil"/>
              <w:bottom w:val="single" w:sz="4" w:space="0" w:color="auto"/>
              <w:right w:val="single" w:sz="4" w:space="0" w:color="auto"/>
            </w:tcBorders>
            <w:shd w:val="clear" w:color="auto" w:fill="auto"/>
            <w:noWrap/>
            <w:hideMark/>
          </w:tcPr>
          <w:p w14:paraId="0D19445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66</w:t>
            </w:r>
          </w:p>
        </w:tc>
        <w:tc>
          <w:tcPr>
            <w:tcW w:w="1182" w:type="dxa"/>
            <w:tcBorders>
              <w:top w:val="nil"/>
              <w:left w:val="nil"/>
              <w:bottom w:val="single" w:sz="4" w:space="0" w:color="auto"/>
              <w:right w:val="single" w:sz="8" w:space="0" w:color="auto"/>
            </w:tcBorders>
            <w:shd w:val="clear" w:color="auto" w:fill="auto"/>
            <w:noWrap/>
            <w:hideMark/>
          </w:tcPr>
          <w:p w14:paraId="1D5FADB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1FFB3B44"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07078E9"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5DB4D33"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192D6D1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7EBF548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42</w:t>
            </w:r>
          </w:p>
        </w:tc>
        <w:tc>
          <w:tcPr>
            <w:tcW w:w="1181" w:type="dxa"/>
            <w:tcBorders>
              <w:top w:val="nil"/>
              <w:left w:val="nil"/>
              <w:bottom w:val="single" w:sz="4" w:space="0" w:color="auto"/>
              <w:right w:val="single" w:sz="4" w:space="0" w:color="auto"/>
            </w:tcBorders>
            <w:shd w:val="clear" w:color="auto" w:fill="auto"/>
            <w:noWrap/>
            <w:hideMark/>
          </w:tcPr>
          <w:p w14:paraId="0D1B00A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53</w:t>
            </w:r>
          </w:p>
        </w:tc>
        <w:tc>
          <w:tcPr>
            <w:tcW w:w="1181" w:type="dxa"/>
            <w:tcBorders>
              <w:top w:val="nil"/>
              <w:left w:val="nil"/>
              <w:bottom w:val="single" w:sz="4" w:space="0" w:color="auto"/>
              <w:right w:val="single" w:sz="4" w:space="0" w:color="auto"/>
            </w:tcBorders>
            <w:shd w:val="clear" w:color="auto" w:fill="auto"/>
            <w:noWrap/>
            <w:hideMark/>
          </w:tcPr>
          <w:p w14:paraId="5FF514A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67</w:t>
            </w:r>
          </w:p>
        </w:tc>
        <w:tc>
          <w:tcPr>
            <w:tcW w:w="1181" w:type="dxa"/>
            <w:tcBorders>
              <w:top w:val="nil"/>
              <w:left w:val="nil"/>
              <w:bottom w:val="single" w:sz="4" w:space="0" w:color="auto"/>
              <w:right w:val="single" w:sz="4" w:space="0" w:color="auto"/>
            </w:tcBorders>
            <w:shd w:val="clear" w:color="auto" w:fill="auto"/>
            <w:noWrap/>
            <w:hideMark/>
          </w:tcPr>
          <w:p w14:paraId="582652E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85</w:t>
            </w:r>
          </w:p>
        </w:tc>
        <w:tc>
          <w:tcPr>
            <w:tcW w:w="1182" w:type="dxa"/>
            <w:tcBorders>
              <w:top w:val="nil"/>
              <w:left w:val="nil"/>
              <w:bottom w:val="single" w:sz="4" w:space="0" w:color="auto"/>
              <w:right w:val="single" w:sz="8" w:space="0" w:color="auto"/>
            </w:tcBorders>
            <w:shd w:val="clear" w:color="auto" w:fill="auto"/>
            <w:noWrap/>
            <w:hideMark/>
          </w:tcPr>
          <w:p w14:paraId="5146B0D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203AAC7A"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41D6FA8"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8512C3C"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5D1B007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45</w:t>
            </w:r>
          </w:p>
        </w:tc>
        <w:tc>
          <w:tcPr>
            <w:tcW w:w="1181" w:type="dxa"/>
            <w:tcBorders>
              <w:top w:val="nil"/>
              <w:left w:val="nil"/>
              <w:bottom w:val="single" w:sz="4" w:space="0" w:color="auto"/>
              <w:right w:val="single" w:sz="4" w:space="0" w:color="auto"/>
            </w:tcBorders>
            <w:shd w:val="clear" w:color="auto" w:fill="auto"/>
            <w:noWrap/>
            <w:hideMark/>
          </w:tcPr>
          <w:p w14:paraId="6FECD89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56</w:t>
            </w:r>
          </w:p>
        </w:tc>
        <w:tc>
          <w:tcPr>
            <w:tcW w:w="1181" w:type="dxa"/>
            <w:tcBorders>
              <w:top w:val="nil"/>
              <w:left w:val="nil"/>
              <w:bottom w:val="single" w:sz="4" w:space="0" w:color="auto"/>
              <w:right w:val="single" w:sz="4" w:space="0" w:color="auto"/>
            </w:tcBorders>
            <w:shd w:val="clear" w:color="auto" w:fill="auto"/>
            <w:noWrap/>
            <w:hideMark/>
          </w:tcPr>
          <w:p w14:paraId="6C3F495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70</w:t>
            </w:r>
          </w:p>
        </w:tc>
        <w:tc>
          <w:tcPr>
            <w:tcW w:w="1181" w:type="dxa"/>
            <w:tcBorders>
              <w:top w:val="nil"/>
              <w:left w:val="nil"/>
              <w:bottom w:val="single" w:sz="4" w:space="0" w:color="auto"/>
              <w:right w:val="single" w:sz="4" w:space="0" w:color="auto"/>
            </w:tcBorders>
            <w:shd w:val="clear" w:color="auto" w:fill="auto"/>
            <w:noWrap/>
            <w:hideMark/>
          </w:tcPr>
          <w:p w14:paraId="52ED78EE"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88</w:t>
            </w:r>
          </w:p>
        </w:tc>
        <w:tc>
          <w:tcPr>
            <w:tcW w:w="1181" w:type="dxa"/>
            <w:tcBorders>
              <w:top w:val="nil"/>
              <w:left w:val="nil"/>
              <w:bottom w:val="single" w:sz="4" w:space="0" w:color="auto"/>
              <w:right w:val="single" w:sz="4" w:space="0" w:color="auto"/>
            </w:tcBorders>
            <w:shd w:val="clear" w:color="auto" w:fill="auto"/>
            <w:noWrap/>
            <w:hideMark/>
          </w:tcPr>
          <w:p w14:paraId="7B4512B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109</w:t>
            </w:r>
          </w:p>
        </w:tc>
        <w:tc>
          <w:tcPr>
            <w:tcW w:w="1182" w:type="dxa"/>
            <w:tcBorders>
              <w:top w:val="nil"/>
              <w:left w:val="nil"/>
              <w:bottom w:val="single" w:sz="4" w:space="0" w:color="auto"/>
              <w:right w:val="single" w:sz="8" w:space="0" w:color="auto"/>
            </w:tcBorders>
            <w:shd w:val="clear" w:color="auto" w:fill="auto"/>
            <w:noWrap/>
            <w:hideMark/>
          </w:tcPr>
          <w:p w14:paraId="23EB983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5ADE6239"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5F796E5"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664891D"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59ECE0A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60</w:t>
            </w:r>
          </w:p>
        </w:tc>
        <w:tc>
          <w:tcPr>
            <w:tcW w:w="1181" w:type="dxa"/>
            <w:tcBorders>
              <w:top w:val="nil"/>
              <w:left w:val="nil"/>
              <w:bottom w:val="single" w:sz="4" w:space="0" w:color="auto"/>
              <w:right w:val="single" w:sz="4" w:space="0" w:color="auto"/>
            </w:tcBorders>
            <w:shd w:val="clear" w:color="auto" w:fill="auto"/>
            <w:noWrap/>
            <w:hideMark/>
          </w:tcPr>
          <w:p w14:paraId="6F73F6B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75</w:t>
            </w:r>
          </w:p>
        </w:tc>
        <w:tc>
          <w:tcPr>
            <w:tcW w:w="1181" w:type="dxa"/>
            <w:tcBorders>
              <w:top w:val="nil"/>
              <w:left w:val="nil"/>
              <w:bottom w:val="single" w:sz="4" w:space="0" w:color="auto"/>
              <w:right w:val="single" w:sz="4" w:space="0" w:color="auto"/>
            </w:tcBorders>
            <w:shd w:val="clear" w:color="auto" w:fill="auto"/>
            <w:noWrap/>
            <w:hideMark/>
          </w:tcPr>
          <w:p w14:paraId="4ECD526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92</w:t>
            </w:r>
          </w:p>
        </w:tc>
        <w:tc>
          <w:tcPr>
            <w:tcW w:w="1181" w:type="dxa"/>
            <w:tcBorders>
              <w:top w:val="nil"/>
              <w:left w:val="nil"/>
              <w:bottom w:val="single" w:sz="4" w:space="0" w:color="auto"/>
              <w:right w:val="single" w:sz="4" w:space="0" w:color="auto"/>
            </w:tcBorders>
            <w:shd w:val="clear" w:color="auto" w:fill="auto"/>
            <w:noWrap/>
            <w:hideMark/>
          </w:tcPr>
          <w:p w14:paraId="35DE233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114</w:t>
            </w:r>
          </w:p>
        </w:tc>
        <w:tc>
          <w:tcPr>
            <w:tcW w:w="1181" w:type="dxa"/>
            <w:tcBorders>
              <w:top w:val="nil"/>
              <w:left w:val="nil"/>
              <w:bottom w:val="single" w:sz="4" w:space="0" w:color="auto"/>
              <w:right w:val="single" w:sz="4" w:space="0" w:color="auto"/>
            </w:tcBorders>
            <w:shd w:val="clear" w:color="auto" w:fill="auto"/>
            <w:noWrap/>
            <w:hideMark/>
          </w:tcPr>
          <w:p w14:paraId="25F8BB0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141</w:t>
            </w:r>
          </w:p>
        </w:tc>
        <w:tc>
          <w:tcPr>
            <w:tcW w:w="1182" w:type="dxa"/>
            <w:tcBorders>
              <w:top w:val="nil"/>
              <w:left w:val="nil"/>
              <w:bottom w:val="single" w:sz="4" w:space="0" w:color="auto"/>
              <w:right w:val="single" w:sz="8" w:space="0" w:color="auto"/>
            </w:tcBorders>
            <w:shd w:val="clear" w:color="auto" w:fill="auto"/>
            <w:noWrap/>
            <w:hideMark/>
          </w:tcPr>
          <w:p w14:paraId="522B1C0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161FACD7"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06B1B52"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803E0DF"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57D69AC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81</w:t>
            </w:r>
          </w:p>
        </w:tc>
        <w:tc>
          <w:tcPr>
            <w:tcW w:w="1181" w:type="dxa"/>
            <w:tcBorders>
              <w:top w:val="nil"/>
              <w:left w:val="nil"/>
              <w:bottom w:val="single" w:sz="4" w:space="0" w:color="auto"/>
              <w:right w:val="single" w:sz="4" w:space="0" w:color="auto"/>
            </w:tcBorders>
            <w:shd w:val="clear" w:color="auto" w:fill="auto"/>
            <w:noWrap/>
            <w:hideMark/>
          </w:tcPr>
          <w:p w14:paraId="5EFDE23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99</w:t>
            </w:r>
          </w:p>
        </w:tc>
        <w:tc>
          <w:tcPr>
            <w:tcW w:w="1181" w:type="dxa"/>
            <w:tcBorders>
              <w:top w:val="nil"/>
              <w:left w:val="nil"/>
              <w:bottom w:val="single" w:sz="4" w:space="0" w:color="auto"/>
              <w:right w:val="single" w:sz="4" w:space="0" w:color="auto"/>
            </w:tcBorders>
            <w:shd w:val="clear" w:color="auto" w:fill="auto"/>
            <w:noWrap/>
            <w:hideMark/>
          </w:tcPr>
          <w:p w14:paraId="4CDB80B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121</w:t>
            </w:r>
          </w:p>
        </w:tc>
        <w:tc>
          <w:tcPr>
            <w:tcW w:w="1181" w:type="dxa"/>
            <w:tcBorders>
              <w:top w:val="nil"/>
              <w:left w:val="nil"/>
              <w:bottom w:val="single" w:sz="4" w:space="0" w:color="auto"/>
              <w:right w:val="single" w:sz="4" w:space="0" w:color="auto"/>
            </w:tcBorders>
            <w:shd w:val="clear" w:color="auto" w:fill="auto"/>
            <w:noWrap/>
            <w:hideMark/>
          </w:tcPr>
          <w:p w14:paraId="1BE4C8B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148</w:t>
            </w:r>
          </w:p>
        </w:tc>
        <w:tc>
          <w:tcPr>
            <w:tcW w:w="1181" w:type="dxa"/>
            <w:tcBorders>
              <w:top w:val="nil"/>
              <w:left w:val="nil"/>
              <w:bottom w:val="single" w:sz="4" w:space="0" w:color="auto"/>
              <w:right w:val="single" w:sz="4" w:space="0" w:color="auto"/>
            </w:tcBorders>
            <w:shd w:val="clear" w:color="auto" w:fill="auto"/>
            <w:noWrap/>
            <w:hideMark/>
          </w:tcPr>
          <w:p w14:paraId="32F3DF3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181</w:t>
            </w:r>
          </w:p>
        </w:tc>
        <w:tc>
          <w:tcPr>
            <w:tcW w:w="1182" w:type="dxa"/>
            <w:tcBorders>
              <w:top w:val="nil"/>
              <w:left w:val="nil"/>
              <w:bottom w:val="single" w:sz="4" w:space="0" w:color="auto"/>
              <w:right w:val="single" w:sz="8" w:space="0" w:color="auto"/>
            </w:tcBorders>
            <w:shd w:val="clear" w:color="auto" w:fill="auto"/>
            <w:noWrap/>
            <w:hideMark/>
          </w:tcPr>
          <w:p w14:paraId="50C7A55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r>
      <w:tr w:rsidR="00204628" w:rsidRPr="00204628" w14:paraId="21EC6C5A"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8367597"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C4A189E"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019F3B6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211</w:t>
            </w:r>
          </w:p>
        </w:tc>
        <w:tc>
          <w:tcPr>
            <w:tcW w:w="1181" w:type="dxa"/>
            <w:tcBorders>
              <w:top w:val="nil"/>
              <w:left w:val="nil"/>
              <w:bottom w:val="single" w:sz="4" w:space="0" w:color="auto"/>
              <w:right w:val="single" w:sz="4" w:space="0" w:color="auto"/>
            </w:tcBorders>
            <w:shd w:val="clear" w:color="auto" w:fill="auto"/>
            <w:noWrap/>
            <w:hideMark/>
          </w:tcPr>
          <w:p w14:paraId="54B73F6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227</w:t>
            </w:r>
          </w:p>
        </w:tc>
        <w:tc>
          <w:tcPr>
            <w:tcW w:w="1181" w:type="dxa"/>
            <w:tcBorders>
              <w:top w:val="nil"/>
              <w:left w:val="nil"/>
              <w:bottom w:val="single" w:sz="4" w:space="0" w:color="auto"/>
              <w:right w:val="single" w:sz="4" w:space="0" w:color="auto"/>
            </w:tcBorders>
            <w:shd w:val="clear" w:color="auto" w:fill="auto"/>
            <w:noWrap/>
            <w:hideMark/>
          </w:tcPr>
          <w:p w14:paraId="1509245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244</w:t>
            </w:r>
          </w:p>
        </w:tc>
        <w:tc>
          <w:tcPr>
            <w:tcW w:w="1181" w:type="dxa"/>
            <w:tcBorders>
              <w:top w:val="nil"/>
              <w:left w:val="nil"/>
              <w:bottom w:val="single" w:sz="4" w:space="0" w:color="auto"/>
              <w:right w:val="single" w:sz="4" w:space="0" w:color="auto"/>
            </w:tcBorders>
            <w:shd w:val="clear" w:color="auto" w:fill="auto"/>
            <w:noWrap/>
            <w:hideMark/>
          </w:tcPr>
          <w:p w14:paraId="1AC430E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263</w:t>
            </w:r>
          </w:p>
        </w:tc>
        <w:tc>
          <w:tcPr>
            <w:tcW w:w="1181" w:type="dxa"/>
            <w:tcBorders>
              <w:top w:val="nil"/>
              <w:left w:val="nil"/>
              <w:bottom w:val="single" w:sz="4" w:space="0" w:color="auto"/>
              <w:right w:val="single" w:sz="4" w:space="0" w:color="auto"/>
            </w:tcBorders>
            <w:shd w:val="clear" w:color="auto" w:fill="auto"/>
            <w:noWrap/>
            <w:hideMark/>
          </w:tcPr>
          <w:p w14:paraId="73955EE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283</w:t>
            </w:r>
          </w:p>
        </w:tc>
        <w:tc>
          <w:tcPr>
            <w:tcW w:w="1182" w:type="dxa"/>
            <w:tcBorders>
              <w:top w:val="nil"/>
              <w:left w:val="nil"/>
              <w:bottom w:val="single" w:sz="4" w:space="0" w:color="auto"/>
              <w:right w:val="single" w:sz="8" w:space="0" w:color="auto"/>
            </w:tcBorders>
            <w:shd w:val="clear" w:color="auto" w:fill="auto"/>
            <w:noWrap/>
            <w:hideMark/>
          </w:tcPr>
          <w:p w14:paraId="4466418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304</w:t>
            </w:r>
          </w:p>
        </w:tc>
      </w:tr>
      <w:tr w:rsidR="00204628" w:rsidRPr="00204628" w14:paraId="1A0690BD"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60574CB"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A5E36C9"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2B6888D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241</w:t>
            </w:r>
          </w:p>
        </w:tc>
        <w:tc>
          <w:tcPr>
            <w:tcW w:w="1181" w:type="dxa"/>
            <w:tcBorders>
              <w:top w:val="nil"/>
              <w:left w:val="nil"/>
              <w:bottom w:val="single" w:sz="4" w:space="0" w:color="auto"/>
              <w:right w:val="single" w:sz="4" w:space="0" w:color="auto"/>
            </w:tcBorders>
            <w:shd w:val="clear" w:color="auto" w:fill="auto"/>
            <w:noWrap/>
            <w:hideMark/>
          </w:tcPr>
          <w:p w14:paraId="6456BFC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265</w:t>
            </w:r>
          </w:p>
        </w:tc>
        <w:tc>
          <w:tcPr>
            <w:tcW w:w="1181" w:type="dxa"/>
            <w:tcBorders>
              <w:top w:val="nil"/>
              <w:left w:val="nil"/>
              <w:bottom w:val="single" w:sz="4" w:space="0" w:color="auto"/>
              <w:right w:val="single" w:sz="4" w:space="0" w:color="auto"/>
            </w:tcBorders>
            <w:shd w:val="clear" w:color="auto" w:fill="auto"/>
            <w:noWrap/>
            <w:hideMark/>
          </w:tcPr>
          <w:p w14:paraId="6F08120D"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292</w:t>
            </w:r>
          </w:p>
        </w:tc>
        <w:tc>
          <w:tcPr>
            <w:tcW w:w="1181" w:type="dxa"/>
            <w:tcBorders>
              <w:top w:val="nil"/>
              <w:left w:val="nil"/>
              <w:bottom w:val="single" w:sz="4" w:space="0" w:color="auto"/>
              <w:right w:val="single" w:sz="4" w:space="0" w:color="auto"/>
            </w:tcBorders>
            <w:shd w:val="clear" w:color="auto" w:fill="auto"/>
            <w:noWrap/>
            <w:hideMark/>
          </w:tcPr>
          <w:p w14:paraId="23A977F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321</w:t>
            </w:r>
          </w:p>
        </w:tc>
        <w:tc>
          <w:tcPr>
            <w:tcW w:w="1181" w:type="dxa"/>
            <w:tcBorders>
              <w:top w:val="nil"/>
              <w:left w:val="nil"/>
              <w:bottom w:val="single" w:sz="4" w:space="0" w:color="auto"/>
              <w:right w:val="single" w:sz="4" w:space="0" w:color="auto"/>
            </w:tcBorders>
            <w:shd w:val="clear" w:color="auto" w:fill="auto"/>
            <w:noWrap/>
            <w:hideMark/>
          </w:tcPr>
          <w:p w14:paraId="376CAA6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353</w:t>
            </w:r>
          </w:p>
        </w:tc>
        <w:tc>
          <w:tcPr>
            <w:tcW w:w="1182" w:type="dxa"/>
            <w:tcBorders>
              <w:top w:val="nil"/>
              <w:left w:val="nil"/>
              <w:bottom w:val="single" w:sz="4" w:space="0" w:color="auto"/>
              <w:right w:val="single" w:sz="8" w:space="0" w:color="auto"/>
            </w:tcBorders>
            <w:shd w:val="clear" w:color="auto" w:fill="auto"/>
            <w:noWrap/>
            <w:hideMark/>
          </w:tcPr>
          <w:p w14:paraId="5ED12F0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388</w:t>
            </w:r>
          </w:p>
        </w:tc>
      </w:tr>
      <w:tr w:rsidR="00204628" w:rsidRPr="00204628" w14:paraId="75E28611"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8EB710A"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B5C3FF5"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2D0E841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276</w:t>
            </w:r>
          </w:p>
        </w:tc>
        <w:tc>
          <w:tcPr>
            <w:tcW w:w="1181" w:type="dxa"/>
            <w:tcBorders>
              <w:top w:val="nil"/>
              <w:left w:val="nil"/>
              <w:bottom w:val="single" w:sz="4" w:space="0" w:color="auto"/>
              <w:right w:val="single" w:sz="4" w:space="0" w:color="auto"/>
            </w:tcBorders>
            <w:shd w:val="clear" w:color="auto" w:fill="auto"/>
            <w:noWrap/>
            <w:hideMark/>
          </w:tcPr>
          <w:p w14:paraId="20EEBB1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310</w:t>
            </w:r>
          </w:p>
        </w:tc>
        <w:tc>
          <w:tcPr>
            <w:tcW w:w="1181" w:type="dxa"/>
            <w:tcBorders>
              <w:top w:val="nil"/>
              <w:left w:val="nil"/>
              <w:bottom w:val="single" w:sz="4" w:space="0" w:color="auto"/>
              <w:right w:val="single" w:sz="4" w:space="0" w:color="auto"/>
            </w:tcBorders>
            <w:shd w:val="clear" w:color="auto" w:fill="auto"/>
            <w:noWrap/>
            <w:hideMark/>
          </w:tcPr>
          <w:p w14:paraId="018BBBBF"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349</w:t>
            </w:r>
          </w:p>
        </w:tc>
        <w:tc>
          <w:tcPr>
            <w:tcW w:w="1181" w:type="dxa"/>
            <w:tcBorders>
              <w:top w:val="nil"/>
              <w:left w:val="nil"/>
              <w:bottom w:val="single" w:sz="4" w:space="0" w:color="auto"/>
              <w:right w:val="single" w:sz="4" w:space="0" w:color="auto"/>
            </w:tcBorders>
            <w:shd w:val="clear" w:color="auto" w:fill="auto"/>
            <w:noWrap/>
            <w:hideMark/>
          </w:tcPr>
          <w:p w14:paraId="68AE3AD1"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392</w:t>
            </w:r>
          </w:p>
        </w:tc>
        <w:tc>
          <w:tcPr>
            <w:tcW w:w="1181" w:type="dxa"/>
            <w:tcBorders>
              <w:top w:val="nil"/>
              <w:left w:val="nil"/>
              <w:bottom w:val="single" w:sz="4" w:space="0" w:color="auto"/>
              <w:right w:val="single" w:sz="4" w:space="0" w:color="auto"/>
            </w:tcBorders>
            <w:shd w:val="clear" w:color="auto" w:fill="auto"/>
            <w:noWrap/>
            <w:hideMark/>
          </w:tcPr>
          <w:p w14:paraId="7F13591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441</w:t>
            </w:r>
          </w:p>
        </w:tc>
        <w:tc>
          <w:tcPr>
            <w:tcW w:w="1182" w:type="dxa"/>
            <w:tcBorders>
              <w:top w:val="nil"/>
              <w:left w:val="nil"/>
              <w:bottom w:val="single" w:sz="4" w:space="0" w:color="auto"/>
              <w:right w:val="single" w:sz="8" w:space="0" w:color="auto"/>
            </w:tcBorders>
            <w:shd w:val="clear" w:color="auto" w:fill="auto"/>
            <w:noWrap/>
            <w:hideMark/>
          </w:tcPr>
          <w:p w14:paraId="244E962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495</w:t>
            </w:r>
          </w:p>
        </w:tc>
      </w:tr>
      <w:tr w:rsidR="00204628" w:rsidRPr="00204628" w14:paraId="7FE0EF6B"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E3E33B6"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3529893"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12B3EF8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316</w:t>
            </w:r>
          </w:p>
        </w:tc>
        <w:tc>
          <w:tcPr>
            <w:tcW w:w="1181" w:type="dxa"/>
            <w:tcBorders>
              <w:top w:val="nil"/>
              <w:left w:val="nil"/>
              <w:bottom w:val="single" w:sz="4" w:space="0" w:color="auto"/>
              <w:right w:val="single" w:sz="4" w:space="0" w:color="auto"/>
            </w:tcBorders>
            <w:shd w:val="clear" w:color="auto" w:fill="auto"/>
            <w:noWrap/>
            <w:hideMark/>
          </w:tcPr>
          <w:p w14:paraId="1BF8193C"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363</w:t>
            </w:r>
          </w:p>
        </w:tc>
        <w:tc>
          <w:tcPr>
            <w:tcW w:w="1181" w:type="dxa"/>
            <w:tcBorders>
              <w:top w:val="nil"/>
              <w:left w:val="nil"/>
              <w:bottom w:val="single" w:sz="4" w:space="0" w:color="auto"/>
              <w:right w:val="single" w:sz="4" w:space="0" w:color="auto"/>
            </w:tcBorders>
            <w:shd w:val="clear" w:color="auto" w:fill="auto"/>
            <w:noWrap/>
            <w:hideMark/>
          </w:tcPr>
          <w:p w14:paraId="17ECD676"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417</w:t>
            </w:r>
          </w:p>
        </w:tc>
        <w:tc>
          <w:tcPr>
            <w:tcW w:w="1181" w:type="dxa"/>
            <w:tcBorders>
              <w:top w:val="nil"/>
              <w:left w:val="nil"/>
              <w:bottom w:val="single" w:sz="4" w:space="0" w:color="auto"/>
              <w:right w:val="single" w:sz="4" w:space="0" w:color="auto"/>
            </w:tcBorders>
            <w:shd w:val="clear" w:color="auto" w:fill="auto"/>
            <w:noWrap/>
            <w:hideMark/>
          </w:tcPr>
          <w:p w14:paraId="73EC212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479</w:t>
            </w:r>
          </w:p>
        </w:tc>
        <w:tc>
          <w:tcPr>
            <w:tcW w:w="1181" w:type="dxa"/>
            <w:tcBorders>
              <w:top w:val="nil"/>
              <w:left w:val="nil"/>
              <w:bottom w:val="single" w:sz="4" w:space="0" w:color="auto"/>
              <w:right w:val="single" w:sz="4" w:space="0" w:color="auto"/>
            </w:tcBorders>
            <w:shd w:val="clear" w:color="auto" w:fill="auto"/>
            <w:noWrap/>
            <w:hideMark/>
          </w:tcPr>
          <w:p w14:paraId="44C14038"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550</w:t>
            </w:r>
          </w:p>
        </w:tc>
        <w:tc>
          <w:tcPr>
            <w:tcW w:w="1182" w:type="dxa"/>
            <w:tcBorders>
              <w:top w:val="nil"/>
              <w:left w:val="nil"/>
              <w:bottom w:val="single" w:sz="4" w:space="0" w:color="auto"/>
              <w:right w:val="single" w:sz="8" w:space="0" w:color="auto"/>
            </w:tcBorders>
            <w:shd w:val="clear" w:color="auto" w:fill="auto"/>
            <w:noWrap/>
            <w:hideMark/>
          </w:tcPr>
          <w:p w14:paraId="44C976D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631</w:t>
            </w:r>
          </w:p>
        </w:tc>
      </w:tr>
      <w:tr w:rsidR="00204628" w:rsidRPr="00204628" w14:paraId="1105BDB0"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34DC97D"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A37B6BA"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1669A9D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361</w:t>
            </w:r>
          </w:p>
        </w:tc>
        <w:tc>
          <w:tcPr>
            <w:tcW w:w="1181" w:type="dxa"/>
            <w:tcBorders>
              <w:top w:val="nil"/>
              <w:left w:val="nil"/>
              <w:bottom w:val="single" w:sz="4" w:space="0" w:color="auto"/>
              <w:right w:val="single" w:sz="4" w:space="0" w:color="auto"/>
            </w:tcBorders>
            <w:shd w:val="clear" w:color="auto" w:fill="auto"/>
            <w:noWrap/>
            <w:hideMark/>
          </w:tcPr>
          <w:p w14:paraId="6EA5F77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424</w:t>
            </w:r>
          </w:p>
        </w:tc>
        <w:tc>
          <w:tcPr>
            <w:tcW w:w="1181" w:type="dxa"/>
            <w:tcBorders>
              <w:top w:val="nil"/>
              <w:left w:val="nil"/>
              <w:bottom w:val="single" w:sz="4" w:space="0" w:color="auto"/>
              <w:right w:val="single" w:sz="4" w:space="0" w:color="auto"/>
            </w:tcBorders>
            <w:shd w:val="clear" w:color="auto" w:fill="auto"/>
            <w:noWrap/>
            <w:hideMark/>
          </w:tcPr>
          <w:p w14:paraId="7012B5CA"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497</w:t>
            </w:r>
          </w:p>
        </w:tc>
        <w:tc>
          <w:tcPr>
            <w:tcW w:w="1181" w:type="dxa"/>
            <w:tcBorders>
              <w:top w:val="nil"/>
              <w:left w:val="nil"/>
              <w:bottom w:val="single" w:sz="4" w:space="0" w:color="auto"/>
              <w:right w:val="single" w:sz="4" w:space="0" w:color="auto"/>
            </w:tcBorders>
            <w:shd w:val="clear" w:color="auto" w:fill="auto"/>
            <w:noWrap/>
            <w:hideMark/>
          </w:tcPr>
          <w:p w14:paraId="18D4FD72"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584</w:t>
            </w:r>
          </w:p>
        </w:tc>
        <w:tc>
          <w:tcPr>
            <w:tcW w:w="1181" w:type="dxa"/>
            <w:tcBorders>
              <w:top w:val="nil"/>
              <w:left w:val="nil"/>
              <w:bottom w:val="single" w:sz="4" w:space="0" w:color="auto"/>
              <w:right w:val="single" w:sz="4" w:space="0" w:color="auto"/>
            </w:tcBorders>
            <w:shd w:val="clear" w:color="auto" w:fill="auto"/>
            <w:noWrap/>
            <w:hideMark/>
          </w:tcPr>
          <w:p w14:paraId="3E0BCA04"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685</w:t>
            </w:r>
          </w:p>
        </w:tc>
        <w:tc>
          <w:tcPr>
            <w:tcW w:w="1182" w:type="dxa"/>
            <w:tcBorders>
              <w:top w:val="nil"/>
              <w:left w:val="nil"/>
              <w:bottom w:val="single" w:sz="4" w:space="0" w:color="auto"/>
              <w:right w:val="single" w:sz="8" w:space="0" w:color="auto"/>
            </w:tcBorders>
            <w:shd w:val="clear" w:color="auto" w:fill="auto"/>
            <w:noWrap/>
            <w:hideMark/>
          </w:tcPr>
          <w:p w14:paraId="6551DFDB"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804</w:t>
            </w:r>
          </w:p>
        </w:tc>
      </w:tr>
      <w:tr w:rsidR="00204628" w:rsidRPr="00204628" w14:paraId="5FC0675A" w14:textId="77777777" w:rsidTr="00204628">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44AB659" w14:textId="77777777" w:rsidR="00204628" w:rsidRPr="00204628" w:rsidRDefault="00204628" w:rsidP="00204628">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61422AA7" w14:textId="77777777" w:rsidR="00204628" w:rsidRPr="00204628" w:rsidRDefault="00204628" w:rsidP="00204628">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426B3CF5"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412</w:t>
            </w:r>
          </w:p>
        </w:tc>
        <w:tc>
          <w:tcPr>
            <w:tcW w:w="1181" w:type="dxa"/>
            <w:tcBorders>
              <w:top w:val="nil"/>
              <w:left w:val="nil"/>
              <w:bottom w:val="single" w:sz="8" w:space="0" w:color="auto"/>
              <w:right w:val="single" w:sz="4" w:space="0" w:color="auto"/>
            </w:tcBorders>
            <w:shd w:val="clear" w:color="auto" w:fill="auto"/>
            <w:noWrap/>
            <w:hideMark/>
          </w:tcPr>
          <w:p w14:paraId="270E5940"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495</w:t>
            </w:r>
          </w:p>
        </w:tc>
        <w:tc>
          <w:tcPr>
            <w:tcW w:w="1181" w:type="dxa"/>
            <w:tcBorders>
              <w:top w:val="nil"/>
              <w:left w:val="nil"/>
              <w:bottom w:val="single" w:sz="8" w:space="0" w:color="auto"/>
              <w:right w:val="single" w:sz="4" w:space="0" w:color="auto"/>
            </w:tcBorders>
            <w:shd w:val="clear" w:color="auto" w:fill="auto"/>
            <w:noWrap/>
            <w:hideMark/>
          </w:tcPr>
          <w:p w14:paraId="6C82A25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594</w:t>
            </w:r>
          </w:p>
        </w:tc>
        <w:tc>
          <w:tcPr>
            <w:tcW w:w="1181" w:type="dxa"/>
            <w:tcBorders>
              <w:top w:val="nil"/>
              <w:left w:val="nil"/>
              <w:bottom w:val="single" w:sz="8" w:space="0" w:color="auto"/>
              <w:right w:val="single" w:sz="4" w:space="0" w:color="auto"/>
            </w:tcBorders>
            <w:shd w:val="clear" w:color="auto" w:fill="auto"/>
            <w:noWrap/>
            <w:hideMark/>
          </w:tcPr>
          <w:p w14:paraId="6A9B0FB7"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712</w:t>
            </w:r>
          </w:p>
        </w:tc>
        <w:tc>
          <w:tcPr>
            <w:tcW w:w="1181" w:type="dxa"/>
            <w:tcBorders>
              <w:top w:val="nil"/>
              <w:left w:val="nil"/>
              <w:bottom w:val="single" w:sz="8" w:space="0" w:color="auto"/>
              <w:right w:val="single" w:sz="4" w:space="0" w:color="auto"/>
            </w:tcBorders>
            <w:shd w:val="clear" w:color="auto" w:fill="auto"/>
            <w:noWrap/>
            <w:hideMark/>
          </w:tcPr>
          <w:p w14:paraId="59B6C229"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854</w:t>
            </w:r>
          </w:p>
        </w:tc>
        <w:tc>
          <w:tcPr>
            <w:tcW w:w="1182" w:type="dxa"/>
            <w:tcBorders>
              <w:top w:val="nil"/>
              <w:left w:val="nil"/>
              <w:bottom w:val="single" w:sz="8" w:space="0" w:color="auto"/>
              <w:right w:val="single" w:sz="8" w:space="0" w:color="auto"/>
            </w:tcBorders>
            <w:shd w:val="clear" w:color="auto" w:fill="auto"/>
            <w:noWrap/>
            <w:hideMark/>
          </w:tcPr>
          <w:p w14:paraId="53438133" w14:textId="77777777" w:rsidR="00204628" w:rsidRPr="00204628" w:rsidRDefault="00204628" w:rsidP="00204628">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1024</w:t>
            </w:r>
          </w:p>
        </w:tc>
      </w:tr>
    </w:tbl>
    <w:p w14:paraId="7349E220" w14:textId="1E04FC8C" w:rsidR="00204628" w:rsidRPr="00204628" w:rsidRDefault="00204628" w:rsidP="00204628">
      <w:pPr>
        <w:spacing w:before="120" w:after="200"/>
        <w:rPr>
          <w:b/>
          <w:bCs/>
          <w:color w:val="000000" w:themeColor="text1"/>
          <w:sz w:val="18"/>
          <w:szCs w:val="18"/>
        </w:rPr>
      </w:pPr>
      <w:bookmarkStart w:id="333" w:name="_Ref441928950"/>
      <w:r w:rsidRPr="00204628">
        <w:rPr>
          <w:b/>
          <w:bCs/>
          <w:color w:val="000000" w:themeColor="text1"/>
          <w:sz w:val="18"/>
          <w:szCs w:val="18"/>
        </w:rPr>
        <w:t xml:space="preserve">Table </w:t>
      </w:r>
      <w:r w:rsidR="00D74001">
        <w:rPr>
          <w:b/>
          <w:bCs/>
          <w:color w:val="000000" w:themeColor="text1"/>
          <w:sz w:val="18"/>
          <w:szCs w:val="18"/>
        </w:rPr>
        <w:fldChar w:fldCharType="begin"/>
      </w:r>
      <w:r w:rsidR="00D74001">
        <w:rPr>
          <w:b/>
          <w:bCs/>
          <w:color w:val="000000" w:themeColor="text1"/>
          <w:sz w:val="18"/>
          <w:szCs w:val="18"/>
        </w:rPr>
        <w:instrText xml:space="preserve"> SEQ Table \* ARABIC </w:instrText>
      </w:r>
      <w:r w:rsidR="00D74001">
        <w:rPr>
          <w:b/>
          <w:bCs/>
          <w:color w:val="000000" w:themeColor="text1"/>
          <w:sz w:val="18"/>
          <w:szCs w:val="18"/>
        </w:rPr>
        <w:fldChar w:fldCharType="separate"/>
      </w:r>
      <w:r w:rsidR="006000F7">
        <w:rPr>
          <w:b/>
          <w:bCs/>
          <w:noProof/>
          <w:color w:val="000000" w:themeColor="text1"/>
          <w:sz w:val="18"/>
          <w:szCs w:val="18"/>
        </w:rPr>
        <w:t>15</w:t>
      </w:r>
      <w:r w:rsidR="00D74001">
        <w:rPr>
          <w:b/>
          <w:bCs/>
          <w:color w:val="000000" w:themeColor="text1"/>
          <w:sz w:val="18"/>
          <w:szCs w:val="18"/>
        </w:rPr>
        <w:fldChar w:fldCharType="end"/>
      </w:r>
      <w:bookmarkEnd w:id="333"/>
    </w:p>
    <w:p w14:paraId="07121DA0" w14:textId="77777777" w:rsidR="006A1F57" w:rsidRDefault="006A1F57">
      <w:pPr>
        <w:overflowPunct/>
        <w:autoSpaceDE/>
        <w:autoSpaceDN/>
        <w:adjustRightInd/>
        <w:spacing w:after="200" w:line="276" w:lineRule="auto"/>
        <w:textAlignment w:val="auto"/>
      </w:pPr>
    </w:p>
    <w:p w14:paraId="0484B4A6" w14:textId="77777777" w:rsidR="006A1F57" w:rsidRDefault="006A1F57">
      <w:pPr>
        <w:overflowPunct/>
        <w:autoSpaceDE/>
        <w:autoSpaceDN/>
        <w:adjustRightInd/>
        <w:spacing w:after="200" w:line="276" w:lineRule="auto"/>
        <w:textAlignment w:val="auto"/>
      </w:pPr>
      <w:r>
        <w:br w:type="page"/>
      </w:r>
    </w:p>
    <w:p w14:paraId="5D0730D4" w14:textId="206F8CE3" w:rsidR="006A1F57" w:rsidRPr="00A24D57" w:rsidRDefault="006A1F57" w:rsidP="006A1F57">
      <w:r w:rsidRPr="00A24D57">
        <w:lastRenderedPageBreak/>
        <w:t>DID_WeightFactorDP_SDM</w:t>
      </w:r>
      <w:r w:rsidR="00C17DF0" w:rsidRPr="00A24D57">
        <w:t xml:space="preserve"> </w:t>
      </w:r>
      <w:r w:rsidRPr="00A24D57">
        <w:t>12</w:t>
      </w:r>
      <w:r w:rsidR="00C17DF0" w:rsidRPr="00A24D57">
        <w:t xml:space="preserve"> / 13</w:t>
      </w:r>
      <w:r w:rsidRPr="00A24D57">
        <w:t>:</w:t>
      </w:r>
    </w:p>
    <w:p w14:paraId="77E92D92" w14:textId="77777777" w:rsidR="006A1F57" w:rsidRPr="00A24D57" w:rsidRDefault="006A1F57" w:rsidP="006A1F57"/>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6A1F57" w:rsidRPr="00A24D57" w14:paraId="390C79C8" w14:textId="77777777" w:rsidTr="00C17DF0">
        <w:trPr>
          <w:trHeight w:val="264"/>
        </w:trPr>
        <w:tc>
          <w:tcPr>
            <w:tcW w:w="400" w:type="dxa"/>
            <w:tcBorders>
              <w:top w:val="nil"/>
              <w:left w:val="nil"/>
              <w:bottom w:val="nil"/>
              <w:right w:val="nil"/>
            </w:tcBorders>
            <w:shd w:val="clear" w:color="auto" w:fill="auto"/>
            <w:noWrap/>
            <w:vAlign w:val="bottom"/>
            <w:hideMark/>
          </w:tcPr>
          <w:p w14:paraId="47864435" w14:textId="77777777" w:rsidR="006A1F57" w:rsidRPr="00A24D57" w:rsidRDefault="006A1F57" w:rsidP="00C17DF0">
            <w:pPr>
              <w:overflowPunct/>
              <w:autoSpaceDE/>
              <w:autoSpaceDN/>
              <w:adjustRightInd/>
              <w:textAlignment w:val="auto"/>
              <w:rPr>
                <w:rFonts w:cs="Arial"/>
                <w:lang w:val="en-US" w:eastAsia="de-DE"/>
              </w:rPr>
            </w:pPr>
          </w:p>
        </w:tc>
        <w:tc>
          <w:tcPr>
            <w:tcW w:w="1175" w:type="dxa"/>
            <w:tcBorders>
              <w:top w:val="nil"/>
              <w:left w:val="nil"/>
              <w:bottom w:val="nil"/>
              <w:right w:val="nil"/>
            </w:tcBorders>
            <w:shd w:val="clear" w:color="auto" w:fill="auto"/>
            <w:noWrap/>
            <w:vAlign w:val="bottom"/>
            <w:hideMark/>
          </w:tcPr>
          <w:p w14:paraId="04F37D00" w14:textId="77777777" w:rsidR="006A1F57" w:rsidRPr="00A24D57" w:rsidRDefault="006A1F57" w:rsidP="00C17DF0">
            <w:pPr>
              <w:overflowPunct/>
              <w:autoSpaceDE/>
              <w:autoSpaceDN/>
              <w:adjustRightInd/>
              <w:textAlignment w:val="auto"/>
              <w:rPr>
                <w:rFonts w:cs="Arial"/>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C0F1104" w14:textId="77777777" w:rsidR="006A1F57" w:rsidRPr="00A24D57" w:rsidRDefault="006A1F57" w:rsidP="00C17DF0">
            <w:pPr>
              <w:overflowPunct/>
              <w:autoSpaceDE/>
              <w:autoSpaceDN/>
              <w:adjustRightInd/>
              <w:jc w:val="center"/>
              <w:textAlignment w:val="auto"/>
              <w:rPr>
                <w:rFonts w:cs="Arial"/>
                <w:lang w:val="de-DE" w:eastAsia="de-DE"/>
              </w:rPr>
            </w:pPr>
            <w:r w:rsidRPr="00A24D57">
              <w:rPr>
                <w:rFonts w:cs="Arial"/>
                <w:lang w:val="de-DE" w:eastAsia="de-DE"/>
              </w:rPr>
              <w:t>Litval</w:t>
            </w:r>
          </w:p>
        </w:tc>
      </w:tr>
      <w:tr w:rsidR="006A1F57" w:rsidRPr="00A24D57" w14:paraId="57A354AD" w14:textId="77777777" w:rsidTr="00C17DF0">
        <w:trPr>
          <w:trHeight w:val="198"/>
        </w:trPr>
        <w:tc>
          <w:tcPr>
            <w:tcW w:w="400" w:type="dxa"/>
            <w:tcBorders>
              <w:top w:val="nil"/>
              <w:left w:val="nil"/>
              <w:bottom w:val="nil"/>
              <w:right w:val="nil"/>
            </w:tcBorders>
            <w:shd w:val="clear" w:color="auto" w:fill="auto"/>
            <w:noWrap/>
            <w:vAlign w:val="bottom"/>
            <w:hideMark/>
          </w:tcPr>
          <w:p w14:paraId="2EA8B165" w14:textId="77777777" w:rsidR="006A1F57" w:rsidRPr="00A24D57" w:rsidRDefault="006A1F57" w:rsidP="00C17DF0">
            <w:pPr>
              <w:overflowPunct/>
              <w:autoSpaceDE/>
              <w:autoSpaceDN/>
              <w:adjustRightInd/>
              <w:textAlignment w:val="auto"/>
              <w:rPr>
                <w:rFonts w:cs="Arial"/>
                <w:lang w:val="de-DE" w:eastAsia="de-DE"/>
              </w:rPr>
            </w:pPr>
          </w:p>
        </w:tc>
        <w:tc>
          <w:tcPr>
            <w:tcW w:w="1175" w:type="dxa"/>
            <w:tcBorders>
              <w:top w:val="nil"/>
              <w:left w:val="nil"/>
              <w:bottom w:val="nil"/>
              <w:right w:val="nil"/>
            </w:tcBorders>
            <w:shd w:val="clear" w:color="auto" w:fill="auto"/>
            <w:noWrap/>
            <w:vAlign w:val="bottom"/>
            <w:hideMark/>
          </w:tcPr>
          <w:p w14:paraId="18AA2AF6" w14:textId="77777777" w:rsidR="006A1F57" w:rsidRPr="00A24D57" w:rsidRDefault="006A1F57" w:rsidP="00C17DF0">
            <w:pPr>
              <w:overflowPunct/>
              <w:autoSpaceDE/>
              <w:autoSpaceDN/>
              <w:adjustRightInd/>
              <w:textAlignment w:val="auto"/>
              <w:rPr>
                <w:rFonts w:cs="Arial"/>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533EECD8"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3010ED44"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146B1888"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6B98D02D"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60774615"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5AC877A8"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Day</w:t>
            </w:r>
          </w:p>
        </w:tc>
      </w:tr>
      <w:tr w:rsidR="00A24D57" w:rsidRPr="00A24D57" w14:paraId="7694B217" w14:textId="77777777" w:rsidTr="00C17DF0">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2FF45939" w14:textId="77777777" w:rsidR="00A24D57" w:rsidRPr="00A24D57" w:rsidRDefault="00A24D57" w:rsidP="00A24D57">
            <w:pPr>
              <w:overflowPunct/>
              <w:autoSpaceDE/>
              <w:autoSpaceDN/>
              <w:adjustRightInd/>
              <w:jc w:val="center"/>
              <w:textAlignment w:val="auto"/>
              <w:rPr>
                <w:rFonts w:cs="Arial"/>
                <w:lang w:val="de-DE" w:eastAsia="de-DE"/>
              </w:rPr>
            </w:pPr>
            <w:r w:rsidRPr="00A24D57">
              <w:rPr>
                <w:rFonts w:cs="Arial"/>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4C0FBA85"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12735FDA" w14:textId="78CED61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F30F85F" w14:textId="0C9063D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w:t>
            </w:r>
          </w:p>
        </w:tc>
        <w:tc>
          <w:tcPr>
            <w:tcW w:w="1181" w:type="dxa"/>
            <w:tcBorders>
              <w:top w:val="nil"/>
              <w:left w:val="nil"/>
              <w:bottom w:val="single" w:sz="4" w:space="0" w:color="auto"/>
              <w:right w:val="single" w:sz="4" w:space="0" w:color="auto"/>
            </w:tcBorders>
            <w:shd w:val="clear" w:color="auto" w:fill="auto"/>
            <w:noWrap/>
            <w:hideMark/>
          </w:tcPr>
          <w:p w14:paraId="44B54DF8" w14:textId="0C0D020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w:t>
            </w:r>
          </w:p>
        </w:tc>
        <w:tc>
          <w:tcPr>
            <w:tcW w:w="1181" w:type="dxa"/>
            <w:tcBorders>
              <w:top w:val="nil"/>
              <w:left w:val="nil"/>
              <w:bottom w:val="single" w:sz="4" w:space="0" w:color="auto"/>
              <w:right w:val="single" w:sz="4" w:space="0" w:color="auto"/>
            </w:tcBorders>
            <w:shd w:val="clear" w:color="auto" w:fill="auto"/>
            <w:noWrap/>
            <w:hideMark/>
          </w:tcPr>
          <w:p w14:paraId="7A7D0DDD" w14:textId="6FDC5C4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2A89D145" w14:textId="75D55DA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w:t>
            </w:r>
          </w:p>
        </w:tc>
        <w:tc>
          <w:tcPr>
            <w:tcW w:w="1182" w:type="dxa"/>
            <w:tcBorders>
              <w:top w:val="nil"/>
              <w:left w:val="nil"/>
              <w:bottom w:val="single" w:sz="4" w:space="0" w:color="auto"/>
              <w:right w:val="single" w:sz="8" w:space="0" w:color="auto"/>
            </w:tcBorders>
            <w:shd w:val="clear" w:color="auto" w:fill="auto"/>
            <w:noWrap/>
            <w:hideMark/>
          </w:tcPr>
          <w:p w14:paraId="042E12D2" w14:textId="74BBE57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1510FF03"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181183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08AB333"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34096E5D" w14:textId="5095ABB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68DBC085" w14:textId="71C9435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5175AD3F" w14:textId="5D5410B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2A841830" w14:textId="1C980B6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28A0BC29" w14:textId="7CA1F93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13</w:t>
            </w:r>
          </w:p>
        </w:tc>
        <w:tc>
          <w:tcPr>
            <w:tcW w:w="1182" w:type="dxa"/>
            <w:tcBorders>
              <w:top w:val="nil"/>
              <w:left w:val="nil"/>
              <w:bottom w:val="single" w:sz="4" w:space="0" w:color="auto"/>
              <w:right w:val="single" w:sz="8" w:space="0" w:color="auto"/>
            </w:tcBorders>
            <w:shd w:val="clear" w:color="auto" w:fill="auto"/>
            <w:noWrap/>
            <w:hideMark/>
          </w:tcPr>
          <w:p w14:paraId="395F38C0" w14:textId="74BE3CA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45F476FE"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813C0B9"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8D5609C"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6CE80D9F" w14:textId="0BFED4C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1D5F7B82" w14:textId="32FF12D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7311EFAF" w14:textId="06CA681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1224F507" w14:textId="304A60E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2ED8C91D" w14:textId="0BA7F7B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17</w:t>
            </w:r>
          </w:p>
        </w:tc>
        <w:tc>
          <w:tcPr>
            <w:tcW w:w="1182" w:type="dxa"/>
            <w:tcBorders>
              <w:top w:val="nil"/>
              <w:left w:val="nil"/>
              <w:bottom w:val="single" w:sz="4" w:space="0" w:color="auto"/>
              <w:right w:val="single" w:sz="8" w:space="0" w:color="auto"/>
            </w:tcBorders>
            <w:shd w:val="clear" w:color="auto" w:fill="auto"/>
            <w:noWrap/>
            <w:hideMark/>
          </w:tcPr>
          <w:p w14:paraId="4DA82085" w14:textId="77939B0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47727386"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E85BE99"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BEDC2A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6B508C87" w14:textId="2956AD6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w:t>
            </w:r>
          </w:p>
        </w:tc>
        <w:tc>
          <w:tcPr>
            <w:tcW w:w="1181" w:type="dxa"/>
            <w:tcBorders>
              <w:top w:val="nil"/>
              <w:left w:val="nil"/>
              <w:bottom w:val="single" w:sz="4" w:space="0" w:color="auto"/>
              <w:right w:val="single" w:sz="4" w:space="0" w:color="auto"/>
            </w:tcBorders>
            <w:shd w:val="clear" w:color="auto" w:fill="auto"/>
            <w:noWrap/>
            <w:hideMark/>
          </w:tcPr>
          <w:p w14:paraId="0C2C0292" w14:textId="3C451F8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w:t>
            </w:r>
          </w:p>
        </w:tc>
        <w:tc>
          <w:tcPr>
            <w:tcW w:w="1181" w:type="dxa"/>
            <w:tcBorders>
              <w:top w:val="nil"/>
              <w:left w:val="nil"/>
              <w:bottom w:val="single" w:sz="4" w:space="0" w:color="auto"/>
              <w:right w:val="single" w:sz="4" w:space="0" w:color="auto"/>
            </w:tcBorders>
            <w:shd w:val="clear" w:color="auto" w:fill="auto"/>
            <w:noWrap/>
            <w:hideMark/>
          </w:tcPr>
          <w:p w14:paraId="0F6B4155" w14:textId="3BBD2B0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11</w:t>
            </w:r>
          </w:p>
        </w:tc>
        <w:tc>
          <w:tcPr>
            <w:tcW w:w="1181" w:type="dxa"/>
            <w:tcBorders>
              <w:top w:val="nil"/>
              <w:left w:val="nil"/>
              <w:bottom w:val="single" w:sz="4" w:space="0" w:color="auto"/>
              <w:right w:val="single" w:sz="4" w:space="0" w:color="auto"/>
            </w:tcBorders>
            <w:shd w:val="clear" w:color="auto" w:fill="auto"/>
            <w:noWrap/>
            <w:hideMark/>
          </w:tcPr>
          <w:p w14:paraId="20B60663" w14:textId="504B1AA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w:t>
            </w:r>
          </w:p>
        </w:tc>
        <w:tc>
          <w:tcPr>
            <w:tcW w:w="1181" w:type="dxa"/>
            <w:tcBorders>
              <w:top w:val="nil"/>
              <w:left w:val="nil"/>
              <w:bottom w:val="single" w:sz="4" w:space="0" w:color="auto"/>
              <w:right w:val="single" w:sz="4" w:space="0" w:color="auto"/>
            </w:tcBorders>
            <w:shd w:val="clear" w:color="auto" w:fill="auto"/>
            <w:noWrap/>
            <w:hideMark/>
          </w:tcPr>
          <w:p w14:paraId="021FD9C3" w14:textId="20BE5C1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22</w:t>
            </w:r>
          </w:p>
        </w:tc>
        <w:tc>
          <w:tcPr>
            <w:tcW w:w="1182" w:type="dxa"/>
            <w:tcBorders>
              <w:top w:val="nil"/>
              <w:left w:val="nil"/>
              <w:bottom w:val="single" w:sz="4" w:space="0" w:color="auto"/>
              <w:right w:val="single" w:sz="8" w:space="0" w:color="auto"/>
            </w:tcBorders>
            <w:shd w:val="clear" w:color="auto" w:fill="auto"/>
            <w:noWrap/>
            <w:hideMark/>
          </w:tcPr>
          <w:p w14:paraId="1AF1C07E" w14:textId="39F2DE2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1B96391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CC6ACAE"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CDB5040"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44A27434" w14:textId="27754F6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w:t>
            </w:r>
          </w:p>
        </w:tc>
        <w:tc>
          <w:tcPr>
            <w:tcW w:w="1181" w:type="dxa"/>
            <w:tcBorders>
              <w:top w:val="nil"/>
              <w:left w:val="nil"/>
              <w:bottom w:val="single" w:sz="4" w:space="0" w:color="auto"/>
              <w:right w:val="single" w:sz="4" w:space="0" w:color="auto"/>
            </w:tcBorders>
            <w:shd w:val="clear" w:color="auto" w:fill="auto"/>
            <w:noWrap/>
            <w:hideMark/>
          </w:tcPr>
          <w:p w14:paraId="2750B746" w14:textId="40F46E9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w:t>
            </w:r>
          </w:p>
        </w:tc>
        <w:tc>
          <w:tcPr>
            <w:tcW w:w="1181" w:type="dxa"/>
            <w:tcBorders>
              <w:top w:val="nil"/>
              <w:left w:val="nil"/>
              <w:bottom w:val="single" w:sz="4" w:space="0" w:color="auto"/>
              <w:right w:val="single" w:sz="4" w:space="0" w:color="auto"/>
            </w:tcBorders>
            <w:shd w:val="clear" w:color="auto" w:fill="auto"/>
            <w:noWrap/>
            <w:hideMark/>
          </w:tcPr>
          <w:p w14:paraId="5E93BDBD" w14:textId="406A03C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w:t>
            </w:r>
          </w:p>
        </w:tc>
        <w:tc>
          <w:tcPr>
            <w:tcW w:w="1181" w:type="dxa"/>
            <w:tcBorders>
              <w:top w:val="nil"/>
              <w:left w:val="nil"/>
              <w:bottom w:val="single" w:sz="4" w:space="0" w:color="auto"/>
              <w:right w:val="single" w:sz="4" w:space="0" w:color="auto"/>
            </w:tcBorders>
            <w:shd w:val="clear" w:color="auto" w:fill="auto"/>
            <w:noWrap/>
            <w:hideMark/>
          </w:tcPr>
          <w:p w14:paraId="64E2D62C" w14:textId="0AC37D6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w:t>
            </w:r>
          </w:p>
        </w:tc>
        <w:tc>
          <w:tcPr>
            <w:tcW w:w="1181" w:type="dxa"/>
            <w:tcBorders>
              <w:top w:val="nil"/>
              <w:left w:val="nil"/>
              <w:bottom w:val="single" w:sz="4" w:space="0" w:color="auto"/>
              <w:right w:val="single" w:sz="4" w:space="0" w:color="auto"/>
            </w:tcBorders>
            <w:shd w:val="clear" w:color="auto" w:fill="auto"/>
            <w:noWrap/>
            <w:hideMark/>
          </w:tcPr>
          <w:p w14:paraId="6D3F4001" w14:textId="473A9F5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29</w:t>
            </w:r>
          </w:p>
        </w:tc>
        <w:tc>
          <w:tcPr>
            <w:tcW w:w="1182" w:type="dxa"/>
            <w:tcBorders>
              <w:top w:val="nil"/>
              <w:left w:val="nil"/>
              <w:bottom w:val="single" w:sz="4" w:space="0" w:color="auto"/>
              <w:right w:val="single" w:sz="8" w:space="0" w:color="auto"/>
            </w:tcBorders>
            <w:shd w:val="clear" w:color="auto" w:fill="auto"/>
            <w:noWrap/>
            <w:hideMark/>
          </w:tcPr>
          <w:p w14:paraId="2E876764" w14:textId="0A1538C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77A12B7B"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D186E42"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D4ACA7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1945439E" w14:textId="249574A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113FD3D3" w14:textId="4FA3F86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w:t>
            </w:r>
          </w:p>
        </w:tc>
        <w:tc>
          <w:tcPr>
            <w:tcW w:w="1181" w:type="dxa"/>
            <w:tcBorders>
              <w:top w:val="nil"/>
              <w:left w:val="nil"/>
              <w:bottom w:val="single" w:sz="4" w:space="0" w:color="auto"/>
              <w:right w:val="single" w:sz="4" w:space="0" w:color="auto"/>
            </w:tcBorders>
            <w:shd w:val="clear" w:color="auto" w:fill="auto"/>
            <w:noWrap/>
            <w:hideMark/>
          </w:tcPr>
          <w:p w14:paraId="58AE0DCF" w14:textId="5151A52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19</w:t>
            </w:r>
          </w:p>
        </w:tc>
        <w:tc>
          <w:tcPr>
            <w:tcW w:w="1181" w:type="dxa"/>
            <w:tcBorders>
              <w:top w:val="nil"/>
              <w:left w:val="nil"/>
              <w:bottom w:val="single" w:sz="4" w:space="0" w:color="auto"/>
              <w:right w:val="single" w:sz="4" w:space="0" w:color="auto"/>
            </w:tcBorders>
            <w:shd w:val="clear" w:color="auto" w:fill="auto"/>
            <w:noWrap/>
            <w:hideMark/>
          </w:tcPr>
          <w:p w14:paraId="285494F8" w14:textId="06206FB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27</w:t>
            </w:r>
          </w:p>
        </w:tc>
        <w:tc>
          <w:tcPr>
            <w:tcW w:w="1181" w:type="dxa"/>
            <w:tcBorders>
              <w:top w:val="nil"/>
              <w:left w:val="nil"/>
              <w:bottom w:val="single" w:sz="4" w:space="0" w:color="auto"/>
              <w:right w:val="single" w:sz="4" w:space="0" w:color="auto"/>
            </w:tcBorders>
            <w:shd w:val="clear" w:color="auto" w:fill="auto"/>
            <w:noWrap/>
            <w:hideMark/>
          </w:tcPr>
          <w:p w14:paraId="4FE3AE9B" w14:textId="06B962C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37</w:t>
            </w:r>
          </w:p>
        </w:tc>
        <w:tc>
          <w:tcPr>
            <w:tcW w:w="1182" w:type="dxa"/>
            <w:tcBorders>
              <w:top w:val="nil"/>
              <w:left w:val="nil"/>
              <w:bottom w:val="single" w:sz="4" w:space="0" w:color="auto"/>
              <w:right w:val="single" w:sz="8" w:space="0" w:color="auto"/>
            </w:tcBorders>
            <w:shd w:val="clear" w:color="auto" w:fill="auto"/>
            <w:noWrap/>
            <w:hideMark/>
          </w:tcPr>
          <w:p w14:paraId="6CAE5935" w14:textId="6D397FB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36E6DB67"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D0DF6CE"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BC2370C"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04C684BB" w14:textId="4BB7D21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4EDEA458" w14:textId="1EC312E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4E539677" w14:textId="73DD637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25</w:t>
            </w:r>
          </w:p>
        </w:tc>
        <w:tc>
          <w:tcPr>
            <w:tcW w:w="1181" w:type="dxa"/>
            <w:tcBorders>
              <w:top w:val="nil"/>
              <w:left w:val="nil"/>
              <w:bottom w:val="single" w:sz="4" w:space="0" w:color="auto"/>
              <w:right w:val="single" w:sz="4" w:space="0" w:color="auto"/>
            </w:tcBorders>
            <w:shd w:val="clear" w:color="auto" w:fill="auto"/>
            <w:noWrap/>
            <w:hideMark/>
          </w:tcPr>
          <w:p w14:paraId="77C02C8B" w14:textId="5D85DDF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34</w:t>
            </w:r>
          </w:p>
        </w:tc>
        <w:tc>
          <w:tcPr>
            <w:tcW w:w="1181" w:type="dxa"/>
            <w:tcBorders>
              <w:top w:val="nil"/>
              <w:left w:val="nil"/>
              <w:bottom w:val="single" w:sz="4" w:space="0" w:color="auto"/>
              <w:right w:val="single" w:sz="4" w:space="0" w:color="auto"/>
            </w:tcBorders>
            <w:shd w:val="clear" w:color="auto" w:fill="auto"/>
            <w:noWrap/>
            <w:hideMark/>
          </w:tcPr>
          <w:p w14:paraId="2279BE1E" w14:textId="2923A6B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46</w:t>
            </w:r>
          </w:p>
        </w:tc>
        <w:tc>
          <w:tcPr>
            <w:tcW w:w="1182" w:type="dxa"/>
            <w:tcBorders>
              <w:top w:val="nil"/>
              <w:left w:val="nil"/>
              <w:bottom w:val="single" w:sz="4" w:space="0" w:color="auto"/>
              <w:right w:val="single" w:sz="8" w:space="0" w:color="auto"/>
            </w:tcBorders>
            <w:shd w:val="clear" w:color="auto" w:fill="auto"/>
            <w:noWrap/>
            <w:hideMark/>
          </w:tcPr>
          <w:p w14:paraId="337F54D9" w14:textId="4925AD0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14CE5749"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17BDEB3"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81B6287"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6D9FA54A" w14:textId="360621E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2094F654" w14:textId="1071168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25</w:t>
            </w:r>
          </w:p>
        </w:tc>
        <w:tc>
          <w:tcPr>
            <w:tcW w:w="1181" w:type="dxa"/>
            <w:tcBorders>
              <w:top w:val="nil"/>
              <w:left w:val="nil"/>
              <w:bottom w:val="single" w:sz="4" w:space="0" w:color="auto"/>
              <w:right w:val="single" w:sz="4" w:space="0" w:color="auto"/>
            </w:tcBorders>
            <w:shd w:val="clear" w:color="auto" w:fill="auto"/>
            <w:noWrap/>
            <w:hideMark/>
          </w:tcPr>
          <w:p w14:paraId="0DBAC478" w14:textId="2432388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510FDBCD" w14:textId="1073234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44</w:t>
            </w:r>
          </w:p>
        </w:tc>
        <w:tc>
          <w:tcPr>
            <w:tcW w:w="1181" w:type="dxa"/>
            <w:tcBorders>
              <w:top w:val="nil"/>
              <w:left w:val="nil"/>
              <w:bottom w:val="single" w:sz="4" w:space="0" w:color="auto"/>
              <w:right w:val="single" w:sz="4" w:space="0" w:color="auto"/>
            </w:tcBorders>
            <w:shd w:val="clear" w:color="auto" w:fill="auto"/>
            <w:noWrap/>
            <w:hideMark/>
          </w:tcPr>
          <w:p w14:paraId="687027C1" w14:textId="1D6147E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58</w:t>
            </w:r>
          </w:p>
        </w:tc>
        <w:tc>
          <w:tcPr>
            <w:tcW w:w="1182" w:type="dxa"/>
            <w:tcBorders>
              <w:top w:val="nil"/>
              <w:left w:val="nil"/>
              <w:bottom w:val="single" w:sz="4" w:space="0" w:color="auto"/>
              <w:right w:val="single" w:sz="8" w:space="0" w:color="auto"/>
            </w:tcBorders>
            <w:shd w:val="clear" w:color="auto" w:fill="auto"/>
            <w:noWrap/>
            <w:hideMark/>
          </w:tcPr>
          <w:p w14:paraId="31B2009D" w14:textId="7BC57F4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24226533"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AF7539A"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D4F0ABF"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2C5C0606" w14:textId="53BAFB3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25</w:t>
            </w:r>
          </w:p>
        </w:tc>
        <w:tc>
          <w:tcPr>
            <w:tcW w:w="1181" w:type="dxa"/>
            <w:tcBorders>
              <w:top w:val="nil"/>
              <w:left w:val="nil"/>
              <w:bottom w:val="single" w:sz="4" w:space="0" w:color="auto"/>
              <w:right w:val="single" w:sz="4" w:space="0" w:color="auto"/>
            </w:tcBorders>
            <w:shd w:val="clear" w:color="auto" w:fill="auto"/>
            <w:noWrap/>
            <w:hideMark/>
          </w:tcPr>
          <w:p w14:paraId="615FD657" w14:textId="0B9252F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34AEB05B" w14:textId="4750942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43</w:t>
            </w:r>
          </w:p>
        </w:tc>
        <w:tc>
          <w:tcPr>
            <w:tcW w:w="1181" w:type="dxa"/>
            <w:tcBorders>
              <w:top w:val="nil"/>
              <w:left w:val="nil"/>
              <w:bottom w:val="single" w:sz="4" w:space="0" w:color="auto"/>
              <w:right w:val="single" w:sz="4" w:space="0" w:color="auto"/>
            </w:tcBorders>
            <w:shd w:val="clear" w:color="auto" w:fill="auto"/>
            <w:noWrap/>
            <w:hideMark/>
          </w:tcPr>
          <w:p w14:paraId="2CB06A5A" w14:textId="00F6740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56</w:t>
            </w:r>
          </w:p>
        </w:tc>
        <w:tc>
          <w:tcPr>
            <w:tcW w:w="1181" w:type="dxa"/>
            <w:tcBorders>
              <w:top w:val="nil"/>
              <w:left w:val="nil"/>
              <w:bottom w:val="single" w:sz="4" w:space="0" w:color="auto"/>
              <w:right w:val="single" w:sz="4" w:space="0" w:color="auto"/>
            </w:tcBorders>
            <w:shd w:val="clear" w:color="auto" w:fill="auto"/>
            <w:noWrap/>
            <w:hideMark/>
          </w:tcPr>
          <w:p w14:paraId="06ECC9A1" w14:textId="318D8EC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74</w:t>
            </w:r>
          </w:p>
        </w:tc>
        <w:tc>
          <w:tcPr>
            <w:tcW w:w="1182" w:type="dxa"/>
            <w:tcBorders>
              <w:top w:val="nil"/>
              <w:left w:val="nil"/>
              <w:bottom w:val="single" w:sz="4" w:space="0" w:color="auto"/>
              <w:right w:val="single" w:sz="8" w:space="0" w:color="auto"/>
            </w:tcBorders>
            <w:shd w:val="clear" w:color="auto" w:fill="auto"/>
            <w:noWrap/>
            <w:hideMark/>
          </w:tcPr>
          <w:p w14:paraId="44FFCB2D" w14:textId="1287CEC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3B45C40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69125ED"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968CB1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64450574" w14:textId="69EB12E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33</w:t>
            </w:r>
          </w:p>
        </w:tc>
        <w:tc>
          <w:tcPr>
            <w:tcW w:w="1181" w:type="dxa"/>
            <w:tcBorders>
              <w:top w:val="nil"/>
              <w:left w:val="nil"/>
              <w:bottom w:val="single" w:sz="4" w:space="0" w:color="auto"/>
              <w:right w:val="single" w:sz="4" w:space="0" w:color="auto"/>
            </w:tcBorders>
            <w:shd w:val="clear" w:color="auto" w:fill="auto"/>
            <w:noWrap/>
            <w:hideMark/>
          </w:tcPr>
          <w:p w14:paraId="46EF1EE3" w14:textId="3E2C237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43</w:t>
            </w:r>
          </w:p>
        </w:tc>
        <w:tc>
          <w:tcPr>
            <w:tcW w:w="1181" w:type="dxa"/>
            <w:tcBorders>
              <w:top w:val="nil"/>
              <w:left w:val="nil"/>
              <w:bottom w:val="single" w:sz="4" w:space="0" w:color="auto"/>
              <w:right w:val="single" w:sz="4" w:space="0" w:color="auto"/>
            </w:tcBorders>
            <w:shd w:val="clear" w:color="auto" w:fill="auto"/>
            <w:noWrap/>
            <w:hideMark/>
          </w:tcPr>
          <w:p w14:paraId="5E80CBF2" w14:textId="22A8CFE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56</w:t>
            </w:r>
          </w:p>
        </w:tc>
        <w:tc>
          <w:tcPr>
            <w:tcW w:w="1181" w:type="dxa"/>
            <w:tcBorders>
              <w:top w:val="nil"/>
              <w:left w:val="nil"/>
              <w:bottom w:val="single" w:sz="4" w:space="0" w:color="auto"/>
              <w:right w:val="single" w:sz="4" w:space="0" w:color="auto"/>
            </w:tcBorders>
            <w:shd w:val="clear" w:color="auto" w:fill="auto"/>
            <w:noWrap/>
            <w:hideMark/>
          </w:tcPr>
          <w:p w14:paraId="0E1CE8D2" w14:textId="795D033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72</w:t>
            </w:r>
          </w:p>
        </w:tc>
        <w:tc>
          <w:tcPr>
            <w:tcW w:w="1181" w:type="dxa"/>
            <w:tcBorders>
              <w:top w:val="nil"/>
              <w:left w:val="nil"/>
              <w:bottom w:val="single" w:sz="4" w:space="0" w:color="auto"/>
              <w:right w:val="single" w:sz="4" w:space="0" w:color="auto"/>
            </w:tcBorders>
            <w:shd w:val="clear" w:color="auto" w:fill="auto"/>
            <w:noWrap/>
            <w:hideMark/>
          </w:tcPr>
          <w:p w14:paraId="061C74F8" w14:textId="72C3F69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93</w:t>
            </w:r>
          </w:p>
        </w:tc>
        <w:tc>
          <w:tcPr>
            <w:tcW w:w="1182" w:type="dxa"/>
            <w:tcBorders>
              <w:top w:val="nil"/>
              <w:left w:val="nil"/>
              <w:bottom w:val="single" w:sz="4" w:space="0" w:color="auto"/>
              <w:right w:val="single" w:sz="8" w:space="0" w:color="auto"/>
            </w:tcBorders>
            <w:shd w:val="clear" w:color="auto" w:fill="auto"/>
            <w:noWrap/>
            <w:hideMark/>
          </w:tcPr>
          <w:p w14:paraId="0CBFF5CF" w14:textId="13A2DF8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1628AFEA"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E7DA1AB"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4B0239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64534009" w14:textId="71B08E9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44</w:t>
            </w:r>
          </w:p>
        </w:tc>
        <w:tc>
          <w:tcPr>
            <w:tcW w:w="1181" w:type="dxa"/>
            <w:tcBorders>
              <w:top w:val="nil"/>
              <w:left w:val="nil"/>
              <w:bottom w:val="single" w:sz="4" w:space="0" w:color="auto"/>
              <w:right w:val="single" w:sz="4" w:space="0" w:color="auto"/>
            </w:tcBorders>
            <w:shd w:val="clear" w:color="auto" w:fill="auto"/>
            <w:noWrap/>
            <w:hideMark/>
          </w:tcPr>
          <w:p w14:paraId="68CC78BA" w14:textId="23A5A3B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57</w:t>
            </w:r>
          </w:p>
        </w:tc>
        <w:tc>
          <w:tcPr>
            <w:tcW w:w="1181" w:type="dxa"/>
            <w:tcBorders>
              <w:top w:val="nil"/>
              <w:left w:val="nil"/>
              <w:bottom w:val="single" w:sz="4" w:space="0" w:color="auto"/>
              <w:right w:val="single" w:sz="4" w:space="0" w:color="auto"/>
            </w:tcBorders>
            <w:shd w:val="clear" w:color="auto" w:fill="auto"/>
            <w:noWrap/>
            <w:hideMark/>
          </w:tcPr>
          <w:p w14:paraId="07406126" w14:textId="7663354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72</w:t>
            </w:r>
          </w:p>
        </w:tc>
        <w:tc>
          <w:tcPr>
            <w:tcW w:w="1181" w:type="dxa"/>
            <w:tcBorders>
              <w:top w:val="nil"/>
              <w:left w:val="nil"/>
              <w:bottom w:val="single" w:sz="4" w:space="0" w:color="auto"/>
              <w:right w:val="single" w:sz="4" w:space="0" w:color="auto"/>
            </w:tcBorders>
            <w:shd w:val="clear" w:color="auto" w:fill="auto"/>
            <w:noWrap/>
            <w:hideMark/>
          </w:tcPr>
          <w:p w14:paraId="4BDB9FA8" w14:textId="54992DD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92</w:t>
            </w:r>
          </w:p>
        </w:tc>
        <w:tc>
          <w:tcPr>
            <w:tcW w:w="1181" w:type="dxa"/>
            <w:tcBorders>
              <w:top w:val="nil"/>
              <w:left w:val="nil"/>
              <w:bottom w:val="single" w:sz="4" w:space="0" w:color="auto"/>
              <w:right w:val="single" w:sz="4" w:space="0" w:color="auto"/>
            </w:tcBorders>
            <w:shd w:val="clear" w:color="auto" w:fill="auto"/>
            <w:noWrap/>
            <w:hideMark/>
          </w:tcPr>
          <w:p w14:paraId="4388DA5B" w14:textId="57B22D4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117</w:t>
            </w:r>
          </w:p>
        </w:tc>
        <w:tc>
          <w:tcPr>
            <w:tcW w:w="1182" w:type="dxa"/>
            <w:tcBorders>
              <w:top w:val="nil"/>
              <w:left w:val="nil"/>
              <w:bottom w:val="single" w:sz="4" w:space="0" w:color="auto"/>
              <w:right w:val="single" w:sz="8" w:space="0" w:color="auto"/>
            </w:tcBorders>
            <w:shd w:val="clear" w:color="auto" w:fill="auto"/>
            <w:noWrap/>
            <w:hideMark/>
          </w:tcPr>
          <w:p w14:paraId="742DA53B" w14:textId="0F7B73D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7A71652D"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1F151A4"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1D5CBCF"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51F885C3" w14:textId="2AC0CF6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59</w:t>
            </w:r>
          </w:p>
        </w:tc>
        <w:tc>
          <w:tcPr>
            <w:tcW w:w="1181" w:type="dxa"/>
            <w:tcBorders>
              <w:top w:val="nil"/>
              <w:left w:val="nil"/>
              <w:bottom w:val="single" w:sz="4" w:space="0" w:color="auto"/>
              <w:right w:val="single" w:sz="4" w:space="0" w:color="auto"/>
            </w:tcBorders>
            <w:shd w:val="clear" w:color="auto" w:fill="auto"/>
            <w:noWrap/>
            <w:hideMark/>
          </w:tcPr>
          <w:p w14:paraId="46306135" w14:textId="068D71E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74</w:t>
            </w:r>
          </w:p>
        </w:tc>
        <w:tc>
          <w:tcPr>
            <w:tcW w:w="1181" w:type="dxa"/>
            <w:tcBorders>
              <w:top w:val="nil"/>
              <w:left w:val="nil"/>
              <w:bottom w:val="single" w:sz="4" w:space="0" w:color="auto"/>
              <w:right w:val="single" w:sz="4" w:space="0" w:color="auto"/>
            </w:tcBorders>
            <w:shd w:val="clear" w:color="auto" w:fill="auto"/>
            <w:noWrap/>
            <w:hideMark/>
          </w:tcPr>
          <w:p w14:paraId="490E0026" w14:textId="0C0DD3B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93</w:t>
            </w:r>
          </w:p>
        </w:tc>
        <w:tc>
          <w:tcPr>
            <w:tcW w:w="1181" w:type="dxa"/>
            <w:tcBorders>
              <w:top w:val="nil"/>
              <w:left w:val="nil"/>
              <w:bottom w:val="single" w:sz="4" w:space="0" w:color="auto"/>
              <w:right w:val="single" w:sz="4" w:space="0" w:color="auto"/>
            </w:tcBorders>
            <w:shd w:val="clear" w:color="auto" w:fill="auto"/>
            <w:noWrap/>
            <w:hideMark/>
          </w:tcPr>
          <w:p w14:paraId="3928A01A" w14:textId="04A1C67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117</w:t>
            </w:r>
          </w:p>
        </w:tc>
        <w:tc>
          <w:tcPr>
            <w:tcW w:w="1181" w:type="dxa"/>
            <w:tcBorders>
              <w:top w:val="nil"/>
              <w:left w:val="nil"/>
              <w:bottom w:val="single" w:sz="4" w:space="0" w:color="auto"/>
              <w:right w:val="single" w:sz="4" w:space="0" w:color="auto"/>
            </w:tcBorders>
            <w:shd w:val="clear" w:color="auto" w:fill="auto"/>
            <w:noWrap/>
            <w:hideMark/>
          </w:tcPr>
          <w:p w14:paraId="6692C74E" w14:textId="3EAC4DA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c>
          <w:tcPr>
            <w:tcW w:w="1182" w:type="dxa"/>
            <w:tcBorders>
              <w:top w:val="nil"/>
              <w:left w:val="nil"/>
              <w:bottom w:val="single" w:sz="4" w:space="0" w:color="auto"/>
              <w:right w:val="single" w:sz="8" w:space="0" w:color="auto"/>
            </w:tcBorders>
            <w:shd w:val="clear" w:color="auto" w:fill="auto"/>
            <w:noWrap/>
            <w:hideMark/>
          </w:tcPr>
          <w:p w14:paraId="27F4EE94" w14:textId="6D8D2F3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r>
      <w:tr w:rsidR="00A24D57" w:rsidRPr="00A24D57" w14:paraId="5575BD4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B435F23"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2A5C238"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7C18A599" w14:textId="01D8B1F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146</w:t>
            </w:r>
          </w:p>
        </w:tc>
        <w:tc>
          <w:tcPr>
            <w:tcW w:w="1181" w:type="dxa"/>
            <w:tcBorders>
              <w:top w:val="nil"/>
              <w:left w:val="nil"/>
              <w:bottom w:val="single" w:sz="4" w:space="0" w:color="auto"/>
              <w:right w:val="single" w:sz="4" w:space="0" w:color="auto"/>
            </w:tcBorders>
            <w:shd w:val="clear" w:color="auto" w:fill="auto"/>
            <w:noWrap/>
            <w:hideMark/>
          </w:tcPr>
          <w:p w14:paraId="5895D4D1" w14:textId="5871EA3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156</w:t>
            </w:r>
          </w:p>
        </w:tc>
        <w:tc>
          <w:tcPr>
            <w:tcW w:w="1181" w:type="dxa"/>
            <w:tcBorders>
              <w:top w:val="nil"/>
              <w:left w:val="nil"/>
              <w:bottom w:val="single" w:sz="4" w:space="0" w:color="auto"/>
              <w:right w:val="single" w:sz="4" w:space="0" w:color="auto"/>
            </w:tcBorders>
            <w:shd w:val="clear" w:color="auto" w:fill="auto"/>
            <w:noWrap/>
            <w:hideMark/>
          </w:tcPr>
          <w:p w14:paraId="0712480C" w14:textId="1B1D82B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167</w:t>
            </w:r>
          </w:p>
        </w:tc>
        <w:tc>
          <w:tcPr>
            <w:tcW w:w="1181" w:type="dxa"/>
            <w:tcBorders>
              <w:top w:val="nil"/>
              <w:left w:val="nil"/>
              <w:bottom w:val="single" w:sz="4" w:space="0" w:color="auto"/>
              <w:right w:val="single" w:sz="4" w:space="0" w:color="auto"/>
            </w:tcBorders>
            <w:shd w:val="clear" w:color="auto" w:fill="auto"/>
            <w:noWrap/>
            <w:hideMark/>
          </w:tcPr>
          <w:p w14:paraId="636299F9" w14:textId="0BEC034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178</w:t>
            </w:r>
          </w:p>
        </w:tc>
        <w:tc>
          <w:tcPr>
            <w:tcW w:w="1181" w:type="dxa"/>
            <w:tcBorders>
              <w:top w:val="nil"/>
              <w:left w:val="nil"/>
              <w:bottom w:val="single" w:sz="4" w:space="0" w:color="auto"/>
              <w:right w:val="single" w:sz="4" w:space="0" w:color="auto"/>
            </w:tcBorders>
            <w:shd w:val="clear" w:color="auto" w:fill="auto"/>
            <w:noWrap/>
            <w:hideMark/>
          </w:tcPr>
          <w:p w14:paraId="58B9C657" w14:textId="2E2F777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190</w:t>
            </w:r>
          </w:p>
        </w:tc>
        <w:tc>
          <w:tcPr>
            <w:tcW w:w="1182" w:type="dxa"/>
            <w:tcBorders>
              <w:top w:val="nil"/>
              <w:left w:val="nil"/>
              <w:bottom w:val="single" w:sz="4" w:space="0" w:color="auto"/>
              <w:right w:val="single" w:sz="8" w:space="0" w:color="auto"/>
            </w:tcBorders>
            <w:shd w:val="clear" w:color="auto" w:fill="auto"/>
            <w:noWrap/>
            <w:hideMark/>
          </w:tcPr>
          <w:p w14:paraId="69FACC1F" w14:textId="3CFAF6D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203</w:t>
            </w:r>
          </w:p>
        </w:tc>
      </w:tr>
      <w:tr w:rsidR="00A24D57" w:rsidRPr="00A24D57" w14:paraId="63C4B928"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0EACB2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A80246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51026F92" w14:textId="70910FD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188</w:t>
            </w:r>
          </w:p>
        </w:tc>
        <w:tc>
          <w:tcPr>
            <w:tcW w:w="1181" w:type="dxa"/>
            <w:tcBorders>
              <w:top w:val="nil"/>
              <w:left w:val="nil"/>
              <w:bottom w:val="single" w:sz="4" w:space="0" w:color="auto"/>
              <w:right w:val="single" w:sz="4" w:space="0" w:color="auto"/>
            </w:tcBorders>
            <w:shd w:val="clear" w:color="auto" w:fill="auto"/>
            <w:noWrap/>
            <w:hideMark/>
          </w:tcPr>
          <w:p w14:paraId="657F052F" w14:textId="5003A62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204</w:t>
            </w:r>
          </w:p>
        </w:tc>
        <w:tc>
          <w:tcPr>
            <w:tcW w:w="1181" w:type="dxa"/>
            <w:tcBorders>
              <w:top w:val="nil"/>
              <w:left w:val="nil"/>
              <w:bottom w:val="single" w:sz="4" w:space="0" w:color="auto"/>
              <w:right w:val="single" w:sz="4" w:space="0" w:color="auto"/>
            </w:tcBorders>
            <w:shd w:val="clear" w:color="auto" w:fill="auto"/>
            <w:noWrap/>
            <w:hideMark/>
          </w:tcPr>
          <w:p w14:paraId="54F6D169" w14:textId="2A1053A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221</w:t>
            </w:r>
          </w:p>
        </w:tc>
        <w:tc>
          <w:tcPr>
            <w:tcW w:w="1181" w:type="dxa"/>
            <w:tcBorders>
              <w:top w:val="nil"/>
              <w:left w:val="nil"/>
              <w:bottom w:val="single" w:sz="4" w:space="0" w:color="auto"/>
              <w:right w:val="single" w:sz="4" w:space="0" w:color="auto"/>
            </w:tcBorders>
            <w:shd w:val="clear" w:color="auto" w:fill="auto"/>
            <w:noWrap/>
            <w:hideMark/>
          </w:tcPr>
          <w:p w14:paraId="1BCC9438" w14:textId="35136BA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239</w:t>
            </w:r>
          </w:p>
        </w:tc>
        <w:tc>
          <w:tcPr>
            <w:tcW w:w="1181" w:type="dxa"/>
            <w:tcBorders>
              <w:top w:val="nil"/>
              <w:left w:val="nil"/>
              <w:bottom w:val="single" w:sz="4" w:space="0" w:color="auto"/>
              <w:right w:val="single" w:sz="4" w:space="0" w:color="auto"/>
            </w:tcBorders>
            <w:shd w:val="clear" w:color="auto" w:fill="auto"/>
            <w:noWrap/>
            <w:hideMark/>
          </w:tcPr>
          <w:p w14:paraId="125EF17A" w14:textId="79FFCA0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259</w:t>
            </w:r>
          </w:p>
        </w:tc>
        <w:tc>
          <w:tcPr>
            <w:tcW w:w="1182" w:type="dxa"/>
            <w:tcBorders>
              <w:top w:val="nil"/>
              <w:left w:val="nil"/>
              <w:bottom w:val="single" w:sz="4" w:space="0" w:color="auto"/>
              <w:right w:val="single" w:sz="8" w:space="0" w:color="auto"/>
            </w:tcBorders>
            <w:shd w:val="clear" w:color="auto" w:fill="auto"/>
            <w:noWrap/>
            <w:hideMark/>
          </w:tcPr>
          <w:p w14:paraId="5F629396" w14:textId="72E5CB0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281</w:t>
            </w:r>
          </w:p>
        </w:tc>
      </w:tr>
      <w:tr w:rsidR="00A24D57" w:rsidRPr="00A24D57" w14:paraId="2B2ACA22"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D00214E"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90A64C8"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7EC93660" w14:textId="2CEE38A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242</w:t>
            </w:r>
          </w:p>
        </w:tc>
        <w:tc>
          <w:tcPr>
            <w:tcW w:w="1181" w:type="dxa"/>
            <w:tcBorders>
              <w:top w:val="nil"/>
              <w:left w:val="nil"/>
              <w:bottom w:val="single" w:sz="4" w:space="0" w:color="auto"/>
              <w:right w:val="single" w:sz="4" w:space="0" w:color="auto"/>
            </w:tcBorders>
            <w:shd w:val="clear" w:color="auto" w:fill="auto"/>
            <w:noWrap/>
            <w:hideMark/>
          </w:tcPr>
          <w:p w14:paraId="08380C65" w14:textId="22C1D42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266</w:t>
            </w:r>
          </w:p>
        </w:tc>
        <w:tc>
          <w:tcPr>
            <w:tcW w:w="1181" w:type="dxa"/>
            <w:tcBorders>
              <w:top w:val="nil"/>
              <w:left w:val="nil"/>
              <w:bottom w:val="single" w:sz="4" w:space="0" w:color="auto"/>
              <w:right w:val="single" w:sz="4" w:space="0" w:color="auto"/>
            </w:tcBorders>
            <w:shd w:val="clear" w:color="auto" w:fill="auto"/>
            <w:noWrap/>
            <w:hideMark/>
          </w:tcPr>
          <w:p w14:paraId="69403A8F" w14:textId="2BB9B62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292</w:t>
            </w:r>
          </w:p>
        </w:tc>
        <w:tc>
          <w:tcPr>
            <w:tcW w:w="1181" w:type="dxa"/>
            <w:tcBorders>
              <w:top w:val="nil"/>
              <w:left w:val="nil"/>
              <w:bottom w:val="single" w:sz="4" w:space="0" w:color="auto"/>
              <w:right w:val="single" w:sz="4" w:space="0" w:color="auto"/>
            </w:tcBorders>
            <w:shd w:val="clear" w:color="auto" w:fill="auto"/>
            <w:noWrap/>
            <w:hideMark/>
          </w:tcPr>
          <w:p w14:paraId="60135ECF" w14:textId="639C593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321</w:t>
            </w:r>
          </w:p>
        </w:tc>
        <w:tc>
          <w:tcPr>
            <w:tcW w:w="1181" w:type="dxa"/>
            <w:tcBorders>
              <w:top w:val="nil"/>
              <w:left w:val="nil"/>
              <w:bottom w:val="single" w:sz="4" w:space="0" w:color="auto"/>
              <w:right w:val="single" w:sz="4" w:space="0" w:color="auto"/>
            </w:tcBorders>
            <w:shd w:val="clear" w:color="auto" w:fill="auto"/>
            <w:noWrap/>
            <w:hideMark/>
          </w:tcPr>
          <w:p w14:paraId="62290363" w14:textId="3310601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353</w:t>
            </w:r>
          </w:p>
        </w:tc>
        <w:tc>
          <w:tcPr>
            <w:tcW w:w="1182" w:type="dxa"/>
            <w:tcBorders>
              <w:top w:val="nil"/>
              <w:left w:val="nil"/>
              <w:bottom w:val="single" w:sz="4" w:space="0" w:color="auto"/>
              <w:right w:val="single" w:sz="8" w:space="0" w:color="auto"/>
            </w:tcBorders>
            <w:shd w:val="clear" w:color="auto" w:fill="auto"/>
            <w:noWrap/>
            <w:hideMark/>
          </w:tcPr>
          <w:p w14:paraId="5A73E526" w14:textId="233567D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388</w:t>
            </w:r>
          </w:p>
        </w:tc>
      </w:tr>
      <w:tr w:rsidR="00A24D57" w:rsidRPr="00A24D57" w14:paraId="2C612ED1"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399405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945EFB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1B0B3753" w14:textId="1CA395C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310</w:t>
            </w:r>
          </w:p>
        </w:tc>
        <w:tc>
          <w:tcPr>
            <w:tcW w:w="1181" w:type="dxa"/>
            <w:tcBorders>
              <w:top w:val="nil"/>
              <w:left w:val="nil"/>
              <w:bottom w:val="single" w:sz="4" w:space="0" w:color="auto"/>
              <w:right w:val="single" w:sz="4" w:space="0" w:color="auto"/>
            </w:tcBorders>
            <w:shd w:val="clear" w:color="auto" w:fill="auto"/>
            <w:noWrap/>
            <w:hideMark/>
          </w:tcPr>
          <w:p w14:paraId="185622D4" w14:textId="5E43532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346</w:t>
            </w:r>
          </w:p>
        </w:tc>
        <w:tc>
          <w:tcPr>
            <w:tcW w:w="1181" w:type="dxa"/>
            <w:tcBorders>
              <w:top w:val="nil"/>
              <w:left w:val="nil"/>
              <w:bottom w:val="single" w:sz="4" w:space="0" w:color="auto"/>
              <w:right w:val="single" w:sz="4" w:space="0" w:color="auto"/>
            </w:tcBorders>
            <w:shd w:val="clear" w:color="auto" w:fill="auto"/>
            <w:noWrap/>
            <w:hideMark/>
          </w:tcPr>
          <w:p w14:paraId="3B82D0EB" w14:textId="54BB803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387</w:t>
            </w:r>
          </w:p>
        </w:tc>
        <w:tc>
          <w:tcPr>
            <w:tcW w:w="1181" w:type="dxa"/>
            <w:tcBorders>
              <w:top w:val="nil"/>
              <w:left w:val="nil"/>
              <w:bottom w:val="single" w:sz="4" w:space="0" w:color="auto"/>
              <w:right w:val="single" w:sz="4" w:space="0" w:color="auto"/>
            </w:tcBorders>
            <w:shd w:val="clear" w:color="auto" w:fill="auto"/>
            <w:noWrap/>
            <w:hideMark/>
          </w:tcPr>
          <w:p w14:paraId="2495A02A" w14:textId="0C8BF03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431</w:t>
            </w:r>
          </w:p>
        </w:tc>
        <w:tc>
          <w:tcPr>
            <w:tcW w:w="1181" w:type="dxa"/>
            <w:tcBorders>
              <w:top w:val="nil"/>
              <w:left w:val="nil"/>
              <w:bottom w:val="single" w:sz="4" w:space="0" w:color="auto"/>
              <w:right w:val="single" w:sz="4" w:space="0" w:color="auto"/>
            </w:tcBorders>
            <w:shd w:val="clear" w:color="auto" w:fill="auto"/>
            <w:noWrap/>
            <w:hideMark/>
          </w:tcPr>
          <w:p w14:paraId="1B2E281A" w14:textId="317C156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481</w:t>
            </w:r>
          </w:p>
        </w:tc>
        <w:tc>
          <w:tcPr>
            <w:tcW w:w="1182" w:type="dxa"/>
            <w:tcBorders>
              <w:top w:val="nil"/>
              <w:left w:val="nil"/>
              <w:bottom w:val="single" w:sz="4" w:space="0" w:color="auto"/>
              <w:right w:val="single" w:sz="8" w:space="0" w:color="auto"/>
            </w:tcBorders>
            <w:shd w:val="clear" w:color="auto" w:fill="auto"/>
            <w:noWrap/>
            <w:hideMark/>
          </w:tcPr>
          <w:p w14:paraId="54C533CD" w14:textId="71675C3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537</w:t>
            </w:r>
          </w:p>
        </w:tc>
      </w:tr>
      <w:tr w:rsidR="00A24D57" w:rsidRPr="00A24D57" w14:paraId="4D1619FA"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74DDE9F"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162334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5F57245B" w14:textId="3EEC16B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398</w:t>
            </w:r>
          </w:p>
        </w:tc>
        <w:tc>
          <w:tcPr>
            <w:tcW w:w="1181" w:type="dxa"/>
            <w:tcBorders>
              <w:top w:val="nil"/>
              <w:left w:val="nil"/>
              <w:bottom w:val="single" w:sz="4" w:space="0" w:color="auto"/>
              <w:right w:val="single" w:sz="4" w:space="0" w:color="auto"/>
            </w:tcBorders>
            <w:shd w:val="clear" w:color="auto" w:fill="auto"/>
            <w:noWrap/>
            <w:hideMark/>
          </w:tcPr>
          <w:p w14:paraId="2D1A9BFD" w14:textId="17E0DD1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451</w:t>
            </w:r>
          </w:p>
        </w:tc>
        <w:tc>
          <w:tcPr>
            <w:tcW w:w="1181" w:type="dxa"/>
            <w:tcBorders>
              <w:top w:val="nil"/>
              <w:left w:val="nil"/>
              <w:bottom w:val="single" w:sz="4" w:space="0" w:color="auto"/>
              <w:right w:val="single" w:sz="4" w:space="0" w:color="auto"/>
            </w:tcBorders>
            <w:shd w:val="clear" w:color="auto" w:fill="auto"/>
            <w:noWrap/>
            <w:hideMark/>
          </w:tcPr>
          <w:p w14:paraId="70DF0615" w14:textId="72F8495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511</w:t>
            </w:r>
          </w:p>
        </w:tc>
        <w:tc>
          <w:tcPr>
            <w:tcW w:w="1181" w:type="dxa"/>
            <w:tcBorders>
              <w:top w:val="nil"/>
              <w:left w:val="nil"/>
              <w:bottom w:val="single" w:sz="4" w:space="0" w:color="auto"/>
              <w:right w:val="single" w:sz="4" w:space="0" w:color="auto"/>
            </w:tcBorders>
            <w:shd w:val="clear" w:color="auto" w:fill="auto"/>
            <w:noWrap/>
            <w:hideMark/>
          </w:tcPr>
          <w:p w14:paraId="36F95747" w14:textId="7CD8E4D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579</w:t>
            </w:r>
          </w:p>
        </w:tc>
        <w:tc>
          <w:tcPr>
            <w:tcW w:w="1181" w:type="dxa"/>
            <w:tcBorders>
              <w:top w:val="nil"/>
              <w:left w:val="nil"/>
              <w:bottom w:val="single" w:sz="4" w:space="0" w:color="auto"/>
              <w:right w:val="single" w:sz="4" w:space="0" w:color="auto"/>
            </w:tcBorders>
            <w:shd w:val="clear" w:color="auto" w:fill="auto"/>
            <w:noWrap/>
            <w:hideMark/>
          </w:tcPr>
          <w:p w14:paraId="16961E2E" w14:textId="5F250E7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655</w:t>
            </w:r>
          </w:p>
        </w:tc>
        <w:tc>
          <w:tcPr>
            <w:tcW w:w="1182" w:type="dxa"/>
            <w:tcBorders>
              <w:top w:val="nil"/>
              <w:left w:val="nil"/>
              <w:bottom w:val="single" w:sz="4" w:space="0" w:color="auto"/>
              <w:right w:val="single" w:sz="8" w:space="0" w:color="auto"/>
            </w:tcBorders>
            <w:shd w:val="clear" w:color="auto" w:fill="auto"/>
            <w:noWrap/>
            <w:hideMark/>
          </w:tcPr>
          <w:p w14:paraId="181086F5" w14:textId="0E42462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742</w:t>
            </w:r>
          </w:p>
        </w:tc>
      </w:tr>
      <w:tr w:rsidR="00A24D57" w:rsidRPr="00A24D57" w14:paraId="786CC28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3EF75C4"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7485DA42"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4E13120F" w14:textId="6156432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511</w:t>
            </w:r>
          </w:p>
        </w:tc>
        <w:tc>
          <w:tcPr>
            <w:tcW w:w="1181" w:type="dxa"/>
            <w:tcBorders>
              <w:top w:val="nil"/>
              <w:left w:val="nil"/>
              <w:bottom w:val="single" w:sz="8" w:space="0" w:color="auto"/>
              <w:right w:val="single" w:sz="4" w:space="0" w:color="auto"/>
            </w:tcBorders>
            <w:shd w:val="clear" w:color="auto" w:fill="auto"/>
            <w:noWrap/>
            <w:hideMark/>
          </w:tcPr>
          <w:p w14:paraId="4CA89B7F" w14:textId="2CB21F4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587</w:t>
            </w:r>
          </w:p>
        </w:tc>
        <w:tc>
          <w:tcPr>
            <w:tcW w:w="1181" w:type="dxa"/>
            <w:tcBorders>
              <w:top w:val="nil"/>
              <w:left w:val="nil"/>
              <w:bottom w:val="single" w:sz="8" w:space="0" w:color="auto"/>
              <w:right w:val="single" w:sz="4" w:space="0" w:color="auto"/>
            </w:tcBorders>
            <w:shd w:val="clear" w:color="auto" w:fill="auto"/>
            <w:noWrap/>
            <w:hideMark/>
          </w:tcPr>
          <w:p w14:paraId="7B622D00" w14:textId="4C3222D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675</w:t>
            </w:r>
          </w:p>
        </w:tc>
        <w:tc>
          <w:tcPr>
            <w:tcW w:w="1181" w:type="dxa"/>
            <w:tcBorders>
              <w:top w:val="nil"/>
              <w:left w:val="nil"/>
              <w:bottom w:val="single" w:sz="8" w:space="0" w:color="auto"/>
              <w:right w:val="single" w:sz="4" w:space="0" w:color="auto"/>
            </w:tcBorders>
            <w:shd w:val="clear" w:color="auto" w:fill="auto"/>
            <w:noWrap/>
            <w:hideMark/>
          </w:tcPr>
          <w:p w14:paraId="00655F5A" w14:textId="4E565AD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776</w:t>
            </w:r>
          </w:p>
        </w:tc>
        <w:tc>
          <w:tcPr>
            <w:tcW w:w="1181" w:type="dxa"/>
            <w:tcBorders>
              <w:top w:val="nil"/>
              <w:left w:val="nil"/>
              <w:bottom w:val="single" w:sz="8" w:space="0" w:color="auto"/>
              <w:right w:val="single" w:sz="4" w:space="0" w:color="auto"/>
            </w:tcBorders>
            <w:shd w:val="clear" w:color="auto" w:fill="auto"/>
            <w:noWrap/>
            <w:hideMark/>
          </w:tcPr>
          <w:p w14:paraId="4C07A708" w14:textId="1729207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892</w:t>
            </w:r>
          </w:p>
        </w:tc>
        <w:tc>
          <w:tcPr>
            <w:tcW w:w="1182" w:type="dxa"/>
            <w:tcBorders>
              <w:top w:val="nil"/>
              <w:left w:val="nil"/>
              <w:bottom w:val="single" w:sz="8" w:space="0" w:color="auto"/>
              <w:right w:val="single" w:sz="8" w:space="0" w:color="auto"/>
            </w:tcBorders>
            <w:shd w:val="clear" w:color="auto" w:fill="auto"/>
            <w:noWrap/>
            <w:hideMark/>
          </w:tcPr>
          <w:p w14:paraId="5C9FC59B" w14:textId="0DE5F47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1024</w:t>
            </w:r>
          </w:p>
        </w:tc>
      </w:tr>
    </w:tbl>
    <w:p w14:paraId="7F6F41C7" w14:textId="765DA5E1" w:rsidR="006A1F57" w:rsidRPr="00A24D57" w:rsidRDefault="006A1F57" w:rsidP="006A1F57">
      <w:pPr>
        <w:spacing w:before="120" w:after="200"/>
        <w:rPr>
          <w:b/>
          <w:bCs/>
          <w:sz w:val="18"/>
          <w:szCs w:val="18"/>
        </w:rPr>
      </w:pPr>
      <w:r w:rsidRPr="00A24D57">
        <w:rPr>
          <w:b/>
          <w:bCs/>
          <w:sz w:val="18"/>
          <w:szCs w:val="18"/>
        </w:rPr>
        <w:t xml:space="preserve">Table </w:t>
      </w:r>
      <w:r w:rsidRPr="00A24D57">
        <w:rPr>
          <w:b/>
          <w:bCs/>
          <w:sz w:val="18"/>
          <w:szCs w:val="18"/>
        </w:rPr>
        <w:fldChar w:fldCharType="begin"/>
      </w:r>
      <w:r w:rsidRPr="00A24D57">
        <w:rPr>
          <w:b/>
          <w:bCs/>
          <w:sz w:val="18"/>
          <w:szCs w:val="18"/>
        </w:rPr>
        <w:instrText xml:space="preserve"> SEQ Table \* ARABIC </w:instrText>
      </w:r>
      <w:r w:rsidRPr="00A24D57">
        <w:rPr>
          <w:b/>
          <w:bCs/>
          <w:sz w:val="18"/>
          <w:szCs w:val="18"/>
        </w:rPr>
        <w:fldChar w:fldCharType="separate"/>
      </w:r>
      <w:r w:rsidR="006000F7">
        <w:rPr>
          <w:b/>
          <w:bCs/>
          <w:noProof/>
          <w:sz w:val="18"/>
          <w:szCs w:val="18"/>
        </w:rPr>
        <w:t>16</w:t>
      </w:r>
      <w:r w:rsidRPr="00A24D57">
        <w:rPr>
          <w:b/>
          <w:bCs/>
          <w:sz w:val="18"/>
          <w:szCs w:val="18"/>
        </w:rPr>
        <w:fldChar w:fldCharType="end"/>
      </w:r>
    </w:p>
    <w:p w14:paraId="5EDD1864" w14:textId="77777777" w:rsidR="006A1F57" w:rsidRPr="00A24D57" w:rsidRDefault="006A1F57">
      <w:pPr>
        <w:overflowPunct/>
        <w:autoSpaceDE/>
        <w:autoSpaceDN/>
        <w:adjustRightInd/>
        <w:spacing w:after="200" w:line="276" w:lineRule="auto"/>
        <w:textAlignment w:val="auto"/>
      </w:pPr>
    </w:p>
    <w:p w14:paraId="62FD98F4" w14:textId="55BEA454" w:rsidR="006A1F57" w:rsidRPr="00A24D57" w:rsidRDefault="006A1F57" w:rsidP="006A1F57">
      <w:r w:rsidRPr="00A24D57">
        <w:t>DID_WeightFactorDP_SDM</w:t>
      </w:r>
      <w:r w:rsidR="00C17DF0" w:rsidRPr="00A24D57">
        <w:t>15</w:t>
      </w:r>
      <w:r w:rsidRPr="00A24D57">
        <w:t>:</w:t>
      </w:r>
    </w:p>
    <w:p w14:paraId="35E1C6AC" w14:textId="77777777" w:rsidR="006A1F57" w:rsidRPr="00A24D57" w:rsidRDefault="006A1F57" w:rsidP="006A1F57"/>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6A1F57" w:rsidRPr="00A24D57" w14:paraId="7C3FC956" w14:textId="77777777" w:rsidTr="00C17DF0">
        <w:trPr>
          <w:trHeight w:val="264"/>
        </w:trPr>
        <w:tc>
          <w:tcPr>
            <w:tcW w:w="400" w:type="dxa"/>
            <w:tcBorders>
              <w:top w:val="nil"/>
              <w:left w:val="nil"/>
              <w:bottom w:val="nil"/>
              <w:right w:val="nil"/>
            </w:tcBorders>
            <w:shd w:val="clear" w:color="auto" w:fill="auto"/>
            <w:noWrap/>
            <w:vAlign w:val="bottom"/>
            <w:hideMark/>
          </w:tcPr>
          <w:p w14:paraId="318F7BE4" w14:textId="77777777" w:rsidR="006A1F57" w:rsidRPr="00A24D57" w:rsidRDefault="006A1F57" w:rsidP="00C17DF0">
            <w:pPr>
              <w:overflowPunct/>
              <w:autoSpaceDE/>
              <w:autoSpaceDN/>
              <w:adjustRightInd/>
              <w:textAlignment w:val="auto"/>
              <w:rPr>
                <w:rFonts w:cs="Arial"/>
                <w:lang w:val="en-US" w:eastAsia="de-DE"/>
              </w:rPr>
            </w:pPr>
          </w:p>
        </w:tc>
        <w:tc>
          <w:tcPr>
            <w:tcW w:w="1175" w:type="dxa"/>
            <w:tcBorders>
              <w:top w:val="nil"/>
              <w:left w:val="nil"/>
              <w:bottom w:val="nil"/>
              <w:right w:val="nil"/>
            </w:tcBorders>
            <w:shd w:val="clear" w:color="auto" w:fill="auto"/>
            <w:noWrap/>
            <w:vAlign w:val="bottom"/>
            <w:hideMark/>
          </w:tcPr>
          <w:p w14:paraId="6890B7A3" w14:textId="77777777" w:rsidR="006A1F57" w:rsidRPr="00A24D57" w:rsidRDefault="006A1F57" w:rsidP="00C17DF0">
            <w:pPr>
              <w:overflowPunct/>
              <w:autoSpaceDE/>
              <w:autoSpaceDN/>
              <w:adjustRightInd/>
              <w:textAlignment w:val="auto"/>
              <w:rPr>
                <w:rFonts w:cs="Arial"/>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12E1D1F1" w14:textId="77777777" w:rsidR="006A1F57" w:rsidRPr="00A24D57" w:rsidRDefault="006A1F57" w:rsidP="00C17DF0">
            <w:pPr>
              <w:overflowPunct/>
              <w:autoSpaceDE/>
              <w:autoSpaceDN/>
              <w:adjustRightInd/>
              <w:jc w:val="center"/>
              <w:textAlignment w:val="auto"/>
              <w:rPr>
                <w:rFonts w:cs="Arial"/>
                <w:lang w:val="de-DE" w:eastAsia="de-DE"/>
              </w:rPr>
            </w:pPr>
            <w:r w:rsidRPr="00A24D57">
              <w:rPr>
                <w:rFonts w:cs="Arial"/>
                <w:lang w:val="de-DE" w:eastAsia="de-DE"/>
              </w:rPr>
              <w:t>Litval</w:t>
            </w:r>
          </w:p>
        </w:tc>
      </w:tr>
      <w:tr w:rsidR="006A1F57" w:rsidRPr="00A24D57" w14:paraId="6C41B660" w14:textId="77777777" w:rsidTr="00C17DF0">
        <w:trPr>
          <w:trHeight w:val="198"/>
        </w:trPr>
        <w:tc>
          <w:tcPr>
            <w:tcW w:w="400" w:type="dxa"/>
            <w:tcBorders>
              <w:top w:val="nil"/>
              <w:left w:val="nil"/>
              <w:bottom w:val="nil"/>
              <w:right w:val="nil"/>
            </w:tcBorders>
            <w:shd w:val="clear" w:color="auto" w:fill="auto"/>
            <w:noWrap/>
            <w:vAlign w:val="bottom"/>
            <w:hideMark/>
          </w:tcPr>
          <w:p w14:paraId="361BF0B0" w14:textId="77777777" w:rsidR="006A1F57" w:rsidRPr="00A24D57" w:rsidRDefault="006A1F57" w:rsidP="00C17DF0">
            <w:pPr>
              <w:overflowPunct/>
              <w:autoSpaceDE/>
              <w:autoSpaceDN/>
              <w:adjustRightInd/>
              <w:textAlignment w:val="auto"/>
              <w:rPr>
                <w:rFonts w:cs="Arial"/>
                <w:lang w:val="de-DE" w:eastAsia="de-DE"/>
              </w:rPr>
            </w:pPr>
          </w:p>
        </w:tc>
        <w:tc>
          <w:tcPr>
            <w:tcW w:w="1175" w:type="dxa"/>
            <w:tcBorders>
              <w:top w:val="nil"/>
              <w:left w:val="nil"/>
              <w:bottom w:val="nil"/>
              <w:right w:val="nil"/>
            </w:tcBorders>
            <w:shd w:val="clear" w:color="auto" w:fill="auto"/>
            <w:noWrap/>
            <w:vAlign w:val="bottom"/>
            <w:hideMark/>
          </w:tcPr>
          <w:p w14:paraId="68ED60EF" w14:textId="77777777" w:rsidR="006A1F57" w:rsidRPr="00A24D57" w:rsidRDefault="006A1F57" w:rsidP="00C17DF0">
            <w:pPr>
              <w:overflowPunct/>
              <w:autoSpaceDE/>
              <w:autoSpaceDN/>
              <w:adjustRightInd/>
              <w:textAlignment w:val="auto"/>
              <w:rPr>
                <w:rFonts w:cs="Arial"/>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75AC9839"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7958B605"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5B4BCCA2"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05F65592"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563D7909"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0F59348D" w14:textId="77777777" w:rsidR="006A1F57" w:rsidRPr="00A24D57" w:rsidRDefault="006A1F57" w:rsidP="00C17DF0">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Day</w:t>
            </w:r>
          </w:p>
        </w:tc>
      </w:tr>
      <w:tr w:rsidR="00A24D57" w:rsidRPr="00A24D57" w14:paraId="5442B643" w14:textId="77777777" w:rsidTr="00C17DF0">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2FFE60B6" w14:textId="77777777" w:rsidR="00A24D57" w:rsidRPr="00A24D57" w:rsidRDefault="00A24D57" w:rsidP="00A24D57">
            <w:pPr>
              <w:overflowPunct/>
              <w:autoSpaceDE/>
              <w:autoSpaceDN/>
              <w:adjustRightInd/>
              <w:jc w:val="center"/>
              <w:textAlignment w:val="auto"/>
              <w:rPr>
                <w:rFonts w:cs="Arial"/>
                <w:lang w:val="de-DE" w:eastAsia="de-DE"/>
              </w:rPr>
            </w:pPr>
            <w:r w:rsidRPr="00A24D57">
              <w:rPr>
                <w:rFonts w:cs="Arial"/>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4CD0E5E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050FD8AF" w14:textId="2CA289C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BF87349" w14:textId="26FBB84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w:t>
            </w:r>
          </w:p>
        </w:tc>
        <w:tc>
          <w:tcPr>
            <w:tcW w:w="1181" w:type="dxa"/>
            <w:tcBorders>
              <w:top w:val="nil"/>
              <w:left w:val="nil"/>
              <w:bottom w:val="single" w:sz="4" w:space="0" w:color="auto"/>
              <w:right w:val="single" w:sz="4" w:space="0" w:color="auto"/>
            </w:tcBorders>
            <w:shd w:val="clear" w:color="auto" w:fill="auto"/>
            <w:noWrap/>
            <w:hideMark/>
          </w:tcPr>
          <w:p w14:paraId="156B9CD3" w14:textId="039530B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5C6C144E" w14:textId="3680872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3953E361" w14:textId="37FFA5B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w:t>
            </w:r>
          </w:p>
        </w:tc>
        <w:tc>
          <w:tcPr>
            <w:tcW w:w="1182" w:type="dxa"/>
            <w:tcBorders>
              <w:top w:val="nil"/>
              <w:left w:val="nil"/>
              <w:bottom w:val="single" w:sz="4" w:space="0" w:color="auto"/>
              <w:right w:val="single" w:sz="8" w:space="0" w:color="auto"/>
            </w:tcBorders>
            <w:shd w:val="clear" w:color="auto" w:fill="auto"/>
            <w:noWrap/>
            <w:hideMark/>
          </w:tcPr>
          <w:p w14:paraId="6246E16B" w14:textId="3945029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363BCBA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E5713DD"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DA1D1DE"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13FCD731" w14:textId="105F76B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w:t>
            </w:r>
          </w:p>
        </w:tc>
        <w:tc>
          <w:tcPr>
            <w:tcW w:w="1181" w:type="dxa"/>
            <w:tcBorders>
              <w:top w:val="nil"/>
              <w:left w:val="nil"/>
              <w:bottom w:val="single" w:sz="4" w:space="0" w:color="auto"/>
              <w:right w:val="single" w:sz="4" w:space="0" w:color="auto"/>
            </w:tcBorders>
            <w:shd w:val="clear" w:color="auto" w:fill="auto"/>
            <w:noWrap/>
            <w:hideMark/>
          </w:tcPr>
          <w:p w14:paraId="65D82659" w14:textId="2C19E62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30442356" w14:textId="75BF516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410C6F83" w14:textId="5F414A5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151EC331" w14:textId="091DA4D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13</w:t>
            </w:r>
          </w:p>
        </w:tc>
        <w:tc>
          <w:tcPr>
            <w:tcW w:w="1182" w:type="dxa"/>
            <w:tcBorders>
              <w:top w:val="nil"/>
              <w:left w:val="nil"/>
              <w:bottom w:val="single" w:sz="4" w:space="0" w:color="auto"/>
              <w:right w:val="single" w:sz="8" w:space="0" w:color="auto"/>
            </w:tcBorders>
            <w:shd w:val="clear" w:color="auto" w:fill="auto"/>
            <w:noWrap/>
            <w:hideMark/>
          </w:tcPr>
          <w:p w14:paraId="5832F708" w14:textId="2A044B7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4A49378D"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F00355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60AE727"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5B52A4E0" w14:textId="4842552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w:t>
            </w:r>
          </w:p>
        </w:tc>
        <w:tc>
          <w:tcPr>
            <w:tcW w:w="1181" w:type="dxa"/>
            <w:tcBorders>
              <w:top w:val="nil"/>
              <w:left w:val="nil"/>
              <w:bottom w:val="single" w:sz="4" w:space="0" w:color="auto"/>
              <w:right w:val="single" w:sz="4" w:space="0" w:color="auto"/>
            </w:tcBorders>
            <w:shd w:val="clear" w:color="auto" w:fill="auto"/>
            <w:noWrap/>
            <w:hideMark/>
          </w:tcPr>
          <w:p w14:paraId="0C8BF9D3" w14:textId="034E7F4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w:t>
            </w:r>
          </w:p>
        </w:tc>
        <w:tc>
          <w:tcPr>
            <w:tcW w:w="1181" w:type="dxa"/>
            <w:tcBorders>
              <w:top w:val="nil"/>
              <w:left w:val="nil"/>
              <w:bottom w:val="single" w:sz="4" w:space="0" w:color="auto"/>
              <w:right w:val="single" w:sz="4" w:space="0" w:color="auto"/>
            </w:tcBorders>
            <w:shd w:val="clear" w:color="auto" w:fill="auto"/>
            <w:noWrap/>
            <w:hideMark/>
          </w:tcPr>
          <w:p w14:paraId="70FBBBF6" w14:textId="0DAB155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w:t>
            </w:r>
          </w:p>
        </w:tc>
        <w:tc>
          <w:tcPr>
            <w:tcW w:w="1181" w:type="dxa"/>
            <w:tcBorders>
              <w:top w:val="nil"/>
              <w:left w:val="nil"/>
              <w:bottom w:val="single" w:sz="4" w:space="0" w:color="auto"/>
              <w:right w:val="single" w:sz="4" w:space="0" w:color="auto"/>
            </w:tcBorders>
            <w:shd w:val="clear" w:color="auto" w:fill="auto"/>
            <w:noWrap/>
            <w:hideMark/>
          </w:tcPr>
          <w:p w14:paraId="0466C1EF" w14:textId="274D16F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11</w:t>
            </w:r>
          </w:p>
        </w:tc>
        <w:tc>
          <w:tcPr>
            <w:tcW w:w="1181" w:type="dxa"/>
            <w:tcBorders>
              <w:top w:val="nil"/>
              <w:left w:val="nil"/>
              <w:bottom w:val="single" w:sz="4" w:space="0" w:color="auto"/>
              <w:right w:val="single" w:sz="4" w:space="0" w:color="auto"/>
            </w:tcBorders>
            <w:shd w:val="clear" w:color="auto" w:fill="auto"/>
            <w:noWrap/>
            <w:hideMark/>
          </w:tcPr>
          <w:p w14:paraId="752AA126" w14:textId="0EA1E67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w:t>
            </w:r>
          </w:p>
        </w:tc>
        <w:tc>
          <w:tcPr>
            <w:tcW w:w="1182" w:type="dxa"/>
            <w:tcBorders>
              <w:top w:val="nil"/>
              <w:left w:val="nil"/>
              <w:bottom w:val="single" w:sz="4" w:space="0" w:color="auto"/>
              <w:right w:val="single" w:sz="8" w:space="0" w:color="auto"/>
            </w:tcBorders>
            <w:shd w:val="clear" w:color="auto" w:fill="auto"/>
            <w:noWrap/>
            <w:hideMark/>
          </w:tcPr>
          <w:p w14:paraId="7F7518E6" w14:textId="7BB69BD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1C299E29"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5E4E9C5"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9E92AB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3117B985" w14:textId="696E39D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w:t>
            </w:r>
          </w:p>
        </w:tc>
        <w:tc>
          <w:tcPr>
            <w:tcW w:w="1181" w:type="dxa"/>
            <w:tcBorders>
              <w:top w:val="nil"/>
              <w:left w:val="nil"/>
              <w:bottom w:val="single" w:sz="4" w:space="0" w:color="auto"/>
              <w:right w:val="single" w:sz="4" w:space="0" w:color="auto"/>
            </w:tcBorders>
            <w:shd w:val="clear" w:color="auto" w:fill="auto"/>
            <w:noWrap/>
            <w:hideMark/>
          </w:tcPr>
          <w:p w14:paraId="7634E866" w14:textId="3454D21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w:t>
            </w:r>
          </w:p>
        </w:tc>
        <w:tc>
          <w:tcPr>
            <w:tcW w:w="1181" w:type="dxa"/>
            <w:tcBorders>
              <w:top w:val="nil"/>
              <w:left w:val="nil"/>
              <w:bottom w:val="single" w:sz="4" w:space="0" w:color="auto"/>
              <w:right w:val="single" w:sz="4" w:space="0" w:color="auto"/>
            </w:tcBorders>
            <w:shd w:val="clear" w:color="auto" w:fill="auto"/>
            <w:noWrap/>
            <w:hideMark/>
          </w:tcPr>
          <w:p w14:paraId="66C47D06" w14:textId="5F163B5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w:t>
            </w:r>
          </w:p>
        </w:tc>
        <w:tc>
          <w:tcPr>
            <w:tcW w:w="1181" w:type="dxa"/>
            <w:tcBorders>
              <w:top w:val="nil"/>
              <w:left w:val="nil"/>
              <w:bottom w:val="single" w:sz="4" w:space="0" w:color="auto"/>
              <w:right w:val="single" w:sz="4" w:space="0" w:color="auto"/>
            </w:tcBorders>
            <w:shd w:val="clear" w:color="auto" w:fill="auto"/>
            <w:noWrap/>
            <w:hideMark/>
          </w:tcPr>
          <w:p w14:paraId="1AFD45A5" w14:textId="4106CF8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w:t>
            </w:r>
          </w:p>
        </w:tc>
        <w:tc>
          <w:tcPr>
            <w:tcW w:w="1181" w:type="dxa"/>
            <w:tcBorders>
              <w:top w:val="nil"/>
              <w:left w:val="nil"/>
              <w:bottom w:val="single" w:sz="4" w:space="0" w:color="auto"/>
              <w:right w:val="single" w:sz="4" w:space="0" w:color="auto"/>
            </w:tcBorders>
            <w:shd w:val="clear" w:color="auto" w:fill="auto"/>
            <w:noWrap/>
            <w:hideMark/>
          </w:tcPr>
          <w:p w14:paraId="01658517" w14:textId="40C1601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21</w:t>
            </w:r>
          </w:p>
        </w:tc>
        <w:tc>
          <w:tcPr>
            <w:tcW w:w="1182" w:type="dxa"/>
            <w:tcBorders>
              <w:top w:val="nil"/>
              <w:left w:val="nil"/>
              <w:bottom w:val="single" w:sz="4" w:space="0" w:color="auto"/>
              <w:right w:val="single" w:sz="8" w:space="0" w:color="auto"/>
            </w:tcBorders>
            <w:shd w:val="clear" w:color="auto" w:fill="auto"/>
            <w:noWrap/>
            <w:hideMark/>
          </w:tcPr>
          <w:p w14:paraId="2EAF7509" w14:textId="3F0C7E6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3D5C0D61"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3A5393E"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491AD0A"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13A852F5" w14:textId="6158FC0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w:t>
            </w:r>
          </w:p>
        </w:tc>
        <w:tc>
          <w:tcPr>
            <w:tcW w:w="1181" w:type="dxa"/>
            <w:tcBorders>
              <w:top w:val="nil"/>
              <w:left w:val="nil"/>
              <w:bottom w:val="single" w:sz="4" w:space="0" w:color="auto"/>
              <w:right w:val="single" w:sz="4" w:space="0" w:color="auto"/>
            </w:tcBorders>
            <w:shd w:val="clear" w:color="auto" w:fill="auto"/>
            <w:noWrap/>
            <w:hideMark/>
          </w:tcPr>
          <w:p w14:paraId="3B8335AE" w14:textId="418A197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w:t>
            </w:r>
          </w:p>
        </w:tc>
        <w:tc>
          <w:tcPr>
            <w:tcW w:w="1181" w:type="dxa"/>
            <w:tcBorders>
              <w:top w:val="nil"/>
              <w:left w:val="nil"/>
              <w:bottom w:val="single" w:sz="4" w:space="0" w:color="auto"/>
              <w:right w:val="single" w:sz="4" w:space="0" w:color="auto"/>
            </w:tcBorders>
            <w:shd w:val="clear" w:color="auto" w:fill="auto"/>
            <w:noWrap/>
            <w:hideMark/>
          </w:tcPr>
          <w:p w14:paraId="33AF224A" w14:textId="21E1592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w:t>
            </w:r>
          </w:p>
        </w:tc>
        <w:tc>
          <w:tcPr>
            <w:tcW w:w="1181" w:type="dxa"/>
            <w:tcBorders>
              <w:top w:val="nil"/>
              <w:left w:val="nil"/>
              <w:bottom w:val="single" w:sz="4" w:space="0" w:color="auto"/>
              <w:right w:val="single" w:sz="4" w:space="0" w:color="auto"/>
            </w:tcBorders>
            <w:shd w:val="clear" w:color="auto" w:fill="auto"/>
            <w:noWrap/>
            <w:hideMark/>
          </w:tcPr>
          <w:p w14:paraId="60C32EB2" w14:textId="04D9795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w:t>
            </w:r>
          </w:p>
        </w:tc>
        <w:tc>
          <w:tcPr>
            <w:tcW w:w="1181" w:type="dxa"/>
            <w:tcBorders>
              <w:top w:val="nil"/>
              <w:left w:val="nil"/>
              <w:bottom w:val="single" w:sz="4" w:space="0" w:color="auto"/>
              <w:right w:val="single" w:sz="4" w:space="0" w:color="auto"/>
            </w:tcBorders>
            <w:shd w:val="clear" w:color="auto" w:fill="auto"/>
            <w:noWrap/>
            <w:hideMark/>
          </w:tcPr>
          <w:p w14:paraId="3AE35D3F" w14:textId="04B3289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26</w:t>
            </w:r>
          </w:p>
        </w:tc>
        <w:tc>
          <w:tcPr>
            <w:tcW w:w="1182" w:type="dxa"/>
            <w:tcBorders>
              <w:top w:val="nil"/>
              <w:left w:val="nil"/>
              <w:bottom w:val="single" w:sz="4" w:space="0" w:color="auto"/>
              <w:right w:val="single" w:sz="8" w:space="0" w:color="auto"/>
            </w:tcBorders>
            <w:shd w:val="clear" w:color="auto" w:fill="auto"/>
            <w:noWrap/>
            <w:hideMark/>
          </w:tcPr>
          <w:p w14:paraId="3F7D1A05" w14:textId="09BDA84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29F6048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F7A1ABB"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A603F44"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3967EA8C" w14:textId="12C2323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w:t>
            </w:r>
          </w:p>
        </w:tc>
        <w:tc>
          <w:tcPr>
            <w:tcW w:w="1181" w:type="dxa"/>
            <w:tcBorders>
              <w:top w:val="nil"/>
              <w:left w:val="nil"/>
              <w:bottom w:val="single" w:sz="4" w:space="0" w:color="auto"/>
              <w:right w:val="single" w:sz="4" w:space="0" w:color="auto"/>
            </w:tcBorders>
            <w:shd w:val="clear" w:color="auto" w:fill="auto"/>
            <w:noWrap/>
            <w:hideMark/>
          </w:tcPr>
          <w:p w14:paraId="629DC457" w14:textId="01D2943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11</w:t>
            </w:r>
          </w:p>
        </w:tc>
        <w:tc>
          <w:tcPr>
            <w:tcW w:w="1181" w:type="dxa"/>
            <w:tcBorders>
              <w:top w:val="nil"/>
              <w:left w:val="nil"/>
              <w:bottom w:val="single" w:sz="4" w:space="0" w:color="auto"/>
              <w:right w:val="single" w:sz="4" w:space="0" w:color="auto"/>
            </w:tcBorders>
            <w:shd w:val="clear" w:color="auto" w:fill="auto"/>
            <w:noWrap/>
            <w:hideMark/>
          </w:tcPr>
          <w:p w14:paraId="59822262" w14:textId="43BA167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w:t>
            </w:r>
          </w:p>
        </w:tc>
        <w:tc>
          <w:tcPr>
            <w:tcW w:w="1181" w:type="dxa"/>
            <w:tcBorders>
              <w:top w:val="nil"/>
              <w:left w:val="nil"/>
              <w:bottom w:val="single" w:sz="4" w:space="0" w:color="auto"/>
              <w:right w:val="single" w:sz="4" w:space="0" w:color="auto"/>
            </w:tcBorders>
            <w:shd w:val="clear" w:color="auto" w:fill="auto"/>
            <w:noWrap/>
            <w:hideMark/>
          </w:tcPr>
          <w:p w14:paraId="706DEF34" w14:textId="0ACD7CD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23</w:t>
            </w:r>
          </w:p>
        </w:tc>
        <w:tc>
          <w:tcPr>
            <w:tcW w:w="1181" w:type="dxa"/>
            <w:tcBorders>
              <w:top w:val="nil"/>
              <w:left w:val="nil"/>
              <w:bottom w:val="single" w:sz="4" w:space="0" w:color="auto"/>
              <w:right w:val="single" w:sz="4" w:space="0" w:color="auto"/>
            </w:tcBorders>
            <w:shd w:val="clear" w:color="auto" w:fill="auto"/>
            <w:noWrap/>
            <w:hideMark/>
          </w:tcPr>
          <w:p w14:paraId="447E836B" w14:textId="4A46ECE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33</w:t>
            </w:r>
          </w:p>
        </w:tc>
        <w:tc>
          <w:tcPr>
            <w:tcW w:w="1182" w:type="dxa"/>
            <w:tcBorders>
              <w:top w:val="nil"/>
              <w:left w:val="nil"/>
              <w:bottom w:val="single" w:sz="4" w:space="0" w:color="auto"/>
              <w:right w:val="single" w:sz="8" w:space="0" w:color="auto"/>
            </w:tcBorders>
            <w:shd w:val="clear" w:color="auto" w:fill="auto"/>
            <w:noWrap/>
            <w:hideMark/>
          </w:tcPr>
          <w:p w14:paraId="44847E81" w14:textId="76CA7BA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616738E0"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E17F3C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7EFD92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2769BDE7" w14:textId="7A5CB97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w:t>
            </w:r>
          </w:p>
        </w:tc>
        <w:tc>
          <w:tcPr>
            <w:tcW w:w="1181" w:type="dxa"/>
            <w:tcBorders>
              <w:top w:val="nil"/>
              <w:left w:val="nil"/>
              <w:bottom w:val="single" w:sz="4" w:space="0" w:color="auto"/>
              <w:right w:val="single" w:sz="4" w:space="0" w:color="auto"/>
            </w:tcBorders>
            <w:shd w:val="clear" w:color="auto" w:fill="auto"/>
            <w:noWrap/>
            <w:hideMark/>
          </w:tcPr>
          <w:p w14:paraId="1EA70483" w14:textId="1E2D672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14</w:t>
            </w:r>
          </w:p>
        </w:tc>
        <w:tc>
          <w:tcPr>
            <w:tcW w:w="1181" w:type="dxa"/>
            <w:tcBorders>
              <w:top w:val="nil"/>
              <w:left w:val="nil"/>
              <w:bottom w:val="single" w:sz="4" w:space="0" w:color="auto"/>
              <w:right w:val="single" w:sz="4" w:space="0" w:color="auto"/>
            </w:tcBorders>
            <w:shd w:val="clear" w:color="auto" w:fill="auto"/>
            <w:noWrap/>
            <w:hideMark/>
          </w:tcPr>
          <w:p w14:paraId="0864D4E8" w14:textId="22D5677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w:t>
            </w:r>
          </w:p>
        </w:tc>
        <w:tc>
          <w:tcPr>
            <w:tcW w:w="1181" w:type="dxa"/>
            <w:tcBorders>
              <w:top w:val="nil"/>
              <w:left w:val="nil"/>
              <w:bottom w:val="single" w:sz="4" w:space="0" w:color="auto"/>
              <w:right w:val="single" w:sz="4" w:space="0" w:color="auto"/>
            </w:tcBorders>
            <w:shd w:val="clear" w:color="auto" w:fill="auto"/>
            <w:noWrap/>
            <w:hideMark/>
          </w:tcPr>
          <w:p w14:paraId="1F488E6B" w14:textId="1DC8805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29</w:t>
            </w:r>
          </w:p>
        </w:tc>
        <w:tc>
          <w:tcPr>
            <w:tcW w:w="1181" w:type="dxa"/>
            <w:tcBorders>
              <w:top w:val="nil"/>
              <w:left w:val="nil"/>
              <w:bottom w:val="single" w:sz="4" w:space="0" w:color="auto"/>
              <w:right w:val="single" w:sz="4" w:space="0" w:color="auto"/>
            </w:tcBorders>
            <w:shd w:val="clear" w:color="auto" w:fill="auto"/>
            <w:noWrap/>
            <w:hideMark/>
          </w:tcPr>
          <w:p w14:paraId="3D8C52F2" w14:textId="33D361B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41</w:t>
            </w:r>
          </w:p>
        </w:tc>
        <w:tc>
          <w:tcPr>
            <w:tcW w:w="1182" w:type="dxa"/>
            <w:tcBorders>
              <w:top w:val="nil"/>
              <w:left w:val="nil"/>
              <w:bottom w:val="single" w:sz="4" w:space="0" w:color="auto"/>
              <w:right w:val="single" w:sz="8" w:space="0" w:color="auto"/>
            </w:tcBorders>
            <w:shd w:val="clear" w:color="auto" w:fill="auto"/>
            <w:noWrap/>
            <w:hideMark/>
          </w:tcPr>
          <w:p w14:paraId="4B56F0F8" w14:textId="062D7727"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16CEB9A5"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4FFDE0F6"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9AC134F"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396DA4A7" w14:textId="663C6C2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13</w:t>
            </w:r>
          </w:p>
        </w:tc>
        <w:tc>
          <w:tcPr>
            <w:tcW w:w="1181" w:type="dxa"/>
            <w:tcBorders>
              <w:top w:val="nil"/>
              <w:left w:val="nil"/>
              <w:bottom w:val="single" w:sz="4" w:space="0" w:color="auto"/>
              <w:right w:val="single" w:sz="4" w:space="0" w:color="auto"/>
            </w:tcBorders>
            <w:shd w:val="clear" w:color="auto" w:fill="auto"/>
            <w:noWrap/>
            <w:hideMark/>
          </w:tcPr>
          <w:p w14:paraId="3E52642C" w14:textId="3CA199E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19</w:t>
            </w:r>
          </w:p>
        </w:tc>
        <w:tc>
          <w:tcPr>
            <w:tcW w:w="1181" w:type="dxa"/>
            <w:tcBorders>
              <w:top w:val="nil"/>
              <w:left w:val="nil"/>
              <w:bottom w:val="single" w:sz="4" w:space="0" w:color="auto"/>
              <w:right w:val="single" w:sz="4" w:space="0" w:color="auto"/>
            </w:tcBorders>
            <w:shd w:val="clear" w:color="auto" w:fill="auto"/>
            <w:noWrap/>
            <w:hideMark/>
          </w:tcPr>
          <w:p w14:paraId="79D9CD17" w14:textId="22E6360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26</w:t>
            </w:r>
          </w:p>
        </w:tc>
        <w:tc>
          <w:tcPr>
            <w:tcW w:w="1181" w:type="dxa"/>
            <w:tcBorders>
              <w:top w:val="nil"/>
              <w:left w:val="nil"/>
              <w:bottom w:val="single" w:sz="4" w:space="0" w:color="auto"/>
              <w:right w:val="single" w:sz="4" w:space="0" w:color="auto"/>
            </w:tcBorders>
            <w:shd w:val="clear" w:color="auto" w:fill="auto"/>
            <w:noWrap/>
            <w:hideMark/>
          </w:tcPr>
          <w:p w14:paraId="339DD4C8" w14:textId="276BA3F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37</w:t>
            </w:r>
          </w:p>
        </w:tc>
        <w:tc>
          <w:tcPr>
            <w:tcW w:w="1181" w:type="dxa"/>
            <w:tcBorders>
              <w:top w:val="nil"/>
              <w:left w:val="nil"/>
              <w:bottom w:val="single" w:sz="4" w:space="0" w:color="auto"/>
              <w:right w:val="single" w:sz="4" w:space="0" w:color="auto"/>
            </w:tcBorders>
            <w:shd w:val="clear" w:color="auto" w:fill="auto"/>
            <w:noWrap/>
            <w:hideMark/>
          </w:tcPr>
          <w:p w14:paraId="48F8C603" w14:textId="4BD35CA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52</w:t>
            </w:r>
          </w:p>
        </w:tc>
        <w:tc>
          <w:tcPr>
            <w:tcW w:w="1182" w:type="dxa"/>
            <w:tcBorders>
              <w:top w:val="nil"/>
              <w:left w:val="nil"/>
              <w:bottom w:val="single" w:sz="4" w:space="0" w:color="auto"/>
              <w:right w:val="single" w:sz="8" w:space="0" w:color="auto"/>
            </w:tcBorders>
            <w:shd w:val="clear" w:color="auto" w:fill="auto"/>
            <w:noWrap/>
            <w:hideMark/>
          </w:tcPr>
          <w:p w14:paraId="0AD13444" w14:textId="7EE8813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6C7B4646"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3B4B77A"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6EF7035"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7AB04D29" w14:textId="7FB8CB3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17</w:t>
            </w:r>
          </w:p>
        </w:tc>
        <w:tc>
          <w:tcPr>
            <w:tcW w:w="1181" w:type="dxa"/>
            <w:tcBorders>
              <w:top w:val="nil"/>
              <w:left w:val="nil"/>
              <w:bottom w:val="single" w:sz="4" w:space="0" w:color="auto"/>
              <w:right w:val="single" w:sz="4" w:space="0" w:color="auto"/>
            </w:tcBorders>
            <w:shd w:val="clear" w:color="auto" w:fill="auto"/>
            <w:noWrap/>
            <w:hideMark/>
          </w:tcPr>
          <w:p w14:paraId="588D08AB" w14:textId="3F699A4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24</w:t>
            </w:r>
          </w:p>
        </w:tc>
        <w:tc>
          <w:tcPr>
            <w:tcW w:w="1181" w:type="dxa"/>
            <w:tcBorders>
              <w:top w:val="nil"/>
              <w:left w:val="nil"/>
              <w:bottom w:val="single" w:sz="4" w:space="0" w:color="auto"/>
              <w:right w:val="single" w:sz="4" w:space="0" w:color="auto"/>
            </w:tcBorders>
            <w:shd w:val="clear" w:color="auto" w:fill="auto"/>
            <w:noWrap/>
            <w:hideMark/>
          </w:tcPr>
          <w:p w14:paraId="35925BD1" w14:textId="0F48B70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34</w:t>
            </w:r>
          </w:p>
        </w:tc>
        <w:tc>
          <w:tcPr>
            <w:tcW w:w="1181" w:type="dxa"/>
            <w:tcBorders>
              <w:top w:val="nil"/>
              <w:left w:val="nil"/>
              <w:bottom w:val="single" w:sz="4" w:space="0" w:color="auto"/>
              <w:right w:val="single" w:sz="4" w:space="0" w:color="auto"/>
            </w:tcBorders>
            <w:shd w:val="clear" w:color="auto" w:fill="auto"/>
            <w:noWrap/>
            <w:hideMark/>
          </w:tcPr>
          <w:p w14:paraId="4AD936A5" w14:textId="5865035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47</w:t>
            </w:r>
          </w:p>
        </w:tc>
        <w:tc>
          <w:tcPr>
            <w:tcW w:w="1181" w:type="dxa"/>
            <w:tcBorders>
              <w:top w:val="nil"/>
              <w:left w:val="nil"/>
              <w:bottom w:val="single" w:sz="4" w:space="0" w:color="auto"/>
              <w:right w:val="single" w:sz="4" w:space="0" w:color="auto"/>
            </w:tcBorders>
            <w:shd w:val="clear" w:color="auto" w:fill="auto"/>
            <w:noWrap/>
            <w:hideMark/>
          </w:tcPr>
          <w:p w14:paraId="0A1229FE" w14:textId="0FA1A4A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65</w:t>
            </w:r>
          </w:p>
        </w:tc>
        <w:tc>
          <w:tcPr>
            <w:tcW w:w="1182" w:type="dxa"/>
            <w:tcBorders>
              <w:top w:val="nil"/>
              <w:left w:val="nil"/>
              <w:bottom w:val="single" w:sz="4" w:space="0" w:color="auto"/>
              <w:right w:val="single" w:sz="8" w:space="0" w:color="auto"/>
            </w:tcBorders>
            <w:shd w:val="clear" w:color="auto" w:fill="auto"/>
            <w:noWrap/>
            <w:hideMark/>
          </w:tcPr>
          <w:p w14:paraId="75E1A4C6" w14:textId="5F39D89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212AE6FC"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043DF7E"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6E1CC8C"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2F7106A7" w14:textId="6EB8912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23</w:t>
            </w:r>
          </w:p>
        </w:tc>
        <w:tc>
          <w:tcPr>
            <w:tcW w:w="1181" w:type="dxa"/>
            <w:tcBorders>
              <w:top w:val="nil"/>
              <w:left w:val="nil"/>
              <w:bottom w:val="single" w:sz="4" w:space="0" w:color="auto"/>
              <w:right w:val="single" w:sz="4" w:space="0" w:color="auto"/>
            </w:tcBorders>
            <w:shd w:val="clear" w:color="auto" w:fill="auto"/>
            <w:noWrap/>
            <w:hideMark/>
          </w:tcPr>
          <w:p w14:paraId="1E190ECF" w14:textId="029A5A8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31</w:t>
            </w:r>
          </w:p>
        </w:tc>
        <w:tc>
          <w:tcPr>
            <w:tcW w:w="1181" w:type="dxa"/>
            <w:tcBorders>
              <w:top w:val="nil"/>
              <w:left w:val="nil"/>
              <w:bottom w:val="single" w:sz="4" w:space="0" w:color="auto"/>
              <w:right w:val="single" w:sz="4" w:space="0" w:color="auto"/>
            </w:tcBorders>
            <w:shd w:val="clear" w:color="auto" w:fill="auto"/>
            <w:noWrap/>
            <w:hideMark/>
          </w:tcPr>
          <w:p w14:paraId="4259E262" w14:textId="2D6AAA0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43</w:t>
            </w:r>
          </w:p>
        </w:tc>
        <w:tc>
          <w:tcPr>
            <w:tcW w:w="1181" w:type="dxa"/>
            <w:tcBorders>
              <w:top w:val="nil"/>
              <w:left w:val="nil"/>
              <w:bottom w:val="single" w:sz="4" w:space="0" w:color="auto"/>
              <w:right w:val="single" w:sz="4" w:space="0" w:color="auto"/>
            </w:tcBorders>
            <w:shd w:val="clear" w:color="auto" w:fill="auto"/>
            <w:noWrap/>
            <w:hideMark/>
          </w:tcPr>
          <w:p w14:paraId="0D4E9283" w14:textId="1B4E53B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59</w:t>
            </w:r>
          </w:p>
        </w:tc>
        <w:tc>
          <w:tcPr>
            <w:tcW w:w="1181" w:type="dxa"/>
            <w:tcBorders>
              <w:top w:val="nil"/>
              <w:left w:val="nil"/>
              <w:bottom w:val="single" w:sz="4" w:space="0" w:color="auto"/>
              <w:right w:val="single" w:sz="4" w:space="0" w:color="auto"/>
            </w:tcBorders>
            <w:shd w:val="clear" w:color="auto" w:fill="auto"/>
            <w:noWrap/>
            <w:hideMark/>
          </w:tcPr>
          <w:p w14:paraId="1A5754F4" w14:textId="277C8B1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81</w:t>
            </w:r>
          </w:p>
        </w:tc>
        <w:tc>
          <w:tcPr>
            <w:tcW w:w="1182" w:type="dxa"/>
            <w:tcBorders>
              <w:top w:val="nil"/>
              <w:left w:val="nil"/>
              <w:bottom w:val="single" w:sz="4" w:space="0" w:color="auto"/>
              <w:right w:val="single" w:sz="8" w:space="0" w:color="auto"/>
            </w:tcBorders>
            <w:shd w:val="clear" w:color="auto" w:fill="auto"/>
            <w:noWrap/>
            <w:hideMark/>
          </w:tcPr>
          <w:p w14:paraId="2362D24F" w14:textId="7037AF1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3B3601D9"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5EC1390"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CB72FC3"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2AB02B60" w14:textId="1FEF040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30</w:t>
            </w:r>
          </w:p>
        </w:tc>
        <w:tc>
          <w:tcPr>
            <w:tcW w:w="1181" w:type="dxa"/>
            <w:tcBorders>
              <w:top w:val="nil"/>
              <w:left w:val="nil"/>
              <w:bottom w:val="single" w:sz="4" w:space="0" w:color="auto"/>
              <w:right w:val="single" w:sz="4" w:space="0" w:color="auto"/>
            </w:tcBorders>
            <w:shd w:val="clear" w:color="auto" w:fill="auto"/>
            <w:noWrap/>
            <w:hideMark/>
          </w:tcPr>
          <w:p w14:paraId="437CCC0E" w14:textId="2C1A046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41</w:t>
            </w:r>
          </w:p>
        </w:tc>
        <w:tc>
          <w:tcPr>
            <w:tcW w:w="1181" w:type="dxa"/>
            <w:tcBorders>
              <w:top w:val="nil"/>
              <w:left w:val="nil"/>
              <w:bottom w:val="single" w:sz="4" w:space="0" w:color="auto"/>
              <w:right w:val="single" w:sz="4" w:space="0" w:color="auto"/>
            </w:tcBorders>
            <w:shd w:val="clear" w:color="auto" w:fill="auto"/>
            <w:noWrap/>
            <w:hideMark/>
          </w:tcPr>
          <w:p w14:paraId="25AD082F" w14:textId="0CD8D53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55</w:t>
            </w:r>
          </w:p>
        </w:tc>
        <w:tc>
          <w:tcPr>
            <w:tcW w:w="1181" w:type="dxa"/>
            <w:tcBorders>
              <w:top w:val="nil"/>
              <w:left w:val="nil"/>
              <w:bottom w:val="single" w:sz="4" w:space="0" w:color="auto"/>
              <w:right w:val="single" w:sz="4" w:space="0" w:color="auto"/>
            </w:tcBorders>
            <w:shd w:val="clear" w:color="auto" w:fill="auto"/>
            <w:noWrap/>
            <w:hideMark/>
          </w:tcPr>
          <w:p w14:paraId="7A1FB768" w14:textId="2A49DBC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75</w:t>
            </w:r>
          </w:p>
        </w:tc>
        <w:tc>
          <w:tcPr>
            <w:tcW w:w="1181" w:type="dxa"/>
            <w:tcBorders>
              <w:top w:val="nil"/>
              <w:left w:val="nil"/>
              <w:bottom w:val="single" w:sz="4" w:space="0" w:color="auto"/>
              <w:right w:val="single" w:sz="4" w:space="0" w:color="auto"/>
            </w:tcBorders>
            <w:shd w:val="clear" w:color="auto" w:fill="auto"/>
            <w:noWrap/>
            <w:hideMark/>
          </w:tcPr>
          <w:p w14:paraId="2DCC03CC" w14:textId="4B56712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101</w:t>
            </w:r>
          </w:p>
        </w:tc>
        <w:tc>
          <w:tcPr>
            <w:tcW w:w="1182" w:type="dxa"/>
            <w:tcBorders>
              <w:top w:val="nil"/>
              <w:left w:val="nil"/>
              <w:bottom w:val="single" w:sz="4" w:space="0" w:color="auto"/>
              <w:right w:val="single" w:sz="8" w:space="0" w:color="auto"/>
            </w:tcBorders>
            <w:shd w:val="clear" w:color="auto" w:fill="auto"/>
            <w:noWrap/>
            <w:hideMark/>
          </w:tcPr>
          <w:p w14:paraId="06BA7C0F" w14:textId="2124F31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0843ACF1"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1F1B6BA"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0FBCFB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675B9623" w14:textId="5F70772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39</w:t>
            </w:r>
          </w:p>
        </w:tc>
        <w:tc>
          <w:tcPr>
            <w:tcW w:w="1181" w:type="dxa"/>
            <w:tcBorders>
              <w:top w:val="nil"/>
              <w:left w:val="nil"/>
              <w:bottom w:val="single" w:sz="4" w:space="0" w:color="auto"/>
              <w:right w:val="single" w:sz="4" w:space="0" w:color="auto"/>
            </w:tcBorders>
            <w:shd w:val="clear" w:color="auto" w:fill="auto"/>
            <w:noWrap/>
            <w:hideMark/>
          </w:tcPr>
          <w:p w14:paraId="3F9B9894" w14:textId="025639B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53</w:t>
            </w:r>
          </w:p>
        </w:tc>
        <w:tc>
          <w:tcPr>
            <w:tcW w:w="1181" w:type="dxa"/>
            <w:tcBorders>
              <w:top w:val="nil"/>
              <w:left w:val="nil"/>
              <w:bottom w:val="single" w:sz="4" w:space="0" w:color="auto"/>
              <w:right w:val="single" w:sz="4" w:space="0" w:color="auto"/>
            </w:tcBorders>
            <w:shd w:val="clear" w:color="auto" w:fill="auto"/>
            <w:noWrap/>
            <w:hideMark/>
          </w:tcPr>
          <w:p w14:paraId="4F3933C4" w14:textId="58BAB178"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71</w:t>
            </w:r>
          </w:p>
        </w:tc>
        <w:tc>
          <w:tcPr>
            <w:tcW w:w="1181" w:type="dxa"/>
            <w:tcBorders>
              <w:top w:val="nil"/>
              <w:left w:val="nil"/>
              <w:bottom w:val="single" w:sz="4" w:space="0" w:color="auto"/>
              <w:right w:val="single" w:sz="4" w:space="0" w:color="auto"/>
            </w:tcBorders>
            <w:shd w:val="clear" w:color="auto" w:fill="auto"/>
            <w:noWrap/>
            <w:hideMark/>
          </w:tcPr>
          <w:p w14:paraId="6083C36A" w14:textId="1BBCF99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94</w:t>
            </w:r>
          </w:p>
        </w:tc>
        <w:tc>
          <w:tcPr>
            <w:tcW w:w="1181" w:type="dxa"/>
            <w:tcBorders>
              <w:top w:val="nil"/>
              <w:left w:val="nil"/>
              <w:bottom w:val="single" w:sz="4" w:space="0" w:color="auto"/>
              <w:right w:val="single" w:sz="4" w:space="0" w:color="auto"/>
            </w:tcBorders>
            <w:shd w:val="clear" w:color="auto" w:fill="auto"/>
            <w:noWrap/>
            <w:hideMark/>
          </w:tcPr>
          <w:p w14:paraId="39EC91D9" w14:textId="785F81E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c>
          <w:tcPr>
            <w:tcW w:w="1182" w:type="dxa"/>
            <w:tcBorders>
              <w:top w:val="nil"/>
              <w:left w:val="nil"/>
              <w:bottom w:val="single" w:sz="4" w:space="0" w:color="auto"/>
              <w:right w:val="single" w:sz="8" w:space="0" w:color="auto"/>
            </w:tcBorders>
            <w:shd w:val="clear" w:color="auto" w:fill="auto"/>
            <w:noWrap/>
            <w:hideMark/>
          </w:tcPr>
          <w:p w14:paraId="43A41197" w14:textId="36EA32E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r>
      <w:tr w:rsidR="00A24D57" w:rsidRPr="00A24D57" w14:paraId="4CF8CFDE"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74E6049"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4D095FB"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51168045" w14:textId="3162EA5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126</w:t>
            </w:r>
          </w:p>
        </w:tc>
        <w:tc>
          <w:tcPr>
            <w:tcW w:w="1181" w:type="dxa"/>
            <w:tcBorders>
              <w:top w:val="nil"/>
              <w:left w:val="nil"/>
              <w:bottom w:val="single" w:sz="4" w:space="0" w:color="auto"/>
              <w:right w:val="single" w:sz="4" w:space="0" w:color="auto"/>
            </w:tcBorders>
            <w:shd w:val="clear" w:color="auto" w:fill="auto"/>
            <w:noWrap/>
            <w:hideMark/>
          </w:tcPr>
          <w:p w14:paraId="6743B8D9" w14:textId="5CAC85D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139</w:t>
            </w:r>
          </w:p>
        </w:tc>
        <w:tc>
          <w:tcPr>
            <w:tcW w:w="1181" w:type="dxa"/>
            <w:tcBorders>
              <w:top w:val="nil"/>
              <w:left w:val="nil"/>
              <w:bottom w:val="single" w:sz="4" w:space="0" w:color="auto"/>
              <w:right w:val="single" w:sz="4" w:space="0" w:color="auto"/>
            </w:tcBorders>
            <w:shd w:val="clear" w:color="auto" w:fill="auto"/>
            <w:noWrap/>
            <w:hideMark/>
          </w:tcPr>
          <w:p w14:paraId="2C17383F" w14:textId="1671462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153</w:t>
            </w:r>
          </w:p>
        </w:tc>
        <w:tc>
          <w:tcPr>
            <w:tcW w:w="1181" w:type="dxa"/>
            <w:tcBorders>
              <w:top w:val="nil"/>
              <w:left w:val="nil"/>
              <w:bottom w:val="single" w:sz="4" w:space="0" w:color="auto"/>
              <w:right w:val="single" w:sz="4" w:space="0" w:color="auto"/>
            </w:tcBorders>
            <w:shd w:val="clear" w:color="auto" w:fill="auto"/>
            <w:noWrap/>
            <w:hideMark/>
          </w:tcPr>
          <w:p w14:paraId="11D59372" w14:textId="4967A3F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168</w:t>
            </w:r>
          </w:p>
        </w:tc>
        <w:tc>
          <w:tcPr>
            <w:tcW w:w="1181" w:type="dxa"/>
            <w:tcBorders>
              <w:top w:val="nil"/>
              <w:left w:val="nil"/>
              <w:bottom w:val="single" w:sz="4" w:space="0" w:color="auto"/>
              <w:right w:val="single" w:sz="4" w:space="0" w:color="auto"/>
            </w:tcBorders>
            <w:shd w:val="clear" w:color="auto" w:fill="auto"/>
            <w:noWrap/>
            <w:hideMark/>
          </w:tcPr>
          <w:p w14:paraId="498625A0" w14:textId="10F2A67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185</w:t>
            </w:r>
          </w:p>
        </w:tc>
        <w:tc>
          <w:tcPr>
            <w:tcW w:w="1182" w:type="dxa"/>
            <w:tcBorders>
              <w:top w:val="nil"/>
              <w:left w:val="nil"/>
              <w:bottom w:val="single" w:sz="4" w:space="0" w:color="auto"/>
              <w:right w:val="single" w:sz="8" w:space="0" w:color="auto"/>
            </w:tcBorders>
            <w:shd w:val="clear" w:color="auto" w:fill="auto"/>
            <w:noWrap/>
            <w:hideMark/>
          </w:tcPr>
          <w:p w14:paraId="3A5E4138" w14:textId="681ADA8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203</w:t>
            </w:r>
          </w:p>
        </w:tc>
      </w:tr>
      <w:tr w:rsidR="00A24D57" w:rsidRPr="00A24D57" w14:paraId="7116D4DF"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04B5F47"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692E249"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2BFFECE7" w14:textId="0E6FABA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167</w:t>
            </w:r>
          </w:p>
        </w:tc>
        <w:tc>
          <w:tcPr>
            <w:tcW w:w="1181" w:type="dxa"/>
            <w:tcBorders>
              <w:top w:val="nil"/>
              <w:left w:val="nil"/>
              <w:bottom w:val="single" w:sz="4" w:space="0" w:color="auto"/>
              <w:right w:val="single" w:sz="4" w:space="0" w:color="auto"/>
            </w:tcBorders>
            <w:shd w:val="clear" w:color="auto" w:fill="auto"/>
            <w:noWrap/>
            <w:hideMark/>
          </w:tcPr>
          <w:p w14:paraId="14302EBD" w14:textId="4E9693F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186</w:t>
            </w:r>
          </w:p>
        </w:tc>
        <w:tc>
          <w:tcPr>
            <w:tcW w:w="1181" w:type="dxa"/>
            <w:tcBorders>
              <w:top w:val="nil"/>
              <w:left w:val="nil"/>
              <w:bottom w:val="single" w:sz="4" w:space="0" w:color="auto"/>
              <w:right w:val="single" w:sz="4" w:space="0" w:color="auto"/>
            </w:tcBorders>
            <w:shd w:val="clear" w:color="auto" w:fill="auto"/>
            <w:noWrap/>
            <w:hideMark/>
          </w:tcPr>
          <w:p w14:paraId="177DD3D1" w14:textId="5739F64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206</w:t>
            </w:r>
          </w:p>
        </w:tc>
        <w:tc>
          <w:tcPr>
            <w:tcW w:w="1181" w:type="dxa"/>
            <w:tcBorders>
              <w:top w:val="nil"/>
              <w:left w:val="nil"/>
              <w:bottom w:val="single" w:sz="4" w:space="0" w:color="auto"/>
              <w:right w:val="single" w:sz="4" w:space="0" w:color="auto"/>
            </w:tcBorders>
            <w:shd w:val="clear" w:color="auto" w:fill="auto"/>
            <w:noWrap/>
            <w:hideMark/>
          </w:tcPr>
          <w:p w14:paraId="5133B385" w14:textId="5AA7CFA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229</w:t>
            </w:r>
          </w:p>
        </w:tc>
        <w:tc>
          <w:tcPr>
            <w:tcW w:w="1181" w:type="dxa"/>
            <w:tcBorders>
              <w:top w:val="nil"/>
              <w:left w:val="nil"/>
              <w:bottom w:val="single" w:sz="4" w:space="0" w:color="auto"/>
              <w:right w:val="single" w:sz="4" w:space="0" w:color="auto"/>
            </w:tcBorders>
            <w:shd w:val="clear" w:color="auto" w:fill="auto"/>
            <w:noWrap/>
            <w:hideMark/>
          </w:tcPr>
          <w:p w14:paraId="477AD0CE" w14:textId="0F31CD1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254</w:t>
            </w:r>
          </w:p>
        </w:tc>
        <w:tc>
          <w:tcPr>
            <w:tcW w:w="1182" w:type="dxa"/>
            <w:tcBorders>
              <w:top w:val="nil"/>
              <w:left w:val="nil"/>
              <w:bottom w:val="single" w:sz="4" w:space="0" w:color="auto"/>
              <w:right w:val="single" w:sz="8" w:space="0" w:color="auto"/>
            </w:tcBorders>
            <w:shd w:val="clear" w:color="auto" w:fill="auto"/>
            <w:noWrap/>
            <w:hideMark/>
          </w:tcPr>
          <w:p w14:paraId="4DA9405B" w14:textId="6D707F0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281</w:t>
            </w:r>
          </w:p>
        </w:tc>
      </w:tr>
      <w:tr w:rsidR="00A24D57" w:rsidRPr="00A24D57" w14:paraId="4FA229F6"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3F16BD8"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2FC308A0"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682E9CB8" w14:textId="2D3CE94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221</w:t>
            </w:r>
          </w:p>
        </w:tc>
        <w:tc>
          <w:tcPr>
            <w:tcW w:w="1181" w:type="dxa"/>
            <w:tcBorders>
              <w:top w:val="nil"/>
              <w:left w:val="nil"/>
              <w:bottom w:val="single" w:sz="4" w:space="0" w:color="auto"/>
              <w:right w:val="single" w:sz="4" w:space="0" w:color="auto"/>
            </w:tcBorders>
            <w:shd w:val="clear" w:color="auto" w:fill="auto"/>
            <w:noWrap/>
            <w:hideMark/>
          </w:tcPr>
          <w:p w14:paraId="5F3F1A54" w14:textId="62D1A4EB"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248</w:t>
            </w:r>
          </w:p>
        </w:tc>
        <w:tc>
          <w:tcPr>
            <w:tcW w:w="1181" w:type="dxa"/>
            <w:tcBorders>
              <w:top w:val="nil"/>
              <w:left w:val="nil"/>
              <w:bottom w:val="single" w:sz="4" w:space="0" w:color="auto"/>
              <w:right w:val="single" w:sz="4" w:space="0" w:color="auto"/>
            </w:tcBorders>
            <w:shd w:val="clear" w:color="auto" w:fill="auto"/>
            <w:noWrap/>
            <w:hideMark/>
          </w:tcPr>
          <w:p w14:paraId="12E20067" w14:textId="588225F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277</w:t>
            </w:r>
          </w:p>
        </w:tc>
        <w:tc>
          <w:tcPr>
            <w:tcW w:w="1181" w:type="dxa"/>
            <w:tcBorders>
              <w:top w:val="nil"/>
              <w:left w:val="nil"/>
              <w:bottom w:val="single" w:sz="4" w:space="0" w:color="auto"/>
              <w:right w:val="single" w:sz="4" w:space="0" w:color="auto"/>
            </w:tcBorders>
            <w:shd w:val="clear" w:color="auto" w:fill="auto"/>
            <w:noWrap/>
            <w:hideMark/>
          </w:tcPr>
          <w:p w14:paraId="03363AE0" w14:textId="2F01D57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310</w:t>
            </w:r>
          </w:p>
        </w:tc>
        <w:tc>
          <w:tcPr>
            <w:tcW w:w="1181" w:type="dxa"/>
            <w:tcBorders>
              <w:top w:val="nil"/>
              <w:left w:val="nil"/>
              <w:bottom w:val="single" w:sz="4" w:space="0" w:color="auto"/>
              <w:right w:val="single" w:sz="4" w:space="0" w:color="auto"/>
            </w:tcBorders>
            <w:shd w:val="clear" w:color="auto" w:fill="auto"/>
            <w:noWrap/>
            <w:hideMark/>
          </w:tcPr>
          <w:p w14:paraId="527D537A" w14:textId="54A3984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347</w:t>
            </w:r>
          </w:p>
        </w:tc>
        <w:tc>
          <w:tcPr>
            <w:tcW w:w="1182" w:type="dxa"/>
            <w:tcBorders>
              <w:top w:val="nil"/>
              <w:left w:val="nil"/>
              <w:bottom w:val="single" w:sz="4" w:space="0" w:color="auto"/>
              <w:right w:val="single" w:sz="8" w:space="0" w:color="auto"/>
            </w:tcBorders>
            <w:shd w:val="clear" w:color="auto" w:fill="auto"/>
            <w:noWrap/>
            <w:hideMark/>
          </w:tcPr>
          <w:p w14:paraId="2CF860B1" w14:textId="400951A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389</w:t>
            </w:r>
          </w:p>
        </w:tc>
      </w:tr>
      <w:tr w:rsidR="00A24D57" w:rsidRPr="00A24D57" w14:paraId="50D4999B"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B309D08"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3050D8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63E3E048" w14:textId="1261C6E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293</w:t>
            </w:r>
          </w:p>
        </w:tc>
        <w:tc>
          <w:tcPr>
            <w:tcW w:w="1181" w:type="dxa"/>
            <w:tcBorders>
              <w:top w:val="nil"/>
              <w:left w:val="nil"/>
              <w:bottom w:val="single" w:sz="4" w:space="0" w:color="auto"/>
              <w:right w:val="single" w:sz="4" w:space="0" w:color="auto"/>
            </w:tcBorders>
            <w:shd w:val="clear" w:color="auto" w:fill="auto"/>
            <w:noWrap/>
            <w:hideMark/>
          </w:tcPr>
          <w:p w14:paraId="382022DE" w14:textId="45C6B7DF"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331</w:t>
            </w:r>
          </w:p>
        </w:tc>
        <w:tc>
          <w:tcPr>
            <w:tcW w:w="1181" w:type="dxa"/>
            <w:tcBorders>
              <w:top w:val="nil"/>
              <w:left w:val="nil"/>
              <w:bottom w:val="single" w:sz="4" w:space="0" w:color="auto"/>
              <w:right w:val="single" w:sz="4" w:space="0" w:color="auto"/>
            </w:tcBorders>
            <w:shd w:val="clear" w:color="auto" w:fill="auto"/>
            <w:noWrap/>
            <w:hideMark/>
          </w:tcPr>
          <w:p w14:paraId="43E66A07" w14:textId="62EC8092"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373</w:t>
            </w:r>
          </w:p>
        </w:tc>
        <w:tc>
          <w:tcPr>
            <w:tcW w:w="1181" w:type="dxa"/>
            <w:tcBorders>
              <w:top w:val="nil"/>
              <w:left w:val="nil"/>
              <w:bottom w:val="single" w:sz="4" w:space="0" w:color="auto"/>
              <w:right w:val="single" w:sz="4" w:space="0" w:color="auto"/>
            </w:tcBorders>
            <w:shd w:val="clear" w:color="auto" w:fill="auto"/>
            <w:noWrap/>
            <w:hideMark/>
          </w:tcPr>
          <w:p w14:paraId="797E5E0A" w14:textId="648D1BED"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421</w:t>
            </w:r>
          </w:p>
        </w:tc>
        <w:tc>
          <w:tcPr>
            <w:tcW w:w="1181" w:type="dxa"/>
            <w:tcBorders>
              <w:top w:val="nil"/>
              <w:left w:val="nil"/>
              <w:bottom w:val="single" w:sz="4" w:space="0" w:color="auto"/>
              <w:right w:val="single" w:sz="4" w:space="0" w:color="auto"/>
            </w:tcBorders>
            <w:shd w:val="clear" w:color="auto" w:fill="auto"/>
            <w:noWrap/>
            <w:hideMark/>
          </w:tcPr>
          <w:p w14:paraId="7FEA9B1E" w14:textId="70B0E92E"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476</w:t>
            </w:r>
          </w:p>
        </w:tc>
        <w:tc>
          <w:tcPr>
            <w:tcW w:w="1182" w:type="dxa"/>
            <w:tcBorders>
              <w:top w:val="nil"/>
              <w:left w:val="nil"/>
              <w:bottom w:val="single" w:sz="4" w:space="0" w:color="auto"/>
              <w:right w:val="single" w:sz="8" w:space="0" w:color="auto"/>
            </w:tcBorders>
            <w:shd w:val="clear" w:color="auto" w:fill="auto"/>
            <w:noWrap/>
            <w:hideMark/>
          </w:tcPr>
          <w:p w14:paraId="664DC6E8" w14:textId="532DA7C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537</w:t>
            </w:r>
          </w:p>
        </w:tc>
      </w:tr>
      <w:tr w:rsidR="00A24D57" w:rsidRPr="00A24D57" w14:paraId="1339ED64"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715BBA9"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7CCE888"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3B0194B4" w14:textId="49B92710"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387</w:t>
            </w:r>
          </w:p>
        </w:tc>
        <w:tc>
          <w:tcPr>
            <w:tcW w:w="1181" w:type="dxa"/>
            <w:tcBorders>
              <w:top w:val="nil"/>
              <w:left w:val="nil"/>
              <w:bottom w:val="single" w:sz="4" w:space="0" w:color="auto"/>
              <w:right w:val="single" w:sz="4" w:space="0" w:color="auto"/>
            </w:tcBorders>
            <w:shd w:val="clear" w:color="auto" w:fill="auto"/>
            <w:noWrap/>
            <w:hideMark/>
          </w:tcPr>
          <w:p w14:paraId="46B29B6D" w14:textId="5E26520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441</w:t>
            </w:r>
          </w:p>
        </w:tc>
        <w:tc>
          <w:tcPr>
            <w:tcW w:w="1181" w:type="dxa"/>
            <w:tcBorders>
              <w:top w:val="nil"/>
              <w:left w:val="nil"/>
              <w:bottom w:val="single" w:sz="4" w:space="0" w:color="auto"/>
              <w:right w:val="single" w:sz="4" w:space="0" w:color="auto"/>
            </w:tcBorders>
            <w:shd w:val="clear" w:color="auto" w:fill="auto"/>
            <w:noWrap/>
            <w:hideMark/>
          </w:tcPr>
          <w:p w14:paraId="4D017CDD" w14:textId="452573C1"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502</w:t>
            </w:r>
          </w:p>
        </w:tc>
        <w:tc>
          <w:tcPr>
            <w:tcW w:w="1181" w:type="dxa"/>
            <w:tcBorders>
              <w:top w:val="nil"/>
              <w:left w:val="nil"/>
              <w:bottom w:val="single" w:sz="4" w:space="0" w:color="auto"/>
              <w:right w:val="single" w:sz="4" w:space="0" w:color="auto"/>
            </w:tcBorders>
            <w:shd w:val="clear" w:color="auto" w:fill="auto"/>
            <w:noWrap/>
            <w:hideMark/>
          </w:tcPr>
          <w:p w14:paraId="4D200313" w14:textId="6C68619A"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572</w:t>
            </w:r>
          </w:p>
        </w:tc>
        <w:tc>
          <w:tcPr>
            <w:tcW w:w="1181" w:type="dxa"/>
            <w:tcBorders>
              <w:top w:val="nil"/>
              <w:left w:val="nil"/>
              <w:bottom w:val="single" w:sz="4" w:space="0" w:color="auto"/>
              <w:right w:val="single" w:sz="4" w:space="0" w:color="auto"/>
            </w:tcBorders>
            <w:shd w:val="clear" w:color="auto" w:fill="auto"/>
            <w:noWrap/>
            <w:hideMark/>
          </w:tcPr>
          <w:p w14:paraId="6022D31B" w14:textId="59C62974"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651</w:t>
            </w:r>
          </w:p>
        </w:tc>
        <w:tc>
          <w:tcPr>
            <w:tcW w:w="1182" w:type="dxa"/>
            <w:tcBorders>
              <w:top w:val="nil"/>
              <w:left w:val="nil"/>
              <w:bottom w:val="single" w:sz="4" w:space="0" w:color="auto"/>
              <w:right w:val="single" w:sz="8" w:space="0" w:color="auto"/>
            </w:tcBorders>
            <w:shd w:val="clear" w:color="auto" w:fill="auto"/>
            <w:noWrap/>
            <w:hideMark/>
          </w:tcPr>
          <w:p w14:paraId="33099F88" w14:textId="544EF1E3"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742</w:t>
            </w:r>
          </w:p>
        </w:tc>
      </w:tr>
      <w:tr w:rsidR="00A24D57" w:rsidRPr="00A24D57" w14:paraId="1F2B2A79" w14:textId="77777777" w:rsidTr="00C17DF0">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054C5A8" w14:textId="77777777" w:rsidR="00A24D57" w:rsidRPr="00A24D57" w:rsidRDefault="00A24D57" w:rsidP="00A24D57">
            <w:pPr>
              <w:overflowPunct/>
              <w:autoSpaceDE/>
              <w:autoSpaceDN/>
              <w:adjustRightInd/>
              <w:textAlignment w:val="auto"/>
              <w:rPr>
                <w:rFonts w:cs="Arial"/>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3F2F9DF1" w14:textId="77777777" w:rsidR="00A24D57" w:rsidRPr="00A24D57" w:rsidRDefault="00A24D57" w:rsidP="00A24D57">
            <w:pPr>
              <w:overflowPunct/>
              <w:autoSpaceDE/>
              <w:autoSpaceDN/>
              <w:adjustRightInd/>
              <w:jc w:val="right"/>
              <w:textAlignment w:val="auto"/>
              <w:rPr>
                <w:rFonts w:cs="Arial"/>
                <w:sz w:val="18"/>
                <w:szCs w:val="18"/>
                <w:lang w:val="de-DE" w:eastAsia="de-DE"/>
              </w:rPr>
            </w:pPr>
            <w:r w:rsidRPr="00A24D57">
              <w:rPr>
                <w:rFonts w:cs="Arial"/>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20CAED36" w14:textId="388E25E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511</w:t>
            </w:r>
          </w:p>
        </w:tc>
        <w:tc>
          <w:tcPr>
            <w:tcW w:w="1181" w:type="dxa"/>
            <w:tcBorders>
              <w:top w:val="nil"/>
              <w:left w:val="nil"/>
              <w:bottom w:val="single" w:sz="8" w:space="0" w:color="auto"/>
              <w:right w:val="single" w:sz="4" w:space="0" w:color="auto"/>
            </w:tcBorders>
            <w:shd w:val="clear" w:color="auto" w:fill="auto"/>
            <w:noWrap/>
            <w:hideMark/>
          </w:tcPr>
          <w:p w14:paraId="23FAEF1C" w14:textId="18245C6C"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588</w:t>
            </w:r>
          </w:p>
        </w:tc>
        <w:tc>
          <w:tcPr>
            <w:tcW w:w="1181" w:type="dxa"/>
            <w:tcBorders>
              <w:top w:val="nil"/>
              <w:left w:val="nil"/>
              <w:bottom w:val="single" w:sz="8" w:space="0" w:color="auto"/>
              <w:right w:val="single" w:sz="4" w:space="0" w:color="auto"/>
            </w:tcBorders>
            <w:shd w:val="clear" w:color="auto" w:fill="auto"/>
            <w:noWrap/>
            <w:hideMark/>
          </w:tcPr>
          <w:p w14:paraId="6CB3CB61" w14:textId="2F5CA5C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675</w:t>
            </w:r>
          </w:p>
        </w:tc>
        <w:tc>
          <w:tcPr>
            <w:tcW w:w="1181" w:type="dxa"/>
            <w:tcBorders>
              <w:top w:val="nil"/>
              <w:left w:val="nil"/>
              <w:bottom w:val="single" w:sz="8" w:space="0" w:color="auto"/>
              <w:right w:val="single" w:sz="4" w:space="0" w:color="auto"/>
            </w:tcBorders>
            <w:shd w:val="clear" w:color="auto" w:fill="auto"/>
            <w:noWrap/>
            <w:hideMark/>
          </w:tcPr>
          <w:p w14:paraId="488E29A5" w14:textId="760C61B9"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776</w:t>
            </w:r>
          </w:p>
        </w:tc>
        <w:tc>
          <w:tcPr>
            <w:tcW w:w="1181" w:type="dxa"/>
            <w:tcBorders>
              <w:top w:val="nil"/>
              <w:left w:val="nil"/>
              <w:bottom w:val="single" w:sz="8" w:space="0" w:color="auto"/>
              <w:right w:val="single" w:sz="4" w:space="0" w:color="auto"/>
            </w:tcBorders>
            <w:shd w:val="clear" w:color="auto" w:fill="auto"/>
            <w:noWrap/>
            <w:hideMark/>
          </w:tcPr>
          <w:p w14:paraId="10E07DE1" w14:textId="365CAFC6"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892</w:t>
            </w:r>
          </w:p>
        </w:tc>
        <w:tc>
          <w:tcPr>
            <w:tcW w:w="1182" w:type="dxa"/>
            <w:tcBorders>
              <w:top w:val="nil"/>
              <w:left w:val="nil"/>
              <w:bottom w:val="single" w:sz="8" w:space="0" w:color="auto"/>
              <w:right w:val="single" w:sz="8" w:space="0" w:color="auto"/>
            </w:tcBorders>
            <w:shd w:val="clear" w:color="auto" w:fill="auto"/>
            <w:noWrap/>
            <w:hideMark/>
          </w:tcPr>
          <w:p w14:paraId="0F49D98A" w14:textId="72D51775" w:rsidR="00A24D57" w:rsidRPr="00A24D57" w:rsidRDefault="00A24D57" w:rsidP="00A24D57">
            <w:pPr>
              <w:overflowPunct/>
              <w:autoSpaceDE/>
              <w:autoSpaceDN/>
              <w:adjustRightInd/>
              <w:jc w:val="center"/>
              <w:textAlignment w:val="auto"/>
              <w:rPr>
                <w:rFonts w:cs="Arial"/>
                <w:sz w:val="18"/>
                <w:szCs w:val="18"/>
                <w:lang w:val="de-DE" w:eastAsia="de-DE"/>
              </w:rPr>
            </w:pPr>
            <w:r w:rsidRPr="00A24D57">
              <w:rPr>
                <w:rFonts w:cs="Arial"/>
                <w:sz w:val="18"/>
                <w:szCs w:val="18"/>
                <w:lang w:val="de-DE" w:eastAsia="de-DE"/>
              </w:rPr>
              <w:t>1024</w:t>
            </w:r>
          </w:p>
        </w:tc>
      </w:tr>
    </w:tbl>
    <w:p w14:paraId="5609254B" w14:textId="6300B59F" w:rsidR="006A1F57" w:rsidRPr="00A24D57" w:rsidRDefault="006A1F57" w:rsidP="006A1F57">
      <w:pPr>
        <w:spacing w:before="120" w:after="200"/>
        <w:rPr>
          <w:b/>
          <w:bCs/>
          <w:sz w:val="18"/>
          <w:szCs w:val="18"/>
        </w:rPr>
      </w:pPr>
      <w:r w:rsidRPr="00A24D57">
        <w:rPr>
          <w:b/>
          <w:bCs/>
          <w:sz w:val="18"/>
          <w:szCs w:val="18"/>
        </w:rPr>
        <w:t xml:space="preserve">Table </w:t>
      </w:r>
      <w:r w:rsidRPr="00A24D57">
        <w:rPr>
          <w:b/>
          <w:bCs/>
          <w:sz w:val="18"/>
          <w:szCs w:val="18"/>
        </w:rPr>
        <w:fldChar w:fldCharType="begin"/>
      </w:r>
      <w:r w:rsidRPr="00A24D57">
        <w:rPr>
          <w:b/>
          <w:bCs/>
          <w:sz w:val="18"/>
          <w:szCs w:val="18"/>
        </w:rPr>
        <w:instrText xml:space="preserve"> SEQ Table \* ARABIC </w:instrText>
      </w:r>
      <w:r w:rsidRPr="00A24D57">
        <w:rPr>
          <w:b/>
          <w:bCs/>
          <w:sz w:val="18"/>
          <w:szCs w:val="18"/>
        </w:rPr>
        <w:fldChar w:fldCharType="separate"/>
      </w:r>
      <w:r w:rsidR="006000F7">
        <w:rPr>
          <w:b/>
          <w:bCs/>
          <w:noProof/>
          <w:sz w:val="18"/>
          <w:szCs w:val="18"/>
        </w:rPr>
        <w:t>17</w:t>
      </w:r>
      <w:r w:rsidRPr="00A24D57">
        <w:rPr>
          <w:b/>
          <w:bCs/>
          <w:sz w:val="18"/>
          <w:szCs w:val="18"/>
        </w:rPr>
        <w:fldChar w:fldCharType="end"/>
      </w:r>
    </w:p>
    <w:p w14:paraId="5A9DE8AE" w14:textId="7A81C12F" w:rsidR="00E15702" w:rsidRDefault="00E15702">
      <w:pPr>
        <w:overflowPunct/>
        <w:autoSpaceDE/>
        <w:autoSpaceDN/>
        <w:adjustRightInd/>
        <w:spacing w:after="200" w:line="276" w:lineRule="auto"/>
        <w:textAlignment w:val="auto"/>
        <w:rPr>
          <w:b/>
          <w:bCs/>
          <w:sz w:val="24"/>
        </w:rPr>
      </w:pPr>
      <w:r>
        <w:br w:type="page"/>
      </w:r>
    </w:p>
    <w:p w14:paraId="096246A0" w14:textId="1577944C" w:rsidR="00E15702" w:rsidRDefault="00E15702" w:rsidP="00E15702">
      <w:pPr>
        <w:pStyle w:val="Heading2"/>
      </w:pPr>
      <w:bookmarkStart w:id="334" w:name="_Ref19100357"/>
      <w:bookmarkStart w:id="335" w:name="_Toc36633998"/>
      <w:r w:rsidRPr="00EF5998">
        <w:lastRenderedPageBreak/>
        <w:t>Definition</w:t>
      </w:r>
      <w:r>
        <w:t xml:space="preserve"> of Weight Factors for ICP </w:t>
      </w:r>
      <w:r w:rsidR="002104F7">
        <w:t xml:space="preserve">Indicator </w:t>
      </w:r>
      <w:r>
        <w:t>Illumination</w:t>
      </w:r>
      <w:bookmarkEnd w:id="334"/>
      <w:bookmarkEnd w:id="335"/>
    </w:p>
    <w:p w14:paraId="1A3C2951" w14:textId="77777777" w:rsidR="00E15702" w:rsidRDefault="00E15702" w:rsidP="00E15702">
      <w:pPr>
        <w:overflowPunct/>
        <w:autoSpaceDE/>
        <w:autoSpaceDN/>
        <w:adjustRightInd/>
        <w:spacing w:after="200" w:line="276" w:lineRule="auto"/>
        <w:textAlignment w:val="auto"/>
        <w:rPr>
          <w:rFonts w:ascii="Courier New" w:eastAsiaTheme="minorHAnsi" w:hAnsi="Courier New" w:cs="Courier New"/>
          <w:sz w:val="19"/>
          <w:szCs w:val="19"/>
          <w:lang w:val="en-US"/>
        </w:rPr>
      </w:pPr>
    </w:p>
    <w:p w14:paraId="1109BCF4" w14:textId="103C0CB6" w:rsidR="00E15702" w:rsidRDefault="00E15702" w:rsidP="00E15702">
      <w:r w:rsidRPr="00551C46">
        <w:rPr>
          <w:rFonts w:ascii="Consolas" w:eastAsiaTheme="minorHAnsi" w:hAnsi="Consolas" w:cs="Consolas"/>
          <w:sz w:val="16"/>
          <w:szCs w:val="16"/>
          <w:lang w:val="en-US"/>
        </w:rPr>
        <w:t>DID_WeightFactor_IndTarPTS</w:t>
      </w:r>
      <w:r>
        <w:t>:</w:t>
      </w:r>
    </w:p>
    <w:p w14:paraId="3DA29CC8" w14:textId="77777777" w:rsidR="00E15702" w:rsidRDefault="00E15702" w:rsidP="00E15702"/>
    <w:tbl>
      <w:tblPr>
        <w:tblW w:w="8662" w:type="dxa"/>
        <w:tblInd w:w="55" w:type="dxa"/>
        <w:tblLayout w:type="fixed"/>
        <w:tblCellMar>
          <w:left w:w="70" w:type="dxa"/>
          <w:right w:w="70" w:type="dxa"/>
        </w:tblCellMar>
        <w:tblLook w:val="04A0" w:firstRow="1" w:lastRow="0" w:firstColumn="1" w:lastColumn="0" w:noHBand="0" w:noVBand="1"/>
      </w:tblPr>
      <w:tblGrid>
        <w:gridCol w:w="400"/>
        <w:gridCol w:w="1175"/>
        <w:gridCol w:w="1181"/>
        <w:gridCol w:w="1181"/>
        <w:gridCol w:w="1181"/>
        <w:gridCol w:w="1181"/>
        <w:gridCol w:w="1181"/>
        <w:gridCol w:w="1182"/>
      </w:tblGrid>
      <w:tr w:rsidR="00E15702" w:rsidRPr="00204628" w14:paraId="1CF6368E" w14:textId="77777777" w:rsidTr="00E15702">
        <w:trPr>
          <w:trHeight w:val="264"/>
        </w:trPr>
        <w:tc>
          <w:tcPr>
            <w:tcW w:w="400" w:type="dxa"/>
            <w:tcBorders>
              <w:top w:val="nil"/>
              <w:left w:val="nil"/>
              <w:bottom w:val="nil"/>
              <w:right w:val="nil"/>
            </w:tcBorders>
            <w:shd w:val="clear" w:color="auto" w:fill="auto"/>
            <w:noWrap/>
            <w:vAlign w:val="bottom"/>
            <w:hideMark/>
          </w:tcPr>
          <w:p w14:paraId="22656AB7" w14:textId="77777777" w:rsidR="00E15702" w:rsidRPr="00204628" w:rsidRDefault="00E15702" w:rsidP="00E15702">
            <w:pPr>
              <w:overflowPunct/>
              <w:autoSpaceDE/>
              <w:autoSpaceDN/>
              <w:adjustRightInd/>
              <w:textAlignment w:val="auto"/>
              <w:rPr>
                <w:rFonts w:cs="Arial"/>
                <w:color w:val="000000"/>
                <w:lang w:val="en-US" w:eastAsia="de-DE"/>
              </w:rPr>
            </w:pPr>
          </w:p>
        </w:tc>
        <w:tc>
          <w:tcPr>
            <w:tcW w:w="1175" w:type="dxa"/>
            <w:tcBorders>
              <w:top w:val="nil"/>
              <w:left w:val="nil"/>
              <w:bottom w:val="nil"/>
              <w:right w:val="nil"/>
            </w:tcBorders>
            <w:shd w:val="clear" w:color="auto" w:fill="auto"/>
            <w:noWrap/>
            <w:vAlign w:val="bottom"/>
            <w:hideMark/>
          </w:tcPr>
          <w:p w14:paraId="27BBC1F4" w14:textId="77777777" w:rsidR="00E15702" w:rsidRPr="00204628" w:rsidRDefault="00E15702" w:rsidP="00E15702">
            <w:pPr>
              <w:overflowPunct/>
              <w:autoSpaceDE/>
              <w:autoSpaceDN/>
              <w:adjustRightInd/>
              <w:textAlignment w:val="auto"/>
              <w:rPr>
                <w:rFonts w:cs="Arial"/>
                <w:color w:val="000000"/>
                <w:lang w:val="en-US" w:eastAsia="de-DE"/>
              </w:rPr>
            </w:pPr>
          </w:p>
        </w:tc>
        <w:tc>
          <w:tcPr>
            <w:tcW w:w="7087"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690C6E74" w14:textId="77777777" w:rsidR="00E15702" w:rsidRPr="00204628" w:rsidRDefault="00E15702" w:rsidP="00E15702">
            <w:pPr>
              <w:overflowPunct/>
              <w:autoSpaceDE/>
              <w:autoSpaceDN/>
              <w:adjustRightInd/>
              <w:jc w:val="center"/>
              <w:textAlignment w:val="auto"/>
              <w:rPr>
                <w:rFonts w:cs="Arial"/>
                <w:color w:val="000000"/>
                <w:lang w:val="de-DE" w:eastAsia="de-DE"/>
              </w:rPr>
            </w:pPr>
            <w:r w:rsidRPr="00204628">
              <w:rPr>
                <w:rFonts w:cs="Arial"/>
                <w:color w:val="000000"/>
                <w:lang w:val="de-DE" w:eastAsia="de-DE"/>
              </w:rPr>
              <w:t>Litval</w:t>
            </w:r>
          </w:p>
        </w:tc>
      </w:tr>
      <w:tr w:rsidR="00E15702" w:rsidRPr="00204628" w14:paraId="6CF75103" w14:textId="77777777" w:rsidTr="00E15702">
        <w:trPr>
          <w:trHeight w:val="198"/>
        </w:trPr>
        <w:tc>
          <w:tcPr>
            <w:tcW w:w="400" w:type="dxa"/>
            <w:tcBorders>
              <w:top w:val="nil"/>
              <w:left w:val="nil"/>
              <w:bottom w:val="nil"/>
              <w:right w:val="nil"/>
            </w:tcBorders>
            <w:shd w:val="clear" w:color="auto" w:fill="auto"/>
            <w:noWrap/>
            <w:vAlign w:val="bottom"/>
            <w:hideMark/>
          </w:tcPr>
          <w:p w14:paraId="2C9793F8"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nil"/>
              <w:right w:val="nil"/>
            </w:tcBorders>
            <w:shd w:val="clear" w:color="auto" w:fill="auto"/>
            <w:noWrap/>
            <w:vAlign w:val="bottom"/>
            <w:hideMark/>
          </w:tcPr>
          <w:p w14:paraId="4E145547" w14:textId="77777777" w:rsidR="00E15702" w:rsidRPr="00204628" w:rsidRDefault="00E15702" w:rsidP="00E15702">
            <w:pPr>
              <w:overflowPunct/>
              <w:autoSpaceDE/>
              <w:autoSpaceDN/>
              <w:adjustRightInd/>
              <w:textAlignment w:val="auto"/>
              <w:rPr>
                <w:rFonts w:cs="Arial"/>
                <w:color w:val="000000"/>
                <w:sz w:val="18"/>
                <w:szCs w:val="18"/>
                <w:lang w:eastAsia="de-DE"/>
              </w:rPr>
            </w:pPr>
          </w:p>
        </w:tc>
        <w:tc>
          <w:tcPr>
            <w:tcW w:w="1181" w:type="dxa"/>
            <w:tcBorders>
              <w:top w:val="nil"/>
              <w:left w:val="single" w:sz="8" w:space="0" w:color="auto"/>
              <w:bottom w:val="single" w:sz="8" w:space="0" w:color="auto"/>
              <w:right w:val="single" w:sz="4" w:space="0" w:color="auto"/>
            </w:tcBorders>
            <w:shd w:val="clear" w:color="auto" w:fill="auto"/>
            <w:noWrap/>
            <w:vAlign w:val="bottom"/>
            <w:hideMark/>
          </w:tcPr>
          <w:p w14:paraId="7D1869DE"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eastAsia="de-DE"/>
              </w:rPr>
              <w:t>Night</w:t>
            </w:r>
          </w:p>
        </w:tc>
        <w:tc>
          <w:tcPr>
            <w:tcW w:w="1181" w:type="dxa"/>
            <w:tcBorders>
              <w:top w:val="nil"/>
              <w:left w:val="nil"/>
              <w:bottom w:val="single" w:sz="8" w:space="0" w:color="auto"/>
              <w:right w:val="single" w:sz="4" w:space="0" w:color="auto"/>
            </w:tcBorders>
            <w:shd w:val="clear" w:color="auto" w:fill="auto"/>
            <w:noWrap/>
            <w:vAlign w:val="bottom"/>
            <w:hideMark/>
          </w:tcPr>
          <w:p w14:paraId="2CA26B20"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Twilight_1</w:t>
            </w:r>
          </w:p>
        </w:tc>
        <w:tc>
          <w:tcPr>
            <w:tcW w:w="1181" w:type="dxa"/>
            <w:tcBorders>
              <w:top w:val="nil"/>
              <w:left w:val="nil"/>
              <w:bottom w:val="single" w:sz="8" w:space="0" w:color="auto"/>
              <w:right w:val="single" w:sz="4" w:space="0" w:color="auto"/>
            </w:tcBorders>
            <w:shd w:val="clear" w:color="auto" w:fill="auto"/>
            <w:noWrap/>
            <w:vAlign w:val="bottom"/>
            <w:hideMark/>
          </w:tcPr>
          <w:p w14:paraId="6DF47FAB"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Twilight_2</w:t>
            </w:r>
          </w:p>
        </w:tc>
        <w:tc>
          <w:tcPr>
            <w:tcW w:w="1181" w:type="dxa"/>
            <w:tcBorders>
              <w:top w:val="nil"/>
              <w:left w:val="nil"/>
              <w:bottom w:val="single" w:sz="8" w:space="0" w:color="auto"/>
              <w:right w:val="single" w:sz="4" w:space="0" w:color="auto"/>
            </w:tcBorders>
            <w:shd w:val="clear" w:color="auto" w:fill="auto"/>
            <w:noWrap/>
            <w:vAlign w:val="bottom"/>
            <w:hideMark/>
          </w:tcPr>
          <w:p w14:paraId="57D2A32E"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Twilight_3</w:t>
            </w:r>
          </w:p>
        </w:tc>
        <w:tc>
          <w:tcPr>
            <w:tcW w:w="1181" w:type="dxa"/>
            <w:tcBorders>
              <w:top w:val="nil"/>
              <w:left w:val="nil"/>
              <w:bottom w:val="single" w:sz="8" w:space="0" w:color="auto"/>
              <w:right w:val="single" w:sz="4" w:space="0" w:color="auto"/>
            </w:tcBorders>
            <w:shd w:val="clear" w:color="auto" w:fill="auto"/>
            <w:noWrap/>
            <w:vAlign w:val="bottom"/>
            <w:hideMark/>
          </w:tcPr>
          <w:p w14:paraId="46CAF074"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Twilight_4</w:t>
            </w:r>
          </w:p>
        </w:tc>
        <w:tc>
          <w:tcPr>
            <w:tcW w:w="1182" w:type="dxa"/>
            <w:tcBorders>
              <w:top w:val="nil"/>
              <w:left w:val="nil"/>
              <w:bottom w:val="single" w:sz="8" w:space="0" w:color="auto"/>
              <w:right w:val="single" w:sz="8" w:space="0" w:color="auto"/>
            </w:tcBorders>
            <w:shd w:val="clear" w:color="auto" w:fill="auto"/>
            <w:noWrap/>
            <w:vAlign w:val="bottom"/>
            <w:hideMark/>
          </w:tcPr>
          <w:p w14:paraId="72777CB0"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Day</w:t>
            </w:r>
          </w:p>
        </w:tc>
      </w:tr>
      <w:tr w:rsidR="00E15702" w:rsidRPr="00204628" w14:paraId="31321708" w14:textId="77777777" w:rsidTr="00E15702">
        <w:trPr>
          <w:trHeight w:val="198"/>
        </w:trPr>
        <w:tc>
          <w:tcPr>
            <w:tcW w:w="400" w:type="dxa"/>
            <w:vMerge w:val="restart"/>
            <w:tcBorders>
              <w:top w:val="single" w:sz="8" w:space="0" w:color="auto"/>
              <w:left w:val="single" w:sz="8" w:space="0" w:color="auto"/>
              <w:bottom w:val="single" w:sz="8" w:space="0" w:color="000000"/>
              <w:right w:val="single" w:sz="4" w:space="0" w:color="auto"/>
            </w:tcBorders>
            <w:shd w:val="clear" w:color="auto" w:fill="auto"/>
            <w:noWrap/>
            <w:textDirection w:val="btLr"/>
            <w:vAlign w:val="center"/>
            <w:hideMark/>
          </w:tcPr>
          <w:p w14:paraId="66EBE1A4" w14:textId="77777777" w:rsidR="00E15702" w:rsidRPr="00204628" w:rsidRDefault="00E15702" w:rsidP="00E15702">
            <w:pPr>
              <w:overflowPunct/>
              <w:autoSpaceDE/>
              <w:autoSpaceDN/>
              <w:adjustRightInd/>
              <w:jc w:val="center"/>
              <w:textAlignment w:val="auto"/>
              <w:rPr>
                <w:rFonts w:cs="Arial"/>
                <w:color w:val="000000"/>
                <w:lang w:val="de-DE" w:eastAsia="de-DE"/>
              </w:rPr>
            </w:pPr>
            <w:r w:rsidRPr="00204628">
              <w:rPr>
                <w:rFonts w:cs="Arial"/>
                <w:color w:val="000000"/>
                <w:lang w:val="de-DE" w:eastAsia="de-DE"/>
              </w:rPr>
              <w:t>Dimming_Lvl</w:t>
            </w:r>
          </w:p>
        </w:tc>
        <w:tc>
          <w:tcPr>
            <w:tcW w:w="1175" w:type="dxa"/>
            <w:tcBorders>
              <w:top w:val="single" w:sz="8" w:space="0" w:color="auto"/>
              <w:left w:val="nil"/>
              <w:bottom w:val="single" w:sz="4" w:space="0" w:color="auto"/>
              <w:right w:val="single" w:sz="8" w:space="0" w:color="auto"/>
            </w:tcBorders>
            <w:shd w:val="clear" w:color="auto" w:fill="auto"/>
            <w:noWrap/>
            <w:vAlign w:val="bottom"/>
            <w:hideMark/>
          </w:tcPr>
          <w:p w14:paraId="023C2CAB"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w:t>
            </w:r>
          </w:p>
        </w:tc>
        <w:tc>
          <w:tcPr>
            <w:tcW w:w="1181" w:type="dxa"/>
            <w:tcBorders>
              <w:top w:val="nil"/>
              <w:left w:val="nil"/>
              <w:bottom w:val="single" w:sz="4" w:space="0" w:color="auto"/>
              <w:right w:val="single" w:sz="4" w:space="0" w:color="auto"/>
            </w:tcBorders>
            <w:shd w:val="clear" w:color="auto" w:fill="auto"/>
            <w:noWrap/>
            <w:hideMark/>
          </w:tcPr>
          <w:p w14:paraId="598A58A9" w14:textId="4E9A9F3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B78429C" w14:textId="61C1CF7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FA024C7" w14:textId="66FED91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DAFB26B" w14:textId="22E8B85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85CA1B0" w14:textId="400CB80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74B3CFA6" w14:textId="2022335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r>
      <w:tr w:rsidR="00E15702" w:rsidRPr="00204628" w14:paraId="1F516118"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9AA4DF8"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57E088C"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Night_2</w:t>
            </w:r>
          </w:p>
        </w:tc>
        <w:tc>
          <w:tcPr>
            <w:tcW w:w="1181" w:type="dxa"/>
            <w:tcBorders>
              <w:top w:val="nil"/>
              <w:left w:val="nil"/>
              <w:bottom w:val="single" w:sz="4" w:space="0" w:color="auto"/>
              <w:right w:val="single" w:sz="4" w:space="0" w:color="auto"/>
            </w:tcBorders>
            <w:shd w:val="clear" w:color="auto" w:fill="auto"/>
            <w:noWrap/>
            <w:hideMark/>
          </w:tcPr>
          <w:p w14:paraId="0F1ABA74" w14:textId="000D34A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F6FB495" w14:textId="2877F3D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B6F73B2" w14:textId="61C212A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DB65D04" w14:textId="1A51DEB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81B24C4" w14:textId="1A89121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345E4387" w14:textId="64D42E7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03812DA6"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006A166"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96A8B10"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Night_3</w:t>
            </w:r>
          </w:p>
        </w:tc>
        <w:tc>
          <w:tcPr>
            <w:tcW w:w="1181" w:type="dxa"/>
            <w:tcBorders>
              <w:top w:val="nil"/>
              <w:left w:val="nil"/>
              <w:bottom w:val="single" w:sz="4" w:space="0" w:color="auto"/>
              <w:right w:val="single" w:sz="4" w:space="0" w:color="auto"/>
            </w:tcBorders>
            <w:shd w:val="clear" w:color="auto" w:fill="auto"/>
            <w:noWrap/>
            <w:hideMark/>
          </w:tcPr>
          <w:p w14:paraId="3765C9D1" w14:textId="31DD51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6FC2B12" w14:textId="7D1717D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30D2AB5" w14:textId="19125C2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B2C1B13" w14:textId="03FC71D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6178004" w14:textId="7BF9ED1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7E970AAB" w14:textId="07AB4F8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25D271CA"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DC0DF99"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B4E9D17"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Night_4</w:t>
            </w:r>
          </w:p>
        </w:tc>
        <w:tc>
          <w:tcPr>
            <w:tcW w:w="1181" w:type="dxa"/>
            <w:tcBorders>
              <w:top w:val="nil"/>
              <w:left w:val="nil"/>
              <w:bottom w:val="single" w:sz="4" w:space="0" w:color="auto"/>
              <w:right w:val="single" w:sz="4" w:space="0" w:color="auto"/>
            </w:tcBorders>
            <w:shd w:val="clear" w:color="auto" w:fill="auto"/>
            <w:noWrap/>
            <w:hideMark/>
          </w:tcPr>
          <w:p w14:paraId="51ED5126" w14:textId="6AD5001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184EF7D2" w14:textId="2F3D2F4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886050A" w14:textId="2362745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87C0AA1" w14:textId="2D9E546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9B08C99" w14:textId="6AF6A32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550E6F58" w14:textId="69CF45F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747D32DD"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5641EAA"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CF90FCA"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Night_5</w:t>
            </w:r>
          </w:p>
        </w:tc>
        <w:tc>
          <w:tcPr>
            <w:tcW w:w="1181" w:type="dxa"/>
            <w:tcBorders>
              <w:top w:val="nil"/>
              <w:left w:val="nil"/>
              <w:bottom w:val="single" w:sz="4" w:space="0" w:color="auto"/>
              <w:right w:val="single" w:sz="4" w:space="0" w:color="auto"/>
            </w:tcBorders>
            <w:shd w:val="clear" w:color="auto" w:fill="auto"/>
            <w:noWrap/>
            <w:hideMark/>
          </w:tcPr>
          <w:p w14:paraId="39DF7C6B" w14:textId="3D00D67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DB4EC03" w14:textId="08888D5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0CF1272" w14:textId="214B053A"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130373B6" w14:textId="60E1075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67ACDDC" w14:textId="1F1AB11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30382200" w14:textId="57E9D73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671E68FA"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2153276"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23D9B2F"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Night_6</w:t>
            </w:r>
          </w:p>
        </w:tc>
        <w:tc>
          <w:tcPr>
            <w:tcW w:w="1181" w:type="dxa"/>
            <w:tcBorders>
              <w:top w:val="nil"/>
              <w:left w:val="nil"/>
              <w:bottom w:val="single" w:sz="4" w:space="0" w:color="auto"/>
              <w:right w:val="single" w:sz="4" w:space="0" w:color="auto"/>
            </w:tcBorders>
            <w:shd w:val="clear" w:color="auto" w:fill="auto"/>
            <w:noWrap/>
            <w:hideMark/>
          </w:tcPr>
          <w:p w14:paraId="1077040A" w14:textId="1F2828F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0E2B351" w14:textId="614F6E4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4060BC7" w14:textId="1523BF9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06FEA165" w14:textId="129A843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18259D5" w14:textId="4101E68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30BD3EC9" w14:textId="2EC115D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57AC4BAF"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4AE355C"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7A41CB88"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Night_7</w:t>
            </w:r>
          </w:p>
        </w:tc>
        <w:tc>
          <w:tcPr>
            <w:tcW w:w="1181" w:type="dxa"/>
            <w:tcBorders>
              <w:top w:val="nil"/>
              <w:left w:val="nil"/>
              <w:bottom w:val="single" w:sz="4" w:space="0" w:color="auto"/>
              <w:right w:val="single" w:sz="4" w:space="0" w:color="auto"/>
            </w:tcBorders>
            <w:shd w:val="clear" w:color="auto" w:fill="auto"/>
            <w:noWrap/>
            <w:hideMark/>
          </w:tcPr>
          <w:p w14:paraId="492A1AB0" w14:textId="5915768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F4EBC8F" w14:textId="4CB3D34C"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AA4A5FF" w14:textId="772DE7B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980FEC7" w14:textId="4077E23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4BAFBA6" w14:textId="3694E9DA"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5454E399" w14:textId="6EB65D5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75722356"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07E05005"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436A8251"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Night_8</w:t>
            </w:r>
          </w:p>
        </w:tc>
        <w:tc>
          <w:tcPr>
            <w:tcW w:w="1181" w:type="dxa"/>
            <w:tcBorders>
              <w:top w:val="nil"/>
              <w:left w:val="nil"/>
              <w:bottom w:val="single" w:sz="4" w:space="0" w:color="auto"/>
              <w:right w:val="single" w:sz="4" w:space="0" w:color="auto"/>
            </w:tcBorders>
            <w:shd w:val="clear" w:color="auto" w:fill="auto"/>
            <w:noWrap/>
            <w:hideMark/>
          </w:tcPr>
          <w:p w14:paraId="68164799" w14:textId="58537C6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9C5A12F" w14:textId="49AA6AC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DC5516D" w14:textId="12E3728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5D1BC22" w14:textId="58D95BB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1A2B2FCF" w14:textId="1C6D2F7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05D5C84F" w14:textId="1A717D63"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55A0D08F"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6C293A0"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1A644DA"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Night_9</w:t>
            </w:r>
          </w:p>
        </w:tc>
        <w:tc>
          <w:tcPr>
            <w:tcW w:w="1181" w:type="dxa"/>
            <w:tcBorders>
              <w:top w:val="nil"/>
              <w:left w:val="nil"/>
              <w:bottom w:val="single" w:sz="4" w:space="0" w:color="auto"/>
              <w:right w:val="single" w:sz="4" w:space="0" w:color="auto"/>
            </w:tcBorders>
            <w:shd w:val="clear" w:color="auto" w:fill="auto"/>
            <w:noWrap/>
            <w:hideMark/>
          </w:tcPr>
          <w:p w14:paraId="42AC5655" w14:textId="51A3F46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878CD5F" w14:textId="065D597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D6BB530" w14:textId="2C7221E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812E00F" w14:textId="436EA25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72A6F65" w14:textId="685003C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32006EA0" w14:textId="5957508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6EF6E41D"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56DCF06"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30ABE130"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Night_10</w:t>
            </w:r>
          </w:p>
        </w:tc>
        <w:tc>
          <w:tcPr>
            <w:tcW w:w="1181" w:type="dxa"/>
            <w:tcBorders>
              <w:top w:val="nil"/>
              <w:left w:val="nil"/>
              <w:bottom w:val="single" w:sz="4" w:space="0" w:color="auto"/>
              <w:right w:val="single" w:sz="4" w:space="0" w:color="auto"/>
            </w:tcBorders>
            <w:shd w:val="clear" w:color="auto" w:fill="auto"/>
            <w:noWrap/>
            <w:hideMark/>
          </w:tcPr>
          <w:p w14:paraId="4CEAB744" w14:textId="01948A0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3859AD2" w14:textId="518B4AF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17915271" w14:textId="17B9865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3D147EF6" w14:textId="709B7B9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565768E6" w14:textId="3ABA965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72602EF8" w14:textId="40C226A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5AAE2E8C"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09A2ED7"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6039CCA"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Night_11</w:t>
            </w:r>
          </w:p>
        </w:tc>
        <w:tc>
          <w:tcPr>
            <w:tcW w:w="1181" w:type="dxa"/>
            <w:tcBorders>
              <w:top w:val="nil"/>
              <w:left w:val="nil"/>
              <w:bottom w:val="single" w:sz="4" w:space="0" w:color="auto"/>
              <w:right w:val="single" w:sz="4" w:space="0" w:color="auto"/>
            </w:tcBorders>
            <w:shd w:val="clear" w:color="auto" w:fill="auto"/>
            <w:noWrap/>
            <w:hideMark/>
          </w:tcPr>
          <w:p w14:paraId="53A2AB14" w14:textId="325CFA3E"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289F2DD" w14:textId="7063A73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136BE89" w14:textId="7F46E75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4C3854BA" w14:textId="5649109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28173DF0" w14:textId="73D7660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1EAFD5EA" w14:textId="4C42A0D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23A2C79F"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673CA811"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D089402"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Night_12</w:t>
            </w:r>
          </w:p>
        </w:tc>
        <w:tc>
          <w:tcPr>
            <w:tcW w:w="1181" w:type="dxa"/>
            <w:tcBorders>
              <w:top w:val="nil"/>
              <w:left w:val="nil"/>
              <w:bottom w:val="single" w:sz="4" w:space="0" w:color="auto"/>
              <w:right w:val="single" w:sz="4" w:space="0" w:color="auto"/>
            </w:tcBorders>
            <w:shd w:val="clear" w:color="auto" w:fill="auto"/>
            <w:noWrap/>
            <w:hideMark/>
          </w:tcPr>
          <w:p w14:paraId="6D22BF8E" w14:textId="0545ABB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91B9894" w14:textId="1C725C8E"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62B9587B" w14:textId="6DD4CF2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7B84440A" w14:textId="71E51F8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1" w:type="dxa"/>
            <w:tcBorders>
              <w:top w:val="nil"/>
              <w:left w:val="nil"/>
              <w:bottom w:val="single" w:sz="4" w:space="0" w:color="auto"/>
              <w:right w:val="single" w:sz="4" w:space="0" w:color="auto"/>
            </w:tcBorders>
            <w:shd w:val="clear" w:color="auto" w:fill="auto"/>
            <w:noWrap/>
            <w:hideMark/>
          </w:tcPr>
          <w:p w14:paraId="1C334047" w14:textId="461EB49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0</w:t>
            </w:r>
          </w:p>
        </w:tc>
        <w:tc>
          <w:tcPr>
            <w:tcW w:w="1182" w:type="dxa"/>
            <w:tcBorders>
              <w:top w:val="nil"/>
              <w:left w:val="nil"/>
              <w:bottom w:val="single" w:sz="4" w:space="0" w:color="auto"/>
              <w:right w:val="single" w:sz="8" w:space="0" w:color="auto"/>
            </w:tcBorders>
            <w:shd w:val="clear" w:color="auto" w:fill="auto"/>
            <w:noWrap/>
            <w:hideMark/>
          </w:tcPr>
          <w:p w14:paraId="75359505" w14:textId="0A356A03"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8B16B5">
              <w:rPr>
                <w:rFonts w:cs="Arial"/>
                <w:color w:val="000000"/>
                <w:sz w:val="18"/>
                <w:szCs w:val="18"/>
                <w:lang w:val="de-DE" w:eastAsia="de-DE"/>
              </w:rPr>
              <w:t>0</w:t>
            </w:r>
          </w:p>
        </w:tc>
      </w:tr>
      <w:tr w:rsidR="00E15702" w:rsidRPr="00204628" w14:paraId="5A2866F4"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36D0DA55"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554B1DE"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Day_1</w:t>
            </w:r>
          </w:p>
        </w:tc>
        <w:tc>
          <w:tcPr>
            <w:tcW w:w="1181" w:type="dxa"/>
            <w:tcBorders>
              <w:top w:val="nil"/>
              <w:left w:val="nil"/>
              <w:bottom w:val="single" w:sz="4" w:space="0" w:color="auto"/>
              <w:right w:val="single" w:sz="4" w:space="0" w:color="auto"/>
            </w:tcBorders>
            <w:shd w:val="clear" w:color="auto" w:fill="auto"/>
            <w:noWrap/>
            <w:hideMark/>
          </w:tcPr>
          <w:p w14:paraId="1D3853F6" w14:textId="3C41E46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14F9D4B1" w14:textId="21F751C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4F615959" w14:textId="3100EAF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64AD9D5F" w14:textId="6BB691E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737B30E2" w14:textId="66769F2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2" w:type="dxa"/>
            <w:tcBorders>
              <w:top w:val="nil"/>
              <w:left w:val="nil"/>
              <w:bottom w:val="single" w:sz="4" w:space="0" w:color="auto"/>
              <w:right w:val="single" w:sz="8" w:space="0" w:color="auto"/>
            </w:tcBorders>
            <w:shd w:val="clear" w:color="auto" w:fill="auto"/>
            <w:noWrap/>
            <w:hideMark/>
          </w:tcPr>
          <w:p w14:paraId="580F331B" w14:textId="4AF4EB6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02361B">
              <w:rPr>
                <w:rFonts w:cs="Arial"/>
                <w:color w:val="000000"/>
                <w:sz w:val="18"/>
                <w:szCs w:val="18"/>
                <w:lang w:val="de-DE" w:eastAsia="de-DE"/>
              </w:rPr>
              <w:t>1024</w:t>
            </w:r>
          </w:p>
        </w:tc>
      </w:tr>
      <w:tr w:rsidR="00E15702" w:rsidRPr="00204628" w14:paraId="3357F502"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B0277CE"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08BAF986"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Day_2</w:t>
            </w:r>
          </w:p>
        </w:tc>
        <w:tc>
          <w:tcPr>
            <w:tcW w:w="1181" w:type="dxa"/>
            <w:tcBorders>
              <w:top w:val="nil"/>
              <w:left w:val="nil"/>
              <w:bottom w:val="single" w:sz="4" w:space="0" w:color="auto"/>
              <w:right w:val="single" w:sz="4" w:space="0" w:color="auto"/>
            </w:tcBorders>
            <w:shd w:val="clear" w:color="auto" w:fill="auto"/>
            <w:noWrap/>
            <w:hideMark/>
          </w:tcPr>
          <w:p w14:paraId="08033B70" w14:textId="31EE079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7F0BDC2D" w14:textId="76906CB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050A95CC" w14:textId="74B462F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022178DF" w14:textId="13A1BF3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5926BA9B" w14:textId="6504F79F"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2" w:type="dxa"/>
            <w:tcBorders>
              <w:top w:val="nil"/>
              <w:left w:val="nil"/>
              <w:bottom w:val="single" w:sz="4" w:space="0" w:color="auto"/>
              <w:right w:val="single" w:sz="8" w:space="0" w:color="auto"/>
            </w:tcBorders>
            <w:shd w:val="clear" w:color="auto" w:fill="auto"/>
            <w:noWrap/>
            <w:hideMark/>
          </w:tcPr>
          <w:p w14:paraId="3DD1C3F9" w14:textId="36751714"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02361B">
              <w:rPr>
                <w:rFonts w:cs="Arial"/>
                <w:color w:val="000000"/>
                <w:sz w:val="18"/>
                <w:szCs w:val="18"/>
                <w:lang w:val="de-DE" w:eastAsia="de-DE"/>
              </w:rPr>
              <w:t>1024</w:t>
            </w:r>
          </w:p>
        </w:tc>
      </w:tr>
      <w:tr w:rsidR="00E15702" w:rsidRPr="00204628" w14:paraId="7B5118E4"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505F277D"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6D7AD779"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Day_3</w:t>
            </w:r>
          </w:p>
        </w:tc>
        <w:tc>
          <w:tcPr>
            <w:tcW w:w="1181" w:type="dxa"/>
            <w:tcBorders>
              <w:top w:val="nil"/>
              <w:left w:val="nil"/>
              <w:bottom w:val="single" w:sz="4" w:space="0" w:color="auto"/>
              <w:right w:val="single" w:sz="4" w:space="0" w:color="auto"/>
            </w:tcBorders>
            <w:shd w:val="clear" w:color="auto" w:fill="auto"/>
            <w:noWrap/>
            <w:hideMark/>
          </w:tcPr>
          <w:p w14:paraId="1CA940D5" w14:textId="60C2AB8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2428F93B" w14:textId="1C399D6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52EE1BB5" w14:textId="4788C42D"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13A9CF57" w14:textId="417BFA86"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7483F540" w14:textId="2F87D50C"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2" w:type="dxa"/>
            <w:tcBorders>
              <w:top w:val="nil"/>
              <w:left w:val="nil"/>
              <w:bottom w:val="single" w:sz="4" w:space="0" w:color="auto"/>
              <w:right w:val="single" w:sz="8" w:space="0" w:color="auto"/>
            </w:tcBorders>
            <w:shd w:val="clear" w:color="auto" w:fill="auto"/>
            <w:noWrap/>
            <w:hideMark/>
          </w:tcPr>
          <w:p w14:paraId="05647E62" w14:textId="24D09A0E"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02361B">
              <w:rPr>
                <w:rFonts w:cs="Arial"/>
                <w:color w:val="000000"/>
                <w:sz w:val="18"/>
                <w:szCs w:val="18"/>
                <w:lang w:val="de-DE" w:eastAsia="de-DE"/>
              </w:rPr>
              <w:t>1024</w:t>
            </w:r>
          </w:p>
        </w:tc>
      </w:tr>
      <w:tr w:rsidR="00E15702" w:rsidRPr="00204628" w14:paraId="6BBED6C0"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7134D1DF"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12643959"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Day_4</w:t>
            </w:r>
          </w:p>
        </w:tc>
        <w:tc>
          <w:tcPr>
            <w:tcW w:w="1181" w:type="dxa"/>
            <w:tcBorders>
              <w:top w:val="nil"/>
              <w:left w:val="nil"/>
              <w:bottom w:val="single" w:sz="4" w:space="0" w:color="auto"/>
              <w:right w:val="single" w:sz="4" w:space="0" w:color="auto"/>
            </w:tcBorders>
            <w:shd w:val="clear" w:color="auto" w:fill="auto"/>
            <w:noWrap/>
            <w:hideMark/>
          </w:tcPr>
          <w:p w14:paraId="29F8BD03" w14:textId="27981BE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4677DFFA" w14:textId="6EE1FAB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7FD84306" w14:textId="386DC3E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269028C7" w14:textId="50D8E58C"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03792DD8" w14:textId="1E851D23"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2" w:type="dxa"/>
            <w:tcBorders>
              <w:top w:val="nil"/>
              <w:left w:val="nil"/>
              <w:bottom w:val="single" w:sz="4" w:space="0" w:color="auto"/>
              <w:right w:val="single" w:sz="8" w:space="0" w:color="auto"/>
            </w:tcBorders>
            <w:shd w:val="clear" w:color="auto" w:fill="auto"/>
            <w:noWrap/>
            <w:hideMark/>
          </w:tcPr>
          <w:p w14:paraId="5AE058E3" w14:textId="738FD19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02361B">
              <w:rPr>
                <w:rFonts w:cs="Arial"/>
                <w:color w:val="000000"/>
                <w:sz w:val="18"/>
                <w:szCs w:val="18"/>
                <w:lang w:val="de-DE" w:eastAsia="de-DE"/>
              </w:rPr>
              <w:t>1024</w:t>
            </w:r>
          </w:p>
        </w:tc>
      </w:tr>
      <w:tr w:rsidR="00E15702" w:rsidRPr="00204628" w14:paraId="2CD27DA8"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13417F3C"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4" w:space="0" w:color="auto"/>
              <w:right w:val="single" w:sz="8" w:space="0" w:color="auto"/>
            </w:tcBorders>
            <w:shd w:val="clear" w:color="auto" w:fill="auto"/>
            <w:noWrap/>
            <w:vAlign w:val="bottom"/>
            <w:hideMark/>
          </w:tcPr>
          <w:p w14:paraId="52BAE176"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Day_5</w:t>
            </w:r>
          </w:p>
        </w:tc>
        <w:tc>
          <w:tcPr>
            <w:tcW w:w="1181" w:type="dxa"/>
            <w:tcBorders>
              <w:top w:val="nil"/>
              <w:left w:val="nil"/>
              <w:bottom w:val="single" w:sz="4" w:space="0" w:color="auto"/>
              <w:right w:val="single" w:sz="4" w:space="0" w:color="auto"/>
            </w:tcBorders>
            <w:shd w:val="clear" w:color="auto" w:fill="auto"/>
            <w:noWrap/>
            <w:hideMark/>
          </w:tcPr>
          <w:p w14:paraId="66683C57" w14:textId="6424F930"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47DFB297" w14:textId="5724C3EC"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6BD334A7" w14:textId="4F812109"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2097D6CB" w14:textId="75C46D7A"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1" w:type="dxa"/>
            <w:tcBorders>
              <w:top w:val="nil"/>
              <w:left w:val="nil"/>
              <w:bottom w:val="single" w:sz="4" w:space="0" w:color="auto"/>
              <w:right w:val="single" w:sz="4" w:space="0" w:color="auto"/>
            </w:tcBorders>
            <w:shd w:val="clear" w:color="auto" w:fill="auto"/>
            <w:noWrap/>
            <w:hideMark/>
          </w:tcPr>
          <w:p w14:paraId="7C17E16A" w14:textId="7B8B8BCC"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7C34F8">
              <w:rPr>
                <w:rFonts w:cs="Arial"/>
                <w:color w:val="000000"/>
                <w:sz w:val="18"/>
                <w:szCs w:val="18"/>
                <w:lang w:val="de-DE" w:eastAsia="de-DE"/>
              </w:rPr>
              <w:t>1024</w:t>
            </w:r>
          </w:p>
        </w:tc>
        <w:tc>
          <w:tcPr>
            <w:tcW w:w="1182" w:type="dxa"/>
            <w:tcBorders>
              <w:top w:val="nil"/>
              <w:left w:val="nil"/>
              <w:bottom w:val="single" w:sz="4" w:space="0" w:color="auto"/>
              <w:right w:val="single" w:sz="8" w:space="0" w:color="auto"/>
            </w:tcBorders>
            <w:shd w:val="clear" w:color="auto" w:fill="auto"/>
            <w:noWrap/>
            <w:hideMark/>
          </w:tcPr>
          <w:p w14:paraId="3B2F9E23" w14:textId="25111D98"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02361B">
              <w:rPr>
                <w:rFonts w:cs="Arial"/>
                <w:color w:val="000000"/>
                <w:sz w:val="18"/>
                <w:szCs w:val="18"/>
                <w:lang w:val="de-DE" w:eastAsia="de-DE"/>
              </w:rPr>
              <w:t>1024</w:t>
            </w:r>
          </w:p>
        </w:tc>
      </w:tr>
      <w:tr w:rsidR="00E15702" w:rsidRPr="00204628" w14:paraId="1B68AE30" w14:textId="77777777" w:rsidTr="00E15702">
        <w:trPr>
          <w:trHeight w:val="198"/>
        </w:trPr>
        <w:tc>
          <w:tcPr>
            <w:tcW w:w="400" w:type="dxa"/>
            <w:vMerge/>
            <w:tcBorders>
              <w:top w:val="single" w:sz="8" w:space="0" w:color="auto"/>
              <w:left w:val="single" w:sz="8" w:space="0" w:color="auto"/>
              <w:bottom w:val="single" w:sz="8" w:space="0" w:color="000000"/>
              <w:right w:val="single" w:sz="4" w:space="0" w:color="auto"/>
            </w:tcBorders>
            <w:vAlign w:val="center"/>
            <w:hideMark/>
          </w:tcPr>
          <w:p w14:paraId="222B60D0" w14:textId="77777777" w:rsidR="00E15702" w:rsidRPr="00204628" w:rsidRDefault="00E15702" w:rsidP="00E15702">
            <w:pPr>
              <w:overflowPunct/>
              <w:autoSpaceDE/>
              <w:autoSpaceDN/>
              <w:adjustRightInd/>
              <w:textAlignment w:val="auto"/>
              <w:rPr>
                <w:rFonts w:cs="Arial"/>
                <w:color w:val="000000"/>
                <w:lang w:val="de-DE" w:eastAsia="de-DE"/>
              </w:rPr>
            </w:pPr>
          </w:p>
        </w:tc>
        <w:tc>
          <w:tcPr>
            <w:tcW w:w="1175" w:type="dxa"/>
            <w:tcBorders>
              <w:top w:val="nil"/>
              <w:left w:val="nil"/>
              <w:bottom w:val="single" w:sz="8" w:space="0" w:color="auto"/>
              <w:right w:val="single" w:sz="8" w:space="0" w:color="auto"/>
            </w:tcBorders>
            <w:shd w:val="clear" w:color="auto" w:fill="auto"/>
            <w:noWrap/>
            <w:vAlign w:val="bottom"/>
            <w:hideMark/>
          </w:tcPr>
          <w:p w14:paraId="752DC9AD" w14:textId="77777777" w:rsidR="00E15702" w:rsidRPr="00204628" w:rsidRDefault="00E15702" w:rsidP="00E15702">
            <w:pPr>
              <w:overflowPunct/>
              <w:autoSpaceDE/>
              <w:autoSpaceDN/>
              <w:adjustRightInd/>
              <w:jc w:val="right"/>
              <w:textAlignment w:val="auto"/>
              <w:rPr>
                <w:rFonts w:cs="Arial"/>
                <w:color w:val="000000"/>
                <w:sz w:val="18"/>
                <w:szCs w:val="18"/>
                <w:lang w:val="de-DE" w:eastAsia="de-DE"/>
              </w:rPr>
            </w:pPr>
            <w:r w:rsidRPr="00204628">
              <w:rPr>
                <w:rFonts w:cs="Arial"/>
                <w:color w:val="000000"/>
                <w:sz w:val="18"/>
                <w:szCs w:val="18"/>
                <w:lang w:val="de-DE" w:eastAsia="de-DE"/>
              </w:rPr>
              <w:t>Day_6</w:t>
            </w:r>
          </w:p>
        </w:tc>
        <w:tc>
          <w:tcPr>
            <w:tcW w:w="1181" w:type="dxa"/>
            <w:tcBorders>
              <w:top w:val="nil"/>
              <w:left w:val="nil"/>
              <w:bottom w:val="single" w:sz="8" w:space="0" w:color="auto"/>
              <w:right w:val="single" w:sz="4" w:space="0" w:color="auto"/>
            </w:tcBorders>
            <w:shd w:val="clear" w:color="auto" w:fill="auto"/>
            <w:noWrap/>
            <w:hideMark/>
          </w:tcPr>
          <w:p w14:paraId="789EE1F0" w14:textId="3B3C52BB"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1024</w:t>
            </w:r>
          </w:p>
        </w:tc>
        <w:tc>
          <w:tcPr>
            <w:tcW w:w="1181" w:type="dxa"/>
            <w:tcBorders>
              <w:top w:val="nil"/>
              <w:left w:val="nil"/>
              <w:bottom w:val="single" w:sz="8" w:space="0" w:color="auto"/>
              <w:right w:val="single" w:sz="4" w:space="0" w:color="auto"/>
            </w:tcBorders>
            <w:shd w:val="clear" w:color="auto" w:fill="auto"/>
            <w:noWrap/>
            <w:hideMark/>
          </w:tcPr>
          <w:p w14:paraId="024EAA34" w14:textId="6880BB81" w:rsidR="00E15702" w:rsidRPr="00204628" w:rsidRDefault="00E15702" w:rsidP="00E15702">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1024</w:t>
            </w:r>
          </w:p>
        </w:tc>
        <w:tc>
          <w:tcPr>
            <w:tcW w:w="1181" w:type="dxa"/>
            <w:tcBorders>
              <w:top w:val="nil"/>
              <w:left w:val="nil"/>
              <w:bottom w:val="single" w:sz="8" w:space="0" w:color="auto"/>
              <w:right w:val="single" w:sz="4" w:space="0" w:color="auto"/>
            </w:tcBorders>
            <w:shd w:val="clear" w:color="auto" w:fill="auto"/>
            <w:noWrap/>
            <w:hideMark/>
          </w:tcPr>
          <w:p w14:paraId="1EE443AA" w14:textId="1E620243"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494ECB">
              <w:rPr>
                <w:rFonts w:cs="Arial"/>
                <w:color w:val="000000"/>
                <w:sz w:val="18"/>
                <w:szCs w:val="18"/>
                <w:lang w:val="de-DE" w:eastAsia="de-DE"/>
              </w:rPr>
              <w:t>1024</w:t>
            </w:r>
          </w:p>
        </w:tc>
        <w:tc>
          <w:tcPr>
            <w:tcW w:w="1181" w:type="dxa"/>
            <w:tcBorders>
              <w:top w:val="nil"/>
              <w:left w:val="nil"/>
              <w:bottom w:val="single" w:sz="8" w:space="0" w:color="auto"/>
              <w:right w:val="single" w:sz="4" w:space="0" w:color="auto"/>
            </w:tcBorders>
            <w:shd w:val="clear" w:color="auto" w:fill="auto"/>
            <w:noWrap/>
            <w:hideMark/>
          </w:tcPr>
          <w:p w14:paraId="3604A222" w14:textId="0820D0A2"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494ECB">
              <w:rPr>
                <w:rFonts w:cs="Arial"/>
                <w:color w:val="000000"/>
                <w:sz w:val="18"/>
                <w:szCs w:val="18"/>
                <w:lang w:val="de-DE" w:eastAsia="de-DE"/>
              </w:rPr>
              <w:t>1024</w:t>
            </w:r>
          </w:p>
        </w:tc>
        <w:tc>
          <w:tcPr>
            <w:tcW w:w="1181" w:type="dxa"/>
            <w:tcBorders>
              <w:top w:val="nil"/>
              <w:left w:val="nil"/>
              <w:bottom w:val="single" w:sz="8" w:space="0" w:color="auto"/>
              <w:right w:val="single" w:sz="4" w:space="0" w:color="auto"/>
            </w:tcBorders>
            <w:shd w:val="clear" w:color="auto" w:fill="auto"/>
            <w:noWrap/>
            <w:hideMark/>
          </w:tcPr>
          <w:p w14:paraId="6ACCC6DE" w14:textId="4230B095"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494ECB">
              <w:rPr>
                <w:rFonts w:cs="Arial"/>
                <w:color w:val="000000"/>
                <w:sz w:val="18"/>
                <w:szCs w:val="18"/>
                <w:lang w:val="de-DE" w:eastAsia="de-DE"/>
              </w:rPr>
              <w:t>1024</w:t>
            </w:r>
          </w:p>
        </w:tc>
        <w:tc>
          <w:tcPr>
            <w:tcW w:w="1182" w:type="dxa"/>
            <w:tcBorders>
              <w:top w:val="nil"/>
              <w:left w:val="nil"/>
              <w:bottom w:val="single" w:sz="8" w:space="0" w:color="auto"/>
              <w:right w:val="single" w:sz="8" w:space="0" w:color="auto"/>
            </w:tcBorders>
            <w:shd w:val="clear" w:color="auto" w:fill="auto"/>
            <w:noWrap/>
            <w:hideMark/>
          </w:tcPr>
          <w:p w14:paraId="4CF62EA8" w14:textId="77777777" w:rsidR="00E15702" w:rsidRPr="00204628" w:rsidRDefault="00E15702" w:rsidP="00E15702">
            <w:pPr>
              <w:overflowPunct/>
              <w:autoSpaceDE/>
              <w:autoSpaceDN/>
              <w:adjustRightInd/>
              <w:jc w:val="center"/>
              <w:textAlignment w:val="auto"/>
              <w:rPr>
                <w:rFonts w:cs="Arial"/>
                <w:color w:val="000000"/>
                <w:sz w:val="18"/>
                <w:szCs w:val="18"/>
                <w:lang w:val="de-DE" w:eastAsia="de-DE"/>
              </w:rPr>
            </w:pPr>
            <w:r w:rsidRPr="00204628">
              <w:rPr>
                <w:rFonts w:cs="Arial"/>
                <w:color w:val="000000"/>
                <w:sz w:val="18"/>
                <w:szCs w:val="18"/>
                <w:lang w:val="de-DE" w:eastAsia="de-DE"/>
              </w:rPr>
              <w:t>1024</w:t>
            </w:r>
          </w:p>
        </w:tc>
      </w:tr>
    </w:tbl>
    <w:p w14:paraId="19EF2209" w14:textId="77777777" w:rsidR="00E15702" w:rsidRDefault="00E15702" w:rsidP="00E15702"/>
    <w:p w14:paraId="05F96866" w14:textId="7BD600B1" w:rsidR="00E15702" w:rsidRDefault="00E15702" w:rsidP="00E15702">
      <w:pPr>
        <w:pStyle w:val="Caption"/>
        <w:spacing w:before="120"/>
        <w:rPr>
          <w:color w:val="000000" w:themeColor="text1"/>
        </w:rPr>
      </w:pPr>
      <w:bookmarkStart w:id="336" w:name="_Ref19100242"/>
      <w:r w:rsidRPr="00F9374C">
        <w:rPr>
          <w:color w:val="000000" w:themeColor="text1"/>
        </w:rPr>
        <w:t xml:space="preserve">Table </w:t>
      </w:r>
      <w:r>
        <w:rPr>
          <w:color w:val="000000" w:themeColor="text1"/>
        </w:rPr>
        <w:fldChar w:fldCharType="begin"/>
      </w:r>
      <w:r>
        <w:rPr>
          <w:color w:val="000000" w:themeColor="text1"/>
        </w:rPr>
        <w:instrText xml:space="preserve"> SEQ Table \* ARABIC </w:instrText>
      </w:r>
      <w:r>
        <w:rPr>
          <w:color w:val="000000" w:themeColor="text1"/>
        </w:rPr>
        <w:fldChar w:fldCharType="separate"/>
      </w:r>
      <w:r w:rsidR="006000F7">
        <w:rPr>
          <w:noProof/>
          <w:color w:val="000000" w:themeColor="text1"/>
        </w:rPr>
        <w:t>18</w:t>
      </w:r>
      <w:r>
        <w:rPr>
          <w:color w:val="000000" w:themeColor="text1"/>
        </w:rPr>
        <w:fldChar w:fldCharType="end"/>
      </w:r>
      <w:bookmarkEnd w:id="336"/>
    </w:p>
    <w:p w14:paraId="666E5AB0" w14:textId="103C6B8C" w:rsidR="00C35C42" w:rsidRDefault="00C35C42">
      <w:pPr>
        <w:overflowPunct/>
        <w:autoSpaceDE/>
        <w:autoSpaceDN/>
        <w:adjustRightInd/>
        <w:spacing w:after="200" w:line="276" w:lineRule="auto"/>
        <w:textAlignment w:val="auto"/>
        <w:rPr>
          <w:rFonts w:ascii="Courier New" w:eastAsiaTheme="minorHAnsi" w:hAnsi="Courier New" w:cs="Courier New"/>
          <w:sz w:val="19"/>
          <w:szCs w:val="19"/>
          <w:lang w:val="en-US"/>
        </w:rPr>
      </w:pPr>
    </w:p>
    <w:p w14:paraId="716F586B" w14:textId="44785DB0" w:rsidR="00031C3E" w:rsidRPr="00C83FAC" w:rsidRDefault="00031C3E" w:rsidP="00C35C42">
      <w:pPr>
        <w:overflowPunct/>
        <w:autoSpaceDE/>
        <w:autoSpaceDN/>
        <w:adjustRightInd/>
        <w:spacing w:after="200" w:line="276" w:lineRule="auto"/>
        <w:textAlignment w:val="auto"/>
        <w:rPr>
          <w:rFonts w:ascii="Courier New" w:eastAsiaTheme="minorHAnsi" w:hAnsi="Courier New" w:cs="Courier New"/>
          <w:b/>
          <w:bCs/>
          <w:sz w:val="19"/>
          <w:szCs w:val="19"/>
          <w:lang w:val="en-US"/>
        </w:rPr>
      </w:pPr>
      <w:r w:rsidRPr="00C83FAC">
        <w:rPr>
          <w:rFonts w:ascii="Courier New" w:eastAsiaTheme="minorHAnsi" w:hAnsi="Courier New" w:cs="Courier New"/>
          <w:sz w:val="19"/>
          <w:szCs w:val="19"/>
          <w:lang w:val="en-US"/>
        </w:rPr>
        <w:br w:type="page"/>
      </w:r>
    </w:p>
    <w:p w14:paraId="57A005F1" w14:textId="6102FF33" w:rsidR="003A7FA6" w:rsidRDefault="00D24EEF" w:rsidP="003A7FA6">
      <w:pPr>
        <w:pStyle w:val="Heading1"/>
      </w:pPr>
      <w:bookmarkStart w:id="337" w:name="_Ref20232226"/>
      <w:bookmarkStart w:id="338" w:name="FCIMB"/>
      <w:bookmarkStart w:id="339" w:name="_Toc404959553"/>
      <w:bookmarkStart w:id="340" w:name="_Toc409009210"/>
      <w:bookmarkStart w:id="341" w:name="_Toc36633999"/>
      <w:r>
        <w:lastRenderedPageBreak/>
        <w:t xml:space="preserve">ICP / </w:t>
      </w:r>
      <w:r w:rsidR="003A7FA6">
        <w:t>FCIMB</w:t>
      </w:r>
      <w:r w:rsidR="00865CE0">
        <w:t xml:space="preserve"> / RACM</w:t>
      </w:r>
      <w:bookmarkEnd w:id="337"/>
      <w:bookmarkEnd w:id="341"/>
    </w:p>
    <w:p w14:paraId="3110DF2B" w14:textId="43C29EFD" w:rsid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w:t>
      </w:r>
      <w:r w:rsidR="00DC6B94">
        <w:t xml:space="preserve">(including section </w:t>
      </w:r>
      <w:hyperlink w:anchor="extended" w:history="1">
        <w:r w:rsidR="00DC6B94" w:rsidRPr="00DC6B94">
          <w:t>5</w:t>
        </w:r>
      </w:hyperlink>
      <w:r w:rsidR="00DC6B94">
        <w:t xml:space="preserve"> Extended Illumination), </w:t>
      </w:r>
      <w:r w:rsidR="0021145E">
        <w:t xml:space="preserve">and </w:t>
      </w:r>
      <w:r w:rsidR="0023717F">
        <w:fldChar w:fldCharType="begin"/>
      </w:r>
      <w:r w:rsidR="0023717F">
        <w:instrText xml:space="preserve"> REF _Ref443741657 \r \h </w:instrText>
      </w:r>
      <w:r w:rsidR="0023717F">
        <w:fldChar w:fldCharType="separate"/>
      </w:r>
      <w:r w:rsidR="006000F7">
        <w:t>7.6</w:t>
      </w:r>
      <w:r w:rsidR="0023717F">
        <w:fldChar w:fldCharType="end"/>
      </w:r>
      <w:r w:rsidR="0021145E">
        <w:rPr>
          <w:b/>
        </w:rPr>
        <w:t xml:space="preserve"> </w:t>
      </w:r>
      <w:r>
        <w:t>are to be implemented / considered if applicable.</w:t>
      </w:r>
    </w:p>
    <w:p w14:paraId="3CF2F390" w14:textId="6535DD51" w:rsidR="00561427" w:rsidRDefault="00561427" w:rsidP="00B8349A"/>
    <w:p w14:paraId="0D31966C" w14:textId="3C728518" w:rsidR="00561427" w:rsidRDefault="003E1ED6" w:rsidP="00561427">
      <w:pPr>
        <w:pStyle w:val="Heading2"/>
      </w:pPr>
      <w:bookmarkStart w:id="342" w:name="_Toc36634000"/>
      <w:r>
        <w:t>Protocol for SYNC Gen 3</w:t>
      </w:r>
      <w:bookmarkEnd w:id="342"/>
      <w:r>
        <w:t xml:space="preserve"> </w:t>
      </w:r>
    </w:p>
    <w:p w14:paraId="5E7856D3" w14:textId="77777777" w:rsidR="00561427" w:rsidRDefault="00561427" w:rsidP="00B8349A"/>
    <w:p w14:paraId="4B390B75" w14:textId="1DA1EB73" w:rsidR="00561427" w:rsidRDefault="00561427" w:rsidP="00B8349A"/>
    <w:p w14:paraId="67D25811" w14:textId="7AB0B49C" w:rsidR="00561427" w:rsidRDefault="00561427" w:rsidP="00B8349A">
      <w:r>
        <w:rPr>
          <w:noProof/>
          <w:lang w:val="en-US"/>
        </w:rPr>
        <mc:AlternateContent>
          <mc:Choice Requires="wpg">
            <w:drawing>
              <wp:anchor distT="0" distB="0" distL="114300" distR="114300" simplePos="0" relativeHeight="252098560" behindDoc="0" locked="0" layoutInCell="1" allowOverlap="1" wp14:anchorId="680DC373" wp14:editId="7E1C82AF">
                <wp:simplePos x="0" y="0"/>
                <wp:positionH relativeFrom="column">
                  <wp:posOffset>-1871</wp:posOffset>
                </wp:positionH>
                <wp:positionV relativeFrom="paragraph">
                  <wp:posOffset>2918</wp:posOffset>
                </wp:positionV>
                <wp:extent cx="4553927" cy="2560906"/>
                <wp:effectExtent l="0" t="0" r="18415" b="11430"/>
                <wp:wrapSquare wrapText="bothSides"/>
                <wp:docPr id="46" name="Gruppieren 70"/>
                <wp:cNvGraphicFramePr/>
                <a:graphic xmlns:a="http://schemas.openxmlformats.org/drawingml/2006/main">
                  <a:graphicData uri="http://schemas.microsoft.com/office/word/2010/wordprocessingGroup">
                    <wpg:wgp>
                      <wpg:cNvGrpSpPr/>
                      <wpg:grpSpPr>
                        <a:xfrm>
                          <a:off x="0" y="0"/>
                          <a:ext cx="4553927" cy="2560906"/>
                          <a:chOff x="0" y="0"/>
                          <a:chExt cx="4553927" cy="2560906"/>
                        </a:xfrm>
                      </wpg:grpSpPr>
                      <wps:wsp>
                        <wps:cNvPr id="49" name="Rechteck 723"/>
                        <wps:cNvSpPr/>
                        <wps:spPr>
                          <a:xfrm>
                            <a:off x="35170" y="756138"/>
                            <a:ext cx="4431030" cy="845820"/>
                          </a:xfrm>
                          <a:prstGeom prst="rect">
                            <a:avLst/>
                          </a:prstGeom>
                          <a:blipFill dpi="0" rotWithShape="1">
                            <a:blip r:embed="rId8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llipse 724"/>
                        <wps:cNvSpPr/>
                        <wps:spPr>
                          <a:xfrm>
                            <a:off x="76200" y="791308"/>
                            <a:ext cx="796925" cy="76390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lipse 725"/>
                        <wps:cNvSpPr/>
                        <wps:spPr>
                          <a:xfrm>
                            <a:off x="3669324" y="785446"/>
                            <a:ext cx="755650" cy="763905"/>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Abgerundetes Rechteck 726"/>
                        <wps:cNvSpPr/>
                        <wps:spPr>
                          <a:xfrm>
                            <a:off x="926124" y="756138"/>
                            <a:ext cx="2684145" cy="845820"/>
                          </a:xfrm>
                          <a:prstGeom prst="round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feld 727"/>
                        <wps:cNvSpPr txBox="1"/>
                        <wps:spPr>
                          <a:xfrm>
                            <a:off x="1746739" y="369277"/>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B40C25" w14:textId="77777777" w:rsidR="007765D5" w:rsidRDefault="007765D5" w:rsidP="00561427">
                              <w:r w:rsidRPr="0093329B">
                                <w:t>DSPLDimmLvl1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Gerade Verbindung 730"/>
                        <wps:cNvCnPr/>
                        <wps:spPr>
                          <a:xfrm>
                            <a:off x="2332893" y="615461"/>
                            <a:ext cx="0" cy="141751"/>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9" name="Bogen 731"/>
                        <wps:cNvSpPr/>
                        <wps:spPr>
                          <a:xfrm>
                            <a:off x="1711570" y="111369"/>
                            <a:ext cx="2303145" cy="1318846"/>
                          </a:xfrm>
                          <a:prstGeom prst="arc">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Bogen 732"/>
                        <wps:cNvSpPr/>
                        <wps:spPr>
                          <a:xfrm rot="16200000">
                            <a:off x="1113693" y="-521677"/>
                            <a:ext cx="1318260" cy="2584450"/>
                          </a:xfrm>
                          <a:prstGeom prst="arc">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feld 728"/>
                        <wps:cNvSpPr txBox="1"/>
                        <wps:spPr>
                          <a:xfrm>
                            <a:off x="1746739" y="0"/>
                            <a:ext cx="1143000" cy="245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42AE79" w14:textId="77777777" w:rsidR="007765D5" w:rsidRDefault="007765D5" w:rsidP="00561427">
                              <w:r>
                                <w:t>DSPLDimmLvl2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feld 734"/>
                        <wps:cNvSpPr txBox="1"/>
                        <wps:spPr>
                          <a:xfrm>
                            <a:off x="186397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2C394A" w14:textId="77777777" w:rsidR="007765D5" w:rsidRDefault="007765D5" w:rsidP="00561427">
                              <w:pPr>
                                <w:jc w:val="center"/>
                              </w:pPr>
                              <w:r w:rsidRPr="00546578">
                                <w:t>DSPLIlluZone</w:t>
                              </w:r>
                            </w:p>
                            <w:p w14:paraId="369EA3D9" w14:textId="77777777" w:rsidR="007765D5" w:rsidRDefault="007765D5" w:rsidP="00561427">
                              <w:pPr>
                                <w:jc w:val="center"/>
                              </w:pPr>
                              <w:r w:rsidRPr="00533756">
                                <w:t>Zone2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Gerade Verbindung 65"/>
                        <wps:cNvCnPr/>
                        <wps:spPr>
                          <a:xfrm>
                            <a:off x="480647" y="1553308"/>
                            <a:ext cx="0" cy="637002"/>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97" name="Textfeld 733"/>
                        <wps:cNvSpPr txBox="1"/>
                        <wps:spPr>
                          <a:xfrm>
                            <a:off x="0"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009F1C" w14:textId="77777777" w:rsidR="007765D5" w:rsidRDefault="007765D5" w:rsidP="00561427">
                              <w:pPr>
                                <w:jc w:val="center"/>
                              </w:pPr>
                              <w:r w:rsidRPr="00546578">
                                <w:t>DSPLIlluZone</w:t>
                              </w:r>
                            </w:p>
                            <w:p w14:paraId="55E4E8DC" w14:textId="77777777" w:rsidR="007765D5" w:rsidRDefault="007765D5" w:rsidP="00561427">
                              <w:pPr>
                                <w:jc w:val="center"/>
                              </w:pPr>
                              <w:r w:rsidRPr="00546578">
                                <w:t>VolumeKnob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Gerade Verbindung 66"/>
                        <wps:cNvCnPr/>
                        <wps:spPr>
                          <a:xfrm>
                            <a:off x="4056185" y="1559169"/>
                            <a:ext cx="0" cy="637002"/>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00" name="Gerade Verbindung 67"/>
                        <wps:cNvCnPr/>
                        <wps:spPr>
                          <a:xfrm>
                            <a:off x="2344616" y="1606061"/>
                            <a:ext cx="0" cy="550985"/>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01" name="Textfeld 735"/>
                        <wps:cNvSpPr txBox="1"/>
                        <wps:spPr>
                          <a:xfrm>
                            <a:off x="3569677" y="2157046"/>
                            <a:ext cx="98425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C62B25" w14:textId="77777777" w:rsidR="007765D5" w:rsidRDefault="007765D5" w:rsidP="00561427">
                              <w:pPr>
                                <w:jc w:val="center"/>
                              </w:pPr>
                              <w:r w:rsidRPr="00546578">
                                <w:t>DSPLIlluZone</w:t>
                              </w:r>
                            </w:p>
                            <w:p w14:paraId="52720182" w14:textId="77777777" w:rsidR="007765D5" w:rsidRDefault="007765D5" w:rsidP="00561427">
                              <w:pPr>
                                <w:jc w:val="center"/>
                              </w:pPr>
                              <w:r>
                                <w:t>Zone1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80DC373" id="_x0000_s2193" style="position:absolute;margin-left:-.15pt;margin-top:.25pt;width:358.6pt;height:201.65pt;z-index:252098560;mso-position-horizontal-relative:text;mso-position-vertical-relative:text" coordsize="45539,25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&#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">
                <v:rect id="Rechteck 723" o:spid="_x0000_s2194" style="position:absolute;left:351;top:7561;width:44311;height:8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" stroked="f" strokeweight="2pt">
                  <v:fill r:id="rId85" o:title="" recolor="t" rotate="t" type="frame"/>
                </v:rect>
                <v:oval id="Ellipse 724" o:spid="_x0000_s2195" style="position:absolute;left:762;top:7913;width:7969;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" filled="f" strokecolor="#00b050" strokeweight="3pt"/>
                <v:oval id="Ellipse 725" o:spid="_x0000_s2196" style="position:absolute;left:36693;top:7854;width:7556;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" filled="f" strokecolor="#ffc000" strokeweight="3pt"/>
                <v:roundrect id="Abgerundetes Rechteck 726" o:spid="_x0000_s2197" style="position:absolute;left:9261;top:7561;width:26841;height:8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" filled="f" strokecolor="#00b0f0" strokeweight="3pt"/>
                <v:shape id="Textfeld 727" o:spid="_x0000_s2198" type="#_x0000_t202" style="position:absolute;left:17467;top:3692;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20B40C25" w14:textId="77777777" w:rsidR="007765D5" w:rsidRDefault="007765D5" w:rsidP="00561427">
                        <w:r w:rsidRPr="0093329B">
                          <w:t>DSPLDimmLvl1</w:t>
                        </w:r>
                      </w:p>
                    </w:txbxContent>
                  </v:textbox>
                </v:shape>
                <v:line id="Gerade Verbindung 730" o:spid="_x0000_s2199" style="position:absolute;visibility:visible;mso-wrap-style:square" from="23328,6154" to="23328,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" strokecolor="#00b0f0" strokeweight="3pt"/>
                <v:shape id="Bogen 731" o:spid="_x0000_s2200" style="position:absolute;left:17115;top:1113;width:23032;height:13189;visibility:visible;mso-wrap-style:square;v-text-anchor:middle" coordsize="2303145,13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" path="m1151572,nsc1787568,,2303145,295234,2303145,659423r-1151572,c1151573,439615,1151572,219808,1151572,xem1151572,nfc1787568,,2303145,295234,2303145,659423e" filled="f" strokecolor="#ffc000" strokeweight="3pt">
                  <v:path arrowok="t" o:connecttype="custom" o:connectlocs="1151572,0;2303145,659423" o:connectangles="0,0"/>
                </v:shape>
                <v:shape id="Bogen 732" o:spid="_x0000_s2201" style="position:absolute;left:11137;top:-5218;width:13182;height:25845;rotation:-90;visibility:visible;mso-wrap-style:square;v-text-anchor:middle" coordsize="1318260,25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" path="m659130,nsc1023157,,1318260,578549,1318260,1292225r-659130,l659130,xem659130,nfc1023157,,1318260,578549,1318260,1292225e" filled="f" strokecolor="#00b050" strokeweight="3pt">
                  <v:path arrowok="t" o:connecttype="custom" o:connectlocs="659130,0;1318260,1292225" o:connectangles="0,0"/>
                </v:shape>
                <v:shape id="Textfeld 728" o:spid="_x0000_s2202" type="#_x0000_t202" style="position:absolute;left:17467;width:1143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14:paraId="3642AE79" w14:textId="77777777" w:rsidR="007765D5" w:rsidRDefault="007765D5" w:rsidP="00561427">
                        <w:r>
                          <w:t>DSPLDimmLvl2</w:t>
                        </w:r>
                      </w:p>
                    </w:txbxContent>
                  </v:textbox>
                </v:shape>
                <v:shape id="Textfeld 734" o:spid="_x0000_s2203" type="#_x0000_t202" style="position:absolute;left:18639;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72C394A" w14:textId="77777777" w:rsidR="007765D5" w:rsidRDefault="007765D5" w:rsidP="00561427">
                        <w:pPr>
                          <w:jc w:val="center"/>
                        </w:pPr>
                        <w:r w:rsidRPr="00546578">
                          <w:t>DSPLIlluZone</w:t>
                        </w:r>
                      </w:p>
                      <w:p w14:paraId="369EA3D9" w14:textId="77777777" w:rsidR="007765D5" w:rsidRDefault="007765D5" w:rsidP="00561427">
                        <w:pPr>
                          <w:jc w:val="center"/>
                        </w:pPr>
                        <w:r w:rsidRPr="00533756">
                          <w:t>Zone2</w:t>
                        </w:r>
                      </w:p>
                    </w:txbxContent>
                  </v:textbox>
                </v:shape>
                <v:line id="Gerade Verbindung 65" o:spid="_x0000_s2204" style="position:absolute;visibility:visible;mso-wrap-style:square" from="4806,15533" to="4806,2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" strokecolor="#00b050" strokeweight="3pt"/>
                <v:shape id="Textfeld 733" o:spid="_x0000_s2205" type="#_x0000_t202" style="position:absolute;top:21570;width:98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14:paraId="7F009F1C" w14:textId="77777777" w:rsidR="007765D5" w:rsidRDefault="007765D5" w:rsidP="00561427">
                        <w:pPr>
                          <w:jc w:val="center"/>
                        </w:pPr>
                        <w:r w:rsidRPr="00546578">
                          <w:t>DSPLIlluZone</w:t>
                        </w:r>
                      </w:p>
                      <w:p w14:paraId="55E4E8DC" w14:textId="77777777" w:rsidR="007765D5" w:rsidRDefault="007765D5" w:rsidP="00561427">
                        <w:pPr>
                          <w:jc w:val="center"/>
                        </w:pPr>
                        <w:r w:rsidRPr="00546578">
                          <w:t>VolumeKnob</w:t>
                        </w:r>
                      </w:p>
                    </w:txbxContent>
                  </v:textbox>
                </v:shape>
                <v:line id="Gerade Verbindung 66" o:spid="_x0000_s2206" style="position:absolute;visibility:visible;mso-wrap-style:square" from="40561,15591" to="40561,2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" strokecolor="#ffc000" strokeweight="3pt"/>
                <v:line id="Gerade Verbindung 67" o:spid="_x0000_s2207" style="position:absolute;visibility:visible;mso-wrap-style:square" from="23446,16060" to="23446,2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" strokecolor="#00b0f0" strokeweight="3pt"/>
                <v:shape id="Textfeld 735" o:spid="_x0000_s2208" type="#_x0000_t202" style="position:absolute;left:35696;top:21570;width:984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49C62B25" w14:textId="77777777" w:rsidR="007765D5" w:rsidRDefault="007765D5" w:rsidP="00561427">
                        <w:pPr>
                          <w:jc w:val="center"/>
                        </w:pPr>
                        <w:r w:rsidRPr="00546578">
                          <w:t>DSPLIlluZone</w:t>
                        </w:r>
                      </w:p>
                      <w:p w14:paraId="52720182" w14:textId="77777777" w:rsidR="007765D5" w:rsidRDefault="007765D5" w:rsidP="00561427">
                        <w:pPr>
                          <w:jc w:val="center"/>
                        </w:pPr>
                        <w:r>
                          <w:t>Zone1</w:t>
                        </w:r>
                      </w:p>
                    </w:txbxContent>
                  </v:textbox>
                </v:shape>
                <w10:wrap type="square"/>
              </v:group>
            </w:pict>
          </mc:Fallback>
        </mc:AlternateContent>
      </w:r>
    </w:p>
    <w:p w14:paraId="021F8A67" w14:textId="0E240996" w:rsidR="00D91011" w:rsidRDefault="00D91011" w:rsidP="00B8349A"/>
    <w:p w14:paraId="179068A1" w14:textId="52216D9C" w:rsidR="00561427" w:rsidRDefault="00561427" w:rsidP="00B8349A"/>
    <w:p w14:paraId="6776E99D" w14:textId="31746872" w:rsidR="00561427" w:rsidRDefault="00561427" w:rsidP="00B8349A"/>
    <w:p w14:paraId="59D7B395" w14:textId="5DEC180C" w:rsidR="00561427" w:rsidRDefault="00561427" w:rsidP="00B8349A"/>
    <w:p w14:paraId="45637EF1" w14:textId="50CB6833" w:rsidR="00561427" w:rsidRDefault="00561427" w:rsidP="00B8349A"/>
    <w:p w14:paraId="26695235" w14:textId="779EBFCE" w:rsidR="00561427" w:rsidRDefault="00561427" w:rsidP="00B8349A"/>
    <w:p w14:paraId="203140FE" w14:textId="596A4068" w:rsidR="00561427" w:rsidRDefault="00561427" w:rsidP="00B8349A"/>
    <w:p w14:paraId="5C35BAEF" w14:textId="796E36A8" w:rsidR="00561427" w:rsidRDefault="00561427" w:rsidP="00B8349A"/>
    <w:p w14:paraId="1433C6F7" w14:textId="78FCF316" w:rsidR="00561427" w:rsidRDefault="00561427" w:rsidP="00B8349A"/>
    <w:p w14:paraId="1B067D65" w14:textId="41E8FD8A" w:rsidR="00561427" w:rsidRDefault="00561427" w:rsidP="00B8349A"/>
    <w:p w14:paraId="22536D87" w14:textId="003645CD" w:rsidR="00561427" w:rsidRDefault="00561427" w:rsidP="00B8349A"/>
    <w:p w14:paraId="3D207C93" w14:textId="2EB892AB" w:rsidR="00561427" w:rsidRDefault="00561427" w:rsidP="00B8349A"/>
    <w:p w14:paraId="79DF87B4" w14:textId="534334F1" w:rsidR="00561427" w:rsidRDefault="00561427" w:rsidP="00B8349A"/>
    <w:p w14:paraId="5452DEC3" w14:textId="6F05060C" w:rsidR="00561427" w:rsidRDefault="00561427" w:rsidP="00B8349A"/>
    <w:p w14:paraId="2EC5E37C" w14:textId="53168E8F" w:rsidR="00561427" w:rsidRDefault="00561427" w:rsidP="00B8349A"/>
    <w:p w14:paraId="2367E61B" w14:textId="3A102BAF" w:rsidR="00561427" w:rsidRDefault="00561427" w:rsidP="00B8349A"/>
    <w:p w14:paraId="1968AA19" w14:textId="4C79A8DD" w:rsidR="00561427" w:rsidRDefault="00561427" w:rsidP="00B8349A"/>
    <w:p w14:paraId="724FFD6D" w14:textId="1520FD90" w:rsidR="005D1B1D" w:rsidRDefault="005D1B1D" w:rsidP="00B8349A"/>
    <w:p w14:paraId="2DAC477E" w14:textId="56CB6B8F" w:rsidR="005D1B1D" w:rsidRDefault="005D1B1D" w:rsidP="00B8349A"/>
    <w:p w14:paraId="54EA3BEB" w14:textId="6E694AE4" w:rsidR="005D1B1D" w:rsidRDefault="005D1B1D" w:rsidP="00B8349A"/>
    <w:p w14:paraId="586B0011" w14:textId="77777777" w:rsidR="005D1B1D" w:rsidRDefault="005D1B1D" w:rsidP="00B8349A"/>
    <w:p w14:paraId="73CA27E4" w14:textId="69695680" w:rsidR="00561427" w:rsidRDefault="00561427" w:rsidP="00B8349A"/>
    <w:p w14:paraId="3919977E" w14:textId="490BEABC" w:rsidR="00CA2C7D" w:rsidRPr="00CA2C7D" w:rsidRDefault="003E1ED6" w:rsidP="00CA2C7D">
      <w:pPr>
        <w:pStyle w:val="Heading2"/>
      </w:pPr>
      <w:bookmarkStart w:id="343" w:name="_Ref19600781"/>
      <w:bookmarkStart w:id="344" w:name="_Ref19600821"/>
      <w:bookmarkStart w:id="345" w:name="_Toc36634001"/>
      <w:r>
        <w:t>Protocol for SYNC Gen 4.0</w:t>
      </w:r>
      <w:bookmarkEnd w:id="343"/>
      <w:bookmarkEnd w:id="344"/>
      <w:bookmarkEnd w:id="345"/>
      <w:r>
        <w:t xml:space="preserve"> </w:t>
      </w:r>
    </w:p>
    <w:p w14:paraId="09285913" w14:textId="6D4556B1" w:rsidR="00561427" w:rsidRDefault="00561427" w:rsidP="00B8349A"/>
    <w:p w14:paraId="181BBDEA" w14:textId="77777777" w:rsidR="00561427" w:rsidRDefault="00561427" w:rsidP="00B8349A"/>
    <w:p w14:paraId="7FE1FFC7" w14:textId="7B88A60A" w:rsidR="00D91011" w:rsidRPr="00B8349A" w:rsidRDefault="00FA67A0" w:rsidP="00B8349A">
      <w:r>
        <w:rPr>
          <w:noProof/>
          <w:lang w:val="en-US"/>
        </w:rPr>
        <w:drawing>
          <wp:inline distT="0" distB="0" distL="0" distR="0" wp14:anchorId="43BBB9CA" wp14:editId="26CE5D4D">
            <wp:extent cx="5736641" cy="155351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8984" cy="1562278"/>
                    </a:xfrm>
                    <a:prstGeom prst="rect">
                      <a:avLst/>
                    </a:prstGeom>
                    <a:noFill/>
                  </pic:spPr>
                </pic:pic>
              </a:graphicData>
            </a:graphic>
          </wp:inline>
        </w:drawing>
      </w:r>
    </w:p>
    <w:bookmarkEnd w:id="338"/>
    <w:p w14:paraId="6DAA665B" w14:textId="1448D325" w:rsidR="00240D07" w:rsidRDefault="00240D07">
      <w:pPr>
        <w:overflowPunct/>
        <w:autoSpaceDE/>
        <w:autoSpaceDN/>
        <w:adjustRightInd/>
        <w:spacing w:after="200" w:line="276" w:lineRule="auto"/>
        <w:textAlignment w:val="auto"/>
      </w:pPr>
      <w:r>
        <w:br w:type="page"/>
      </w:r>
    </w:p>
    <w:p w14:paraId="48D8E671" w14:textId="77777777" w:rsidR="005A49B2" w:rsidRPr="005A49B2" w:rsidRDefault="005A49B2" w:rsidP="00CA2C7D">
      <w:pPr>
        <w:overflowPunct/>
        <w:autoSpaceDE/>
        <w:autoSpaceDN/>
        <w:adjustRightInd/>
        <w:spacing w:after="200" w:line="276" w:lineRule="auto"/>
        <w:textAlignment w:val="auto"/>
      </w:pPr>
    </w:p>
    <w:p w14:paraId="612E3E19" w14:textId="05D602D4" w:rsidR="00CA2C7D" w:rsidRDefault="00CA2C7D" w:rsidP="00CA2C7D">
      <w:pPr>
        <w:pStyle w:val="Heading3"/>
      </w:pPr>
      <w:bookmarkStart w:id="346" w:name="_Ref437414412"/>
      <w:bookmarkStart w:id="347" w:name="IPC"/>
      <w:bookmarkStart w:id="348" w:name="_Toc36634002"/>
      <w:r>
        <w:t xml:space="preserve">Dimming Algorithm / </w:t>
      </w:r>
      <w:r w:rsidR="00E307DC">
        <w:t>Flow Chart</w:t>
      </w:r>
      <w:bookmarkEnd w:id="348"/>
    </w:p>
    <w:p w14:paraId="3C48EC81" w14:textId="25535B71" w:rsidR="00E307DC" w:rsidRDefault="00E307DC" w:rsidP="00CF4D34">
      <w:pPr>
        <w:pStyle w:val="Heading4"/>
      </w:pPr>
      <w:r>
        <w:t>Variable Structure</w:t>
      </w:r>
    </w:p>
    <w:p w14:paraId="7E373DCD" w14:textId="77777777" w:rsidR="00E307DC" w:rsidRPr="00E307DC" w:rsidRDefault="00E307DC" w:rsidP="00E307DC"/>
    <w:p w14:paraId="2BF2115E" w14:textId="77777777" w:rsidR="00E307DC" w:rsidRPr="00E307DC" w:rsidRDefault="00E307DC" w:rsidP="00E307DC"/>
    <w:p w14:paraId="54E997A8" w14:textId="56ECF547" w:rsidR="00E307DC" w:rsidRDefault="00E307DC" w:rsidP="00E307DC">
      <w:r>
        <w:object w:dxaOrig="9361" w:dyaOrig="7201" w14:anchorId="158D597D">
          <v:shape id="_x0000_i1039" type="#_x0000_t75" style="width:460.8pt;height:352.5pt" o:ole="">
            <v:imagedata r:id="rId91" o:title=""/>
          </v:shape>
          <o:OLEObject Type="Embed" ProgID="Visio.Drawing.15" ShapeID="_x0000_i1039" DrawAspect="Content" ObjectID="_1647246748" r:id="rId92"/>
        </w:object>
      </w:r>
    </w:p>
    <w:p w14:paraId="5B8A866C" w14:textId="53006808" w:rsidR="00E307DC" w:rsidRDefault="00E307DC" w:rsidP="00E307DC"/>
    <w:p w14:paraId="294504CF" w14:textId="77777777" w:rsidR="00E307DC" w:rsidRDefault="00E307DC">
      <w:pPr>
        <w:overflowPunct/>
        <w:autoSpaceDE/>
        <w:autoSpaceDN/>
        <w:adjustRightInd/>
        <w:spacing w:after="200" w:line="276" w:lineRule="auto"/>
        <w:textAlignment w:val="auto"/>
        <w:rPr>
          <w:b/>
          <w:sz w:val="21"/>
          <w:szCs w:val="21"/>
        </w:rPr>
      </w:pPr>
      <w:r>
        <w:br w:type="page"/>
      </w:r>
    </w:p>
    <w:p w14:paraId="510C7046" w14:textId="0E212995" w:rsidR="00E307DC" w:rsidRDefault="00E307DC" w:rsidP="00CF4D34">
      <w:pPr>
        <w:pStyle w:val="Heading4"/>
        <w:numPr>
          <w:ilvl w:val="3"/>
          <w:numId w:val="28"/>
        </w:numPr>
      </w:pPr>
      <w:r>
        <w:lastRenderedPageBreak/>
        <w:t>Dimming Step Calculation</w:t>
      </w:r>
    </w:p>
    <w:p w14:paraId="51A3DF3C" w14:textId="056FFE7B" w:rsidR="00E307DC" w:rsidRDefault="00AD2E43" w:rsidP="00E307DC">
      <w:r>
        <w:t xml:space="preserve">The following flowcharts are to be implemented in 4 instances. Each signal </w:t>
      </w:r>
      <w:r w:rsidR="00F57405">
        <w:t>handles</w:t>
      </w:r>
      <w:r>
        <w:t xml:space="preserve"> it’s illumination zones parallel to the othe</w:t>
      </w:r>
      <w:r w:rsidR="00760184">
        <w:t>rs</w:t>
      </w:r>
      <w:r>
        <w:t>.</w:t>
      </w:r>
    </w:p>
    <w:p w14:paraId="1F8202C1" w14:textId="77777777" w:rsidR="00AD2E43" w:rsidRDefault="00AD2E43" w:rsidP="00E307DC"/>
    <w:p w14:paraId="0FE929D8" w14:textId="3BE99B87" w:rsidR="00E307DC" w:rsidRDefault="004C03A7" w:rsidP="00E307DC">
      <w:r>
        <w:object w:dxaOrig="11596" w:dyaOrig="10950" w14:anchorId="28B13131">
          <v:shape id="_x0000_i1040" type="#_x0000_t75" style="width:461.4pt;height:6in" o:ole="">
            <v:imagedata r:id="rId93" o:title=""/>
          </v:shape>
          <o:OLEObject Type="Embed" ProgID="Visio.Drawing.15" ShapeID="_x0000_i1040" DrawAspect="Content" ObjectID="_1647246749" r:id="rId94"/>
        </w:object>
      </w:r>
    </w:p>
    <w:p w14:paraId="4D748895" w14:textId="67F4AE9B" w:rsidR="00E307DC" w:rsidRDefault="00E307DC" w:rsidP="00E307DC"/>
    <w:p w14:paraId="15BCE164" w14:textId="51E27D61" w:rsidR="00B36846" w:rsidRDefault="00C613B8" w:rsidP="00CF4D34">
      <w:pPr>
        <w:pStyle w:val="Heading4"/>
        <w:numPr>
          <w:ilvl w:val="3"/>
          <w:numId w:val="29"/>
        </w:numPr>
      </w:pPr>
      <w:r>
        <w:t>Indicator Blinking State</w:t>
      </w:r>
    </w:p>
    <w:p w14:paraId="30DB6BF1" w14:textId="687DFB2A" w:rsidR="009A348E" w:rsidRDefault="009A348E" w:rsidP="00E307DC">
      <w:r>
        <w:t xml:space="preserve">Indicators may request a blinking state. The blinking frequency is dependent on the </w:t>
      </w:r>
      <w:r w:rsidR="00C613B8">
        <w:t xml:space="preserve">requesting </w:t>
      </w:r>
      <w:r>
        <w:t xml:space="preserve">function. The ICP shall </w:t>
      </w:r>
      <w:r w:rsidR="00B36846">
        <w:t>support different blinking frequencies for the indicators.</w:t>
      </w:r>
      <w:r>
        <w:t xml:space="preserve"> </w:t>
      </w:r>
      <w:r w:rsidR="00B36846">
        <w:t>Each indicator frequency shall be calibratable.</w:t>
      </w:r>
    </w:p>
    <w:p w14:paraId="0EC2CFDF" w14:textId="62AD4F50" w:rsidR="009A348E" w:rsidRDefault="009A348E" w:rsidP="00E307DC"/>
    <w:tbl>
      <w:tblPr>
        <w:tblStyle w:val="TableGrid"/>
        <w:tblW w:w="4068" w:type="pct"/>
        <w:tblCellMar>
          <w:left w:w="57" w:type="dxa"/>
          <w:right w:w="57" w:type="dxa"/>
        </w:tblCellMar>
        <w:tblLook w:val="04A0" w:firstRow="1" w:lastRow="0" w:firstColumn="1" w:lastColumn="0" w:noHBand="0" w:noVBand="1"/>
      </w:tblPr>
      <w:tblGrid>
        <w:gridCol w:w="1259"/>
        <w:gridCol w:w="968"/>
        <w:gridCol w:w="1005"/>
        <w:gridCol w:w="1438"/>
        <w:gridCol w:w="2256"/>
        <w:gridCol w:w="563"/>
      </w:tblGrid>
      <w:tr w:rsidR="00C613B8" w:rsidRPr="00A80FD1" w14:paraId="24BEA592" w14:textId="77777777" w:rsidTr="0061298A">
        <w:trPr>
          <w:trHeight w:val="622"/>
        </w:trPr>
        <w:tc>
          <w:tcPr>
            <w:tcW w:w="841" w:type="pct"/>
            <w:vAlign w:val="center"/>
          </w:tcPr>
          <w:p w14:paraId="10791989" w14:textId="77777777" w:rsidR="00B36846" w:rsidRPr="00A80FD1" w:rsidRDefault="00B36846" w:rsidP="00B36846">
            <w:pPr>
              <w:jc w:val="center"/>
              <w:rPr>
                <w:rFonts w:cs="Arial"/>
                <w:b/>
                <w:color w:val="000000"/>
                <w:sz w:val="18"/>
                <w:szCs w:val="18"/>
                <w:lang w:val="en-US" w:eastAsia="de-DE"/>
              </w:rPr>
            </w:pPr>
            <w:r w:rsidRPr="00A80FD1">
              <w:rPr>
                <w:rFonts w:cs="Arial"/>
                <w:b/>
                <w:color w:val="000000"/>
                <w:sz w:val="18"/>
                <w:szCs w:val="18"/>
                <w:lang w:val="en-US" w:eastAsia="de-DE"/>
              </w:rPr>
              <w:t>Identifier</w:t>
            </w:r>
          </w:p>
        </w:tc>
        <w:tc>
          <w:tcPr>
            <w:tcW w:w="646" w:type="pct"/>
            <w:vAlign w:val="center"/>
          </w:tcPr>
          <w:p w14:paraId="10D55B7D" w14:textId="3DF4E809" w:rsidR="00B36846" w:rsidRPr="00A80FD1" w:rsidRDefault="00B36846" w:rsidP="00B36846">
            <w:pPr>
              <w:jc w:val="center"/>
              <w:rPr>
                <w:rFonts w:cs="Arial"/>
                <w:b/>
                <w:color w:val="000000"/>
                <w:sz w:val="18"/>
                <w:szCs w:val="18"/>
                <w:lang w:val="en-US" w:eastAsia="de-DE"/>
              </w:rPr>
            </w:pPr>
            <w:r>
              <w:rPr>
                <w:rFonts w:cs="Arial"/>
                <w:b/>
                <w:color w:val="000000"/>
                <w:sz w:val="18"/>
                <w:szCs w:val="18"/>
                <w:lang w:val="en-US" w:eastAsia="de-DE"/>
              </w:rPr>
              <w:t>Min Value</w:t>
            </w:r>
          </w:p>
        </w:tc>
        <w:tc>
          <w:tcPr>
            <w:tcW w:w="671" w:type="pct"/>
          </w:tcPr>
          <w:p w14:paraId="749E6A99" w14:textId="77777777" w:rsidR="00B36846" w:rsidRDefault="00B36846" w:rsidP="00B36846">
            <w:pPr>
              <w:jc w:val="center"/>
              <w:rPr>
                <w:rFonts w:cs="Arial"/>
                <w:b/>
                <w:color w:val="000000"/>
                <w:sz w:val="18"/>
                <w:szCs w:val="18"/>
                <w:lang w:val="en-US" w:eastAsia="de-DE"/>
              </w:rPr>
            </w:pPr>
          </w:p>
          <w:p w14:paraId="784E9D09" w14:textId="1BD279FC" w:rsidR="00B36846" w:rsidRDefault="00B36846" w:rsidP="00B36846">
            <w:pPr>
              <w:jc w:val="center"/>
              <w:rPr>
                <w:rFonts w:cs="Arial"/>
                <w:b/>
                <w:color w:val="000000"/>
                <w:sz w:val="18"/>
                <w:szCs w:val="18"/>
                <w:lang w:val="en-US" w:eastAsia="de-DE"/>
              </w:rPr>
            </w:pPr>
            <w:r>
              <w:rPr>
                <w:rFonts w:cs="Arial"/>
                <w:b/>
                <w:color w:val="000000"/>
                <w:sz w:val="18"/>
                <w:szCs w:val="18"/>
                <w:lang w:val="en-US" w:eastAsia="de-DE"/>
              </w:rPr>
              <w:t>Max Value</w:t>
            </w:r>
          </w:p>
        </w:tc>
        <w:tc>
          <w:tcPr>
            <w:tcW w:w="960" w:type="pct"/>
            <w:vAlign w:val="center"/>
          </w:tcPr>
          <w:p w14:paraId="64237F28" w14:textId="48AB8D0A" w:rsidR="00B36846" w:rsidRPr="00A80FD1" w:rsidRDefault="00B36846" w:rsidP="00B36846">
            <w:pPr>
              <w:jc w:val="center"/>
              <w:rPr>
                <w:rFonts w:cs="Arial"/>
                <w:b/>
                <w:color w:val="000000"/>
                <w:sz w:val="18"/>
                <w:szCs w:val="18"/>
                <w:lang w:val="en-US" w:eastAsia="de-DE"/>
              </w:rPr>
            </w:pPr>
            <w:r>
              <w:rPr>
                <w:rFonts w:cs="Arial"/>
                <w:b/>
                <w:color w:val="000000"/>
                <w:sz w:val="18"/>
                <w:szCs w:val="18"/>
                <w:lang w:val="en-US" w:eastAsia="de-DE"/>
              </w:rPr>
              <w:t>Resolution [Hz]</w:t>
            </w:r>
          </w:p>
        </w:tc>
        <w:tc>
          <w:tcPr>
            <w:tcW w:w="1506" w:type="pct"/>
            <w:vAlign w:val="center"/>
          </w:tcPr>
          <w:p w14:paraId="40D21CF0" w14:textId="64755DDB" w:rsidR="00B36846" w:rsidRPr="00A80FD1" w:rsidRDefault="00B36846" w:rsidP="00B36846">
            <w:pPr>
              <w:jc w:val="center"/>
              <w:rPr>
                <w:rFonts w:cs="Arial"/>
                <w:b/>
                <w:color w:val="000000"/>
                <w:sz w:val="18"/>
                <w:szCs w:val="18"/>
                <w:lang w:val="en-US" w:eastAsia="de-DE"/>
              </w:rPr>
            </w:pPr>
            <w:r>
              <w:rPr>
                <w:rFonts w:cs="Arial"/>
                <w:b/>
                <w:color w:val="000000"/>
                <w:sz w:val="18"/>
                <w:szCs w:val="18"/>
                <w:lang w:val="en-US" w:eastAsia="de-DE"/>
              </w:rPr>
              <w:t xml:space="preserve">Default </w:t>
            </w:r>
            <w:r w:rsidR="00C613B8">
              <w:rPr>
                <w:rFonts w:cs="Arial"/>
                <w:b/>
                <w:color w:val="000000"/>
                <w:sz w:val="18"/>
                <w:szCs w:val="18"/>
                <w:lang w:val="en-US" w:eastAsia="de-DE"/>
              </w:rPr>
              <w:t>V</w:t>
            </w:r>
            <w:r>
              <w:rPr>
                <w:rFonts w:cs="Arial"/>
                <w:b/>
                <w:color w:val="000000"/>
                <w:sz w:val="18"/>
                <w:szCs w:val="18"/>
                <w:lang w:val="en-US" w:eastAsia="de-DE"/>
              </w:rPr>
              <w:t>alue [Hz]</w:t>
            </w:r>
          </w:p>
        </w:tc>
        <w:tc>
          <w:tcPr>
            <w:tcW w:w="376" w:type="pct"/>
            <w:vAlign w:val="center"/>
          </w:tcPr>
          <w:p w14:paraId="0F82B74C" w14:textId="77777777" w:rsidR="00B36846" w:rsidRPr="00A80FD1" w:rsidRDefault="00B36846" w:rsidP="00B36846">
            <w:pPr>
              <w:jc w:val="center"/>
              <w:rPr>
                <w:rFonts w:cs="Arial"/>
                <w:b/>
                <w:color w:val="000000"/>
                <w:sz w:val="18"/>
                <w:szCs w:val="18"/>
                <w:lang w:val="en-US" w:eastAsia="de-DE"/>
              </w:rPr>
            </w:pPr>
            <w:r w:rsidRPr="00A80FD1">
              <w:rPr>
                <w:rFonts w:cs="Arial"/>
                <w:b/>
                <w:color w:val="000000"/>
                <w:sz w:val="18"/>
                <w:szCs w:val="18"/>
                <w:lang w:val="en-US" w:eastAsia="de-DE"/>
              </w:rPr>
              <w:t>Unit</w:t>
            </w:r>
          </w:p>
        </w:tc>
      </w:tr>
      <w:tr w:rsidR="00C613B8" w:rsidRPr="00840FC0" w14:paraId="072697B3" w14:textId="77777777" w:rsidTr="0061298A">
        <w:trPr>
          <w:trHeight w:val="202"/>
        </w:trPr>
        <w:tc>
          <w:tcPr>
            <w:tcW w:w="841" w:type="pct"/>
            <w:vAlign w:val="center"/>
          </w:tcPr>
          <w:p w14:paraId="40E2860A" w14:textId="63DC1C78" w:rsidR="00B36846" w:rsidRPr="00A80FD1"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Indicator_1</w:t>
            </w:r>
          </w:p>
        </w:tc>
        <w:tc>
          <w:tcPr>
            <w:tcW w:w="646" w:type="pct"/>
            <w:vAlign w:val="center"/>
          </w:tcPr>
          <w:p w14:paraId="4D3D09B8" w14:textId="162A402C" w:rsidR="00B36846" w:rsidRPr="00840FC0"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2FB8358A" w14:textId="7C6C564E"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39AABAC0" w14:textId="7AEB4B64" w:rsidR="00B36846" w:rsidRPr="00840FC0"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65CB2898" w14:textId="3BE40A55"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79929337" w14:textId="36F27D6E" w:rsidR="00B36846" w:rsidRPr="00840FC0" w:rsidRDefault="00B36846" w:rsidP="00B36846">
            <w:pPr>
              <w:jc w:val="center"/>
              <w:rPr>
                <w:rFonts w:cs="Arial"/>
                <w:color w:val="000000"/>
                <w:sz w:val="18"/>
                <w:szCs w:val="18"/>
                <w:lang w:val="en-US" w:eastAsia="de-DE"/>
              </w:rPr>
            </w:pPr>
            <w:r>
              <w:rPr>
                <w:rFonts w:cs="Arial"/>
                <w:color w:val="000000"/>
                <w:sz w:val="18"/>
                <w:szCs w:val="18"/>
                <w:lang w:val="en-US" w:eastAsia="de-DE"/>
              </w:rPr>
              <w:t>Hz</w:t>
            </w:r>
          </w:p>
        </w:tc>
      </w:tr>
      <w:tr w:rsidR="00C613B8" w:rsidRPr="00840FC0" w14:paraId="650C6668" w14:textId="77777777" w:rsidTr="0061298A">
        <w:trPr>
          <w:trHeight w:val="216"/>
        </w:trPr>
        <w:tc>
          <w:tcPr>
            <w:tcW w:w="841" w:type="pct"/>
            <w:vAlign w:val="center"/>
          </w:tcPr>
          <w:p w14:paraId="6E966519" w14:textId="0F2BAAD0" w:rsidR="00B36846" w:rsidRPr="00A80FD1"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Indicator_2</w:t>
            </w:r>
          </w:p>
        </w:tc>
        <w:tc>
          <w:tcPr>
            <w:tcW w:w="646" w:type="pct"/>
            <w:vAlign w:val="center"/>
          </w:tcPr>
          <w:p w14:paraId="1AB15D55" w14:textId="7C1624F9" w:rsidR="00B36846" w:rsidRPr="00840FC0"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6DE87B45" w14:textId="78954C4E"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21563310" w14:textId="3629ABEB" w:rsidR="00B36846" w:rsidRPr="00840FC0"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02F1B499" w14:textId="056E5149"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3CE62B00" w14:textId="221877AE" w:rsidR="00B36846" w:rsidRPr="00840FC0" w:rsidRDefault="00B36846" w:rsidP="00B36846">
            <w:pPr>
              <w:keepNext/>
              <w:jc w:val="center"/>
              <w:rPr>
                <w:rFonts w:cs="Arial"/>
                <w:color w:val="000000"/>
                <w:sz w:val="18"/>
                <w:szCs w:val="18"/>
                <w:lang w:val="en-US" w:eastAsia="de-DE"/>
              </w:rPr>
            </w:pPr>
            <w:r>
              <w:rPr>
                <w:rFonts w:cs="Arial"/>
                <w:color w:val="000000"/>
                <w:sz w:val="18"/>
                <w:szCs w:val="18"/>
                <w:lang w:val="en-US" w:eastAsia="de-DE"/>
              </w:rPr>
              <w:t>Hz</w:t>
            </w:r>
          </w:p>
        </w:tc>
      </w:tr>
      <w:tr w:rsidR="00C613B8" w:rsidRPr="00840FC0" w14:paraId="6760C7E3" w14:textId="77777777" w:rsidTr="0061298A">
        <w:trPr>
          <w:trHeight w:val="216"/>
        </w:trPr>
        <w:tc>
          <w:tcPr>
            <w:tcW w:w="841" w:type="pct"/>
            <w:vAlign w:val="center"/>
          </w:tcPr>
          <w:p w14:paraId="70DA6DAE" w14:textId="0E59F77A" w:rsidR="00B36846"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Indicator_3</w:t>
            </w:r>
          </w:p>
        </w:tc>
        <w:tc>
          <w:tcPr>
            <w:tcW w:w="646" w:type="pct"/>
            <w:vAlign w:val="center"/>
          </w:tcPr>
          <w:p w14:paraId="06AEA4A0" w14:textId="357340AD"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74EE3DB4" w14:textId="21850DBB"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72C20957" w14:textId="086C9375"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18ED3EA0" w14:textId="16D955AB"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608848E1" w14:textId="64155019" w:rsidR="00B36846" w:rsidRDefault="00B36846" w:rsidP="00B36846">
            <w:pPr>
              <w:keepNext/>
              <w:jc w:val="center"/>
              <w:rPr>
                <w:rFonts w:cs="Arial"/>
                <w:color w:val="000000"/>
                <w:sz w:val="18"/>
                <w:szCs w:val="18"/>
                <w:lang w:val="en-US" w:eastAsia="de-DE"/>
              </w:rPr>
            </w:pPr>
            <w:r>
              <w:rPr>
                <w:rFonts w:cs="Arial"/>
                <w:color w:val="000000"/>
                <w:sz w:val="18"/>
                <w:szCs w:val="18"/>
                <w:lang w:val="en-US" w:eastAsia="de-DE"/>
              </w:rPr>
              <w:t>Hz</w:t>
            </w:r>
          </w:p>
        </w:tc>
      </w:tr>
      <w:tr w:rsidR="00C613B8" w:rsidRPr="00840FC0" w14:paraId="7127F7DE" w14:textId="77777777" w:rsidTr="0061298A">
        <w:trPr>
          <w:trHeight w:val="216"/>
        </w:trPr>
        <w:tc>
          <w:tcPr>
            <w:tcW w:w="841" w:type="pct"/>
            <w:vAlign w:val="center"/>
          </w:tcPr>
          <w:p w14:paraId="2CD616DC" w14:textId="08DA5435" w:rsidR="00B36846"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Indicator_4</w:t>
            </w:r>
          </w:p>
        </w:tc>
        <w:tc>
          <w:tcPr>
            <w:tcW w:w="646" w:type="pct"/>
            <w:vAlign w:val="center"/>
          </w:tcPr>
          <w:p w14:paraId="2C37CDE4" w14:textId="3055ED0B"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73E260BE" w14:textId="6B739B61"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4EA64CB6" w14:textId="4D1CD704"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5CD9CD57" w14:textId="79EE8A6C"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2AA759AC" w14:textId="2F5B0EAD" w:rsidR="00B36846" w:rsidRDefault="00B36846" w:rsidP="00B36846">
            <w:pPr>
              <w:keepNext/>
              <w:jc w:val="center"/>
              <w:rPr>
                <w:rFonts w:cs="Arial"/>
                <w:color w:val="000000"/>
                <w:sz w:val="18"/>
                <w:szCs w:val="18"/>
                <w:lang w:val="en-US" w:eastAsia="de-DE"/>
              </w:rPr>
            </w:pPr>
            <w:r>
              <w:rPr>
                <w:rFonts w:cs="Arial"/>
                <w:color w:val="000000"/>
                <w:sz w:val="18"/>
                <w:szCs w:val="18"/>
                <w:lang w:val="en-US" w:eastAsia="de-DE"/>
              </w:rPr>
              <w:t>Hz</w:t>
            </w:r>
          </w:p>
        </w:tc>
      </w:tr>
      <w:tr w:rsidR="00C613B8" w:rsidRPr="00840FC0" w14:paraId="262220EE" w14:textId="77777777" w:rsidTr="0061298A">
        <w:trPr>
          <w:trHeight w:val="216"/>
        </w:trPr>
        <w:tc>
          <w:tcPr>
            <w:tcW w:w="841" w:type="pct"/>
            <w:vAlign w:val="center"/>
          </w:tcPr>
          <w:p w14:paraId="6A198201" w14:textId="4FC412E0" w:rsidR="00B36846"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Indicator_5</w:t>
            </w:r>
          </w:p>
        </w:tc>
        <w:tc>
          <w:tcPr>
            <w:tcW w:w="646" w:type="pct"/>
            <w:vAlign w:val="center"/>
          </w:tcPr>
          <w:p w14:paraId="6F9D497C" w14:textId="63322D68"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0019142F" w14:textId="1704CEB1"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5D28058C" w14:textId="2E7A22F6"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6369A7B9" w14:textId="1434F199"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67543FD8" w14:textId="6033BF21" w:rsidR="00B36846" w:rsidRDefault="00B36846" w:rsidP="00B36846">
            <w:pPr>
              <w:keepNext/>
              <w:jc w:val="center"/>
              <w:rPr>
                <w:rFonts w:cs="Arial"/>
                <w:color w:val="000000"/>
                <w:sz w:val="18"/>
                <w:szCs w:val="18"/>
                <w:lang w:val="en-US" w:eastAsia="de-DE"/>
              </w:rPr>
            </w:pPr>
            <w:r>
              <w:rPr>
                <w:rFonts w:cs="Arial"/>
                <w:color w:val="000000"/>
                <w:sz w:val="18"/>
                <w:szCs w:val="18"/>
                <w:lang w:val="en-US" w:eastAsia="de-DE"/>
              </w:rPr>
              <w:t>Hz</w:t>
            </w:r>
          </w:p>
        </w:tc>
      </w:tr>
      <w:tr w:rsidR="00C613B8" w:rsidRPr="00840FC0" w14:paraId="3391D73E" w14:textId="77777777" w:rsidTr="0061298A">
        <w:trPr>
          <w:trHeight w:val="216"/>
        </w:trPr>
        <w:tc>
          <w:tcPr>
            <w:tcW w:w="841" w:type="pct"/>
            <w:vAlign w:val="center"/>
          </w:tcPr>
          <w:p w14:paraId="4D41751E" w14:textId="2F07710B" w:rsidR="00B36846" w:rsidRDefault="00B36846" w:rsidP="00B36846">
            <w:pPr>
              <w:rPr>
                <w:rFonts w:ascii="Consolas" w:eastAsiaTheme="minorHAnsi" w:hAnsi="Consolas" w:cs="Consolas"/>
                <w:sz w:val="16"/>
                <w:szCs w:val="16"/>
                <w:lang w:val="en-US"/>
              </w:rPr>
            </w:pPr>
            <w:r>
              <w:rPr>
                <w:rFonts w:ascii="Consolas" w:eastAsiaTheme="minorHAnsi" w:hAnsi="Consolas" w:cs="Consolas"/>
                <w:sz w:val="16"/>
                <w:szCs w:val="16"/>
                <w:lang w:val="en-US"/>
              </w:rPr>
              <w:t>Indicator_6</w:t>
            </w:r>
          </w:p>
        </w:tc>
        <w:tc>
          <w:tcPr>
            <w:tcW w:w="646" w:type="pct"/>
            <w:vAlign w:val="center"/>
          </w:tcPr>
          <w:p w14:paraId="6336EBF1" w14:textId="4A6D3395"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4D0679E8" w14:textId="4A53680B" w:rsidR="00B36846" w:rsidRDefault="00B36846" w:rsidP="00B36846">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0C7F8EB4" w14:textId="1CC67778" w:rsidR="00B36846" w:rsidRDefault="00B36846" w:rsidP="00B36846">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14924591" w14:textId="047B9A95" w:rsidR="00B36846" w:rsidRPr="00840FC0" w:rsidRDefault="00C613B8" w:rsidP="00B36846">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4A838BAA" w14:textId="0BCC52C0" w:rsidR="00B36846" w:rsidRDefault="00B36846" w:rsidP="00B36846">
            <w:pPr>
              <w:keepNext/>
              <w:jc w:val="center"/>
              <w:rPr>
                <w:rFonts w:cs="Arial"/>
                <w:color w:val="000000"/>
                <w:sz w:val="18"/>
                <w:szCs w:val="18"/>
                <w:lang w:val="en-US" w:eastAsia="de-DE"/>
              </w:rPr>
            </w:pPr>
            <w:r>
              <w:rPr>
                <w:rFonts w:cs="Arial"/>
                <w:color w:val="000000"/>
                <w:sz w:val="18"/>
                <w:szCs w:val="18"/>
                <w:lang w:val="en-US" w:eastAsia="de-DE"/>
              </w:rPr>
              <w:t>Hz</w:t>
            </w:r>
          </w:p>
        </w:tc>
      </w:tr>
      <w:tr w:rsidR="0061298A" w:rsidRPr="00840FC0" w14:paraId="64C80AD0" w14:textId="77777777" w:rsidTr="0061298A">
        <w:trPr>
          <w:trHeight w:val="216"/>
        </w:trPr>
        <w:tc>
          <w:tcPr>
            <w:tcW w:w="841" w:type="pct"/>
            <w:vAlign w:val="center"/>
          </w:tcPr>
          <w:p w14:paraId="452708DC" w14:textId="70E03B7E" w:rsidR="0061298A" w:rsidRDefault="0061298A" w:rsidP="0061298A">
            <w:pPr>
              <w:rPr>
                <w:rFonts w:ascii="Consolas" w:eastAsiaTheme="minorHAnsi" w:hAnsi="Consolas" w:cs="Consolas"/>
                <w:sz w:val="16"/>
                <w:szCs w:val="16"/>
                <w:lang w:val="en-US"/>
              </w:rPr>
            </w:pPr>
            <w:r>
              <w:rPr>
                <w:rFonts w:ascii="Consolas" w:eastAsiaTheme="minorHAnsi" w:hAnsi="Consolas" w:cs="Consolas"/>
                <w:sz w:val="16"/>
                <w:szCs w:val="16"/>
                <w:lang w:val="en-US"/>
              </w:rPr>
              <w:t>Indicator_7</w:t>
            </w:r>
          </w:p>
        </w:tc>
        <w:tc>
          <w:tcPr>
            <w:tcW w:w="646" w:type="pct"/>
            <w:vAlign w:val="center"/>
          </w:tcPr>
          <w:p w14:paraId="058BC65A" w14:textId="0A7D506D" w:rsidR="0061298A" w:rsidRDefault="0061298A" w:rsidP="0061298A">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5E4529C9" w14:textId="04832883" w:rsidR="0061298A" w:rsidRDefault="0061298A" w:rsidP="0061298A">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1E60DB9D" w14:textId="36B5E4EF" w:rsidR="0061298A" w:rsidRDefault="0061298A" w:rsidP="0061298A">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04D5D67A" w14:textId="7B1C7944" w:rsidR="0061298A" w:rsidRDefault="0061298A" w:rsidP="0061298A">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1A91C1E4" w14:textId="0E651ABF" w:rsidR="0061298A" w:rsidRDefault="0061298A" w:rsidP="0061298A">
            <w:pPr>
              <w:keepNext/>
              <w:jc w:val="center"/>
              <w:rPr>
                <w:rFonts w:cs="Arial"/>
                <w:color w:val="000000"/>
                <w:sz w:val="18"/>
                <w:szCs w:val="18"/>
                <w:lang w:val="en-US" w:eastAsia="de-DE"/>
              </w:rPr>
            </w:pPr>
            <w:r>
              <w:rPr>
                <w:rFonts w:cs="Arial"/>
                <w:color w:val="000000"/>
                <w:sz w:val="18"/>
                <w:szCs w:val="18"/>
                <w:lang w:val="en-US" w:eastAsia="de-DE"/>
              </w:rPr>
              <w:t>Hz</w:t>
            </w:r>
          </w:p>
        </w:tc>
      </w:tr>
      <w:tr w:rsidR="0061298A" w:rsidRPr="00840FC0" w14:paraId="3C33FB37" w14:textId="77777777" w:rsidTr="0061298A">
        <w:trPr>
          <w:trHeight w:val="216"/>
        </w:trPr>
        <w:tc>
          <w:tcPr>
            <w:tcW w:w="841" w:type="pct"/>
            <w:vAlign w:val="center"/>
          </w:tcPr>
          <w:p w14:paraId="16D3436E" w14:textId="3CFA1A66" w:rsidR="0061298A" w:rsidRDefault="0061298A" w:rsidP="0061298A">
            <w:pPr>
              <w:rPr>
                <w:rFonts w:ascii="Consolas" w:eastAsiaTheme="minorHAnsi" w:hAnsi="Consolas" w:cs="Consolas"/>
                <w:sz w:val="16"/>
                <w:szCs w:val="16"/>
                <w:lang w:val="en-US"/>
              </w:rPr>
            </w:pPr>
            <w:r>
              <w:rPr>
                <w:rFonts w:ascii="Consolas" w:eastAsiaTheme="minorHAnsi" w:hAnsi="Consolas" w:cs="Consolas"/>
                <w:sz w:val="16"/>
                <w:szCs w:val="16"/>
                <w:lang w:val="en-US"/>
              </w:rPr>
              <w:t>Indicator_PTS</w:t>
            </w:r>
          </w:p>
        </w:tc>
        <w:tc>
          <w:tcPr>
            <w:tcW w:w="646" w:type="pct"/>
            <w:vAlign w:val="center"/>
          </w:tcPr>
          <w:p w14:paraId="41CEA2E9" w14:textId="6EAB6805" w:rsidR="0061298A" w:rsidRDefault="0061298A" w:rsidP="0061298A">
            <w:pPr>
              <w:jc w:val="right"/>
              <w:rPr>
                <w:rFonts w:cs="Arial"/>
                <w:color w:val="000000"/>
                <w:sz w:val="18"/>
                <w:szCs w:val="18"/>
                <w:lang w:val="en-US" w:eastAsia="de-DE"/>
              </w:rPr>
            </w:pPr>
            <w:r>
              <w:rPr>
                <w:rFonts w:cs="Arial"/>
                <w:color w:val="000000"/>
                <w:sz w:val="18"/>
                <w:szCs w:val="18"/>
                <w:lang w:val="en-US" w:eastAsia="de-DE"/>
              </w:rPr>
              <w:t>0.1</w:t>
            </w:r>
          </w:p>
        </w:tc>
        <w:tc>
          <w:tcPr>
            <w:tcW w:w="671" w:type="pct"/>
          </w:tcPr>
          <w:p w14:paraId="2F4C9738" w14:textId="40C28519" w:rsidR="0061298A" w:rsidRDefault="0061298A" w:rsidP="0061298A">
            <w:pPr>
              <w:jc w:val="right"/>
              <w:rPr>
                <w:rFonts w:cs="Arial"/>
                <w:color w:val="000000"/>
                <w:sz w:val="18"/>
                <w:szCs w:val="18"/>
                <w:lang w:val="en-US" w:eastAsia="de-DE"/>
              </w:rPr>
            </w:pPr>
            <w:r>
              <w:rPr>
                <w:rFonts w:cs="Arial"/>
                <w:color w:val="000000"/>
                <w:sz w:val="18"/>
                <w:szCs w:val="18"/>
                <w:lang w:val="en-US" w:eastAsia="de-DE"/>
              </w:rPr>
              <w:t>5</w:t>
            </w:r>
          </w:p>
        </w:tc>
        <w:tc>
          <w:tcPr>
            <w:tcW w:w="960" w:type="pct"/>
            <w:vAlign w:val="center"/>
          </w:tcPr>
          <w:p w14:paraId="2851F944" w14:textId="0178DE89" w:rsidR="0061298A" w:rsidRDefault="0061298A" w:rsidP="0061298A">
            <w:pPr>
              <w:jc w:val="right"/>
              <w:rPr>
                <w:rFonts w:cs="Arial"/>
                <w:color w:val="000000"/>
                <w:sz w:val="18"/>
                <w:szCs w:val="18"/>
                <w:lang w:val="en-US" w:eastAsia="de-DE"/>
              </w:rPr>
            </w:pPr>
            <w:r>
              <w:rPr>
                <w:rFonts w:cs="Arial"/>
                <w:color w:val="000000"/>
                <w:sz w:val="18"/>
                <w:szCs w:val="18"/>
                <w:lang w:val="en-US" w:eastAsia="de-DE"/>
              </w:rPr>
              <w:t>0.1</w:t>
            </w:r>
          </w:p>
        </w:tc>
        <w:tc>
          <w:tcPr>
            <w:tcW w:w="1506" w:type="pct"/>
            <w:vAlign w:val="center"/>
          </w:tcPr>
          <w:p w14:paraId="6BD468D6" w14:textId="532A3D90" w:rsidR="0061298A" w:rsidRPr="00840FC0" w:rsidRDefault="0061298A" w:rsidP="0061298A">
            <w:pPr>
              <w:jc w:val="right"/>
              <w:rPr>
                <w:rFonts w:cs="Arial"/>
                <w:color w:val="000000"/>
                <w:sz w:val="18"/>
                <w:szCs w:val="18"/>
                <w:lang w:val="en-US" w:eastAsia="de-DE"/>
              </w:rPr>
            </w:pPr>
            <w:r>
              <w:rPr>
                <w:rFonts w:cs="Arial"/>
                <w:color w:val="000000"/>
                <w:sz w:val="18"/>
                <w:szCs w:val="18"/>
                <w:lang w:val="en-US" w:eastAsia="de-DE"/>
              </w:rPr>
              <w:t>See function specification</w:t>
            </w:r>
          </w:p>
        </w:tc>
        <w:tc>
          <w:tcPr>
            <w:tcW w:w="376" w:type="pct"/>
            <w:vAlign w:val="center"/>
          </w:tcPr>
          <w:p w14:paraId="4EC6D05A" w14:textId="6BBC93CA" w:rsidR="0061298A" w:rsidRDefault="0061298A" w:rsidP="0061298A">
            <w:pPr>
              <w:keepNext/>
              <w:jc w:val="center"/>
              <w:rPr>
                <w:rFonts w:cs="Arial"/>
                <w:color w:val="000000"/>
                <w:sz w:val="18"/>
                <w:szCs w:val="18"/>
                <w:lang w:val="en-US" w:eastAsia="de-DE"/>
              </w:rPr>
            </w:pPr>
            <w:r>
              <w:rPr>
                <w:rFonts w:cs="Arial"/>
                <w:color w:val="000000"/>
                <w:sz w:val="18"/>
                <w:szCs w:val="18"/>
                <w:lang w:val="en-US" w:eastAsia="de-DE"/>
              </w:rPr>
              <w:t>Hz</w:t>
            </w:r>
          </w:p>
        </w:tc>
      </w:tr>
    </w:tbl>
    <w:p w14:paraId="63E0ABFA" w14:textId="12C7C410" w:rsidR="00E307DC" w:rsidRDefault="00E307DC">
      <w:pPr>
        <w:overflowPunct/>
        <w:autoSpaceDE/>
        <w:autoSpaceDN/>
        <w:adjustRightInd/>
        <w:spacing w:after="200" w:line="276" w:lineRule="auto"/>
        <w:textAlignment w:val="auto"/>
        <w:rPr>
          <w:b/>
          <w:sz w:val="21"/>
          <w:szCs w:val="21"/>
        </w:rPr>
      </w:pPr>
    </w:p>
    <w:p w14:paraId="09FB0324" w14:textId="5AC8C955" w:rsidR="00E307DC" w:rsidRDefault="00E307DC" w:rsidP="00CF4D34">
      <w:pPr>
        <w:pStyle w:val="Heading4"/>
        <w:numPr>
          <w:ilvl w:val="3"/>
          <w:numId w:val="29"/>
        </w:numPr>
      </w:pPr>
      <w:r>
        <w:lastRenderedPageBreak/>
        <w:t>Interrupt Routine</w:t>
      </w:r>
    </w:p>
    <w:p w14:paraId="0FF3F509" w14:textId="1487DD38" w:rsidR="00E307DC" w:rsidRDefault="00E307DC" w:rsidP="00E307DC"/>
    <w:p w14:paraId="3B3E6E75" w14:textId="52FE012A" w:rsidR="00E307DC" w:rsidRDefault="004C03A7" w:rsidP="00E307DC">
      <w:r>
        <w:object w:dxaOrig="11056" w:dyaOrig="9916" w14:anchorId="7CD99CB7">
          <v:shape id="_x0000_i1041" type="#_x0000_t75" style="width:460.8pt;height:410.1pt" o:ole="">
            <v:imagedata r:id="rId95" o:title=""/>
          </v:shape>
          <o:OLEObject Type="Embed" ProgID="Visio.Drawing.15" ShapeID="_x0000_i1041" DrawAspect="Content" ObjectID="_1647246750" r:id="rId96"/>
        </w:object>
      </w:r>
    </w:p>
    <w:p w14:paraId="5A41BB30" w14:textId="77777777" w:rsidR="00E307DC" w:rsidRPr="00E307DC" w:rsidRDefault="00E307DC" w:rsidP="00E307DC"/>
    <w:p w14:paraId="746808A7" w14:textId="77777777" w:rsidR="00E307DC" w:rsidRPr="00E307DC" w:rsidRDefault="00E307DC" w:rsidP="00E307DC"/>
    <w:p w14:paraId="3EACA65D" w14:textId="587E9BB2" w:rsidR="003227F0" w:rsidRDefault="00E307DC" w:rsidP="003227F0">
      <w:pPr>
        <w:pStyle w:val="Heading3"/>
        <w:numPr>
          <w:ilvl w:val="2"/>
          <w:numId w:val="33"/>
        </w:numPr>
      </w:pPr>
      <w:r>
        <w:br w:type="page"/>
      </w:r>
      <w:bookmarkStart w:id="349" w:name="_Ref22715395"/>
      <w:r w:rsidR="003227F0">
        <w:lastRenderedPageBreak/>
        <w:t xml:space="preserve"> </w:t>
      </w:r>
      <w:bookmarkStart w:id="350" w:name="_Ref31636824"/>
      <w:bookmarkStart w:id="351" w:name="_Toc36634003"/>
      <w:r w:rsidR="003227F0">
        <w:t>Indicator</w:t>
      </w:r>
      <w:bookmarkEnd w:id="349"/>
      <w:r w:rsidR="00977052">
        <w:t>s</w:t>
      </w:r>
      <w:bookmarkEnd w:id="350"/>
      <w:bookmarkEnd w:id="351"/>
    </w:p>
    <w:p w14:paraId="73B47967" w14:textId="77777777" w:rsidR="004E4B1D" w:rsidRDefault="004E4B1D" w:rsidP="004E4B1D"/>
    <w:p w14:paraId="4CE2F31A" w14:textId="183945A4" w:rsidR="004E4B1D" w:rsidRDefault="00D430F9" w:rsidP="004E4B1D">
      <w:pPr>
        <w:rPr>
          <w:noProof/>
        </w:rPr>
      </w:pPr>
      <w:r>
        <w:rPr>
          <w:noProof/>
        </w:rPr>
        <w:t>The signals with prefix Int_ are generated ICP internally and d</w:t>
      </w:r>
      <w:r w:rsidR="0084712C">
        <w:rPr>
          <w:noProof/>
        </w:rPr>
        <w:t>iri</w:t>
      </w:r>
      <w:r>
        <w:rPr>
          <w:noProof/>
        </w:rPr>
        <w:t>ved from the respective LIN input signal</w:t>
      </w:r>
    </w:p>
    <w:p w14:paraId="476ACA65" w14:textId="77777777" w:rsidR="00D430F9" w:rsidRPr="004E4B1D" w:rsidRDefault="00D430F9" w:rsidP="004E4B1D"/>
    <w:p w14:paraId="186AA9BB" w14:textId="5044E072" w:rsidR="00DA3D44" w:rsidRDefault="004C03A7" w:rsidP="00DA3D44">
      <w:r>
        <w:object w:dxaOrig="11776" w:dyaOrig="5535" w14:anchorId="76020552">
          <v:shape id="_x0000_i1042" type="#_x0000_t75" style="width:460.8pt;height:3in" o:ole="">
            <v:imagedata r:id="rId97" o:title=""/>
          </v:shape>
          <o:OLEObject Type="Embed" ProgID="Visio.Drawing.15" ShapeID="_x0000_i1042" DrawAspect="Content" ObjectID="_1647246751" r:id="rId98"/>
        </w:object>
      </w:r>
    </w:p>
    <w:p w14:paraId="6D01F9F2" w14:textId="5B4659FF" w:rsidR="00D430F9" w:rsidRDefault="00D430F9" w:rsidP="004E4B1D">
      <w:pPr>
        <w:keepNext/>
      </w:pPr>
    </w:p>
    <w:p w14:paraId="0873B634" w14:textId="7FDEA568" w:rsidR="00DA3D44" w:rsidRDefault="00DA3D44" w:rsidP="004E4B1D">
      <w:pPr>
        <w:keepNext/>
      </w:pPr>
    </w:p>
    <w:p w14:paraId="1B7C8796" w14:textId="136A4243" w:rsidR="00D430F9" w:rsidRDefault="00D430F9" w:rsidP="004E4B1D">
      <w:pPr>
        <w:keepNext/>
      </w:pPr>
    </w:p>
    <w:p w14:paraId="6E7CC3BA" w14:textId="6E0BB89B" w:rsidR="00D430F9" w:rsidRDefault="00762ED7" w:rsidP="004E4B1D">
      <w:pPr>
        <w:keepNext/>
      </w:pPr>
      <w:r>
        <w:object w:dxaOrig="10530" w:dyaOrig="8535" w14:anchorId="4914CC3A">
          <v:shape id="_x0000_i1043" type="#_x0000_t75" style="width:460.8pt;height:374.4pt" o:ole="">
            <v:imagedata r:id="rId99" o:title=""/>
          </v:shape>
          <o:OLEObject Type="Embed" ProgID="Visio.Drawing.15" ShapeID="_x0000_i1043" DrawAspect="Content" ObjectID="_1647246752" r:id="rId100"/>
        </w:object>
      </w:r>
    </w:p>
    <w:p w14:paraId="2A21B09D" w14:textId="77777777" w:rsidR="004E4B1D" w:rsidRPr="004E4B1D" w:rsidRDefault="004E4B1D" w:rsidP="004E4B1D"/>
    <w:p w14:paraId="47005D7B" w14:textId="77777777" w:rsidR="00734796" w:rsidRDefault="00734796">
      <w:pPr>
        <w:overflowPunct/>
        <w:autoSpaceDE/>
        <w:autoSpaceDN/>
        <w:adjustRightInd/>
        <w:spacing w:after="200" w:line="276" w:lineRule="auto"/>
        <w:textAlignment w:val="auto"/>
        <w:rPr>
          <w:b/>
          <w:sz w:val="21"/>
          <w:szCs w:val="21"/>
        </w:rPr>
      </w:pPr>
      <w:r>
        <w:lastRenderedPageBreak/>
        <w:br w:type="page"/>
      </w:r>
    </w:p>
    <w:p w14:paraId="1E0B0F8D" w14:textId="0A179D76" w:rsidR="00D430F9" w:rsidRPr="00D430F9" w:rsidRDefault="00DA3D44" w:rsidP="00CF4D34">
      <w:pPr>
        <w:pStyle w:val="Heading4"/>
      </w:pPr>
      <w:r>
        <w:lastRenderedPageBreak/>
        <w:t>Hardwired Indicators</w:t>
      </w:r>
    </w:p>
    <w:p w14:paraId="5F591C1E" w14:textId="77777777" w:rsidR="00DA3D44" w:rsidRPr="00DA3D44" w:rsidRDefault="00DA3D44" w:rsidP="00DA3D44"/>
    <w:p w14:paraId="0E0A480A" w14:textId="77777777" w:rsidR="00977052" w:rsidRDefault="00723486" w:rsidP="003227F0">
      <w:r>
        <w:t>The indicator driver ECU (e.g. ICP) shall read the function driver ECU</w:t>
      </w:r>
      <w:r w:rsidR="00F76F89">
        <w:t xml:space="preserve"> signal</w:t>
      </w:r>
      <w:r>
        <w:t xml:space="preserve">. </w:t>
      </w:r>
      <w:r w:rsidR="00A76B96">
        <w:t>The function driver ECU controls the indicator ON/OFF</w:t>
      </w:r>
      <w:r w:rsidR="00F76F89">
        <w:t>/ blinking</w:t>
      </w:r>
      <w:r w:rsidR="00A76B96">
        <w:t xml:space="preserve"> state. </w:t>
      </w:r>
      <w:r w:rsidR="0006594A">
        <w:t>The illumination</w:t>
      </w:r>
      <w:r w:rsidR="00F76F89">
        <w:t xml:space="preserve"> day / night</w:t>
      </w:r>
      <w:r w:rsidR="0006594A">
        <w:t xml:space="preserve"> intensity is c</w:t>
      </w:r>
      <w:r w:rsidR="00977052">
        <w:t xml:space="preserve">ontrolled </w:t>
      </w:r>
      <w:r w:rsidR="00904F6F">
        <w:t>by the indicator</w:t>
      </w:r>
      <w:r w:rsidR="00977052">
        <w:t xml:space="preserve"> </w:t>
      </w:r>
      <w:r w:rsidR="00A4667D">
        <w:t>driver</w:t>
      </w:r>
      <w:r w:rsidR="00A76B96">
        <w:t xml:space="preserve"> ECU </w:t>
      </w:r>
      <w:r w:rsidR="00977052">
        <w:t>to ensure that:</w:t>
      </w:r>
    </w:p>
    <w:p w14:paraId="726745FA" w14:textId="0345EFDB" w:rsidR="003227F0" w:rsidRDefault="00977052" w:rsidP="00977052">
      <w:pPr>
        <w:pStyle w:val="ListParagraph"/>
        <w:numPr>
          <w:ilvl w:val="0"/>
          <w:numId w:val="6"/>
        </w:numPr>
      </w:pPr>
      <w:r>
        <w:t>all indicators are illuminated with the same intensity</w:t>
      </w:r>
    </w:p>
    <w:p w14:paraId="0772F0DF" w14:textId="0761BB69" w:rsidR="00977052" w:rsidRDefault="00977052" w:rsidP="00977052">
      <w:pPr>
        <w:pStyle w:val="ListParagraph"/>
        <w:numPr>
          <w:ilvl w:val="0"/>
          <w:numId w:val="6"/>
        </w:numPr>
      </w:pPr>
      <w:r>
        <w:t xml:space="preserve">all indicators are dimming </w:t>
      </w:r>
      <w:r w:rsidR="00F57405">
        <w:t>synchronously</w:t>
      </w:r>
    </w:p>
    <w:p w14:paraId="0E65F697" w14:textId="73D89DCB" w:rsidR="00977052" w:rsidRDefault="00977052" w:rsidP="00977052"/>
    <w:p w14:paraId="24893E7D" w14:textId="77777777" w:rsidR="00EA5C67" w:rsidRDefault="00D3360F" w:rsidP="00EA5C67">
      <w:pPr>
        <w:keepNext/>
      </w:pPr>
      <w:r>
        <w:object w:dxaOrig="9045" w:dyaOrig="3916" w14:anchorId="0ACB4406">
          <v:shape id="_x0000_i1044" type="#_x0000_t75" style="width:453.9pt;height:194.1pt" o:ole="">
            <v:imagedata r:id="rId101" o:title=""/>
          </v:shape>
          <o:OLEObject Type="Embed" ProgID="Visio.Drawing.15" ShapeID="_x0000_i1044" DrawAspect="Content" ObjectID="_1647246753" r:id="rId102"/>
        </w:object>
      </w:r>
    </w:p>
    <w:p w14:paraId="582A607E" w14:textId="20377F1B" w:rsidR="00904F6F" w:rsidRPr="00EA5C67" w:rsidRDefault="00EA5C67" w:rsidP="00EA5C67">
      <w:pPr>
        <w:pStyle w:val="Caption"/>
        <w:rPr>
          <w:color w:val="auto"/>
        </w:rPr>
      </w:pPr>
      <w:r w:rsidRPr="00EA5C67">
        <w:rPr>
          <w:color w:val="auto"/>
        </w:rPr>
        <w:t xml:space="preserve">Figure </w:t>
      </w:r>
      <w:r w:rsidRPr="00EA5C67">
        <w:rPr>
          <w:color w:val="auto"/>
        </w:rPr>
        <w:fldChar w:fldCharType="begin"/>
      </w:r>
      <w:r w:rsidRPr="00EA5C67">
        <w:rPr>
          <w:color w:val="auto"/>
        </w:rPr>
        <w:instrText xml:space="preserve"> SEQ Figure \* ARABIC </w:instrText>
      </w:r>
      <w:r w:rsidRPr="00EA5C67">
        <w:rPr>
          <w:color w:val="auto"/>
        </w:rPr>
        <w:fldChar w:fldCharType="separate"/>
      </w:r>
      <w:r w:rsidR="006000F7">
        <w:rPr>
          <w:noProof/>
          <w:color w:val="auto"/>
        </w:rPr>
        <w:t>5</w:t>
      </w:r>
      <w:r w:rsidRPr="00EA5C67">
        <w:rPr>
          <w:color w:val="auto"/>
        </w:rPr>
        <w:fldChar w:fldCharType="end"/>
      </w:r>
      <w:r w:rsidRPr="00EA5C67">
        <w:rPr>
          <w:color w:val="auto"/>
        </w:rPr>
        <w:t xml:space="preserve"> - Example Illustration (High Side Driver )</w:t>
      </w:r>
    </w:p>
    <w:p w14:paraId="2BA7D43C" w14:textId="77777777" w:rsidR="009B0EAC" w:rsidRPr="003227F0" w:rsidRDefault="009B0EAC" w:rsidP="00977052"/>
    <w:p w14:paraId="44CAC96D" w14:textId="23D4CE0F" w:rsidR="00EC35AA" w:rsidRDefault="00EA5C67" w:rsidP="00EC35AA">
      <w:r>
        <w:t xml:space="preserve">The function driver ECU </w:t>
      </w:r>
      <w:r w:rsidR="00F76F89">
        <w:t>must</w:t>
      </w:r>
      <w:r>
        <w:t xml:space="preserve"> ensure that the day and night intensity values are set to 100% PWM duty cycle</w:t>
      </w:r>
      <w:r w:rsidR="00F76F89">
        <w:t xml:space="preserve"> whenever the indicator request is ON</w:t>
      </w:r>
      <w:r>
        <w:t xml:space="preserve">. The day / night </w:t>
      </w:r>
      <w:r w:rsidR="00F76F89">
        <w:t>PWM intensity will be controlled by the Indicator driver ECU.</w:t>
      </w:r>
    </w:p>
    <w:p w14:paraId="5FF8CDEE" w14:textId="2C956733" w:rsidR="00E30C5F" w:rsidRDefault="00E30C5F" w:rsidP="009B0EAC">
      <w:pPr>
        <w:overflowPunct/>
        <w:autoSpaceDE/>
        <w:autoSpaceDN/>
        <w:adjustRightInd/>
        <w:spacing w:after="200" w:line="276" w:lineRule="auto"/>
        <w:textAlignment w:val="auto"/>
      </w:pPr>
    </w:p>
    <w:tbl>
      <w:tblPr>
        <w:tblW w:w="9639" w:type="dxa"/>
        <w:tblInd w:w="108" w:type="dxa"/>
        <w:tblLayout w:type="fixed"/>
        <w:tblLook w:val="04A0" w:firstRow="1" w:lastRow="0" w:firstColumn="1" w:lastColumn="0" w:noHBand="0" w:noVBand="1"/>
      </w:tblPr>
      <w:tblGrid>
        <w:gridCol w:w="567"/>
        <w:gridCol w:w="2722"/>
        <w:gridCol w:w="3232"/>
        <w:gridCol w:w="850"/>
        <w:gridCol w:w="851"/>
        <w:gridCol w:w="850"/>
        <w:gridCol w:w="567"/>
      </w:tblGrid>
      <w:tr w:rsidR="00EC35AA" w14:paraId="57858B0B" w14:textId="77777777" w:rsidTr="00C17DF0">
        <w:tc>
          <w:tcPr>
            <w:tcW w:w="9639" w:type="dxa"/>
            <w:gridSpan w:val="7"/>
            <w:tcBorders>
              <w:top w:val="single" w:sz="4" w:space="0" w:color="auto"/>
              <w:left w:val="single" w:sz="4" w:space="0" w:color="auto"/>
              <w:bottom w:val="single" w:sz="4" w:space="0" w:color="auto"/>
              <w:right w:val="single" w:sz="4" w:space="0" w:color="auto"/>
            </w:tcBorders>
          </w:tcPr>
          <w:p w14:paraId="6CAA8E3A" w14:textId="77777777" w:rsidR="00EC35AA" w:rsidRPr="004C7F5C" w:rsidRDefault="00EC35AA" w:rsidP="00C17DF0">
            <w:pPr>
              <w:overflowPunct/>
              <w:textAlignment w:val="auto"/>
              <w:rPr>
                <w:rFonts w:ascii="Helvetica" w:eastAsiaTheme="minorHAnsi" w:hAnsi="Helvetica" w:cs="Helvetica"/>
                <w:sz w:val="16"/>
                <w:szCs w:val="16"/>
                <w:lang w:val="en-US"/>
              </w:rPr>
            </w:pPr>
            <w:r w:rsidRPr="004C7F5C">
              <w:rPr>
                <w:rFonts w:ascii="Helvetica" w:eastAsiaTheme="minorHAnsi" w:hAnsi="Helvetica" w:cs="Helvetica"/>
                <w:sz w:val="16"/>
                <w:szCs w:val="16"/>
                <w:lang w:val="en-US"/>
              </w:rPr>
              <w:t>Operating Conditions</w:t>
            </w:r>
            <w:r>
              <w:rPr>
                <w:rFonts w:ascii="Helvetica" w:eastAsiaTheme="minorHAnsi" w:hAnsi="Helvetica" w:cs="Helvetica"/>
                <w:sz w:val="16"/>
                <w:szCs w:val="16"/>
                <w:lang w:val="en-US"/>
              </w:rPr>
              <w:t>:</w:t>
            </w:r>
            <w:r w:rsidRPr="004C7F5C">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vertAlign w:val="superscript"/>
                <w:lang w:val="en-US"/>
              </w:rPr>
              <w:t>1</w:t>
            </w:r>
            <w:r>
              <w:rPr>
                <w:rFonts w:ascii="Helvetica" w:eastAsiaTheme="minorHAnsi" w:hAnsi="Helvetica" w:cs="Helvetica"/>
                <w:sz w:val="16"/>
                <w:szCs w:val="16"/>
                <w:vertAlign w:val="superscript"/>
                <w:lang w:val="en-US"/>
              </w:rPr>
              <w:t xml:space="preserve">,2                           </w:t>
            </w:r>
            <w:r w:rsidRPr="004C7F5C">
              <w:rPr>
                <w:rFonts w:ascii="Helvetica-Bold" w:eastAsiaTheme="minorHAnsi" w:hAnsi="Helvetica-Bold" w:cs="Helvetica-Bold"/>
                <w:b/>
                <w:bCs/>
                <w:sz w:val="16"/>
                <w:szCs w:val="16"/>
                <w:lang w:val="en-US"/>
              </w:rPr>
              <w:t xml:space="preserve">        </w:t>
            </w:r>
            <w:r>
              <w:rPr>
                <w:rFonts w:ascii="Helvetica-Bold" w:eastAsiaTheme="minorHAnsi" w:hAnsi="Helvetica-Bold" w:cs="Helvetica-Bold"/>
                <w:b/>
                <w:bCs/>
                <w:sz w:val="16"/>
                <w:szCs w:val="16"/>
                <w:lang w:val="en-US"/>
              </w:rPr>
              <w:t xml:space="preserve">       </w:t>
            </w:r>
            <w:r w:rsidRPr="004C7F5C">
              <w:rPr>
                <w:rFonts w:ascii="Helvetica-Bold" w:eastAsiaTheme="minorHAnsi" w:hAnsi="Helvetica-Bold" w:cs="Helvetica-Bold"/>
                <w:b/>
                <w:bCs/>
                <w:sz w:val="16"/>
                <w:szCs w:val="16"/>
                <w:lang w:val="en-US"/>
              </w:rPr>
              <w:t xml:space="preserve">          </w:t>
            </w:r>
            <w:r w:rsidRPr="004C7F5C">
              <w:rPr>
                <w:rFonts w:ascii="Helvetica" w:eastAsiaTheme="minorHAnsi" w:hAnsi="Helvetica" w:cs="Helvetica"/>
                <w:sz w:val="16"/>
                <w:szCs w:val="16"/>
                <w:lang w:val="en-US"/>
              </w:rPr>
              <w:t>System Voltage: 9.5 &lt; Vsys &lt; 16.0 volts</w:t>
            </w:r>
          </w:p>
          <w:p w14:paraId="661F3D74" w14:textId="77777777" w:rsidR="00EC35AA" w:rsidRPr="004C7F5C" w:rsidRDefault="00EC35AA" w:rsidP="00C17DF0">
            <w:pPr>
              <w:rPr>
                <w:sz w:val="16"/>
                <w:szCs w:val="16"/>
                <w:lang w:val="en-US"/>
              </w:rPr>
            </w:pPr>
            <w:r w:rsidRPr="004C7F5C">
              <w:rPr>
                <w:rFonts w:ascii="Helvetica" w:eastAsiaTheme="minorHAnsi" w:hAnsi="Helvetica" w:cs="Helvetica"/>
                <w:sz w:val="16"/>
                <w:szCs w:val="16"/>
                <w:lang w:val="en-US"/>
              </w:rPr>
              <w:t xml:space="preserve">                                      </w:t>
            </w:r>
            <w:r>
              <w:rPr>
                <w:rFonts w:ascii="Helvetica" w:eastAsiaTheme="minorHAnsi" w:hAnsi="Helvetica" w:cs="Helvetica"/>
                <w:sz w:val="16"/>
                <w:szCs w:val="16"/>
                <w:lang w:val="en-US"/>
              </w:rPr>
              <w:t xml:space="preserve">                  </w:t>
            </w:r>
            <w:r w:rsidRPr="004C7F5C">
              <w:rPr>
                <w:rFonts w:ascii="Helvetica" w:eastAsiaTheme="minorHAnsi" w:hAnsi="Helvetica" w:cs="Helvetica"/>
                <w:sz w:val="16"/>
                <w:szCs w:val="16"/>
                <w:lang w:val="en-US"/>
              </w:rPr>
              <w:t xml:space="preserve">             Ambient Temperature: -40oC &lt; Tamb &lt; 85oC</w:t>
            </w:r>
          </w:p>
        </w:tc>
      </w:tr>
      <w:tr w:rsidR="00EC35AA" w:rsidRPr="004D7399" w14:paraId="5EBE0F93" w14:textId="77777777" w:rsidTr="00EC35AA">
        <w:tc>
          <w:tcPr>
            <w:tcW w:w="567" w:type="dxa"/>
            <w:tcBorders>
              <w:top w:val="single" w:sz="4" w:space="0" w:color="auto"/>
              <w:left w:val="single" w:sz="4" w:space="0" w:color="auto"/>
              <w:bottom w:val="single" w:sz="4" w:space="0" w:color="auto"/>
              <w:right w:val="single" w:sz="4" w:space="0" w:color="auto"/>
            </w:tcBorders>
          </w:tcPr>
          <w:p w14:paraId="39340129" w14:textId="77777777" w:rsidR="00EC35AA" w:rsidRPr="004C7F5C" w:rsidRDefault="00EC35AA" w:rsidP="00C17DF0">
            <w:pPr>
              <w:rPr>
                <w:b/>
                <w:sz w:val="16"/>
                <w:szCs w:val="16"/>
              </w:rPr>
            </w:pPr>
            <w:r w:rsidRPr="004C7F5C">
              <w:rPr>
                <w:b/>
                <w:sz w:val="16"/>
                <w:szCs w:val="16"/>
              </w:rPr>
              <w:t xml:space="preserve"> No</w:t>
            </w:r>
          </w:p>
        </w:tc>
        <w:tc>
          <w:tcPr>
            <w:tcW w:w="2722" w:type="dxa"/>
            <w:tcBorders>
              <w:top w:val="single" w:sz="4" w:space="0" w:color="auto"/>
              <w:left w:val="single" w:sz="4" w:space="0" w:color="auto"/>
              <w:bottom w:val="single" w:sz="4" w:space="0" w:color="auto"/>
              <w:right w:val="single" w:sz="4" w:space="0" w:color="auto"/>
            </w:tcBorders>
          </w:tcPr>
          <w:p w14:paraId="1B1D4568" w14:textId="77777777" w:rsidR="00EC35AA" w:rsidRPr="004C7F5C" w:rsidRDefault="00EC35AA" w:rsidP="00C17DF0">
            <w:pPr>
              <w:rPr>
                <w:b/>
                <w:sz w:val="16"/>
                <w:szCs w:val="16"/>
              </w:rPr>
            </w:pPr>
            <w:r w:rsidRPr="004C7F5C">
              <w:rPr>
                <w:b/>
                <w:sz w:val="16"/>
                <w:szCs w:val="16"/>
              </w:rPr>
              <w:t>Characteristic</w:t>
            </w:r>
          </w:p>
        </w:tc>
        <w:tc>
          <w:tcPr>
            <w:tcW w:w="3232" w:type="dxa"/>
            <w:tcBorders>
              <w:top w:val="single" w:sz="4" w:space="0" w:color="auto"/>
              <w:left w:val="single" w:sz="4" w:space="0" w:color="auto"/>
              <w:bottom w:val="single" w:sz="4" w:space="0" w:color="auto"/>
              <w:right w:val="single" w:sz="4" w:space="0" w:color="auto"/>
            </w:tcBorders>
          </w:tcPr>
          <w:p w14:paraId="4CFC7382" w14:textId="77777777" w:rsidR="00EC35AA" w:rsidRPr="004C7F5C" w:rsidRDefault="00EC35AA" w:rsidP="00C17DF0">
            <w:pPr>
              <w:rPr>
                <w:b/>
                <w:sz w:val="16"/>
                <w:szCs w:val="16"/>
              </w:rPr>
            </w:pPr>
            <w:r w:rsidRPr="004C7F5C">
              <w:rPr>
                <w:b/>
                <w:sz w:val="16"/>
                <w:szCs w:val="16"/>
              </w:rPr>
              <w:t>Comment</w:t>
            </w:r>
          </w:p>
        </w:tc>
        <w:tc>
          <w:tcPr>
            <w:tcW w:w="850" w:type="dxa"/>
            <w:tcBorders>
              <w:top w:val="single" w:sz="4" w:space="0" w:color="auto"/>
              <w:left w:val="single" w:sz="4" w:space="0" w:color="auto"/>
              <w:bottom w:val="single" w:sz="4" w:space="0" w:color="auto"/>
              <w:right w:val="single" w:sz="4" w:space="0" w:color="auto"/>
            </w:tcBorders>
          </w:tcPr>
          <w:p w14:paraId="0BE81C12" w14:textId="77777777" w:rsidR="00EC35AA" w:rsidRPr="004C7F5C" w:rsidRDefault="00EC35AA" w:rsidP="00C17DF0">
            <w:pPr>
              <w:jc w:val="center"/>
              <w:rPr>
                <w:b/>
                <w:sz w:val="16"/>
                <w:szCs w:val="16"/>
              </w:rPr>
            </w:pPr>
            <w:r w:rsidRPr="004C7F5C">
              <w:rPr>
                <w:b/>
                <w:sz w:val="16"/>
                <w:szCs w:val="16"/>
              </w:rPr>
              <w:t>Min</w:t>
            </w:r>
          </w:p>
        </w:tc>
        <w:tc>
          <w:tcPr>
            <w:tcW w:w="851" w:type="dxa"/>
            <w:tcBorders>
              <w:top w:val="single" w:sz="4" w:space="0" w:color="auto"/>
              <w:left w:val="single" w:sz="4" w:space="0" w:color="auto"/>
              <w:bottom w:val="single" w:sz="4" w:space="0" w:color="auto"/>
              <w:right w:val="single" w:sz="4" w:space="0" w:color="auto"/>
            </w:tcBorders>
          </w:tcPr>
          <w:p w14:paraId="628989D9" w14:textId="77777777" w:rsidR="00EC35AA" w:rsidRPr="004C7F5C" w:rsidRDefault="00EC35AA" w:rsidP="00C17DF0">
            <w:pPr>
              <w:jc w:val="center"/>
              <w:rPr>
                <w:b/>
                <w:sz w:val="16"/>
                <w:szCs w:val="16"/>
              </w:rPr>
            </w:pPr>
            <w:r w:rsidRPr="004C7F5C">
              <w:rPr>
                <w:b/>
                <w:sz w:val="16"/>
                <w:szCs w:val="16"/>
              </w:rPr>
              <w:t>Typ</w:t>
            </w:r>
          </w:p>
        </w:tc>
        <w:tc>
          <w:tcPr>
            <w:tcW w:w="850" w:type="dxa"/>
            <w:tcBorders>
              <w:top w:val="single" w:sz="4" w:space="0" w:color="auto"/>
              <w:left w:val="single" w:sz="4" w:space="0" w:color="auto"/>
              <w:bottom w:val="single" w:sz="4" w:space="0" w:color="auto"/>
              <w:right w:val="single" w:sz="4" w:space="0" w:color="auto"/>
            </w:tcBorders>
          </w:tcPr>
          <w:p w14:paraId="517A2339" w14:textId="77777777" w:rsidR="00EC35AA" w:rsidRPr="004C7F5C" w:rsidRDefault="00EC35AA" w:rsidP="00C17DF0">
            <w:pPr>
              <w:jc w:val="center"/>
              <w:rPr>
                <w:b/>
                <w:sz w:val="16"/>
                <w:szCs w:val="16"/>
              </w:rPr>
            </w:pPr>
            <w:r w:rsidRPr="004C7F5C">
              <w:rPr>
                <w:b/>
                <w:sz w:val="16"/>
                <w:szCs w:val="16"/>
              </w:rPr>
              <w:t>Max</w:t>
            </w:r>
          </w:p>
        </w:tc>
        <w:tc>
          <w:tcPr>
            <w:tcW w:w="567" w:type="dxa"/>
            <w:tcBorders>
              <w:top w:val="single" w:sz="4" w:space="0" w:color="auto"/>
              <w:left w:val="single" w:sz="4" w:space="0" w:color="auto"/>
              <w:bottom w:val="single" w:sz="4" w:space="0" w:color="auto"/>
              <w:right w:val="single" w:sz="4" w:space="0" w:color="auto"/>
            </w:tcBorders>
          </w:tcPr>
          <w:p w14:paraId="55A60FEE" w14:textId="77777777" w:rsidR="00EC35AA" w:rsidRPr="004C7F5C" w:rsidRDefault="00EC35AA" w:rsidP="00C17DF0">
            <w:pPr>
              <w:jc w:val="center"/>
              <w:rPr>
                <w:b/>
                <w:sz w:val="16"/>
                <w:szCs w:val="16"/>
              </w:rPr>
            </w:pPr>
            <w:r w:rsidRPr="004C7F5C">
              <w:rPr>
                <w:b/>
                <w:sz w:val="16"/>
                <w:szCs w:val="16"/>
              </w:rPr>
              <w:t>Unit</w:t>
            </w:r>
          </w:p>
        </w:tc>
      </w:tr>
      <w:tr w:rsidR="00EC35AA" w:rsidRPr="004D7399" w14:paraId="0EAEFF88" w14:textId="77777777" w:rsidTr="00EC35AA">
        <w:tc>
          <w:tcPr>
            <w:tcW w:w="567" w:type="dxa"/>
            <w:tcBorders>
              <w:top w:val="single" w:sz="4" w:space="0" w:color="auto"/>
              <w:left w:val="single" w:sz="4" w:space="0" w:color="auto"/>
              <w:bottom w:val="single" w:sz="4" w:space="0" w:color="auto"/>
              <w:right w:val="single" w:sz="4" w:space="0" w:color="auto"/>
            </w:tcBorders>
          </w:tcPr>
          <w:p w14:paraId="38AFAA28" w14:textId="3A8F7544" w:rsidR="00EC35AA" w:rsidRPr="004C7F5C" w:rsidRDefault="000E7767" w:rsidP="00EC35AA">
            <w:pPr>
              <w:jc w:val="center"/>
              <w:rPr>
                <w:sz w:val="16"/>
                <w:szCs w:val="16"/>
              </w:rPr>
            </w:pPr>
            <w:r>
              <w:rPr>
                <w:sz w:val="16"/>
                <w:szCs w:val="16"/>
              </w:rPr>
              <w:t>1</w:t>
            </w:r>
          </w:p>
        </w:tc>
        <w:tc>
          <w:tcPr>
            <w:tcW w:w="2722" w:type="dxa"/>
            <w:tcBorders>
              <w:top w:val="single" w:sz="4" w:space="0" w:color="auto"/>
              <w:left w:val="single" w:sz="4" w:space="0" w:color="auto"/>
              <w:bottom w:val="single" w:sz="4" w:space="0" w:color="auto"/>
              <w:right w:val="single" w:sz="4" w:space="0" w:color="auto"/>
            </w:tcBorders>
          </w:tcPr>
          <w:p w14:paraId="461F8517" w14:textId="4D1C1C40" w:rsidR="00EC35AA" w:rsidRPr="004C7F5C" w:rsidRDefault="00EC35AA" w:rsidP="00EC35AA">
            <w:pPr>
              <w:rPr>
                <w:sz w:val="16"/>
                <w:szCs w:val="16"/>
                <w:lang w:val="en-US"/>
              </w:rPr>
            </w:pPr>
            <w:r>
              <w:rPr>
                <w:sz w:val="16"/>
                <w:szCs w:val="16"/>
              </w:rPr>
              <w:t>Indicator ON detection time</w:t>
            </w:r>
            <w:r w:rsidR="00A76B96">
              <w:rPr>
                <w:sz w:val="16"/>
                <w:szCs w:val="16"/>
              </w:rPr>
              <w:t xml:space="preserve"> </w:t>
            </w:r>
          </w:p>
        </w:tc>
        <w:tc>
          <w:tcPr>
            <w:tcW w:w="3232" w:type="dxa"/>
            <w:tcBorders>
              <w:top w:val="single" w:sz="4" w:space="0" w:color="auto"/>
              <w:left w:val="single" w:sz="4" w:space="0" w:color="auto"/>
              <w:bottom w:val="single" w:sz="4" w:space="0" w:color="auto"/>
              <w:right w:val="single" w:sz="4" w:space="0" w:color="auto"/>
            </w:tcBorders>
          </w:tcPr>
          <w:p w14:paraId="4241A4EA" w14:textId="77777777" w:rsidR="00EC35AA" w:rsidRPr="004C7F5C" w:rsidRDefault="00EC35AA" w:rsidP="00EC35AA">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6B606B83" w14:textId="4F9C9F10" w:rsidR="00EC35AA" w:rsidRPr="004C7F5C" w:rsidRDefault="00EC35AA" w:rsidP="00EC35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6D097DDE" w14:textId="77777777" w:rsidR="00EC35AA" w:rsidRPr="004C7F5C" w:rsidRDefault="00EC35AA" w:rsidP="00EC35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202EA277" w14:textId="03228E65" w:rsidR="00EC35AA" w:rsidRPr="004C7F5C" w:rsidRDefault="00EC35AA" w:rsidP="00EC35AA">
            <w:pPr>
              <w:jc w:val="center"/>
              <w:rPr>
                <w:sz w:val="16"/>
                <w:szCs w:val="16"/>
              </w:rPr>
            </w:pPr>
            <w:r>
              <w:rPr>
                <w:sz w:val="16"/>
                <w:szCs w:val="16"/>
              </w:rPr>
              <w:t>5</w:t>
            </w:r>
          </w:p>
        </w:tc>
        <w:tc>
          <w:tcPr>
            <w:tcW w:w="567" w:type="dxa"/>
            <w:tcBorders>
              <w:top w:val="single" w:sz="4" w:space="0" w:color="auto"/>
              <w:left w:val="single" w:sz="4" w:space="0" w:color="auto"/>
              <w:bottom w:val="single" w:sz="4" w:space="0" w:color="auto"/>
              <w:right w:val="single" w:sz="4" w:space="0" w:color="auto"/>
            </w:tcBorders>
          </w:tcPr>
          <w:p w14:paraId="381B699A" w14:textId="2E7EC13C" w:rsidR="00EC35AA" w:rsidRPr="004C7F5C" w:rsidRDefault="00EC35AA" w:rsidP="00EC35AA">
            <w:pPr>
              <w:jc w:val="center"/>
              <w:rPr>
                <w:sz w:val="16"/>
                <w:szCs w:val="16"/>
              </w:rPr>
            </w:pPr>
            <w:r w:rsidRPr="004C7F5C">
              <w:rPr>
                <w:sz w:val="16"/>
                <w:szCs w:val="16"/>
              </w:rPr>
              <w:t>ms</w:t>
            </w:r>
          </w:p>
        </w:tc>
      </w:tr>
      <w:tr w:rsidR="000E7767" w:rsidRPr="004D7399" w14:paraId="407C8517" w14:textId="77777777" w:rsidTr="00EC35AA">
        <w:tc>
          <w:tcPr>
            <w:tcW w:w="567" w:type="dxa"/>
            <w:tcBorders>
              <w:top w:val="single" w:sz="4" w:space="0" w:color="auto"/>
              <w:left w:val="single" w:sz="4" w:space="0" w:color="auto"/>
              <w:bottom w:val="single" w:sz="4" w:space="0" w:color="auto"/>
              <w:right w:val="single" w:sz="4" w:space="0" w:color="auto"/>
            </w:tcBorders>
          </w:tcPr>
          <w:p w14:paraId="6A8DBBED" w14:textId="148C64B1" w:rsidR="000E7767" w:rsidRPr="004C7F5C" w:rsidRDefault="000E7767" w:rsidP="000E7767">
            <w:pPr>
              <w:jc w:val="center"/>
              <w:rPr>
                <w:sz w:val="16"/>
                <w:szCs w:val="16"/>
              </w:rPr>
            </w:pPr>
            <w:r>
              <w:rPr>
                <w:sz w:val="16"/>
                <w:szCs w:val="16"/>
              </w:rPr>
              <w:t>2</w:t>
            </w:r>
          </w:p>
        </w:tc>
        <w:tc>
          <w:tcPr>
            <w:tcW w:w="2722" w:type="dxa"/>
            <w:tcBorders>
              <w:top w:val="single" w:sz="4" w:space="0" w:color="auto"/>
              <w:left w:val="single" w:sz="4" w:space="0" w:color="auto"/>
              <w:bottom w:val="single" w:sz="4" w:space="0" w:color="auto"/>
              <w:right w:val="single" w:sz="4" w:space="0" w:color="auto"/>
            </w:tcBorders>
          </w:tcPr>
          <w:p w14:paraId="5A6F63CA" w14:textId="42B762C9" w:rsidR="000E7767" w:rsidRPr="004C7F5C" w:rsidRDefault="000E7767" w:rsidP="000E7767">
            <w:pPr>
              <w:rPr>
                <w:sz w:val="16"/>
                <w:szCs w:val="16"/>
                <w:lang w:val="en-US"/>
              </w:rPr>
            </w:pPr>
            <w:r>
              <w:rPr>
                <w:sz w:val="16"/>
                <w:szCs w:val="16"/>
              </w:rPr>
              <w:t>Indicator OFF detection time</w:t>
            </w:r>
          </w:p>
        </w:tc>
        <w:tc>
          <w:tcPr>
            <w:tcW w:w="3232" w:type="dxa"/>
            <w:tcBorders>
              <w:top w:val="single" w:sz="4" w:space="0" w:color="auto"/>
              <w:left w:val="single" w:sz="4" w:space="0" w:color="auto"/>
              <w:bottom w:val="single" w:sz="4" w:space="0" w:color="auto"/>
              <w:right w:val="single" w:sz="4" w:space="0" w:color="auto"/>
            </w:tcBorders>
          </w:tcPr>
          <w:p w14:paraId="7E541D69" w14:textId="6CFE09B4" w:rsidR="000E7767" w:rsidRPr="004C7F5C" w:rsidRDefault="000E7767" w:rsidP="000E7767">
            <w:pP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7BF94DF6" w14:textId="468EFEFB" w:rsidR="000E7767" w:rsidRPr="004C7F5C" w:rsidRDefault="000E7767" w:rsidP="000E7767">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Pr>
          <w:p w14:paraId="2630CA48" w14:textId="77777777" w:rsidR="000E7767" w:rsidRPr="004C7F5C" w:rsidRDefault="000E7767" w:rsidP="000E7767">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Pr>
          <w:p w14:paraId="38CD05FF" w14:textId="4F7B7DF9" w:rsidR="000E7767" w:rsidRPr="004C7F5C" w:rsidRDefault="000E7767" w:rsidP="000E7767">
            <w:pPr>
              <w:jc w:val="center"/>
              <w:rPr>
                <w:sz w:val="16"/>
                <w:szCs w:val="16"/>
              </w:rPr>
            </w:pPr>
            <w:r>
              <w:rPr>
                <w:sz w:val="16"/>
                <w:szCs w:val="16"/>
              </w:rPr>
              <w:t>5</w:t>
            </w:r>
          </w:p>
        </w:tc>
        <w:tc>
          <w:tcPr>
            <w:tcW w:w="567" w:type="dxa"/>
            <w:tcBorders>
              <w:top w:val="single" w:sz="4" w:space="0" w:color="auto"/>
              <w:left w:val="single" w:sz="4" w:space="0" w:color="auto"/>
              <w:bottom w:val="single" w:sz="4" w:space="0" w:color="auto"/>
              <w:right w:val="single" w:sz="4" w:space="0" w:color="auto"/>
            </w:tcBorders>
          </w:tcPr>
          <w:p w14:paraId="2C6BD94F" w14:textId="55159C6E" w:rsidR="000E7767" w:rsidRPr="004C7F5C" w:rsidRDefault="000E7767" w:rsidP="000E7767">
            <w:pPr>
              <w:jc w:val="center"/>
              <w:rPr>
                <w:sz w:val="16"/>
                <w:szCs w:val="16"/>
              </w:rPr>
            </w:pPr>
            <w:r w:rsidRPr="004C7F5C">
              <w:rPr>
                <w:sz w:val="16"/>
                <w:szCs w:val="16"/>
              </w:rPr>
              <w:t>ms</w:t>
            </w:r>
          </w:p>
        </w:tc>
      </w:tr>
      <w:tr w:rsidR="000E7767" w:rsidRPr="004D7399" w14:paraId="307ADBB1" w14:textId="77777777" w:rsidTr="00C17DF0">
        <w:tc>
          <w:tcPr>
            <w:tcW w:w="567" w:type="dxa"/>
            <w:tcBorders>
              <w:top w:val="single" w:sz="4" w:space="0" w:color="auto"/>
              <w:left w:val="single" w:sz="4" w:space="0" w:color="auto"/>
              <w:bottom w:val="single" w:sz="4" w:space="0" w:color="auto"/>
              <w:right w:val="single" w:sz="4" w:space="0" w:color="auto"/>
            </w:tcBorders>
          </w:tcPr>
          <w:p w14:paraId="186BD2C3" w14:textId="2D8A6D01" w:rsidR="000E7767" w:rsidRPr="004C7F5C" w:rsidRDefault="000E7767" w:rsidP="000E7767">
            <w:pPr>
              <w:jc w:val="center"/>
              <w:rPr>
                <w:sz w:val="16"/>
                <w:szCs w:val="16"/>
              </w:rPr>
            </w:pPr>
            <w:r>
              <w:rPr>
                <w:sz w:val="16"/>
                <w:szCs w:val="16"/>
              </w:rPr>
              <w:t>3</w:t>
            </w:r>
          </w:p>
        </w:tc>
        <w:tc>
          <w:tcPr>
            <w:tcW w:w="2722" w:type="dxa"/>
            <w:tcBorders>
              <w:top w:val="single" w:sz="4" w:space="0" w:color="auto"/>
              <w:left w:val="single" w:sz="4" w:space="0" w:color="auto"/>
              <w:bottom w:val="single" w:sz="4" w:space="0" w:color="auto"/>
              <w:right w:val="single" w:sz="4" w:space="0" w:color="auto"/>
            </w:tcBorders>
          </w:tcPr>
          <w:p w14:paraId="7B81399C" w14:textId="25888172" w:rsidR="000E7767" w:rsidRPr="004C7F5C" w:rsidRDefault="000E7767" w:rsidP="000E7767">
            <w:pPr>
              <w:rPr>
                <w:sz w:val="16"/>
                <w:szCs w:val="16"/>
              </w:rPr>
            </w:pPr>
            <w:r w:rsidRPr="004C7F5C">
              <w:rPr>
                <w:sz w:val="16"/>
                <w:szCs w:val="16"/>
              </w:rPr>
              <w:t xml:space="preserve">PWM </w:t>
            </w:r>
            <w:r>
              <w:rPr>
                <w:sz w:val="16"/>
                <w:szCs w:val="16"/>
              </w:rPr>
              <w:t>input</w:t>
            </w:r>
            <w:r w:rsidRPr="004C7F5C">
              <w:rPr>
                <w:sz w:val="16"/>
                <w:szCs w:val="16"/>
              </w:rPr>
              <w:t xml:space="preserve"> voltage</w:t>
            </w:r>
          </w:p>
        </w:tc>
        <w:tc>
          <w:tcPr>
            <w:tcW w:w="5783" w:type="dxa"/>
            <w:gridSpan w:val="4"/>
            <w:tcBorders>
              <w:top w:val="single" w:sz="4" w:space="0" w:color="auto"/>
              <w:left w:val="single" w:sz="4" w:space="0" w:color="auto"/>
              <w:bottom w:val="single" w:sz="4" w:space="0" w:color="auto"/>
              <w:right w:val="single" w:sz="4" w:space="0" w:color="auto"/>
            </w:tcBorders>
          </w:tcPr>
          <w:p w14:paraId="7C7E15D7" w14:textId="109F3CAA" w:rsidR="000E7767" w:rsidRPr="004C7F5C" w:rsidRDefault="000E7767" w:rsidP="000E7767">
            <w:pPr>
              <w:rPr>
                <w:sz w:val="16"/>
                <w:szCs w:val="16"/>
              </w:rPr>
            </w:pPr>
            <w:r>
              <w:rPr>
                <w:sz w:val="16"/>
                <w:szCs w:val="16"/>
                <w:lang w:val="en-US"/>
              </w:rPr>
              <w:t>See device transmittal</w:t>
            </w:r>
          </w:p>
        </w:tc>
        <w:tc>
          <w:tcPr>
            <w:tcW w:w="567" w:type="dxa"/>
            <w:tcBorders>
              <w:top w:val="single" w:sz="4" w:space="0" w:color="auto"/>
              <w:left w:val="single" w:sz="4" w:space="0" w:color="auto"/>
              <w:bottom w:val="single" w:sz="4" w:space="0" w:color="auto"/>
              <w:right w:val="single" w:sz="4" w:space="0" w:color="auto"/>
            </w:tcBorders>
          </w:tcPr>
          <w:p w14:paraId="0C18DA49" w14:textId="77777777" w:rsidR="000E7767" w:rsidRPr="004C7F5C" w:rsidRDefault="000E7767" w:rsidP="000E7767">
            <w:pPr>
              <w:jc w:val="center"/>
              <w:rPr>
                <w:sz w:val="16"/>
                <w:szCs w:val="16"/>
              </w:rPr>
            </w:pPr>
            <w:r w:rsidRPr="004C7F5C">
              <w:rPr>
                <w:sz w:val="16"/>
                <w:szCs w:val="16"/>
              </w:rPr>
              <w:t>V</w:t>
            </w:r>
          </w:p>
        </w:tc>
      </w:tr>
      <w:tr w:rsidR="000E7767" w:rsidRPr="004D7399" w14:paraId="13327CBC" w14:textId="77777777" w:rsidTr="00EC35AA">
        <w:tc>
          <w:tcPr>
            <w:tcW w:w="567" w:type="dxa"/>
            <w:tcBorders>
              <w:top w:val="single" w:sz="4" w:space="0" w:color="auto"/>
              <w:left w:val="single" w:sz="4" w:space="0" w:color="auto"/>
              <w:bottom w:val="single" w:sz="4" w:space="0" w:color="auto"/>
              <w:right w:val="single" w:sz="4" w:space="0" w:color="auto"/>
            </w:tcBorders>
          </w:tcPr>
          <w:p w14:paraId="744ADF7A" w14:textId="1FFC9F59" w:rsidR="000E7767" w:rsidRPr="004C7F5C" w:rsidRDefault="000E7767" w:rsidP="000E7767">
            <w:pPr>
              <w:jc w:val="center"/>
              <w:rPr>
                <w:sz w:val="16"/>
                <w:szCs w:val="16"/>
              </w:rPr>
            </w:pPr>
            <w:r>
              <w:rPr>
                <w:sz w:val="16"/>
                <w:szCs w:val="16"/>
              </w:rPr>
              <w:t>4</w:t>
            </w:r>
          </w:p>
        </w:tc>
        <w:tc>
          <w:tcPr>
            <w:tcW w:w="2722" w:type="dxa"/>
            <w:tcBorders>
              <w:top w:val="single" w:sz="4" w:space="0" w:color="auto"/>
              <w:left w:val="single" w:sz="4" w:space="0" w:color="auto"/>
              <w:bottom w:val="single" w:sz="4" w:space="0" w:color="auto"/>
              <w:right w:val="single" w:sz="4" w:space="0" w:color="auto"/>
            </w:tcBorders>
          </w:tcPr>
          <w:p w14:paraId="776C44C7" w14:textId="77777777" w:rsidR="000E7767" w:rsidRPr="004C7F5C" w:rsidRDefault="000E7767" w:rsidP="000E7767">
            <w:pPr>
              <w:rPr>
                <w:sz w:val="16"/>
                <w:szCs w:val="16"/>
              </w:rPr>
            </w:pPr>
            <w:r w:rsidRPr="004C7F5C">
              <w:rPr>
                <w:sz w:val="16"/>
                <w:szCs w:val="16"/>
              </w:rPr>
              <w:t>Ground Offset</w:t>
            </w:r>
          </w:p>
        </w:tc>
        <w:tc>
          <w:tcPr>
            <w:tcW w:w="5783" w:type="dxa"/>
            <w:gridSpan w:val="4"/>
            <w:tcBorders>
              <w:top w:val="single" w:sz="4" w:space="0" w:color="auto"/>
              <w:left w:val="single" w:sz="4" w:space="0" w:color="auto"/>
              <w:bottom w:val="single" w:sz="4" w:space="0" w:color="auto"/>
              <w:right w:val="single" w:sz="4" w:space="0" w:color="auto"/>
            </w:tcBorders>
          </w:tcPr>
          <w:p w14:paraId="0F977112" w14:textId="091E231F" w:rsidR="000E7767" w:rsidRPr="004C7F5C" w:rsidRDefault="000E7767" w:rsidP="000E7767">
            <w:pPr>
              <w:rPr>
                <w:sz w:val="16"/>
                <w:szCs w:val="16"/>
              </w:rPr>
            </w:pPr>
            <w:r w:rsidRPr="004C7F5C">
              <w:rPr>
                <w:sz w:val="16"/>
                <w:szCs w:val="16"/>
              </w:rPr>
              <w:t>See ELCOMP requirement RQT-191001-009976 &amp; 009989</w:t>
            </w:r>
          </w:p>
        </w:tc>
        <w:tc>
          <w:tcPr>
            <w:tcW w:w="567" w:type="dxa"/>
            <w:tcBorders>
              <w:top w:val="single" w:sz="4" w:space="0" w:color="auto"/>
              <w:left w:val="single" w:sz="4" w:space="0" w:color="auto"/>
              <w:bottom w:val="single" w:sz="4" w:space="0" w:color="auto"/>
              <w:right w:val="single" w:sz="4" w:space="0" w:color="auto"/>
            </w:tcBorders>
          </w:tcPr>
          <w:p w14:paraId="3FD96CDF" w14:textId="677392B7" w:rsidR="000E7767" w:rsidRPr="004C7F5C" w:rsidRDefault="000E7767" w:rsidP="000E7767">
            <w:pPr>
              <w:jc w:val="center"/>
              <w:rPr>
                <w:sz w:val="16"/>
                <w:szCs w:val="16"/>
              </w:rPr>
            </w:pPr>
            <w:r>
              <w:rPr>
                <w:sz w:val="16"/>
                <w:szCs w:val="16"/>
              </w:rPr>
              <w:t>V</w:t>
            </w:r>
          </w:p>
        </w:tc>
      </w:tr>
      <w:tr w:rsidR="000E7767" w:rsidRPr="004D7399" w14:paraId="53491171" w14:textId="77777777" w:rsidTr="00EC35AA">
        <w:tc>
          <w:tcPr>
            <w:tcW w:w="567" w:type="dxa"/>
            <w:tcBorders>
              <w:top w:val="single" w:sz="4" w:space="0" w:color="auto"/>
              <w:left w:val="single" w:sz="4" w:space="0" w:color="auto"/>
              <w:bottom w:val="single" w:sz="4" w:space="0" w:color="auto"/>
              <w:right w:val="single" w:sz="4" w:space="0" w:color="auto"/>
            </w:tcBorders>
          </w:tcPr>
          <w:p w14:paraId="17C2E400" w14:textId="10C9F1D7" w:rsidR="000E7767" w:rsidRDefault="000E7767" w:rsidP="000E7767">
            <w:pPr>
              <w:jc w:val="center"/>
              <w:rPr>
                <w:sz w:val="16"/>
                <w:szCs w:val="16"/>
              </w:rPr>
            </w:pPr>
            <w:r>
              <w:rPr>
                <w:sz w:val="16"/>
                <w:szCs w:val="16"/>
              </w:rPr>
              <w:t>5</w:t>
            </w:r>
          </w:p>
        </w:tc>
        <w:tc>
          <w:tcPr>
            <w:tcW w:w="2722" w:type="dxa"/>
            <w:tcBorders>
              <w:top w:val="single" w:sz="4" w:space="0" w:color="auto"/>
              <w:left w:val="single" w:sz="4" w:space="0" w:color="auto"/>
              <w:bottom w:val="single" w:sz="4" w:space="0" w:color="auto"/>
              <w:right w:val="single" w:sz="4" w:space="0" w:color="auto"/>
            </w:tcBorders>
          </w:tcPr>
          <w:p w14:paraId="2AB19963" w14:textId="302471D5" w:rsidR="000E7767" w:rsidRPr="004C7F5C" w:rsidRDefault="000E7767" w:rsidP="000E7767">
            <w:pPr>
              <w:rPr>
                <w:sz w:val="16"/>
                <w:szCs w:val="16"/>
              </w:rPr>
            </w:pPr>
            <w:r>
              <w:rPr>
                <w:sz w:val="16"/>
                <w:szCs w:val="16"/>
              </w:rPr>
              <w:t>R</w:t>
            </w:r>
            <w:r w:rsidRPr="00A76B96">
              <w:rPr>
                <w:sz w:val="16"/>
                <w:szCs w:val="16"/>
                <w:vertAlign w:val="subscript"/>
              </w:rPr>
              <w:t>load</w:t>
            </w:r>
          </w:p>
        </w:tc>
        <w:tc>
          <w:tcPr>
            <w:tcW w:w="5783" w:type="dxa"/>
            <w:gridSpan w:val="4"/>
            <w:tcBorders>
              <w:top w:val="single" w:sz="4" w:space="0" w:color="auto"/>
              <w:left w:val="single" w:sz="4" w:space="0" w:color="auto"/>
              <w:bottom w:val="single" w:sz="4" w:space="0" w:color="auto"/>
              <w:right w:val="single" w:sz="4" w:space="0" w:color="auto"/>
            </w:tcBorders>
          </w:tcPr>
          <w:p w14:paraId="7A562614" w14:textId="1FFF396F" w:rsidR="000E7767" w:rsidRPr="004C7F5C" w:rsidRDefault="000E7767" w:rsidP="000E7767">
            <w:pPr>
              <w:rPr>
                <w:sz w:val="16"/>
                <w:szCs w:val="16"/>
              </w:rPr>
            </w:pPr>
            <w:r>
              <w:rPr>
                <w:sz w:val="16"/>
                <w:szCs w:val="16"/>
                <w:lang w:val="en-US"/>
              </w:rPr>
              <w:t xml:space="preserve">See device transmittal </w:t>
            </w:r>
            <w:r w:rsidRPr="00A76B96">
              <w:rPr>
                <w:sz w:val="16"/>
                <w:szCs w:val="16"/>
                <w:vertAlign w:val="superscript"/>
                <w:lang w:val="en-US"/>
              </w:rPr>
              <w:t>3</w:t>
            </w:r>
          </w:p>
        </w:tc>
        <w:tc>
          <w:tcPr>
            <w:tcW w:w="567" w:type="dxa"/>
            <w:tcBorders>
              <w:top w:val="single" w:sz="4" w:space="0" w:color="auto"/>
              <w:left w:val="single" w:sz="4" w:space="0" w:color="auto"/>
              <w:bottom w:val="single" w:sz="4" w:space="0" w:color="auto"/>
              <w:right w:val="single" w:sz="4" w:space="0" w:color="auto"/>
            </w:tcBorders>
          </w:tcPr>
          <w:p w14:paraId="55FFD988" w14:textId="57D057E3" w:rsidR="000E7767" w:rsidRDefault="000E7767" w:rsidP="000E7767">
            <w:pPr>
              <w:jc w:val="center"/>
              <w:rPr>
                <w:sz w:val="16"/>
                <w:szCs w:val="16"/>
              </w:rPr>
            </w:pPr>
            <w:r>
              <w:rPr>
                <w:sz w:val="16"/>
                <w:szCs w:val="16"/>
              </w:rPr>
              <w:t>R</w:t>
            </w:r>
          </w:p>
        </w:tc>
      </w:tr>
    </w:tbl>
    <w:p w14:paraId="12E7E3FC" w14:textId="77777777" w:rsidR="00EC35AA" w:rsidRPr="004D7399" w:rsidRDefault="00EC35AA" w:rsidP="00EC35AA">
      <w:pPr>
        <w:rPr>
          <w:sz w:val="18"/>
        </w:rPr>
      </w:pPr>
    </w:p>
    <w:p w14:paraId="30B53ABD" w14:textId="77777777" w:rsidR="00A82A8B" w:rsidRDefault="00A82A8B" w:rsidP="00A82A8B">
      <w:r>
        <w:t>Note: Interface partners of function driver ECU, Indicator Driver ECU, External Indicator shall align their assumptions regarding interface compatibility via the known tool chain of GDT and interface control sheets</w:t>
      </w:r>
    </w:p>
    <w:p w14:paraId="6521EA0D" w14:textId="77777777" w:rsidR="00EC35AA" w:rsidRDefault="00EC35AA" w:rsidP="00EC35AA">
      <w:r>
        <w:t>Note 1: Specified values are valid for complete range of system voltage and ambient temperature.</w:t>
      </w:r>
    </w:p>
    <w:p w14:paraId="611CD4B4" w14:textId="1D4B1824" w:rsidR="00EC35AA" w:rsidRDefault="00EC35AA" w:rsidP="00EC35AA">
      <w:r>
        <w:t xml:space="preserve">Note 2: Output values are measured at the ECU with the PWM output and related to ECU GND. </w:t>
      </w:r>
    </w:p>
    <w:p w14:paraId="64E9D51F" w14:textId="5C6A4CFD" w:rsidR="00A76B96" w:rsidRDefault="00A76B96" w:rsidP="00EC35AA">
      <w:r>
        <w:t>Note 3: The open line detection of the transmitting ECU needs to be considered</w:t>
      </w:r>
    </w:p>
    <w:p w14:paraId="74C48E80" w14:textId="6085CE99" w:rsidR="00A76B96" w:rsidRDefault="00A76B96" w:rsidP="00EC35AA"/>
    <w:p w14:paraId="0853A465" w14:textId="77777777" w:rsidR="009B0EAC" w:rsidRDefault="009B0EAC" w:rsidP="00EC35AA"/>
    <w:p w14:paraId="3CDEB93D" w14:textId="3306571D" w:rsidR="003227F0" w:rsidRPr="00583800" w:rsidRDefault="00A4667D" w:rsidP="00DE5361">
      <w:pPr>
        <w:rPr>
          <w:b/>
        </w:rPr>
      </w:pPr>
      <w:r w:rsidRPr="00583800">
        <w:rPr>
          <w:b/>
        </w:rPr>
        <w:t xml:space="preserve">Behavior on </w:t>
      </w:r>
      <w:r w:rsidR="004D2368" w:rsidRPr="00583800">
        <w:rPr>
          <w:b/>
        </w:rPr>
        <w:t>missing CAN / LIN signal or sleep request</w:t>
      </w:r>
      <w:r w:rsidR="00A620BF">
        <w:rPr>
          <w:b/>
        </w:rPr>
        <w:t xml:space="preserve"> (Indicators only)</w:t>
      </w:r>
      <w:r w:rsidRPr="00583800">
        <w:rPr>
          <w:b/>
        </w:rPr>
        <w:t>:</w:t>
      </w:r>
    </w:p>
    <w:p w14:paraId="22D32261" w14:textId="18DAB73C" w:rsidR="00DE5361" w:rsidRDefault="00DE5361" w:rsidP="00DE5361"/>
    <w:tbl>
      <w:tblPr>
        <w:tblStyle w:val="TableGrid"/>
        <w:tblW w:w="8406" w:type="dxa"/>
        <w:tblLook w:val="04A0" w:firstRow="1" w:lastRow="0" w:firstColumn="1" w:lastColumn="0" w:noHBand="0" w:noVBand="1"/>
      </w:tblPr>
      <w:tblGrid>
        <w:gridCol w:w="697"/>
        <w:gridCol w:w="2974"/>
        <w:gridCol w:w="1617"/>
        <w:gridCol w:w="3118"/>
      </w:tblGrid>
      <w:tr w:rsidR="00FE5F68" w14:paraId="275460B9" w14:textId="77777777" w:rsidTr="00FE5F68">
        <w:tc>
          <w:tcPr>
            <w:tcW w:w="697" w:type="dxa"/>
          </w:tcPr>
          <w:p w14:paraId="5A1BA5E0" w14:textId="752C07DA" w:rsidR="00FE5F68" w:rsidRPr="00724603" w:rsidRDefault="00FE5F68" w:rsidP="00DE5361">
            <w:pPr>
              <w:rPr>
                <w:b/>
                <w:sz w:val="16"/>
                <w:szCs w:val="16"/>
              </w:rPr>
            </w:pPr>
            <w:r w:rsidRPr="00724603">
              <w:rPr>
                <w:b/>
                <w:sz w:val="16"/>
                <w:szCs w:val="16"/>
              </w:rPr>
              <w:t>State</w:t>
            </w:r>
          </w:p>
        </w:tc>
        <w:tc>
          <w:tcPr>
            <w:tcW w:w="2974" w:type="dxa"/>
          </w:tcPr>
          <w:p w14:paraId="0DEAF24A" w14:textId="0EEDF6A4" w:rsidR="00FE5F68" w:rsidRPr="00724603" w:rsidRDefault="00FE5F68" w:rsidP="00DE5361">
            <w:pPr>
              <w:rPr>
                <w:b/>
                <w:sz w:val="16"/>
                <w:szCs w:val="16"/>
              </w:rPr>
            </w:pPr>
            <w:r w:rsidRPr="00724603">
              <w:rPr>
                <w:b/>
                <w:sz w:val="16"/>
                <w:szCs w:val="16"/>
              </w:rPr>
              <w:t>CAN / LIN Indicator PWM Intensity</w:t>
            </w:r>
          </w:p>
        </w:tc>
        <w:tc>
          <w:tcPr>
            <w:tcW w:w="1617" w:type="dxa"/>
          </w:tcPr>
          <w:p w14:paraId="095DBB7B" w14:textId="348A9F57" w:rsidR="00FE5F68" w:rsidRPr="00724603" w:rsidRDefault="00FE5F68" w:rsidP="00DE5361">
            <w:pPr>
              <w:rPr>
                <w:b/>
                <w:sz w:val="16"/>
                <w:szCs w:val="16"/>
              </w:rPr>
            </w:pPr>
            <w:r w:rsidRPr="00724603">
              <w:rPr>
                <w:b/>
                <w:sz w:val="16"/>
                <w:szCs w:val="16"/>
              </w:rPr>
              <w:t>Indicator Request</w:t>
            </w:r>
          </w:p>
        </w:tc>
        <w:tc>
          <w:tcPr>
            <w:tcW w:w="3118" w:type="dxa"/>
          </w:tcPr>
          <w:p w14:paraId="6BEE12CE" w14:textId="1584595C" w:rsidR="00FE5F68" w:rsidRPr="00724603" w:rsidRDefault="00FE5F68" w:rsidP="00DE5361">
            <w:pPr>
              <w:rPr>
                <w:b/>
                <w:sz w:val="16"/>
                <w:szCs w:val="16"/>
              </w:rPr>
            </w:pPr>
            <w:r w:rsidRPr="00724603">
              <w:rPr>
                <w:b/>
                <w:sz w:val="16"/>
                <w:szCs w:val="16"/>
              </w:rPr>
              <w:t>Indicator Intensity Output</w:t>
            </w:r>
          </w:p>
        </w:tc>
      </w:tr>
      <w:tr w:rsidR="00FE5F68" w14:paraId="690973A4" w14:textId="77777777" w:rsidTr="00FE5F68">
        <w:tc>
          <w:tcPr>
            <w:tcW w:w="697" w:type="dxa"/>
          </w:tcPr>
          <w:p w14:paraId="26DD07AA" w14:textId="22D306D0" w:rsidR="00FE5F68" w:rsidRPr="00724603" w:rsidRDefault="00FE5F68" w:rsidP="00DE5361">
            <w:pPr>
              <w:rPr>
                <w:sz w:val="16"/>
                <w:szCs w:val="16"/>
              </w:rPr>
            </w:pPr>
            <w:r w:rsidRPr="00724603">
              <w:rPr>
                <w:sz w:val="16"/>
                <w:szCs w:val="16"/>
              </w:rPr>
              <w:t>1</w:t>
            </w:r>
          </w:p>
        </w:tc>
        <w:tc>
          <w:tcPr>
            <w:tcW w:w="2974" w:type="dxa"/>
          </w:tcPr>
          <w:p w14:paraId="6B0F64A8" w14:textId="71B77A55" w:rsidR="00FE5F68" w:rsidRPr="00724603" w:rsidRDefault="00FE5F68" w:rsidP="00DE5361">
            <w:pPr>
              <w:rPr>
                <w:sz w:val="16"/>
                <w:szCs w:val="16"/>
              </w:rPr>
            </w:pPr>
            <w:r w:rsidRPr="00724603">
              <w:rPr>
                <w:sz w:val="16"/>
                <w:szCs w:val="16"/>
              </w:rPr>
              <w:t xml:space="preserve">Available </w:t>
            </w:r>
          </w:p>
        </w:tc>
        <w:tc>
          <w:tcPr>
            <w:tcW w:w="1617" w:type="dxa"/>
          </w:tcPr>
          <w:p w14:paraId="48957DDD" w14:textId="2610F621" w:rsidR="00FE5F68" w:rsidRPr="00724603" w:rsidRDefault="00FE5F68" w:rsidP="00DE5361">
            <w:pPr>
              <w:rPr>
                <w:sz w:val="16"/>
                <w:szCs w:val="16"/>
              </w:rPr>
            </w:pPr>
            <w:r w:rsidRPr="00724603">
              <w:rPr>
                <w:sz w:val="16"/>
                <w:szCs w:val="16"/>
              </w:rPr>
              <w:t>ON</w:t>
            </w:r>
          </w:p>
        </w:tc>
        <w:tc>
          <w:tcPr>
            <w:tcW w:w="3118" w:type="dxa"/>
          </w:tcPr>
          <w:p w14:paraId="2A0A5271" w14:textId="201EE487" w:rsidR="00FE5F68" w:rsidRPr="00724603" w:rsidRDefault="00FE5F68" w:rsidP="00DE5361">
            <w:pPr>
              <w:rPr>
                <w:sz w:val="16"/>
                <w:szCs w:val="16"/>
              </w:rPr>
            </w:pPr>
            <w:r w:rsidRPr="00724603">
              <w:rPr>
                <w:sz w:val="16"/>
                <w:szCs w:val="16"/>
              </w:rPr>
              <w:t>Follow CAN / LIN intensity</w:t>
            </w:r>
            <w:r w:rsidR="00C06763">
              <w:rPr>
                <w:sz w:val="16"/>
                <w:szCs w:val="16"/>
              </w:rPr>
              <w:t xml:space="preserve"> </w:t>
            </w:r>
          </w:p>
        </w:tc>
      </w:tr>
      <w:tr w:rsidR="00FE5F68" w14:paraId="1DC025F8" w14:textId="77777777" w:rsidTr="00FE5F68">
        <w:tc>
          <w:tcPr>
            <w:tcW w:w="697" w:type="dxa"/>
          </w:tcPr>
          <w:p w14:paraId="11F7F231" w14:textId="14B92EFC" w:rsidR="00FE5F68" w:rsidRPr="00724603" w:rsidRDefault="00FE5F68" w:rsidP="00DE5361">
            <w:pPr>
              <w:rPr>
                <w:sz w:val="16"/>
                <w:szCs w:val="16"/>
              </w:rPr>
            </w:pPr>
            <w:r w:rsidRPr="00724603">
              <w:rPr>
                <w:sz w:val="16"/>
                <w:szCs w:val="16"/>
              </w:rPr>
              <w:t>2</w:t>
            </w:r>
          </w:p>
        </w:tc>
        <w:tc>
          <w:tcPr>
            <w:tcW w:w="2974" w:type="dxa"/>
          </w:tcPr>
          <w:p w14:paraId="2AA65C6E" w14:textId="67D9380D" w:rsidR="00FE5F68" w:rsidRPr="00724603" w:rsidRDefault="00FE5F68" w:rsidP="00DE5361">
            <w:pPr>
              <w:rPr>
                <w:sz w:val="16"/>
                <w:szCs w:val="16"/>
              </w:rPr>
            </w:pPr>
            <w:r w:rsidRPr="00724603">
              <w:rPr>
                <w:sz w:val="16"/>
                <w:szCs w:val="16"/>
              </w:rPr>
              <w:t>Avai</w:t>
            </w:r>
            <w:r w:rsidR="00F77BF3">
              <w:rPr>
                <w:sz w:val="16"/>
                <w:szCs w:val="16"/>
              </w:rPr>
              <w:t>la</w:t>
            </w:r>
            <w:r w:rsidRPr="00724603">
              <w:rPr>
                <w:sz w:val="16"/>
                <w:szCs w:val="16"/>
              </w:rPr>
              <w:t>ble</w:t>
            </w:r>
          </w:p>
        </w:tc>
        <w:tc>
          <w:tcPr>
            <w:tcW w:w="1617" w:type="dxa"/>
          </w:tcPr>
          <w:p w14:paraId="4B34B97C" w14:textId="6608CDA9" w:rsidR="00FE5F68" w:rsidRPr="00724603" w:rsidRDefault="00FE5F68" w:rsidP="00DE5361">
            <w:pPr>
              <w:rPr>
                <w:sz w:val="16"/>
                <w:szCs w:val="16"/>
              </w:rPr>
            </w:pPr>
            <w:r w:rsidRPr="00724603">
              <w:rPr>
                <w:sz w:val="16"/>
                <w:szCs w:val="16"/>
              </w:rPr>
              <w:t>OFF</w:t>
            </w:r>
          </w:p>
        </w:tc>
        <w:tc>
          <w:tcPr>
            <w:tcW w:w="3118" w:type="dxa"/>
          </w:tcPr>
          <w:p w14:paraId="40BC9580" w14:textId="7F7C77CF" w:rsidR="00FE5F68" w:rsidRPr="00724603" w:rsidRDefault="00FE5F68" w:rsidP="00DE5361">
            <w:pPr>
              <w:rPr>
                <w:sz w:val="16"/>
                <w:szCs w:val="16"/>
              </w:rPr>
            </w:pPr>
            <w:r w:rsidRPr="00724603">
              <w:rPr>
                <w:sz w:val="16"/>
                <w:szCs w:val="16"/>
              </w:rPr>
              <w:t>OFF</w:t>
            </w:r>
          </w:p>
        </w:tc>
      </w:tr>
      <w:tr w:rsidR="00FE5F68" w14:paraId="7369753B" w14:textId="77777777" w:rsidTr="00FE5F68">
        <w:tc>
          <w:tcPr>
            <w:tcW w:w="697" w:type="dxa"/>
          </w:tcPr>
          <w:p w14:paraId="20CBC850" w14:textId="1F4C2FB9" w:rsidR="00FE5F68" w:rsidRPr="00724603" w:rsidRDefault="00FE5F68" w:rsidP="00D01AFD">
            <w:pPr>
              <w:rPr>
                <w:sz w:val="16"/>
                <w:szCs w:val="16"/>
              </w:rPr>
            </w:pPr>
            <w:r w:rsidRPr="00724603">
              <w:rPr>
                <w:sz w:val="16"/>
                <w:szCs w:val="16"/>
              </w:rPr>
              <w:t>3</w:t>
            </w:r>
          </w:p>
        </w:tc>
        <w:tc>
          <w:tcPr>
            <w:tcW w:w="2974" w:type="dxa"/>
          </w:tcPr>
          <w:p w14:paraId="3404E14C" w14:textId="7012EAEF" w:rsidR="00FE5F68" w:rsidRPr="00724603" w:rsidRDefault="00FE5F68" w:rsidP="00D01AFD">
            <w:pPr>
              <w:rPr>
                <w:sz w:val="16"/>
                <w:szCs w:val="16"/>
              </w:rPr>
            </w:pPr>
            <w:r w:rsidRPr="00724603">
              <w:rPr>
                <w:sz w:val="16"/>
                <w:szCs w:val="16"/>
              </w:rPr>
              <w:t xml:space="preserve">Missing / sleep request </w:t>
            </w:r>
          </w:p>
        </w:tc>
        <w:tc>
          <w:tcPr>
            <w:tcW w:w="1617" w:type="dxa"/>
          </w:tcPr>
          <w:p w14:paraId="3A4401F1" w14:textId="58E54BE7" w:rsidR="00FE5F68" w:rsidRPr="00724603" w:rsidRDefault="00FE5F68" w:rsidP="00D01AFD">
            <w:pPr>
              <w:rPr>
                <w:sz w:val="16"/>
                <w:szCs w:val="16"/>
              </w:rPr>
            </w:pPr>
            <w:r w:rsidRPr="00724603">
              <w:rPr>
                <w:sz w:val="16"/>
                <w:szCs w:val="16"/>
              </w:rPr>
              <w:t>ON</w:t>
            </w:r>
          </w:p>
        </w:tc>
        <w:tc>
          <w:tcPr>
            <w:tcW w:w="3118" w:type="dxa"/>
          </w:tcPr>
          <w:p w14:paraId="5E0B5284" w14:textId="47D9E7AF" w:rsidR="00FE5F68" w:rsidRPr="00724603" w:rsidRDefault="00FE5F68" w:rsidP="00D01AFD">
            <w:pPr>
              <w:rPr>
                <w:sz w:val="16"/>
                <w:szCs w:val="16"/>
              </w:rPr>
            </w:pPr>
            <w:r w:rsidRPr="00724603">
              <w:rPr>
                <w:sz w:val="16"/>
                <w:szCs w:val="16"/>
              </w:rPr>
              <w:t>Maintain last CAN / LIN intensity level</w:t>
            </w:r>
          </w:p>
        </w:tc>
      </w:tr>
      <w:tr w:rsidR="00FE5F68" w14:paraId="28F2B08A" w14:textId="77777777" w:rsidTr="00FE5F68">
        <w:tc>
          <w:tcPr>
            <w:tcW w:w="697" w:type="dxa"/>
          </w:tcPr>
          <w:p w14:paraId="0C8D4202" w14:textId="48CF8C32" w:rsidR="00FE5F68" w:rsidRPr="00724603" w:rsidRDefault="00FE5F68" w:rsidP="00D01AFD">
            <w:pPr>
              <w:rPr>
                <w:sz w:val="16"/>
                <w:szCs w:val="16"/>
              </w:rPr>
            </w:pPr>
            <w:r w:rsidRPr="00724603">
              <w:rPr>
                <w:sz w:val="16"/>
                <w:szCs w:val="16"/>
              </w:rPr>
              <w:t>4</w:t>
            </w:r>
          </w:p>
        </w:tc>
        <w:tc>
          <w:tcPr>
            <w:tcW w:w="2974" w:type="dxa"/>
          </w:tcPr>
          <w:p w14:paraId="6DCDFD12" w14:textId="44D077B5" w:rsidR="00FE5F68" w:rsidRPr="00724603" w:rsidRDefault="00FE5F68" w:rsidP="00D01AFD">
            <w:pPr>
              <w:rPr>
                <w:sz w:val="16"/>
                <w:szCs w:val="16"/>
              </w:rPr>
            </w:pPr>
            <w:r w:rsidRPr="00724603">
              <w:rPr>
                <w:sz w:val="16"/>
                <w:szCs w:val="16"/>
              </w:rPr>
              <w:t>Missing / sleep request</w:t>
            </w:r>
          </w:p>
        </w:tc>
        <w:tc>
          <w:tcPr>
            <w:tcW w:w="1617" w:type="dxa"/>
          </w:tcPr>
          <w:p w14:paraId="127281F8" w14:textId="1308F18A" w:rsidR="00FE5F68" w:rsidRPr="00724603" w:rsidRDefault="00FE5F68" w:rsidP="00D01AFD">
            <w:pPr>
              <w:rPr>
                <w:sz w:val="16"/>
                <w:szCs w:val="16"/>
              </w:rPr>
            </w:pPr>
            <w:r w:rsidRPr="00724603">
              <w:rPr>
                <w:sz w:val="16"/>
                <w:szCs w:val="16"/>
              </w:rPr>
              <w:t>OFF</w:t>
            </w:r>
          </w:p>
        </w:tc>
        <w:tc>
          <w:tcPr>
            <w:tcW w:w="3118" w:type="dxa"/>
          </w:tcPr>
          <w:p w14:paraId="4DF0C642" w14:textId="6A70FB45" w:rsidR="00FE5F68" w:rsidRPr="00724603" w:rsidRDefault="00FE5F68" w:rsidP="00D01AFD">
            <w:pPr>
              <w:rPr>
                <w:sz w:val="16"/>
                <w:szCs w:val="16"/>
              </w:rPr>
            </w:pPr>
            <w:r w:rsidRPr="00724603">
              <w:rPr>
                <w:sz w:val="16"/>
                <w:szCs w:val="16"/>
              </w:rPr>
              <w:t>OFF*</w:t>
            </w:r>
          </w:p>
        </w:tc>
      </w:tr>
    </w:tbl>
    <w:p w14:paraId="25079425" w14:textId="45EB7767" w:rsidR="00D01AFD" w:rsidRDefault="00D01AFD" w:rsidP="00DE5361"/>
    <w:p w14:paraId="5F5B2A4E" w14:textId="246A6F30" w:rsidR="004D2368" w:rsidRDefault="00D01AFD" w:rsidP="00DE5361">
      <w:r>
        <w:t>*) M</w:t>
      </w:r>
      <w:r w:rsidR="00724603">
        <w:t>e</w:t>
      </w:r>
      <w:r>
        <w:t xml:space="preserve">morize the last </w:t>
      </w:r>
      <w:r w:rsidR="005F74F6">
        <w:t xml:space="preserve">received non-OFF </w:t>
      </w:r>
      <w:r w:rsidR="00724603">
        <w:t xml:space="preserve">CAN / LIN intensity level. Apply the </w:t>
      </w:r>
      <w:r w:rsidR="00F57405">
        <w:t>memorized</w:t>
      </w:r>
      <w:r w:rsidR="00724603">
        <w:t xml:space="preserve"> value if Indicator is requested on </w:t>
      </w:r>
      <w:r w:rsidR="005F74F6">
        <w:t>while CAN / LIN signal is missing.</w:t>
      </w:r>
      <w:r w:rsidR="000E7767">
        <w:t xml:space="preserve"> Assume maximum intensity level if last received non-OFF value cannot be retrieved (only on ECU reset / battery re-connect).</w:t>
      </w:r>
    </w:p>
    <w:p w14:paraId="2F17C687" w14:textId="3E2802F5" w:rsidR="00583800" w:rsidRDefault="00583800">
      <w:pPr>
        <w:overflowPunct/>
        <w:autoSpaceDE/>
        <w:autoSpaceDN/>
        <w:adjustRightInd/>
        <w:spacing w:after="200" w:line="276" w:lineRule="auto"/>
        <w:textAlignment w:val="auto"/>
      </w:pPr>
      <w:r>
        <w:br w:type="page"/>
      </w:r>
    </w:p>
    <w:p w14:paraId="200649A5" w14:textId="77777777" w:rsidR="00583800" w:rsidRPr="00DE5361" w:rsidRDefault="00583800" w:rsidP="00DE5361"/>
    <w:p w14:paraId="626CE013" w14:textId="25030925" w:rsidR="00E307DC" w:rsidRDefault="00E307DC" w:rsidP="00E307DC">
      <w:pPr>
        <w:pStyle w:val="Heading3"/>
      </w:pPr>
      <w:bookmarkStart w:id="352" w:name="_Ref19603986"/>
      <w:bookmarkStart w:id="353" w:name="_Toc36634004"/>
      <w:r>
        <w:t>Dimming Algorithm / Sample Code</w:t>
      </w:r>
      <w:bookmarkEnd w:id="352"/>
      <w:bookmarkEnd w:id="353"/>
    </w:p>
    <w:p w14:paraId="4EC70FFF" w14:textId="77777777" w:rsidR="00E307DC" w:rsidRPr="00E307DC" w:rsidRDefault="00E307DC" w:rsidP="00E307DC"/>
    <w:p w14:paraId="0C6E9C3F" w14:textId="2B8D327B" w:rsidR="00CA2C7D" w:rsidRDefault="00CA2C7D" w:rsidP="00CA2C7D"/>
    <w:p w14:paraId="1C1E7867" w14:textId="7045B14B" w:rsidR="00240D07" w:rsidRDefault="00CA2C7D">
      <w:pPr>
        <w:overflowPunct/>
        <w:autoSpaceDE/>
        <w:autoSpaceDN/>
        <w:adjustRightInd/>
        <w:spacing w:after="200" w:line="276" w:lineRule="auto"/>
        <w:textAlignment w:val="auto"/>
      </w:pPr>
      <w:r w:rsidRPr="00780C7B">
        <w:t xml:space="preserve">The dimming </w:t>
      </w:r>
      <w:r w:rsidR="00F57405" w:rsidRPr="00780C7B">
        <w:t>algorithm</w:t>
      </w:r>
      <w:r w:rsidRPr="00780C7B">
        <w:t xml:space="preserve"> in the following </w:t>
      </w:r>
      <w:r w:rsidR="00240D07" w:rsidRPr="00780C7B">
        <w:t xml:space="preserve">code </w:t>
      </w:r>
      <w:r w:rsidRPr="00780C7B">
        <w:t xml:space="preserve">example </w:t>
      </w:r>
      <w:r w:rsidR="00240D07" w:rsidRPr="00780C7B">
        <w:t xml:space="preserve">is </w:t>
      </w:r>
      <w:r w:rsidR="003E1ED6">
        <w:t>adjusted for</w:t>
      </w:r>
      <w:r w:rsidRPr="00780C7B">
        <w:t xml:space="preserve"> </w:t>
      </w:r>
      <w:r w:rsidR="003E1ED6">
        <w:t xml:space="preserve">an </w:t>
      </w:r>
      <w:r w:rsidRPr="00780C7B">
        <w:t xml:space="preserve">Arduino </w:t>
      </w:r>
      <w:r w:rsidR="00780C7B" w:rsidRPr="00780C7B">
        <w:t>U</w:t>
      </w:r>
      <w:r w:rsidRPr="00780C7B">
        <w:t xml:space="preserve">no. This code shall illustrate the </w:t>
      </w:r>
      <w:r w:rsidR="00524D93">
        <w:t xml:space="preserve">desired </w:t>
      </w:r>
      <w:r w:rsidRPr="00780C7B">
        <w:t xml:space="preserve">algorithm behavior. Coding language and implementation details </w:t>
      </w:r>
      <w:r w:rsidR="00240D07" w:rsidRPr="00780C7B">
        <w:t>remain</w:t>
      </w:r>
      <w:r w:rsidRPr="00780C7B">
        <w:t xml:space="preserve"> at the</w:t>
      </w:r>
      <w:r w:rsidR="00240D07" w:rsidRPr="00780C7B">
        <w:t xml:space="preserve"> </w:t>
      </w:r>
      <w:r w:rsidR="00F57405" w:rsidRPr="00780C7B">
        <w:t>supplier’s</w:t>
      </w:r>
      <w:r w:rsidR="00240D07" w:rsidRPr="00780C7B">
        <w:t xml:space="preserve"> discretion.</w:t>
      </w:r>
    </w:p>
    <w:p w14:paraId="34822BC8" w14:textId="0127E032" w:rsidR="00FD2FDD" w:rsidRDefault="00FD2FDD">
      <w:pPr>
        <w:overflowPunct/>
        <w:autoSpaceDE/>
        <w:autoSpaceDN/>
        <w:adjustRightInd/>
        <w:spacing w:after="200" w:line="276" w:lineRule="auto"/>
        <w:textAlignment w:val="auto"/>
      </w:pPr>
      <w:r w:rsidRPr="00FD2FDD">
        <w:t>Data for backlight zones</w:t>
      </w:r>
      <w:r>
        <w:t xml:space="preserve"> </w:t>
      </w:r>
      <w:r w:rsidRPr="00FD2FDD">
        <w:t>(0.1</w:t>
      </w:r>
      <w:r>
        <w:t xml:space="preserve"> </w:t>
      </w:r>
      <w:r w:rsidRPr="00FD2FDD">
        <w:t>-</w:t>
      </w:r>
      <w:r>
        <w:t xml:space="preserve"> </w:t>
      </w:r>
      <w:r w:rsidRPr="00FD2FDD">
        <w:t>6.0 cd/m²)</w:t>
      </w:r>
      <w:r w:rsidR="00C43B04">
        <w:t>*</w:t>
      </w:r>
      <w:r w:rsidRPr="00FD2FDD">
        <w:t>:</w:t>
      </w:r>
    </w:p>
    <w:p w14:paraId="71D082CD" w14:textId="12A951B1" w:rsidR="00C43B04" w:rsidRPr="00780C7B" w:rsidRDefault="00C43B04">
      <w:pPr>
        <w:overflowPunct/>
        <w:autoSpaceDE/>
        <w:autoSpaceDN/>
        <w:adjustRightInd/>
        <w:spacing w:after="200" w:line="276" w:lineRule="auto"/>
        <w:textAlignment w:val="auto"/>
      </w:pPr>
      <w:r>
        <w:t xml:space="preserve">*) See </w:t>
      </w:r>
      <w:r w:rsidRPr="00C43B04">
        <w:rPr>
          <w:lang w:val="en-US"/>
        </w:rPr>
        <w:t xml:space="preserve">RQT-002004-021873 </w:t>
      </w:r>
      <w:r>
        <w:t>for confirmed cd/m² values</w:t>
      </w:r>
    </w:p>
    <w:p w14:paraId="3676565F" w14:textId="0B869B84" w:rsidR="00FD2FDD" w:rsidRDefault="00240D07" w:rsidP="00FD2FDD">
      <w:pPr>
        <w:overflowPunct/>
        <w:autoSpaceDE/>
        <w:autoSpaceDN/>
        <w:adjustRightInd/>
        <w:spacing w:line="276" w:lineRule="auto"/>
        <w:textAlignment w:val="auto"/>
        <w:rPr>
          <w:rFonts w:ascii="Lucida Console" w:hAnsi="Lucida Console"/>
          <w:sz w:val="16"/>
          <w:szCs w:val="16"/>
        </w:rPr>
      </w:pPr>
      <w:r w:rsidRPr="00240D07">
        <w:rPr>
          <w:rFonts w:ascii="Lucida Console" w:hAnsi="Lucida Console"/>
          <w:sz w:val="16"/>
          <w:szCs w:val="16"/>
        </w:rPr>
        <w:t xml:space="preserve">const PROGMEM  unsigned int E_Curve_Data_Backlight[1024] = </w:t>
      </w:r>
      <w:r w:rsidR="00FD2FDD">
        <w:rPr>
          <w:rFonts w:ascii="Lucida Console" w:hAnsi="Lucida Console"/>
          <w:sz w:val="16"/>
          <w:szCs w:val="16"/>
        </w:rPr>
        <w:t>// used for 6 cd/m² backlight</w:t>
      </w:r>
    </w:p>
    <w:p w14:paraId="4AE69BA6" w14:textId="00F0F1BB" w:rsidR="00FD2FDD" w:rsidRPr="00FD2FDD" w:rsidRDefault="00240D07"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w:t>
      </w:r>
      <w:r w:rsidR="00FD2FDD" w:rsidRPr="00FD2FDD">
        <w:rPr>
          <w:rFonts w:ascii="Lucida Console" w:hAnsi="Lucida Console"/>
          <w:sz w:val="16"/>
          <w:szCs w:val="16"/>
        </w:rPr>
        <w:t xml:space="preserve"> 0,  1092,  1097,  1101,  1105,  1110,  1114,  1119, </w:t>
      </w:r>
    </w:p>
    <w:p w14:paraId="0BEE043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1123,  1128,  1132,  1137,  1141,  1146,  1151,  1155, </w:t>
      </w:r>
    </w:p>
    <w:p w14:paraId="4523EAA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1160,  1165,  1169,  1174,  1179,  1183,  1188,  1193, </w:t>
      </w:r>
    </w:p>
    <w:p w14:paraId="0DEDBF2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1198,  1202,  1207,  1212,  1217,  1222,  1227,  1232, </w:t>
      </w:r>
    </w:p>
    <w:p w14:paraId="74CAA3F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1237,  1242,  1247,  1252,  1257,  1262,  1267,  1272, </w:t>
      </w:r>
    </w:p>
    <w:p w14:paraId="1D00228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1277,  1282,  1287,  1292,  1298,  1303,  1308,  1313, </w:t>
      </w:r>
    </w:p>
    <w:p w14:paraId="293A58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1319,  1324,  1329,  1334,  1340,  1345,  1351,  1356, </w:t>
      </w:r>
    </w:p>
    <w:p w14:paraId="3E62528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1361,  1367,  1372,  1378,  1383,  1389,  1395,  1400, </w:t>
      </w:r>
    </w:p>
    <w:p w14:paraId="5D052D6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1406,  1411,  1417,  1423,  1429,  1434,  1440,  1446, </w:t>
      </w:r>
    </w:p>
    <w:p w14:paraId="2AABCE3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1452,  1457,  1463,  1469,  1475,  1481,  1487,  1493, </w:t>
      </w:r>
    </w:p>
    <w:p w14:paraId="1C13E3B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1499,  1505,  1511,  1517,  1523,  1529,  1535,  1542, </w:t>
      </w:r>
    </w:p>
    <w:p w14:paraId="42147A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1548,  1554,  1560,  1566,  1573,  1579,  1585,  1592, </w:t>
      </w:r>
    </w:p>
    <w:p w14:paraId="26ACDDE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1598,  1605,  1611,  1617,  1624,  1630,  1637,  1644, </w:t>
      </w:r>
    </w:p>
    <w:p w14:paraId="50CA2A2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1650,  1657,  1663,  1670,  1677,  1684,  1690,  1697, </w:t>
      </w:r>
    </w:p>
    <w:p w14:paraId="76C10E2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1704,  1711,  1718,  1725,  1731,  1738,  1745,  1752, </w:t>
      </w:r>
    </w:p>
    <w:p w14:paraId="674A1B5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1759,  1766,  1774,  1781,  1788,  1795,  1802,  1809, </w:t>
      </w:r>
    </w:p>
    <w:p w14:paraId="21085CA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1817,  1824,  1831,  1839,  1846,  1853,  1861,  1868, </w:t>
      </w:r>
    </w:p>
    <w:p w14:paraId="58D86B4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1876,  1883,  1891,  1899,  1906,  1914,  1922,  1929, </w:t>
      </w:r>
    </w:p>
    <w:p w14:paraId="019799F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1937,  1945,  1953,  1960,  1968,  1976,  1984,  1992, </w:t>
      </w:r>
    </w:p>
    <w:p w14:paraId="2FFA94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2000,  2008,  2016,  2024,  2032,  2041,  2049,  2057, </w:t>
      </w:r>
    </w:p>
    <w:p w14:paraId="3B20422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2065,  2073,  2082,  2090,  2099,  2107,  2115,  2124, </w:t>
      </w:r>
    </w:p>
    <w:p w14:paraId="5F95B77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2132,  2141,  2150,  2158,  2167,  2176,  2184,  2193, </w:t>
      </w:r>
    </w:p>
    <w:p w14:paraId="0DACB06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2202,  2211,  2220,  2229,  2237,  2246,  2255,  2265, </w:t>
      </w:r>
    </w:p>
    <w:p w14:paraId="34F8BE5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2274,  2283,  2292,  2301,  2310,  2320,  2329,  2338, </w:t>
      </w:r>
    </w:p>
    <w:p w14:paraId="45AA84F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2348,  2357,  2367,  2376,  2386,  2395,  2405,  2414, </w:t>
      </w:r>
    </w:p>
    <w:p w14:paraId="39BBD9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2424,  2434,  2444,  2453,  2463,  2473,  2483,  2493, </w:t>
      </w:r>
    </w:p>
    <w:p w14:paraId="7694520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2503,  2513,  2523,  2533,  2544,  2554,  2564,  2574, </w:t>
      </w:r>
    </w:p>
    <w:p w14:paraId="331ABAE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2585,  2595,  2605,  2616,  2626,  2637,  2647,  2658, </w:t>
      </w:r>
    </w:p>
    <w:p w14:paraId="2381990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2669,  2680,  2690,  2701,  2712,  2723,  2734,  2745, </w:t>
      </w:r>
    </w:p>
    <w:p w14:paraId="3DD831E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2756,  2767,  2778,  2789,  2800,  2811,  2823,  2834, </w:t>
      </w:r>
    </w:p>
    <w:p w14:paraId="29FE4F2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2845,  2857,  2868,  2880,  2891,  2903,  2915,  2926, </w:t>
      </w:r>
    </w:p>
    <w:p w14:paraId="1C2F001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2938,  2950,  2962,  2974,  2986,  2998,  3010,  3022, </w:t>
      </w:r>
    </w:p>
    <w:p w14:paraId="5222DD9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3034,  3046,  3058,  3071,  3083,  3095,  3108,  3120, </w:t>
      </w:r>
    </w:p>
    <w:p w14:paraId="1E9C2AB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3133,  3145,  3158,  3171,  3183,  3196,  3209,  3222, </w:t>
      </w:r>
    </w:p>
    <w:p w14:paraId="681FC3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3235,  3248,  3261,  3274,  3287,  3300,  3313,  3327, </w:t>
      </w:r>
    </w:p>
    <w:p w14:paraId="259C5D4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3340,  3353,  3367,  3380,  3394,  3408,  3421,  3435, </w:t>
      </w:r>
    </w:p>
    <w:p w14:paraId="7AB3E4E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3449,  3463,  3477,  3490,  3504,  3519,  3533,  3547, </w:t>
      </w:r>
    </w:p>
    <w:p w14:paraId="6260756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3561,  3575,  3590,  3604,  3619,  3633,  3648,  3662, </w:t>
      </w:r>
    </w:p>
    <w:p w14:paraId="2984354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3677,  3692,  3707,  3722,  3736,  3751,  3767,  3782, </w:t>
      </w:r>
    </w:p>
    <w:p w14:paraId="4FFD98B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3797,  3812,  3827,  3843,  3858,  3874,  3889,  3905, </w:t>
      </w:r>
    </w:p>
    <w:p w14:paraId="4ED9C60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3921,  3936,  3952,  3968,  3984,  4000,  4016,  4032, </w:t>
      </w:r>
    </w:p>
    <w:p w14:paraId="138FEBC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4048,  4064,  4081,  4097,  4114,  4130,  4147,  4163, </w:t>
      </w:r>
    </w:p>
    <w:p w14:paraId="1355830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4180,  4197,  4214,  4231,  4248,  4265,  4282,  4299, </w:t>
      </w:r>
    </w:p>
    <w:p w14:paraId="52901A1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4316,  4333,  4351,  4368,  4386,  4404,  4421,  4439, </w:t>
      </w:r>
    </w:p>
    <w:p w14:paraId="7D4635A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4457,  4475,  4493,  4511,  4529,  4547,  4565,  4583, </w:t>
      </w:r>
    </w:p>
    <w:p w14:paraId="098447B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4602,  4620,  4639,  4658,  4676,  4695,  4714,  4733, </w:t>
      </w:r>
    </w:p>
    <w:p w14:paraId="32BF21D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4752,  4771,  4790,  4809,  4829,  4848,  4867,  4887, </w:t>
      </w:r>
    </w:p>
    <w:p w14:paraId="698265C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4907,  4926,  4946,  4966,  4986,  5006,  5026,  5046, </w:t>
      </w:r>
    </w:p>
    <w:p w14:paraId="4A87B5B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5066,  5087,  5107,  5128,  5148,  5169,  5190,  5210, </w:t>
      </w:r>
    </w:p>
    <w:p w14:paraId="53525A2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5231,  5252,  5273,  5295,  5316,  5337,  5359,  5380, </w:t>
      </w:r>
    </w:p>
    <w:p w14:paraId="1959B15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5402,  5423,  5445,  5467,  5489,  5511,  5533,  5555, </w:t>
      </w:r>
    </w:p>
    <w:p w14:paraId="20F4ECF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5578,  5600,  5623,  5645,  5668,  5690,  5713,  5736, </w:t>
      </w:r>
    </w:p>
    <w:p w14:paraId="6F326B9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5759,  5782,  5806,  5829,  5852,  5876,  5899,  5923, </w:t>
      </w:r>
    </w:p>
    <w:p w14:paraId="7C5710E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5947,  5971,  5995,  6019,  6043,  6067,  6092,  6116, </w:t>
      </w:r>
    </w:p>
    <w:p w14:paraId="332FF72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6141,  6165,  6190,  6215,  6240,  6265,  6290,  6315, </w:t>
      </w:r>
    </w:p>
    <w:p w14:paraId="5228BA6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6341,  6366,  6392,  6417,  6443,  6469,  6495,  6521, </w:t>
      </w:r>
    </w:p>
    <w:p w14:paraId="7F82EBB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6547,  6573,  6600,  6626,  6653,  6680,  6706,  6733, </w:t>
      </w:r>
    </w:p>
    <w:p w14:paraId="5C99821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6760,  6787,  6815,  6842,  6869,  6897,  6925,  6953, </w:t>
      </w:r>
    </w:p>
    <w:p w14:paraId="0821095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lastRenderedPageBreak/>
        <w:t xml:space="preserve"> 6980,  7008,  7037,  7065,  7093,  7122,  7150,  7179, </w:t>
      </w:r>
    </w:p>
    <w:p w14:paraId="766F5B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7208,  7237,  7266,  7295,  7324,  7354,  7383,  7413, </w:t>
      </w:r>
    </w:p>
    <w:p w14:paraId="2916B0C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7443,  7472,  7502,  7533,  7563,  7593,  7624,  7654, </w:t>
      </w:r>
    </w:p>
    <w:p w14:paraId="66892D7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7685,  7716,  7747,  7778,  7809,  7840,  7872,  7904, </w:t>
      </w:r>
    </w:p>
    <w:p w14:paraId="37A31B2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7935,  7967,  7999,  8031,  8063,  8096,  8128,  8161, </w:t>
      </w:r>
    </w:p>
    <w:p w14:paraId="0754B17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8194,  8227,  8260,  8293,  8326,  8359,  8393,  8427, </w:t>
      </w:r>
    </w:p>
    <w:p w14:paraId="5728A1A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8461,  8494,  8529,  8563,  8597,  8632,  8666,  8701, </w:t>
      </w:r>
    </w:p>
    <w:p w14:paraId="4CCD8C4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8736,  8771,  8806,  8842,  8877,  8913,  8949,  8985, </w:t>
      </w:r>
    </w:p>
    <w:p w14:paraId="048C7EF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9021,  9057,  9093,  9130,  9166,  9203,  9240,  9277, </w:t>
      </w:r>
    </w:p>
    <w:p w14:paraId="1CF0133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9314,  9352,  9389,  9427,  9465,  9503,  9541,  9579, </w:t>
      </w:r>
    </w:p>
    <w:p w14:paraId="411DE90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9618,  9656,  9695,  9734,  9773,  9812,  9852,  9891, </w:t>
      </w:r>
    </w:p>
    <w:p w14:paraId="3381159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9931,  9971,  10011,  10051,  10091,  10132,  10173,  10213, </w:t>
      </w:r>
    </w:p>
    <w:p w14:paraId="7A264B9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10254,  10296,  10337,  10378,  10420,  10462,  10504,  10546, </w:t>
      </w:r>
    </w:p>
    <w:p w14:paraId="2A2E1AB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10588,  10631,  10674,  10716,  10759,  10803,  10846,  10890, </w:t>
      </w:r>
    </w:p>
    <w:p w14:paraId="45C305D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10933,  10977,  11021,  11065,  11110,  11154,  11199,  11244, </w:t>
      </w:r>
    </w:p>
    <w:p w14:paraId="65C3E78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11289,  11335,  11380,  11426,  11472,  11518,  11564,  11610, </w:t>
      </w:r>
    </w:p>
    <w:p w14:paraId="279587B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11657,  11704,  11751,  11798,  11845,  11893,  11941,  11989, </w:t>
      </w:r>
    </w:p>
    <w:p w14:paraId="2E83A23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12037,  12085,  12134,  12182,  12231,  12280,  12330,  12379, </w:t>
      </w:r>
    </w:p>
    <w:p w14:paraId="0AF2D6B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12429,  12479,  12529,  12579,  12629,  12680,  12731,  12782, </w:t>
      </w:r>
    </w:p>
    <w:p w14:paraId="212345C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12833,  12885,  12937,  12989,  13041,  13093,  13146,  13198, </w:t>
      </w:r>
    </w:p>
    <w:p w14:paraId="6138B85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13251,  13305,  13358,  13412,  13466,  13520,  13574,  13628, </w:t>
      </w:r>
    </w:p>
    <w:p w14:paraId="58049B4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13683,  13738,  13793,  13848,  13904,  13960,  14016,  14072, </w:t>
      </w:r>
    </w:p>
    <w:p w14:paraId="43C6AD9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14129,  14185,  14242,  14300,  14357,  14415,  14472,  14531, </w:t>
      </w:r>
    </w:p>
    <w:p w14:paraId="37FD704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14589,  14647,  14706,  14765,  14824,  14884,  14944,  15004, </w:t>
      </w:r>
    </w:p>
    <w:p w14:paraId="10C98DD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15064,  15124,  15185,  15246,  15307,  15369,  15430,  15492, </w:t>
      </w:r>
    </w:p>
    <w:p w14:paraId="1F534B7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15555,  15617,  15680,  15743,  15806,  15869,  15933,  15997, </w:t>
      </w:r>
    </w:p>
    <w:p w14:paraId="598316A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16061,  16126,  16190,  16255,  16321,  16386,  16452,  16518, </w:t>
      </w:r>
    </w:p>
    <w:p w14:paraId="1509F41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16584,  16651,  16718,  16785,  16852,  16920,  16988,  17056, </w:t>
      </w:r>
    </w:p>
    <w:p w14:paraId="39E6F3B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17124,  17193,  17262,  17331,  17401,  17471,  17541,  17611, </w:t>
      </w:r>
    </w:p>
    <w:p w14:paraId="6C21BFD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17682,  17753,  17824,  17896,  17968,  18040,  18112,  18185, </w:t>
      </w:r>
    </w:p>
    <w:p w14:paraId="65C9E36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18258,  18331,  18405,  18479,  18553,  18627,  18702,  18777, </w:t>
      </w:r>
    </w:p>
    <w:p w14:paraId="0D253B0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18853,  18928,  19004,  19081,  19157,  19234,  19311,  19389, </w:t>
      </w:r>
    </w:p>
    <w:p w14:paraId="68569B9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19467,  19545,  19623,  19702,  19781,  19861,  19940,  20020, </w:t>
      </w:r>
    </w:p>
    <w:p w14:paraId="5D9BC91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20101,  20181,  20262,  20344,  20425,  20507,  20590,  20672, </w:t>
      </w:r>
    </w:p>
    <w:p w14:paraId="3C7E845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20755,  20839,  20922,  21006,  21091,  21175,  21260,  21346, </w:t>
      </w:r>
    </w:p>
    <w:p w14:paraId="5CA9048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21431,  21517,  21604,  21690,  21777,  21865,  21953,  22041, </w:t>
      </w:r>
    </w:p>
    <w:p w14:paraId="5B1EBA7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22129,  22218,  22307,  22397,  22487,  22577,  22668,  22759, </w:t>
      </w:r>
    </w:p>
    <w:p w14:paraId="44E3DC1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22850,  22942,  23034,  23126,  23219,  23312,  23406,  23500, </w:t>
      </w:r>
    </w:p>
    <w:p w14:paraId="747E4F8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23594,  23689,  23784,  23879,  23975,  24072,  24168,  24265, </w:t>
      </w:r>
    </w:p>
    <w:p w14:paraId="2CBE596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24363,  24460,  24559,  24657,  24756,  24856,  24955,  25056, </w:t>
      </w:r>
    </w:p>
    <w:p w14:paraId="1D783FB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25156,  25257,  25358,  25460,  25562,  25665,  25768,  25872, </w:t>
      </w:r>
    </w:p>
    <w:p w14:paraId="29307ED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25975,  26080,  26184,  26289,  26395,  26501,  26607,  26714, </w:t>
      </w:r>
    </w:p>
    <w:p w14:paraId="447F86A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26821,  26929,  27037,  27146,  27255,  27364,  27474,  27584, </w:t>
      </w:r>
    </w:p>
    <w:p w14:paraId="6B5E82F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27695,  27806,  27918,  28030,  28142,  28255,  28369,  28483, </w:t>
      </w:r>
    </w:p>
    <w:p w14:paraId="23D45CE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28597,  28712,  28827,  28943,  29059,  29176,  29293,  29410, </w:t>
      </w:r>
    </w:p>
    <w:p w14:paraId="24FD1C4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29528,  29647,  29766,  29885,  30005,  30126,  30247,  30368, </w:t>
      </w:r>
    </w:p>
    <w:p w14:paraId="1D31B9A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30490,  30612,  30735,  30859,  30983,  31107,  31232,  31357, </w:t>
      </w:r>
    </w:p>
    <w:p w14:paraId="17AB7BC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31483,  31609,  31736,  31864,  31992,  32120,  32249,  32378, </w:t>
      </w:r>
    </w:p>
    <w:p w14:paraId="28B7774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32508,  32639,  32770,  32901,  33034,  33166,  33299,  33433, </w:t>
      </w:r>
    </w:p>
    <w:p w14:paraId="2167A24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33567,  33702,  33837,  33973,  34109,  34246,  34384,  34522, </w:t>
      </w:r>
    </w:p>
    <w:p w14:paraId="1FCA571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34660,  34800,  34939,  35079,  35220,  35362,  35504,  35646, </w:t>
      </w:r>
    </w:p>
    <w:p w14:paraId="307ADAA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35789,  35933,  36077,  36222,  36367,  36513,  36660,  36807, </w:t>
      </w:r>
    </w:p>
    <w:p w14:paraId="74230A5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36955,  37103,  37252,  37402,  37552,  37703,  37854,  38006, </w:t>
      </w:r>
    </w:p>
    <w:p w14:paraId="7F5084F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38158,  38312,  38465,  38620,  38775,  38930,  39087,  39244, </w:t>
      </w:r>
    </w:p>
    <w:p w14:paraId="4F0AF8F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39401,  39559,  39718,  39878,  40038,  40198,  40360,  40522, </w:t>
      </w:r>
    </w:p>
    <w:p w14:paraId="72FCE1F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40684,  40848,  41012,  41176,  41342,  41508,  41674,  41842, </w:t>
      </w:r>
    </w:p>
    <w:p w14:paraId="6A764F5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42009,  42178,  42347,  42517,  42688,  42859,  43032,  43204, </w:t>
      </w:r>
    </w:p>
    <w:p w14:paraId="57CFCCA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43378,  43552,  43727,  43902,  44078,  44255,  44433,  44611, </w:t>
      </w:r>
    </w:p>
    <w:p w14:paraId="59EACDA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44790,  44970,  45151,  45332,  45514,  45697,  45880,  46064, </w:t>
      </w:r>
    </w:p>
    <w:p w14:paraId="1FE149B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46249,  46435,  46621,  46808,  46996,  47185,  47374,  47565, </w:t>
      </w:r>
    </w:p>
    <w:p w14:paraId="20D6434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47755,  47947,  48140,  48333,  48527,  48722,  48917,  49114, </w:t>
      </w:r>
    </w:p>
    <w:p w14:paraId="56DFEB6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49311,  49509,  49708,  49907,  50107,  50309,  50510,  50713, </w:t>
      </w:r>
    </w:p>
    <w:p w14:paraId="6756F53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50917,  51121,  51326,  51532,  51739,  51947,  52156,  52365, </w:t>
      </w:r>
    </w:p>
    <w:p w14:paraId="0E09D8D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52575,  52786,  52998,  53211,  53424,  53639,  53854,  54070, </w:t>
      </w:r>
    </w:p>
    <w:p w14:paraId="2AD0306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54287,  54505,  54724,  54944,  55164,  55386,  55608,  55831, </w:t>
      </w:r>
    </w:p>
    <w:p w14:paraId="0FDDD52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56055,  56281,  56506,  56733,  56961,  57190,  57419,  57650, </w:t>
      </w:r>
    </w:p>
    <w:p w14:paraId="4C463A8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57881,  58114,  58347,  58581,  58816,  59052,  59289,  59527, </w:t>
      </w:r>
    </w:p>
    <w:p w14:paraId="3D409B0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59766,  60006,  60247,  60489,  60732,  60976,  61220,  61466, </w:t>
      </w:r>
    </w:p>
    <w:p w14:paraId="7287F55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61713,  61961,  62209,  62459,  62710,  62961,  63214,  63468, </w:t>
      </w:r>
    </w:p>
    <w:p w14:paraId="16D37D40" w14:textId="678D9ED9" w:rsidR="00240D07"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63723,  63979,  64235,  64493,  64752,  65012,  65273,  65535</w:t>
      </w:r>
      <w:r w:rsidR="00240D07" w:rsidRPr="00FD2FDD">
        <w:rPr>
          <w:rFonts w:ascii="Lucida Console" w:hAnsi="Lucida Console"/>
          <w:sz w:val="16"/>
          <w:szCs w:val="16"/>
        </w:rPr>
        <w:t xml:space="preserve"> };</w:t>
      </w:r>
    </w:p>
    <w:p w14:paraId="3F13CAAA" w14:textId="3CD81211" w:rsidR="00FD2FDD" w:rsidRDefault="00FD2FDD" w:rsidP="00FD2FDD">
      <w:pPr>
        <w:overflowPunct/>
        <w:autoSpaceDE/>
        <w:autoSpaceDN/>
        <w:adjustRightInd/>
        <w:spacing w:line="276" w:lineRule="auto"/>
        <w:textAlignment w:val="auto"/>
        <w:rPr>
          <w:rFonts w:ascii="Lucida Console" w:hAnsi="Lucida Console"/>
          <w:sz w:val="16"/>
          <w:szCs w:val="16"/>
        </w:rPr>
      </w:pPr>
    </w:p>
    <w:p w14:paraId="266171B8" w14:textId="77777777" w:rsidR="00524D93" w:rsidRDefault="00524D93">
      <w:pPr>
        <w:overflowPunct/>
        <w:autoSpaceDE/>
        <w:autoSpaceDN/>
        <w:adjustRightInd/>
        <w:spacing w:after="200" w:line="276" w:lineRule="auto"/>
        <w:textAlignment w:val="auto"/>
      </w:pPr>
      <w:r>
        <w:br w:type="page"/>
      </w:r>
    </w:p>
    <w:p w14:paraId="0DE8F6EF" w14:textId="67D86351" w:rsidR="00FD2FDD" w:rsidRDefault="00FD2FDD" w:rsidP="00FD2FDD">
      <w:pPr>
        <w:overflowPunct/>
        <w:autoSpaceDE/>
        <w:autoSpaceDN/>
        <w:adjustRightInd/>
        <w:spacing w:after="200" w:line="276" w:lineRule="auto"/>
        <w:textAlignment w:val="auto"/>
      </w:pPr>
      <w:r w:rsidRPr="00FD2FDD">
        <w:lastRenderedPageBreak/>
        <w:t xml:space="preserve">Data for </w:t>
      </w:r>
      <w:r>
        <w:t>deadfront</w:t>
      </w:r>
      <w:r w:rsidRPr="00FD2FDD">
        <w:t xml:space="preserve"> backlight zones</w:t>
      </w:r>
      <w:r w:rsidR="00524D93">
        <w:t xml:space="preserve"> </w:t>
      </w:r>
      <w:r w:rsidR="00524D93" w:rsidRPr="00524D93">
        <w:t>(0.1-500.0 cd/m²)</w:t>
      </w:r>
      <w:r w:rsidR="00C43B04">
        <w:t>*</w:t>
      </w:r>
      <w:r w:rsidRPr="00FD2FDD">
        <w:t>:</w:t>
      </w:r>
    </w:p>
    <w:p w14:paraId="73670C3D" w14:textId="5EC0E76D" w:rsidR="00C43B04" w:rsidRPr="00780C7B" w:rsidRDefault="00C43B04" w:rsidP="00FD2FDD">
      <w:pPr>
        <w:overflowPunct/>
        <w:autoSpaceDE/>
        <w:autoSpaceDN/>
        <w:adjustRightInd/>
        <w:spacing w:after="200" w:line="276" w:lineRule="auto"/>
        <w:textAlignment w:val="auto"/>
      </w:pPr>
      <w:r>
        <w:t xml:space="preserve">*) See </w:t>
      </w:r>
      <w:r w:rsidRPr="00C43B04">
        <w:rPr>
          <w:lang w:val="en-US"/>
        </w:rPr>
        <w:t xml:space="preserve">RQT-002004-021873 </w:t>
      </w:r>
      <w:r>
        <w:t>for confirmed cd/m² values</w:t>
      </w:r>
    </w:p>
    <w:p w14:paraId="3D55F961" w14:textId="3E71A0CF" w:rsidR="00FD2FDD" w:rsidRDefault="00FD2FDD" w:rsidP="00FD2FDD">
      <w:pPr>
        <w:overflowPunct/>
        <w:autoSpaceDE/>
        <w:autoSpaceDN/>
        <w:adjustRightInd/>
        <w:spacing w:line="276" w:lineRule="auto"/>
        <w:textAlignment w:val="auto"/>
        <w:rPr>
          <w:rFonts w:ascii="Lucida Console" w:hAnsi="Lucida Console"/>
          <w:sz w:val="16"/>
          <w:szCs w:val="16"/>
        </w:rPr>
      </w:pPr>
      <w:r w:rsidRPr="00240D07">
        <w:rPr>
          <w:rFonts w:ascii="Lucida Console" w:hAnsi="Lucida Console"/>
          <w:sz w:val="16"/>
          <w:szCs w:val="16"/>
        </w:rPr>
        <w:t xml:space="preserve">const PROGMEM  unsigned int E_Curve_Data_Backlight[1024] = </w:t>
      </w:r>
      <w:r>
        <w:rPr>
          <w:rFonts w:ascii="Lucida Console" w:hAnsi="Lucida Console"/>
          <w:sz w:val="16"/>
          <w:szCs w:val="16"/>
        </w:rPr>
        <w:t xml:space="preserve">// used for </w:t>
      </w:r>
      <w:r w:rsidRPr="00FD2FDD">
        <w:rPr>
          <w:rFonts w:ascii="Lucida Console" w:hAnsi="Lucida Console"/>
          <w:sz w:val="16"/>
          <w:szCs w:val="16"/>
        </w:rPr>
        <w:t>deadfront</w:t>
      </w:r>
      <w:r>
        <w:rPr>
          <w:rFonts w:ascii="Lucida Console" w:hAnsi="Lucida Console"/>
          <w:sz w:val="16"/>
          <w:szCs w:val="16"/>
        </w:rPr>
        <w:t xml:space="preserve"> backlight</w:t>
      </w:r>
    </w:p>
    <w:p w14:paraId="65D9A51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0,  13,  13,  13,  13,  14,  14,  14, </w:t>
      </w:r>
    </w:p>
    <w:p w14:paraId="699F3AB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14,  14,  14,  14,  14,  14,  15,  15, </w:t>
      </w:r>
    </w:p>
    <w:p w14:paraId="1C9C9D1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15,  15,  15,  15,  15,  15,  16,  16, </w:t>
      </w:r>
    </w:p>
    <w:p w14:paraId="3F43DCB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16,  16,  16,  16,  16,  17,  17,  17, </w:t>
      </w:r>
    </w:p>
    <w:p w14:paraId="297826E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17,  17,  17,  17,  18,  18,  18,  18, </w:t>
      </w:r>
    </w:p>
    <w:p w14:paraId="01789F5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18,  18,  18,  19,  19,  19,  19,  19, </w:t>
      </w:r>
    </w:p>
    <w:p w14:paraId="0B85B46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19,  20,  20,  20,  20,  20,  20,  21, </w:t>
      </w:r>
    </w:p>
    <w:p w14:paraId="2365DD0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21,  21,  21,  21,  21,  22,  22,  22, </w:t>
      </w:r>
    </w:p>
    <w:p w14:paraId="15DD618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22,  22,  23,  23,  23,  23,  23,  23, </w:t>
      </w:r>
    </w:p>
    <w:p w14:paraId="68F40DB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24,  24,  24,  24,  24,  25,  25,  25, </w:t>
      </w:r>
    </w:p>
    <w:p w14:paraId="75BE089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25,  26,  26,  26,  26,  26,  27,  27, </w:t>
      </w:r>
    </w:p>
    <w:p w14:paraId="165D784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27,  27,  28,  28,  28,  28,  28,  29, </w:t>
      </w:r>
    </w:p>
    <w:p w14:paraId="1ADD193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29,  29,  29,  30,  30,  30,  30,  31, </w:t>
      </w:r>
    </w:p>
    <w:p w14:paraId="2F1BF98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31,  31,  31,  32,  32,  32,  33,  33, </w:t>
      </w:r>
    </w:p>
    <w:p w14:paraId="5F40F85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33,  33,  34,  34,  34,  34,  35,  35, </w:t>
      </w:r>
    </w:p>
    <w:p w14:paraId="5A83762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35,  36,  36,  36,  37,  37,  37,  37, </w:t>
      </w:r>
    </w:p>
    <w:p w14:paraId="00585C2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38,  38,  38,  39,  39,  39,  40,  40, </w:t>
      </w:r>
    </w:p>
    <w:p w14:paraId="58D447E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40,  41,  41,  41,  42,  42,  42,  43, </w:t>
      </w:r>
    </w:p>
    <w:p w14:paraId="62D6DC1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43,  44,  44,  44,  45,  45,  45,  46, </w:t>
      </w:r>
    </w:p>
    <w:p w14:paraId="67C6DDB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46,  47,  47,  47,  48,  48,  48,  49, </w:t>
      </w:r>
    </w:p>
    <w:p w14:paraId="53346A2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49,  50,  50,  51,  51,  51,  52,  52, </w:t>
      </w:r>
    </w:p>
    <w:p w14:paraId="1CD94E9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53,  53,  54,  54,  55,  55,  55,  56, </w:t>
      </w:r>
    </w:p>
    <w:p w14:paraId="57A9747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56,  57,  57,  58,  58,  59,  59,  60, </w:t>
      </w:r>
    </w:p>
    <w:p w14:paraId="1AE6B3A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60,  61,  61,  62,  62,  63,  63,  64, </w:t>
      </w:r>
    </w:p>
    <w:p w14:paraId="1F8607A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64,  65,  65,  66,  67,  67,  68,  68, </w:t>
      </w:r>
    </w:p>
    <w:p w14:paraId="73DF3A5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69,  69,  70,  71,  71,  72,  72,  73, </w:t>
      </w:r>
    </w:p>
    <w:p w14:paraId="55CD5AA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74,  74,  75,  75,  76,  77,  77,  78, </w:t>
      </w:r>
    </w:p>
    <w:p w14:paraId="421B335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79,  79,  80,  81,  81,  82,  83,  83, </w:t>
      </w:r>
    </w:p>
    <w:p w14:paraId="288DBB2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84,  85,  85,  86,  87,  88,  88,  89, </w:t>
      </w:r>
    </w:p>
    <w:p w14:paraId="60513DC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90,  91,  91,  92,  93,  94,  94,  95, </w:t>
      </w:r>
    </w:p>
    <w:p w14:paraId="27BCC6A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96,  97,  98,  98,  99,  100,  101,  102, </w:t>
      </w:r>
    </w:p>
    <w:p w14:paraId="101CCA3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103,  104,  104,  105,  106,  107,  108,  109, </w:t>
      </w:r>
    </w:p>
    <w:p w14:paraId="3B86242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110,  111,  112,  113,  113,  114,  115,  116, </w:t>
      </w:r>
    </w:p>
    <w:p w14:paraId="2426B2C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117,  118,  119,  120,  121,  122,  123,  124, </w:t>
      </w:r>
    </w:p>
    <w:p w14:paraId="7BA573B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125,  126,  128,  129,  130,  131,  132,  133, </w:t>
      </w:r>
    </w:p>
    <w:p w14:paraId="155594F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134,  135,  136,  137,  139,  140,  141,  142, </w:t>
      </w:r>
    </w:p>
    <w:p w14:paraId="0F3FAA7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143,  145,  146,  147,  148,  149,  151,  152, </w:t>
      </w:r>
    </w:p>
    <w:p w14:paraId="187B1A3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153,  154,  156,  157,  158,  160,  161,  162, </w:t>
      </w:r>
    </w:p>
    <w:p w14:paraId="45AA071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164,  165,  166,  168,  169,  171,  172,  174, </w:t>
      </w:r>
    </w:p>
    <w:p w14:paraId="26DF36B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175,  176,  178,  179,  181,  182,  184,  186, </w:t>
      </w:r>
    </w:p>
    <w:p w14:paraId="5C4365F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187,  189,  190,  192,  193,  195,  197,  198, </w:t>
      </w:r>
    </w:p>
    <w:p w14:paraId="20AACFB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200,  202,  203,  205,  207,  209,  210,  212, </w:t>
      </w:r>
    </w:p>
    <w:p w14:paraId="53EFF21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214,  216,  217,  219,  221,  223,  225,  227, </w:t>
      </w:r>
    </w:p>
    <w:p w14:paraId="3727BFF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229,  230,  232,  234,  236,  238,  240,  242, </w:t>
      </w:r>
    </w:p>
    <w:p w14:paraId="0AFD200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244,  246,  248,  250,  253,  255,  257,  259, </w:t>
      </w:r>
    </w:p>
    <w:p w14:paraId="2BC1B11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261,  263,  266,  268,  270,  272,  275,  277, </w:t>
      </w:r>
    </w:p>
    <w:p w14:paraId="40B27F7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279,  281,  284,  286,  289,  291,  293,  296, </w:t>
      </w:r>
    </w:p>
    <w:p w14:paraId="1AD0CB1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298,  301,  303,  306,  308,  311,  314,  316, </w:t>
      </w:r>
    </w:p>
    <w:p w14:paraId="570C7A3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319,  322,  324,  327,  330,  333,  335,  338, </w:t>
      </w:r>
    </w:p>
    <w:p w14:paraId="14BA4F2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341,  344,  347,  350,  352,  355,  358,  361, </w:t>
      </w:r>
    </w:p>
    <w:p w14:paraId="4A7C431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364,  367,  371,  374,  377,  380,  383,  386, </w:t>
      </w:r>
    </w:p>
    <w:p w14:paraId="1C26D01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390,  393,  396,  399,  403,  406,  410,  413, </w:t>
      </w:r>
    </w:p>
    <w:p w14:paraId="1809595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416,  420,  423,  427,  431,  434,  438,  441, </w:t>
      </w:r>
    </w:p>
    <w:p w14:paraId="39B65DA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445,  449,  453,  456,  460,  464,  468,  472, </w:t>
      </w:r>
    </w:p>
    <w:p w14:paraId="2433250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476,  480,  484,  488,  492,  496,  500,  504, </w:t>
      </w:r>
    </w:p>
    <w:p w14:paraId="5920968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509,  513,  517,  521,  526,  530,  535,  539, </w:t>
      </w:r>
    </w:p>
    <w:p w14:paraId="523C4F4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544,  548,  553,  557,  562,  567,  572,  576, </w:t>
      </w:r>
    </w:p>
    <w:p w14:paraId="6EB934A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581,  586,  591,  596,  601,  606,  611,  616, </w:t>
      </w:r>
    </w:p>
    <w:p w14:paraId="52259B7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621,  626,  632,  637,  642,  648,  653,  659, </w:t>
      </w:r>
    </w:p>
    <w:p w14:paraId="07C947D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664,  670,  675,  681,  687,  692,  698,  704, </w:t>
      </w:r>
    </w:p>
    <w:p w14:paraId="4FD604BB"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710,  716,  722,  728,  734,  740,  746,  752, </w:t>
      </w:r>
    </w:p>
    <w:p w14:paraId="60805CE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759,  765,  772,  778,  785,  791,  798,  804, </w:t>
      </w:r>
    </w:p>
    <w:p w14:paraId="377954D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811,  818,  825,  832,  839,  846,  853,  860, </w:t>
      </w:r>
    </w:p>
    <w:p w14:paraId="44B7F7F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867,  874,  882,  889,  896,  904,  911,  919, </w:t>
      </w:r>
    </w:p>
    <w:p w14:paraId="60B1C73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927,  935,  942,  950,  958,  966,  974,  982, </w:t>
      </w:r>
    </w:p>
    <w:p w14:paraId="1F34005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991,  999,  1007,  1016,  1024,  1033,  1041,  1050, </w:t>
      </w:r>
    </w:p>
    <w:p w14:paraId="28FECDE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1059,  1068,  1077,  1086,  1095,  1104,  1113,  1123, </w:t>
      </w:r>
    </w:p>
    <w:p w14:paraId="522DA96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1132,  1141,  1151,  1161,  1170,  1180,  1190,  1200, </w:t>
      </w:r>
    </w:p>
    <w:p w14:paraId="3CC98F4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1210,  1220,  1230,  1241,  1251,  1262,  1272,  1283, </w:t>
      </w:r>
    </w:p>
    <w:p w14:paraId="1B8A074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1293,  1304,  1315,  1326,  1337,  1349,  1360,  1371, </w:t>
      </w:r>
    </w:p>
    <w:p w14:paraId="19463E5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lastRenderedPageBreak/>
        <w:t xml:space="preserve"> 1383,  1394,  1406,  1418,  1430,  1441,  1454,  1466, </w:t>
      </w:r>
    </w:p>
    <w:p w14:paraId="36D303C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1478,  1490,  1503,  1515,  1528,  1541,  1554,  1567, </w:t>
      </w:r>
    </w:p>
    <w:p w14:paraId="584581A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1580,  1593,  1606,  1620,  1633,  1647,  1661,  1675, </w:t>
      </w:r>
    </w:p>
    <w:p w14:paraId="7D8C982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1689,  1703,  1717,  1732,  1746,  1761,  1775,  1790, </w:t>
      </w:r>
    </w:p>
    <w:p w14:paraId="15B5BC8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1805,  1820,  1836,  1851,  1866,  1882,  1898,  1914, </w:t>
      </w:r>
    </w:p>
    <w:p w14:paraId="780E4EE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1930,  1946,  1962,  1979,  1995,  2012,  2029,  2046, </w:t>
      </w:r>
    </w:p>
    <w:p w14:paraId="57F5AEC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2063,  2080,  2097,  2115,  2133,  2151,  2169,  2187, </w:t>
      </w:r>
    </w:p>
    <w:p w14:paraId="074032B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2205,  2223,  2242,  2261,  2280,  2299,  2318,  2337, </w:t>
      </w:r>
    </w:p>
    <w:p w14:paraId="44E63F1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2357,  2377,  2397,  2417,  2437,  2457,  2478,  2499, </w:t>
      </w:r>
    </w:p>
    <w:p w14:paraId="500F406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2519,  2541,  2562,  2583,  2605,  2627,  2649,  2671, </w:t>
      </w:r>
    </w:p>
    <w:p w14:paraId="7427851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2693,  2716,  2738,  2761,  2784,  2808,  2831,  2855, </w:t>
      </w:r>
    </w:p>
    <w:p w14:paraId="2B29A7F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2879,  2903,  2927,  2952,  2976,  3001,  3026,  3052, </w:t>
      </w:r>
    </w:p>
    <w:p w14:paraId="781E464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3077,  3103,  3129,  3155,  3182,  3208,  3235,  3262, </w:t>
      </w:r>
    </w:p>
    <w:p w14:paraId="3C7B534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3289,  3317,  3345,  3373,  3401,  3429,  3458,  3487, </w:t>
      </w:r>
    </w:p>
    <w:p w14:paraId="6235E4D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3516,  3546,  3575,  3605,  3635,  3666,  3697,  3728, </w:t>
      </w:r>
    </w:p>
    <w:p w14:paraId="4897F79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3759,  3790,  3822,  3854,  3886,  3919,  3951,  3984, </w:t>
      </w:r>
    </w:p>
    <w:p w14:paraId="090281F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4018,  4051,  4085,  4120,  4154,  4189,  4224,  4259, </w:t>
      </w:r>
    </w:p>
    <w:p w14:paraId="4040FBA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4295,  4331,  4367,  4404,  4440,  4478,  4515,  4553, </w:t>
      </w:r>
    </w:p>
    <w:p w14:paraId="1804345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4591,  4629,  4668,  4707,  4747,  4786,  4826,  4867, </w:t>
      </w:r>
    </w:p>
    <w:p w14:paraId="7458467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4907,  4949,  4990,  5032,  5074,  5116,  5159,  5202, </w:t>
      </w:r>
    </w:p>
    <w:p w14:paraId="799530A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5246,  5290,  5334,  5379,  5424,  5469,  5515,  5561, </w:t>
      </w:r>
    </w:p>
    <w:p w14:paraId="6B78719F"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5607,  5654,  5702,  5749,  5798,  5846,  5895,  5944, </w:t>
      </w:r>
    </w:p>
    <w:p w14:paraId="06ABE3D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5994,  6044,  6095,  6146,  6197,  6249,  6301,  6354, </w:t>
      </w:r>
    </w:p>
    <w:p w14:paraId="0B4F709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6407,  6461,  6515,  6570,  6625,  6680,  6736,  6792, </w:t>
      </w:r>
    </w:p>
    <w:p w14:paraId="019E218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6849,  6906,  6964,  7022,  7081,  7140,  7200,  7260, </w:t>
      </w:r>
    </w:p>
    <w:p w14:paraId="2A78EA0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7321,  7383,  7444,  7507,  7569,  7633,  7697,  7761, </w:t>
      </w:r>
    </w:p>
    <w:p w14:paraId="7BB6A193"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7826,  7892,  7958,  8024,  8091,  8159,  8227,  8296, </w:t>
      </w:r>
    </w:p>
    <w:p w14:paraId="28616EF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8366,  8436,  8506,  8577,  8649,  8722,  8795,  8868, </w:t>
      </w:r>
    </w:p>
    <w:p w14:paraId="3CEBB56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8942,  9017,  9093,  9169,  9245,  9323,  9401,  9479, </w:t>
      </w:r>
    </w:p>
    <w:p w14:paraId="399B13E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9559,  9639,  9719,  9801,  9883,  9966,  10049,  10133, </w:t>
      </w:r>
    </w:p>
    <w:p w14:paraId="0D5826F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10218,  10303,  10390,  10477,  10564,  10653,  10742,  10832, </w:t>
      </w:r>
    </w:p>
    <w:p w14:paraId="09DBB09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10922,  11014,  11106,  11199,  11293,  11387,  11482,  11578, </w:t>
      </w:r>
    </w:p>
    <w:p w14:paraId="4C12690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11675,  11773,  11872,  11971,  12071,  12172,  12274,  12377, </w:t>
      </w:r>
    </w:p>
    <w:p w14:paraId="7954C32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12480,  12585,  12690,  12796,  12903,  13011,  13120,  13230, </w:t>
      </w:r>
    </w:p>
    <w:p w14:paraId="43D0A30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13341,  13452,  13565,  13678,  13793,  13908,  14025,  14142, </w:t>
      </w:r>
    </w:p>
    <w:p w14:paraId="360B7CB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14260,  14380,  14500,  14621,  14744,  14867,  14992,  15117, </w:t>
      </w:r>
    </w:p>
    <w:p w14:paraId="71BB65C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15244,  15371,  15500,  15630,  15760,  15892,  16025,  16159, </w:t>
      </w:r>
    </w:p>
    <w:p w14:paraId="3D3C1DB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16295,  16431,  16568,  16707,  16847,  16988,  17130,  17273, </w:t>
      </w:r>
    </w:p>
    <w:p w14:paraId="464DE082"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17418,  17564,  17711,  17859,  18008,  18159,  18311,  18464, </w:t>
      </w:r>
    </w:p>
    <w:p w14:paraId="34AAB6F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18619,  18775,  18932,  19090,  19250,  19411,  19573,  19737, </w:t>
      </w:r>
    </w:p>
    <w:p w14:paraId="1438FB9E"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19902,  20069,  20237,  20406,  20577,  20749,  20923,  21098, </w:t>
      </w:r>
    </w:p>
    <w:p w14:paraId="69199B7C"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21275,  21453,  21632,  21813,  21996,  22180,  22365,  22553, </w:t>
      </w:r>
    </w:p>
    <w:p w14:paraId="166EE20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22741,  22932,  23124,  23317,  23512,  23709,  23907,  24107, </w:t>
      </w:r>
    </w:p>
    <w:p w14:paraId="36E100C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24309,  24513,  24718,  24925,  25133,  25344,  25556,  25770, </w:t>
      </w:r>
    </w:p>
    <w:p w14:paraId="70E89A67"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25985,  26203,  26422,  26643,  26866,  27091,  27318,  27546, </w:t>
      </w:r>
    </w:p>
    <w:p w14:paraId="26784AC5"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27777,  28009,  28244,  28480,  28718,  28959,  29201,  29445, </w:t>
      </w:r>
    </w:p>
    <w:p w14:paraId="6FD92A0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29692,  29940,  30191,  30443,  30698,  30955,  31214,  31475, </w:t>
      </w:r>
    </w:p>
    <w:p w14:paraId="792E2CC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31739,  32004,  32272,  32542,  32815,  33089,  33366,  33645, </w:t>
      </w:r>
    </w:p>
    <w:p w14:paraId="7B79A1C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33927,  34211,  34497,  34786,  35077,  35371,  35667,  35965, </w:t>
      </w:r>
    </w:p>
    <w:p w14:paraId="0440C330"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36266,  36570,  36876,  37184,  37495,  37809,  38126,  38445, </w:t>
      </w:r>
    </w:p>
    <w:p w14:paraId="438CC534"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38766,  39091,  39418,  39748,  40080,  40416,  40754,  41095, </w:t>
      </w:r>
    </w:p>
    <w:p w14:paraId="0A7641A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41439,  41786,  42135,  42488,  42844,  43202,  43564,  43928, </w:t>
      </w:r>
    </w:p>
    <w:p w14:paraId="75C1240A"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44296,  44667,  45040,  45417,  45797,  46181,  46567,  46957, </w:t>
      </w:r>
    </w:p>
    <w:p w14:paraId="0D909051"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47350,  47746,  48146,  48549,  48955,  49365,  49778,  50194, </w:t>
      </w:r>
    </w:p>
    <w:p w14:paraId="7DFD307D"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50614,  51038,  51465,  51896,  52330,  52768,  53210,  53655, </w:t>
      </w:r>
    </w:p>
    <w:p w14:paraId="753A2D08"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54104,  54557,  55013,  55474,  55938,  56406,  56878,  57354, </w:t>
      </w:r>
    </w:p>
    <w:p w14:paraId="53DE9566"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57834,  58318,  58806,  59298,  59794,  60295,  60799,  61308, </w:t>
      </w:r>
    </w:p>
    <w:p w14:paraId="6AB3A843" w14:textId="1D164FE2" w:rsidR="00FD2FDD" w:rsidRDefault="00FD2FDD" w:rsidP="00FD2FDD">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 xml:space="preserve"> 61821,  62339,  62860,  63386,  63917,  64452,  64991,  65535 };</w:t>
      </w:r>
    </w:p>
    <w:p w14:paraId="1DAFC326" w14:textId="78E5B55E" w:rsidR="00FD2FDD" w:rsidRDefault="00FD2FDD" w:rsidP="00FD2FDD">
      <w:pPr>
        <w:overflowPunct/>
        <w:autoSpaceDE/>
        <w:autoSpaceDN/>
        <w:adjustRightInd/>
        <w:spacing w:line="276" w:lineRule="auto"/>
        <w:textAlignment w:val="auto"/>
        <w:rPr>
          <w:rFonts w:ascii="Lucida Console" w:hAnsi="Lucida Console"/>
          <w:sz w:val="16"/>
          <w:szCs w:val="16"/>
        </w:rPr>
      </w:pPr>
    </w:p>
    <w:p w14:paraId="1F6BC239" w14:textId="77777777" w:rsidR="00524D93" w:rsidRDefault="00524D93" w:rsidP="00FD2FDD">
      <w:pPr>
        <w:overflowPunct/>
        <w:autoSpaceDE/>
        <w:autoSpaceDN/>
        <w:adjustRightInd/>
        <w:spacing w:line="276" w:lineRule="auto"/>
        <w:textAlignment w:val="auto"/>
        <w:rPr>
          <w:rFonts w:ascii="Lucida Console" w:hAnsi="Lucida Console"/>
          <w:sz w:val="16"/>
          <w:szCs w:val="16"/>
        </w:rPr>
      </w:pPr>
    </w:p>
    <w:p w14:paraId="6F8EB5E8" w14:textId="77777777" w:rsidR="00524D93" w:rsidRDefault="00524D93">
      <w:pPr>
        <w:overflowPunct/>
        <w:autoSpaceDE/>
        <w:autoSpaceDN/>
        <w:adjustRightInd/>
        <w:spacing w:after="200" w:line="276" w:lineRule="auto"/>
        <w:textAlignment w:val="auto"/>
      </w:pPr>
      <w:r>
        <w:br w:type="page"/>
      </w:r>
    </w:p>
    <w:p w14:paraId="2198EEC3" w14:textId="00FB3DF6" w:rsidR="00FD2FDD" w:rsidRDefault="00FD2FDD" w:rsidP="00FD2FDD">
      <w:pPr>
        <w:overflowPunct/>
        <w:autoSpaceDE/>
        <w:autoSpaceDN/>
        <w:adjustRightInd/>
        <w:spacing w:after="200" w:line="276" w:lineRule="auto"/>
        <w:textAlignment w:val="auto"/>
      </w:pPr>
      <w:r w:rsidRPr="00FD2FDD">
        <w:lastRenderedPageBreak/>
        <w:t xml:space="preserve">Data for </w:t>
      </w:r>
      <w:r>
        <w:t xml:space="preserve">indicators </w:t>
      </w:r>
      <w:r w:rsidRPr="00FD2FDD">
        <w:t>(</w:t>
      </w:r>
      <w:r w:rsidR="00BC6767">
        <w:t>19.5</w:t>
      </w:r>
      <w:r w:rsidR="00C43B04">
        <w:t xml:space="preserve"> </w:t>
      </w:r>
      <w:r w:rsidRPr="00FD2FDD">
        <w:t>-</w:t>
      </w:r>
      <w:r w:rsidR="00C43B04">
        <w:t xml:space="preserve"> </w:t>
      </w:r>
      <w:r w:rsidR="00BC6767">
        <w:t>800</w:t>
      </w:r>
      <w:r w:rsidRPr="00FD2FDD">
        <w:t xml:space="preserve"> cd/m²)</w:t>
      </w:r>
      <w:r w:rsidR="00C43B04">
        <w:t>* or (13,8 – 565 cd/m²)*</w:t>
      </w:r>
      <w:r w:rsidRPr="00FD2FDD">
        <w:t>:</w:t>
      </w:r>
    </w:p>
    <w:p w14:paraId="4184A6BD" w14:textId="017F52FD" w:rsidR="00C43B04" w:rsidRPr="00780C7B" w:rsidRDefault="00C43B04" w:rsidP="00FD2FDD">
      <w:pPr>
        <w:overflowPunct/>
        <w:autoSpaceDE/>
        <w:autoSpaceDN/>
        <w:adjustRightInd/>
        <w:spacing w:after="200" w:line="276" w:lineRule="auto"/>
        <w:textAlignment w:val="auto"/>
      </w:pPr>
      <w:r>
        <w:t xml:space="preserve">*) See </w:t>
      </w:r>
      <w:r w:rsidRPr="00C43B04">
        <w:rPr>
          <w:lang w:val="en-US"/>
        </w:rPr>
        <w:t xml:space="preserve">RQT-002004-021873 </w:t>
      </w:r>
      <w:r>
        <w:t>for confirmed cd/m² values</w:t>
      </w:r>
    </w:p>
    <w:p w14:paraId="4839E8F9" w14:textId="77777777" w:rsidR="00FD2FDD" w:rsidRPr="00FD2FDD" w:rsidRDefault="00FD2FDD" w:rsidP="00FD2FDD">
      <w:pPr>
        <w:overflowPunct/>
        <w:autoSpaceDE/>
        <w:autoSpaceDN/>
        <w:adjustRightInd/>
        <w:spacing w:line="276" w:lineRule="auto"/>
        <w:textAlignment w:val="auto"/>
        <w:rPr>
          <w:rFonts w:ascii="Lucida Console" w:hAnsi="Lucida Console"/>
          <w:sz w:val="16"/>
          <w:szCs w:val="16"/>
        </w:rPr>
      </w:pPr>
    </w:p>
    <w:p w14:paraId="467912A3" w14:textId="77777777" w:rsidR="0057432B" w:rsidRDefault="00240D07" w:rsidP="0057432B">
      <w:pPr>
        <w:overflowPunct/>
        <w:autoSpaceDE/>
        <w:autoSpaceDN/>
        <w:adjustRightInd/>
        <w:spacing w:line="276" w:lineRule="auto"/>
        <w:textAlignment w:val="auto"/>
        <w:rPr>
          <w:rFonts w:ascii="Lucida Console" w:hAnsi="Lucida Console"/>
          <w:sz w:val="16"/>
          <w:szCs w:val="16"/>
        </w:rPr>
      </w:pPr>
      <w:r w:rsidRPr="00240D07">
        <w:rPr>
          <w:rFonts w:ascii="Lucida Console" w:hAnsi="Lucida Console"/>
          <w:sz w:val="16"/>
          <w:szCs w:val="16"/>
        </w:rPr>
        <w:t xml:space="preserve">const PROGMEM  unsigned int E_Curve_Data_Indicator[1024] = </w:t>
      </w:r>
    </w:p>
    <w:p w14:paraId="2A807B5E" w14:textId="0AE3370B" w:rsidR="00257DDC" w:rsidRPr="00257DDC" w:rsidRDefault="00240D07" w:rsidP="00257DDC">
      <w:pPr>
        <w:overflowPunct/>
        <w:autoSpaceDE/>
        <w:autoSpaceDN/>
        <w:adjustRightInd/>
        <w:spacing w:line="276" w:lineRule="auto"/>
        <w:textAlignment w:val="auto"/>
        <w:rPr>
          <w:rFonts w:ascii="Lucida Console" w:hAnsi="Lucida Console"/>
          <w:sz w:val="16"/>
          <w:szCs w:val="16"/>
        </w:rPr>
      </w:pPr>
      <w:r w:rsidRPr="00FD2FDD">
        <w:rPr>
          <w:rFonts w:ascii="Lucida Console" w:hAnsi="Lucida Console"/>
          <w:sz w:val="16"/>
          <w:szCs w:val="16"/>
        </w:rPr>
        <w:t>{</w:t>
      </w:r>
      <w:r w:rsidR="00257DDC" w:rsidRPr="00257DDC">
        <w:rPr>
          <w:rFonts w:ascii="Lucida Console" w:hAnsi="Lucida Console"/>
          <w:sz w:val="16"/>
          <w:szCs w:val="16"/>
        </w:rPr>
        <w:t>1600, 1600, 1600, 1600, 1600, 1600, 1600, 1600,</w:t>
      </w:r>
    </w:p>
    <w:p w14:paraId="1E097E8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1600, 1600, 1600, 1600, 1600, 1600, 1600, 1600,</w:t>
      </w:r>
    </w:p>
    <w:p w14:paraId="6D48799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1600, 1600, 1600, 1600, 1600, 1600, 1600, 1600,</w:t>
      </w:r>
    </w:p>
    <w:p w14:paraId="106D0FD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1600, 1600, 1606, 1612, 1618, 1624, 1630, 1636,</w:t>
      </w:r>
    </w:p>
    <w:p w14:paraId="430656B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1642, 1648, 1654, 1661, 1667, 1673, 1679, 1686,</w:t>
      </w:r>
    </w:p>
    <w:p w14:paraId="653A9F7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1692, 1698, 1704, 1711, 1717, 1724, 1730, 1736,</w:t>
      </w:r>
    </w:p>
    <w:p w14:paraId="1504C6B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1743, 1749, 1756, 1762, 1769, 1776, 1782, 1789,</w:t>
      </w:r>
    </w:p>
    <w:p w14:paraId="73491C1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1796, 1802, 1809, 1816, 1822, 1829, 1836, 1843,</w:t>
      </w:r>
    </w:p>
    <w:p w14:paraId="56C6CF7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1850, 1857, 1864, 1871, 1878, 1885, 1892, 1899,</w:t>
      </w:r>
    </w:p>
    <w:p w14:paraId="24118B2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1906, 1913, 1920, 1927, 1934, 1941, 1949, 1956,</w:t>
      </w:r>
    </w:p>
    <w:p w14:paraId="5014343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1963, 1971, 1978, 1985, 1993, 2000, 2008, 2015,</w:t>
      </w:r>
    </w:p>
    <w:p w14:paraId="322485D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2023, 2030, 2038, 2045, 2053, 2061, 2068, 2076,</w:t>
      </w:r>
    </w:p>
    <w:p w14:paraId="3E2F4AB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2084, 2091, 2099, 2107, 2115, 2123, 2131, 2139,</w:t>
      </w:r>
    </w:p>
    <w:p w14:paraId="3753395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2147, 2155, 2163, 2171, 2179, 2187, 2195, 2203,</w:t>
      </w:r>
    </w:p>
    <w:p w14:paraId="0ECC4C3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2211, 2220, 2228, 2236, 2245, 2253, 2261, 2270,</w:t>
      </w:r>
    </w:p>
    <w:p w14:paraId="4E9408D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2278, 2287, 2295, 2304, 2312, 2321, 2330, 2338,</w:t>
      </w:r>
    </w:p>
    <w:p w14:paraId="2023B816"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2347, 2356, 2365, 2373, 2382, 2391, 2400, 2409,</w:t>
      </w:r>
    </w:p>
    <w:p w14:paraId="1559DC4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2418, 2427, 2436, 2445, 2454, 2463, 2473, 2482,</w:t>
      </w:r>
    </w:p>
    <w:p w14:paraId="3363DFF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2491, 2500, 2510, 2519, 2528, 2538, 2547, 2557,</w:t>
      </w:r>
    </w:p>
    <w:p w14:paraId="1994CB1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2566, 2576, 2585, 2595, 2605, 2614, 2624, 2634,</w:t>
      </w:r>
    </w:p>
    <w:p w14:paraId="7C403DE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2644, 2654, 2664, 2673, 2683, 2693, 2703, 2714,</w:t>
      </w:r>
    </w:p>
    <w:p w14:paraId="4794574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2724, 2734, 2744, 2754, 2764, 2775, 2785, 2795,</w:t>
      </w:r>
    </w:p>
    <w:p w14:paraId="20E5493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2806, 2816, 2827, 2837, 2848, 2859, 2869, 2880,</w:t>
      </w:r>
    </w:p>
    <w:p w14:paraId="17357CB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2891, 2901, 2912, 2923, 2934, 2945, 2956, 2967,</w:t>
      </w:r>
    </w:p>
    <w:p w14:paraId="79FE873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2978, 2989, 3000, 3011, 3023, 3034, 3045, 3057,</w:t>
      </w:r>
    </w:p>
    <w:p w14:paraId="34964A2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3068, 3079, 3091, 3102, 3114, 3126, 3137, 3149,</w:t>
      </w:r>
    </w:p>
    <w:p w14:paraId="04A7C01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3161, 3172, 3184, 3196, 3208, 3220, 3232, 3244,</w:t>
      </w:r>
    </w:p>
    <w:p w14:paraId="3280165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3256, 3268, 3280, 3293, 3305, 3317, 3330, 3342,</w:t>
      </w:r>
    </w:p>
    <w:p w14:paraId="76E6742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3354, 3367, 3380, 3392, 3405, 3417, 3430, 3443,</w:t>
      </w:r>
    </w:p>
    <w:p w14:paraId="0202E6DF"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3456, 3469, 3482, 3495, 3508, 3521, 3534, 3547,</w:t>
      </w:r>
    </w:p>
    <w:p w14:paraId="445F9F4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3560, 3573, 3587, 3600, 3614, 3627, 3641, 3654,</w:t>
      </w:r>
    </w:p>
    <w:p w14:paraId="236F1FD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3668, 3681, 3695, 3709, 3723, 3737, 3750, 3764,</w:t>
      </w:r>
    </w:p>
    <w:p w14:paraId="79258E4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3779, 3793, 3807, 3821, 3835, 3849, 3864, 3878,</w:t>
      </w:r>
    </w:p>
    <w:p w14:paraId="30CF96A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3893, 3907, 3922, 3936, 3951, 3966, 3981, 3995,</w:t>
      </w:r>
    </w:p>
    <w:p w14:paraId="26D3575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4010, 4025, 4040, 4055, 4070, 4086, 4101, 4116,</w:t>
      </w:r>
    </w:p>
    <w:p w14:paraId="14C97F5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4131, 4147, 4162, 4178, 4193, 4209, 4225, 4240,</w:t>
      </w:r>
    </w:p>
    <w:p w14:paraId="1126057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4256, 4272, 4288, 4304, 4320, 4336, 4352, 4368,</w:t>
      </w:r>
    </w:p>
    <w:p w14:paraId="7AAB90A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4385, 4401, 4417, 4434, 4450, 4467, 4484, 4500,</w:t>
      </w:r>
    </w:p>
    <w:p w14:paraId="22DA016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4517, 4534, 4551, 4568, 4585, 4602, 4619, 4636,</w:t>
      </w:r>
    </w:p>
    <w:p w14:paraId="2074D46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4654, 4671, 4688, 4706, 4723, 4741, 4759, 4776,</w:t>
      </w:r>
    </w:p>
    <w:p w14:paraId="3D05B3F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4794, 4812, 4830, 4848, 4866, 4884, 4902, 4921,</w:t>
      </w:r>
    </w:p>
    <w:p w14:paraId="1ED69D5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4939, 4957, 4976, 4994, 5013, 5032, 5051, 5069,</w:t>
      </w:r>
    </w:p>
    <w:p w14:paraId="2A5F07C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5088, 5107, 5126, 5145, 5165, 5184, 5203, 5222,</w:t>
      </w:r>
    </w:p>
    <w:p w14:paraId="1ABAD3E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5242, 5261, 5281, 5301, 5321, 5340, 5360, 5380,</w:t>
      </w:r>
    </w:p>
    <w:p w14:paraId="0C5F567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5400, 5420, 5441, 5461, 5481, 5502, 5522, 5543,</w:t>
      </w:r>
    </w:p>
    <w:p w14:paraId="408543D6"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5563, 5584, 5605, 5626, 5647, 5668, 5689, 5710,</w:t>
      </w:r>
    </w:p>
    <w:p w14:paraId="5388477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5731, 5753, 5774, 5796, 5817, 5839, 5861, 5883,</w:t>
      </w:r>
    </w:p>
    <w:p w14:paraId="2E29F76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5905, 5927, 5949, 5971, 5993, 6015, 6038, 6060,</w:t>
      </w:r>
    </w:p>
    <w:p w14:paraId="1B04B7C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6083, 6106, 6128, 6151, 6174, 6197, 6220, 6243,</w:t>
      </w:r>
    </w:p>
    <w:p w14:paraId="1F0A4DB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6267, 6290, 6314, 6337, 6361, 6384, 6408, 6432,</w:t>
      </w:r>
    </w:p>
    <w:p w14:paraId="69534C5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6456, 6480, 6504, 6528, 6553, 6577, 6602, 6626,</w:t>
      </w:r>
    </w:p>
    <w:p w14:paraId="3BA401D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6651, 6676, 6701, 6726, 6751, 6776, 6801, 6826,</w:t>
      </w:r>
    </w:p>
    <w:p w14:paraId="1DE862D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6852, 6877, 6903, 6929, 6955, 6981, 7007, 7033,</w:t>
      </w:r>
    </w:p>
    <w:p w14:paraId="772486A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7059, 7085, 7112, 7138, 7165, 7191, 7218, 7245,</w:t>
      </w:r>
    </w:p>
    <w:p w14:paraId="4F4DB4F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7272, 7299, 7326, 7354, 7381, 7409, 7436, 7464,</w:t>
      </w:r>
    </w:p>
    <w:p w14:paraId="73253A5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7492, 7520, 7548, 7576, 7604, 7632, 7661, 7689,</w:t>
      </w:r>
    </w:p>
    <w:p w14:paraId="763BA25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7718, 7747, 7776, 7805, 7834, 7863, 7892, 7922,</w:t>
      </w:r>
    </w:p>
    <w:p w14:paraId="68D017A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7951, 7981, 8011, 8041, 8070, 8101, 8131, 8161,</w:t>
      </w:r>
    </w:p>
    <w:p w14:paraId="1228747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8191, 8222, 8253, 8283, 8314, 8345, 8376, 8408,</w:t>
      </w:r>
    </w:p>
    <w:p w14:paraId="3508599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8439, 8470, 8502, 8534, 8565, 8597, 8629, 8662,</w:t>
      </w:r>
    </w:p>
    <w:p w14:paraId="1C629CD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8694, 8726, 8759, 8791, 8824, 8857, 8890, 8923,</w:t>
      </w:r>
    </w:p>
    <w:p w14:paraId="0E280F3F"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8956, 8990, 9023, 9057, 9091, 9125, 9159, 9193,</w:t>
      </w:r>
    </w:p>
    <w:p w14:paraId="31DD924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9227, 9261, 9296, 9331, 9365, 9400, 9435, 9470,</w:t>
      </w:r>
    </w:p>
    <w:p w14:paraId="1C41254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9506, 9541, 9577, 9612, 9648, 9684, 9720, 9756,</w:t>
      </w:r>
    </w:p>
    <w:p w14:paraId="0A3EED5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9793, 9829, 9866, 9903, 9940, 9977, 10014, 10051,</w:t>
      </w:r>
    </w:p>
    <w:p w14:paraId="2B238AA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10089, 10126, 10164, 10202, 10240, 10278, 10316, 10355,</w:t>
      </w:r>
    </w:p>
    <w:p w14:paraId="0D8A178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10393, 10432, 10471, 10510, 10549, 10589, 10628, 10668,</w:t>
      </w:r>
    </w:p>
    <w:p w14:paraId="05B59C7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10707, 10747, 10787, 10828, 10868, 10908, 10949, 10990,</w:t>
      </w:r>
    </w:p>
    <w:p w14:paraId="234055D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11031, 11072, 11113, 11155, 11196, 11238, 11280, 11322,</w:t>
      </w:r>
    </w:p>
    <w:p w14:paraId="76295C4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lastRenderedPageBreak/>
        <w:t xml:space="preserve"> 11364, 11406, 11449, 11492, 11534, 11577, 11621, 11664,</w:t>
      </w:r>
    </w:p>
    <w:p w14:paraId="2BC563A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11707, 11751, 11795, 11839, 11883, 11927, 11972, 12016,</w:t>
      </w:r>
    </w:p>
    <w:p w14:paraId="4E8D24D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12061, 12106, 12151, 12196, 12242, 12287, 12333, 12379,</w:t>
      </w:r>
    </w:p>
    <w:p w14:paraId="17CAE27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12425, 12472, 12518, 12565, 12612, 12659, 12706, 12753,</w:t>
      </w:r>
    </w:p>
    <w:p w14:paraId="5D5D9B1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12801, 12848, 12896, 12944, 12993, 13041, 13090, 13138,</w:t>
      </w:r>
    </w:p>
    <w:p w14:paraId="6B14526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13187, 13236, 13286, 13335, 13385, 13435, 13485, 13535,</w:t>
      </w:r>
    </w:p>
    <w:p w14:paraId="05A9C2A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13586, 13636, 13687, 13738, 13789, 13841, 13892, 13944,</w:t>
      </w:r>
    </w:p>
    <w:p w14:paraId="5C9CA7E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13996, 14048, 14101, 14153, 14206, 14259, 14312, 14365,</w:t>
      </w:r>
    </w:p>
    <w:p w14:paraId="00E1333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14419, 14473, 14527, 14581, 14635, 14690, 14744, 14799,</w:t>
      </w:r>
    </w:p>
    <w:p w14:paraId="5A767B9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14854, 14910, 14965, 15021, 15077, 15133, 15190, 15246,</w:t>
      </w:r>
    </w:p>
    <w:p w14:paraId="0E70ACC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15303, 15360, 15417, 15475, 15533, 15590, 15649, 15707,</w:t>
      </w:r>
    </w:p>
    <w:p w14:paraId="139FEC9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15765, 15824, 15883, 15942, 16002, 16061, 16121, 16181,</w:t>
      </w:r>
    </w:p>
    <w:p w14:paraId="7944F29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16242, 16302, 16363, 16424, 16485, 16547, 16608, 16670,</w:t>
      </w:r>
    </w:p>
    <w:p w14:paraId="651C57F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16732, 16795, 16857, 16920, 16983, 17046, 17110, 17174,</w:t>
      </w:r>
    </w:p>
    <w:p w14:paraId="0B684E9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17238, 17302, 17366, 17431, 17496, 17561, 17627, 17692,</w:t>
      </w:r>
    </w:p>
    <w:p w14:paraId="3B9AD95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17758, 17825, 17891, 17958, 18025, 18092, 18159, 18227,</w:t>
      </w:r>
    </w:p>
    <w:p w14:paraId="3E91593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18295, 18363, 18431, 18500, 18569, 18638, 18708, 18777,</w:t>
      </w:r>
    </w:p>
    <w:p w14:paraId="6919698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18847, 18918, 18988, 19059, 19130, 19201, 19273, 19345,</w:t>
      </w:r>
    </w:p>
    <w:p w14:paraId="0EF331C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19417, 19489, 19562, 19635, 19708, 19781, 19855, 19929,</w:t>
      </w:r>
    </w:p>
    <w:p w14:paraId="22C838F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20003, 20078, 20153, 20228, 20303, 20379, 20455, 20531,</w:t>
      </w:r>
    </w:p>
    <w:p w14:paraId="763E27A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20608, 20684, 20761, 20839, 20916, 20994, 21073, 21151,</w:t>
      </w:r>
    </w:p>
    <w:p w14:paraId="49834BC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21230, 21309, 21389, 21468, 21548, 21629, 21709, 21790,</w:t>
      </w:r>
    </w:p>
    <w:p w14:paraId="4CFE76D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21871, 21953, 22035, 22117, 22199, 22282, 22365, 22448,</w:t>
      </w:r>
    </w:p>
    <w:p w14:paraId="592211BC"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22532, 22616, 22700, 22785, 22870, 22955, 23041, 23126,</w:t>
      </w:r>
    </w:p>
    <w:p w14:paraId="0B0F4E4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23213, 23299, 23386, 23473, 23561, 23648, 23737, 23825,</w:t>
      </w:r>
    </w:p>
    <w:p w14:paraId="653A2892"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23914, 24003, 24092, 24182, 24272, 24363, 24454, 24545,</w:t>
      </w:r>
    </w:p>
    <w:p w14:paraId="033346C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24636, 24728, 24820, 24913, 25006, 25099, 25192, 25286,</w:t>
      </w:r>
    </w:p>
    <w:p w14:paraId="612EFCAF"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25380, 25475, 25570, 25665, 25761, 25857, 25953, 26050,</w:t>
      </w:r>
    </w:p>
    <w:p w14:paraId="62A0AED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26147, 26245, 26342, 26441, 26539, 26638, 26737, 26837,</w:t>
      </w:r>
    </w:p>
    <w:p w14:paraId="4960B38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26937, 27037, 27138, 27239, 27341, 27443, 27545, 27648,</w:t>
      </w:r>
    </w:p>
    <w:p w14:paraId="1DD4A6E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27751, 27854, 27958, 28062, 28167, 28272, 28377, 28483,</w:t>
      </w:r>
    </w:p>
    <w:p w14:paraId="0212AEE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28589, 28695, 28802, 28910, 29018, 29126, 29234, 29343,</w:t>
      </w:r>
    </w:p>
    <w:p w14:paraId="21CB968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29453, 29562, 29672, 29783, 29894, 30005, 30117, 30230,</w:t>
      </w:r>
    </w:p>
    <w:p w14:paraId="1A597F27"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30342, 30455, 30569, 30683, 30797, 30912, 31027, 31143,</w:t>
      </w:r>
    </w:p>
    <w:p w14:paraId="766FACB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31259, 31375, 31492, 31610, 31727, 31846, 31964, 32083,</w:t>
      </w:r>
    </w:p>
    <w:p w14:paraId="354104F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32203, 32323, 32444, 32564, 32686, 32808, 32930, 33053,</w:t>
      </w:r>
    </w:p>
    <w:p w14:paraId="1A68BC45"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33176, 33299, 33424, 33548, 33673, 33799, 33925, 34051,</w:t>
      </w:r>
    </w:p>
    <w:p w14:paraId="3F0B678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34178, 34305, 34433, 34562, 34690, 34820, 34949, 35080,</w:t>
      </w:r>
    </w:p>
    <w:p w14:paraId="339066D0"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35210, 35342, 35473, 35606, 35738, 35871, 36005, 36139,</w:t>
      </w:r>
    </w:p>
    <w:p w14:paraId="45C5043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36274, 36409, 36545, 36681, 36818, 36955, 37093, 37231,</w:t>
      </w:r>
    </w:p>
    <w:p w14:paraId="323EA25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37370, 37509, 37649, 37789, 37930, 38071, 38213, 38356,</w:t>
      </w:r>
    </w:p>
    <w:p w14:paraId="27E6DBF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38499, 38642, 38786, 38931, 39076, 39221, 39368, 39514,</w:t>
      </w:r>
    </w:p>
    <w:p w14:paraId="5E907B7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39662, 39809, 39958, 40107, 40256, 40406, 40557, 40708,</w:t>
      </w:r>
    </w:p>
    <w:p w14:paraId="67DCCEE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40860, 41012, 41165, 41318, 41472, 41627, 41782, 41938,</w:t>
      </w:r>
    </w:p>
    <w:p w14:paraId="1CF9815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42094, 42251, 42408, 42566, 42725, 42884, 43044, 43204,</w:t>
      </w:r>
    </w:p>
    <w:p w14:paraId="2AE43DF3"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43365, 43527, 43689, 43852, 44016, 44180, 44344, 44509,</w:t>
      </w:r>
    </w:p>
    <w:p w14:paraId="11296E78"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44675, 44842, 45009, 45177, 45345, 45514, 45684, 45854,</w:t>
      </w:r>
    </w:p>
    <w:p w14:paraId="7D7FA73D"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46025, 46196, 46369, 46541, 46715, 46889, 47064, 47239,</w:t>
      </w:r>
    </w:p>
    <w:p w14:paraId="253FD176"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47415, 47592, 47769, 47947, 48126, 48305, 48485, 48666,</w:t>
      </w:r>
    </w:p>
    <w:p w14:paraId="1C5370E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48847, 49030, 49212, 49396, 49580, 49765, 49950, 50136,</w:t>
      </w:r>
    </w:p>
    <w:p w14:paraId="481F7AB4"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50323, 50511, 50699, 50888, 51077, 51268, 51459, 51651,</w:t>
      </w:r>
    </w:p>
    <w:p w14:paraId="7AB31FFB"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51843, 52036, 52230, 52425, 52620, 52816, 53013, 53211,</w:t>
      </w:r>
    </w:p>
    <w:p w14:paraId="44DEE32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53409, 53608, 53808, 54009, 54210, 54412, 54615, 54818,</w:t>
      </w:r>
    </w:p>
    <w:p w14:paraId="35BD62DA"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55023, 55228, 55433, 55640, 55847, 56056, 56264, 56474,</w:t>
      </w:r>
    </w:p>
    <w:p w14:paraId="3D861F8F"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56685, 56896, 57108, 57321, 57534, 57749, 57964, 58180,</w:t>
      </w:r>
    </w:p>
    <w:p w14:paraId="5D758D09"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58397, 58615, 58833, 59052, 59272, 59493, 59715, 59938,</w:t>
      </w:r>
    </w:p>
    <w:p w14:paraId="01B0752E"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60161, 60385, 60610, 60836, 61063, 61290, 61519, 61748,</w:t>
      </w:r>
    </w:p>
    <w:p w14:paraId="698C1031" w14:textId="77777777" w:rsidR="00257DDC" w:rsidRPr="00257DDC"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61978, 62209, 62441, 62674, 62907, 63142, 63377, 63613,</w:t>
      </w:r>
    </w:p>
    <w:p w14:paraId="2AC4A81B" w14:textId="53D41980" w:rsidR="00240D07" w:rsidRPr="00FD2FDD" w:rsidRDefault="00257DDC" w:rsidP="00257DDC">
      <w:pPr>
        <w:overflowPunct/>
        <w:autoSpaceDE/>
        <w:autoSpaceDN/>
        <w:adjustRightInd/>
        <w:spacing w:line="276" w:lineRule="auto"/>
        <w:textAlignment w:val="auto"/>
        <w:rPr>
          <w:rFonts w:ascii="Lucida Console" w:hAnsi="Lucida Console"/>
          <w:sz w:val="16"/>
          <w:szCs w:val="16"/>
        </w:rPr>
      </w:pPr>
      <w:r w:rsidRPr="00257DDC">
        <w:rPr>
          <w:rFonts w:ascii="Lucida Console" w:hAnsi="Lucida Console"/>
          <w:sz w:val="16"/>
          <w:szCs w:val="16"/>
        </w:rPr>
        <w:t xml:space="preserve"> 63850, 64088, 64327, 64567, 64808, 65049, 65292, 65535</w:t>
      </w:r>
      <w:r w:rsidR="00240D07" w:rsidRPr="00FD2FDD">
        <w:rPr>
          <w:rFonts w:ascii="Lucida Console" w:hAnsi="Lucida Console"/>
          <w:sz w:val="16"/>
          <w:szCs w:val="16"/>
        </w:rPr>
        <w:t>};</w:t>
      </w:r>
    </w:p>
    <w:p w14:paraId="3BAA906E"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0F6AC5BE" w14:textId="77777777" w:rsidR="00524D93" w:rsidRDefault="00524D93">
      <w:pPr>
        <w:overflowPunct/>
        <w:autoSpaceDE/>
        <w:autoSpaceDN/>
        <w:adjustRightInd/>
        <w:spacing w:after="200" w:line="276" w:lineRule="auto"/>
        <w:textAlignment w:val="auto"/>
        <w:rPr>
          <w:rFonts w:ascii="Lucida Console" w:hAnsi="Lucida Console"/>
          <w:sz w:val="16"/>
          <w:szCs w:val="16"/>
        </w:rPr>
      </w:pPr>
      <w:r>
        <w:rPr>
          <w:rFonts w:ascii="Lucida Console" w:hAnsi="Lucida Console"/>
          <w:sz w:val="16"/>
          <w:szCs w:val="16"/>
        </w:rPr>
        <w:br w:type="page"/>
      </w:r>
    </w:p>
    <w:p w14:paraId="5571E421" w14:textId="06B2AB85"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lastRenderedPageBreak/>
        <w:t xml:space="preserve">typedef union </w:t>
      </w:r>
    </w:p>
    <w:p w14:paraId="0D49BB68"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w:t>
      </w:r>
    </w:p>
    <w:p w14:paraId="60A72A18"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struct</w:t>
      </w:r>
    </w:p>
    <w:p w14:paraId="0806C618"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06EA455D" w14:textId="7B0FA665"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IMPORTANT!!! </w:t>
      </w:r>
      <w:r w:rsidR="00780C7B" w:rsidRPr="00240D07">
        <w:rPr>
          <w:rFonts w:ascii="Lucida Console" w:hAnsi="Lucida Console"/>
          <w:sz w:val="16"/>
          <w:szCs w:val="16"/>
        </w:rPr>
        <w:t>H</w:t>
      </w:r>
      <w:r w:rsidRPr="00240D07">
        <w:rPr>
          <w:rFonts w:ascii="Lucida Console" w:hAnsi="Lucida Console"/>
          <w:sz w:val="16"/>
          <w:szCs w:val="16"/>
        </w:rPr>
        <w:t>igh</w:t>
      </w:r>
      <w:r w:rsidR="00780C7B">
        <w:rPr>
          <w:rFonts w:ascii="Lucida Console" w:hAnsi="Lucida Console"/>
          <w:sz w:val="16"/>
          <w:szCs w:val="16"/>
        </w:rPr>
        <w:t xml:space="preserve"> /</w:t>
      </w:r>
      <w:r w:rsidRPr="00240D07">
        <w:rPr>
          <w:rFonts w:ascii="Lucida Console" w:hAnsi="Lucida Console"/>
          <w:sz w:val="16"/>
          <w:szCs w:val="16"/>
        </w:rPr>
        <w:t xml:space="preserve"> low order of bytes </w:t>
      </w:r>
      <w:r w:rsidR="00F57405" w:rsidRPr="00240D07">
        <w:rPr>
          <w:rFonts w:ascii="Lucida Console" w:hAnsi="Lucida Console"/>
          <w:sz w:val="16"/>
          <w:szCs w:val="16"/>
        </w:rPr>
        <w:t>depend</w:t>
      </w:r>
      <w:r w:rsidR="00F57405">
        <w:rPr>
          <w:rFonts w:ascii="Lucida Console" w:hAnsi="Lucida Console"/>
          <w:sz w:val="16"/>
          <w:szCs w:val="16"/>
        </w:rPr>
        <w:t>ed</w:t>
      </w:r>
      <w:r w:rsidRPr="00240D07">
        <w:rPr>
          <w:rFonts w:ascii="Lucida Console" w:hAnsi="Lucida Console"/>
          <w:sz w:val="16"/>
          <w:szCs w:val="16"/>
        </w:rPr>
        <w:t xml:space="preserve"> on uC architecture</w:t>
      </w:r>
    </w:p>
    <w:p w14:paraId="6473AE90" w14:textId="12F73BA0" w:rsidR="00240D07" w:rsidRPr="00240D07" w:rsidRDefault="00780C7B" w:rsidP="00240D07">
      <w:pPr>
        <w:overflowPunct/>
        <w:autoSpaceDE/>
        <w:autoSpaceDN/>
        <w:adjustRightInd/>
        <w:spacing w:after="200" w:line="276" w:lineRule="auto"/>
        <w:textAlignment w:val="auto"/>
        <w:rPr>
          <w:rFonts w:ascii="Lucida Console" w:hAnsi="Lucida Console"/>
          <w:sz w:val="16"/>
          <w:szCs w:val="16"/>
        </w:rPr>
      </w:pPr>
      <w:r>
        <w:rPr>
          <w:rFonts w:ascii="Lucida Console" w:hAnsi="Lucida Console"/>
          <w:sz w:val="16"/>
          <w:szCs w:val="16"/>
        </w:rPr>
        <w:t xml:space="preserve">    // T</w:t>
      </w:r>
      <w:r w:rsidR="00240D07" w:rsidRPr="00240D07">
        <w:rPr>
          <w:rFonts w:ascii="Lucida Console" w:hAnsi="Lucida Console"/>
          <w:sz w:val="16"/>
          <w:szCs w:val="16"/>
        </w:rPr>
        <w:t>his is for Arduino Uno board</w:t>
      </w:r>
    </w:p>
    <w:p w14:paraId="44FCC9D7" w14:textId="0F5CB60E"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unsigned int </w:t>
      </w:r>
      <w:r w:rsidR="00DE17B1">
        <w:rPr>
          <w:rFonts w:ascii="Lucida Console" w:hAnsi="Lucida Console"/>
          <w:sz w:val="16"/>
          <w:szCs w:val="16"/>
        </w:rPr>
        <w:t>LowUnsignedInt</w:t>
      </w:r>
      <w:r w:rsidRPr="00240D07">
        <w:rPr>
          <w:rFonts w:ascii="Lucida Console" w:hAnsi="Lucida Console"/>
          <w:sz w:val="16"/>
          <w:szCs w:val="16"/>
        </w:rPr>
        <w:t>;</w:t>
      </w:r>
    </w:p>
    <w:p w14:paraId="30D81CCA"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signed   int HighInt;</w:t>
      </w:r>
    </w:p>
    <w:p w14:paraId="6DD5497F"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HiLow;</w:t>
      </w:r>
    </w:p>
    <w:p w14:paraId="2A717E5B"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struct</w:t>
      </w:r>
    </w:p>
    <w:p w14:paraId="5F092E37"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7E3EE6EB"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signed long HighResValue;</w:t>
      </w:r>
    </w:p>
    <w:p w14:paraId="4E2DB7A3"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LongValue;</w:t>
      </w:r>
    </w:p>
    <w:p w14:paraId="4AEAC234"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HighResType;</w:t>
      </w:r>
    </w:p>
    <w:p w14:paraId="2B29248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646A13A5"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HighResType Actual;      // actual Value</w:t>
      </w:r>
    </w:p>
    <w:p w14:paraId="54809647"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int         Target;      // new Target</w:t>
      </w:r>
    </w:p>
    <w:p w14:paraId="64120CDD"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signed long DeltaStep;   // actual delta to add</w:t>
      </w:r>
    </w:p>
    <w:p w14:paraId="238469C8"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29DADBEC"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0F56AEF2" w14:textId="77777777" w:rsidR="00240D07" w:rsidRDefault="00240D07">
      <w:pPr>
        <w:overflowPunct/>
        <w:autoSpaceDE/>
        <w:autoSpaceDN/>
        <w:adjustRightInd/>
        <w:spacing w:after="200" w:line="276" w:lineRule="auto"/>
        <w:textAlignment w:val="auto"/>
        <w:rPr>
          <w:rFonts w:ascii="Lucida Console" w:hAnsi="Lucida Console"/>
          <w:sz w:val="16"/>
          <w:szCs w:val="16"/>
        </w:rPr>
      </w:pPr>
      <w:r>
        <w:rPr>
          <w:rFonts w:ascii="Lucida Console" w:hAnsi="Lucida Console"/>
          <w:sz w:val="16"/>
          <w:szCs w:val="16"/>
        </w:rPr>
        <w:br w:type="page"/>
      </w:r>
    </w:p>
    <w:p w14:paraId="4C33C466" w14:textId="1E3917E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lastRenderedPageBreak/>
        <w:t>void SetNewTarget( int up, int down, int NewTarget )</w:t>
      </w:r>
    </w:p>
    <w:p w14:paraId="79026AD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w:t>
      </w:r>
    </w:p>
    <w:p w14:paraId="6CC8FE76"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signed int  ActualValue;</w:t>
      </w:r>
    </w:p>
    <w:p w14:paraId="75D6DE97"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signed long NewDelta;</w:t>
      </w:r>
    </w:p>
    <w:p w14:paraId="4F262C15"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06760AC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noInterrupts();</w:t>
      </w:r>
    </w:p>
    <w:p w14:paraId="798761E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ActualValue = Actual.HiLow.HighInt;</w:t>
      </w:r>
    </w:p>
    <w:p w14:paraId="59C2F7C9"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interrupts();</w:t>
      </w:r>
    </w:p>
    <w:p w14:paraId="27A8CE63"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if (Target != NewTarget)</w:t>
      </w:r>
    </w:p>
    <w:p w14:paraId="120262D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00959DE8"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noInterrupts();</w:t>
      </w:r>
    </w:p>
    <w:p w14:paraId="06D786AE"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Target = NewTarget;</w:t>
      </w:r>
    </w:p>
    <w:p w14:paraId="155679F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interrupts();</w:t>
      </w:r>
    </w:p>
    <w:p w14:paraId="3190980F"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if (Target &gt; ActualValue)</w:t>
      </w:r>
    </w:p>
    <w:p w14:paraId="13264B8F"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3F2D6F73"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NewDelta = ( Target - ActualValue ) &lt;&lt; (14 - up) );</w:t>
      </w:r>
    </w:p>
    <w:p w14:paraId="4D195D57"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611EAA9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else if (Target &lt; ActualValue)</w:t>
      </w:r>
    </w:p>
    <w:p w14:paraId="7082865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5A67C51D"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NewDelta = ( Target - ActualValue ) &lt;&lt; (14 - down) );</w:t>
      </w:r>
    </w:p>
    <w:p w14:paraId="5A01D4C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134BED8C"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else</w:t>
      </w:r>
    </w:p>
    <w:p w14:paraId="62E4C9E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7E21BB83"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NewDelta = 0;</w:t>
      </w:r>
    </w:p>
    <w:p w14:paraId="6F239DAD"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4464F74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noInterrupts();</w:t>
      </w:r>
    </w:p>
    <w:p w14:paraId="706E2066"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DeltaStep = NewDelta;</w:t>
      </w:r>
    </w:p>
    <w:p w14:paraId="4BDDD434"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interrupts();</w:t>
      </w:r>
    </w:p>
    <w:p w14:paraId="18229F24"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w:t>
      </w:r>
    </w:p>
    <w:p w14:paraId="033FF02A"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 SetNewTarget</w:t>
      </w:r>
    </w:p>
    <w:p w14:paraId="46ED24B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12A5854E"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72F7B42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23C68266"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4060D890" w14:textId="77777777" w:rsidR="00240D07" w:rsidRDefault="00240D07">
      <w:pPr>
        <w:overflowPunct/>
        <w:autoSpaceDE/>
        <w:autoSpaceDN/>
        <w:adjustRightInd/>
        <w:spacing w:after="200" w:line="276" w:lineRule="auto"/>
        <w:textAlignment w:val="auto"/>
        <w:rPr>
          <w:rFonts w:ascii="Lucida Console" w:hAnsi="Lucida Console"/>
          <w:sz w:val="16"/>
          <w:szCs w:val="16"/>
        </w:rPr>
      </w:pPr>
      <w:r>
        <w:rPr>
          <w:rFonts w:ascii="Lucida Console" w:hAnsi="Lucida Console"/>
          <w:sz w:val="16"/>
          <w:szCs w:val="16"/>
        </w:rPr>
        <w:br w:type="page"/>
      </w:r>
    </w:p>
    <w:p w14:paraId="11855B40" w14:textId="3C4F118B"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lastRenderedPageBreak/>
        <w:t>void InterruptRoutine10ms()</w:t>
      </w:r>
    </w:p>
    <w:p w14:paraId="440A51B5" w14:textId="68693BBF"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r w:rsidR="00A12EF0">
        <w:rPr>
          <w:rFonts w:ascii="Lucida Console" w:hAnsi="Lucida Console"/>
          <w:sz w:val="16"/>
          <w:szCs w:val="16"/>
        </w:rPr>
        <w:t>executed</w:t>
      </w:r>
      <w:r w:rsidRPr="00240D07">
        <w:rPr>
          <w:rFonts w:ascii="Lucida Console" w:hAnsi="Lucida Console"/>
          <w:sz w:val="16"/>
          <w:szCs w:val="16"/>
        </w:rPr>
        <w:t xml:space="preserve"> every 10ms</w:t>
      </w:r>
    </w:p>
    <w:p w14:paraId="5AED7414"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w:t>
      </w:r>
    </w:p>
    <w:p w14:paraId="628B0F9C"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int Index;</w:t>
      </w:r>
    </w:p>
    <w:p w14:paraId="0BE2C68A"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15E7611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Actual.LongValue.HighResValue = Actual.LongValue.HighResValue + DeltaStep;</w:t>
      </w:r>
    </w:p>
    <w:p w14:paraId="6883A735" w14:textId="3537256B"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if ((DeltaStep&gt;0) &amp;&amp; (Actual.HiLow.HighInt&gt;</w:t>
      </w:r>
      <w:r w:rsidR="00147122">
        <w:rPr>
          <w:rFonts w:ascii="Lucida Console" w:hAnsi="Lucida Console"/>
          <w:sz w:val="16"/>
          <w:szCs w:val="16"/>
        </w:rPr>
        <w:t>=</w:t>
      </w:r>
      <w:r w:rsidRPr="00240D07">
        <w:rPr>
          <w:rFonts w:ascii="Lucida Console" w:hAnsi="Lucida Console"/>
          <w:sz w:val="16"/>
          <w:szCs w:val="16"/>
        </w:rPr>
        <w:t>Target))</w:t>
      </w:r>
    </w:p>
    <w:p w14:paraId="1DB29AE3"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 stop dimming up</w:t>
      </w:r>
    </w:p>
    <w:p w14:paraId="67ECA8E4"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Actual.HiLow.HighInt = Target;</w:t>
      </w:r>
    </w:p>
    <w:p w14:paraId="7D181608" w14:textId="1F0BDBE3"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Actual.HiLow.</w:t>
      </w:r>
      <w:r w:rsidR="00DE17B1">
        <w:rPr>
          <w:rFonts w:ascii="Lucida Console" w:hAnsi="Lucida Console"/>
          <w:sz w:val="16"/>
          <w:szCs w:val="16"/>
        </w:rPr>
        <w:t>LowUnsignedInt</w:t>
      </w:r>
      <w:r w:rsidRPr="00240D07">
        <w:rPr>
          <w:rFonts w:ascii="Lucida Console" w:hAnsi="Lucida Console"/>
          <w:sz w:val="16"/>
          <w:szCs w:val="16"/>
        </w:rPr>
        <w:t xml:space="preserve"> = 0;</w:t>
      </w:r>
    </w:p>
    <w:p w14:paraId="20121DA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DeltaStep = 0;</w:t>
      </w:r>
    </w:p>
    <w:p w14:paraId="7207728A"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22C21C29" w14:textId="289F19B6"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if ((DeltaStep&lt;0) &amp;&amp; (Actual.HiLow.HighInt&lt;</w:t>
      </w:r>
      <w:r w:rsidR="00147122">
        <w:rPr>
          <w:rFonts w:ascii="Lucida Console" w:hAnsi="Lucida Console"/>
          <w:sz w:val="16"/>
          <w:szCs w:val="16"/>
        </w:rPr>
        <w:t>=</w:t>
      </w:r>
      <w:r w:rsidRPr="00240D07">
        <w:rPr>
          <w:rFonts w:ascii="Lucida Console" w:hAnsi="Lucida Console"/>
          <w:sz w:val="16"/>
          <w:szCs w:val="16"/>
        </w:rPr>
        <w:t>Target))</w:t>
      </w:r>
    </w:p>
    <w:p w14:paraId="0BBF0679"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 stop dimming down</w:t>
      </w:r>
    </w:p>
    <w:p w14:paraId="3A67FE9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Actual.HiLow.HighInt = Target;</w:t>
      </w:r>
    </w:p>
    <w:p w14:paraId="429DB367" w14:textId="3B8AE99D"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Actual.HiLow.</w:t>
      </w:r>
      <w:r w:rsidR="00DE17B1">
        <w:rPr>
          <w:rFonts w:ascii="Lucida Console" w:hAnsi="Lucida Console"/>
          <w:sz w:val="16"/>
          <w:szCs w:val="16"/>
        </w:rPr>
        <w:t>LowUnsignedInt</w:t>
      </w:r>
      <w:r w:rsidRPr="00240D07">
        <w:rPr>
          <w:rFonts w:ascii="Lucida Console" w:hAnsi="Lucida Console"/>
          <w:sz w:val="16"/>
          <w:szCs w:val="16"/>
        </w:rPr>
        <w:t xml:space="preserve"> = 0;</w:t>
      </w:r>
    </w:p>
    <w:p w14:paraId="36F84F2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DeltaStep = 0;</w:t>
      </w:r>
    </w:p>
    <w:p w14:paraId="6F00A796"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072A1657"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update PWM generator (or output control)</w:t>
      </w:r>
    </w:p>
    <w:p w14:paraId="74A7A9FF"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Index = Actual.HiLow.HighInt;</w:t>
      </w:r>
    </w:p>
    <w:p w14:paraId="5F3183C9"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if (DSPLIlluDimmingCurveType == Linear)</w:t>
      </w:r>
    </w:p>
    <w:p w14:paraId="0999A27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 linear behavior</w:t>
      </w:r>
    </w:p>
    <w:p w14:paraId="65F99C85" w14:textId="60FB1BB1"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SetNewPWM(</w:t>
      </w:r>
      <w:r w:rsidR="00556116" w:rsidRPr="00240D07">
        <w:rPr>
          <w:rFonts w:ascii="Lucida Console" w:hAnsi="Lucida Console"/>
          <w:sz w:val="16"/>
          <w:szCs w:val="16"/>
        </w:rPr>
        <w:t xml:space="preserve">Actual.LongValue.HighResValue </w:t>
      </w:r>
      <w:r w:rsidR="00556116">
        <w:rPr>
          <w:rFonts w:ascii="Lucida Console" w:hAnsi="Lucida Console"/>
          <w:sz w:val="16"/>
          <w:szCs w:val="16"/>
        </w:rPr>
        <w:t>&gt;&gt; 10</w:t>
      </w:r>
      <w:r w:rsidRPr="00240D07">
        <w:rPr>
          <w:rFonts w:ascii="Lucida Console" w:hAnsi="Lucida Console"/>
          <w:sz w:val="16"/>
          <w:szCs w:val="16"/>
        </w:rPr>
        <w:t>);</w:t>
      </w:r>
    </w:p>
    <w:p w14:paraId="33F6817E"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12D29D3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else</w:t>
      </w:r>
    </w:p>
    <w:p w14:paraId="34E4E8D2"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 // exponential behavior</w:t>
      </w:r>
    </w:p>
    <w:p w14:paraId="4CC48479"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SetNewPWM(E_Curve_Data_Backlight[Index]);</w:t>
      </w:r>
    </w:p>
    <w:p w14:paraId="2A1AFB09"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xml:space="preserve">  }</w:t>
      </w:r>
    </w:p>
    <w:p w14:paraId="681D6361"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 InterruptRoutine10ms</w:t>
      </w:r>
    </w:p>
    <w:p w14:paraId="4A7A7BA5"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57E64900"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00DF246E" w14:textId="77777777" w:rsidR="00A12EF0" w:rsidRPr="00240D07" w:rsidRDefault="00A12EF0" w:rsidP="00A12EF0">
      <w:pPr>
        <w:overflowPunct/>
        <w:autoSpaceDE/>
        <w:autoSpaceDN/>
        <w:adjustRightInd/>
        <w:spacing w:after="200" w:line="276" w:lineRule="auto"/>
        <w:textAlignment w:val="auto"/>
        <w:rPr>
          <w:rFonts w:ascii="Lucida Console" w:hAnsi="Lucida Console"/>
          <w:sz w:val="16"/>
          <w:szCs w:val="16"/>
        </w:rPr>
      </w:pPr>
      <w:r w:rsidRPr="00240D07">
        <w:rPr>
          <w:rFonts w:ascii="Lucida Console" w:hAnsi="Lucida Console"/>
          <w:sz w:val="16"/>
          <w:szCs w:val="16"/>
        </w:rPr>
        <w:t>// to set a new target to index 500 with dimming up time 2.5s and dimming down time 10s use following call</w:t>
      </w:r>
    </w:p>
    <w:p w14:paraId="0B85417E" w14:textId="77777777" w:rsidR="00A12EF0" w:rsidRPr="00240D07" w:rsidRDefault="00A12EF0" w:rsidP="00A12EF0">
      <w:pPr>
        <w:overflowPunct/>
        <w:autoSpaceDE/>
        <w:autoSpaceDN/>
        <w:adjustRightInd/>
        <w:spacing w:after="200" w:line="276" w:lineRule="auto"/>
        <w:textAlignment w:val="auto"/>
        <w:rPr>
          <w:rFonts w:ascii="Lucida Console" w:hAnsi="Lucida Console"/>
          <w:sz w:val="16"/>
          <w:szCs w:val="16"/>
        </w:rPr>
      </w:pPr>
      <w:r>
        <w:rPr>
          <w:rFonts w:ascii="Lucida Console" w:hAnsi="Lucida Console"/>
          <w:sz w:val="16"/>
          <w:szCs w:val="16"/>
        </w:rPr>
        <w:t>SetNewTarget( 10, 21, 500 );</w:t>
      </w:r>
    </w:p>
    <w:p w14:paraId="73C55F34" w14:textId="77777777" w:rsidR="0061298A" w:rsidRDefault="0061298A">
      <w:pPr>
        <w:overflowPunct/>
        <w:autoSpaceDE/>
        <w:autoSpaceDN/>
        <w:adjustRightInd/>
        <w:spacing w:after="200" w:line="276" w:lineRule="auto"/>
        <w:textAlignment w:val="auto"/>
        <w:rPr>
          <w:b/>
          <w:sz w:val="24"/>
        </w:rPr>
      </w:pPr>
      <w:r>
        <w:br w:type="page"/>
      </w:r>
    </w:p>
    <w:p w14:paraId="6193BAF3" w14:textId="34829827" w:rsidR="0061298A" w:rsidRDefault="0061298A" w:rsidP="0061298A">
      <w:pPr>
        <w:pStyle w:val="Heading3"/>
      </w:pPr>
      <w:bookmarkStart w:id="354" w:name="_Toc36634005"/>
      <w:r>
        <w:lastRenderedPageBreak/>
        <w:t>Zone Handling</w:t>
      </w:r>
      <w:bookmarkEnd w:id="354"/>
    </w:p>
    <w:p w14:paraId="1113EB6F" w14:textId="77777777" w:rsidR="0061298A" w:rsidRPr="0061298A" w:rsidRDefault="0061298A" w:rsidP="0061298A"/>
    <w:p w14:paraId="388B5998" w14:textId="75DF0E05" w:rsidR="00240D07" w:rsidRPr="00240D07" w:rsidRDefault="009873C1" w:rsidP="00240D07">
      <w:pPr>
        <w:overflowPunct/>
        <w:autoSpaceDE/>
        <w:autoSpaceDN/>
        <w:adjustRightInd/>
        <w:spacing w:after="200" w:line="276" w:lineRule="auto"/>
        <w:textAlignment w:val="auto"/>
        <w:rPr>
          <w:rFonts w:ascii="Lucida Console" w:hAnsi="Lucida Console"/>
          <w:sz w:val="16"/>
          <w:szCs w:val="16"/>
        </w:rPr>
      </w:pPr>
      <w:r>
        <w:t xml:space="preserve">The zone handling is applicable for each backlight zone. Indicators are not affected. Xxx is a synonym for the different backlight zones defined within section </w:t>
      </w:r>
      <w:r>
        <w:fldChar w:fldCharType="begin"/>
      </w:r>
      <w:r>
        <w:instrText xml:space="preserve"> REF _Ref30755549 \r \h </w:instrText>
      </w:r>
      <w:r>
        <w:fldChar w:fldCharType="separate"/>
      </w:r>
      <w:r w:rsidR="006000F7">
        <w:t>7.6.2.2</w:t>
      </w:r>
      <w:r>
        <w:fldChar w:fldCharType="end"/>
      </w:r>
    </w:p>
    <w:p w14:paraId="570701A7" w14:textId="2A6B98C8" w:rsidR="00240D07" w:rsidRDefault="009873C1">
      <w:pPr>
        <w:overflowPunct/>
        <w:autoSpaceDE/>
        <w:autoSpaceDN/>
        <w:adjustRightInd/>
        <w:spacing w:after="200" w:line="276" w:lineRule="auto"/>
        <w:textAlignment w:val="auto"/>
        <w:rPr>
          <w:rFonts w:ascii="Lucida Console" w:hAnsi="Lucida Console"/>
          <w:sz w:val="16"/>
          <w:szCs w:val="16"/>
        </w:rPr>
      </w:pPr>
      <w:r>
        <w:object w:dxaOrig="6811" w:dyaOrig="8176" w14:anchorId="60CAA4A4">
          <v:shape id="_x0000_i1045" type="#_x0000_t75" style="width:338.1pt;height:410.7pt" o:ole="">
            <v:imagedata r:id="rId103" o:title=""/>
          </v:shape>
          <o:OLEObject Type="Embed" ProgID="Visio.Drawing.15" ShapeID="_x0000_i1045" DrawAspect="Content" ObjectID="_1647246754" r:id="rId104"/>
        </w:object>
      </w:r>
      <w:r>
        <w:rPr>
          <w:rFonts w:ascii="Lucida Console" w:hAnsi="Lucida Console"/>
          <w:sz w:val="16"/>
          <w:szCs w:val="16"/>
        </w:rPr>
        <w:t xml:space="preserve"> </w:t>
      </w:r>
      <w:r w:rsidR="00240D07">
        <w:rPr>
          <w:rFonts w:ascii="Lucida Console" w:hAnsi="Lucida Console"/>
          <w:sz w:val="16"/>
          <w:szCs w:val="16"/>
        </w:rPr>
        <w:br w:type="page"/>
      </w:r>
    </w:p>
    <w:p w14:paraId="3D11445D" w14:textId="77777777" w:rsidR="00240D07" w:rsidRPr="00240D07" w:rsidRDefault="00240D07" w:rsidP="00240D07">
      <w:pPr>
        <w:overflowPunct/>
        <w:autoSpaceDE/>
        <w:autoSpaceDN/>
        <w:adjustRightInd/>
        <w:spacing w:after="200" w:line="276" w:lineRule="auto"/>
        <w:textAlignment w:val="auto"/>
        <w:rPr>
          <w:rFonts w:ascii="Lucida Console" w:hAnsi="Lucida Console"/>
          <w:sz w:val="16"/>
          <w:szCs w:val="16"/>
        </w:rPr>
      </w:pPr>
    </w:p>
    <w:p w14:paraId="62D66F60" w14:textId="6771929B" w:rsidR="00CA2C7D" w:rsidRDefault="00CA2C7D" w:rsidP="00240D07">
      <w:pPr>
        <w:overflowPunct/>
        <w:autoSpaceDE/>
        <w:autoSpaceDN/>
        <w:adjustRightInd/>
        <w:spacing w:after="200" w:line="276" w:lineRule="auto"/>
        <w:textAlignment w:val="auto"/>
      </w:pPr>
    </w:p>
    <w:p w14:paraId="7905C59A" w14:textId="77777777" w:rsidR="00CA2C7D" w:rsidRPr="00CA2C7D" w:rsidRDefault="00CA2C7D" w:rsidP="00CA2C7D"/>
    <w:p w14:paraId="1CBCC709" w14:textId="77777777" w:rsidR="00031C3E" w:rsidRDefault="00031C3E" w:rsidP="00031C3E">
      <w:pPr>
        <w:pStyle w:val="Heading1"/>
      </w:pPr>
      <w:bookmarkStart w:id="355" w:name="_Toc36634006"/>
      <w:r>
        <w:t>IPC</w:t>
      </w:r>
      <w:bookmarkEnd w:id="339"/>
      <w:bookmarkEnd w:id="340"/>
      <w:bookmarkEnd w:id="346"/>
      <w:bookmarkEnd w:id="355"/>
    </w:p>
    <w:bookmarkEnd w:id="347"/>
    <w:p w14:paraId="7AAA5F65" w14:textId="14C49BB5" w:rsidR="009F0A08" w:rsidRDefault="00E862EC" w:rsidP="00B8349A">
      <w:r>
        <w:t>General c</w:t>
      </w:r>
      <w:r w:rsidR="00B8349A">
        <w:t xml:space="preserve">hapters </w:t>
      </w:r>
      <w:r w:rsidR="00B8349A">
        <w:fldChar w:fldCharType="begin"/>
      </w:r>
      <w:r w:rsidR="00B8349A">
        <w:instrText xml:space="preserve"> REF _Ref433809049 \r \h </w:instrText>
      </w:r>
      <w:r w:rsidR="00B8349A">
        <w:fldChar w:fldCharType="separate"/>
      </w:r>
      <w:r w:rsidR="006000F7">
        <w:t>1</w:t>
      </w:r>
      <w:r w:rsidR="00B8349A">
        <w:fldChar w:fldCharType="end"/>
      </w:r>
      <w:r w:rsidR="00B8349A">
        <w:t xml:space="preserve"> until </w:t>
      </w:r>
      <w:r w:rsidR="00DC6B94">
        <w:t>4</w:t>
      </w:r>
      <w:r w:rsidR="00B8349A">
        <w:t xml:space="preserve"> are to be implemented / considered if applicable.</w:t>
      </w:r>
    </w:p>
    <w:p w14:paraId="6487C3FE" w14:textId="4AAB5C8D" w:rsidR="00204628" w:rsidRDefault="00204628" w:rsidP="00B8349A"/>
    <w:p w14:paraId="6D688978" w14:textId="18ADCED1" w:rsidR="000535E5" w:rsidRDefault="000717B6" w:rsidP="000535E5">
      <w:pPr>
        <w:pStyle w:val="Heading2"/>
      </w:pPr>
      <w:bookmarkStart w:id="356" w:name="_Toc404959554"/>
      <w:bookmarkStart w:id="357" w:name="_Toc409009211"/>
      <w:bookmarkStart w:id="358" w:name="_Toc36634007"/>
      <w:r>
        <w:t>Diagnostic</w:t>
      </w:r>
      <w:r w:rsidR="000535E5">
        <w:t xml:space="preserve"> DIDs</w:t>
      </w:r>
      <w:bookmarkEnd w:id="356"/>
      <w:bookmarkEnd w:id="357"/>
      <w:r>
        <w:t xml:space="preserve"> for Intensity Calibration</w:t>
      </w:r>
      <w:bookmarkEnd w:id="358"/>
    </w:p>
    <w:p w14:paraId="1A30AAC2" w14:textId="707CDD4D" w:rsidR="00FA0D43" w:rsidRDefault="00FA0D43" w:rsidP="00FA0D43"/>
    <w:p w14:paraId="4DDF1718" w14:textId="7C8F18E3"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370FB418" w14:textId="77777777" w:rsidR="00FA0D43" w:rsidRDefault="00FA0D43" w:rsidP="00FA0D43"/>
    <w:p w14:paraId="7F85AC4A" w14:textId="5A2FE142" w:rsidR="00FA0D43" w:rsidRDefault="00FA0D43" w:rsidP="00FA0D43">
      <w:pPr>
        <w:pStyle w:val="Heading3"/>
      </w:pPr>
      <w:bookmarkStart w:id="359" w:name="_Ref449011966"/>
      <w:bookmarkStart w:id="360" w:name="_Toc36634008"/>
      <w:r>
        <w:t>General DIDs for Intensity Calibration</w:t>
      </w:r>
      <w:bookmarkEnd w:id="359"/>
      <w:bookmarkEnd w:id="360"/>
    </w:p>
    <w:p w14:paraId="1FEBFDC6" w14:textId="6C9BA7F5" w:rsidR="0050132F" w:rsidRPr="00C26BA4" w:rsidRDefault="0050132F" w:rsidP="00C26BA4"/>
    <w:p w14:paraId="6F2D46AE" w14:textId="77777777" w:rsidR="005F73D8" w:rsidRDefault="005F73D8" w:rsidP="00CF4D34">
      <w:pPr>
        <w:pStyle w:val="Heading4"/>
      </w:pPr>
      <w:bookmarkStart w:id="361" w:name="_Ref443118091"/>
      <w:bookmarkStart w:id="362" w:name="_Toc443118296"/>
      <w:r>
        <w:t>Diagnostic DIDs for Zones with an own PWM Generator</w:t>
      </w:r>
      <w:bookmarkEnd w:id="361"/>
      <w:bookmarkEnd w:id="362"/>
      <w:r>
        <w:t xml:space="preserve"> </w:t>
      </w:r>
    </w:p>
    <w:p w14:paraId="3582FAE1" w14:textId="7F2B8739" w:rsidR="005F73D8" w:rsidRDefault="005F73D8" w:rsidP="005F73D8">
      <w:pPr>
        <w:overflowPunct/>
        <w:autoSpaceDE/>
        <w:autoSpaceDN/>
        <w:adjustRightInd/>
        <w:spacing w:after="200" w:line="276" w:lineRule="auto"/>
        <w:textAlignment w:val="auto"/>
      </w:pPr>
      <w:r>
        <w:t xml:space="preserve">Each illumination zone should have an own PWM generator to tune the intensity independently </w:t>
      </w:r>
    </w:p>
    <w:p w14:paraId="7CDF654C" w14:textId="77777777" w:rsidR="005F73D8" w:rsidRDefault="005F73D8" w:rsidP="005F73D8">
      <w:pPr>
        <w:overflowPunct/>
        <w:autoSpaceDE/>
        <w:autoSpaceDN/>
        <w:adjustRightInd/>
        <w:spacing w:line="276" w:lineRule="auto"/>
        <w:textAlignment w:val="auto"/>
      </w:pPr>
      <w:r>
        <w:t>The following DIDs control a separate PWM generator and must fulfil the following:</w:t>
      </w:r>
    </w:p>
    <w:p w14:paraId="213E1377" w14:textId="77777777" w:rsidR="005F73D8" w:rsidRDefault="005F73D8" w:rsidP="005F73D8">
      <w:pPr>
        <w:overflowPunct/>
        <w:autoSpaceDE/>
        <w:autoSpaceDN/>
        <w:adjustRightInd/>
        <w:spacing w:line="276" w:lineRule="auto"/>
        <w:textAlignment w:val="auto"/>
      </w:pPr>
    </w:p>
    <w:p w14:paraId="657D83A3" w14:textId="251664DF" w:rsidR="005F73D8" w:rsidRPr="004B0467" w:rsidRDefault="00723780" w:rsidP="00E15846">
      <w:pPr>
        <w:pStyle w:val="ListParagraph"/>
        <w:numPr>
          <w:ilvl w:val="0"/>
          <w:numId w:val="1"/>
        </w:numPr>
        <w:overflowPunct/>
        <w:autoSpaceDE/>
        <w:autoSpaceDN/>
        <w:adjustRightInd/>
        <w:spacing w:line="276" w:lineRule="auto"/>
        <w:textAlignment w:val="auto"/>
      </w:pPr>
      <w:r>
        <w:t>12</w:t>
      </w:r>
      <w:r w:rsidR="005F73D8" w:rsidRPr="004B0467">
        <w:t xml:space="preserve"> bit size zones (0 = OFF, translates to 0% PWM duty cycle; </w:t>
      </w:r>
      <w:r>
        <w:t>4095</w:t>
      </w:r>
      <w:r w:rsidR="005F73D8" w:rsidRPr="004B0467">
        <w:t xml:space="preserve"> = max intensity translates to 100% PWM duty cycle).</w:t>
      </w:r>
      <w:r w:rsidR="005F73D8" w:rsidRPr="004B0467">
        <w:rPr>
          <w:b/>
        </w:rPr>
        <w:t xml:space="preserve"> </w:t>
      </w:r>
    </w:p>
    <w:p w14:paraId="1B2FE207" w14:textId="77777777" w:rsidR="005F73D8" w:rsidRDefault="005F73D8" w:rsidP="00E15846">
      <w:pPr>
        <w:pStyle w:val="ListParagraph"/>
        <w:numPr>
          <w:ilvl w:val="0"/>
          <w:numId w:val="1"/>
        </w:numPr>
        <w:overflowPunct/>
        <w:autoSpaceDE/>
        <w:autoSpaceDN/>
        <w:adjustRightInd/>
        <w:spacing w:line="276" w:lineRule="auto"/>
        <w:textAlignment w:val="auto"/>
      </w:pPr>
      <w:r w:rsidRPr="00B95F42">
        <w:t>10 bit</w:t>
      </w:r>
      <w:r>
        <w:t xml:space="preserve"> </w:t>
      </w:r>
      <w:r w:rsidRPr="00AF5421">
        <w:t>size zones</w:t>
      </w:r>
      <w:r w:rsidRPr="00B95F42">
        <w:t xml:space="preserve"> (0 = OFF</w:t>
      </w:r>
      <w:r>
        <w:t>,</w:t>
      </w:r>
      <w:r w:rsidRPr="00AF5421">
        <w:t xml:space="preserve"> translates to</w:t>
      </w:r>
      <w:r w:rsidRPr="0022275A">
        <w:t xml:space="preserve"> 0% PWM duty cycle</w:t>
      </w:r>
      <w:r w:rsidRPr="00B95F42">
        <w:t>; 1023 = max intensity</w:t>
      </w:r>
      <w:r>
        <w:t xml:space="preserve">, </w:t>
      </w:r>
      <w:r w:rsidRPr="00AF5421">
        <w:t>translates to</w:t>
      </w:r>
      <w:r w:rsidRPr="0022275A">
        <w:t xml:space="preserve"> 100% PWM duty cycle</w:t>
      </w:r>
      <w:r w:rsidRPr="00B95F42">
        <w:t>)</w:t>
      </w:r>
      <w:r>
        <w:t>.</w:t>
      </w:r>
    </w:p>
    <w:p w14:paraId="16FEE9E8" w14:textId="0D44D218" w:rsidR="005F73D8" w:rsidRDefault="005F73D8" w:rsidP="00E15846">
      <w:pPr>
        <w:pStyle w:val="ListParagraph"/>
        <w:numPr>
          <w:ilvl w:val="0"/>
          <w:numId w:val="1"/>
        </w:numPr>
        <w:overflowPunct/>
        <w:autoSpaceDE/>
        <w:autoSpaceDN/>
        <w:adjustRightInd/>
        <w:spacing w:line="276" w:lineRule="auto"/>
        <w:textAlignment w:val="auto"/>
      </w:pPr>
      <w:r>
        <w:t xml:space="preserve">Any value between 0 and </w:t>
      </w:r>
      <w:r w:rsidR="00723780">
        <w:t>1023 (4095)</w:t>
      </w:r>
      <w:r>
        <w:t xml:space="preserve"> is valid and shall result in a linearly interpolated intensity output. The resolution of 1024 (10 bit) </w:t>
      </w:r>
      <w:r w:rsidR="00723780">
        <w:t>/ 409</w:t>
      </w:r>
      <w:r w:rsidR="00430C6D">
        <w:t>6</w:t>
      </w:r>
      <w:r w:rsidR="00723780">
        <w:t xml:space="preserve"> (12 bit) </w:t>
      </w:r>
      <w:r>
        <w:t>steps must be provided.</w:t>
      </w:r>
    </w:p>
    <w:p w14:paraId="4C602812" w14:textId="77777777" w:rsidR="005F73D8" w:rsidRDefault="005F73D8" w:rsidP="00E15846">
      <w:pPr>
        <w:pStyle w:val="ListParagraph"/>
        <w:numPr>
          <w:ilvl w:val="0"/>
          <w:numId w:val="1"/>
        </w:numPr>
        <w:overflowPunct/>
        <w:autoSpaceDE/>
        <w:autoSpaceDN/>
        <w:adjustRightInd/>
        <w:spacing w:line="276" w:lineRule="auto"/>
        <w:textAlignment w:val="auto"/>
      </w:pPr>
      <w:r>
        <w:t xml:space="preserve">The IPC must meet all intensity targets (as per Interior Harmony SDS) when calibration is set to default. </w:t>
      </w:r>
    </w:p>
    <w:p w14:paraId="09202FE3" w14:textId="77777777" w:rsidR="00723780" w:rsidRDefault="00723780" w:rsidP="00723780">
      <w:pPr>
        <w:pStyle w:val="ListParagraph"/>
        <w:overflowPunct/>
        <w:autoSpaceDE/>
        <w:autoSpaceDN/>
        <w:adjustRightInd/>
        <w:spacing w:line="276" w:lineRule="auto"/>
        <w:textAlignment w:val="auto"/>
      </w:pPr>
    </w:p>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751"/>
        <w:gridCol w:w="681"/>
        <w:gridCol w:w="836"/>
        <w:gridCol w:w="4040"/>
      </w:tblGrid>
      <w:tr w:rsidR="00723780" w:rsidRPr="00AD53A1" w14:paraId="7F538670" w14:textId="77777777" w:rsidTr="00E25EDE">
        <w:trPr>
          <w:cantSplit/>
          <w:trHeight w:val="240"/>
        </w:trPr>
        <w:tc>
          <w:tcPr>
            <w:tcW w:w="2992" w:type="dxa"/>
            <w:shd w:val="clear" w:color="auto" w:fill="auto"/>
            <w:noWrap/>
            <w:vAlign w:val="center"/>
            <w:hideMark/>
          </w:tcPr>
          <w:p w14:paraId="20BAD50E" w14:textId="77777777" w:rsidR="00723780" w:rsidRPr="00AD53A1" w:rsidRDefault="00723780" w:rsidP="00E25EDE">
            <w:pPr>
              <w:overflowPunct/>
              <w:autoSpaceDE/>
              <w:autoSpaceDN/>
              <w:adjustRightInd/>
              <w:textAlignment w:val="auto"/>
              <w:rPr>
                <w:rFonts w:cs="Arial"/>
                <w:b/>
                <w:bCs/>
                <w:sz w:val="18"/>
                <w:szCs w:val="18"/>
                <w:lang w:val="de-DE" w:eastAsia="de-DE"/>
              </w:rPr>
            </w:pPr>
            <w:r w:rsidRPr="00AD53A1">
              <w:rPr>
                <w:rFonts w:cs="Arial"/>
                <w:b/>
                <w:bCs/>
                <w:sz w:val="18"/>
                <w:szCs w:val="18"/>
                <w:lang w:val="de-DE" w:eastAsia="de-DE"/>
              </w:rPr>
              <w:t>Identifier</w:t>
            </w:r>
          </w:p>
        </w:tc>
        <w:tc>
          <w:tcPr>
            <w:tcW w:w="751" w:type="dxa"/>
            <w:shd w:val="clear" w:color="auto" w:fill="auto"/>
            <w:noWrap/>
            <w:vAlign w:val="center"/>
            <w:hideMark/>
          </w:tcPr>
          <w:p w14:paraId="3A8C3E0C" w14:textId="77777777" w:rsidR="00723780" w:rsidRPr="00AD53A1" w:rsidRDefault="00723780" w:rsidP="00E25EDE">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Default Value</w:t>
            </w:r>
          </w:p>
        </w:tc>
        <w:tc>
          <w:tcPr>
            <w:tcW w:w="681" w:type="dxa"/>
            <w:shd w:val="clear" w:color="auto" w:fill="auto"/>
            <w:noWrap/>
            <w:vAlign w:val="center"/>
            <w:hideMark/>
          </w:tcPr>
          <w:p w14:paraId="31352289" w14:textId="77777777" w:rsidR="00723780" w:rsidRPr="00AD53A1" w:rsidRDefault="00723780" w:rsidP="00E25EDE">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Bytes</w:t>
            </w:r>
          </w:p>
        </w:tc>
        <w:tc>
          <w:tcPr>
            <w:tcW w:w="836" w:type="dxa"/>
            <w:vAlign w:val="center"/>
          </w:tcPr>
          <w:p w14:paraId="5E7AA2E1" w14:textId="77777777" w:rsidR="00723780" w:rsidRPr="00AD53A1" w:rsidRDefault="00723780" w:rsidP="00E25EDE">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Range</w:t>
            </w:r>
          </w:p>
        </w:tc>
        <w:tc>
          <w:tcPr>
            <w:tcW w:w="4040" w:type="dxa"/>
            <w:shd w:val="clear" w:color="auto" w:fill="auto"/>
            <w:noWrap/>
            <w:vAlign w:val="center"/>
            <w:hideMark/>
          </w:tcPr>
          <w:p w14:paraId="21C78C06" w14:textId="77777777" w:rsidR="00723780" w:rsidRPr="00AD53A1" w:rsidRDefault="00723780" w:rsidP="00E25EDE">
            <w:pPr>
              <w:overflowPunct/>
              <w:autoSpaceDE/>
              <w:autoSpaceDN/>
              <w:adjustRightInd/>
              <w:textAlignment w:val="auto"/>
              <w:rPr>
                <w:rFonts w:cs="Arial"/>
                <w:b/>
                <w:bCs/>
                <w:sz w:val="18"/>
                <w:szCs w:val="18"/>
                <w:lang w:val="de-DE" w:eastAsia="de-DE"/>
              </w:rPr>
            </w:pPr>
            <w:r w:rsidRPr="00AD53A1">
              <w:rPr>
                <w:rFonts w:cs="Arial"/>
                <w:b/>
                <w:bCs/>
                <w:sz w:val="18"/>
                <w:szCs w:val="18"/>
                <w:lang w:val="de-DE" w:eastAsia="de-DE"/>
              </w:rPr>
              <w:t>Comment, Description</w:t>
            </w:r>
          </w:p>
        </w:tc>
      </w:tr>
      <w:tr w:rsidR="00723780" w:rsidRPr="00525F3C" w14:paraId="1D022841" w14:textId="77777777" w:rsidTr="00E25EDE">
        <w:trPr>
          <w:cantSplit/>
          <w:trHeight w:val="228"/>
        </w:trPr>
        <w:tc>
          <w:tcPr>
            <w:tcW w:w="2992" w:type="dxa"/>
            <w:shd w:val="clear" w:color="auto" w:fill="auto"/>
            <w:noWrap/>
            <w:hideMark/>
          </w:tcPr>
          <w:p w14:paraId="27D16BFA" w14:textId="77777777" w:rsidR="00723780" w:rsidRDefault="00723780" w:rsidP="00E25EDE">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sidR="005765B7">
              <w:rPr>
                <w:rFonts w:ascii="Consolas" w:eastAsiaTheme="minorHAnsi" w:hAnsi="Consolas" w:cs="Consolas"/>
                <w:sz w:val="16"/>
                <w:szCs w:val="16"/>
                <w:lang w:val="en-US"/>
              </w:rPr>
              <w:t>_10Bit</w:t>
            </w:r>
          </w:p>
          <w:p w14:paraId="425962BC" w14:textId="4EC42CFA" w:rsidR="00BD3711" w:rsidRPr="00525F3C" w:rsidRDefault="00BD3711" w:rsidP="00E25EDE">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tc>
        <w:tc>
          <w:tcPr>
            <w:tcW w:w="751" w:type="dxa"/>
            <w:shd w:val="clear" w:color="auto" w:fill="auto"/>
            <w:noWrap/>
            <w:hideMark/>
          </w:tcPr>
          <w:p w14:paraId="7A2D9D49" w14:textId="4C07BEC5" w:rsidR="00723780" w:rsidRPr="00525F3C" w:rsidRDefault="00723780" w:rsidP="00E25EDE">
            <w:pPr>
              <w:jc w:val="right"/>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681" w:type="dxa"/>
            <w:shd w:val="clear" w:color="auto" w:fill="auto"/>
            <w:noWrap/>
            <w:hideMark/>
          </w:tcPr>
          <w:p w14:paraId="42F7F54D" w14:textId="1045F47B" w:rsidR="00723780" w:rsidRPr="00525F3C" w:rsidRDefault="00723780" w:rsidP="00E25EDE">
            <w:pPr>
              <w:overflowPunct/>
              <w:autoSpaceDE/>
              <w:autoSpaceDN/>
              <w:adjustRightInd/>
              <w:jc w:val="center"/>
              <w:textAlignment w:val="auto"/>
              <w:rPr>
                <w:rFonts w:cs="Arial"/>
                <w:sz w:val="18"/>
                <w:szCs w:val="18"/>
                <w:lang w:val="en-US" w:eastAsia="de-DE"/>
              </w:rPr>
            </w:pPr>
            <w:r w:rsidRPr="0001109D">
              <w:rPr>
                <w:rFonts w:cs="Arial"/>
                <w:color w:val="000000"/>
                <w:sz w:val="18"/>
                <w:szCs w:val="18"/>
                <w:lang w:val="en-US" w:eastAsia="de-DE"/>
              </w:rPr>
              <w:t>108*2</w:t>
            </w:r>
          </w:p>
        </w:tc>
        <w:tc>
          <w:tcPr>
            <w:tcW w:w="836" w:type="dxa"/>
          </w:tcPr>
          <w:p w14:paraId="3D8A6782" w14:textId="71259F3B" w:rsidR="00723780" w:rsidRPr="00525F3C" w:rsidRDefault="00723780" w:rsidP="00E25EDE">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4040" w:type="dxa"/>
            <w:shd w:val="clear" w:color="auto" w:fill="auto"/>
            <w:noWrap/>
            <w:hideMark/>
          </w:tcPr>
          <w:p w14:paraId="01B1CC95" w14:textId="6E278E2B" w:rsidR="00723780" w:rsidRPr="00525F3C" w:rsidRDefault="00723780" w:rsidP="00065DCC">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00065DCC">
              <w:rPr>
                <w:rFonts w:cs="Arial"/>
                <w:color w:val="000000"/>
                <w:sz w:val="18"/>
                <w:szCs w:val="18"/>
                <w:lang w:val="en-US" w:eastAsia="de-DE"/>
              </w:rPr>
              <w:t>)</w:t>
            </w:r>
          </w:p>
        </w:tc>
      </w:tr>
      <w:tr w:rsidR="005765B7" w:rsidRPr="00525F3C" w14:paraId="298D9A12" w14:textId="77777777" w:rsidTr="00E25EDE">
        <w:trPr>
          <w:cantSplit/>
          <w:trHeight w:val="228"/>
        </w:trPr>
        <w:tc>
          <w:tcPr>
            <w:tcW w:w="2992" w:type="dxa"/>
            <w:shd w:val="clear" w:color="auto" w:fill="auto"/>
            <w:noWrap/>
          </w:tcPr>
          <w:p w14:paraId="58C12173"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_12Bit</w:t>
            </w:r>
          </w:p>
          <w:p w14:paraId="5D1DC29F" w14:textId="34AE71B8" w:rsidR="00BD3711" w:rsidRDefault="00BD3711"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(high resolution variant)</w:t>
            </w:r>
          </w:p>
        </w:tc>
        <w:tc>
          <w:tcPr>
            <w:tcW w:w="751" w:type="dxa"/>
            <w:shd w:val="clear" w:color="auto" w:fill="auto"/>
            <w:noWrap/>
          </w:tcPr>
          <w:p w14:paraId="59C0310A" w14:textId="755D2D30" w:rsidR="005765B7" w:rsidRPr="0001109D" w:rsidRDefault="005765B7" w:rsidP="005765B7">
            <w:pPr>
              <w:jc w:val="right"/>
              <w:rPr>
                <w:rFonts w:cs="Arial"/>
                <w:color w:val="000000"/>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681" w:type="dxa"/>
            <w:shd w:val="clear" w:color="auto" w:fill="auto"/>
            <w:noWrap/>
          </w:tcPr>
          <w:p w14:paraId="3D264053" w14:textId="1BDD22C2" w:rsidR="005765B7" w:rsidRPr="0001109D" w:rsidRDefault="005765B7" w:rsidP="005765B7">
            <w:pPr>
              <w:overflowPunct/>
              <w:autoSpaceDE/>
              <w:autoSpaceDN/>
              <w:adjustRightInd/>
              <w:jc w:val="center"/>
              <w:textAlignment w:val="auto"/>
              <w:rPr>
                <w:rFonts w:cs="Arial"/>
                <w:color w:val="000000"/>
                <w:sz w:val="18"/>
                <w:szCs w:val="18"/>
                <w:lang w:val="en-US" w:eastAsia="de-DE"/>
              </w:rPr>
            </w:pPr>
            <w:r w:rsidRPr="0001109D">
              <w:rPr>
                <w:rFonts w:cs="Arial"/>
                <w:color w:val="000000"/>
                <w:sz w:val="18"/>
                <w:szCs w:val="18"/>
                <w:lang w:val="en-US" w:eastAsia="de-DE"/>
              </w:rPr>
              <w:t>108*2</w:t>
            </w:r>
          </w:p>
        </w:tc>
        <w:tc>
          <w:tcPr>
            <w:tcW w:w="836" w:type="dxa"/>
          </w:tcPr>
          <w:p w14:paraId="7F7E7502" w14:textId="748A02AB" w:rsidR="005765B7" w:rsidRPr="0001109D" w:rsidRDefault="005765B7" w:rsidP="005765B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4040" w:type="dxa"/>
            <w:shd w:val="clear" w:color="auto" w:fill="auto"/>
            <w:noWrap/>
          </w:tcPr>
          <w:p w14:paraId="315BCB28" w14:textId="11B4C226" w:rsidR="005765B7" w:rsidRPr="0001109D" w:rsidRDefault="005765B7" w:rsidP="00065DCC">
            <w:pPr>
              <w:overflowPunct/>
              <w:autoSpaceDE/>
              <w:autoSpaceDN/>
              <w:adjustRightInd/>
              <w:textAlignment w:val="auto"/>
              <w:rPr>
                <w:rFonts w:cs="Arial"/>
                <w:color w:val="000000"/>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00065DCC" w:rsidRPr="0001109D">
              <w:rPr>
                <w:rFonts w:cs="Arial"/>
                <w:color w:val="000000"/>
                <w:sz w:val="18"/>
                <w:szCs w:val="18"/>
                <w:lang w:val="en-US" w:eastAsia="de-DE"/>
              </w:rPr>
              <w:t xml:space="preserve"> </w:t>
            </w:r>
          </w:p>
        </w:tc>
      </w:tr>
      <w:tr w:rsidR="005765B7" w:rsidRPr="00525F3C" w14:paraId="71AF8C00" w14:textId="77777777" w:rsidTr="00E25EDE">
        <w:trPr>
          <w:cantSplit/>
          <w:trHeight w:val="228"/>
        </w:trPr>
        <w:tc>
          <w:tcPr>
            <w:tcW w:w="2992" w:type="dxa"/>
            <w:shd w:val="clear" w:color="auto" w:fill="auto"/>
            <w:noWrap/>
            <w:hideMark/>
          </w:tcPr>
          <w:p w14:paraId="76CEFAF6" w14:textId="2611D364"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w:t>
            </w:r>
            <w:r>
              <w:rPr>
                <w:rFonts w:ascii="Consolas" w:eastAsiaTheme="minorHAnsi" w:hAnsi="Consolas" w:cs="Consolas"/>
                <w:sz w:val="16"/>
                <w:szCs w:val="16"/>
                <w:lang w:val="en-US"/>
              </w:rPr>
              <w:t>_Gauge</w:t>
            </w:r>
          </w:p>
        </w:tc>
        <w:tc>
          <w:tcPr>
            <w:tcW w:w="751" w:type="dxa"/>
            <w:shd w:val="clear" w:color="auto" w:fill="auto"/>
            <w:noWrap/>
            <w:hideMark/>
          </w:tcPr>
          <w:p w14:paraId="7D7EACCB" w14:textId="4235B27C" w:rsidR="005765B7" w:rsidRPr="00525F3C" w:rsidRDefault="005765B7" w:rsidP="005765B7">
            <w:pPr>
              <w:jc w:val="right"/>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681" w:type="dxa"/>
            <w:shd w:val="clear" w:color="auto" w:fill="auto"/>
            <w:noWrap/>
            <w:hideMark/>
          </w:tcPr>
          <w:p w14:paraId="7FB7EA7E" w14:textId="2086C92C" w:rsidR="005765B7" w:rsidRPr="00525F3C" w:rsidRDefault="005765B7" w:rsidP="005765B7">
            <w:pPr>
              <w:overflowPunct/>
              <w:autoSpaceDE/>
              <w:autoSpaceDN/>
              <w:adjustRightInd/>
              <w:jc w:val="center"/>
              <w:textAlignment w:val="auto"/>
              <w:rPr>
                <w:rFonts w:cs="Arial"/>
                <w:sz w:val="18"/>
                <w:szCs w:val="18"/>
                <w:lang w:val="en-US" w:eastAsia="de-DE"/>
              </w:rPr>
            </w:pPr>
            <w:r w:rsidRPr="0001109D">
              <w:rPr>
                <w:rFonts w:cs="Arial"/>
                <w:color w:val="000000"/>
                <w:sz w:val="18"/>
                <w:szCs w:val="18"/>
                <w:lang w:val="en-US" w:eastAsia="de-DE"/>
              </w:rPr>
              <w:t>108*2</w:t>
            </w:r>
          </w:p>
        </w:tc>
        <w:tc>
          <w:tcPr>
            <w:tcW w:w="836" w:type="dxa"/>
          </w:tcPr>
          <w:p w14:paraId="4DABE2A0" w14:textId="10523930" w:rsidR="005765B7" w:rsidRPr="00525F3C" w:rsidRDefault="005765B7" w:rsidP="005765B7">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4040" w:type="dxa"/>
            <w:shd w:val="clear" w:color="auto" w:fill="auto"/>
            <w:noWrap/>
            <w:hideMark/>
          </w:tcPr>
          <w:p w14:paraId="562201E5" w14:textId="7443D0E1" w:rsidR="005765B7" w:rsidRPr="00525F3C" w:rsidRDefault="005765B7" w:rsidP="00065DCC">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r w:rsidR="00065DCC">
              <w:rPr>
                <w:rFonts w:cs="Arial"/>
                <w:color w:val="000000"/>
                <w:sz w:val="18"/>
                <w:szCs w:val="18"/>
                <w:lang w:val="en-US" w:eastAsia="de-DE"/>
              </w:rPr>
              <w:t xml:space="preserve"> </w:t>
            </w:r>
            <w:r>
              <w:rPr>
                <w:rFonts w:cs="Arial"/>
                <w:color w:val="000000"/>
                <w:sz w:val="18"/>
                <w:szCs w:val="18"/>
                <w:lang w:val="en-US" w:eastAsia="de-DE"/>
              </w:rPr>
              <w:t>(used for gauge, pointer and ring)</w:t>
            </w:r>
            <w:r w:rsidR="00065DCC" w:rsidRPr="00525F3C">
              <w:rPr>
                <w:rFonts w:cs="Arial"/>
                <w:sz w:val="18"/>
                <w:szCs w:val="18"/>
                <w:lang w:val="en-US" w:eastAsia="de-DE"/>
              </w:rPr>
              <w:t xml:space="preserve"> </w:t>
            </w:r>
          </w:p>
        </w:tc>
      </w:tr>
      <w:tr w:rsidR="005765B7" w:rsidRPr="00525F3C" w14:paraId="19B4A7E1" w14:textId="77777777" w:rsidTr="00E25EDE">
        <w:trPr>
          <w:cantSplit/>
          <w:trHeight w:val="228"/>
        </w:trPr>
        <w:tc>
          <w:tcPr>
            <w:tcW w:w="2992" w:type="dxa"/>
            <w:shd w:val="clear" w:color="auto" w:fill="auto"/>
            <w:noWrap/>
          </w:tcPr>
          <w:p w14:paraId="769AC5B9" w14:textId="5A6BC60B" w:rsidR="005765B7"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Display_BL_12Bit</w:t>
            </w:r>
          </w:p>
          <w:p w14:paraId="34C3D626"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(high resolution variant)</w:t>
            </w:r>
          </w:p>
          <w:p w14:paraId="2AA02F70" w14:textId="47A91E4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5E489E72" w14:textId="2468E2CB" w:rsidR="005765B7" w:rsidRPr="00525F3C" w:rsidRDefault="005765B7" w:rsidP="005765B7">
            <w:pPr>
              <w:jc w:val="right"/>
              <w:rPr>
                <w:rFonts w:cs="Arial"/>
                <w:sz w:val="18"/>
                <w:szCs w:val="18"/>
                <w:lang w:val="en-US" w:eastAsia="de-DE"/>
              </w:rPr>
            </w:pPr>
            <w:r>
              <w:rPr>
                <w:rFonts w:cs="Arial"/>
                <w:sz w:val="18"/>
                <w:szCs w:val="18"/>
                <w:lang w:val="en-US" w:eastAsia="de-DE"/>
              </w:rPr>
              <w:t>20</w:t>
            </w:r>
          </w:p>
        </w:tc>
        <w:tc>
          <w:tcPr>
            <w:tcW w:w="681" w:type="dxa"/>
            <w:shd w:val="clear" w:color="auto" w:fill="auto"/>
            <w:noWrap/>
          </w:tcPr>
          <w:p w14:paraId="22F3758D" w14:textId="05225F26"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70F1588B" w14:textId="6DCD234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4095</w:t>
            </w:r>
          </w:p>
        </w:tc>
        <w:tc>
          <w:tcPr>
            <w:tcW w:w="4040" w:type="dxa"/>
            <w:shd w:val="clear" w:color="auto" w:fill="auto"/>
            <w:noWrap/>
          </w:tcPr>
          <w:p w14:paraId="7D96B542" w14:textId="0002BF3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5765B7" w:rsidRPr="00525F3C" w14:paraId="3303FD91" w14:textId="77777777" w:rsidTr="00E25EDE">
        <w:trPr>
          <w:cantSplit/>
          <w:trHeight w:val="228"/>
        </w:trPr>
        <w:tc>
          <w:tcPr>
            <w:tcW w:w="2992" w:type="dxa"/>
            <w:shd w:val="clear" w:color="auto" w:fill="auto"/>
            <w:noWrap/>
          </w:tcPr>
          <w:p w14:paraId="247EA8BE" w14:textId="5E8AD3BD" w:rsidR="005765B7"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Display_BL_12Bit</w:t>
            </w:r>
          </w:p>
          <w:p w14:paraId="4084ABD3"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(high resolution variant)</w:t>
            </w:r>
          </w:p>
          <w:p w14:paraId="429922CD" w14:textId="2E7A5335"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07D8F7EE" w14:textId="1C9FA967" w:rsidR="005765B7" w:rsidRPr="00525F3C" w:rsidRDefault="005765B7" w:rsidP="005765B7">
            <w:pPr>
              <w:jc w:val="right"/>
              <w:rPr>
                <w:rFonts w:cs="Arial"/>
                <w:sz w:val="18"/>
                <w:szCs w:val="18"/>
                <w:lang w:val="en-US" w:eastAsia="de-DE"/>
              </w:rPr>
            </w:pPr>
            <w:r>
              <w:rPr>
                <w:rFonts w:cs="Arial"/>
                <w:sz w:val="18"/>
                <w:szCs w:val="18"/>
                <w:lang w:val="en-US" w:eastAsia="de-DE"/>
              </w:rPr>
              <w:t>4095</w:t>
            </w:r>
          </w:p>
        </w:tc>
        <w:tc>
          <w:tcPr>
            <w:tcW w:w="681" w:type="dxa"/>
            <w:shd w:val="clear" w:color="auto" w:fill="auto"/>
            <w:noWrap/>
          </w:tcPr>
          <w:p w14:paraId="29AC16B1" w14:textId="17E2F2CE"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49EF44BD" w14:textId="6E3554F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w:t>
            </w:r>
            <w:r>
              <w:rPr>
                <w:rFonts w:cs="Arial"/>
                <w:sz w:val="18"/>
                <w:szCs w:val="18"/>
                <w:lang w:val="en-US" w:eastAsia="de-DE"/>
              </w:rPr>
              <w:t>–4095</w:t>
            </w:r>
          </w:p>
        </w:tc>
        <w:tc>
          <w:tcPr>
            <w:tcW w:w="4040" w:type="dxa"/>
            <w:shd w:val="clear" w:color="auto" w:fill="auto"/>
            <w:noWrap/>
          </w:tcPr>
          <w:p w14:paraId="04E3D235" w14:textId="6E7EAD84"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5765B7" w:rsidRPr="00525F3C" w14:paraId="57DFCE94" w14:textId="77777777" w:rsidTr="00E25EDE">
        <w:trPr>
          <w:cantSplit/>
          <w:trHeight w:val="228"/>
        </w:trPr>
        <w:tc>
          <w:tcPr>
            <w:tcW w:w="2992" w:type="dxa"/>
            <w:shd w:val="clear" w:color="auto" w:fill="auto"/>
            <w:noWrap/>
          </w:tcPr>
          <w:p w14:paraId="5FD5045C" w14:textId="49EB4CF7" w:rsidR="005765B7"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Display_BL_10Bit</w:t>
            </w:r>
          </w:p>
          <w:p w14:paraId="62F47200" w14:textId="589B0DCE" w:rsidR="00BD3711" w:rsidRPr="00525F3C" w:rsidRDefault="00BD3711"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p w14:paraId="0432C316"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A72CB15" w14:textId="0A15225B" w:rsidR="005765B7" w:rsidRDefault="005765B7" w:rsidP="005765B7">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10E59EED" w14:textId="67D3A3DF"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540EA9B6" w14:textId="3D427F4C"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51918D1F" w14:textId="3B1A65EB"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54AB4EE4" w14:textId="77777777" w:rsidTr="00E25EDE">
        <w:trPr>
          <w:cantSplit/>
          <w:trHeight w:val="228"/>
        </w:trPr>
        <w:tc>
          <w:tcPr>
            <w:tcW w:w="2992" w:type="dxa"/>
            <w:shd w:val="clear" w:color="auto" w:fill="auto"/>
            <w:noWrap/>
          </w:tcPr>
          <w:p w14:paraId="7EC4C401" w14:textId="770308DA" w:rsidR="005765B7"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Display_BL_10Bit</w:t>
            </w:r>
          </w:p>
          <w:p w14:paraId="4A779113" w14:textId="1E470EC7" w:rsidR="00BD3711" w:rsidRPr="00525F3C" w:rsidRDefault="00BD3711"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p w14:paraId="41F26CF5"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0C4AD4F0" w14:textId="5DA0602F"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2DD7BE2D" w14:textId="6C96D4CC"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48A786A9" w14:textId="716E7B43"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w:t>
            </w:r>
            <w:r>
              <w:rPr>
                <w:rFonts w:cs="Arial"/>
                <w:sz w:val="18"/>
                <w:szCs w:val="18"/>
                <w:lang w:val="en-US" w:eastAsia="de-DE"/>
              </w:rPr>
              <w:t>- 1023</w:t>
            </w:r>
          </w:p>
        </w:tc>
        <w:tc>
          <w:tcPr>
            <w:tcW w:w="4040" w:type="dxa"/>
            <w:shd w:val="clear" w:color="auto" w:fill="auto"/>
            <w:noWrap/>
          </w:tcPr>
          <w:p w14:paraId="5DE5D1B7" w14:textId="367B9B92"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0CD4A06A" w14:textId="77777777" w:rsidTr="00E25EDE">
        <w:trPr>
          <w:cantSplit/>
          <w:trHeight w:val="228"/>
        </w:trPr>
        <w:tc>
          <w:tcPr>
            <w:tcW w:w="2992" w:type="dxa"/>
            <w:shd w:val="clear" w:color="auto" w:fill="auto"/>
            <w:noWrap/>
          </w:tcPr>
          <w:p w14:paraId="7FE77665" w14:textId="0763A241"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Gauge_BL</w:t>
            </w:r>
          </w:p>
          <w:p w14:paraId="5A25F30C" w14:textId="7777777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7CEA0566" w14:textId="21C58F45" w:rsidR="005765B7" w:rsidRPr="00525F3C" w:rsidRDefault="005765B7" w:rsidP="005765B7">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38DE056D" w14:textId="3058761F"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8830BAD" w14:textId="1085FB62"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1663C6F7" w14:textId="565C1B40"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lowest</w:t>
            </w:r>
            <w:r w:rsidRPr="00525F3C">
              <w:rPr>
                <w:rFonts w:cs="Arial"/>
                <w:sz w:val="18"/>
                <w:szCs w:val="18"/>
                <w:lang w:val="en-US" w:eastAsia="de-DE"/>
              </w:rPr>
              <w:t xml:space="preserve"> brightness of </w:t>
            </w:r>
            <w:r>
              <w:rPr>
                <w:rFonts w:cs="Arial"/>
                <w:sz w:val="18"/>
                <w:szCs w:val="18"/>
                <w:lang w:val="en-US" w:eastAsia="de-DE"/>
              </w:rPr>
              <w:t>the gauge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7E2B3088" w14:textId="77777777" w:rsidTr="00E25EDE">
        <w:trPr>
          <w:cantSplit/>
          <w:trHeight w:val="228"/>
        </w:trPr>
        <w:tc>
          <w:tcPr>
            <w:tcW w:w="2992" w:type="dxa"/>
            <w:shd w:val="clear" w:color="auto" w:fill="auto"/>
            <w:noWrap/>
          </w:tcPr>
          <w:p w14:paraId="643B5ECD" w14:textId="2B2AAC6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Gauge_BL</w:t>
            </w:r>
          </w:p>
          <w:p w14:paraId="541ABC34" w14:textId="71C66C73"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0B2EB7D" w14:textId="143F37F7" w:rsidR="005765B7" w:rsidRPr="00525F3C"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0B00D0A9" w14:textId="3738E3D6"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951AA5A" w14:textId="7182E9B2"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D011910" w14:textId="1A23C8D8"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gauge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0487321C" w14:textId="77777777" w:rsidTr="00E25EDE">
        <w:trPr>
          <w:cantSplit/>
          <w:trHeight w:val="228"/>
        </w:trPr>
        <w:tc>
          <w:tcPr>
            <w:tcW w:w="2992" w:type="dxa"/>
            <w:shd w:val="clear" w:color="auto" w:fill="auto"/>
            <w:noWrap/>
          </w:tcPr>
          <w:p w14:paraId="78AE1C4D" w14:textId="1018D690"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Gauge_Pointer</w:t>
            </w:r>
          </w:p>
          <w:p w14:paraId="59F1DAAC" w14:textId="3AEBCDB9"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E5EEFB2" w14:textId="45B19B57" w:rsidR="005765B7" w:rsidRPr="00525F3C" w:rsidRDefault="005765B7" w:rsidP="005765B7">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0B1E5922" w14:textId="4866AD98"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264E1C2F" w14:textId="7ABEBD4C"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1D9BFEB5" w14:textId="5B6DBEA4" w:rsidR="005765B7" w:rsidRPr="00525F3C" w:rsidRDefault="005765B7" w:rsidP="005765B7">
            <w:pPr>
              <w:overflowPunct/>
              <w:autoSpaceDE/>
              <w:autoSpaceDN/>
              <w:adjustRightInd/>
              <w:textAlignment w:val="auto"/>
            </w:pPr>
            <w:r w:rsidRPr="00525F3C">
              <w:rPr>
                <w:rFonts w:cs="Arial"/>
                <w:sz w:val="18"/>
                <w:szCs w:val="18"/>
                <w:lang w:val="en-US" w:eastAsia="de-DE"/>
              </w:rPr>
              <w:t xml:space="preserve">PWM value for </w:t>
            </w:r>
            <w:r>
              <w:rPr>
                <w:rFonts w:cs="Arial"/>
                <w:sz w:val="18"/>
                <w:szCs w:val="18"/>
                <w:lang w:val="en-US" w:eastAsia="de-DE"/>
              </w:rPr>
              <w:t>lowest</w:t>
            </w:r>
            <w:r w:rsidRPr="00525F3C">
              <w:rPr>
                <w:rFonts w:cs="Arial"/>
                <w:sz w:val="18"/>
                <w:szCs w:val="18"/>
                <w:lang w:val="en-US" w:eastAsia="de-DE"/>
              </w:rPr>
              <w:t xml:space="preserve"> brightness of </w:t>
            </w:r>
            <w:r>
              <w:rPr>
                <w:rFonts w:cs="Arial"/>
                <w:sz w:val="18"/>
                <w:szCs w:val="18"/>
                <w:lang w:val="en-US" w:eastAsia="de-DE"/>
              </w:rPr>
              <w:t>the gauge pointer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2014A24A" w14:textId="77777777" w:rsidTr="00E25EDE">
        <w:trPr>
          <w:cantSplit/>
          <w:trHeight w:val="228"/>
        </w:trPr>
        <w:tc>
          <w:tcPr>
            <w:tcW w:w="2992" w:type="dxa"/>
            <w:shd w:val="clear" w:color="auto" w:fill="auto"/>
            <w:noWrap/>
          </w:tcPr>
          <w:p w14:paraId="5DF7D98D" w14:textId="2E64DBC1"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lastRenderedPageBreak/>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Gauge_Pointer</w:t>
            </w:r>
          </w:p>
          <w:p w14:paraId="519A132B" w14:textId="7D6F3AF2"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1EDE3EE7" w14:textId="2BDC62F6" w:rsidR="005765B7" w:rsidRPr="00525F3C"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4F1FD512" w14:textId="1B41C303"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133DF360" w14:textId="5590798B"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4AAE6990" w14:textId="3271D385" w:rsidR="005765B7" w:rsidRPr="00525F3C" w:rsidRDefault="005765B7" w:rsidP="005765B7">
            <w:pPr>
              <w:overflowPunct/>
              <w:autoSpaceDE/>
              <w:autoSpaceDN/>
              <w:adjustRightInd/>
              <w:textAlignment w:val="auto"/>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gauge pointer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2B07B642" w14:textId="77777777" w:rsidTr="00E25EDE">
        <w:trPr>
          <w:cantSplit/>
          <w:trHeight w:val="228"/>
        </w:trPr>
        <w:tc>
          <w:tcPr>
            <w:tcW w:w="2992" w:type="dxa"/>
            <w:shd w:val="clear" w:color="auto" w:fill="auto"/>
            <w:noWrap/>
          </w:tcPr>
          <w:p w14:paraId="7AA40A27" w14:textId="5CE27ABE"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Gauge_Ring</w:t>
            </w:r>
          </w:p>
          <w:p w14:paraId="52A2B6B7" w14:textId="4A0D4886"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7486F69" w14:textId="18232C6B" w:rsidR="005765B7" w:rsidRPr="00525F3C" w:rsidRDefault="005765B7" w:rsidP="005765B7">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40E6DC52" w14:textId="7915E549"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739F1312" w14:textId="17F045A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38AB9F36" w14:textId="26D15E1A"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lowest</w:t>
            </w:r>
            <w:r w:rsidRPr="00525F3C">
              <w:rPr>
                <w:rFonts w:cs="Arial"/>
                <w:sz w:val="18"/>
                <w:szCs w:val="18"/>
                <w:lang w:val="en-US" w:eastAsia="de-DE"/>
              </w:rPr>
              <w:t xml:space="preserve"> brightness of </w:t>
            </w:r>
            <w:r>
              <w:rPr>
                <w:rFonts w:cs="Arial"/>
                <w:sz w:val="18"/>
                <w:szCs w:val="18"/>
                <w:lang w:val="en-US" w:eastAsia="de-DE"/>
              </w:rPr>
              <w:t>the gauge Ring</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28EDBB61" w14:textId="77777777" w:rsidTr="00E25EDE">
        <w:trPr>
          <w:cantSplit/>
          <w:trHeight w:val="228"/>
        </w:trPr>
        <w:tc>
          <w:tcPr>
            <w:tcW w:w="2992" w:type="dxa"/>
            <w:shd w:val="clear" w:color="auto" w:fill="auto"/>
            <w:noWrap/>
          </w:tcPr>
          <w:p w14:paraId="521374D4" w14:textId="68F07968"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Gauge_Ring</w:t>
            </w:r>
          </w:p>
          <w:p w14:paraId="61E7BB12" w14:textId="7A66BAA6"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12008B1E" w14:textId="7628418D" w:rsidR="005765B7" w:rsidRPr="00525F3C"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39E5AEC1" w14:textId="04012D59"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B6DE613" w14:textId="6816911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2203714" w14:textId="6718FFC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gauge Ring</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678C4231" w14:textId="77777777" w:rsidTr="00E25EDE">
        <w:trPr>
          <w:cantSplit/>
          <w:trHeight w:val="228"/>
        </w:trPr>
        <w:tc>
          <w:tcPr>
            <w:tcW w:w="2992" w:type="dxa"/>
            <w:shd w:val="clear" w:color="auto" w:fill="auto"/>
            <w:noWrap/>
          </w:tcPr>
          <w:p w14:paraId="2F2D7ECE" w14:textId="72B662F6"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PRNDL_BL</w:t>
            </w:r>
          </w:p>
          <w:p w14:paraId="433A4C29" w14:textId="06A2D0B6"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E889C29" w14:textId="17F73CF7" w:rsidR="005765B7" w:rsidRPr="00525F3C" w:rsidRDefault="005765B7" w:rsidP="005765B7">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49DB8D83" w14:textId="7B678686"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06D0B269" w14:textId="2AA9490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F591521" w14:textId="007C3F3D"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lowest</w:t>
            </w:r>
            <w:r w:rsidRPr="00525F3C">
              <w:rPr>
                <w:rFonts w:cs="Arial"/>
                <w:sz w:val="18"/>
                <w:szCs w:val="18"/>
                <w:lang w:val="en-US" w:eastAsia="de-DE"/>
              </w:rPr>
              <w:t xml:space="preserve"> brightness of </w:t>
            </w:r>
            <w:r>
              <w:rPr>
                <w:rFonts w:cs="Arial"/>
                <w:sz w:val="18"/>
                <w:szCs w:val="18"/>
                <w:lang w:val="en-US" w:eastAsia="de-DE"/>
              </w:rPr>
              <w:t xml:space="preserve">the PRNDL </w:t>
            </w:r>
            <w:r w:rsidR="00D9042F">
              <w:rPr>
                <w:rFonts w:cs="Arial"/>
                <w:sz w:val="18"/>
                <w:szCs w:val="18"/>
                <w:lang w:val="en-US" w:eastAsia="de-DE"/>
              </w:rPr>
              <w:t>backlight</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49C2E741" w14:textId="77777777" w:rsidTr="00E25EDE">
        <w:trPr>
          <w:cantSplit/>
          <w:trHeight w:val="228"/>
        </w:trPr>
        <w:tc>
          <w:tcPr>
            <w:tcW w:w="2992" w:type="dxa"/>
            <w:shd w:val="clear" w:color="auto" w:fill="auto"/>
            <w:noWrap/>
          </w:tcPr>
          <w:p w14:paraId="788AADD6" w14:textId="6975FDCE"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PRNDL_BL</w:t>
            </w:r>
          </w:p>
          <w:p w14:paraId="5FE7CDF7" w14:textId="7777777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5AD5633B" w14:textId="7B3BE47F" w:rsidR="005765B7" w:rsidRPr="00525F3C"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474CBADB" w14:textId="43B9E2C8"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65A93707" w14:textId="4D3DFC3B"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27B0EEB9" w14:textId="1CFA073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 xml:space="preserve">the PRNDL </w:t>
            </w:r>
            <w:r w:rsidR="00D9042F">
              <w:rPr>
                <w:rFonts w:cs="Arial"/>
                <w:sz w:val="18"/>
                <w:szCs w:val="18"/>
                <w:lang w:val="en-US" w:eastAsia="de-DE"/>
              </w:rPr>
              <w:t>backlight</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34D6F0FF" w14:textId="77777777" w:rsidTr="00E25EDE">
        <w:trPr>
          <w:cantSplit/>
          <w:trHeight w:val="228"/>
        </w:trPr>
        <w:tc>
          <w:tcPr>
            <w:tcW w:w="2992" w:type="dxa"/>
            <w:shd w:val="clear" w:color="auto" w:fill="auto"/>
            <w:noWrap/>
          </w:tcPr>
          <w:p w14:paraId="64040065" w14:textId="0B7389B5"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PWM_Blue</w:t>
            </w:r>
          </w:p>
          <w:p w14:paraId="332C8EA6" w14:textId="7777777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F694B46" w14:textId="5E3E2DAF" w:rsidR="005765B7" w:rsidRPr="00525F3C" w:rsidRDefault="005765B7" w:rsidP="005765B7">
            <w:pPr>
              <w:jc w:val="right"/>
              <w:rPr>
                <w:rFonts w:cs="Arial"/>
                <w:sz w:val="18"/>
                <w:szCs w:val="18"/>
                <w:lang w:val="en-US" w:eastAsia="de-DE"/>
              </w:rPr>
            </w:pPr>
            <w:r>
              <w:rPr>
                <w:rFonts w:cs="Arial"/>
                <w:sz w:val="18"/>
                <w:szCs w:val="18"/>
                <w:lang w:val="en-US" w:eastAsia="de-DE"/>
              </w:rPr>
              <w:t>408</w:t>
            </w:r>
          </w:p>
        </w:tc>
        <w:tc>
          <w:tcPr>
            <w:tcW w:w="681" w:type="dxa"/>
            <w:shd w:val="clear" w:color="auto" w:fill="auto"/>
            <w:noWrap/>
          </w:tcPr>
          <w:p w14:paraId="15799586" w14:textId="19FF7ABD"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7469E807" w14:textId="791476E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1DF75725" w14:textId="46722C9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blue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1C601BA3" w14:textId="77777777" w:rsidTr="00E25EDE">
        <w:trPr>
          <w:cantSplit/>
          <w:trHeight w:val="228"/>
        </w:trPr>
        <w:tc>
          <w:tcPr>
            <w:tcW w:w="2992" w:type="dxa"/>
            <w:shd w:val="clear" w:color="auto" w:fill="auto"/>
            <w:noWrap/>
          </w:tcPr>
          <w:p w14:paraId="637E584F" w14:textId="333608C4"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PWM_Blue</w:t>
            </w:r>
          </w:p>
          <w:p w14:paraId="795C2D5D" w14:textId="77777777"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604530DC" w14:textId="2CCEEF7E" w:rsidR="005765B7" w:rsidRPr="00525F3C"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59704D4C" w14:textId="19C686D3" w:rsidR="005765B7" w:rsidRPr="00525F3C"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44525398" w14:textId="702EFC27"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255DD925" w14:textId="3278B6F0"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blue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r w:rsidR="005765B7" w:rsidRPr="00525F3C" w14:paraId="4FB32BCB" w14:textId="77777777" w:rsidTr="00E25EDE">
        <w:trPr>
          <w:cantSplit/>
          <w:trHeight w:val="228"/>
        </w:trPr>
        <w:tc>
          <w:tcPr>
            <w:tcW w:w="2992" w:type="dxa"/>
            <w:shd w:val="clear" w:color="auto" w:fill="auto"/>
            <w:noWrap/>
          </w:tcPr>
          <w:p w14:paraId="53ACBD15" w14:textId="03B68454"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PWM_Green</w:t>
            </w:r>
          </w:p>
          <w:p w14:paraId="1C5681C0"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3DBC6536" w14:textId="2DAC2BFA" w:rsidR="005765B7" w:rsidRDefault="005765B7" w:rsidP="005765B7">
            <w:pPr>
              <w:jc w:val="right"/>
              <w:rPr>
                <w:rFonts w:cs="Arial"/>
                <w:sz w:val="18"/>
                <w:szCs w:val="18"/>
                <w:lang w:val="en-US" w:eastAsia="de-DE"/>
              </w:rPr>
            </w:pPr>
            <w:r>
              <w:rPr>
                <w:rFonts w:cs="Arial"/>
                <w:sz w:val="18"/>
                <w:szCs w:val="18"/>
                <w:lang w:val="en-US" w:eastAsia="de-DE"/>
              </w:rPr>
              <w:t>508</w:t>
            </w:r>
          </w:p>
        </w:tc>
        <w:tc>
          <w:tcPr>
            <w:tcW w:w="681" w:type="dxa"/>
            <w:shd w:val="clear" w:color="auto" w:fill="auto"/>
            <w:noWrap/>
          </w:tcPr>
          <w:p w14:paraId="7F83A6E0" w14:textId="0F253BEC"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78A5CC8B" w14:textId="22787DAA"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BA4E35D" w14:textId="2C56F34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green</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036DACF0" w14:textId="77777777" w:rsidTr="00E25EDE">
        <w:trPr>
          <w:cantSplit/>
          <w:trHeight w:val="228"/>
        </w:trPr>
        <w:tc>
          <w:tcPr>
            <w:tcW w:w="2992" w:type="dxa"/>
            <w:shd w:val="clear" w:color="auto" w:fill="auto"/>
            <w:noWrap/>
          </w:tcPr>
          <w:p w14:paraId="6E0904FD" w14:textId="1382F82E"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PWM_Green</w:t>
            </w:r>
          </w:p>
          <w:p w14:paraId="27A3EFC0"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57316CE5" w14:textId="6B1145C2"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1E2B665C" w14:textId="10AE1A3E"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020290BF" w14:textId="02316C42"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3777A124" w14:textId="0F4CCC40"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green</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r w:rsidR="005765B7" w:rsidRPr="00525F3C" w14:paraId="39BC6F95" w14:textId="77777777" w:rsidTr="00E25EDE">
        <w:trPr>
          <w:cantSplit/>
          <w:trHeight w:val="228"/>
        </w:trPr>
        <w:tc>
          <w:tcPr>
            <w:tcW w:w="2992" w:type="dxa"/>
            <w:shd w:val="clear" w:color="auto" w:fill="auto"/>
            <w:noWrap/>
          </w:tcPr>
          <w:p w14:paraId="682C08AA" w14:textId="16E2F8F2"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PWM_Turn</w:t>
            </w:r>
          </w:p>
          <w:p w14:paraId="219028EA"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327E558D" w14:textId="7C555D50" w:rsidR="005765B7" w:rsidRDefault="005765B7" w:rsidP="005765B7">
            <w:pPr>
              <w:jc w:val="right"/>
              <w:rPr>
                <w:rFonts w:cs="Arial"/>
                <w:sz w:val="18"/>
                <w:szCs w:val="18"/>
                <w:lang w:val="en-US" w:eastAsia="de-DE"/>
              </w:rPr>
            </w:pPr>
            <w:r>
              <w:rPr>
                <w:rFonts w:cs="Arial"/>
                <w:sz w:val="18"/>
                <w:szCs w:val="18"/>
                <w:lang w:val="en-US" w:eastAsia="de-DE"/>
              </w:rPr>
              <w:t>508</w:t>
            </w:r>
          </w:p>
        </w:tc>
        <w:tc>
          <w:tcPr>
            <w:tcW w:w="681" w:type="dxa"/>
            <w:shd w:val="clear" w:color="auto" w:fill="auto"/>
            <w:noWrap/>
          </w:tcPr>
          <w:p w14:paraId="33A4D312" w14:textId="71E9B40E"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55423301" w14:textId="2DAD6FCD"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67AB828E" w14:textId="6A591258"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turn indicator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7835D954" w14:textId="77777777" w:rsidTr="00E25EDE">
        <w:trPr>
          <w:cantSplit/>
          <w:trHeight w:val="228"/>
        </w:trPr>
        <w:tc>
          <w:tcPr>
            <w:tcW w:w="2992" w:type="dxa"/>
            <w:shd w:val="clear" w:color="auto" w:fill="auto"/>
            <w:noWrap/>
          </w:tcPr>
          <w:p w14:paraId="2B41F987" w14:textId="28C1CB50"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PWM_Turn</w:t>
            </w:r>
          </w:p>
          <w:p w14:paraId="0D11737C"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7188130B" w14:textId="1D0E8371"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0C4F7347" w14:textId="50D53FE5"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5F061C05" w14:textId="200116B9"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86DD29F" w14:textId="57B80C36"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turn indicator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r w:rsidR="005765B7" w:rsidRPr="00525F3C" w14:paraId="608AF7C1" w14:textId="77777777" w:rsidTr="00E25EDE">
        <w:trPr>
          <w:cantSplit/>
          <w:trHeight w:val="228"/>
        </w:trPr>
        <w:tc>
          <w:tcPr>
            <w:tcW w:w="2992" w:type="dxa"/>
            <w:shd w:val="clear" w:color="auto" w:fill="auto"/>
            <w:noWrap/>
          </w:tcPr>
          <w:p w14:paraId="6E242502" w14:textId="40EC8175"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PWM_Amber</w:t>
            </w:r>
          </w:p>
          <w:p w14:paraId="44DF54DD"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6C78AF6" w14:textId="7BACB755" w:rsidR="005765B7" w:rsidRDefault="005765B7" w:rsidP="005765B7">
            <w:pPr>
              <w:jc w:val="right"/>
              <w:rPr>
                <w:rFonts w:cs="Arial"/>
                <w:sz w:val="18"/>
                <w:szCs w:val="18"/>
                <w:lang w:val="en-US" w:eastAsia="de-DE"/>
              </w:rPr>
            </w:pPr>
            <w:r>
              <w:rPr>
                <w:rFonts w:cs="Arial"/>
                <w:sz w:val="18"/>
                <w:szCs w:val="18"/>
                <w:lang w:val="en-US" w:eastAsia="de-DE"/>
              </w:rPr>
              <w:t>508</w:t>
            </w:r>
          </w:p>
        </w:tc>
        <w:tc>
          <w:tcPr>
            <w:tcW w:w="681" w:type="dxa"/>
            <w:shd w:val="clear" w:color="auto" w:fill="auto"/>
            <w:noWrap/>
          </w:tcPr>
          <w:p w14:paraId="702ACFB0" w14:textId="2C023097"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56E885A" w14:textId="6B0EDC4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6C71B072" w14:textId="377F45B1"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amber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6F0E1819" w14:textId="77777777" w:rsidTr="00E25EDE">
        <w:trPr>
          <w:cantSplit/>
          <w:trHeight w:val="228"/>
        </w:trPr>
        <w:tc>
          <w:tcPr>
            <w:tcW w:w="2992" w:type="dxa"/>
            <w:shd w:val="clear" w:color="auto" w:fill="auto"/>
            <w:noWrap/>
          </w:tcPr>
          <w:p w14:paraId="47CED1A0" w14:textId="3D248FD8"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PWM_Amber</w:t>
            </w:r>
          </w:p>
          <w:p w14:paraId="4E4F87FF"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5C211628" w14:textId="644CBA25"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7C5BD22C" w14:textId="6E8E012B"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699AD36C" w14:textId="58CFC5C2"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73ADD695" w14:textId="40D641EE"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amber</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r w:rsidR="005765B7" w:rsidRPr="00525F3C" w14:paraId="411F85CF" w14:textId="77777777" w:rsidTr="00E25EDE">
        <w:trPr>
          <w:cantSplit/>
          <w:trHeight w:val="228"/>
        </w:trPr>
        <w:tc>
          <w:tcPr>
            <w:tcW w:w="2992" w:type="dxa"/>
            <w:shd w:val="clear" w:color="auto" w:fill="auto"/>
            <w:noWrap/>
          </w:tcPr>
          <w:p w14:paraId="5C1B3507" w14:textId="5FE6246A"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PWM_Orange</w:t>
            </w:r>
          </w:p>
          <w:p w14:paraId="0ABF6E99"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6D028C44" w14:textId="05F4DC7C" w:rsidR="005765B7" w:rsidRDefault="005765B7" w:rsidP="005765B7">
            <w:pPr>
              <w:jc w:val="right"/>
              <w:rPr>
                <w:rFonts w:cs="Arial"/>
                <w:sz w:val="18"/>
                <w:szCs w:val="18"/>
                <w:lang w:val="en-US" w:eastAsia="de-DE"/>
              </w:rPr>
            </w:pPr>
            <w:r>
              <w:rPr>
                <w:rFonts w:cs="Arial"/>
                <w:sz w:val="18"/>
                <w:szCs w:val="18"/>
                <w:lang w:val="en-US" w:eastAsia="de-DE"/>
              </w:rPr>
              <w:t>304</w:t>
            </w:r>
          </w:p>
        </w:tc>
        <w:tc>
          <w:tcPr>
            <w:tcW w:w="681" w:type="dxa"/>
            <w:shd w:val="clear" w:color="auto" w:fill="auto"/>
            <w:noWrap/>
          </w:tcPr>
          <w:p w14:paraId="15CBFEBF" w14:textId="759DE02C"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4DF8AA65" w14:textId="44ADDF89"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57ADC9B2" w14:textId="2B31B798"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orange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6868BC4E" w14:textId="77777777" w:rsidTr="00E25EDE">
        <w:trPr>
          <w:cantSplit/>
          <w:trHeight w:val="228"/>
        </w:trPr>
        <w:tc>
          <w:tcPr>
            <w:tcW w:w="2992" w:type="dxa"/>
            <w:shd w:val="clear" w:color="auto" w:fill="auto"/>
            <w:noWrap/>
          </w:tcPr>
          <w:p w14:paraId="15F9C489" w14:textId="69780A00"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PWM_Orange</w:t>
            </w:r>
          </w:p>
          <w:p w14:paraId="715D2F5C"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1EEEE279" w14:textId="29F581D4"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4D72EDC9" w14:textId="4A82757C"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4D1909D7" w14:textId="09E1FD3A"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549B646E" w14:textId="40E36718"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orange</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r w:rsidR="005765B7" w:rsidRPr="00525F3C" w14:paraId="3C88936B" w14:textId="77777777" w:rsidTr="00E25EDE">
        <w:trPr>
          <w:cantSplit/>
          <w:trHeight w:val="228"/>
        </w:trPr>
        <w:tc>
          <w:tcPr>
            <w:tcW w:w="2992" w:type="dxa"/>
            <w:shd w:val="clear" w:color="auto" w:fill="auto"/>
            <w:noWrap/>
          </w:tcPr>
          <w:p w14:paraId="4D96A9B6" w14:textId="5DEF0F04"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PWM_Red</w:t>
            </w:r>
          </w:p>
          <w:p w14:paraId="150CEF34"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C4162D4" w14:textId="4F695B9A" w:rsidR="005765B7" w:rsidRDefault="005765B7" w:rsidP="005765B7">
            <w:pPr>
              <w:jc w:val="right"/>
              <w:rPr>
                <w:rFonts w:cs="Arial"/>
                <w:sz w:val="18"/>
                <w:szCs w:val="18"/>
                <w:lang w:val="en-US" w:eastAsia="de-DE"/>
              </w:rPr>
            </w:pPr>
            <w:r>
              <w:rPr>
                <w:rFonts w:cs="Arial"/>
                <w:sz w:val="18"/>
                <w:szCs w:val="18"/>
                <w:lang w:val="en-US" w:eastAsia="de-DE"/>
              </w:rPr>
              <w:t>508</w:t>
            </w:r>
          </w:p>
        </w:tc>
        <w:tc>
          <w:tcPr>
            <w:tcW w:w="681" w:type="dxa"/>
            <w:shd w:val="clear" w:color="auto" w:fill="auto"/>
            <w:noWrap/>
          </w:tcPr>
          <w:p w14:paraId="637916AF" w14:textId="2BAAAE74"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7683634" w14:textId="4DF35236"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33F441AF" w14:textId="0AA8A487"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nighttime telltale / indicator brightness (</w:t>
            </w:r>
            <w:r>
              <w:rPr>
                <w:rFonts w:cs="Arial"/>
                <w:sz w:val="18"/>
                <w:szCs w:val="18"/>
                <w:lang w:val="en-US" w:eastAsia="de-DE"/>
              </w:rPr>
              <w:t>red</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5765B7" w:rsidRPr="00525F3C" w14:paraId="3335E6D3" w14:textId="77777777" w:rsidTr="00E25EDE">
        <w:trPr>
          <w:cantSplit/>
          <w:trHeight w:val="228"/>
        </w:trPr>
        <w:tc>
          <w:tcPr>
            <w:tcW w:w="2992" w:type="dxa"/>
            <w:shd w:val="clear" w:color="auto" w:fill="auto"/>
            <w:noWrap/>
          </w:tcPr>
          <w:p w14:paraId="11C4F84F" w14:textId="142790B5" w:rsidR="005765B7" w:rsidRPr="00525F3C" w:rsidRDefault="005765B7" w:rsidP="005765B7">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525F3C">
              <w:rPr>
                <w:rFonts w:ascii="Consolas" w:eastAsiaTheme="minorHAnsi" w:hAnsi="Consolas" w:cs="Consolas"/>
                <w:sz w:val="16"/>
                <w:szCs w:val="16"/>
                <w:lang w:val="en-US"/>
              </w:rPr>
              <w:t>_</w:t>
            </w:r>
            <w:r>
              <w:rPr>
                <w:rFonts w:ascii="Consolas" w:eastAsiaTheme="minorHAnsi" w:hAnsi="Consolas" w:cs="Consolas"/>
                <w:sz w:val="16"/>
                <w:szCs w:val="16"/>
                <w:lang w:val="en-US"/>
              </w:rPr>
              <w:t>PWM_ Red</w:t>
            </w:r>
          </w:p>
          <w:p w14:paraId="5E8C363A" w14:textId="77777777" w:rsidR="005765B7" w:rsidRDefault="005765B7" w:rsidP="005765B7">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4093E6A" w14:textId="4C76B787" w:rsidR="005765B7" w:rsidRDefault="005765B7" w:rsidP="005765B7">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31AC3F33" w14:textId="016BA52A" w:rsidR="005765B7" w:rsidRDefault="005765B7" w:rsidP="005765B7">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38016770" w14:textId="19ABFE0C"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28E9FA59" w14:textId="26D3B978" w:rsidR="005765B7" w:rsidRPr="00525F3C" w:rsidRDefault="005765B7" w:rsidP="005765B7">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daytime telltale / indicator brightness (</w:t>
            </w:r>
            <w:r>
              <w:rPr>
                <w:rFonts w:cs="Arial"/>
                <w:sz w:val="18"/>
                <w:szCs w:val="18"/>
                <w:lang w:val="en-US" w:eastAsia="de-DE"/>
              </w:rPr>
              <w:t>red</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w:t>
            </w:r>
            <w:r>
              <w:rPr>
                <w:rFonts w:cs="Arial"/>
                <w:sz w:val="18"/>
                <w:szCs w:val="18"/>
                <w:lang w:val="en-US" w:eastAsia="de-DE"/>
              </w:rPr>
              <w:t xml:space="preserve"> </w:t>
            </w:r>
            <w:r w:rsidRPr="00525F3C">
              <w:rPr>
                <w:rFonts w:cs="Arial"/>
                <w:sz w:val="18"/>
                <w:szCs w:val="18"/>
                <w:lang w:val="en-US" w:eastAsia="de-DE"/>
              </w:rPr>
              <w:t>cycle</w:t>
            </w:r>
          </w:p>
        </w:tc>
      </w:tr>
    </w:tbl>
    <w:p w14:paraId="0DFAF2F1" w14:textId="2696A113" w:rsidR="00723780" w:rsidRDefault="00723780" w:rsidP="00723780">
      <w:pPr>
        <w:overflowPunct/>
        <w:autoSpaceDE/>
        <w:autoSpaceDN/>
        <w:adjustRightInd/>
        <w:spacing w:line="276" w:lineRule="auto"/>
        <w:textAlignment w:val="auto"/>
      </w:pPr>
    </w:p>
    <w:p w14:paraId="7AC65ACF" w14:textId="77777777" w:rsidR="00723780" w:rsidRDefault="00723780" w:rsidP="00624845">
      <w:pPr>
        <w:pStyle w:val="ListParagraph"/>
        <w:overflowPunct/>
        <w:autoSpaceDE/>
        <w:autoSpaceDN/>
        <w:adjustRightInd/>
        <w:spacing w:line="276" w:lineRule="auto"/>
        <w:textAlignment w:val="auto"/>
      </w:pPr>
    </w:p>
    <w:p w14:paraId="418409C4" w14:textId="77777777" w:rsidR="006A4B47" w:rsidRDefault="006A4B47">
      <w:r>
        <w:br w:type="page"/>
      </w:r>
    </w:p>
    <w:p w14:paraId="54AA8929" w14:textId="5D6F125C" w:rsidR="005F73D8" w:rsidRDefault="005F73D8" w:rsidP="00C46462"/>
    <w:p w14:paraId="6332CAD6" w14:textId="77777777" w:rsidR="000535E5" w:rsidRDefault="000535E5" w:rsidP="00C46462"/>
    <w:p w14:paraId="686BBA2D" w14:textId="1AC74DB4" w:rsidR="00FA0D43" w:rsidRDefault="00FA0D43" w:rsidP="00FA0D43">
      <w:pPr>
        <w:pStyle w:val="Heading3"/>
      </w:pPr>
      <w:bookmarkStart w:id="363" w:name="_Ref503507136"/>
      <w:bookmarkStart w:id="364" w:name="_Toc36634009"/>
      <w:r>
        <w:t>Smooth Dimming Calibration for Enhan</w:t>
      </w:r>
      <w:r w:rsidR="00EC2084">
        <w:t>ced</w:t>
      </w:r>
      <w:r>
        <w:t xml:space="preserve"> Dimming Algorithm</w:t>
      </w:r>
      <w:bookmarkEnd w:id="363"/>
      <w:bookmarkEnd w:id="364"/>
    </w:p>
    <w:p w14:paraId="7A89A075" w14:textId="77777777" w:rsidR="00FA0D43" w:rsidRDefault="00FA0D43" w:rsidP="00C46462"/>
    <w:p w14:paraId="6D6B379B" w14:textId="72C30A13" w:rsidR="00FA0D43" w:rsidRDefault="006C2DEA" w:rsidP="00C46462">
      <w:r>
        <w:t xml:space="preserve">See </w:t>
      </w:r>
      <w:r>
        <w:fldChar w:fldCharType="begin"/>
      </w:r>
      <w:r>
        <w:instrText xml:space="preserve"> REF _Ref436898859 \r \h </w:instrText>
      </w:r>
      <w:r>
        <w:fldChar w:fldCharType="separate"/>
      </w:r>
      <w:r w:rsidR="006000F7">
        <w:t>3.1.3</w:t>
      </w:r>
      <w:r>
        <w:fldChar w:fldCharType="end"/>
      </w:r>
      <w:r>
        <w:t xml:space="preserve"> for detailed DID information</w:t>
      </w:r>
    </w:p>
    <w:p w14:paraId="48DEC05C" w14:textId="77777777" w:rsidR="00FA0D43" w:rsidRDefault="00FA0D43" w:rsidP="00C46462"/>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FA0D43" w:rsidRPr="005679FA" w14:paraId="389D1BB1" w14:textId="77777777" w:rsidTr="00FA0D43">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655C33" w14:textId="77777777" w:rsidR="00FA0D43" w:rsidRPr="005679FA" w:rsidRDefault="00FA0D43" w:rsidP="00A1536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088F0B1D" w14:textId="0C156CE7" w:rsidR="00FA0D43" w:rsidRPr="005679FA" w:rsidRDefault="000D5CBC" w:rsidP="00A1536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A114D" w14:textId="77777777" w:rsidR="00FA0D43" w:rsidRPr="005679FA" w:rsidRDefault="00FA0D43" w:rsidP="00A1536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0166B8E7" w14:textId="77777777" w:rsidR="00FA0D43" w:rsidRPr="005679FA" w:rsidRDefault="00FA0D43" w:rsidP="00A1536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0280B" w14:textId="77777777" w:rsidR="00FA0D43" w:rsidRPr="005679FA" w:rsidRDefault="00FA0D43" w:rsidP="00A1536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FA0D43" w:rsidRPr="005679FA" w14:paraId="1499E1F7" w14:textId="77777777" w:rsidTr="00FA0D43">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7E3C379A" w14:textId="5F4FFF1C" w:rsidR="00FA0D43" w:rsidRPr="00884B90" w:rsidRDefault="00FA0D43" w:rsidP="00A15362">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1035" w:type="dxa"/>
            <w:tcBorders>
              <w:top w:val="single" w:sz="4" w:space="0" w:color="auto"/>
              <w:left w:val="nil"/>
              <w:bottom w:val="single" w:sz="4" w:space="0" w:color="auto"/>
              <w:right w:val="single" w:sz="4" w:space="0" w:color="auto"/>
            </w:tcBorders>
            <w:shd w:val="clear" w:color="auto" w:fill="auto"/>
            <w:noWrap/>
          </w:tcPr>
          <w:p w14:paraId="672E1B22" w14:textId="1AFABE26" w:rsidR="00FA0D43" w:rsidRPr="0001109D" w:rsidRDefault="00FA0D43" w:rsidP="00A15362">
            <w:pPr>
              <w:jc w:val="center"/>
              <w:rPr>
                <w:rFonts w:cs="Arial"/>
                <w:color w:val="000000"/>
                <w:sz w:val="18"/>
                <w:szCs w:val="18"/>
                <w:lang w:val="en-US" w:eastAsia="de-DE"/>
              </w:rPr>
            </w:pPr>
            <w:r w:rsidRPr="00A26EF5">
              <w:rPr>
                <w:rFonts w:cs="Arial"/>
                <w:color w:val="000000"/>
                <w:sz w:val="18"/>
                <w:szCs w:val="18"/>
                <w:lang w:val="de-DE"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6ED3E1DB" w14:textId="205D7DA4" w:rsidR="00FA0D43" w:rsidRDefault="00FA0D43" w:rsidP="00A15362">
            <w:pPr>
              <w:overflowPunct/>
              <w:autoSpaceDE/>
              <w:autoSpaceDN/>
              <w:adjustRightInd/>
              <w:jc w:val="center"/>
              <w:textAlignment w:val="auto"/>
              <w:rPr>
                <w:rFonts w:cs="Arial"/>
                <w:color w:val="000000"/>
                <w:sz w:val="18"/>
                <w:szCs w:val="18"/>
                <w:lang w:val="en-US" w:eastAsia="de-DE"/>
              </w:rPr>
            </w:pPr>
            <w:r w:rsidRPr="0084230A">
              <w:rPr>
                <w:rFonts w:cs="Arial"/>
                <w:color w:val="000000"/>
                <w:sz w:val="18"/>
                <w:szCs w:val="18"/>
                <w:lang w:eastAsia="de-DE"/>
              </w:rPr>
              <w:t>1</w:t>
            </w:r>
          </w:p>
        </w:tc>
        <w:tc>
          <w:tcPr>
            <w:tcW w:w="918" w:type="dxa"/>
            <w:tcBorders>
              <w:top w:val="single" w:sz="4" w:space="0" w:color="auto"/>
              <w:left w:val="nil"/>
              <w:bottom w:val="single" w:sz="4" w:space="0" w:color="auto"/>
              <w:right w:val="single" w:sz="4" w:space="0" w:color="auto"/>
            </w:tcBorders>
          </w:tcPr>
          <w:p w14:paraId="518C8E16" w14:textId="3DA9BB25" w:rsidR="00FA0D43"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33C1AE" w14:textId="337D479E" w:rsidR="00FA0D43"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FA0D43" w:rsidRPr="005679FA" w14:paraId="336C00E2" w14:textId="77777777" w:rsidTr="00FA0D43">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6E7E8B95" w14:textId="683155AF" w:rsidR="00FA0D43" w:rsidRPr="0001109D" w:rsidRDefault="00FA0D43" w:rsidP="00A15362">
            <w:pPr>
              <w:overflowPunct/>
              <w:autoSpaceDE/>
              <w:autoSpaceDN/>
              <w:adjustRightInd/>
              <w:textAlignment w:val="auto"/>
              <w:rPr>
                <w:rFonts w:cs="Arial"/>
                <w:color w:val="000000"/>
                <w:sz w:val="18"/>
                <w:szCs w:val="18"/>
                <w:lang w:val="en-US" w:eastAsia="de-DE"/>
              </w:rPr>
            </w:pPr>
            <w:bookmarkStart w:id="365" w:name="OLE_LINK1"/>
            <w:r w:rsidRPr="00ED4D6B">
              <w:rPr>
                <w:rFonts w:ascii="Consolas" w:eastAsiaTheme="minorHAnsi" w:hAnsi="Consolas" w:cs="Consolas"/>
                <w:sz w:val="16"/>
                <w:szCs w:val="16"/>
                <w:lang w:val="en-US"/>
              </w:rPr>
              <w:t>DID_TransTime_Amb_Up_BL</w:t>
            </w:r>
            <w:bookmarkEnd w:id="365"/>
          </w:p>
        </w:tc>
        <w:tc>
          <w:tcPr>
            <w:tcW w:w="1035" w:type="dxa"/>
            <w:tcBorders>
              <w:top w:val="single" w:sz="4" w:space="0" w:color="auto"/>
              <w:left w:val="nil"/>
              <w:bottom w:val="single" w:sz="4" w:space="0" w:color="auto"/>
              <w:right w:val="single" w:sz="4" w:space="0" w:color="auto"/>
            </w:tcBorders>
            <w:shd w:val="clear" w:color="auto" w:fill="auto"/>
            <w:noWrap/>
          </w:tcPr>
          <w:p w14:paraId="07BDBE94" w14:textId="7D1479ED" w:rsidR="00FA0D43" w:rsidRPr="0001109D" w:rsidRDefault="003F7DC4" w:rsidP="00A15362">
            <w:pPr>
              <w:jc w:val="center"/>
              <w:rPr>
                <w:rFonts w:cs="Arial"/>
                <w:color w:val="000000"/>
                <w:sz w:val="18"/>
                <w:szCs w:val="18"/>
                <w:lang w:val="en-US" w:eastAsia="de-DE"/>
              </w:rPr>
            </w:pPr>
            <w:r>
              <w:rPr>
                <w:rFonts w:cs="Arial"/>
                <w:color w:val="000000"/>
                <w:sz w:val="18"/>
                <w:szCs w:val="18"/>
                <w:lang w:val="de-DE" w:eastAsia="de-DE"/>
              </w:rPr>
              <w:t>6</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544F960" w14:textId="6B6F2EBD" w:rsidR="00FA0D43" w:rsidRPr="0001109D" w:rsidRDefault="00FA0D43" w:rsidP="00A1536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121FA7E7" w14:textId="2360E81F" w:rsidR="00FA0D43"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78FC18" w14:textId="57B5B079" w:rsidR="00FA0D43" w:rsidRPr="005679FA"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FA0D43" w:rsidRPr="005679FA" w14:paraId="0F73D14C" w14:textId="77777777" w:rsidTr="00FA0D43">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516AA19C" w14:textId="703FE92C" w:rsidR="00FA0D43" w:rsidRPr="008D68B0" w:rsidRDefault="00FA0D43" w:rsidP="00A15362">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DID_TransTime_Amb_Down_BL</w:t>
            </w:r>
          </w:p>
        </w:tc>
        <w:tc>
          <w:tcPr>
            <w:tcW w:w="1035" w:type="dxa"/>
            <w:tcBorders>
              <w:top w:val="single" w:sz="4" w:space="0" w:color="auto"/>
              <w:left w:val="nil"/>
              <w:bottom w:val="single" w:sz="4" w:space="0" w:color="auto"/>
              <w:right w:val="single" w:sz="4" w:space="0" w:color="auto"/>
            </w:tcBorders>
            <w:shd w:val="clear" w:color="auto" w:fill="auto"/>
            <w:noWrap/>
          </w:tcPr>
          <w:p w14:paraId="02C6D0C4" w14:textId="5265CBA8" w:rsidR="00FA0D43" w:rsidRPr="0001109D" w:rsidRDefault="00D5450A" w:rsidP="00A15362">
            <w:pPr>
              <w:jc w:val="center"/>
              <w:rPr>
                <w:rFonts w:cs="Arial"/>
                <w:color w:val="000000"/>
                <w:sz w:val="18"/>
                <w:szCs w:val="18"/>
                <w:lang w:val="en-US" w:eastAsia="de-DE"/>
              </w:rPr>
            </w:pPr>
            <w:r>
              <w:rPr>
                <w:rFonts w:cs="Arial"/>
                <w:color w:val="000000"/>
                <w:sz w:val="18"/>
                <w:szCs w:val="18"/>
                <w:lang w:val="de-DE" w:eastAsia="de-DE"/>
              </w:rPr>
              <w:t>8</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2043A2AE" w14:textId="7EADD1F2" w:rsidR="00FA0D43" w:rsidRPr="008D68B0" w:rsidRDefault="00FA0D43" w:rsidP="00A1536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5DC4BEE2" w14:textId="6D5C1F5B" w:rsidR="00FA0D43"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DBD47E" w14:textId="022BDC3A" w:rsidR="00FA0D43" w:rsidRPr="005679FA" w:rsidRDefault="00FA0D43"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FA0D43" w:rsidRPr="005679FA" w14:paraId="0FA069F6" w14:textId="77777777" w:rsidTr="00FA0D43">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5B0CDB85" w14:textId="67AC3B6A" w:rsidR="00FA0D43" w:rsidRPr="008D68B0" w:rsidRDefault="00FA0D43" w:rsidP="00A15362">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DID_TransTime_OnOff_BL</w:t>
            </w:r>
          </w:p>
        </w:tc>
        <w:tc>
          <w:tcPr>
            <w:tcW w:w="1035" w:type="dxa"/>
            <w:tcBorders>
              <w:top w:val="single" w:sz="4" w:space="0" w:color="auto"/>
              <w:left w:val="nil"/>
              <w:bottom w:val="single" w:sz="4" w:space="0" w:color="auto"/>
              <w:right w:val="single" w:sz="4" w:space="0" w:color="auto"/>
            </w:tcBorders>
            <w:shd w:val="clear" w:color="auto" w:fill="auto"/>
            <w:noWrap/>
          </w:tcPr>
          <w:p w14:paraId="174E5A88" w14:textId="7B19F27C" w:rsidR="00FA0D43" w:rsidRPr="0001109D" w:rsidRDefault="00624845" w:rsidP="00A15362">
            <w:pPr>
              <w:jc w:val="center"/>
              <w:rPr>
                <w:rFonts w:cs="Arial"/>
                <w:color w:val="000000"/>
                <w:sz w:val="18"/>
                <w:szCs w:val="18"/>
                <w:lang w:val="en-US" w:eastAsia="de-DE"/>
              </w:rPr>
            </w:pPr>
            <w:r>
              <w:rPr>
                <w:rFonts w:cs="Arial"/>
                <w:color w:val="000000"/>
                <w:sz w:val="18"/>
                <w:szCs w:val="18"/>
                <w:lang w:val="en-US"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33F3C562" w14:textId="4E7A98A2" w:rsidR="00FA0D43" w:rsidRPr="008D68B0" w:rsidRDefault="00FA0D43" w:rsidP="00A15362">
            <w:pPr>
              <w:overflowPunct/>
              <w:autoSpaceDE/>
              <w:autoSpaceDN/>
              <w:adjustRightInd/>
              <w:jc w:val="center"/>
              <w:textAlignment w:val="auto"/>
              <w:rPr>
                <w:rFonts w:cs="Arial"/>
                <w:color w:val="000000"/>
                <w:sz w:val="18"/>
                <w:szCs w:val="18"/>
                <w:lang w:val="en-US" w:eastAsia="de-DE"/>
              </w:rPr>
            </w:pPr>
            <w:r w:rsidRPr="00AD0731">
              <w:rPr>
                <w:rFonts w:cs="Arial"/>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29E8205D" w14:textId="503E4D73" w:rsidR="00FA0D43" w:rsidRDefault="00FA0D43" w:rsidP="00A15362">
            <w:pPr>
              <w:overflowPunct/>
              <w:autoSpaceDE/>
              <w:autoSpaceDN/>
              <w:adjustRightInd/>
              <w:textAlignment w:val="auto"/>
              <w:rPr>
                <w:rFonts w:cs="Arial"/>
                <w:color w:val="00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2E4881" w14:textId="012E2360" w:rsidR="00FA0D43" w:rsidRPr="005679FA" w:rsidRDefault="00FA0D43" w:rsidP="00A15362">
            <w:pPr>
              <w:overflowPunct/>
              <w:autoSpaceDE/>
              <w:autoSpaceDN/>
              <w:adjustRightInd/>
              <w:textAlignment w:val="auto"/>
              <w:rPr>
                <w:rFonts w:cs="Arial"/>
                <w:color w:val="00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00DECACA" w14:textId="77777777" w:rsidR="00FA0D43" w:rsidRDefault="00FA0D43" w:rsidP="00C46462"/>
    <w:p w14:paraId="7450F585" w14:textId="330B5E5F" w:rsidR="00FA0D43" w:rsidRDefault="00C26BA4" w:rsidP="00C46462">
      <w:r>
        <w:t>*Backlight includes all IPC illumination zones, except indicators and telltales.</w:t>
      </w:r>
    </w:p>
    <w:p w14:paraId="0C866D42" w14:textId="77777777" w:rsidR="00FE2F3F" w:rsidRDefault="00FE2F3F">
      <w:pPr>
        <w:overflowPunct/>
        <w:autoSpaceDE/>
        <w:autoSpaceDN/>
        <w:adjustRightInd/>
        <w:spacing w:after="200" w:line="276" w:lineRule="auto"/>
        <w:textAlignment w:val="auto"/>
      </w:pPr>
    </w:p>
    <w:p w14:paraId="16610DEB" w14:textId="77777777" w:rsidR="00FE2F3F" w:rsidRDefault="00FE2F3F" w:rsidP="00FE2F3F">
      <w:pPr>
        <w:pStyle w:val="Heading3"/>
      </w:pPr>
      <w:bookmarkStart w:id="366" w:name="_Ref503507055"/>
      <w:bookmarkStart w:id="367" w:name="_Ref503507076"/>
      <w:bookmarkStart w:id="368" w:name="_Toc36634010"/>
      <w:r>
        <w:t>IPC variants</w:t>
      </w:r>
      <w:bookmarkEnd w:id="366"/>
      <w:bookmarkEnd w:id="367"/>
      <w:bookmarkEnd w:id="368"/>
    </w:p>
    <w:p w14:paraId="245FA533" w14:textId="17037FE7" w:rsidR="00FE2F3F" w:rsidRDefault="00FE2F3F" w:rsidP="00FE2F3F">
      <w:r>
        <w:t xml:space="preserve">The calibration parameters in chapter </w:t>
      </w:r>
      <w:r>
        <w:fldChar w:fldCharType="begin"/>
      </w:r>
      <w:r>
        <w:instrText xml:space="preserve"> REF _Ref449011966 \r \h </w:instrText>
      </w:r>
      <w:r>
        <w:fldChar w:fldCharType="separate"/>
      </w:r>
      <w:r w:rsidR="006000F7">
        <w:t>9.1.1</w:t>
      </w:r>
      <w:r>
        <w:fldChar w:fldCharType="end"/>
      </w:r>
      <w:r>
        <w:t xml:space="preserve"> are generic. Only a subset of the generic parameters must be assigned to the related IPC variant. The applicability is dependent on the IPC design and the available illumination zon</w:t>
      </w:r>
      <w:r w:rsidR="001036C8">
        <w:t xml:space="preserve">es. The DIDs defined in chapter </w:t>
      </w:r>
      <w:r w:rsidR="001036C8">
        <w:fldChar w:fldCharType="begin"/>
      </w:r>
      <w:r w:rsidR="001036C8">
        <w:instrText xml:space="preserve"> REF _Ref503507136 \r \h </w:instrText>
      </w:r>
      <w:r w:rsidR="001036C8">
        <w:fldChar w:fldCharType="separate"/>
      </w:r>
      <w:r w:rsidR="006000F7">
        <w:t>9.1.2</w:t>
      </w:r>
      <w:r w:rsidR="001036C8">
        <w:fldChar w:fldCharType="end"/>
      </w:r>
      <w:r w:rsidR="001036C8">
        <w:t xml:space="preserve"> </w:t>
      </w:r>
      <w:r>
        <w:t>are applicable to every IPC variant.</w:t>
      </w:r>
    </w:p>
    <w:p w14:paraId="04514B2E" w14:textId="77777777" w:rsidR="00FE2F3F" w:rsidRPr="00B51DE5" w:rsidRDefault="00FE2F3F" w:rsidP="00FE2F3F"/>
    <w:p w14:paraId="3DBDD949" w14:textId="77777777" w:rsidR="00FE2F3F" w:rsidRDefault="00FE2F3F" w:rsidP="00CF4D34">
      <w:pPr>
        <w:pStyle w:val="Heading4"/>
      </w:pPr>
      <w:r>
        <w:t>Full Screen IPC (SX Cluster)</w:t>
      </w:r>
    </w:p>
    <w:p w14:paraId="37459A7D" w14:textId="77777777" w:rsidR="00FE2F3F" w:rsidRPr="00B51DE5" w:rsidRDefault="00FE2F3F" w:rsidP="00FE2F3F"/>
    <w:p w14:paraId="04448681" w14:textId="6CCACAB5" w:rsidR="00FE2F3F" w:rsidRDefault="00FE2F3F" w:rsidP="00FE2F3F">
      <w:r>
        <w:t xml:space="preserve">Any displayed information (e.g. gauge, pointer, telltale, scale, indicator) which is integrated into the IPC Display does not require a dedicated calibration zone as it is part of the display calibration zone. Full (TFT) instrument clusters without any further physical illumination zone does only require the following illumination zones listed in chapter </w:t>
      </w:r>
      <w:r>
        <w:fldChar w:fldCharType="begin"/>
      </w:r>
      <w:r>
        <w:instrText xml:space="preserve"> REF _Ref449011966 \r \h </w:instrText>
      </w:r>
      <w:r>
        <w:fldChar w:fldCharType="separate"/>
      </w:r>
      <w:r w:rsidR="006000F7">
        <w:t>9.1.1</w:t>
      </w:r>
      <w:r>
        <w:fldChar w:fldCharType="end"/>
      </w:r>
      <w:r>
        <w:t>.</w:t>
      </w:r>
    </w:p>
    <w:p w14:paraId="53E8B537" w14:textId="77777777" w:rsidR="00FE2F3F" w:rsidRDefault="00FE2F3F" w:rsidP="00FE2F3F"/>
    <w:tbl>
      <w:tblPr>
        <w:tblW w:w="938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19"/>
        <w:gridCol w:w="751"/>
        <w:gridCol w:w="681"/>
        <w:gridCol w:w="691"/>
        <w:gridCol w:w="4040"/>
      </w:tblGrid>
      <w:tr w:rsidR="00FE2F3F" w:rsidRPr="00525F3C" w14:paraId="4AAF4480" w14:textId="77777777" w:rsidTr="004C33F4">
        <w:trPr>
          <w:cantSplit/>
          <w:trHeight w:val="228"/>
        </w:trPr>
        <w:tc>
          <w:tcPr>
            <w:tcW w:w="3219" w:type="dxa"/>
            <w:shd w:val="clear" w:color="auto" w:fill="auto"/>
            <w:noWrap/>
            <w:vAlign w:val="center"/>
          </w:tcPr>
          <w:p w14:paraId="217CDB38" w14:textId="77777777" w:rsidR="00FE2F3F" w:rsidRPr="00EC2084" w:rsidRDefault="00FE2F3F" w:rsidP="00956C81">
            <w:pPr>
              <w:overflowPunct/>
              <w:autoSpaceDE/>
              <w:autoSpaceDN/>
              <w:adjustRightInd/>
              <w:textAlignment w:val="auto"/>
              <w:rPr>
                <w:rFonts w:ascii="Consolas" w:eastAsiaTheme="minorHAnsi" w:hAnsi="Consolas" w:cs="Consolas"/>
                <w:sz w:val="16"/>
                <w:szCs w:val="16"/>
                <w:lang w:val="en-US"/>
              </w:rPr>
            </w:pPr>
            <w:r w:rsidRPr="00AD53A1">
              <w:rPr>
                <w:rFonts w:cs="Arial"/>
                <w:b/>
                <w:bCs/>
                <w:sz w:val="18"/>
                <w:szCs w:val="18"/>
                <w:lang w:val="de-DE" w:eastAsia="de-DE"/>
              </w:rPr>
              <w:t>Identifier</w:t>
            </w:r>
          </w:p>
        </w:tc>
        <w:tc>
          <w:tcPr>
            <w:tcW w:w="751" w:type="dxa"/>
            <w:shd w:val="clear" w:color="auto" w:fill="auto"/>
            <w:noWrap/>
            <w:vAlign w:val="center"/>
          </w:tcPr>
          <w:p w14:paraId="4DF2BDD2" w14:textId="77777777" w:rsidR="00FE2F3F" w:rsidRPr="0001109D" w:rsidRDefault="00FE2F3F" w:rsidP="00956C81">
            <w:pPr>
              <w:jc w:val="right"/>
              <w:rPr>
                <w:rFonts w:cs="Arial"/>
                <w:color w:val="000000"/>
                <w:sz w:val="18"/>
                <w:szCs w:val="18"/>
                <w:lang w:val="en-US" w:eastAsia="de-DE"/>
              </w:rPr>
            </w:pPr>
            <w:r w:rsidRPr="00AD53A1">
              <w:rPr>
                <w:rFonts w:cs="Arial"/>
                <w:b/>
                <w:bCs/>
                <w:sz w:val="18"/>
                <w:szCs w:val="18"/>
                <w:lang w:val="de-DE" w:eastAsia="de-DE"/>
              </w:rPr>
              <w:t>Default Value</w:t>
            </w:r>
          </w:p>
        </w:tc>
        <w:tc>
          <w:tcPr>
            <w:tcW w:w="681" w:type="dxa"/>
            <w:shd w:val="clear" w:color="auto" w:fill="auto"/>
            <w:noWrap/>
            <w:vAlign w:val="center"/>
          </w:tcPr>
          <w:p w14:paraId="74691041" w14:textId="77777777" w:rsidR="00FE2F3F" w:rsidRPr="0001109D" w:rsidRDefault="00FE2F3F" w:rsidP="00956C81">
            <w:pPr>
              <w:overflowPunct/>
              <w:autoSpaceDE/>
              <w:autoSpaceDN/>
              <w:adjustRightInd/>
              <w:jc w:val="center"/>
              <w:textAlignment w:val="auto"/>
              <w:rPr>
                <w:rFonts w:cs="Arial"/>
                <w:color w:val="000000"/>
                <w:sz w:val="18"/>
                <w:szCs w:val="18"/>
                <w:lang w:val="en-US" w:eastAsia="de-DE"/>
              </w:rPr>
            </w:pPr>
            <w:r w:rsidRPr="00AD53A1">
              <w:rPr>
                <w:rFonts w:cs="Arial"/>
                <w:b/>
                <w:bCs/>
                <w:sz w:val="18"/>
                <w:szCs w:val="18"/>
                <w:lang w:val="de-DE" w:eastAsia="de-DE"/>
              </w:rPr>
              <w:t>Bytes</w:t>
            </w:r>
          </w:p>
        </w:tc>
        <w:tc>
          <w:tcPr>
            <w:tcW w:w="691" w:type="dxa"/>
            <w:vAlign w:val="center"/>
          </w:tcPr>
          <w:p w14:paraId="7DA18E30" w14:textId="77777777" w:rsidR="00FE2F3F" w:rsidRPr="0001109D" w:rsidRDefault="00FE2F3F" w:rsidP="00956C81">
            <w:pPr>
              <w:overflowPunct/>
              <w:autoSpaceDE/>
              <w:autoSpaceDN/>
              <w:adjustRightInd/>
              <w:textAlignment w:val="auto"/>
              <w:rPr>
                <w:rFonts w:cs="Arial"/>
                <w:color w:val="000000"/>
                <w:sz w:val="18"/>
                <w:szCs w:val="18"/>
                <w:lang w:val="en-US" w:eastAsia="de-DE"/>
              </w:rPr>
            </w:pPr>
            <w:r w:rsidRPr="00AD53A1">
              <w:rPr>
                <w:rFonts w:cs="Arial"/>
                <w:b/>
                <w:bCs/>
                <w:sz w:val="18"/>
                <w:szCs w:val="18"/>
                <w:lang w:val="de-DE" w:eastAsia="de-DE"/>
              </w:rPr>
              <w:t>Range</w:t>
            </w:r>
          </w:p>
        </w:tc>
        <w:tc>
          <w:tcPr>
            <w:tcW w:w="4040" w:type="dxa"/>
            <w:shd w:val="clear" w:color="auto" w:fill="auto"/>
            <w:noWrap/>
            <w:vAlign w:val="center"/>
          </w:tcPr>
          <w:p w14:paraId="39D8BBF4" w14:textId="77777777" w:rsidR="00FE2F3F" w:rsidRPr="0001109D" w:rsidRDefault="00FE2F3F" w:rsidP="00956C81">
            <w:pPr>
              <w:overflowPunct/>
              <w:autoSpaceDE/>
              <w:autoSpaceDN/>
              <w:adjustRightInd/>
              <w:textAlignment w:val="auto"/>
              <w:rPr>
                <w:rFonts w:cs="Arial"/>
                <w:color w:val="000000"/>
                <w:sz w:val="18"/>
                <w:szCs w:val="18"/>
                <w:lang w:val="en-US" w:eastAsia="de-DE"/>
              </w:rPr>
            </w:pPr>
            <w:r w:rsidRPr="00AD53A1">
              <w:rPr>
                <w:rFonts w:cs="Arial"/>
                <w:b/>
                <w:bCs/>
                <w:sz w:val="18"/>
                <w:szCs w:val="18"/>
                <w:lang w:val="de-DE" w:eastAsia="de-DE"/>
              </w:rPr>
              <w:t>Comment, Description</w:t>
            </w:r>
          </w:p>
        </w:tc>
      </w:tr>
      <w:tr w:rsidR="004C33F4" w:rsidRPr="00525F3C" w14:paraId="51DB8A02" w14:textId="77777777" w:rsidTr="004C33F4">
        <w:trPr>
          <w:cantSplit/>
          <w:trHeight w:val="228"/>
        </w:trPr>
        <w:tc>
          <w:tcPr>
            <w:tcW w:w="3219" w:type="dxa"/>
            <w:shd w:val="clear" w:color="auto" w:fill="auto"/>
            <w:noWrap/>
            <w:hideMark/>
          </w:tcPr>
          <w:p w14:paraId="762F259C" w14:textId="77777777" w:rsidR="004C33F4" w:rsidRDefault="004C33F4" w:rsidP="004C33F4">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_10Bit</w:t>
            </w:r>
          </w:p>
          <w:p w14:paraId="40E3B991" w14:textId="77BA37ED" w:rsidR="00BD3711" w:rsidRPr="00525F3C" w:rsidRDefault="00BD3711" w:rsidP="004C33F4">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tc>
        <w:tc>
          <w:tcPr>
            <w:tcW w:w="751" w:type="dxa"/>
            <w:shd w:val="clear" w:color="auto" w:fill="auto"/>
            <w:noWrap/>
            <w:hideMark/>
          </w:tcPr>
          <w:p w14:paraId="7B52CC0F" w14:textId="4620E118" w:rsidR="004C33F4" w:rsidRPr="00525F3C" w:rsidRDefault="004C33F4" w:rsidP="004C33F4">
            <w:pPr>
              <w:jc w:val="right"/>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681" w:type="dxa"/>
            <w:shd w:val="clear" w:color="auto" w:fill="auto"/>
            <w:noWrap/>
            <w:hideMark/>
          </w:tcPr>
          <w:p w14:paraId="326B5A3B" w14:textId="0B0C76D8" w:rsidR="004C33F4" w:rsidRPr="00525F3C" w:rsidRDefault="004C33F4" w:rsidP="004C33F4">
            <w:pPr>
              <w:overflowPunct/>
              <w:autoSpaceDE/>
              <w:autoSpaceDN/>
              <w:adjustRightInd/>
              <w:jc w:val="center"/>
              <w:textAlignment w:val="auto"/>
              <w:rPr>
                <w:rFonts w:cs="Arial"/>
                <w:sz w:val="18"/>
                <w:szCs w:val="18"/>
                <w:lang w:val="en-US" w:eastAsia="de-DE"/>
              </w:rPr>
            </w:pPr>
            <w:r w:rsidRPr="0001109D">
              <w:rPr>
                <w:rFonts w:cs="Arial"/>
                <w:color w:val="000000"/>
                <w:sz w:val="18"/>
                <w:szCs w:val="18"/>
                <w:lang w:val="en-US" w:eastAsia="de-DE"/>
              </w:rPr>
              <w:t>108*2</w:t>
            </w:r>
          </w:p>
        </w:tc>
        <w:tc>
          <w:tcPr>
            <w:tcW w:w="691" w:type="dxa"/>
          </w:tcPr>
          <w:p w14:paraId="5B7149CC" w14:textId="17B2DE94" w:rsidR="004C33F4" w:rsidRPr="00525F3C" w:rsidRDefault="004C33F4" w:rsidP="004C33F4">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4040" w:type="dxa"/>
            <w:shd w:val="clear" w:color="auto" w:fill="auto"/>
            <w:noWrap/>
            <w:hideMark/>
          </w:tcPr>
          <w:p w14:paraId="2428F213" w14:textId="717250B1" w:rsidR="004C33F4" w:rsidRPr="00525F3C" w:rsidRDefault="004C33F4" w:rsidP="006C2DEA">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006C2DEA" w:rsidRPr="00525F3C">
              <w:rPr>
                <w:rFonts w:cs="Arial"/>
                <w:sz w:val="18"/>
                <w:szCs w:val="18"/>
                <w:lang w:val="en-US" w:eastAsia="de-DE"/>
              </w:rPr>
              <w:t xml:space="preserve"> </w:t>
            </w:r>
          </w:p>
        </w:tc>
      </w:tr>
      <w:tr w:rsidR="00BD3711" w:rsidRPr="00525F3C" w14:paraId="255E2E0D" w14:textId="77777777" w:rsidTr="004C33F4">
        <w:trPr>
          <w:cantSplit/>
          <w:trHeight w:val="228"/>
        </w:trPr>
        <w:tc>
          <w:tcPr>
            <w:tcW w:w="3219" w:type="dxa"/>
            <w:shd w:val="clear" w:color="auto" w:fill="auto"/>
            <w:noWrap/>
          </w:tcPr>
          <w:p w14:paraId="17A606C1" w14:textId="15497896"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Display_BL_10Bit</w:t>
            </w:r>
          </w:p>
          <w:p w14:paraId="575DC9EB"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p w14:paraId="648CEA24" w14:textId="3BFA9800" w:rsidR="00BD3711" w:rsidRPr="00EC2084" w:rsidRDefault="00BD3711" w:rsidP="00BD371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0CFF5860" w14:textId="441811DD" w:rsidR="00BD3711" w:rsidRPr="0001109D" w:rsidRDefault="00BD3711" w:rsidP="00BD3711">
            <w:pPr>
              <w:jc w:val="right"/>
              <w:rPr>
                <w:rFonts w:cs="Arial"/>
                <w:color w:val="000000"/>
                <w:sz w:val="18"/>
                <w:szCs w:val="18"/>
                <w:lang w:val="en-US" w:eastAsia="de-DE"/>
              </w:rPr>
            </w:pPr>
            <w:r>
              <w:rPr>
                <w:rFonts w:cs="Arial"/>
                <w:sz w:val="18"/>
                <w:szCs w:val="18"/>
                <w:lang w:val="en-US" w:eastAsia="de-DE"/>
              </w:rPr>
              <w:t>5</w:t>
            </w:r>
          </w:p>
        </w:tc>
        <w:tc>
          <w:tcPr>
            <w:tcW w:w="681" w:type="dxa"/>
            <w:shd w:val="clear" w:color="auto" w:fill="auto"/>
            <w:noWrap/>
          </w:tcPr>
          <w:p w14:paraId="3AEE0091" w14:textId="6A722ECA" w:rsidR="00BD3711" w:rsidRPr="0001109D" w:rsidRDefault="00BD3711" w:rsidP="00BD3711">
            <w:pPr>
              <w:overflowPunct/>
              <w:autoSpaceDE/>
              <w:autoSpaceDN/>
              <w:adjustRightInd/>
              <w:jc w:val="center"/>
              <w:textAlignment w:val="auto"/>
              <w:rPr>
                <w:rFonts w:cs="Arial"/>
                <w:color w:val="000000"/>
                <w:sz w:val="18"/>
                <w:szCs w:val="18"/>
                <w:lang w:val="en-US" w:eastAsia="de-DE"/>
              </w:rPr>
            </w:pPr>
            <w:r>
              <w:rPr>
                <w:rFonts w:cs="Arial"/>
                <w:sz w:val="18"/>
                <w:szCs w:val="18"/>
                <w:lang w:val="en-US" w:eastAsia="de-DE"/>
              </w:rPr>
              <w:t>2</w:t>
            </w:r>
          </w:p>
        </w:tc>
        <w:tc>
          <w:tcPr>
            <w:tcW w:w="691" w:type="dxa"/>
          </w:tcPr>
          <w:p w14:paraId="57987C29" w14:textId="3979DD9D" w:rsidR="00BD3711" w:rsidRDefault="00BD3711" w:rsidP="00BD3711">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0FE027A9" w14:textId="37A37843" w:rsidR="00BD3711" w:rsidRDefault="00BD3711" w:rsidP="00BD3711">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BD3711" w:rsidRPr="00525F3C" w14:paraId="2C5BB54E" w14:textId="77777777" w:rsidTr="004C33F4">
        <w:trPr>
          <w:cantSplit/>
          <w:trHeight w:val="228"/>
        </w:trPr>
        <w:tc>
          <w:tcPr>
            <w:tcW w:w="3219" w:type="dxa"/>
            <w:shd w:val="clear" w:color="auto" w:fill="auto"/>
            <w:noWrap/>
          </w:tcPr>
          <w:p w14:paraId="13938A90" w14:textId="04D3424F"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Display_BL_10Bit</w:t>
            </w:r>
          </w:p>
          <w:p w14:paraId="1E377C5F"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(standard resolution variant)</w:t>
            </w:r>
          </w:p>
          <w:p w14:paraId="41BAEC3C" w14:textId="7F81046B" w:rsidR="00BD3711" w:rsidRDefault="00BD3711" w:rsidP="00BD371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3B059B0E" w14:textId="51AB1BFB" w:rsidR="00BD3711" w:rsidRPr="0001109D" w:rsidRDefault="00BD3711" w:rsidP="00BD3711">
            <w:pPr>
              <w:jc w:val="right"/>
              <w:rPr>
                <w:rFonts w:cs="Arial"/>
                <w:color w:val="000000"/>
                <w:sz w:val="18"/>
                <w:szCs w:val="18"/>
                <w:lang w:val="en-US" w:eastAsia="de-DE"/>
              </w:rPr>
            </w:pPr>
            <w:r>
              <w:rPr>
                <w:rFonts w:cs="Arial"/>
                <w:sz w:val="18"/>
                <w:szCs w:val="18"/>
                <w:lang w:val="en-US" w:eastAsia="de-DE"/>
              </w:rPr>
              <w:t>1023</w:t>
            </w:r>
          </w:p>
        </w:tc>
        <w:tc>
          <w:tcPr>
            <w:tcW w:w="681" w:type="dxa"/>
            <w:shd w:val="clear" w:color="auto" w:fill="auto"/>
            <w:noWrap/>
          </w:tcPr>
          <w:p w14:paraId="611A3915" w14:textId="2C5D535D" w:rsidR="00BD3711" w:rsidRPr="0001109D" w:rsidRDefault="00BD3711" w:rsidP="00BD3711">
            <w:pPr>
              <w:overflowPunct/>
              <w:autoSpaceDE/>
              <w:autoSpaceDN/>
              <w:adjustRightInd/>
              <w:jc w:val="center"/>
              <w:textAlignment w:val="auto"/>
              <w:rPr>
                <w:rFonts w:cs="Arial"/>
                <w:color w:val="000000"/>
                <w:sz w:val="18"/>
                <w:szCs w:val="18"/>
                <w:lang w:val="en-US" w:eastAsia="de-DE"/>
              </w:rPr>
            </w:pPr>
            <w:r>
              <w:rPr>
                <w:rFonts w:cs="Arial"/>
                <w:sz w:val="18"/>
                <w:szCs w:val="18"/>
                <w:lang w:val="en-US" w:eastAsia="de-DE"/>
              </w:rPr>
              <w:t>2</w:t>
            </w:r>
          </w:p>
        </w:tc>
        <w:tc>
          <w:tcPr>
            <w:tcW w:w="691" w:type="dxa"/>
          </w:tcPr>
          <w:p w14:paraId="460CC208" w14:textId="1353CED6" w:rsidR="00BD3711" w:rsidRDefault="00BD3711" w:rsidP="00BD3711">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w:t>
            </w:r>
            <w:r>
              <w:rPr>
                <w:rFonts w:cs="Arial"/>
                <w:sz w:val="18"/>
                <w:szCs w:val="18"/>
                <w:lang w:val="en-US" w:eastAsia="de-DE"/>
              </w:rPr>
              <w:t>- 1023</w:t>
            </w:r>
          </w:p>
        </w:tc>
        <w:tc>
          <w:tcPr>
            <w:tcW w:w="4040" w:type="dxa"/>
            <w:shd w:val="clear" w:color="auto" w:fill="auto"/>
            <w:noWrap/>
          </w:tcPr>
          <w:p w14:paraId="727C79DB" w14:textId="0A76A637" w:rsidR="00BD3711" w:rsidRDefault="00BD3711" w:rsidP="00BD3711">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BD3711" w:rsidRPr="00525F3C" w14:paraId="193984E2" w14:textId="77777777" w:rsidTr="004C33F4">
        <w:trPr>
          <w:cantSplit/>
          <w:trHeight w:val="228"/>
        </w:trPr>
        <w:tc>
          <w:tcPr>
            <w:tcW w:w="3219" w:type="dxa"/>
            <w:shd w:val="clear" w:color="auto" w:fill="auto"/>
            <w:noWrap/>
          </w:tcPr>
          <w:p w14:paraId="56B34684" w14:textId="7B851F04" w:rsidR="00BD3711" w:rsidRDefault="00BD3711" w:rsidP="00BD3711">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_12Bit</w:t>
            </w:r>
          </w:p>
          <w:p w14:paraId="2E0F644F" w14:textId="36A51BC8" w:rsidR="00BD3711" w:rsidRPr="004477F1" w:rsidRDefault="00BD3711" w:rsidP="00BD3711">
            <w:pPr>
              <w:overflowPunct/>
              <w:autoSpaceDE/>
              <w:autoSpaceDN/>
              <w:adjustRightInd/>
              <w:textAlignment w:val="auto"/>
              <w:rPr>
                <w:rFonts w:ascii="Consolas" w:eastAsiaTheme="minorHAnsi" w:hAnsi="Consolas" w:cs="Consolas"/>
                <w:color w:val="A6A6A6" w:themeColor="background1" w:themeShade="A6"/>
                <w:sz w:val="16"/>
                <w:szCs w:val="16"/>
                <w:lang w:val="en-US"/>
              </w:rPr>
            </w:pPr>
            <w:r>
              <w:rPr>
                <w:rFonts w:ascii="Consolas" w:eastAsiaTheme="minorHAnsi" w:hAnsi="Consolas" w:cs="Consolas"/>
                <w:sz w:val="16"/>
                <w:szCs w:val="16"/>
                <w:lang w:val="en-US"/>
              </w:rPr>
              <w:t>(high resolution variant)</w:t>
            </w:r>
          </w:p>
        </w:tc>
        <w:tc>
          <w:tcPr>
            <w:tcW w:w="751" w:type="dxa"/>
            <w:shd w:val="clear" w:color="auto" w:fill="auto"/>
            <w:noWrap/>
          </w:tcPr>
          <w:p w14:paraId="1F87FC86" w14:textId="7A25D32A" w:rsidR="00BD3711" w:rsidRPr="004477F1" w:rsidRDefault="00BD3711" w:rsidP="00BD3711">
            <w:pPr>
              <w:jc w:val="right"/>
              <w:rPr>
                <w:rFonts w:cs="Arial"/>
                <w:color w:val="A6A6A6" w:themeColor="background1" w:themeShade="A6"/>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681" w:type="dxa"/>
            <w:shd w:val="clear" w:color="auto" w:fill="auto"/>
            <w:noWrap/>
          </w:tcPr>
          <w:p w14:paraId="3EEF61A5" w14:textId="458E00C4" w:rsidR="00BD3711" w:rsidRPr="004477F1" w:rsidRDefault="00BD3711" w:rsidP="00BD3711">
            <w:pPr>
              <w:overflowPunct/>
              <w:autoSpaceDE/>
              <w:autoSpaceDN/>
              <w:adjustRightInd/>
              <w:jc w:val="center"/>
              <w:textAlignment w:val="auto"/>
              <w:rPr>
                <w:rFonts w:cs="Arial"/>
                <w:color w:val="A6A6A6" w:themeColor="background1" w:themeShade="A6"/>
                <w:sz w:val="18"/>
                <w:szCs w:val="18"/>
                <w:lang w:val="en-US" w:eastAsia="de-DE"/>
              </w:rPr>
            </w:pPr>
            <w:r w:rsidRPr="0001109D">
              <w:rPr>
                <w:rFonts w:cs="Arial"/>
                <w:color w:val="000000"/>
                <w:sz w:val="18"/>
                <w:szCs w:val="18"/>
                <w:lang w:val="en-US" w:eastAsia="de-DE"/>
              </w:rPr>
              <w:t>108*2</w:t>
            </w:r>
          </w:p>
        </w:tc>
        <w:tc>
          <w:tcPr>
            <w:tcW w:w="691" w:type="dxa"/>
          </w:tcPr>
          <w:p w14:paraId="0081BCEE" w14:textId="0ED3952B" w:rsidR="00BD3711" w:rsidRPr="004477F1" w:rsidRDefault="00BD3711" w:rsidP="00BD3711">
            <w:pPr>
              <w:overflowPunct/>
              <w:autoSpaceDE/>
              <w:autoSpaceDN/>
              <w:adjustRightInd/>
              <w:textAlignment w:val="auto"/>
              <w:rPr>
                <w:rFonts w:cs="Arial"/>
                <w:color w:val="A6A6A6" w:themeColor="background1" w:themeShade="A6"/>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4040" w:type="dxa"/>
            <w:shd w:val="clear" w:color="auto" w:fill="auto"/>
            <w:noWrap/>
          </w:tcPr>
          <w:p w14:paraId="0C399C9A" w14:textId="4CF19B43" w:rsidR="00BD3711" w:rsidRPr="004477F1" w:rsidRDefault="00BD3711" w:rsidP="00BD3711">
            <w:pPr>
              <w:overflowPunct/>
              <w:autoSpaceDE/>
              <w:autoSpaceDN/>
              <w:adjustRightInd/>
              <w:textAlignment w:val="auto"/>
              <w:rPr>
                <w:rFonts w:cs="Arial"/>
                <w:color w:val="A6A6A6" w:themeColor="background1" w:themeShade="A6"/>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Pr="0001109D">
              <w:rPr>
                <w:rFonts w:cs="Arial"/>
                <w:color w:val="000000"/>
                <w:sz w:val="18"/>
                <w:szCs w:val="18"/>
                <w:lang w:val="en-US" w:eastAsia="de-DE"/>
              </w:rPr>
              <w:t xml:space="preserve"> </w:t>
            </w:r>
          </w:p>
        </w:tc>
      </w:tr>
      <w:tr w:rsidR="004C33F4" w:rsidRPr="00525F3C" w14:paraId="09009EC0" w14:textId="77777777" w:rsidTr="004C33F4">
        <w:trPr>
          <w:cantSplit/>
          <w:trHeight w:val="228"/>
        </w:trPr>
        <w:tc>
          <w:tcPr>
            <w:tcW w:w="3219" w:type="dxa"/>
            <w:shd w:val="clear" w:color="auto" w:fill="auto"/>
            <w:noWrap/>
          </w:tcPr>
          <w:p w14:paraId="5CA4A395" w14:textId="77777777" w:rsidR="004C33F4" w:rsidRDefault="004C33F4" w:rsidP="004C33F4">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Display_BL_12Bit</w:t>
            </w:r>
          </w:p>
          <w:p w14:paraId="3324815E" w14:textId="77777777" w:rsidR="004C33F4" w:rsidRPr="00525F3C" w:rsidRDefault="004C33F4" w:rsidP="004C33F4">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(high resolution variant)</w:t>
            </w:r>
          </w:p>
          <w:p w14:paraId="1A83BEC1" w14:textId="77777777" w:rsidR="004C33F4" w:rsidRPr="00525F3C" w:rsidRDefault="004C33F4" w:rsidP="004C33F4">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B39B027" w14:textId="77777777" w:rsidR="004C33F4" w:rsidRPr="00525F3C" w:rsidRDefault="004C33F4" w:rsidP="004C33F4">
            <w:pPr>
              <w:jc w:val="right"/>
              <w:rPr>
                <w:rFonts w:cs="Arial"/>
                <w:sz w:val="18"/>
                <w:szCs w:val="18"/>
                <w:lang w:val="en-US" w:eastAsia="de-DE"/>
              </w:rPr>
            </w:pPr>
            <w:r>
              <w:rPr>
                <w:rFonts w:cs="Arial"/>
                <w:sz w:val="18"/>
                <w:szCs w:val="18"/>
                <w:lang w:val="en-US" w:eastAsia="de-DE"/>
              </w:rPr>
              <w:t>20</w:t>
            </w:r>
          </w:p>
        </w:tc>
        <w:tc>
          <w:tcPr>
            <w:tcW w:w="681" w:type="dxa"/>
            <w:shd w:val="clear" w:color="auto" w:fill="auto"/>
            <w:noWrap/>
          </w:tcPr>
          <w:p w14:paraId="7F27B14A" w14:textId="77777777" w:rsidR="004C33F4" w:rsidRPr="00525F3C" w:rsidRDefault="004C33F4" w:rsidP="004C33F4">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691" w:type="dxa"/>
          </w:tcPr>
          <w:p w14:paraId="30C95E04" w14:textId="77777777" w:rsidR="004C33F4" w:rsidRPr="00525F3C" w:rsidRDefault="004C33F4" w:rsidP="004C33F4">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4095</w:t>
            </w:r>
          </w:p>
        </w:tc>
        <w:tc>
          <w:tcPr>
            <w:tcW w:w="4040" w:type="dxa"/>
            <w:shd w:val="clear" w:color="auto" w:fill="auto"/>
            <w:noWrap/>
          </w:tcPr>
          <w:p w14:paraId="38289C4A" w14:textId="77777777" w:rsidR="004C33F4" w:rsidRPr="00525F3C" w:rsidRDefault="004C33F4" w:rsidP="004C33F4">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4C33F4" w:rsidRPr="00525F3C" w14:paraId="10C6A951" w14:textId="77777777" w:rsidTr="004C33F4">
        <w:trPr>
          <w:cantSplit/>
          <w:trHeight w:val="228"/>
        </w:trPr>
        <w:tc>
          <w:tcPr>
            <w:tcW w:w="3219" w:type="dxa"/>
            <w:shd w:val="clear" w:color="auto" w:fill="auto"/>
            <w:noWrap/>
          </w:tcPr>
          <w:p w14:paraId="77D6D362" w14:textId="77777777" w:rsidR="004C33F4" w:rsidRPr="00525F3C" w:rsidRDefault="004C33F4" w:rsidP="004C33F4">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Display_BL_12Bit</w:t>
            </w:r>
          </w:p>
          <w:p w14:paraId="07785A2E" w14:textId="77777777" w:rsidR="004C33F4" w:rsidRPr="00525F3C" w:rsidRDefault="004C33F4" w:rsidP="004C33F4">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(high resolution variant)</w:t>
            </w:r>
          </w:p>
          <w:p w14:paraId="2F2848B1" w14:textId="77777777" w:rsidR="004C33F4" w:rsidRPr="00525F3C" w:rsidRDefault="004C33F4" w:rsidP="004C33F4">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377967B2" w14:textId="77777777" w:rsidR="004C33F4" w:rsidRPr="00525F3C" w:rsidRDefault="004C33F4" w:rsidP="004C33F4">
            <w:pPr>
              <w:jc w:val="right"/>
              <w:rPr>
                <w:rFonts w:cs="Arial"/>
                <w:sz w:val="18"/>
                <w:szCs w:val="18"/>
                <w:lang w:val="en-US" w:eastAsia="de-DE"/>
              </w:rPr>
            </w:pPr>
            <w:r>
              <w:rPr>
                <w:rFonts w:cs="Arial"/>
                <w:sz w:val="18"/>
                <w:szCs w:val="18"/>
                <w:lang w:val="en-US" w:eastAsia="de-DE"/>
              </w:rPr>
              <w:t>4095</w:t>
            </w:r>
          </w:p>
        </w:tc>
        <w:tc>
          <w:tcPr>
            <w:tcW w:w="681" w:type="dxa"/>
            <w:shd w:val="clear" w:color="auto" w:fill="auto"/>
            <w:noWrap/>
          </w:tcPr>
          <w:p w14:paraId="478BF6BF" w14:textId="77777777" w:rsidR="004C33F4" w:rsidRPr="00525F3C" w:rsidRDefault="004C33F4" w:rsidP="004C33F4">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691" w:type="dxa"/>
          </w:tcPr>
          <w:p w14:paraId="5F85EA7B" w14:textId="77777777" w:rsidR="004C33F4" w:rsidRPr="00525F3C" w:rsidRDefault="004C33F4" w:rsidP="004C33F4">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w:t>
            </w:r>
            <w:r>
              <w:rPr>
                <w:rFonts w:cs="Arial"/>
                <w:sz w:val="18"/>
                <w:szCs w:val="18"/>
                <w:lang w:val="en-US" w:eastAsia="de-DE"/>
              </w:rPr>
              <w:t>- 4095</w:t>
            </w:r>
          </w:p>
        </w:tc>
        <w:tc>
          <w:tcPr>
            <w:tcW w:w="4040" w:type="dxa"/>
            <w:shd w:val="clear" w:color="auto" w:fill="auto"/>
            <w:noWrap/>
          </w:tcPr>
          <w:p w14:paraId="2F815C82" w14:textId="77777777" w:rsidR="004C33F4" w:rsidRPr="00525F3C" w:rsidRDefault="004C33F4" w:rsidP="004C33F4">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BD3711" w:rsidRPr="00525F3C" w14:paraId="5D50DC50" w14:textId="77777777" w:rsidTr="004C33F4">
        <w:trPr>
          <w:cantSplit/>
          <w:trHeight w:val="228"/>
        </w:trPr>
        <w:tc>
          <w:tcPr>
            <w:tcW w:w="3219" w:type="dxa"/>
            <w:shd w:val="clear" w:color="auto" w:fill="auto"/>
            <w:noWrap/>
          </w:tcPr>
          <w:p w14:paraId="3BA80456" w14:textId="599B1FF7" w:rsidR="00BD3711" w:rsidRDefault="00BD3711" w:rsidP="00BD3711">
            <w:pPr>
              <w:overflowPunct/>
              <w:autoSpaceDE/>
              <w:autoSpaceDN/>
              <w:adjustRightInd/>
              <w:textAlignment w:val="auto"/>
              <w:rPr>
                <w:rFonts w:ascii="Consolas" w:eastAsiaTheme="minorHAnsi" w:hAnsi="Consolas" w:cs="Consolas"/>
                <w:sz w:val="16"/>
                <w:szCs w:val="16"/>
                <w:lang w:val="en-US"/>
              </w:rPr>
            </w:pPr>
            <w:r w:rsidRPr="004477F1">
              <w:rPr>
                <w:rFonts w:ascii="Consolas" w:eastAsiaTheme="minorHAnsi" w:hAnsi="Consolas" w:cs="Consolas"/>
                <w:color w:val="A6A6A6" w:themeColor="background1" w:themeShade="A6"/>
                <w:sz w:val="16"/>
                <w:szCs w:val="16"/>
                <w:lang w:val="en-US"/>
              </w:rPr>
              <w:t>DID_WeightFactorDP_Additional_Color</w:t>
            </w:r>
          </w:p>
        </w:tc>
        <w:tc>
          <w:tcPr>
            <w:tcW w:w="751" w:type="dxa"/>
            <w:shd w:val="clear" w:color="auto" w:fill="auto"/>
            <w:noWrap/>
          </w:tcPr>
          <w:p w14:paraId="37BB37AD" w14:textId="5DCD6D2E" w:rsidR="00BD3711" w:rsidRDefault="00BD3711" w:rsidP="00BD3711">
            <w:pPr>
              <w:jc w:val="right"/>
              <w:rPr>
                <w:rFonts w:cs="Arial"/>
                <w:sz w:val="18"/>
                <w:szCs w:val="18"/>
                <w:lang w:val="en-US" w:eastAsia="de-DE"/>
              </w:rPr>
            </w:pPr>
            <w:r w:rsidRPr="004477F1">
              <w:rPr>
                <w:rFonts w:cs="Arial"/>
                <w:color w:val="A6A6A6" w:themeColor="background1" w:themeShade="A6"/>
                <w:sz w:val="18"/>
                <w:szCs w:val="18"/>
                <w:lang w:val="en-US" w:eastAsia="de-DE"/>
              </w:rPr>
              <w:t>TBD</w:t>
            </w:r>
          </w:p>
        </w:tc>
        <w:tc>
          <w:tcPr>
            <w:tcW w:w="681" w:type="dxa"/>
            <w:shd w:val="clear" w:color="auto" w:fill="auto"/>
            <w:noWrap/>
          </w:tcPr>
          <w:p w14:paraId="2453B8EC" w14:textId="2CE27872" w:rsidR="00BD3711" w:rsidRDefault="00BD3711" w:rsidP="00BD3711">
            <w:pPr>
              <w:overflowPunct/>
              <w:autoSpaceDE/>
              <w:autoSpaceDN/>
              <w:adjustRightInd/>
              <w:jc w:val="center"/>
              <w:textAlignment w:val="auto"/>
              <w:rPr>
                <w:rFonts w:cs="Arial"/>
                <w:sz w:val="18"/>
                <w:szCs w:val="18"/>
                <w:lang w:val="en-US" w:eastAsia="de-DE"/>
              </w:rPr>
            </w:pPr>
            <w:r w:rsidRPr="004477F1">
              <w:rPr>
                <w:rFonts w:cs="Arial"/>
                <w:color w:val="A6A6A6" w:themeColor="background1" w:themeShade="A6"/>
                <w:sz w:val="18"/>
                <w:szCs w:val="18"/>
                <w:lang w:val="en-US" w:eastAsia="de-DE"/>
              </w:rPr>
              <w:t>TBD</w:t>
            </w:r>
          </w:p>
        </w:tc>
        <w:tc>
          <w:tcPr>
            <w:tcW w:w="691" w:type="dxa"/>
          </w:tcPr>
          <w:p w14:paraId="3AE9FDBE" w14:textId="07337520" w:rsidR="00BD3711" w:rsidRPr="00525F3C" w:rsidRDefault="00BD3711" w:rsidP="00BD3711">
            <w:pPr>
              <w:overflowPunct/>
              <w:autoSpaceDE/>
              <w:autoSpaceDN/>
              <w:adjustRightInd/>
              <w:textAlignment w:val="auto"/>
              <w:rPr>
                <w:rFonts w:cs="Arial"/>
                <w:sz w:val="18"/>
                <w:szCs w:val="18"/>
                <w:lang w:val="en-US" w:eastAsia="de-DE"/>
              </w:rPr>
            </w:pPr>
            <w:r w:rsidRPr="004477F1">
              <w:rPr>
                <w:rFonts w:cs="Arial"/>
                <w:color w:val="A6A6A6" w:themeColor="background1" w:themeShade="A6"/>
                <w:sz w:val="18"/>
                <w:szCs w:val="18"/>
                <w:lang w:val="en-US" w:eastAsia="de-DE"/>
              </w:rPr>
              <w:t>TBD</w:t>
            </w:r>
          </w:p>
        </w:tc>
        <w:tc>
          <w:tcPr>
            <w:tcW w:w="4040" w:type="dxa"/>
            <w:shd w:val="clear" w:color="auto" w:fill="auto"/>
            <w:noWrap/>
          </w:tcPr>
          <w:p w14:paraId="3DB82ADB" w14:textId="732E7DC0" w:rsidR="00BD3711" w:rsidRPr="00525F3C" w:rsidRDefault="00BD3711" w:rsidP="00BD3711">
            <w:pPr>
              <w:overflowPunct/>
              <w:autoSpaceDE/>
              <w:autoSpaceDN/>
              <w:adjustRightInd/>
              <w:textAlignment w:val="auto"/>
              <w:rPr>
                <w:rFonts w:cs="Arial"/>
                <w:sz w:val="18"/>
                <w:szCs w:val="18"/>
                <w:lang w:val="en-US" w:eastAsia="de-DE"/>
              </w:rPr>
            </w:pPr>
            <w:r w:rsidRPr="004477F1">
              <w:rPr>
                <w:rFonts w:cs="Arial"/>
                <w:color w:val="A6A6A6" w:themeColor="background1" w:themeShade="A6"/>
                <w:sz w:val="18"/>
                <w:szCs w:val="18"/>
                <w:lang w:val="en-US" w:eastAsia="de-DE"/>
              </w:rPr>
              <w:t>TO BE ASSESSED</w:t>
            </w:r>
          </w:p>
        </w:tc>
      </w:tr>
    </w:tbl>
    <w:p w14:paraId="4CDF8D22" w14:textId="77777777" w:rsidR="00FE2F3F" w:rsidRPr="00AF0AD1" w:rsidRDefault="00FE2F3F" w:rsidP="00FE2F3F">
      <w:pPr>
        <w:rPr>
          <w:lang w:val="en-US"/>
        </w:rPr>
      </w:pPr>
    </w:p>
    <w:p w14:paraId="373623EC" w14:textId="77777777" w:rsidR="00FE2F3F" w:rsidRPr="00B51DE5" w:rsidRDefault="00FE2F3F" w:rsidP="00FE2F3F"/>
    <w:p w14:paraId="330CF505" w14:textId="4C60567E" w:rsidR="00FE2F3F" w:rsidRDefault="00FE2F3F" w:rsidP="00FE2F3F">
      <w:r>
        <w:t xml:space="preserve">A high PWM dimming resolution is one of the key elements to achieve a seamless and high quality dimming impression. </w:t>
      </w:r>
      <w:r w:rsidR="0000592D">
        <w:t>It is recommende</w:t>
      </w:r>
      <w:r w:rsidR="004C33F4">
        <w:t>d</w:t>
      </w:r>
      <w:r w:rsidR="0000592D">
        <w:t xml:space="preserve"> to use</w:t>
      </w:r>
      <w:r>
        <w:t xml:space="preserve"> </w:t>
      </w:r>
      <w:r w:rsidR="00653564">
        <w:t xml:space="preserve">the 12 bit </w:t>
      </w:r>
      <w:r w:rsidR="0000592D">
        <w:t>(</w:t>
      </w:r>
      <w:r w:rsidR="00653564">
        <w:rPr>
          <w:rFonts w:ascii="Consolas" w:eastAsiaTheme="minorHAnsi" w:hAnsi="Consolas" w:cs="Consolas"/>
          <w:sz w:val="16"/>
          <w:szCs w:val="16"/>
          <w:lang w:val="en-US"/>
        </w:rPr>
        <w:t>high resolution variant</w:t>
      </w:r>
      <w:r w:rsidR="0000592D">
        <w:t xml:space="preserve">) dimming resolution for </w:t>
      </w:r>
      <w:r>
        <w:t>d</w:t>
      </w:r>
      <w:r w:rsidR="004C33F4">
        <w:t>isplays with higher luminance</w:t>
      </w:r>
      <w:r w:rsidR="006C2DEA">
        <w:t>,</w:t>
      </w:r>
      <w:r>
        <w:t xml:space="preserve"> bigger size</w:t>
      </w:r>
      <w:r w:rsidR="006C2DEA">
        <w:t xml:space="preserve"> or light color schemes</w:t>
      </w:r>
      <w:r>
        <w:t>. Lower resolution might lead to stepped instead of seamless dimming response, especially towards lower intensities.</w:t>
      </w:r>
    </w:p>
    <w:p w14:paraId="132083F5" w14:textId="77777777" w:rsidR="00FE2F3F" w:rsidRDefault="00FE2F3F" w:rsidP="00FE2F3F">
      <w:pPr>
        <w:overflowPunct/>
        <w:autoSpaceDE/>
        <w:autoSpaceDN/>
        <w:adjustRightInd/>
        <w:spacing w:after="200" w:line="276" w:lineRule="auto"/>
        <w:textAlignment w:val="auto"/>
      </w:pPr>
      <w:r>
        <w:br w:type="page"/>
      </w:r>
    </w:p>
    <w:p w14:paraId="6172F7E3" w14:textId="77777777" w:rsidR="00FE2F3F" w:rsidRDefault="00FE2F3F" w:rsidP="00CF4D34">
      <w:pPr>
        <w:pStyle w:val="Heading4"/>
      </w:pPr>
      <w:r>
        <w:lastRenderedPageBreak/>
        <w:t>IPC with Display and further Physical Illumination Zones (S0 / S1 / S2)</w:t>
      </w:r>
    </w:p>
    <w:p w14:paraId="129CADEA" w14:textId="46DF9790" w:rsidR="00FE2F3F" w:rsidRDefault="00FE2F3F" w:rsidP="00FE2F3F">
      <w:r>
        <w:t xml:space="preserve">Any displayed information within a separate physical zone (e.g. gauge, pointer, telltale, scale, </w:t>
      </w:r>
      <w:r w:rsidR="00D9042F">
        <w:t>and indicator</w:t>
      </w:r>
      <w:r>
        <w:t xml:space="preserve">) does require a dedicated calibration. Instrument clusters with separate physical zones require the illumination zones listed in chapter </w:t>
      </w:r>
      <w:r>
        <w:fldChar w:fldCharType="begin"/>
      </w:r>
      <w:r>
        <w:instrText xml:space="preserve"> REF _Ref449011966 \r \h </w:instrText>
      </w:r>
      <w:r>
        <w:fldChar w:fldCharType="separate"/>
      </w:r>
      <w:r w:rsidR="006000F7">
        <w:t>9.1.1</w:t>
      </w:r>
      <w:r>
        <w:fldChar w:fldCharType="end"/>
      </w:r>
      <w:r>
        <w:t xml:space="preserve">. </w:t>
      </w:r>
    </w:p>
    <w:p w14:paraId="1FC89372" w14:textId="77777777" w:rsidR="00FE2F3F" w:rsidRDefault="00FE2F3F" w:rsidP="00FE2F3F">
      <w:r>
        <w:t xml:space="preserve">Any Display integrated zone does not require a dedicated calibration parameter. </w:t>
      </w:r>
    </w:p>
    <w:p w14:paraId="6CCD410C" w14:textId="77777777" w:rsidR="00FE2F3F" w:rsidRDefault="00FE2F3F" w:rsidP="00FE2F3F">
      <w:r>
        <w:t xml:space="preserve"> </w:t>
      </w:r>
    </w:p>
    <w:p w14:paraId="194551E3" w14:textId="620BF67A" w:rsidR="00FE2F3F" w:rsidRPr="00653564" w:rsidRDefault="00653564" w:rsidP="00653564">
      <w:r>
        <w:t>A high PWM dimming resolution is one of the key elements to achieve a seamless and high quality dimming impression. It is recommended to use (12 bit) dimming resolution for displays with higher luminance, bigger size or light color schemes. Lower resolution might lead to stepped instead of seamless dimming response, especially towards lower intensities</w:t>
      </w:r>
      <w:r w:rsidR="00FE2F3F">
        <w:t xml:space="preserve">. The DIDs listed below are variants, it is recommended to use the </w:t>
      </w:r>
      <w:r w:rsidR="00FE2F3F">
        <w:rPr>
          <w:rFonts w:ascii="Consolas" w:eastAsiaTheme="minorHAnsi" w:hAnsi="Consolas" w:cs="Consolas"/>
          <w:sz w:val="16"/>
          <w:szCs w:val="16"/>
          <w:lang w:val="en-US"/>
        </w:rPr>
        <w:t>(high resolution variant</w:t>
      </w:r>
      <w:r w:rsidR="006D248C">
        <w:rPr>
          <w:rFonts w:ascii="Consolas" w:eastAsiaTheme="minorHAnsi" w:hAnsi="Consolas" w:cs="Consolas"/>
          <w:sz w:val="16"/>
          <w:szCs w:val="16"/>
          <w:lang w:val="en-US"/>
        </w:rPr>
        <w:t xml:space="preserve"> (12 bit)</w:t>
      </w:r>
      <w:r w:rsidR="00FE2F3F">
        <w:rPr>
          <w:rFonts w:ascii="Consolas" w:eastAsiaTheme="minorHAnsi" w:hAnsi="Consolas" w:cs="Consolas"/>
          <w:sz w:val="16"/>
          <w:szCs w:val="16"/>
          <w:lang w:val="en-US"/>
        </w:rPr>
        <w:t>).</w:t>
      </w:r>
    </w:p>
    <w:p w14:paraId="136333EE" w14:textId="77777777" w:rsidR="00FE2F3F" w:rsidRPr="001F3B0B" w:rsidRDefault="00FE2F3F" w:rsidP="00FE2F3F">
      <w:pPr>
        <w:rPr>
          <w:lang w:val="en-US"/>
        </w:rPr>
      </w:pPr>
    </w:p>
    <w:p w14:paraId="5FCBE95B" w14:textId="77777777" w:rsidR="00FE2F3F" w:rsidRPr="00FE2760" w:rsidRDefault="00FE2F3F" w:rsidP="00FE2F3F"/>
    <w:p w14:paraId="2CC4353B" w14:textId="77777777" w:rsidR="00FE2F3F" w:rsidRPr="00B51DE5" w:rsidRDefault="00FE2F3F" w:rsidP="00FE2F3F"/>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751"/>
        <w:gridCol w:w="681"/>
        <w:gridCol w:w="836"/>
        <w:gridCol w:w="4040"/>
      </w:tblGrid>
      <w:tr w:rsidR="00BD3711" w:rsidRPr="00525F3C" w14:paraId="4C135625" w14:textId="77777777" w:rsidTr="00956C81">
        <w:trPr>
          <w:cantSplit/>
          <w:trHeight w:val="228"/>
        </w:trPr>
        <w:tc>
          <w:tcPr>
            <w:tcW w:w="2992" w:type="dxa"/>
            <w:shd w:val="clear" w:color="auto" w:fill="auto"/>
            <w:noWrap/>
          </w:tcPr>
          <w:p w14:paraId="38A4C535" w14:textId="2DE6CC40" w:rsidR="00BD3711" w:rsidRDefault="00BD3711" w:rsidP="00BD3711">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_12Bit</w:t>
            </w:r>
          </w:p>
          <w:p w14:paraId="728C3839" w14:textId="242E58CC" w:rsidR="00BD3711" w:rsidRPr="006D248C" w:rsidRDefault="00BD3711" w:rsidP="00BD3711">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(high resolution variant)</w:t>
            </w:r>
          </w:p>
        </w:tc>
        <w:tc>
          <w:tcPr>
            <w:tcW w:w="751" w:type="dxa"/>
            <w:shd w:val="clear" w:color="auto" w:fill="auto"/>
            <w:noWrap/>
          </w:tcPr>
          <w:p w14:paraId="0855E4C9" w14:textId="74D7247E" w:rsidR="00BD3711" w:rsidRDefault="00BD3711" w:rsidP="00BD3711">
            <w:pPr>
              <w:jc w:val="right"/>
              <w:rPr>
                <w:rFonts w:cs="Arial"/>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681" w:type="dxa"/>
            <w:shd w:val="clear" w:color="auto" w:fill="auto"/>
            <w:noWrap/>
          </w:tcPr>
          <w:p w14:paraId="6236B315" w14:textId="32066088" w:rsidR="00BD3711" w:rsidRDefault="00BD3711" w:rsidP="00BD3711">
            <w:pPr>
              <w:overflowPunct/>
              <w:autoSpaceDE/>
              <w:autoSpaceDN/>
              <w:adjustRightInd/>
              <w:jc w:val="center"/>
              <w:textAlignment w:val="auto"/>
              <w:rPr>
                <w:rFonts w:cs="Arial"/>
                <w:sz w:val="18"/>
                <w:szCs w:val="18"/>
                <w:lang w:val="en-US" w:eastAsia="de-DE"/>
              </w:rPr>
            </w:pPr>
            <w:r w:rsidRPr="0001109D">
              <w:rPr>
                <w:rFonts w:cs="Arial"/>
                <w:color w:val="000000"/>
                <w:sz w:val="18"/>
                <w:szCs w:val="18"/>
                <w:lang w:val="en-US" w:eastAsia="de-DE"/>
              </w:rPr>
              <w:t>108*2</w:t>
            </w:r>
          </w:p>
        </w:tc>
        <w:tc>
          <w:tcPr>
            <w:tcW w:w="836" w:type="dxa"/>
          </w:tcPr>
          <w:p w14:paraId="67811214" w14:textId="1C3131A9" w:rsidR="00BD3711" w:rsidRPr="00525F3C" w:rsidRDefault="00BD3711" w:rsidP="00BD3711">
            <w:pPr>
              <w:overflowPunct/>
              <w:autoSpaceDE/>
              <w:autoSpaceDN/>
              <w:adjustRightInd/>
              <w:textAlignment w:val="auto"/>
              <w:rPr>
                <w:rFonts w:cs="Arial"/>
                <w:sz w:val="18"/>
                <w:szCs w:val="18"/>
                <w:lang w:val="en-US" w:eastAsia="de-DE"/>
              </w:rPr>
            </w:pPr>
            <w:r>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p>
        </w:tc>
        <w:tc>
          <w:tcPr>
            <w:tcW w:w="4040" w:type="dxa"/>
            <w:shd w:val="clear" w:color="auto" w:fill="auto"/>
            <w:noWrap/>
          </w:tcPr>
          <w:p w14:paraId="5D9F8738" w14:textId="22668464" w:rsidR="00BD3711" w:rsidRPr="00525F3C" w:rsidRDefault="00BD3711" w:rsidP="00BD3711">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_Ref503791660 \r \h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3.1.6</w:t>
            </w:r>
            <w:r>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Pr="0001109D">
              <w:rPr>
                <w:rFonts w:cs="Arial"/>
                <w:color w:val="000000"/>
                <w:sz w:val="18"/>
                <w:szCs w:val="18"/>
                <w:lang w:val="en-US" w:eastAsia="de-DE"/>
              </w:rPr>
              <w:t xml:space="preserve"> </w:t>
            </w:r>
          </w:p>
        </w:tc>
      </w:tr>
      <w:tr w:rsidR="00BD3711" w:rsidRPr="00525F3C" w14:paraId="1192A13A" w14:textId="77777777" w:rsidTr="00956C81">
        <w:trPr>
          <w:cantSplit/>
          <w:trHeight w:val="228"/>
        </w:trPr>
        <w:tc>
          <w:tcPr>
            <w:tcW w:w="2992" w:type="dxa"/>
            <w:shd w:val="clear" w:color="auto" w:fill="auto"/>
            <w:noWrap/>
          </w:tcPr>
          <w:p w14:paraId="7E3AE4DB" w14:textId="77777777" w:rsidR="00BD3711" w:rsidRDefault="00BD3711" w:rsidP="00BD3711">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Display_BL_12Bit</w:t>
            </w:r>
          </w:p>
          <w:p w14:paraId="346AB040" w14:textId="77777777" w:rsidR="00BD3711" w:rsidRPr="006D248C" w:rsidRDefault="00BD3711" w:rsidP="00BD3711">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(high resolution variant)</w:t>
            </w:r>
          </w:p>
          <w:p w14:paraId="7BF8697A"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03F3728C" w14:textId="77777777" w:rsidR="00BD3711" w:rsidRPr="00525F3C" w:rsidRDefault="00BD3711" w:rsidP="00BD3711">
            <w:pPr>
              <w:jc w:val="right"/>
              <w:rPr>
                <w:rFonts w:cs="Arial"/>
                <w:sz w:val="18"/>
                <w:szCs w:val="18"/>
                <w:lang w:val="en-US" w:eastAsia="de-DE"/>
              </w:rPr>
            </w:pPr>
            <w:r>
              <w:rPr>
                <w:rFonts w:cs="Arial"/>
                <w:sz w:val="18"/>
                <w:szCs w:val="18"/>
                <w:lang w:val="en-US" w:eastAsia="de-DE"/>
              </w:rPr>
              <w:t>20</w:t>
            </w:r>
          </w:p>
        </w:tc>
        <w:tc>
          <w:tcPr>
            <w:tcW w:w="681" w:type="dxa"/>
            <w:shd w:val="clear" w:color="auto" w:fill="auto"/>
            <w:noWrap/>
          </w:tcPr>
          <w:p w14:paraId="2D7E16D7" w14:textId="77777777" w:rsidR="00BD3711" w:rsidRPr="00525F3C" w:rsidRDefault="00BD3711" w:rsidP="00BD3711">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593EEF80" w14:textId="77777777" w:rsidR="00BD3711" w:rsidRPr="00525F3C" w:rsidRDefault="00BD3711" w:rsidP="00BD3711">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4095</w:t>
            </w:r>
          </w:p>
        </w:tc>
        <w:tc>
          <w:tcPr>
            <w:tcW w:w="4040" w:type="dxa"/>
            <w:shd w:val="clear" w:color="auto" w:fill="auto"/>
            <w:noWrap/>
          </w:tcPr>
          <w:p w14:paraId="5E76E095" w14:textId="77777777" w:rsidR="00BD3711" w:rsidRPr="00525F3C" w:rsidRDefault="00BD3711" w:rsidP="00BD3711">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BD3711" w:rsidRPr="00525F3C" w14:paraId="7B79FF6F" w14:textId="77777777" w:rsidTr="00956C81">
        <w:trPr>
          <w:cantSplit/>
          <w:trHeight w:val="228"/>
        </w:trPr>
        <w:tc>
          <w:tcPr>
            <w:tcW w:w="2992" w:type="dxa"/>
            <w:shd w:val="clear" w:color="auto" w:fill="auto"/>
            <w:noWrap/>
          </w:tcPr>
          <w:p w14:paraId="413FF387"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Display_BL_12Bit</w:t>
            </w:r>
          </w:p>
          <w:p w14:paraId="4D6E6A7E" w14:textId="77777777" w:rsidR="00BD3711" w:rsidRPr="006D248C" w:rsidRDefault="00BD3711" w:rsidP="00BD3711">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(high resolution variant)</w:t>
            </w:r>
          </w:p>
          <w:p w14:paraId="1FF8458F" w14:textId="77777777" w:rsidR="00BD3711" w:rsidRPr="00525F3C" w:rsidRDefault="00BD3711" w:rsidP="00BD371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12913400" w14:textId="77777777" w:rsidR="00BD3711" w:rsidRPr="00525F3C" w:rsidRDefault="00BD3711" w:rsidP="00BD3711">
            <w:pPr>
              <w:jc w:val="right"/>
              <w:rPr>
                <w:rFonts w:cs="Arial"/>
                <w:sz w:val="18"/>
                <w:szCs w:val="18"/>
                <w:lang w:val="en-US" w:eastAsia="de-DE"/>
              </w:rPr>
            </w:pPr>
            <w:r>
              <w:rPr>
                <w:rFonts w:cs="Arial"/>
                <w:sz w:val="18"/>
                <w:szCs w:val="18"/>
                <w:lang w:val="en-US" w:eastAsia="de-DE"/>
              </w:rPr>
              <w:t>4095</w:t>
            </w:r>
          </w:p>
        </w:tc>
        <w:tc>
          <w:tcPr>
            <w:tcW w:w="681" w:type="dxa"/>
            <w:shd w:val="clear" w:color="auto" w:fill="auto"/>
            <w:noWrap/>
          </w:tcPr>
          <w:p w14:paraId="6784AE8D" w14:textId="77777777" w:rsidR="00BD3711" w:rsidRPr="00525F3C" w:rsidRDefault="00BD3711" w:rsidP="00BD3711">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68294D28" w14:textId="77777777" w:rsidR="00BD3711" w:rsidRPr="00525F3C" w:rsidRDefault="00BD3711" w:rsidP="00BD3711">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w:t>
            </w:r>
            <w:r>
              <w:rPr>
                <w:rFonts w:cs="Arial"/>
                <w:sz w:val="18"/>
                <w:szCs w:val="18"/>
                <w:lang w:val="en-US" w:eastAsia="de-DE"/>
              </w:rPr>
              <w:t>- 4095</w:t>
            </w:r>
          </w:p>
        </w:tc>
        <w:tc>
          <w:tcPr>
            <w:tcW w:w="4040" w:type="dxa"/>
            <w:shd w:val="clear" w:color="auto" w:fill="auto"/>
            <w:noWrap/>
          </w:tcPr>
          <w:p w14:paraId="1381F3FD" w14:textId="77777777" w:rsidR="00BD3711" w:rsidRPr="00525F3C" w:rsidRDefault="00BD3711" w:rsidP="00BD3711">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4095</w:t>
            </w:r>
            <w:r w:rsidRPr="00525F3C">
              <w:rPr>
                <w:rFonts w:cs="Arial"/>
                <w:sz w:val="18"/>
                <w:szCs w:val="18"/>
                <w:lang w:val="en-US" w:eastAsia="de-DE"/>
              </w:rPr>
              <w:t xml:space="preserve"> = 100% PWM duty cycle</w:t>
            </w:r>
          </w:p>
        </w:tc>
      </w:tr>
      <w:tr w:rsidR="006D248C" w:rsidRPr="00525F3C" w14:paraId="0BBE4F14" w14:textId="77777777" w:rsidTr="00956C81">
        <w:trPr>
          <w:cantSplit/>
          <w:trHeight w:val="228"/>
        </w:trPr>
        <w:tc>
          <w:tcPr>
            <w:tcW w:w="2992" w:type="dxa"/>
            <w:shd w:val="clear" w:color="auto" w:fill="auto"/>
            <w:noWrap/>
          </w:tcPr>
          <w:p w14:paraId="5FB14E9E" w14:textId="77777777" w:rsidR="006D248C" w:rsidRDefault="006D248C" w:rsidP="006D248C">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DID_WeightFactorDP</w:t>
            </w:r>
            <w:r>
              <w:rPr>
                <w:rFonts w:ascii="Consolas" w:eastAsiaTheme="minorHAnsi" w:hAnsi="Consolas" w:cs="Consolas"/>
                <w:sz w:val="16"/>
                <w:szCs w:val="16"/>
                <w:lang w:val="en-US"/>
              </w:rPr>
              <w:t>_10Bit</w:t>
            </w:r>
          </w:p>
          <w:p w14:paraId="1B7F01B8" w14:textId="3021FF68" w:rsidR="006D248C" w:rsidRPr="006D248C" w:rsidRDefault="006D248C" w:rsidP="006D248C">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(standard resolution variant)</w:t>
            </w:r>
          </w:p>
        </w:tc>
        <w:tc>
          <w:tcPr>
            <w:tcW w:w="751" w:type="dxa"/>
            <w:shd w:val="clear" w:color="auto" w:fill="auto"/>
            <w:noWrap/>
          </w:tcPr>
          <w:p w14:paraId="7271C077" w14:textId="3E1A6807" w:rsidR="006D248C" w:rsidRDefault="006D248C" w:rsidP="006D248C">
            <w:pPr>
              <w:jc w:val="right"/>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681" w:type="dxa"/>
            <w:shd w:val="clear" w:color="auto" w:fill="auto"/>
            <w:noWrap/>
          </w:tcPr>
          <w:p w14:paraId="10F18028" w14:textId="4FB0E8E9" w:rsidR="006D248C" w:rsidRDefault="006D248C" w:rsidP="006D248C">
            <w:pPr>
              <w:overflowPunct/>
              <w:autoSpaceDE/>
              <w:autoSpaceDN/>
              <w:adjustRightInd/>
              <w:jc w:val="center"/>
              <w:textAlignment w:val="auto"/>
              <w:rPr>
                <w:rFonts w:cs="Arial"/>
                <w:sz w:val="18"/>
                <w:szCs w:val="18"/>
                <w:lang w:val="en-US" w:eastAsia="de-DE"/>
              </w:rPr>
            </w:pPr>
            <w:r w:rsidRPr="0001109D">
              <w:rPr>
                <w:rFonts w:cs="Arial"/>
                <w:color w:val="000000"/>
                <w:sz w:val="18"/>
                <w:szCs w:val="18"/>
                <w:lang w:val="en-US" w:eastAsia="de-DE"/>
              </w:rPr>
              <w:t>108*2</w:t>
            </w:r>
          </w:p>
        </w:tc>
        <w:tc>
          <w:tcPr>
            <w:tcW w:w="836" w:type="dxa"/>
          </w:tcPr>
          <w:p w14:paraId="1BCE39CD" w14:textId="55771DD0" w:rsidR="006D248C" w:rsidRPr="00525F3C" w:rsidRDefault="006D248C" w:rsidP="006D248C">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p>
        </w:tc>
        <w:tc>
          <w:tcPr>
            <w:tcW w:w="4040" w:type="dxa"/>
            <w:shd w:val="clear" w:color="auto" w:fill="auto"/>
            <w:noWrap/>
          </w:tcPr>
          <w:p w14:paraId="518C3AF3" w14:textId="30C6D717" w:rsidR="006D248C" w:rsidRPr="00525F3C" w:rsidRDefault="006D248C" w:rsidP="006D248C">
            <w:pPr>
              <w:overflowPunct/>
              <w:autoSpaceDE/>
              <w:autoSpaceDN/>
              <w:adjustRightInd/>
              <w:textAlignment w:val="auto"/>
              <w:rPr>
                <w:rFonts w:cs="Arial"/>
                <w:sz w:val="18"/>
                <w:szCs w:val="18"/>
                <w:lang w:val="en-US" w:eastAsia="de-DE"/>
              </w:rPr>
            </w:pPr>
            <w:r w:rsidRPr="0001109D">
              <w:rPr>
                <w:rFonts w:cs="Arial"/>
                <w:color w:val="000000"/>
                <w:sz w:val="18"/>
                <w:szCs w:val="18"/>
                <w:lang w:val="en-US" w:eastAsia="de-DE"/>
              </w:rPr>
              <w:t xml:space="preserve">See </w:t>
            </w:r>
            <w:r w:rsidRPr="0001109D">
              <w:rPr>
                <w:rFonts w:cs="Arial"/>
                <w:color w:val="000000"/>
                <w:sz w:val="18"/>
                <w:szCs w:val="18"/>
                <w:lang w:val="en-US" w:eastAsia="de-DE"/>
              </w:rPr>
              <w:fldChar w:fldCharType="begin"/>
            </w:r>
            <w:r w:rsidRPr="0001109D">
              <w:rPr>
                <w:rFonts w:cs="Arial"/>
                <w:color w:val="000000"/>
                <w:sz w:val="18"/>
                <w:szCs w:val="18"/>
                <w:lang w:val="en-US" w:eastAsia="de-DE"/>
              </w:rPr>
              <w:instrText xml:space="preserve"> REF _Ref441576063 \r \h </w:instrText>
            </w:r>
            <w:r>
              <w:rPr>
                <w:rFonts w:cs="Arial"/>
                <w:color w:val="000000"/>
                <w:sz w:val="18"/>
                <w:szCs w:val="18"/>
                <w:lang w:val="en-US" w:eastAsia="de-DE"/>
              </w:rPr>
              <w:instrText xml:space="preserve"> \* MERGEFORMAT </w:instrText>
            </w:r>
            <w:r w:rsidRPr="0001109D">
              <w:rPr>
                <w:rFonts w:cs="Arial"/>
                <w:color w:val="000000"/>
                <w:sz w:val="18"/>
                <w:szCs w:val="18"/>
                <w:lang w:val="en-US" w:eastAsia="de-DE"/>
              </w:rPr>
            </w:r>
            <w:r w:rsidRPr="0001109D">
              <w:rPr>
                <w:rFonts w:cs="Arial"/>
                <w:color w:val="000000"/>
                <w:sz w:val="18"/>
                <w:szCs w:val="18"/>
                <w:lang w:val="en-US" w:eastAsia="de-DE"/>
              </w:rPr>
              <w:fldChar w:fldCharType="separate"/>
            </w:r>
            <w:r w:rsidR="006000F7">
              <w:rPr>
                <w:rFonts w:cs="Arial"/>
                <w:color w:val="000000"/>
                <w:sz w:val="18"/>
                <w:szCs w:val="18"/>
                <w:lang w:val="en-US" w:eastAsia="de-DE"/>
              </w:rPr>
              <w:t>3.1.5</w:t>
            </w:r>
            <w:r w:rsidRPr="0001109D">
              <w:rPr>
                <w:rFonts w:cs="Arial"/>
                <w:color w:val="000000"/>
                <w:sz w:val="18"/>
                <w:szCs w:val="18"/>
                <w:lang w:val="en-US" w:eastAsia="de-DE"/>
              </w:rPr>
              <w:fldChar w:fldCharType="end"/>
            </w:r>
            <w:r>
              <w:rPr>
                <w:rFonts w:cs="Arial"/>
                <w:color w:val="000000"/>
                <w:sz w:val="18"/>
                <w:szCs w:val="18"/>
                <w:lang w:val="en-US" w:eastAsia="de-DE"/>
              </w:rPr>
              <w:t xml:space="preserve"> (used for displays)</w:t>
            </w:r>
            <w:r w:rsidRPr="00525F3C">
              <w:rPr>
                <w:rFonts w:cs="Arial"/>
                <w:sz w:val="18"/>
                <w:szCs w:val="18"/>
                <w:lang w:val="en-US" w:eastAsia="de-DE"/>
              </w:rPr>
              <w:t xml:space="preserve"> </w:t>
            </w:r>
          </w:p>
        </w:tc>
      </w:tr>
      <w:tr w:rsidR="006D248C" w:rsidRPr="00525F3C" w14:paraId="6657B84A" w14:textId="77777777" w:rsidTr="00956C81">
        <w:trPr>
          <w:cantSplit/>
          <w:trHeight w:val="228"/>
        </w:trPr>
        <w:tc>
          <w:tcPr>
            <w:tcW w:w="2992" w:type="dxa"/>
            <w:shd w:val="clear" w:color="auto" w:fill="auto"/>
            <w:noWrap/>
          </w:tcPr>
          <w:p w14:paraId="12492CF4" w14:textId="77777777" w:rsidR="006D248C" w:rsidRPr="00525F3C" w:rsidRDefault="006D248C" w:rsidP="006D248C">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w:t>
            </w:r>
            <w:r>
              <w:rPr>
                <w:rFonts w:ascii="Consolas" w:eastAsiaTheme="minorHAnsi" w:hAnsi="Consolas" w:cs="Consolas"/>
                <w:sz w:val="16"/>
                <w:szCs w:val="16"/>
                <w:lang w:val="en-US"/>
              </w:rPr>
              <w:t>Display_BL_10Bit</w:t>
            </w:r>
          </w:p>
          <w:p w14:paraId="1C4E4836" w14:textId="77777777" w:rsidR="006D248C" w:rsidRPr="006D248C" w:rsidRDefault="006D248C" w:rsidP="006D248C">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(standard resolution variant)</w:t>
            </w:r>
          </w:p>
          <w:p w14:paraId="0235029B" w14:textId="77777777" w:rsidR="006D248C" w:rsidRDefault="006D248C" w:rsidP="006D248C">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46B1B69F" w14:textId="77777777" w:rsidR="006D248C" w:rsidRDefault="006D248C" w:rsidP="006D248C">
            <w:pPr>
              <w:jc w:val="right"/>
              <w:rPr>
                <w:rFonts w:cs="Arial"/>
                <w:sz w:val="18"/>
                <w:szCs w:val="18"/>
                <w:lang w:val="en-US" w:eastAsia="de-DE"/>
              </w:rPr>
            </w:pPr>
            <w:r>
              <w:rPr>
                <w:rFonts w:cs="Arial"/>
                <w:sz w:val="18"/>
                <w:szCs w:val="18"/>
                <w:lang w:val="en-US" w:eastAsia="de-DE"/>
              </w:rPr>
              <w:t>5</w:t>
            </w:r>
          </w:p>
        </w:tc>
        <w:tc>
          <w:tcPr>
            <w:tcW w:w="681" w:type="dxa"/>
            <w:shd w:val="clear" w:color="auto" w:fill="auto"/>
            <w:noWrap/>
          </w:tcPr>
          <w:p w14:paraId="2AB7C217" w14:textId="77777777" w:rsidR="006D248C" w:rsidRDefault="006D248C" w:rsidP="006D248C">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669DAC0B" w14:textId="77777777" w:rsidR="006D248C" w:rsidRDefault="006D248C" w:rsidP="006D248C">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w:t>
            </w:r>
            <w:r>
              <w:rPr>
                <w:rFonts w:cs="Arial"/>
                <w:sz w:val="18"/>
                <w:szCs w:val="18"/>
                <w:lang w:val="en-US" w:eastAsia="de-DE"/>
              </w:rPr>
              <w:t>1023</w:t>
            </w:r>
          </w:p>
        </w:tc>
        <w:tc>
          <w:tcPr>
            <w:tcW w:w="4040" w:type="dxa"/>
            <w:shd w:val="clear" w:color="auto" w:fill="auto"/>
            <w:noWrap/>
          </w:tcPr>
          <w:p w14:paraId="49DE0AF8" w14:textId="77777777" w:rsidR="006D248C" w:rsidRPr="00525F3C" w:rsidRDefault="006D248C" w:rsidP="006D248C">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r w:rsidR="006D248C" w14:paraId="312AB434" w14:textId="77777777" w:rsidTr="00956C81">
        <w:trPr>
          <w:cantSplit/>
          <w:trHeight w:val="228"/>
        </w:trPr>
        <w:tc>
          <w:tcPr>
            <w:tcW w:w="2992" w:type="dxa"/>
            <w:shd w:val="clear" w:color="auto" w:fill="auto"/>
            <w:noWrap/>
          </w:tcPr>
          <w:p w14:paraId="4E45D3D0" w14:textId="77777777" w:rsidR="006D248C" w:rsidRPr="00525F3C" w:rsidRDefault="006D248C" w:rsidP="006D248C">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w:t>
            </w:r>
            <w:r w:rsidRPr="00525F3C">
              <w:rPr>
                <w:rFonts w:ascii="Consolas" w:eastAsiaTheme="minorHAnsi" w:hAnsi="Consolas" w:cs="Consolas"/>
                <w:sz w:val="16"/>
                <w:szCs w:val="16"/>
                <w:lang w:val="en-US"/>
              </w:rPr>
              <w:t>_PWM_</w:t>
            </w:r>
            <w:r>
              <w:rPr>
                <w:rFonts w:ascii="Consolas" w:eastAsiaTheme="minorHAnsi" w:hAnsi="Consolas" w:cs="Consolas"/>
                <w:sz w:val="16"/>
                <w:szCs w:val="16"/>
                <w:lang w:val="en-US"/>
              </w:rPr>
              <w:t>Display_BL_10Bit</w:t>
            </w:r>
          </w:p>
          <w:p w14:paraId="67DB9FBD" w14:textId="77777777" w:rsidR="006D248C" w:rsidRPr="006D248C" w:rsidRDefault="006D248C" w:rsidP="006D248C">
            <w:pPr>
              <w:overflowPunct/>
              <w:autoSpaceDE/>
              <w:autoSpaceDN/>
              <w:adjustRightInd/>
              <w:textAlignment w:val="auto"/>
              <w:rPr>
                <w:rFonts w:ascii="Consolas" w:eastAsiaTheme="minorHAnsi" w:hAnsi="Consolas" w:cs="Consolas"/>
                <w:sz w:val="16"/>
                <w:szCs w:val="16"/>
                <w:lang w:val="en-US"/>
              </w:rPr>
            </w:pPr>
            <w:r w:rsidRPr="006D248C">
              <w:rPr>
                <w:rFonts w:ascii="Consolas" w:eastAsiaTheme="minorHAnsi" w:hAnsi="Consolas" w:cs="Consolas"/>
                <w:sz w:val="16"/>
                <w:szCs w:val="16"/>
                <w:lang w:val="en-US"/>
              </w:rPr>
              <w:t>(standard resolution variant)</w:t>
            </w:r>
          </w:p>
          <w:p w14:paraId="6F8BF2F1" w14:textId="77777777" w:rsidR="006D248C" w:rsidRDefault="006D248C" w:rsidP="006D248C">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66F40D39" w14:textId="77777777" w:rsidR="006D248C" w:rsidRDefault="006D248C" w:rsidP="006D248C">
            <w:pPr>
              <w:jc w:val="right"/>
              <w:rPr>
                <w:rFonts w:cs="Arial"/>
                <w:sz w:val="18"/>
                <w:szCs w:val="18"/>
                <w:lang w:val="en-US" w:eastAsia="de-DE"/>
              </w:rPr>
            </w:pPr>
            <w:r>
              <w:rPr>
                <w:rFonts w:cs="Arial"/>
                <w:sz w:val="18"/>
                <w:szCs w:val="18"/>
                <w:lang w:val="en-US" w:eastAsia="de-DE"/>
              </w:rPr>
              <w:t>1023</w:t>
            </w:r>
          </w:p>
        </w:tc>
        <w:tc>
          <w:tcPr>
            <w:tcW w:w="681" w:type="dxa"/>
            <w:shd w:val="clear" w:color="auto" w:fill="auto"/>
            <w:noWrap/>
          </w:tcPr>
          <w:p w14:paraId="3BAC1F58" w14:textId="77777777" w:rsidR="006D248C" w:rsidRDefault="006D248C" w:rsidP="006D248C">
            <w:pPr>
              <w:overflowPunct/>
              <w:autoSpaceDE/>
              <w:autoSpaceDN/>
              <w:adjustRightInd/>
              <w:jc w:val="center"/>
              <w:textAlignment w:val="auto"/>
              <w:rPr>
                <w:rFonts w:cs="Arial"/>
                <w:sz w:val="18"/>
                <w:szCs w:val="18"/>
                <w:lang w:val="en-US" w:eastAsia="de-DE"/>
              </w:rPr>
            </w:pPr>
            <w:r>
              <w:rPr>
                <w:rFonts w:cs="Arial"/>
                <w:sz w:val="18"/>
                <w:szCs w:val="18"/>
                <w:lang w:val="en-US" w:eastAsia="de-DE"/>
              </w:rPr>
              <w:t>2</w:t>
            </w:r>
          </w:p>
        </w:tc>
        <w:tc>
          <w:tcPr>
            <w:tcW w:w="836" w:type="dxa"/>
          </w:tcPr>
          <w:p w14:paraId="553B526D" w14:textId="77777777" w:rsidR="006D248C" w:rsidRDefault="006D248C" w:rsidP="006D248C">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w:t>
            </w:r>
            <w:r>
              <w:rPr>
                <w:rFonts w:cs="Arial"/>
                <w:sz w:val="18"/>
                <w:szCs w:val="18"/>
                <w:lang w:val="en-US" w:eastAsia="de-DE"/>
              </w:rPr>
              <w:t>- 1023</w:t>
            </w:r>
          </w:p>
        </w:tc>
        <w:tc>
          <w:tcPr>
            <w:tcW w:w="4040" w:type="dxa"/>
            <w:shd w:val="clear" w:color="auto" w:fill="auto"/>
            <w:noWrap/>
          </w:tcPr>
          <w:p w14:paraId="5FD6092C" w14:textId="0A367ACF" w:rsidR="006D248C" w:rsidRDefault="006D248C" w:rsidP="006D248C">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 of </w:t>
            </w:r>
            <w:r>
              <w:rPr>
                <w:rFonts w:cs="Arial"/>
                <w:sz w:val="18"/>
                <w:szCs w:val="18"/>
                <w:lang w:val="en-US" w:eastAsia="de-DE"/>
              </w:rPr>
              <w:t>the display</w:t>
            </w:r>
            <w:r w:rsidRPr="00525F3C">
              <w:rPr>
                <w:rFonts w:cs="Arial"/>
                <w:sz w:val="18"/>
                <w:szCs w:val="18"/>
                <w:lang w:val="en-US" w:eastAsia="de-DE"/>
              </w:rPr>
              <w:t xml:space="preserve">. 0 = 0% PWM duty cycle; </w:t>
            </w:r>
            <w:r>
              <w:rPr>
                <w:rFonts w:cs="Arial"/>
                <w:sz w:val="18"/>
                <w:szCs w:val="18"/>
                <w:lang w:val="en-US" w:eastAsia="de-DE"/>
              </w:rPr>
              <w:t>1023</w:t>
            </w:r>
            <w:r w:rsidRPr="00525F3C">
              <w:rPr>
                <w:rFonts w:cs="Arial"/>
                <w:sz w:val="18"/>
                <w:szCs w:val="18"/>
                <w:lang w:val="en-US" w:eastAsia="de-DE"/>
              </w:rPr>
              <w:t xml:space="preserve"> = 100% PWM duty cycle</w:t>
            </w:r>
          </w:p>
        </w:tc>
      </w:tr>
    </w:tbl>
    <w:p w14:paraId="7F51CD25" w14:textId="77777777" w:rsidR="006D248C" w:rsidRDefault="006D248C" w:rsidP="00FE2F3F">
      <w:pPr>
        <w:overflowPunct/>
        <w:autoSpaceDE/>
        <w:autoSpaceDN/>
        <w:adjustRightInd/>
        <w:spacing w:after="200" w:line="276" w:lineRule="auto"/>
        <w:textAlignment w:val="auto"/>
      </w:pPr>
    </w:p>
    <w:p w14:paraId="4E4FF2DA" w14:textId="33452965" w:rsidR="00FE2F3F" w:rsidRDefault="00FE2F3F" w:rsidP="00FE2F3F">
      <w:pPr>
        <w:overflowPunct/>
        <w:autoSpaceDE/>
        <w:autoSpaceDN/>
        <w:adjustRightInd/>
        <w:spacing w:after="200" w:line="276" w:lineRule="auto"/>
        <w:textAlignment w:val="auto"/>
      </w:pPr>
      <w:r>
        <w:br w:type="page"/>
      </w:r>
    </w:p>
    <w:p w14:paraId="2E9C67CF" w14:textId="77777777" w:rsidR="00E92639" w:rsidRDefault="00D31161" w:rsidP="00E92639">
      <w:pPr>
        <w:pStyle w:val="Heading2"/>
      </w:pPr>
      <w:bookmarkStart w:id="369" w:name="_Toc404959556"/>
      <w:bookmarkStart w:id="370" w:name="_Toc409009213"/>
      <w:bookmarkStart w:id="371" w:name="_Toc36634011"/>
      <w:r>
        <w:lastRenderedPageBreak/>
        <w:t>I</w:t>
      </w:r>
      <w:r w:rsidR="000535E5">
        <w:t>P</w:t>
      </w:r>
      <w:r>
        <w:t>C</w:t>
      </w:r>
      <w:r w:rsidR="000535E5">
        <w:t xml:space="preserve"> Illumination Zones:</w:t>
      </w:r>
      <w:bookmarkEnd w:id="369"/>
      <w:bookmarkEnd w:id="370"/>
      <w:bookmarkEnd w:id="371"/>
    </w:p>
    <w:p w14:paraId="41473189" w14:textId="77777777" w:rsidR="00E92639" w:rsidRDefault="00E92639" w:rsidP="00E92639"/>
    <w:p w14:paraId="63443D98" w14:textId="77777777" w:rsidR="00827352" w:rsidRDefault="004A2381">
      <w:pPr>
        <w:overflowPunct/>
        <w:autoSpaceDE/>
        <w:autoSpaceDN/>
        <w:adjustRightInd/>
        <w:spacing w:after="200" w:line="276" w:lineRule="auto"/>
        <w:textAlignment w:val="auto"/>
        <w:rPr>
          <w:rFonts w:eastAsiaTheme="minorHAnsi"/>
        </w:rPr>
      </w:pPr>
      <w:r>
        <w:rPr>
          <w:rFonts w:eastAsiaTheme="minorHAnsi"/>
          <w:noProof/>
          <w:lang w:val="en-US"/>
        </w:rPr>
        <w:drawing>
          <wp:inline distT="0" distB="0" distL="0" distR="0" wp14:anchorId="5BEBD0F9" wp14:editId="55DE11D6">
            <wp:extent cx="5303520" cy="1798320"/>
            <wp:effectExtent l="0" t="0" r="0" b="0"/>
            <wp:docPr id="1192" name="Grafik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IPC.jpg"/>
                    <pic:cNvPicPr/>
                  </pic:nvPicPr>
                  <pic:blipFill>
                    <a:blip r:embed="rId105">
                      <a:extLst>
                        <a:ext uri="{28A0092B-C50C-407E-A947-70E740481C1C}">
                          <a14:useLocalDpi xmlns:a14="http://schemas.microsoft.com/office/drawing/2010/main" val="0"/>
                        </a:ext>
                      </a:extLst>
                    </a:blip>
                    <a:stretch>
                      <a:fillRect/>
                    </a:stretch>
                  </pic:blipFill>
                  <pic:spPr>
                    <a:xfrm>
                      <a:off x="0" y="0"/>
                      <a:ext cx="5303520" cy="1798320"/>
                    </a:xfrm>
                    <a:prstGeom prst="rect">
                      <a:avLst/>
                    </a:prstGeom>
                  </pic:spPr>
                </pic:pic>
              </a:graphicData>
            </a:graphic>
          </wp:inline>
        </w:drawing>
      </w:r>
    </w:p>
    <w:p w14:paraId="4BFBCE7A" w14:textId="77777777" w:rsidR="00827352" w:rsidRDefault="00827352">
      <w:pPr>
        <w:overflowPunct/>
        <w:autoSpaceDE/>
        <w:autoSpaceDN/>
        <w:adjustRightInd/>
        <w:spacing w:after="200" w:line="276" w:lineRule="auto"/>
        <w:textAlignment w:val="auto"/>
        <w:rPr>
          <w:rFonts w:eastAsiaTheme="minorHAnsi"/>
        </w:rPr>
      </w:pPr>
    </w:p>
    <w:p w14:paraId="6E8D1E00" w14:textId="1A7F3A86" w:rsidR="00B32817" w:rsidRDefault="00B32817">
      <w:pPr>
        <w:overflowPunct/>
        <w:autoSpaceDE/>
        <w:autoSpaceDN/>
        <w:adjustRightInd/>
        <w:spacing w:after="200" w:line="276" w:lineRule="auto"/>
        <w:textAlignment w:val="auto"/>
        <w:rPr>
          <w:rFonts w:eastAsiaTheme="minorHAnsi"/>
        </w:rPr>
      </w:pPr>
    </w:p>
    <w:p w14:paraId="19EFAAFC" w14:textId="77777777" w:rsidR="00C26BA4" w:rsidRDefault="00C26BA4">
      <w:pPr>
        <w:overflowPunct/>
        <w:autoSpaceDE/>
        <w:autoSpaceDN/>
        <w:adjustRightInd/>
        <w:spacing w:after="200" w:line="276" w:lineRule="auto"/>
        <w:textAlignment w:val="auto"/>
        <w:rPr>
          <w:rFonts w:eastAsiaTheme="minorHAnsi"/>
        </w:rPr>
      </w:pPr>
    </w:p>
    <w:p w14:paraId="591EAD33" w14:textId="77777777" w:rsidR="00827352" w:rsidRPr="002A1872" w:rsidRDefault="00827352" w:rsidP="00827352">
      <w:pPr>
        <w:pStyle w:val="Heading2"/>
      </w:pPr>
      <w:bookmarkStart w:id="372" w:name="_Toc36634012"/>
      <w:r>
        <w:t>Dimming_Lvl HMI Pop Up</w:t>
      </w:r>
      <w:bookmarkEnd w:id="372"/>
    </w:p>
    <w:p w14:paraId="08E761DC" w14:textId="77777777" w:rsidR="00827352" w:rsidRDefault="00827352" w:rsidP="00827352"/>
    <w:p w14:paraId="2FA1F0B7" w14:textId="41963CE4" w:rsidR="00827352" w:rsidRDefault="00827352" w:rsidP="00827352">
      <w:pPr>
        <w:pStyle w:val="BodyText"/>
        <w:jc w:val="left"/>
      </w:pPr>
      <w:r>
        <w:t xml:space="preserve">In Dimming Day </w:t>
      </w:r>
      <w:r w:rsidR="00503E81">
        <w:t>Mode,</w:t>
      </w:r>
      <w:r>
        <w:t xml:space="preserve"> the pop up shall have 6 incremental steps, whereas in Dimming Night Mode the HMI shall have 12+1 bar graph increments.</w:t>
      </w:r>
    </w:p>
    <w:p w14:paraId="729C745E" w14:textId="77777777" w:rsidR="00827352" w:rsidRDefault="00827352" w:rsidP="00827352">
      <w:pPr>
        <w:pStyle w:val="BodyText"/>
        <w:ind w:left="720"/>
        <w:jc w:val="left"/>
      </w:pPr>
    </w:p>
    <w:p w14:paraId="77293CD2" w14:textId="59285538" w:rsidR="00827352" w:rsidRDefault="00827352" w:rsidP="00827352">
      <w:pPr>
        <w:overflowPunct/>
        <w:autoSpaceDE/>
        <w:autoSpaceDN/>
        <w:adjustRightInd/>
        <w:spacing w:after="200" w:line="276" w:lineRule="auto"/>
        <w:textAlignment w:val="auto"/>
      </w:pPr>
      <w:r>
        <w:t xml:space="preserve">             </w:t>
      </w:r>
      <w:r>
        <w:rPr>
          <w:noProof/>
          <w:lang w:val="en-US"/>
        </w:rPr>
        <w:drawing>
          <wp:inline distT="0" distB="0" distL="0" distR="0" wp14:anchorId="65AAEB9A" wp14:editId="435F27CB">
            <wp:extent cx="741045" cy="415925"/>
            <wp:effectExtent l="0" t="0" r="1905" b="317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41045" cy="415925"/>
                    </a:xfrm>
                    <a:prstGeom prst="rect">
                      <a:avLst/>
                    </a:prstGeom>
                    <a:noFill/>
                    <a:ln>
                      <a:noFill/>
                    </a:ln>
                  </pic:spPr>
                </pic:pic>
              </a:graphicData>
            </a:graphic>
          </wp:inline>
        </w:drawing>
      </w:r>
      <w:r>
        <w:tab/>
      </w:r>
      <w:r>
        <w:tab/>
      </w:r>
      <w:r w:rsidR="00767B80">
        <w:t>Day</w:t>
      </w:r>
      <w:r>
        <w:t xml:space="preserve"> mode representation of bar graph</w:t>
      </w:r>
    </w:p>
    <w:p w14:paraId="040F3C1A" w14:textId="77777777" w:rsidR="00827352" w:rsidRDefault="00827352" w:rsidP="00827352">
      <w:pPr>
        <w:pStyle w:val="BodyText"/>
        <w:ind w:left="720"/>
        <w:jc w:val="left"/>
      </w:pPr>
    </w:p>
    <w:p w14:paraId="57817601" w14:textId="500B6A77" w:rsidR="00827352" w:rsidRDefault="00827352" w:rsidP="00827352">
      <w:pPr>
        <w:pStyle w:val="BodyText"/>
        <w:ind w:left="720"/>
        <w:jc w:val="left"/>
      </w:pPr>
      <w:r>
        <w:rPr>
          <w:noProof/>
          <w:lang w:val="en-US"/>
        </w:rPr>
        <w:drawing>
          <wp:inline distT="0" distB="0" distL="0" distR="0" wp14:anchorId="29D755F1" wp14:editId="3486638C">
            <wp:extent cx="1066800" cy="443230"/>
            <wp:effectExtent l="0" t="0" r="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66800" cy="443230"/>
                    </a:xfrm>
                    <a:prstGeom prst="rect">
                      <a:avLst/>
                    </a:prstGeom>
                    <a:noFill/>
                    <a:ln>
                      <a:noFill/>
                    </a:ln>
                  </pic:spPr>
                </pic:pic>
              </a:graphicData>
            </a:graphic>
          </wp:inline>
        </w:drawing>
      </w:r>
      <w:r>
        <w:tab/>
      </w:r>
      <w:r w:rsidR="00767B80">
        <w:t>Night</w:t>
      </w:r>
      <w:r>
        <w:t xml:space="preserve"> mode representation of bar graph.</w:t>
      </w:r>
    </w:p>
    <w:p w14:paraId="1C98E5EC" w14:textId="77777777" w:rsidR="00827352" w:rsidRDefault="00827352" w:rsidP="00827352">
      <w:pPr>
        <w:overflowPunct/>
        <w:autoSpaceDE/>
        <w:autoSpaceDN/>
        <w:adjustRightInd/>
        <w:spacing w:after="200" w:line="276" w:lineRule="auto"/>
        <w:textAlignment w:val="auto"/>
        <w:rPr>
          <w:rFonts w:eastAsiaTheme="minorHAnsi"/>
        </w:rPr>
      </w:pPr>
    </w:p>
    <w:p w14:paraId="30B9553E" w14:textId="77777777" w:rsidR="00827352" w:rsidRDefault="00827352" w:rsidP="00827352">
      <w:pPr>
        <w:overflowPunct/>
        <w:autoSpaceDE/>
        <w:autoSpaceDN/>
        <w:adjustRightInd/>
        <w:spacing w:after="200" w:line="276" w:lineRule="auto"/>
        <w:textAlignment w:val="auto"/>
        <w:rPr>
          <w:rFonts w:eastAsiaTheme="minorHAnsi"/>
        </w:rPr>
      </w:pPr>
    </w:p>
    <w:p w14:paraId="51080271" w14:textId="77777777" w:rsidR="00827352" w:rsidRDefault="00827352" w:rsidP="00827352">
      <w:r>
        <w:t>Operation:</w:t>
      </w:r>
    </w:p>
    <w:p w14:paraId="3B527780" w14:textId="77777777" w:rsidR="00827352" w:rsidRDefault="00827352" w:rsidP="00827352">
      <w:pPr>
        <w:numPr>
          <w:ilvl w:val="12"/>
          <w:numId w:val="0"/>
        </w:numPr>
      </w:pPr>
    </w:p>
    <w:p w14:paraId="65BF4A28" w14:textId="77777777" w:rsidR="00827352" w:rsidRDefault="00827352" w:rsidP="00827352">
      <w:pPr>
        <w:overflowPunct/>
        <w:autoSpaceDE/>
        <w:autoSpaceDN/>
        <w:adjustRightInd/>
        <w:spacing w:after="200" w:line="276" w:lineRule="auto"/>
        <w:textAlignment w:val="auto"/>
        <w:rPr>
          <w:rFonts w:eastAsiaTheme="minorHAnsi"/>
        </w:rPr>
      </w:pPr>
      <w:r>
        <w:t>If configured, w</w:t>
      </w:r>
      <w:r w:rsidRPr="00D465FC">
        <w:t xml:space="preserve">henever the </w:t>
      </w:r>
      <w:r>
        <w:t>Dimming_Lvl</w:t>
      </w:r>
      <w:r w:rsidRPr="00D465FC">
        <w:t xml:space="preserve"> changes</w:t>
      </w:r>
      <w:r>
        <w:t xml:space="preserve"> by a user input to the HLS</w:t>
      </w:r>
      <w:r w:rsidRPr="00D465FC">
        <w:t xml:space="preserve"> or the dimming HMI </w:t>
      </w:r>
      <w:r>
        <w:t>menu</w:t>
      </w:r>
      <w:r w:rsidRPr="00D465FC">
        <w:t xml:space="preserve">, the IPC shall show a dimming level HMI pop </w:t>
      </w:r>
      <w:r>
        <w:t>up window as shown in the example above.</w:t>
      </w:r>
      <w:r>
        <w:rPr>
          <w:rFonts w:eastAsiaTheme="minorHAnsi"/>
        </w:rPr>
        <w:t xml:space="preserve"> </w:t>
      </w:r>
    </w:p>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D73BC2" w:rsidRPr="005679FA" w14:paraId="78E79233" w14:textId="77777777" w:rsidTr="00A15362">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DE3D6" w14:textId="77777777" w:rsidR="00D73BC2" w:rsidRPr="005679FA" w:rsidRDefault="00D73BC2" w:rsidP="00A1536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5B4A8067" w14:textId="77777777" w:rsidR="00D73BC2" w:rsidRPr="005679FA" w:rsidRDefault="00D73BC2" w:rsidP="00A15362">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CCC54" w14:textId="77777777" w:rsidR="00D73BC2" w:rsidRPr="005679FA" w:rsidRDefault="00D73BC2" w:rsidP="00A15362">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55A79558" w14:textId="77777777" w:rsidR="00D73BC2" w:rsidRPr="005679FA" w:rsidRDefault="00D73BC2" w:rsidP="00A15362">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94137" w14:textId="77777777" w:rsidR="00D73BC2" w:rsidRPr="005679FA" w:rsidRDefault="00D73BC2" w:rsidP="00A15362">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D73BC2" w14:paraId="67058964" w14:textId="77777777" w:rsidTr="00A15362">
        <w:trPr>
          <w:trHeight w:val="228"/>
        </w:trPr>
        <w:tc>
          <w:tcPr>
            <w:tcW w:w="2786" w:type="dxa"/>
            <w:tcBorders>
              <w:top w:val="nil"/>
              <w:left w:val="single" w:sz="4" w:space="0" w:color="auto"/>
              <w:bottom w:val="single" w:sz="4" w:space="0" w:color="auto"/>
              <w:right w:val="single" w:sz="4" w:space="0" w:color="auto"/>
            </w:tcBorders>
            <w:shd w:val="clear" w:color="auto" w:fill="auto"/>
            <w:noWrap/>
          </w:tcPr>
          <w:p w14:paraId="66E0A9B5" w14:textId="5BB79759" w:rsidR="00D73BC2" w:rsidRPr="00EC2084" w:rsidRDefault="00D73BC2" w:rsidP="00D73BC2">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t>
            </w:r>
            <w:r>
              <w:rPr>
                <w:rFonts w:ascii="Consolas" w:eastAsiaTheme="minorHAnsi" w:hAnsi="Consolas" w:cs="Consolas"/>
                <w:sz w:val="16"/>
                <w:szCs w:val="16"/>
                <w:lang w:val="en-US"/>
              </w:rPr>
              <w:t>Show_Dimming_Lvl_Repeater</w:t>
            </w:r>
          </w:p>
        </w:tc>
        <w:tc>
          <w:tcPr>
            <w:tcW w:w="1035" w:type="dxa"/>
            <w:tcBorders>
              <w:top w:val="nil"/>
              <w:left w:val="nil"/>
              <w:bottom w:val="single" w:sz="4" w:space="0" w:color="auto"/>
              <w:right w:val="single" w:sz="4" w:space="0" w:color="auto"/>
            </w:tcBorders>
            <w:shd w:val="clear" w:color="auto" w:fill="auto"/>
            <w:noWrap/>
          </w:tcPr>
          <w:p w14:paraId="53DB7645" w14:textId="106B0539" w:rsidR="00D73BC2" w:rsidRPr="0001109D" w:rsidRDefault="00D73BC2" w:rsidP="00A15362">
            <w:pPr>
              <w:jc w:val="center"/>
              <w:rPr>
                <w:rFonts w:cs="Arial"/>
                <w:color w:val="000000"/>
                <w:sz w:val="18"/>
                <w:szCs w:val="18"/>
                <w:lang w:val="en-US" w:eastAsia="de-DE"/>
              </w:rPr>
            </w:pPr>
            <w:r>
              <w:rPr>
                <w:rFonts w:cs="Arial"/>
                <w:color w:val="000000"/>
                <w:sz w:val="18"/>
                <w:szCs w:val="18"/>
                <w:lang w:val="en-US" w:eastAsia="de-DE"/>
              </w:rPr>
              <w:t>1</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25551607" w14:textId="29F4391B" w:rsidR="00D73BC2" w:rsidRDefault="00D73BC2" w:rsidP="00A15362">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4C3ABFAB" w14:textId="3F7DE791" w:rsidR="00D73BC2" w:rsidRDefault="00D73BC2"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 0 - 1</w:t>
            </w:r>
          </w:p>
        </w:tc>
        <w:tc>
          <w:tcPr>
            <w:tcW w:w="3930" w:type="dxa"/>
            <w:tcBorders>
              <w:top w:val="nil"/>
              <w:left w:val="single" w:sz="4" w:space="0" w:color="auto"/>
              <w:bottom w:val="single" w:sz="4" w:space="0" w:color="auto"/>
              <w:right w:val="single" w:sz="4" w:space="0" w:color="auto"/>
            </w:tcBorders>
            <w:shd w:val="clear" w:color="auto" w:fill="auto"/>
            <w:noWrap/>
            <w:vAlign w:val="bottom"/>
          </w:tcPr>
          <w:p w14:paraId="492C5C07" w14:textId="50C896B7" w:rsidR="00D73BC2" w:rsidRDefault="00D73BC2"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0 -&gt; dimming HMI repeater off / not shown</w:t>
            </w:r>
          </w:p>
          <w:p w14:paraId="04D7D4A6" w14:textId="4E337256" w:rsidR="00D73BC2" w:rsidRDefault="00D73BC2" w:rsidP="00A15362">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1 -&gt; dimming HMI repeater on / shown</w:t>
            </w:r>
          </w:p>
        </w:tc>
      </w:tr>
    </w:tbl>
    <w:p w14:paraId="768CC681" w14:textId="1A2519D8" w:rsidR="00827352" w:rsidRDefault="00827352">
      <w:pPr>
        <w:overflowPunct/>
        <w:autoSpaceDE/>
        <w:autoSpaceDN/>
        <w:adjustRightInd/>
        <w:spacing w:after="200" w:line="276" w:lineRule="auto"/>
        <w:textAlignment w:val="auto"/>
        <w:rPr>
          <w:rFonts w:eastAsiaTheme="minorHAnsi"/>
        </w:rPr>
      </w:pPr>
    </w:p>
    <w:p w14:paraId="32163CBE" w14:textId="78D650DE" w:rsidR="006D463C" w:rsidRDefault="006D463C">
      <w:pPr>
        <w:overflowPunct/>
        <w:autoSpaceDE/>
        <w:autoSpaceDN/>
        <w:adjustRightInd/>
        <w:spacing w:after="200" w:line="276" w:lineRule="auto"/>
        <w:textAlignment w:val="auto"/>
        <w:rPr>
          <w:rFonts w:eastAsiaTheme="minorHAnsi"/>
        </w:rPr>
      </w:pPr>
      <w:r>
        <w:rPr>
          <w:rFonts w:eastAsiaTheme="minorHAnsi"/>
        </w:rPr>
        <w:t>The duration of the dimming level repeater needs to be aligned with the HMI team.</w:t>
      </w:r>
    </w:p>
    <w:p w14:paraId="6BE1D808" w14:textId="77777777" w:rsidR="006D463C" w:rsidRDefault="006D463C">
      <w:pPr>
        <w:overflowPunct/>
        <w:autoSpaceDE/>
        <w:autoSpaceDN/>
        <w:adjustRightInd/>
        <w:spacing w:after="200" w:line="276" w:lineRule="auto"/>
        <w:textAlignment w:val="auto"/>
        <w:rPr>
          <w:rFonts w:eastAsiaTheme="minorHAnsi"/>
        </w:rPr>
      </w:pPr>
      <w:r>
        <w:rPr>
          <w:rFonts w:eastAsiaTheme="minorHAnsi"/>
        </w:rPr>
        <w:br w:type="page"/>
      </w:r>
    </w:p>
    <w:p w14:paraId="2E150E67" w14:textId="5DF06F11" w:rsidR="006D463C" w:rsidRDefault="006D463C">
      <w:pPr>
        <w:overflowPunct/>
        <w:autoSpaceDE/>
        <w:autoSpaceDN/>
        <w:adjustRightInd/>
        <w:spacing w:after="200" w:line="276" w:lineRule="auto"/>
        <w:textAlignment w:val="auto"/>
        <w:rPr>
          <w:rFonts w:eastAsiaTheme="minorHAnsi"/>
        </w:rPr>
      </w:pPr>
    </w:p>
    <w:p w14:paraId="11A84B3C" w14:textId="77777777" w:rsidR="00827352" w:rsidRPr="002A1872" w:rsidRDefault="00827352" w:rsidP="00827352">
      <w:pPr>
        <w:pStyle w:val="Heading3"/>
      </w:pPr>
      <w:bookmarkStart w:id="373" w:name="_Toc36634013"/>
      <w:r>
        <w:t>Dimming_Lvl HMI Pop Up Coding</w:t>
      </w:r>
      <w:bookmarkEnd w:id="373"/>
    </w:p>
    <w:p w14:paraId="005B06C1" w14:textId="77777777" w:rsidR="00827352" w:rsidRDefault="00827352" w:rsidP="00827352"/>
    <w:p w14:paraId="3F1ED84E" w14:textId="0EBB4C0B" w:rsidR="00827352" w:rsidRDefault="00827352" w:rsidP="00827352">
      <w:pPr>
        <w:pStyle w:val="BodyText"/>
        <w:jc w:val="left"/>
      </w:pPr>
      <w:r>
        <w:t xml:space="preserve">In Dimming Day </w:t>
      </w:r>
      <w:r w:rsidR="00503E81">
        <w:t>Mode,</w:t>
      </w:r>
      <w:r>
        <w:t xml:space="preserve"> the pop up shall have 6 incremental steps, whereas in Dimming Night Mode the HMI shall have 12+1 bar graph increments.</w:t>
      </w:r>
    </w:p>
    <w:p w14:paraId="1D5CF90A" w14:textId="77777777" w:rsidR="00B00251" w:rsidRDefault="00B00251" w:rsidP="00827352">
      <w:pPr>
        <w:pStyle w:val="BodyText"/>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93"/>
        <w:gridCol w:w="2693"/>
        <w:gridCol w:w="3969"/>
      </w:tblGrid>
      <w:tr w:rsidR="00827352" w:rsidRPr="00C7473E" w14:paraId="69D8B459" w14:textId="77777777" w:rsidTr="003F4E56">
        <w:trPr>
          <w:tblHeader/>
        </w:trPr>
        <w:tc>
          <w:tcPr>
            <w:tcW w:w="2552" w:type="dxa"/>
            <w:gridSpan w:val="2"/>
            <w:shd w:val="clear" w:color="auto" w:fill="B3B3B3"/>
          </w:tcPr>
          <w:p w14:paraId="12CAA830" w14:textId="77777777" w:rsidR="00827352" w:rsidRPr="00C7473E" w:rsidRDefault="00827352" w:rsidP="003F4E56">
            <w:pPr>
              <w:pStyle w:val="BodyText"/>
              <w:jc w:val="center"/>
            </w:pPr>
            <w:r>
              <w:t>Dimming_Lvl</w:t>
            </w:r>
          </w:p>
        </w:tc>
        <w:tc>
          <w:tcPr>
            <w:tcW w:w="2693" w:type="dxa"/>
            <w:vMerge w:val="restart"/>
            <w:shd w:val="clear" w:color="auto" w:fill="B3B3B3"/>
          </w:tcPr>
          <w:p w14:paraId="03A2EBB8" w14:textId="77777777" w:rsidR="00827352" w:rsidRPr="00C7473E" w:rsidRDefault="00827352" w:rsidP="003F4E56">
            <w:pPr>
              <w:pStyle w:val="BodyText"/>
              <w:jc w:val="left"/>
            </w:pPr>
            <w:r w:rsidRPr="00C7473E">
              <w:t>Meaning</w:t>
            </w:r>
          </w:p>
        </w:tc>
        <w:tc>
          <w:tcPr>
            <w:tcW w:w="3969" w:type="dxa"/>
            <w:shd w:val="clear" w:color="auto" w:fill="B3B3B3"/>
          </w:tcPr>
          <w:p w14:paraId="1C39A0C0" w14:textId="77777777" w:rsidR="00827352" w:rsidRPr="00C7473E" w:rsidRDefault="00827352" w:rsidP="003F4E56">
            <w:pPr>
              <w:pStyle w:val="BodyText"/>
              <w:jc w:val="left"/>
            </w:pPr>
            <w:r>
              <w:t>Output</w:t>
            </w:r>
          </w:p>
        </w:tc>
      </w:tr>
      <w:tr w:rsidR="00827352" w:rsidRPr="00C7473E" w14:paraId="2B6F03D5" w14:textId="77777777" w:rsidTr="003F4E56">
        <w:trPr>
          <w:tblHeader/>
        </w:trPr>
        <w:tc>
          <w:tcPr>
            <w:tcW w:w="1559" w:type="dxa"/>
            <w:shd w:val="clear" w:color="auto" w:fill="B3B3B3"/>
          </w:tcPr>
          <w:p w14:paraId="398BA8ED" w14:textId="77777777" w:rsidR="00827352" w:rsidRPr="00C7473E" w:rsidRDefault="00827352" w:rsidP="003F4E56">
            <w:pPr>
              <w:pStyle w:val="BodyText"/>
              <w:jc w:val="left"/>
            </w:pPr>
            <w:r w:rsidRPr="00C7473E">
              <w:t>hex</w:t>
            </w:r>
          </w:p>
        </w:tc>
        <w:tc>
          <w:tcPr>
            <w:tcW w:w="993" w:type="dxa"/>
            <w:shd w:val="clear" w:color="auto" w:fill="B3B3B3"/>
          </w:tcPr>
          <w:p w14:paraId="3DDC69D5" w14:textId="77777777" w:rsidR="00827352" w:rsidRPr="00C7473E" w:rsidRDefault="00827352" w:rsidP="003F4E56">
            <w:pPr>
              <w:pStyle w:val="BodyText"/>
              <w:jc w:val="left"/>
            </w:pPr>
            <w:r w:rsidRPr="00C7473E">
              <w:t>dec</w:t>
            </w:r>
          </w:p>
        </w:tc>
        <w:tc>
          <w:tcPr>
            <w:tcW w:w="2693" w:type="dxa"/>
            <w:vMerge/>
            <w:shd w:val="clear" w:color="auto" w:fill="B3B3B3"/>
          </w:tcPr>
          <w:p w14:paraId="4BD4F322" w14:textId="77777777" w:rsidR="00827352" w:rsidRPr="00C7473E" w:rsidRDefault="00827352" w:rsidP="003F4E56">
            <w:pPr>
              <w:pStyle w:val="BodyText"/>
              <w:jc w:val="left"/>
            </w:pPr>
          </w:p>
        </w:tc>
        <w:tc>
          <w:tcPr>
            <w:tcW w:w="3969" w:type="dxa"/>
            <w:shd w:val="clear" w:color="auto" w:fill="B3B3B3"/>
          </w:tcPr>
          <w:p w14:paraId="438048A0" w14:textId="77777777" w:rsidR="00827352" w:rsidRPr="00C7473E" w:rsidRDefault="00827352" w:rsidP="003F4E56">
            <w:pPr>
              <w:pStyle w:val="BodyText"/>
              <w:jc w:val="left"/>
            </w:pPr>
            <w:r>
              <w:t>Displayed bar graph pattern</w:t>
            </w:r>
          </w:p>
        </w:tc>
      </w:tr>
      <w:tr w:rsidR="00827352" w:rsidRPr="00C7473E" w14:paraId="3EFAEDCB" w14:textId="77777777" w:rsidTr="003F4E56">
        <w:tc>
          <w:tcPr>
            <w:tcW w:w="1559" w:type="dxa"/>
            <w:shd w:val="clear" w:color="auto" w:fill="auto"/>
          </w:tcPr>
          <w:p w14:paraId="5CF2D6D2" w14:textId="77777777" w:rsidR="00827352" w:rsidRPr="00C7473E" w:rsidRDefault="00827352" w:rsidP="003F4E56">
            <w:pPr>
              <w:pStyle w:val="BodyText"/>
              <w:jc w:val="left"/>
            </w:pPr>
            <w:r w:rsidRPr="00C7473E">
              <w:t>0x00</w:t>
            </w:r>
          </w:p>
        </w:tc>
        <w:tc>
          <w:tcPr>
            <w:tcW w:w="993" w:type="dxa"/>
            <w:shd w:val="clear" w:color="auto" w:fill="auto"/>
          </w:tcPr>
          <w:p w14:paraId="6B282B53" w14:textId="77777777" w:rsidR="00827352" w:rsidRPr="00C7473E" w:rsidRDefault="00827352" w:rsidP="003F4E56">
            <w:pPr>
              <w:pStyle w:val="BodyText"/>
              <w:jc w:val="left"/>
            </w:pPr>
            <w:r w:rsidRPr="00C7473E">
              <w:t>0</w:t>
            </w:r>
          </w:p>
        </w:tc>
        <w:tc>
          <w:tcPr>
            <w:tcW w:w="2693" w:type="dxa"/>
            <w:shd w:val="clear" w:color="auto" w:fill="auto"/>
          </w:tcPr>
          <w:p w14:paraId="7F1304B6" w14:textId="77777777" w:rsidR="00827352" w:rsidRPr="00C7473E" w:rsidRDefault="00B00251" w:rsidP="003F4E56">
            <w:pPr>
              <w:pStyle w:val="BodyText"/>
              <w:jc w:val="left"/>
            </w:pPr>
            <w:r>
              <w:t>Off</w:t>
            </w:r>
          </w:p>
        </w:tc>
        <w:tc>
          <w:tcPr>
            <w:tcW w:w="3969" w:type="dxa"/>
          </w:tcPr>
          <w:p w14:paraId="17A8BA2C" w14:textId="77777777" w:rsidR="00827352" w:rsidRDefault="00827352" w:rsidP="003F4E56">
            <w:pPr>
              <w:pStyle w:val="BodyText"/>
              <w:jc w:val="center"/>
            </w:pPr>
            <w:r>
              <w:rPr>
                <w:noProof/>
                <w:lang w:val="en-US"/>
              </w:rPr>
              <w:drawing>
                <wp:inline distT="0" distB="0" distL="0" distR="0" wp14:anchorId="7E1D749C" wp14:editId="22A5D2AB">
                  <wp:extent cx="2245009" cy="332509"/>
                  <wp:effectExtent l="0" t="0" r="3175" b="0"/>
                  <wp:docPr id="889" name="Grafik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244725" cy="332467"/>
                          </a:xfrm>
                          <a:prstGeom prst="rect">
                            <a:avLst/>
                          </a:prstGeom>
                          <a:noFill/>
                          <a:ln>
                            <a:noFill/>
                          </a:ln>
                        </pic:spPr>
                      </pic:pic>
                    </a:graphicData>
                  </a:graphic>
                </wp:inline>
              </w:drawing>
            </w:r>
          </w:p>
        </w:tc>
      </w:tr>
      <w:tr w:rsidR="00827352" w:rsidRPr="00C7473E" w14:paraId="09869CEE" w14:textId="77777777" w:rsidTr="003F4E56">
        <w:tc>
          <w:tcPr>
            <w:tcW w:w="1559" w:type="dxa"/>
            <w:shd w:val="clear" w:color="auto" w:fill="auto"/>
          </w:tcPr>
          <w:p w14:paraId="3B816D59" w14:textId="77777777" w:rsidR="00827352" w:rsidRPr="00C7473E" w:rsidRDefault="00827352" w:rsidP="003F4E56">
            <w:pPr>
              <w:pStyle w:val="BodyText"/>
              <w:jc w:val="left"/>
            </w:pPr>
            <w:r w:rsidRPr="00C7473E">
              <w:t>0x01</w:t>
            </w:r>
          </w:p>
        </w:tc>
        <w:tc>
          <w:tcPr>
            <w:tcW w:w="993" w:type="dxa"/>
            <w:shd w:val="clear" w:color="auto" w:fill="auto"/>
          </w:tcPr>
          <w:p w14:paraId="6F4CB8AF" w14:textId="77777777" w:rsidR="00827352" w:rsidRPr="00C7473E" w:rsidRDefault="00827352" w:rsidP="003F4E56">
            <w:pPr>
              <w:pStyle w:val="BodyText"/>
              <w:jc w:val="left"/>
            </w:pPr>
            <w:r w:rsidRPr="00C7473E">
              <w:t>1</w:t>
            </w:r>
          </w:p>
        </w:tc>
        <w:tc>
          <w:tcPr>
            <w:tcW w:w="2693" w:type="dxa"/>
            <w:shd w:val="clear" w:color="auto" w:fill="auto"/>
          </w:tcPr>
          <w:p w14:paraId="6D560B1B" w14:textId="77777777" w:rsidR="00827352" w:rsidRPr="00C7473E" w:rsidRDefault="00827352" w:rsidP="003F4E56">
            <w:pPr>
              <w:pStyle w:val="BodyText"/>
              <w:jc w:val="left"/>
            </w:pPr>
            <w:r>
              <w:t>Night</w:t>
            </w:r>
            <w:r w:rsidRPr="00C7473E">
              <w:t xml:space="preserve"> 1</w:t>
            </w:r>
            <w:r>
              <w:t xml:space="preserve"> </w:t>
            </w:r>
            <w:r w:rsidR="00B00251">
              <w:t>(min night)</w:t>
            </w:r>
          </w:p>
        </w:tc>
        <w:tc>
          <w:tcPr>
            <w:tcW w:w="3969" w:type="dxa"/>
          </w:tcPr>
          <w:p w14:paraId="18F4FC7A" w14:textId="77777777" w:rsidR="00827352" w:rsidRDefault="00827352" w:rsidP="003F4E56">
            <w:pPr>
              <w:pStyle w:val="BodyText"/>
              <w:jc w:val="center"/>
            </w:pPr>
            <w:r>
              <w:rPr>
                <w:noProof/>
                <w:lang w:val="en-US"/>
              </w:rPr>
              <w:drawing>
                <wp:inline distT="0" distB="0" distL="0" distR="0" wp14:anchorId="2E242EA4" wp14:editId="4E8FB7AC">
                  <wp:extent cx="2245014" cy="325582"/>
                  <wp:effectExtent l="0" t="0" r="3175" b="0"/>
                  <wp:docPr id="887" name="Grafik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44725" cy="325540"/>
                          </a:xfrm>
                          <a:prstGeom prst="rect">
                            <a:avLst/>
                          </a:prstGeom>
                          <a:noFill/>
                          <a:ln>
                            <a:noFill/>
                          </a:ln>
                        </pic:spPr>
                      </pic:pic>
                    </a:graphicData>
                  </a:graphic>
                </wp:inline>
              </w:drawing>
            </w:r>
          </w:p>
        </w:tc>
      </w:tr>
      <w:tr w:rsidR="00827352" w:rsidRPr="00C7473E" w14:paraId="53EF307B" w14:textId="77777777" w:rsidTr="003F4E56">
        <w:tc>
          <w:tcPr>
            <w:tcW w:w="1559" w:type="dxa"/>
            <w:shd w:val="clear" w:color="auto" w:fill="auto"/>
          </w:tcPr>
          <w:p w14:paraId="0C3F0A51" w14:textId="77777777" w:rsidR="00827352" w:rsidRPr="00C7473E" w:rsidRDefault="00827352" w:rsidP="003F4E56">
            <w:pPr>
              <w:pStyle w:val="BodyText"/>
              <w:jc w:val="left"/>
            </w:pPr>
            <w:r w:rsidRPr="00C7473E">
              <w:t>0x02</w:t>
            </w:r>
          </w:p>
        </w:tc>
        <w:tc>
          <w:tcPr>
            <w:tcW w:w="993" w:type="dxa"/>
            <w:shd w:val="clear" w:color="auto" w:fill="auto"/>
          </w:tcPr>
          <w:p w14:paraId="697B6D36" w14:textId="77777777" w:rsidR="00827352" w:rsidRPr="00C7473E" w:rsidRDefault="00827352" w:rsidP="003F4E56">
            <w:pPr>
              <w:pStyle w:val="BodyText"/>
              <w:jc w:val="left"/>
            </w:pPr>
            <w:r w:rsidRPr="00C7473E">
              <w:t>2</w:t>
            </w:r>
          </w:p>
        </w:tc>
        <w:tc>
          <w:tcPr>
            <w:tcW w:w="2693" w:type="dxa"/>
            <w:shd w:val="clear" w:color="auto" w:fill="auto"/>
          </w:tcPr>
          <w:p w14:paraId="3F199BC4" w14:textId="77777777" w:rsidR="00827352" w:rsidRPr="00C7473E" w:rsidRDefault="00827352" w:rsidP="003F4E56">
            <w:pPr>
              <w:pStyle w:val="BodyText"/>
              <w:jc w:val="left"/>
            </w:pPr>
            <w:r>
              <w:t>Night</w:t>
            </w:r>
            <w:r w:rsidRPr="00C7473E">
              <w:t xml:space="preserve"> 2</w:t>
            </w:r>
          </w:p>
        </w:tc>
        <w:tc>
          <w:tcPr>
            <w:tcW w:w="3969" w:type="dxa"/>
          </w:tcPr>
          <w:p w14:paraId="54797E4D" w14:textId="77777777" w:rsidR="00827352" w:rsidRDefault="00827352" w:rsidP="003F4E56">
            <w:pPr>
              <w:pStyle w:val="BodyText"/>
              <w:jc w:val="center"/>
            </w:pPr>
            <w:r>
              <w:rPr>
                <w:noProof/>
                <w:lang w:val="en-US"/>
              </w:rPr>
              <w:drawing>
                <wp:inline distT="0" distB="0" distL="0" distR="0" wp14:anchorId="484A3128" wp14:editId="7A861B3F">
                  <wp:extent cx="2245014" cy="332509"/>
                  <wp:effectExtent l="0" t="0" r="3175" b="0"/>
                  <wp:docPr id="843" name="Grafik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244725" cy="332466"/>
                          </a:xfrm>
                          <a:prstGeom prst="rect">
                            <a:avLst/>
                          </a:prstGeom>
                          <a:noFill/>
                          <a:ln>
                            <a:noFill/>
                          </a:ln>
                        </pic:spPr>
                      </pic:pic>
                    </a:graphicData>
                  </a:graphic>
                </wp:inline>
              </w:drawing>
            </w:r>
          </w:p>
        </w:tc>
      </w:tr>
      <w:tr w:rsidR="00827352" w:rsidRPr="00C7473E" w14:paraId="1B67AD3E" w14:textId="77777777" w:rsidTr="003F4E56">
        <w:tc>
          <w:tcPr>
            <w:tcW w:w="1559" w:type="dxa"/>
            <w:shd w:val="clear" w:color="auto" w:fill="auto"/>
          </w:tcPr>
          <w:p w14:paraId="1A23B6BA" w14:textId="77777777" w:rsidR="00827352" w:rsidRPr="00C7473E" w:rsidRDefault="00827352" w:rsidP="003F4E56">
            <w:pPr>
              <w:pStyle w:val="BodyText"/>
              <w:jc w:val="left"/>
            </w:pPr>
            <w:r w:rsidRPr="00C7473E">
              <w:t>0x03</w:t>
            </w:r>
          </w:p>
        </w:tc>
        <w:tc>
          <w:tcPr>
            <w:tcW w:w="993" w:type="dxa"/>
            <w:shd w:val="clear" w:color="auto" w:fill="auto"/>
          </w:tcPr>
          <w:p w14:paraId="6725C174" w14:textId="77777777" w:rsidR="00827352" w:rsidRPr="00C7473E" w:rsidRDefault="00827352" w:rsidP="003F4E56">
            <w:pPr>
              <w:pStyle w:val="BodyText"/>
              <w:jc w:val="left"/>
            </w:pPr>
            <w:r w:rsidRPr="00C7473E">
              <w:t>3</w:t>
            </w:r>
          </w:p>
        </w:tc>
        <w:tc>
          <w:tcPr>
            <w:tcW w:w="2693" w:type="dxa"/>
            <w:shd w:val="clear" w:color="auto" w:fill="auto"/>
          </w:tcPr>
          <w:p w14:paraId="2E7B6EB6" w14:textId="77777777" w:rsidR="00827352" w:rsidRPr="00C7473E" w:rsidRDefault="00827352" w:rsidP="003F4E56">
            <w:pPr>
              <w:pStyle w:val="BodyText"/>
              <w:jc w:val="left"/>
            </w:pPr>
            <w:r>
              <w:t>Night</w:t>
            </w:r>
            <w:r w:rsidRPr="00C7473E">
              <w:t xml:space="preserve"> 3</w:t>
            </w:r>
          </w:p>
        </w:tc>
        <w:tc>
          <w:tcPr>
            <w:tcW w:w="3969" w:type="dxa"/>
          </w:tcPr>
          <w:p w14:paraId="5053015A" w14:textId="77777777" w:rsidR="00827352" w:rsidRDefault="00827352" w:rsidP="003F4E56">
            <w:pPr>
              <w:pStyle w:val="BodyText"/>
              <w:jc w:val="center"/>
            </w:pPr>
            <w:r>
              <w:rPr>
                <w:noProof/>
                <w:lang w:val="en-US"/>
              </w:rPr>
              <w:drawing>
                <wp:inline distT="0" distB="0" distL="0" distR="0" wp14:anchorId="5285754C" wp14:editId="05D030F5">
                  <wp:extent cx="2245009" cy="332509"/>
                  <wp:effectExtent l="0" t="0" r="3175" b="0"/>
                  <wp:docPr id="842" name="Grafik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44725" cy="332467"/>
                          </a:xfrm>
                          <a:prstGeom prst="rect">
                            <a:avLst/>
                          </a:prstGeom>
                          <a:noFill/>
                          <a:ln>
                            <a:noFill/>
                          </a:ln>
                        </pic:spPr>
                      </pic:pic>
                    </a:graphicData>
                  </a:graphic>
                </wp:inline>
              </w:drawing>
            </w:r>
          </w:p>
        </w:tc>
      </w:tr>
      <w:tr w:rsidR="00827352" w:rsidRPr="00C7473E" w14:paraId="610C3C96" w14:textId="77777777" w:rsidTr="003F4E56">
        <w:tc>
          <w:tcPr>
            <w:tcW w:w="1559" w:type="dxa"/>
            <w:shd w:val="clear" w:color="auto" w:fill="auto"/>
          </w:tcPr>
          <w:p w14:paraId="736DEB4D" w14:textId="77777777" w:rsidR="00827352" w:rsidRPr="00C7473E" w:rsidRDefault="00827352" w:rsidP="003F4E56">
            <w:pPr>
              <w:pStyle w:val="BodyText"/>
              <w:jc w:val="left"/>
            </w:pPr>
            <w:r w:rsidRPr="00C7473E">
              <w:t>0x04</w:t>
            </w:r>
          </w:p>
        </w:tc>
        <w:tc>
          <w:tcPr>
            <w:tcW w:w="993" w:type="dxa"/>
            <w:shd w:val="clear" w:color="auto" w:fill="auto"/>
          </w:tcPr>
          <w:p w14:paraId="5AE8E9A0" w14:textId="77777777" w:rsidR="00827352" w:rsidRPr="00C7473E" w:rsidRDefault="00827352" w:rsidP="003F4E56">
            <w:pPr>
              <w:pStyle w:val="BodyText"/>
              <w:jc w:val="left"/>
            </w:pPr>
            <w:r w:rsidRPr="00C7473E">
              <w:t>4</w:t>
            </w:r>
          </w:p>
        </w:tc>
        <w:tc>
          <w:tcPr>
            <w:tcW w:w="2693" w:type="dxa"/>
            <w:shd w:val="clear" w:color="auto" w:fill="auto"/>
          </w:tcPr>
          <w:p w14:paraId="34577452" w14:textId="77777777" w:rsidR="00827352" w:rsidRPr="00C7473E" w:rsidRDefault="00827352" w:rsidP="003F4E56">
            <w:pPr>
              <w:pStyle w:val="BodyText"/>
              <w:jc w:val="left"/>
            </w:pPr>
            <w:r>
              <w:t>Night</w:t>
            </w:r>
            <w:r w:rsidRPr="00C7473E">
              <w:t xml:space="preserve"> 4</w:t>
            </w:r>
          </w:p>
        </w:tc>
        <w:tc>
          <w:tcPr>
            <w:tcW w:w="3969" w:type="dxa"/>
          </w:tcPr>
          <w:p w14:paraId="1A16356C" w14:textId="77777777" w:rsidR="00827352" w:rsidRDefault="00827352" w:rsidP="003F4E56">
            <w:pPr>
              <w:pStyle w:val="BodyText"/>
              <w:jc w:val="center"/>
            </w:pPr>
            <w:r>
              <w:rPr>
                <w:noProof/>
                <w:lang w:val="en-US"/>
              </w:rPr>
              <w:drawing>
                <wp:inline distT="0" distB="0" distL="0" distR="0" wp14:anchorId="2B321BC9" wp14:editId="1EF2DE3A">
                  <wp:extent cx="2245014" cy="332509"/>
                  <wp:effectExtent l="0" t="0" r="3175"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244725" cy="332466"/>
                          </a:xfrm>
                          <a:prstGeom prst="rect">
                            <a:avLst/>
                          </a:prstGeom>
                          <a:noFill/>
                          <a:ln>
                            <a:noFill/>
                          </a:ln>
                        </pic:spPr>
                      </pic:pic>
                    </a:graphicData>
                  </a:graphic>
                </wp:inline>
              </w:drawing>
            </w:r>
          </w:p>
        </w:tc>
      </w:tr>
      <w:tr w:rsidR="00827352" w:rsidRPr="00C7473E" w14:paraId="00257184" w14:textId="77777777" w:rsidTr="003F4E56">
        <w:tc>
          <w:tcPr>
            <w:tcW w:w="1559" w:type="dxa"/>
            <w:shd w:val="clear" w:color="auto" w:fill="auto"/>
          </w:tcPr>
          <w:p w14:paraId="2D7D23DB" w14:textId="77777777" w:rsidR="00827352" w:rsidRPr="00C7473E" w:rsidRDefault="00827352" w:rsidP="003F4E56">
            <w:pPr>
              <w:pStyle w:val="BodyText"/>
              <w:jc w:val="left"/>
            </w:pPr>
            <w:r w:rsidRPr="00C7473E">
              <w:t>0x05</w:t>
            </w:r>
          </w:p>
        </w:tc>
        <w:tc>
          <w:tcPr>
            <w:tcW w:w="993" w:type="dxa"/>
            <w:shd w:val="clear" w:color="auto" w:fill="auto"/>
          </w:tcPr>
          <w:p w14:paraId="34D54879" w14:textId="77777777" w:rsidR="00827352" w:rsidRPr="00C7473E" w:rsidRDefault="00827352" w:rsidP="003F4E56">
            <w:pPr>
              <w:pStyle w:val="BodyText"/>
              <w:jc w:val="left"/>
            </w:pPr>
            <w:r w:rsidRPr="00C7473E">
              <w:t>5</w:t>
            </w:r>
          </w:p>
        </w:tc>
        <w:tc>
          <w:tcPr>
            <w:tcW w:w="2693" w:type="dxa"/>
            <w:shd w:val="clear" w:color="auto" w:fill="auto"/>
          </w:tcPr>
          <w:p w14:paraId="754A2178" w14:textId="77777777" w:rsidR="00827352" w:rsidRPr="00C7473E" w:rsidRDefault="00827352" w:rsidP="003F4E56">
            <w:pPr>
              <w:pStyle w:val="BodyText"/>
              <w:jc w:val="left"/>
            </w:pPr>
            <w:r>
              <w:t>Night</w:t>
            </w:r>
            <w:r w:rsidRPr="00C7473E">
              <w:t xml:space="preserve"> 5</w:t>
            </w:r>
          </w:p>
        </w:tc>
        <w:tc>
          <w:tcPr>
            <w:tcW w:w="3969" w:type="dxa"/>
          </w:tcPr>
          <w:p w14:paraId="37F2FECB" w14:textId="77777777" w:rsidR="00827352" w:rsidRDefault="00827352" w:rsidP="003F4E56">
            <w:pPr>
              <w:pStyle w:val="BodyText"/>
              <w:jc w:val="center"/>
            </w:pPr>
            <w:r>
              <w:rPr>
                <w:noProof/>
                <w:lang w:val="en-US"/>
              </w:rPr>
              <w:drawing>
                <wp:inline distT="0" distB="0" distL="0" distR="0" wp14:anchorId="640620F3" wp14:editId="66442BE3">
                  <wp:extent cx="2245014" cy="339437"/>
                  <wp:effectExtent l="0" t="0" r="3175" b="3810"/>
                  <wp:docPr id="318" name="Grafik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244725" cy="339393"/>
                          </a:xfrm>
                          <a:prstGeom prst="rect">
                            <a:avLst/>
                          </a:prstGeom>
                          <a:noFill/>
                          <a:ln>
                            <a:noFill/>
                          </a:ln>
                        </pic:spPr>
                      </pic:pic>
                    </a:graphicData>
                  </a:graphic>
                </wp:inline>
              </w:drawing>
            </w:r>
          </w:p>
        </w:tc>
      </w:tr>
      <w:tr w:rsidR="00827352" w:rsidRPr="00C7473E" w14:paraId="5260CE70" w14:textId="77777777" w:rsidTr="003F4E56">
        <w:tc>
          <w:tcPr>
            <w:tcW w:w="1559" w:type="dxa"/>
            <w:shd w:val="clear" w:color="auto" w:fill="auto"/>
          </w:tcPr>
          <w:p w14:paraId="3780782C" w14:textId="77777777" w:rsidR="00827352" w:rsidRPr="00C7473E" w:rsidRDefault="00827352" w:rsidP="003F4E56">
            <w:pPr>
              <w:pStyle w:val="BodyText"/>
              <w:jc w:val="left"/>
            </w:pPr>
            <w:r w:rsidRPr="00C7473E">
              <w:t>0x06</w:t>
            </w:r>
          </w:p>
        </w:tc>
        <w:tc>
          <w:tcPr>
            <w:tcW w:w="993" w:type="dxa"/>
            <w:shd w:val="clear" w:color="auto" w:fill="auto"/>
          </w:tcPr>
          <w:p w14:paraId="568EF1B2" w14:textId="77777777" w:rsidR="00827352" w:rsidRPr="00C7473E" w:rsidRDefault="00827352" w:rsidP="003F4E56">
            <w:pPr>
              <w:pStyle w:val="BodyText"/>
              <w:jc w:val="left"/>
            </w:pPr>
            <w:r w:rsidRPr="00C7473E">
              <w:t>6</w:t>
            </w:r>
          </w:p>
        </w:tc>
        <w:tc>
          <w:tcPr>
            <w:tcW w:w="2693" w:type="dxa"/>
            <w:shd w:val="clear" w:color="auto" w:fill="auto"/>
          </w:tcPr>
          <w:p w14:paraId="44DB2D5A" w14:textId="77777777" w:rsidR="00827352" w:rsidRPr="00C7473E" w:rsidRDefault="00827352" w:rsidP="003F4E56">
            <w:pPr>
              <w:pStyle w:val="BodyText"/>
              <w:jc w:val="left"/>
            </w:pPr>
            <w:r>
              <w:t>Night</w:t>
            </w:r>
            <w:r w:rsidRPr="00C7473E">
              <w:t xml:space="preserve"> 6</w:t>
            </w:r>
          </w:p>
        </w:tc>
        <w:tc>
          <w:tcPr>
            <w:tcW w:w="3969" w:type="dxa"/>
          </w:tcPr>
          <w:p w14:paraId="2767C0EB" w14:textId="77777777" w:rsidR="00827352" w:rsidRDefault="00827352" w:rsidP="003F4E56">
            <w:pPr>
              <w:pStyle w:val="BodyText"/>
              <w:jc w:val="center"/>
            </w:pPr>
            <w:r>
              <w:rPr>
                <w:noProof/>
                <w:lang w:val="en-US"/>
              </w:rPr>
              <w:drawing>
                <wp:inline distT="0" distB="0" distL="0" distR="0" wp14:anchorId="3F498D59" wp14:editId="605494FB">
                  <wp:extent cx="2245014" cy="325582"/>
                  <wp:effectExtent l="0" t="0" r="3175" b="0"/>
                  <wp:docPr id="317" name="Grafi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1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44725" cy="325540"/>
                          </a:xfrm>
                          <a:prstGeom prst="rect">
                            <a:avLst/>
                          </a:prstGeom>
                          <a:noFill/>
                          <a:ln>
                            <a:noFill/>
                          </a:ln>
                        </pic:spPr>
                      </pic:pic>
                    </a:graphicData>
                  </a:graphic>
                </wp:inline>
              </w:drawing>
            </w:r>
          </w:p>
        </w:tc>
      </w:tr>
      <w:tr w:rsidR="00827352" w:rsidRPr="00C7473E" w14:paraId="2C8DA076" w14:textId="77777777" w:rsidTr="003F4E56">
        <w:tc>
          <w:tcPr>
            <w:tcW w:w="1559" w:type="dxa"/>
            <w:shd w:val="clear" w:color="auto" w:fill="auto"/>
          </w:tcPr>
          <w:p w14:paraId="66DC7B12" w14:textId="77777777" w:rsidR="00827352" w:rsidRPr="00C7473E" w:rsidRDefault="00827352" w:rsidP="003F4E56">
            <w:pPr>
              <w:pStyle w:val="BodyText"/>
              <w:jc w:val="left"/>
            </w:pPr>
            <w:r w:rsidRPr="00C7473E">
              <w:t>0x07</w:t>
            </w:r>
          </w:p>
        </w:tc>
        <w:tc>
          <w:tcPr>
            <w:tcW w:w="993" w:type="dxa"/>
            <w:shd w:val="clear" w:color="auto" w:fill="auto"/>
          </w:tcPr>
          <w:p w14:paraId="336A6052" w14:textId="77777777" w:rsidR="00827352" w:rsidRPr="00C7473E" w:rsidRDefault="00827352" w:rsidP="003F4E56">
            <w:pPr>
              <w:pStyle w:val="BodyText"/>
              <w:jc w:val="left"/>
            </w:pPr>
            <w:r w:rsidRPr="00C7473E">
              <w:t>7</w:t>
            </w:r>
          </w:p>
        </w:tc>
        <w:tc>
          <w:tcPr>
            <w:tcW w:w="2693" w:type="dxa"/>
            <w:shd w:val="clear" w:color="auto" w:fill="auto"/>
          </w:tcPr>
          <w:p w14:paraId="12FDEA28" w14:textId="77777777" w:rsidR="00827352" w:rsidRPr="00C7473E" w:rsidRDefault="00827352" w:rsidP="003F4E56">
            <w:pPr>
              <w:pStyle w:val="BodyText"/>
              <w:jc w:val="left"/>
            </w:pPr>
            <w:r>
              <w:t>Night</w:t>
            </w:r>
            <w:r w:rsidRPr="00C7473E">
              <w:t xml:space="preserve"> 7</w:t>
            </w:r>
          </w:p>
        </w:tc>
        <w:tc>
          <w:tcPr>
            <w:tcW w:w="3969" w:type="dxa"/>
          </w:tcPr>
          <w:p w14:paraId="320CB522" w14:textId="77777777" w:rsidR="00827352" w:rsidRDefault="00827352" w:rsidP="003F4E56">
            <w:pPr>
              <w:pStyle w:val="BodyText"/>
              <w:jc w:val="center"/>
            </w:pPr>
            <w:r>
              <w:rPr>
                <w:noProof/>
                <w:lang w:val="en-US"/>
              </w:rPr>
              <w:drawing>
                <wp:inline distT="0" distB="0" distL="0" distR="0" wp14:anchorId="083EE6C5" wp14:editId="27E44225">
                  <wp:extent cx="2245014" cy="325582"/>
                  <wp:effectExtent l="0" t="0" r="3175" b="0"/>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44725" cy="325540"/>
                          </a:xfrm>
                          <a:prstGeom prst="rect">
                            <a:avLst/>
                          </a:prstGeom>
                          <a:noFill/>
                          <a:ln>
                            <a:noFill/>
                          </a:ln>
                        </pic:spPr>
                      </pic:pic>
                    </a:graphicData>
                  </a:graphic>
                </wp:inline>
              </w:drawing>
            </w:r>
          </w:p>
        </w:tc>
      </w:tr>
      <w:tr w:rsidR="00827352" w:rsidRPr="00C7473E" w14:paraId="34937EC2" w14:textId="77777777" w:rsidTr="003F4E56">
        <w:tc>
          <w:tcPr>
            <w:tcW w:w="1559" w:type="dxa"/>
            <w:shd w:val="clear" w:color="auto" w:fill="auto"/>
          </w:tcPr>
          <w:p w14:paraId="505190CE" w14:textId="77777777" w:rsidR="00827352" w:rsidRPr="00C7473E" w:rsidRDefault="00827352" w:rsidP="003F4E56">
            <w:pPr>
              <w:pStyle w:val="BodyText"/>
              <w:jc w:val="left"/>
            </w:pPr>
            <w:r w:rsidRPr="00C7473E">
              <w:t>0x08</w:t>
            </w:r>
          </w:p>
        </w:tc>
        <w:tc>
          <w:tcPr>
            <w:tcW w:w="993" w:type="dxa"/>
            <w:shd w:val="clear" w:color="auto" w:fill="auto"/>
          </w:tcPr>
          <w:p w14:paraId="642D02AE" w14:textId="77777777" w:rsidR="00827352" w:rsidRPr="00C7473E" w:rsidRDefault="00827352" w:rsidP="003F4E56">
            <w:pPr>
              <w:pStyle w:val="BodyText"/>
              <w:jc w:val="left"/>
            </w:pPr>
            <w:r w:rsidRPr="00C7473E">
              <w:t>8</w:t>
            </w:r>
          </w:p>
        </w:tc>
        <w:tc>
          <w:tcPr>
            <w:tcW w:w="2693" w:type="dxa"/>
            <w:shd w:val="clear" w:color="auto" w:fill="auto"/>
          </w:tcPr>
          <w:p w14:paraId="2DCCB0DE" w14:textId="77777777" w:rsidR="00827352" w:rsidRPr="00C7473E" w:rsidRDefault="00827352" w:rsidP="003F4E56">
            <w:pPr>
              <w:pStyle w:val="BodyText"/>
              <w:jc w:val="left"/>
            </w:pPr>
            <w:r>
              <w:t>Night</w:t>
            </w:r>
            <w:r w:rsidRPr="00C7473E">
              <w:t xml:space="preserve"> 8</w:t>
            </w:r>
          </w:p>
        </w:tc>
        <w:tc>
          <w:tcPr>
            <w:tcW w:w="3969" w:type="dxa"/>
          </w:tcPr>
          <w:p w14:paraId="20A9FE74" w14:textId="77777777" w:rsidR="00827352" w:rsidRDefault="00827352" w:rsidP="003F4E56">
            <w:pPr>
              <w:pStyle w:val="BodyText"/>
              <w:jc w:val="center"/>
            </w:pPr>
            <w:r>
              <w:rPr>
                <w:noProof/>
                <w:lang w:val="en-US"/>
              </w:rPr>
              <w:drawing>
                <wp:inline distT="0" distB="0" distL="0" distR="0" wp14:anchorId="438CC5D4" wp14:editId="7ACA3A90">
                  <wp:extent cx="2245014" cy="325582"/>
                  <wp:effectExtent l="0" t="0" r="3175" b="0"/>
                  <wp:docPr id="315" name="Grafi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44725" cy="325540"/>
                          </a:xfrm>
                          <a:prstGeom prst="rect">
                            <a:avLst/>
                          </a:prstGeom>
                          <a:noFill/>
                          <a:ln>
                            <a:noFill/>
                          </a:ln>
                        </pic:spPr>
                      </pic:pic>
                    </a:graphicData>
                  </a:graphic>
                </wp:inline>
              </w:drawing>
            </w:r>
          </w:p>
        </w:tc>
      </w:tr>
      <w:tr w:rsidR="00827352" w:rsidRPr="00C7473E" w14:paraId="47CC6166" w14:textId="77777777" w:rsidTr="003F4E56">
        <w:tc>
          <w:tcPr>
            <w:tcW w:w="1559" w:type="dxa"/>
            <w:shd w:val="clear" w:color="auto" w:fill="auto"/>
          </w:tcPr>
          <w:p w14:paraId="1972B16B" w14:textId="77777777" w:rsidR="00827352" w:rsidRPr="00C7473E" w:rsidRDefault="00827352" w:rsidP="003F4E56">
            <w:pPr>
              <w:pStyle w:val="BodyText"/>
              <w:jc w:val="left"/>
            </w:pPr>
            <w:r w:rsidRPr="00C7473E">
              <w:t>0x09</w:t>
            </w:r>
          </w:p>
        </w:tc>
        <w:tc>
          <w:tcPr>
            <w:tcW w:w="993" w:type="dxa"/>
            <w:shd w:val="clear" w:color="auto" w:fill="auto"/>
          </w:tcPr>
          <w:p w14:paraId="600D20A6" w14:textId="77777777" w:rsidR="00827352" w:rsidRPr="00C7473E" w:rsidRDefault="00827352" w:rsidP="003F4E56">
            <w:pPr>
              <w:pStyle w:val="BodyText"/>
              <w:jc w:val="left"/>
            </w:pPr>
            <w:r w:rsidRPr="00C7473E">
              <w:t>9</w:t>
            </w:r>
          </w:p>
        </w:tc>
        <w:tc>
          <w:tcPr>
            <w:tcW w:w="2693" w:type="dxa"/>
            <w:shd w:val="clear" w:color="auto" w:fill="auto"/>
          </w:tcPr>
          <w:p w14:paraId="72AA64C8" w14:textId="77777777" w:rsidR="00827352" w:rsidRPr="00C7473E" w:rsidRDefault="00827352" w:rsidP="003F4E56">
            <w:pPr>
              <w:pStyle w:val="BodyText"/>
              <w:jc w:val="left"/>
            </w:pPr>
            <w:r>
              <w:t>Night</w:t>
            </w:r>
            <w:r w:rsidRPr="00C7473E">
              <w:t xml:space="preserve"> 9</w:t>
            </w:r>
          </w:p>
        </w:tc>
        <w:tc>
          <w:tcPr>
            <w:tcW w:w="3969" w:type="dxa"/>
          </w:tcPr>
          <w:p w14:paraId="0DE93CC1" w14:textId="77777777" w:rsidR="00827352" w:rsidRDefault="00827352" w:rsidP="003F4E56">
            <w:pPr>
              <w:pStyle w:val="BodyText"/>
              <w:jc w:val="center"/>
            </w:pPr>
            <w:r>
              <w:rPr>
                <w:noProof/>
                <w:lang w:val="en-US"/>
              </w:rPr>
              <w:drawing>
                <wp:inline distT="0" distB="0" distL="0" distR="0" wp14:anchorId="0C0273E8" wp14:editId="3B359E33">
                  <wp:extent cx="2245014" cy="325582"/>
                  <wp:effectExtent l="0" t="0" r="3175" b="0"/>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44725" cy="325540"/>
                          </a:xfrm>
                          <a:prstGeom prst="rect">
                            <a:avLst/>
                          </a:prstGeom>
                          <a:noFill/>
                          <a:ln>
                            <a:noFill/>
                          </a:ln>
                        </pic:spPr>
                      </pic:pic>
                    </a:graphicData>
                  </a:graphic>
                </wp:inline>
              </w:drawing>
            </w:r>
          </w:p>
        </w:tc>
      </w:tr>
      <w:tr w:rsidR="00827352" w:rsidRPr="00C7473E" w14:paraId="75ECE898" w14:textId="77777777" w:rsidTr="003F4E56">
        <w:tc>
          <w:tcPr>
            <w:tcW w:w="1559" w:type="dxa"/>
            <w:shd w:val="clear" w:color="auto" w:fill="auto"/>
          </w:tcPr>
          <w:p w14:paraId="06C1631F" w14:textId="77777777" w:rsidR="00827352" w:rsidRPr="00C7473E" w:rsidRDefault="00827352" w:rsidP="003F4E56">
            <w:pPr>
              <w:pStyle w:val="BodyText"/>
              <w:jc w:val="left"/>
            </w:pPr>
            <w:r w:rsidRPr="00C7473E">
              <w:t>0x0A</w:t>
            </w:r>
          </w:p>
        </w:tc>
        <w:tc>
          <w:tcPr>
            <w:tcW w:w="993" w:type="dxa"/>
            <w:shd w:val="clear" w:color="auto" w:fill="auto"/>
          </w:tcPr>
          <w:p w14:paraId="4404404D" w14:textId="77777777" w:rsidR="00827352" w:rsidRPr="00C7473E" w:rsidRDefault="00827352" w:rsidP="003F4E56">
            <w:pPr>
              <w:pStyle w:val="BodyText"/>
              <w:jc w:val="left"/>
            </w:pPr>
            <w:r w:rsidRPr="00C7473E">
              <w:t>10</w:t>
            </w:r>
          </w:p>
        </w:tc>
        <w:tc>
          <w:tcPr>
            <w:tcW w:w="2693" w:type="dxa"/>
            <w:shd w:val="clear" w:color="auto" w:fill="auto"/>
          </w:tcPr>
          <w:p w14:paraId="7223B1F8" w14:textId="77777777" w:rsidR="00827352" w:rsidRPr="00C7473E" w:rsidRDefault="00827352" w:rsidP="003F4E56">
            <w:pPr>
              <w:pStyle w:val="BodyText"/>
              <w:jc w:val="left"/>
            </w:pPr>
            <w:r>
              <w:t>Night</w:t>
            </w:r>
            <w:r w:rsidRPr="00C7473E">
              <w:t xml:space="preserve"> 10</w:t>
            </w:r>
          </w:p>
        </w:tc>
        <w:tc>
          <w:tcPr>
            <w:tcW w:w="3969" w:type="dxa"/>
          </w:tcPr>
          <w:p w14:paraId="5E6F7BCA" w14:textId="77777777" w:rsidR="00827352" w:rsidRDefault="00827352" w:rsidP="003F4E56">
            <w:pPr>
              <w:pStyle w:val="BodyText"/>
              <w:jc w:val="center"/>
            </w:pPr>
            <w:r>
              <w:rPr>
                <w:noProof/>
                <w:lang w:val="en-US"/>
              </w:rPr>
              <w:drawing>
                <wp:inline distT="0" distB="0" distL="0" distR="0" wp14:anchorId="1135E688" wp14:editId="1302D5FC">
                  <wp:extent cx="2245014" cy="339436"/>
                  <wp:effectExtent l="0" t="0" r="3175" b="381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44725" cy="339392"/>
                          </a:xfrm>
                          <a:prstGeom prst="rect">
                            <a:avLst/>
                          </a:prstGeom>
                          <a:noFill/>
                          <a:ln>
                            <a:noFill/>
                          </a:ln>
                        </pic:spPr>
                      </pic:pic>
                    </a:graphicData>
                  </a:graphic>
                </wp:inline>
              </w:drawing>
            </w:r>
          </w:p>
        </w:tc>
      </w:tr>
      <w:tr w:rsidR="00827352" w:rsidRPr="00C7473E" w14:paraId="2162BAD8" w14:textId="77777777" w:rsidTr="003F4E56">
        <w:tc>
          <w:tcPr>
            <w:tcW w:w="1559" w:type="dxa"/>
            <w:shd w:val="clear" w:color="auto" w:fill="auto"/>
          </w:tcPr>
          <w:p w14:paraId="1CA404DC" w14:textId="77777777" w:rsidR="00827352" w:rsidRPr="00C7473E" w:rsidRDefault="00827352" w:rsidP="003F4E56">
            <w:pPr>
              <w:pStyle w:val="BodyText"/>
              <w:jc w:val="left"/>
            </w:pPr>
            <w:r w:rsidRPr="00C7473E">
              <w:t>0x0B</w:t>
            </w:r>
          </w:p>
        </w:tc>
        <w:tc>
          <w:tcPr>
            <w:tcW w:w="993" w:type="dxa"/>
            <w:shd w:val="clear" w:color="auto" w:fill="auto"/>
          </w:tcPr>
          <w:p w14:paraId="5B5B2624" w14:textId="77777777" w:rsidR="00827352" w:rsidRPr="00C7473E" w:rsidRDefault="00827352" w:rsidP="003F4E56">
            <w:pPr>
              <w:pStyle w:val="BodyText"/>
              <w:jc w:val="left"/>
            </w:pPr>
            <w:r w:rsidRPr="00C7473E">
              <w:t>11</w:t>
            </w:r>
          </w:p>
        </w:tc>
        <w:tc>
          <w:tcPr>
            <w:tcW w:w="2693" w:type="dxa"/>
            <w:shd w:val="clear" w:color="auto" w:fill="auto"/>
          </w:tcPr>
          <w:p w14:paraId="52D31216" w14:textId="77777777" w:rsidR="00827352" w:rsidRPr="00C7473E" w:rsidRDefault="00827352" w:rsidP="003F4E56">
            <w:pPr>
              <w:pStyle w:val="BodyText"/>
              <w:jc w:val="left"/>
            </w:pPr>
            <w:r>
              <w:t>Night</w:t>
            </w:r>
            <w:r w:rsidRPr="00C7473E">
              <w:t xml:space="preserve"> 11</w:t>
            </w:r>
          </w:p>
        </w:tc>
        <w:tc>
          <w:tcPr>
            <w:tcW w:w="3969" w:type="dxa"/>
          </w:tcPr>
          <w:p w14:paraId="0669BC20" w14:textId="77777777" w:rsidR="00827352" w:rsidRDefault="00827352" w:rsidP="003F4E56">
            <w:pPr>
              <w:pStyle w:val="BodyText"/>
              <w:jc w:val="center"/>
            </w:pPr>
            <w:r>
              <w:rPr>
                <w:noProof/>
                <w:lang w:val="en-US"/>
              </w:rPr>
              <w:drawing>
                <wp:inline distT="0" distB="0" distL="0" distR="0" wp14:anchorId="472DCB11" wp14:editId="6ED7D4A6">
                  <wp:extent cx="2245014" cy="339436"/>
                  <wp:effectExtent l="0" t="0" r="3175" b="381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244725" cy="339392"/>
                          </a:xfrm>
                          <a:prstGeom prst="rect">
                            <a:avLst/>
                          </a:prstGeom>
                          <a:noFill/>
                          <a:ln>
                            <a:noFill/>
                          </a:ln>
                        </pic:spPr>
                      </pic:pic>
                    </a:graphicData>
                  </a:graphic>
                </wp:inline>
              </w:drawing>
            </w:r>
          </w:p>
        </w:tc>
      </w:tr>
      <w:tr w:rsidR="00827352" w:rsidRPr="00C7473E" w14:paraId="19F65D61" w14:textId="77777777" w:rsidTr="003F4E56">
        <w:tc>
          <w:tcPr>
            <w:tcW w:w="1559" w:type="dxa"/>
            <w:shd w:val="clear" w:color="auto" w:fill="auto"/>
          </w:tcPr>
          <w:p w14:paraId="63A6B22E" w14:textId="77777777" w:rsidR="00827352" w:rsidRPr="00C7473E" w:rsidRDefault="00827352" w:rsidP="003F4E56">
            <w:pPr>
              <w:pStyle w:val="BodyText"/>
              <w:jc w:val="left"/>
            </w:pPr>
            <w:r w:rsidRPr="00C7473E">
              <w:t>0x0C</w:t>
            </w:r>
          </w:p>
        </w:tc>
        <w:tc>
          <w:tcPr>
            <w:tcW w:w="993" w:type="dxa"/>
            <w:shd w:val="clear" w:color="auto" w:fill="auto"/>
          </w:tcPr>
          <w:p w14:paraId="0D0E7404" w14:textId="77777777" w:rsidR="00827352" w:rsidRPr="00C7473E" w:rsidRDefault="00827352" w:rsidP="003F4E56">
            <w:pPr>
              <w:pStyle w:val="BodyText"/>
              <w:jc w:val="left"/>
            </w:pPr>
            <w:r w:rsidRPr="00C7473E">
              <w:t>12</w:t>
            </w:r>
          </w:p>
        </w:tc>
        <w:tc>
          <w:tcPr>
            <w:tcW w:w="2693" w:type="dxa"/>
            <w:shd w:val="clear" w:color="auto" w:fill="auto"/>
          </w:tcPr>
          <w:p w14:paraId="7E85871B" w14:textId="77777777" w:rsidR="00827352" w:rsidRPr="00C7473E" w:rsidRDefault="00827352" w:rsidP="003F4E56">
            <w:pPr>
              <w:pStyle w:val="BodyText"/>
              <w:jc w:val="left"/>
            </w:pPr>
            <w:r>
              <w:t>Night</w:t>
            </w:r>
            <w:r w:rsidRPr="00C7473E">
              <w:t xml:space="preserve"> 12</w:t>
            </w:r>
            <w:r>
              <w:t xml:space="preserve"> (max night)</w:t>
            </w:r>
          </w:p>
        </w:tc>
        <w:tc>
          <w:tcPr>
            <w:tcW w:w="3969" w:type="dxa"/>
          </w:tcPr>
          <w:p w14:paraId="639D05DA" w14:textId="77777777" w:rsidR="00827352" w:rsidRDefault="00827352" w:rsidP="003F4E56">
            <w:pPr>
              <w:pStyle w:val="BodyText"/>
              <w:jc w:val="center"/>
            </w:pPr>
            <w:r>
              <w:rPr>
                <w:noProof/>
                <w:lang w:val="en-US"/>
              </w:rPr>
              <w:drawing>
                <wp:inline distT="0" distB="0" distL="0" distR="0" wp14:anchorId="5FF8D7FC" wp14:editId="6905D5AB">
                  <wp:extent cx="2237509" cy="325581"/>
                  <wp:effectExtent l="0" t="0" r="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237740" cy="325615"/>
                          </a:xfrm>
                          <a:prstGeom prst="rect">
                            <a:avLst/>
                          </a:prstGeom>
                          <a:noFill/>
                          <a:ln>
                            <a:noFill/>
                          </a:ln>
                        </pic:spPr>
                      </pic:pic>
                    </a:graphicData>
                  </a:graphic>
                </wp:inline>
              </w:drawing>
            </w:r>
          </w:p>
        </w:tc>
      </w:tr>
      <w:tr w:rsidR="00827352" w:rsidRPr="00C7473E" w14:paraId="47DBD42B" w14:textId="77777777" w:rsidTr="003F4E56">
        <w:tc>
          <w:tcPr>
            <w:tcW w:w="1559" w:type="dxa"/>
            <w:shd w:val="clear" w:color="auto" w:fill="auto"/>
          </w:tcPr>
          <w:p w14:paraId="1B691C45" w14:textId="77777777" w:rsidR="00827352" w:rsidRPr="00C7473E" w:rsidRDefault="00827352" w:rsidP="003F4E56">
            <w:pPr>
              <w:pStyle w:val="BodyText"/>
              <w:jc w:val="left"/>
            </w:pPr>
            <w:r w:rsidRPr="00C7473E">
              <w:t>0x0D</w:t>
            </w:r>
          </w:p>
        </w:tc>
        <w:tc>
          <w:tcPr>
            <w:tcW w:w="993" w:type="dxa"/>
            <w:shd w:val="clear" w:color="auto" w:fill="auto"/>
          </w:tcPr>
          <w:p w14:paraId="2A6E483A" w14:textId="77777777" w:rsidR="00827352" w:rsidRPr="00C7473E" w:rsidRDefault="00827352" w:rsidP="003F4E56">
            <w:pPr>
              <w:pStyle w:val="BodyText"/>
              <w:jc w:val="left"/>
            </w:pPr>
            <w:r w:rsidRPr="00C7473E">
              <w:t>13</w:t>
            </w:r>
          </w:p>
        </w:tc>
        <w:tc>
          <w:tcPr>
            <w:tcW w:w="2693" w:type="dxa"/>
            <w:shd w:val="clear" w:color="auto" w:fill="auto"/>
          </w:tcPr>
          <w:p w14:paraId="63D5A5A5" w14:textId="77777777" w:rsidR="00827352" w:rsidRPr="00C7473E" w:rsidRDefault="00827352" w:rsidP="003F4E56">
            <w:pPr>
              <w:pStyle w:val="BodyText"/>
              <w:jc w:val="left"/>
            </w:pPr>
            <w:r>
              <w:t>Day</w:t>
            </w:r>
            <w:r w:rsidRPr="00C7473E">
              <w:t xml:space="preserve"> </w:t>
            </w:r>
            <w:r>
              <w:t>1 (min day)</w:t>
            </w:r>
          </w:p>
        </w:tc>
        <w:tc>
          <w:tcPr>
            <w:tcW w:w="3969" w:type="dxa"/>
          </w:tcPr>
          <w:p w14:paraId="16409D36" w14:textId="77777777" w:rsidR="00827352" w:rsidRDefault="00827352" w:rsidP="003F4E56">
            <w:pPr>
              <w:pStyle w:val="BodyText"/>
              <w:jc w:val="center"/>
            </w:pPr>
            <w:r>
              <w:rPr>
                <w:noProof/>
                <w:lang w:val="en-US"/>
              </w:rPr>
              <w:drawing>
                <wp:inline distT="0" distB="0" distL="0" distR="0" wp14:anchorId="7D131B2A" wp14:editId="1FE2FA95">
                  <wp:extent cx="1094509" cy="325581"/>
                  <wp:effectExtent l="0" t="0" r="0" b="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3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94740" cy="325650"/>
                          </a:xfrm>
                          <a:prstGeom prst="rect">
                            <a:avLst/>
                          </a:prstGeom>
                          <a:noFill/>
                          <a:ln>
                            <a:noFill/>
                          </a:ln>
                        </pic:spPr>
                      </pic:pic>
                    </a:graphicData>
                  </a:graphic>
                </wp:inline>
              </w:drawing>
            </w:r>
          </w:p>
        </w:tc>
      </w:tr>
      <w:tr w:rsidR="00827352" w:rsidRPr="00C7473E" w14:paraId="5C573221" w14:textId="77777777" w:rsidTr="003F4E56">
        <w:tc>
          <w:tcPr>
            <w:tcW w:w="1559" w:type="dxa"/>
            <w:shd w:val="clear" w:color="auto" w:fill="auto"/>
          </w:tcPr>
          <w:p w14:paraId="57674E43" w14:textId="77777777" w:rsidR="00827352" w:rsidRPr="00C7473E" w:rsidRDefault="00827352" w:rsidP="003F4E56">
            <w:pPr>
              <w:pStyle w:val="BodyText"/>
              <w:jc w:val="left"/>
            </w:pPr>
            <w:r w:rsidRPr="00C7473E">
              <w:t>0x0E</w:t>
            </w:r>
          </w:p>
        </w:tc>
        <w:tc>
          <w:tcPr>
            <w:tcW w:w="993" w:type="dxa"/>
            <w:shd w:val="clear" w:color="auto" w:fill="auto"/>
          </w:tcPr>
          <w:p w14:paraId="3132359C" w14:textId="77777777" w:rsidR="00827352" w:rsidRPr="00C7473E" w:rsidRDefault="00827352" w:rsidP="003F4E56">
            <w:pPr>
              <w:pStyle w:val="BodyText"/>
              <w:jc w:val="left"/>
            </w:pPr>
            <w:r w:rsidRPr="00C7473E">
              <w:t>14</w:t>
            </w:r>
          </w:p>
        </w:tc>
        <w:tc>
          <w:tcPr>
            <w:tcW w:w="2693" w:type="dxa"/>
            <w:shd w:val="clear" w:color="auto" w:fill="auto"/>
          </w:tcPr>
          <w:p w14:paraId="6E3F7045" w14:textId="77777777" w:rsidR="00827352" w:rsidRPr="00C7473E" w:rsidRDefault="00827352" w:rsidP="003F4E56">
            <w:pPr>
              <w:pStyle w:val="BodyText"/>
              <w:jc w:val="left"/>
            </w:pPr>
            <w:r>
              <w:t>Day 2</w:t>
            </w:r>
          </w:p>
        </w:tc>
        <w:tc>
          <w:tcPr>
            <w:tcW w:w="3969" w:type="dxa"/>
          </w:tcPr>
          <w:p w14:paraId="12C2F5AA" w14:textId="77777777" w:rsidR="00827352" w:rsidRDefault="00827352" w:rsidP="003F4E56">
            <w:pPr>
              <w:pStyle w:val="BodyText"/>
              <w:jc w:val="center"/>
            </w:pPr>
            <w:r>
              <w:rPr>
                <w:noProof/>
                <w:lang w:val="en-US"/>
              </w:rPr>
              <w:drawing>
                <wp:inline distT="0" distB="0" distL="0" distR="0" wp14:anchorId="407186CA" wp14:editId="61B3EA76">
                  <wp:extent cx="1094509" cy="332509"/>
                  <wp:effectExtent l="0" t="0" r="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3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094740" cy="332579"/>
                          </a:xfrm>
                          <a:prstGeom prst="rect">
                            <a:avLst/>
                          </a:prstGeom>
                          <a:noFill/>
                          <a:ln>
                            <a:noFill/>
                          </a:ln>
                        </pic:spPr>
                      </pic:pic>
                    </a:graphicData>
                  </a:graphic>
                </wp:inline>
              </w:drawing>
            </w:r>
          </w:p>
        </w:tc>
      </w:tr>
      <w:tr w:rsidR="00827352" w:rsidRPr="00C7473E" w14:paraId="3D9369B0" w14:textId="77777777" w:rsidTr="003F4E56">
        <w:tc>
          <w:tcPr>
            <w:tcW w:w="1559" w:type="dxa"/>
            <w:shd w:val="clear" w:color="auto" w:fill="auto"/>
          </w:tcPr>
          <w:p w14:paraId="182AFEBF" w14:textId="77777777" w:rsidR="00827352" w:rsidRPr="00C7473E" w:rsidRDefault="00827352" w:rsidP="003F4E56">
            <w:pPr>
              <w:pStyle w:val="BodyText"/>
              <w:jc w:val="left"/>
            </w:pPr>
            <w:r w:rsidRPr="00C7473E">
              <w:t>0x0F</w:t>
            </w:r>
          </w:p>
        </w:tc>
        <w:tc>
          <w:tcPr>
            <w:tcW w:w="993" w:type="dxa"/>
            <w:shd w:val="clear" w:color="auto" w:fill="auto"/>
          </w:tcPr>
          <w:p w14:paraId="447BA84C" w14:textId="77777777" w:rsidR="00827352" w:rsidRPr="00C7473E" w:rsidRDefault="00827352" w:rsidP="003F4E56">
            <w:pPr>
              <w:pStyle w:val="BodyText"/>
              <w:jc w:val="left"/>
            </w:pPr>
            <w:r w:rsidRPr="00C7473E">
              <w:t>15</w:t>
            </w:r>
          </w:p>
        </w:tc>
        <w:tc>
          <w:tcPr>
            <w:tcW w:w="2693" w:type="dxa"/>
            <w:shd w:val="clear" w:color="auto" w:fill="auto"/>
          </w:tcPr>
          <w:p w14:paraId="56F44D51" w14:textId="77777777" w:rsidR="00827352" w:rsidRPr="00C7473E" w:rsidRDefault="00827352" w:rsidP="003F4E56">
            <w:pPr>
              <w:pStyle w:val="BodyText"/>
              <w:jc w:val="left"/>
            </w:pPr>
            <w:r>
              <w:t>Day</w:t>
            </w:r>
            <w:r w:rsidRPr="00C7473E">
              <w:t xml:space="preserve"> </w:t>
            </w:r>
            <w:r>
              <w:t>3</w:t>
            </w:r>
          </w:p>
        </w:tc>
        <w:tc>
          <w:tcPr>
            <w:tcW w:w="3969" w:type="dxa"/>
          </w:tcPr>
          <w:p w14:paraId="7546F0DE" w14:textId="77777777" w:rsidR="00827352" w:rsidRDefault="00827352" w:rsidP="003F4E56">
            <w:pPr>
              <w:pStyle w:val="BodyText"/>
              <w:jc w:val="center"/>
            </w:pPr>
            <w:r>
              <w:rPr>
                <w:noProof/>
                <w:lang w:val="en-US"/>
              </w:rPr>
              <w:drawing>
                <wp:inline distT="0" distB="0" distL="0" distR="0" wp14:anchorId="42FF7A2A" wp14:editId="4E36A3E2">
                  <wp:extent cx="1094509" cy="325582"/>
                  <wp:effectExtent l="0" t="0" r="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3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094740" cy="325651"/>
                          </a:xfrm>
                          <a:prstGeom prst="rect">
                            <a:avLst/>
                          </a:prstGeom>
                          <a:noFill/>
                          <a:ln>
                            <a:noFill/>
                          </a:ln>
                        </pic:spPr>
                      </pic:pic>
                    </a:graphicData>
                  </a:graphic>
                </wp:inline>
              </w:drawing>
            </w:r>
          </w:p>
        </w:tc>
      </w:tr>
      <w:tr w:rsidR="00827352" w:rsidRPr="00C7473E" w14:paraId="4B5649C4" w14:textId="77777777" w:rsidTr="003F4E56">
        <w:tc>
          <w:tcPr>
            <w:tcW w:w="1559" w:type="dxa"/>
            <w:shd w:val="clear" w:color="auto" w:fill="auto"/>
          </w:tcPr>
          <w:p w14:paraId="5B4A5423" w14:textId="77777777" w:rsidR="00827352" w:rsidRPr="00C7473E" w:rsidRDefault="00827352" w:rsidP="003F4E56">
            <w:pPr>
              <w:pStyle w:val="BodyText"/>
              <w:jc w:val="left"/>
            </w:pPr>
            <w:r w:rsidRPr="00C7473E">
              <w:t>0x10</w:t>
            </w:r>
          </w:p>
        </w:tc>
        <w:tc>
          <w:tcPr>
            <w:tcW w:w="993" w:type="dxa"/>
            <w:shd w:val="clear" w:color="auto" w:fill="auto"/>
          </w:tcPr>
          <w:p w14:paraId="4D8A9C54" w14:textId="77777777" w:rsidR="00827352" w:rsidRPr="00C7473E" w:rsidRDefault="00827352" w:rsidP="003F4E56">
            <w:pPr>
              <w:pStyle w:val="BodyText"/>
              <w:jc w:val="left"/>
            </w:pPr>
            <w:r w:rsidRPr="00C7473E">
              <w:t>16</w:t>
            </w:r>
          </w:p>
        </w:tc>
        <w:tc>
          <w:tcPr>
            <w:tcW w:w="2693" w:type="dxa"/>
            <w:shd w:val="clear" w:color="auto" w:fill="auto"/>
          </w:tcPr>
          <w:p w14:paraId="599C25A5" w14:textId="77777777" w:rsidR="00827352" w:rsidRPr="00C7473E" w:rsidRDefault="00827352" w:rsidP="003F4E56">
            <w:pPr>
              <w:pStyle w:val="BodyText"/>
              <w:jc w:val="left"/>
            </w:pPr>
            <w:r>
              <w:t>Day</w:t>
            </w:r>
            <w:r w:rsidRPr="00C7473E">
              <w:t xml:space="preserve"> </w:t>
            </w:r>
            <w:r>
              <w:t>4</w:t>
            </w:r>
          </w:p>
        </w:tc>
        <w:tc>
          <w:tcPr>
            <w:tcW w:w="3969" w:type="dxa"/>
          </w:tcPr>
          <w:p w14:paraId="565D10B1" w14:textId="77777777" w:rsidR="00827352" w:rsidRDefault="00827352" w:rsidP="003F4E56">
            <w:pPr>
              <w:pStyle w:val="BodyText"/>
              <w:jc w:val="center"/>
            </w:pPr>
            <w:r>
              <w:rPr>
                <w:noProof/>
                <w:lang w:val="en-US"/>
              </w:rPr>
              <w:drawing>
                <wp:inline distT="0" distB="0" distL="0" distR="0" wp14:anchorId="05F52E37" wp14:editId="2139E7F9">
                  <wp:extent cx="1094509" cy="332509"/>
                  <wp:effectExtent l="0" t="0" r="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094740" cy="332579"/>
                          </a:xfrm>
                          <a:prstGeom prst="rect">
                            <a:avLst/>
                          </a:prstGeom>
                          <a:noFill/>
                          <a:ln>
                            <a:noFill/>
                          </a:ln>
                        </pic:spPr>
                      </pic:pic>
                    </a:graphicData>
                  </a:graphic>
                </wp:inline>
              </w:drawing>
            </w:r>
          </w:p>
        </w:tc>
      </w:tr>
      <w:tr w:rsidR="00827352" w:rsidRPr="00C7473E" w14:paraId="7C965855" w14:textId="77777777" w:rsidTr="003F4E56">
        <w:tc>
          <w:tcPr>
            <w:tcW w:w="1559" w:type="dxa"/>
            <w:shd w:val="clear" w:color="auto" w:fill="auto"/>
          </w:tcPr>
          <w:p w14:paraId="4858BA85" w14:textId="77777777" w:rsidR="00827352" w:rsidRPr="00C7473E" w:rsidRDefault="00827352" w:rsidP="003F4E56">
            <w:pPr>
              <w:pStyle w:val="BodyText"/>
              <w:jc w:val="left"/>
            </w:pPr>
            <w:r w:rsidRPr="00C7473E">
              <w:t>0x11</w:t>
            </w:r>
          </w:p>
        </w:tc>
        <w:tc>
          <w:tcPr>
            <w:tcW w:w="993" w:type="dxa"/>
            <w:shd w:val="clear" w:color="auto" w:fill="auto"/>
          </w:tcPr>
          <w:p w14:paraId="0EF863C0" w14:textId="77777777" w:rsidR="00827352" w:rsidRPr="00C7473E" w:rsidRDefault="00827352" w:rsidP="003F4E56">
            <w:pPr>
              <w:pStyle w:val="BodyText"/>
              <w:jc w:val="left"/>
            </w:pPr>
            <w:r w:rsidRPr="00C7473E">
              <w:t>17</w:t>
            </w:r>
          </w:p>
        </w:tc>
        <w:tc>
          <w:tcPr>
            <w:tcW w:w="2693" w:type="dxa"/>
            <w:shd w:val="clear" w:color="auto" w:fill="auto"/>
          </w:tcPr>
          <w:p w14:paraId="6A1771A6" w14:textId="77777777" w:rsidR="00827352" w:rsidRPr="00C7473E" w:rsidRDefault="00827352" w:rsidP="003F4E56">
            <w:pPr>
              <w:pStyle w:val="BodyText"/>
              <w:jc w:val="left"/>
            </w:pPr>
            <w:r>
              <w:t>Day</w:t>
            </w:r>
            <w:r w:rsidRPr="00C7473E">
              <w:t xml:space="preserve"> </w:t>
            </w:r>
            <w:r>
              <w:t>5</w:t>
            </w:r>
          </w:p>
        </w:tc>
        <w:tc>
          <w:tcPr>
            <w:tcW w:w="3969" w:type="dxa"/>
          </w:tcPr>
          <w:p w14:paraId="206FD04A" w14:textId="77777777" w:rsidR="00827352" w:rsidRDefault="00827352" w:rsidP="003F4E56">
            <w:pPr>
              <w:pStyle w:val="BodyText"/>
              <w:jc w:val="center"/>
            </w:pPr>
            <w:r>
              <w:rPr>
                <w:noProof/>
                <w:lang w:val="en-US"/>
              </w:rPr>
              <w:drawing>
                <wp:inline distT="0" distB="0" distL="0" distR="0" wp14:anchorId="1022233D" wp14:editId="45851140">
                  <wp:extent cx="1094509" cy="339436"/>
                  <wp:effectExtent l="0" t="0" r="0" b="381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094740" cy="339508"/>
                          </a:xfrm>
                          <a:prstGeom prst="rect">
                            <a:avLst/>
                          </a:prstGeom>
                          <a:noFill/>
                          <a:ln>
                            <a:noFill/>
                          </a:ln>
                        </pic:spPr>
                      </pic:pic>
                    </a:graphicData>
                  </a:graphic>
                </wp:inline>
              </w:drawing>
            </w:r>
          </w:p>
        </w:tc>
      </w:tr>
      <w:tr w:rsidR="00827352" w:rsidRPr="00C7473E" w14:paraId="45F46DE8" w14:textId="77777777" w:rsidTr="003F4E56">
        <w:tc>
          <w:tcPr>
            <w:tcW w:w="1559" w:type="dxa"/>
            <w:shd w:val="clear" w:color="auto" w:fill="auto"/>
          </w:tcPr>
          <w:p w14:paraId="2EC7B096" w14:textId="77777777" w:rsidR="00827352" w:rsidRPr="00C7473E" w:rsidRDefault="00827352" w:rsidP="003F4E56">
            <w:pPr>
              <w:pStyle w:val="BodyText"/>
              <w:jc w:val="left"/>
            </w:pPr>
            <w:r w:rsidRPr="00C7473E">
              <w:t>0x12</w:t>
            </w:r>
          </w:p>
        </w:tc>
        <w:tc>
          <w:tcPr>
            <w:tcW w:w="993" w:type="dxa"/>
            <w:shd w:val="clear" w:color="auto" w:fill="auto"/>
          </w:tcPr>
          <w:p w14:paraId="3DCE4023" w14:textId="77777777" w:rsidR="00827352" w:rsidRPr="00C7473E" w:rsidRDefault="00827352" w:rsidP="003F4E56">
            <w:pPr>
              <w:pStyle w:val="BodyText"/>
              <w:jc w:val="left"/>
            </w:pPr>
            <w:r w:rsidRPr="00C7473E">
              <w:t>18</w:t>
            </w:r>
          </w:p>
        </w:tc>
        <w:tc>
          <w:tcPr>
            <w:tcW w:w="2693" w:type="dxa"/>
            <w:shd w:val="clear" w:color="auto" w:fill="auto"/>
          </w:tcPr>
          <w:p w14:paraId="2C7F49CB" w14:textId="77777777" w:rsidR="00827352" w:rsidRPr="00C7473E" w:rsidRDefault="00827352" w:rsidP="003F4E56">
            <w:pPr>
              <w:pStyle w:val="BodyText"/>
              <w:jc w:val="left"/>
            </w:pPr>
            <w:r>
              <w:t>Day 6 (max day)</w:t>
            </w:r>
          </w:p>
        </w:tc>
        <w:tc>
          <w:tcPr>
            <w:tcW w:w="3969" w:type="dxa"/>
          </w:tcPr>
          <w:p w14:paraId="2A3ECABD" w14:textId="77777777" w:rsidR="00827352" w:rsidRDefault="00827352" w:rsidP="003F4E56">
            <w:pPr>
              <w:pStyle w:val="BodyText"/>
              <w:jc w:val="center"/>
            </w:pPr>
            <w:r>
              <w:rPr>
                <w:noProof/>
                <w:lang w:val="en-US"/>
              </w:rPr>
              <w:drawing>
                <wp:inline distT="0" distB="0" distL="0" distR="0" wp14:anchorId="2DCD9BEE" wp14:editId="1CF39D44">
                  <wp:extent cx="1094509" cy="318655"/>
                  <wp:effectExtent l="0" t="0" r="0" b="5715"/>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2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094740" cy="318722"/>
                          </a:xfrm>
                          <a:prstGeom prst="rect">
                            <a:avLst/>
                          </a:prstGeom>
                          <a:noFill/>
                          <a:ln>
                            <a:noFill/>
                          </a:ln>
                        </pic:spPr>
                      </pic:pic>
                    </a:graphicData>
                  </a:graphic>
                </wp:inline>
              </w:drawing>
            </w:r>
          </w:p>
        </w:tc>
      </w:tr>
      <w:tr w:rsidR="00827352" w:rsidRPr="00C7473E" w14:paraId="0EA63135" w14:textId="77777777" w:rsidTr="003F4E56">
        <w:tc>
          <w:tcPr>
            <w:tcW w:w="1559" w:type="dxa"/>
            <w:shd w:val="clear" w:color="auto" w:fill="auto"/>
          </w:tcPr>
          <w:p w14:paraId="4D292E6E" w14:textId="77777777" w:rsidR="00827352" w:rsidRPr="00C7473E" w:rsidRDefault="00827352" w:rsidP="00B00251">
            <w:pPr>
              <w:pStyle w:val="BodyText"/>
              <w:jc w:val="left"/>
            </w:pPr>
            <w:r w:rsidRPr="004D37F9">
              <w:t>0x1</w:t>
            </w:r>
            <w:r>
              <w:t>3</w:t>
            </w:r>
            <w:r w:rsidRPr="004D37F9">
              <w:t xml:space="preserve"> </w:t>
            </w:r>
            <w:r w:rsidRPr="00C7473E">
              <w:t>– 0x</w:t>
            </w:r>
            <w:r w:rsidR="00B00251">
              <w:t>FD</w:t>
            </w:r>
          </w:p>
        </w:tc>
        <w:tc>
          <w:tcPr>
            <w:tcW w:w="993" w:type="dxa"/>
            <w:shd w:val="clear" w:color="auto" w:fill="auto"/>
          </w:tcPr>
          <w:p w14:paraId="3FE700F0" w14:textId="77777777" w:rsidR="00827352" w:rsidRPr="00C7473E" w:rsidRDefault="00827352" w:rsidP="00B00251">
            <w:pPr>
              <w:pStyle w:val="BodyText"/>
              <w:jc w:val="left"/>
            </w:pPr>
            <w:r>
              <w:t>19</w:t>
            </w:r>
            <w:r w:rsidRPr="00C7473E">
              <w:t>-</w:t>
            </w:r>
            <w:r w:rsidR="00B00251">
              <w:t>253</w:t>
            </w:r>
          </w:p>
        </w:tc>
        <w:tc>
          <w:tcPr>
            <w:tcW w:w="2693" w:type="dxa"/>
            <w:shd w:val="clear" w:color="auto" w:fill="auto"/>
          </w:tcPr>
          <w:p w14:paraId="1C1BBBE6" w14:textId="77777777" w:rsidR="00827352" w:rsidRPr="00C7473E" w:rsidRDefault="00827352" w:rsidP="003F4E56">
            <w:pPr>
              <w:pStyle w:val="BodyText"/>
              <w:jc w:val="left"/>
            </w:pPr>
            <w:r w:rsidRPr="00C7473E">
              <w:t>Not used</w:t>
            </w:r>
          </w:p>
        </w:tc>
        <w:tc>
          <w:tcPr>
            <w:tcW w:w="3969" w:type="dxa"/>
          </w:tcPr>
          <w:p w14:paraId="6F042FAF" w14:textId="77777777" w:rsidR="00827352" w:rsidRPr="00C7473E" w:rsidRDefault="00827352" w:rsidP="003F4E56">
            <w:pPr>
              <w:pStyle w:val="BodyText"/>
              <w:jc w:val="center"/>
            </w:pPr>
            <w:r>
              <w:t>none</w:t>
            </w:r>
          </w:p>
        </w:tc>
      </w:tr>
      <w:tr w:rsidR="00827352" w:rsidRPr="00C7473E" w14:paraId="3795D709" w14:textId="77777777" w:rsidTr="003F4E56">
        <w:tc>
          <w:tcPr>
            <w:tcW w:w="1559" w:type="dxa"/>
            <w:shd w:val="clear" w:color="auto" w:fill="auto"/>
          </w:tcPr>
          <w:p w14:paraId="18BA6FA2" w14:textId="77777777" w:rsidR="00827352" w:rsidRPr="00C7473E" w:rsidRDefault="00B00251" w:rsidP="003F4E56">
            <w:pPr>
              <w:pStyle w:val="BodyText"/>
              <w:jc w:val="left"/>
            </w:pPr>
            <w:r>
              <w:t>0xF</w:t>
            </w:r>
            <w:r w:rsidR="00827352">
              <w:t>E</w:t>
            </w:r>
          </w:p>
        </w:tc>
        <w:tc>
          <w:tcPr>
            <w:tcW w:w="993" w:type="dxa"/>
            <w:shd w:val="clear" w:color="auto" w:fill="auto"/>
          </w:tcPr>
          <w:p w14:paraId="4359683A" w14:textId="77777777" w:rsidR="00827352" w:rsidRPr="00C7473E" w:rsidRDefault="00B00251" w:rsidP="003F4E56">
            <w:pPr>
              <w:pStyle w:val="BodyText"/>
              <w:jc w:val="left"/>
            </w:pPr>
            <w:r>
              <w:t>254</w:t>
            </w:r>
          </w:p>
        </w:tc>
        <w:tc>
          <w:tcPr>
            <w:tcW w:w="2693" w:type="dxa"/>
            <w:shd w:val="clear" w:color="auto" w:fill="auto"/>
          </w:tcPr>
          <w:p w14:paraId="580052C2" w14:textId="77777777" w:rsidR="00827352" w:rsidRPr="00C7473E" w:rsidRDefault="00827352" w:rsidP="003F4E56">
            <w:pPr>
              <w:pStyle w:val="BodyText"/>
              <w:jc w:val="left"/>
            </w:pPr>
            <w:r>
              <w:t>Unknown</w:t>
            </w:r>
          </w:p>
        </w:tc>
        <w:tc>
          <w:tcPr>
            <w:tcW w:w="3969" w:type="dxa"/>
          </w:tcPr>
          <w:p w14:paraId="1F73C694" w14:textId="77777777" w:rsidR="00827352" w:rsidRDefault="00827352" w:rsidP="003F4E56">
            <w:pPr>
              <w:pStyle w:val="BodyText"/>
              <w:jc w:val="center"/>
            </w:pPr>
            <w:r>
              <w:t>none</w:t>
            </w:r>
          </w:p>
        </w:tc>
      </w:tr>
      <w:tr w:rsidR="00827352" w:rsidRPr="004D37F9" w14:paraId="5AED87AC" w14:textId="77777777" w:rsidTr="003F4E56">
        <w:tc>
          <w:tcPr>
            <w:tcW w:w="1559" w:type="dxa"/>
            <w:shd w:val="clear" w:color="auto" w:fill="auto"/>
          </w:tcPr>
          <w:p w14:paraId="0A6741C0" w14:textId="77777777" w:rsidR="00827352" w:rsidRPr="004D37F9" w:rsidRDefault="00B00251" w:rsidP="003F4E56">
            <w:pPr>
              <w:pStyle w:val="BodyText"/>
              <w:jc w:val="left"/>
            </w:pPr>
            <w:r>
              <w:t>0xF</w:t>
            </w:r>
            <w:r w:rsidR="00827352">
              <w:t>F</w:t>
            </w:r>
          </w:p>
        </w:tc>
        <w:tc>
          <w:tcPr>
            <w:tcW w:w="993" w:type="dxa"/>
            <w:shd w:val="clear" w:color="auto" w:fill="auto"/>
          </w:tcPr>
          <w:p w14:paraId="36520F2F" w14:textId="77777777" w:rsidR="00827352" w:rsidRPr="004D37F9" w:rsidRDefault="00B00251" w:rsidP="003F4E56">
            <w:pPr>
              <w:pStyle w:val="BodyText"/>
              <w:jc w:val="left"/>
            </w:pPr>
            <w:r>
              <w:t>255</w:t>
            </w:r>
          </w:p>
        </w:tc>
        <w:tc>
          <w:tcPr>
            <w:tcW w:w="2693" w:type="dxa"/>
            <w:shd w:val="clear" w:color="auto" w:fill="auto"/>
          </w:tcPr>
          <w:p w14:paraId="051D4CE7" w14:textId="77777777" w:rsidR="00827352" w:rsidRPr="004D37F9" w:rsidRDefault="00827352" w:rsidP="003F4E56">
            <w:pPr>
              <w:pStyle w:val="BodyText"/>
              <w:jc w:val="left"/>
            </w:pPr>
            <w:r>
              <w:t>Invalid</w:t>
            </w:r>
          </w:p>
        </w:tc>
        <w:tc>
          <w:tcPr>
            <w:tcW w:w="3969" w:type="dxa"/>
          </w:tcPr>
          <w:p w14:paraId="501BF0B1" w14:textId="77777777" w:rsidR="00827352" w:rsidRDefault="00827352" w:rsidP="003F4E56">
            <w:pPr>
              <w:pStyle w:val="BodyText"/>
              <w:jc w:val="center"/>
            </w:pPr>
            <w:r>
              <w:t>none</w:t>
            </w:r>
          </w:p>
        </w:tc>
      </w:tr>
    </w:tbl>
    <w:p w14:paraId="657AB55D" w14:textId="77777777" w:rsidR="004A2381" w:rsidRDefault="004A2381" w:rsidP="00827352">
      <w:pPr>
        <w:overflowPunct/>
        <w:autoSpaceDE/>
        <w:autoSpaceDN/>
        <w:adjustRightInd/>
        <w:spacing w:after="200" w:line="276" w:lineRule="auto"/>
        <w:textAlignment w:val="auto"/>
        <w:rPr>
          <w:rFonts w:eastAsiaTheme="minorHAnsi"/>
        </w:rPr>
      </w:pPr>
      <w:r>
        <w:rPr>
          <w:rFonts w:eastAsiaTheme="minorHAnsi"/>
        </w:rPr>
        <w:br w:type="page"/>
      </w:r>
    </w:p>
    <w:p w14:paraId="2F8C8F7F" w14:textId="77777777" w:rsidR="001E0D7C" w:rsidRDefault="001E0D7C" w:rsidP="001E0D7C">
      <w:pPr>
        <w:pStyle w:val="Heading1"/>
      </w:pPr>
      <w:bookmarkStart w:id="374" w:name="_Toc404959557"/>
      <w:bookmarkStart w:id="375" w:name="_Toc409009214"/>
      <w:bookmarkStart w:id="376" w:name="_Ref443570282"/>
      <w:bookmarkStart w:id="377" w:name="HVAC"/>
      <w:bookmarkStart w:id="378" w:name="_Toc36634014"/>
      <w:r>
        <w:lastRenderedPageBreak/>
        <w:t>HVAC</w:t>
      </w:r>
      <w:bookmarkEnd w:id="374"/>
      <w:bookmarkEnd w:id="375"/>
      <w:bookmarkEnd w:id="376"/>
      <w:bookmarkEnd w:id="378"/>
    </w:p>
    <w:bookmarkEnd w:id="377"/>
    <w:p w14:paraId="628E3E87" w14:textId="5D107B9C" w:rsidR="00994936" w:rsidRDefault="00994936" w:rsidP="00994936">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DC6B94">
        <w:t>4</w:t>
      </w:r>
      <w:r>
        <w:t xml:space="preserve"> are to be implemented / considered if applicable.</w:t>
      </w:r>
    </w:p>
    <w:p w14:paraId="66A3C216" w14:textId="2B255E18" w:rsidR="00FA1C45" w:rsidRPr="00B8349A" w:rsidRDefault="00FA1C45" w:rsidP="00B8349A"/>
    <w:p w14:paraId="28794DE8" w14:textId="77777777" w:rsidR="00B8349A" w:rsidRPr="00B8349A" w:rsidRDefault="00B8349A" w:rsidP="00B8349A"/>
    <w:p w14:paraId="52FFA7EB" w14:textId="35256E23" w:rsidR="00F34D2F" w:rsidRDefault="00F34D2F" w:rsidP="00463B9D">
      <w:pPr>
        <w:pStyle w:val="Heading2"/>
      </w:pPr>
      <w:bookmarkStart w:id="379" w:name="_Toc404959558"/>
      <w:bookmarkStart w:id="380" w:name="_Toc409009215"/>
      <w:bookmarkStart w:id="381" w:name="_Toc36634015"/>
      <w:r>
        <w:t>Manual HVAC</w:t>
      </w:r>
      <w:bookmarkEnd w:id="381"/>
    </w:p>
    <w:p w14:paraId="7167C60A" w14:textId="77777777" w:rsidR="00FA1C45" w:rsidRPr="00FA1C45" w:rsidRDefault="00FA1C45" w:rsidP="00FA1C45"/>
    <w:p w14:paraId="34D9C5CD" w14:textId="4D30D931" w:rsidR="000535E5" w:rsidRDefault="00C80D17" w:rsidP="00F34D2F">
      <w:pPr>
        <w:pStyle w:val="Heading3"/>
      </w:pPr>
      <w:bookmarkStart w:id="382" w:name="_Toc36634016"/>
      <w:bookmarkEnd w:id="379"/>
      <w:bookmarkEnd w:id="380"/>
      <w:r>
        <w:t>Diagnostic DIDs for Intensity Calibration</w:t>
      </w:r>
      <w:bookmarkEnd w:id="382"/>
    </w:p>
    <w:p w14:paraId="3F617ABC" w14:textId="5D486E5C"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47EC3EC5" w14:textId="77777777" w:rsidR="00C80D17" w:rsidRDefault="00C80D17" w:rsidP="00C80D17"/>
    <w:p w14:paraId="77FEFBF8" w14:textId="77777777" w:rsidR="00FA1C45" w:rsidRDefault="00FA1C45" w:rsidP="00C80D17"/>
    <w:p w14:paraId="77AD6A89" w14:textId="4D25D369" w:rsidR="00994936" w:rsidRDefault="00994936" w:rsidP="00CF4D34">
      <w:pPr>
        <w:pStyle w:val="Heading4"/>
      </w:pPr>
      <w:r>
        <w:t>General DIDs for Intensity Calibration</w:t>
      </w:r>
    </w:p>
    <w:p w14:paraId="592A770B" w14:textId="77777777" w:rsidR="00994936" w:rsidRPr="00994936" w:rsidRDefault="00994936" w:rsidP="00994936"/>
    <w:p w14:paraId="323C2347" w14:textId="66271D9A" w:rsidR="000535E5" w:rsidRDefault="00994936" w:rsidP="00A15362">
      <w:pPr>
        <w:overflowPunct/>
        <w:autoSpaceDE/>
        <w:autoSpaceDN/>
        <w:adjustRightInd/>
        <w:spacing w:after="200" w:line="276" w:lineRule="auto"/>
        <w:textAlignment w:val="auto"/>
      </w:pPr>
      <w:r w:rsidRPr="00C26BA4">
        <w:t>The following DIDs are applicable for both dimming algorithms:</w:t>
      </w:r>
    </w:p>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751"/>
        <w:gridCol w:w="681"/>
        <w:gridCol w:w="836"/>
        <w:gridCol w:w="4040"/>
      </w:tblGrid>
      <w:tr w:rsidR="00A15362" w:rsidRPr="009F46FF" w14:paraId="29B7BDFF" w14:textId="77777777" w:rsidTr="00FA1C45">
        <w:trPr>
          <w:cantSplit/>
          <w:trHeight w:val="240"/>
        </w:trPr>
        <w:tc>
          <w:tcPr>
            <w:tcW w:w="2992" w:type="dxa"/>
            <w:shd w:val="clear" w:color="auto" w:fill="auto"/>
            <w:noWrap/>
            <w:vAlign w:val="center"/>
            <w:hideMark/>
          </w:tcPr>
          <w:p w14:paraId="4822329C" w14:textId="77777777" w:rsidR="00A15362" w:rsidRPr="00AD53A1" w:rsidRDefault="00A15362" w:rsidP="000535E5">
            <w:pPr>
              <w:overflowPunct/>
              <w:autoSpaceDE/>
              <w:autoSpaceDN/>
              <w:adjustRightInd/>
              <w:textAlignment w:val="auto"/>
              <w:rPr>
                <w:rFonts w:cs="Arial"/>
                <w:b/>
                <w:bCs/>
                <w:sz w:val="18"/>
                <w:szCs w:val="18"/>
                <w:lang w:val="de-DE" w:eastAsia="de-DE"/>
              </w:rPr>
            </w:pPr>
            <w:r w:rsidRPr="00AD53A1">
              <w:rPr>
                <w:rFonts w:cs="Arial"/>
                <w:b/>
                <w:bCs/>
                <w:sz w:val="18"/>
                <w:szCs w:val="18"/>
                <w:lang w:val="de-DE" w:eastAsia="de-DE"/>
              </w:rPr>
              <w:t>Identifier</w:t>
            </w:r>
          </w:p>
        </w:tc>
        <w:tc>
          <w:tcPr>
            <w:tcW w:w="751" w:type="dxa"/>
            <w:shd w:val="clear" w:color="auto" w:fill="auto"/>
            <w:noWrap/>
            <w:vAlign w:val="center"/>
            <w:hideMark/>
          </w:tcPr>
          <w:p w14:paraId="62FC6003" w14:textId="72BF3701" w:rsidR="00A15362" w:rsidRPr="00AD53A1" w:rsidRDefault="000D5CBC" w:rsidP="000D5CBC">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Default</w:t>
            </w:r>
            <w:r w:rsidR="00A15362" w:rsidRPr="00AD53A1">
              <w:rPr>
                <w:rFonts w:cs="Arial"/>
                <w:b/>
                <w:bCs/>
                <w:sz w:val="18"/>
                <w:szCs w:val="18"/>
                <w:lang w:val="de-DE" w:eastAsia="de-DE"/>
              </w:rPr>
              <w:t xml:space="preserve"> Value</w:t>
            </w:r>
          </w:p>
        </w:tc>
        <w:tc>
          <w:tcPr>
            <w:tcW w:w="681" w:type="dxa"/>
            <w:shd w:val="clear" w:color="auto" w:fill="auto"/>
            <w:noWrap/>
            <w:vAlign w:val="center"/>
            <w:hideMark/>
          </w:tcPr>
          <w:p w14:paraId="06FC4F06" w14:textId="77777777" w:rsidR="00A15362" w:rsidRPr="00AD53A1" w:rsidRDefault="00A15362" w:rsidP="000535E5">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Bytes</w:t>
            </w:r>
          </w:p>
        </w:tc>
        <w:tc>
          <w:tcPr>
            <w:tcW w:w="836" w:type="dxa"/>
            <w:vAlign w:val="center"/>
          </w:tcPr>
          <w:p w14:paraId="2BB94A94" w14:textId="7FCC8CD7" w:rsidR="00A15362" w:rsidRPr="00AD53A1" w:rsidRDefault="00A15362" w:rsidP="00A15362">
            <w:pPr>
              <w:overflowPunct/>
              <w:autoSpaceDE/>
              <w:autoSpaceDN/>
              <w:adjustRightInd/>
              <w:jc w:val="center"/>
              <w:textAlignment w:val="auto"/>
              <w:rPr>
                <w:rFonts w:cs="Arial"/>
                <w:b/>
                <w:bCs/>
                <w:sz w:val="18"/>
                <w:szCs w:val="18"/>
                <w:lang w:val="de-DE" w:eastAsia="de-DE"/>
              </w:rPr>
            </w:pPr>
            <w:r w:rsidRPr="00AD53A1">
              <w:rPr>
                <w:rFonts w:cs="Arial"/>
                <w:b/>
                <w:bCs/>
                <w:sz w:val="18"/>
                <w:szCs w:val="18"/>
                <w:lang w:val="de-DE" w:eastAsia="de-DE"/>
              </w:rPr>
              <w:t>Range</w:t>
            </w:r>
          </w:p>
        </w:tc>
        <w:tc>
          <w:tcPr>
            <w:tcW w:w="4040" w:type="dxa"/>
            <w:shd w:val="clear" w:color="auto" w:fill="auto"/>
            <w:noWrap/>
            <w:vAlign w:val="center"/>
            <w:hideMark/>
          </w:tcPr>
          <w:p w14:paraId="18705D4B" w14:textId="1E793A2B" w:rsidR="00A15362" w:rsidRPr="00AD53A1" w:rsidRDefault="00A15362" w:rsidP="000535E5">
            <w:pPr>
              <w:overflowPunct/>
              <w:autoSpaceDE/>
              <w:autoSpaceDN/>
              <w:adjustRightInd/>
              <w:textAlignment w:val="auto"/>
              <w:rPr>
                <w:rFonts w:cs="Arial"/>
                <w:b/>
                <w:bCs/>
                <w:sz w:val="18"/>
                <w:szCs w:val="18"/>
                <w:lang w:val="de-DE" w:eastAsia="de-DE"/>
              </w:rPr>
            </w:pPr>
            <w:r w:rsidRPr="00AD53A1">
              <w:rPr>
                <w:rFonts w:cs="Arial"/>
                <w:b/>
                <w:bCs/>
                <w:sz w:val="18"/>
                <w:szCs w:val="18"/>
                <w:lang w:val="de-DE" w:eastAsia="de-DE"/>
              </w:rPr>
              <w:t>Comment, Description</w:t>
            </w:r>
          </w:p>
        </w:tc>
      </w:tr>
      <w:tr w:rsidR="00A15362" w:rsidRPr="005679FA" w14:paraId="3C5C86D0" w14:textId="77777777" w:rsidTr="00FA1C45">
        <w:trPr>
          <w:cantSplit/>
          <w:trHeight w:val="228"/>
        </w:trPr>
        <w:tc>
          <w:tcPr>
            <w:tcW w:w="2992" w:type="dxa"/>
            <w:shd w:val="clear" w:color="auto" w:fill="auto"/>
            <w:noWrap/>
            <w:hideMark/>
          </w:tcPr>
          <w:p w14:paraId="09009883" w14:textId="77777777" w:rsidR="00A15362" w:rsidRPr="00525F3C" w:rsidRDefault="00A15362" w:rsidP="000535E5">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DID_Low_PWM_DisplayBL</w:t>
            </w:r>
          </w:p>
        </w:tc>
        <w:tc>
          <w:tcPr>
            <w:tcW w:w="751" w:type="dxa"/>
            <w:shd w:val="clear" w:color="auto" w:fill="auto"/>
            <w:noWrap/>
            <w:hideMark/>
          </w:tcPr>
          <w:p w14:paraId="76E787E4"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hideMark/>
          </w:tcPr>
          <w:p w14:paraId="2B553FC6"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2</w:t>
            </w:r>
          </w:p>
        </w:tc>
        <w:tc>
          <w:tcPr>
            <w:tcW w:w="836" w:type="dxa"/>
          </w:tcPr>
          <w:p w14:paraId="5AB2F4EB" w14:textId="12732B36"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0 - 1023</w:t>
            </w:r>
          </w:p>
        </w:tc>
        <w:tc>
          <w:tcPr>
            <w:tcW w:w="4040" w:type="dxa"/>
            <w:shd w:val="clear" w:color="auto" w:fill="auto"/>
            <w:noWrap/>
            <w:hideMark/>
          </w:tcPr>
          <w:p w14:paraId="007C51D8" w14:textId="280C7DF0" w:rsidR="00A15362" w:rsidRPr="00525F3C" w:rsidRDefault="00882838" w:rsidP="000535E5">
            <w:pPr>
              <w:overflowPunct/>
              <w:autoSpaceDE/>
              <w:autoSpaceDN/>
              <w:adjustRightInd/>
              <w:textAlignment w:val="auto"/>
              <w:rPr>
                <w:rFonts w:cs="Arial"/>
                <w:sz w:val="18"/>
                <w:szCs w:val="18"/>
                <w:lang w:val="en-US" w:eastAsia="de-DE"/>
              </w:rPr>
            </w:pPr>
            <w:r>
              <w:rPr>
                <w:rFonts w:cs="Arial"/>
                <w:sz w:val="18"/>
                <w:szCs w:val="18"/>
                <w:lang w:val="en-US" w:eastAsia="de-DE"/>
              </w:rPr>
              <w:t>N/A (no display)</w:t>
            </w:r>
          </w:p>
        </w:tc>
      </w:tr>
      <w:tr w:rsidR="00A15362" w:rsidRPr="005679FA" w14:paraId="1140933F" w14:textId="77777777" w:rsidTr="00FA1C45">
        <w:trPr>
          <w:cantSplit/>
          <w:trHeight w:val="228"/>
        </w:trPr>
        <w:tc>
          <w:tcPr>
            <w:tcW w:w="2992" w:type="dxa"/>
            <w:shd w:val="clear" w:color="auto" w:fill="auto"/>
            <w:noWrap/>
            <w:hideMark/>
          </w:tcPr>
          <w:p w14:paraId="44ACAE02" w14:textId="77777777" w:rsidR="00A15362" w:rsidRPr="00525F3C" w:rsidRDefault="00A15362" w:rsidP="000535E5">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DID_High_PWM_DisplayBL</w:t>
            </w:r>
          </w:p>
        </w:tc>
        <w:tc>
          <w:tcPr>
            <w:tcW w:w="751" w:type="dxa"/>
            <w:shd w:val="clear" w:color="auto" w:fill="auto"/>
            <w:noWrap/>
            <w:hideMark/>
          </w:tcPr>
          <w:p w14:paraId="2F9C5CDE"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1023</w:t>
            </w:r>
          </w:p>
        </w:tc>
        <w:tc>
          <w:tcPr>
            <w:tcW w:w="681" w:type="dxa"/>
            <w:shd w:val="clear" w:color="auto" w:fill="auto"/>
            <w:noWrap/>
            <w:hideMark/>
          </w:tcPr>
          <w:p w14:paraId="1CA377D5"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2</w:t>
            </w:r>
          </w:p>
        </w:tc>
        <w:tc>
          <w:tcPr>
            <w:tcW w:w="836" w:type="dxa"/>
          </w:tcPr>
          <w:p w14:paraId="41B52E65" w14:textId="1FF7A5B8"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0 - 1023</w:t>
            </w:r>
          </w:p>
        </w:tc>
        <w:tc>
          <w:tcPr>
            <w:tcW w:w="4040" w:type="dxa"/>
            <w:shd w:val="clear" w:color="auto" w:fill="auto"/>
            <w:noWrap/>
            <w:hideMark/>
          </w:tcPr>
          <w:p w14:paraId="4638EF49" w14:textId="79883DB2" w:rsidR="00A15362" w:rsidRPr="00525F3C" w:rsidRDefault="00882838" w:rsidP="000535E5">
            <w:pPr>
              <w:overflowPunct/>
              <w:autoSpaceDE/>
              <w:autoSpaceDN/>
              <w:adjustRightInd/>
              <w:textAlignment w:val="auto"/>
              <w:rPr>
                <w:rFonts w:cs="Arial"/>
                <w:sz w:val="18"/>
                <w:szCs w:val="18"/>
                <w:lang w:val="en-US" w:eastAsia="de-DE"/>
              </w:rPr>
            </w:pPr>
            <w:r>
              <w:rPr>
                <w:rFonts w:cs="Arial"/>
                <w:sz w:val="18"/>
                <w:szCs w:val="18"/>
                <w:lang w:val="en-US" w:eastAsia="de-DE"/>
              </w:rPr>
              <w:t>N/A (no display)</w:t>
            </w:r>
          </w:p>
        </w:tc>
      </w:tr>
      <w:tr w:rsidR="00A15362" w:rsidRPr="005679FA" w14:paraId="09884956" w14:textId="77777777" w:rsidTr="00FA1C45">
        <w:trPr>
          <w:cantSplit/>
          <w:trHeight w:val="228"/>
        </w:trPr>
        <w:tc>
          <w:tcPr>
            <w:tcW w:w="2992" w:type="dxa"/>
            <w:shd w:val="clear" w:color="auto" w:fill="auto"/>
            <w:noWrap/>
          </w:tcPr>
          <w:p w14:paraId="4D8F8EE8" w14:textId="02122397" w:rsidR="00A15362" w:rsidRPr="00525F3C" w:rsidRDefault="00A15362" w:rsidP="000535E5">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DID_Low_PWM_KnobLeftBL</w:t>
            </w:r>
          </w:p>
          <w:p w14:paraId="755D958D" w14:textId="0093793E" w:rsidR="00AD53A1" w:rsidRPr="00525F3C" w:rsidRDefault="00AD53A1" w:rsidP="00AD53A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223F2EDF"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6CF5E305"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3CD0231B" w14:textId="7C1B1990"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301337FE" w14:textId="641D5FC1"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w:t>
            </w:r>
            <w:r w:rsidR="00AD53A1" w:rsidRPr="00525F3C">
              <w:rPr>
                <w:rFonts w:cs="Arial"/>
                <w:sz w:val="18"/>
                <w:szCs w:val="18"/>
                <w:lang w:val="en-US" w:eastAsia="de-DE"/>
              </w:rPr>
              <w:t xml:space="preserve"> of left rotary</w:t>
            </w:r>
          </w:p>
          <w:p w14:paraId="03D7D162" w14:textId="27AE4919"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 (blower symbol)</w:t>
            </w:r>
            <w:r w:rsidR="00AD53A1"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AD53A1" w:rsidRPr="00525F3C">
              <w:rPr>
                <w:rFonts w:cs="Arial"/>
                <w:sz w:val="18"/>
                <w:szCs w:val="18"/>
                <w:lang w:val="en-US" w:eastAsia="de-DE"/>
              </w:rPr>
              <w:t>&lt; cycle</w:t>
            </w:r>
          </w:p>
        </w:tc>
      </w:tr>
      <w:tr w:rsidR="00A15362" w:rsidRPr="005679FA" w14:paraId="0D521FF8" w14:textId="77777777" w:rsidTr="00FA1C45">
        <w:trPr>
          <w:cantSplit/>
          <w:trHeight w:val="228"/>
        </w:trPr>
        <w:tc>
          <w:tcPr>
            <w:tcW w:w="2992" w:type="dxa"/>
            <w:shd w:val="clear" w:color="auto" w:fill="auto"/>
            <w:noWrap/>
          </w:tcPr>
          <w:p w14:paraId="4C722C94" w14:textId="04EA4405" w:rsidR="00AD53A1" w:rsidRPr="00525F3C" w:rsidRDefault="00A15362" w:rsidP="00AD53A1">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DID_High_PWM_KnobLeftBL</w:t>
            </w:r>
          </w:p>
        </w:tc>
        <w:tc>
          <w:tcPr>
            <w:tcW w:w="751" w:type="dxa"/>
            <w:shd w:val="clear" w:color="auto" w:fill="auto"/>
            <w:noWrap/>
          </w:tcPr>
          <w:p w14:paraId="5324F66B"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4C0E39BE"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06FA8CC4" w14:textId="201F25A9"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19F62F5B" w14:textId="77777777" w:rsidR="00CB02FB"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sidR="00CB02FB" w:rsidRPr="00525F3C">
              <w:rPr>
                <w:rFonts w:cs="Arial"/>
                <w:sz w:val="18"/>
                <w:szCs w:val="18"/>
                <w:lang w:val="en-US" w:eastAsia="de-DE"/>
              </w:rPr>
              <w:t xml:space="preserve">highest brightness of left rotary. </w:t>
            </w:r>
          </w:p>
          <w:p w14:paraId="204B8C4D" w14:textId="33AE8995" w:rsidR="00A15362" w:rsidRPr="00525F3C" w:rsidRDefault="00CB02FB"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6E5D6505" w14:textId="77777777" w:rsidTr="00FA1C45">
        <w:trPr>
          <w:cantSplit/>
          <w:trHeight w:val="228"/>
        </w:trPr>
        <w:tc>
          <w:tcPr>
            <w:tcW w:w="2992" w:type="dxa"/>
            <w:shd w:val="clear" w:color="auto" w:fill="auto"/>
            <w:noWrap/>
          </w:tcPr>
          <w:p w14:paraId="3B262DA2" w14:textId="6C8F3AED"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DID_Low_PWM_KnobRightBL</w:t>
            </w:r>
          </w:p>
          <w:p w14:paraId="22A13733" w14:textId="6657EB88" w:rsidR="00AD53A1" w:rsidRPr="00525F3C" w:rsidRDefault="00AD53A1" w:rsidP="00AD53A1">
            <w:pPr>
              <w:overflowPunct/>
              <w:autoSpaceDE/>
              <w:autoSpaceDN/>
              <w:adjustRightInd/>
              <w:textAlignment w:val="auto"/>
              <w:rPr>
                <w:rFonts w:ascii="Consolas" w:eastAsiaTheme="minorHAnsi" w:hAnsi="Consolas" w:cs="Consolas"/>
                <w:sz w:val="16"/>
                <w:szCs w:val="16"/>
                <w:lang w:val="en-US"/>
              </w:rPr>
            </w:pPr>
          </w:p>
        </w:tc>
        <w:tc>
          <w:tcPr>
            <w:tcW w:w="751" w:type="dxa"/>
            <w:shd w:val="clear" w:color="auto" w:fill="auto"/>
            <w:noWrap/>
          </w:tcPr>
          <w:p w14:paraId="1DCF6BA8"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3961D47D"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0DA389A1" w14:textId="65F4880E"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5E5141FD" w14:textId="33BEF0A5" w:rsidR="00A15362" w:rsidRPr="00525F3C" w:rsidRDefault="00A15362" w:rsidP="00CB02F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sidR="00CB02FB" w:rsidRPr="00525F3C">
              <w:rPr>
                <w:rFonts w:cs="Arial"/>
                <w:sz w:val="18"/>
                <w:szCs w:val="18"/>
                <w:lang w:val="en-US" w:eastAsia="de-DE"/>
              </w:rPr>
              <w:t xml:space="preserve">lowest brightness of </w:t>
            </w:r>
            <w:r w:rsidRPr="00525F3C">
              <w:rPr>
                <w:rFonts w:cs="Arial"/>
                <w:sz w:val="18"/>
                <w:szCs w:val="18"/>
                <w:lang w:val="en-US" w:eastAsia="de-DE"/>
              </w:rPr>
              <w:t>right</w:t>
            </w:r>
            <w:r w:rsidR="00CB02FB" w:rsidRPr="00525F3C">
              <w:rPr>
                <w:rFonts w:cs="Arial"/>
                <w:sz w:val="18"/>
                <w:szCs w:val="18"/>
                <w:lang w:val="en-US" w:eastAsia="de-DE"/>
              </w:rPr>
              <w:t xml:space="preserve"> rotary</w:t>
            </w:r>
            <w:r w:rsidRPr="00525F3C">
              <w:rPr>
                <w:rFonts w:cs="Arial"/>
                <w:sz w:val="18"/>
                <w:szCs w:val="18"/>
                <w:lang w:val="en-US" w:eastAsia="de-DE"/>
              </w:rPr>
              <w:t xml:space="preserve"> backlig</w:t>
            </w:r>
            <w:r w:rsidR="00CB02FB" w:rsidRPr="00525F3C">
              <w:rPr>
                <w:rFonts w:cs="Arial"/>
                <w:sz w:val="18"/>
                <w:szCs w:val="18"/>
                <w:lang w:val="en-US" w:eastAsia="de-DE"/>
              </w:rPr>
              <w:t xml:space="preserve">ht. 0 = 0% PWM duty cycle; 255 = 100% PWM </w:t>
            </w:r>
            <w:r w:rsidR="00767B80" w:rsidRPr="00525F3C">
              <w:rPr>
                <w:rFonts w:cs="Arial"/>
                <w:sz w:val="18"/>
                <w:szCs w:val="18"/>
                <w:lang w:val="en-US" w:eastAsia="de-DE"/>
              </w:rPr>
              <w:t>duty</w:t>
            </w:r>
            <w:r w:rsidR="00CB02FB" w:rsidRPr="00525F3C">
              <w:rPr>
                <w:rFonts w:cs="Arial"/>
                <w:sz w:val="18"/>
                <w:szCs w:val="18"/>
                <w:lang w:val="en-US" w:eastAsia="de-DE"/>
              </w:rPr>
              <w:t xml:space="preserve">&lt; cycle </w:t>
            </w:r>
          </w:p>
        </w:tc>
      </w:tr>
      <w:tr w:rsidR="00A15362" w:rsidRPr="005679FA" w14:paraId="459E8A92" w14:textId="77777777" w:rsidTr="00FA1C45">
        <w:trPr>
          <w:cantSplit/>
          <w:trHeight w:val="228"/>
        </w:trPr>
        <w:tc>
          <w:tcPr>
            <w:tcW w:w="2992" w:type="dxa"/>
            <w:shd w:val="clear" w:color="auto" w:fill="auto"/>
            <w:noWrap/>
          </w:tcPr>
          <w:p w14:paraId="0FF9500E" w14:textId="2125214C" w:rsidR="00A15362" w:rsidRPr="00525F3C" w:rsidRDefault="00A15362" w:rsidP="00AD53A1">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DID_High_PWM_KnobRightBL</w:t>
            </w:r>
          </w:p>
        </w:tc>
        <w:tc>
          <w:tcPr>
            <w:tcW w:w="751" w:type="dxa"/>
            <w:shd w:val="clear" w:color="auto" w:fill="auto"/>
            <w:noWrap/>
          </w:tcPr>
          <w:p w14:paraId="6A80D777"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6BD6DAC7"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25954310" w14:textId="71145BBF"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038FFB0B" w14:textId="4028CB2B" w:rsidR="00A15362" w:rsidRPr="00525F3C" w:rsidRDefault="00CB02FB" w:rsidP="00CB02F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highest brightness of right rotary backlight.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55E6778C" w14:textId="77777777" w:rsidTr="00FA1C45">
        <w:trPr>
          <w:cantSplit/>
          <w:trHeight w:val="228"/>
        </w:trPr>
        <w:tc>
          <w:tcPr>
            <w:tcW w:w="2992" w:type="dxa"/>
            <w:shd w:val="clear" w:color="auto" w:fill="auto"/>
            <w:noWrap/>
          </w:tcPr>
          <w:p w14:paraId="6E36D801" w14:textId="77777777" w:rsidR="00A15362" w:rsidRPr="00525F3C" w:rsidRDefault="00A15362" w:rsidP="000535E5">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DID_Low_PWM_ButtonBL</w:t>
            </w:r>
          </w:p>
        </w:tc>
        <w:tc>
          <w:tcPr>
            <w:tcW w:w="751" w:type="dxa"/>
            <w:shd w:val="clear" w:color="auto" w:fill="auto"/>
            <w:noWrap/>
          </w:tcPr>
          <w:p w14:paraId="49099DD1"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10F833B8"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7C1BBAAA" w14:textId="3510A659"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139F0098" w14:textId="2AADE3D0" w:rsidR="00A15362" w:rsidRPr="00525F3C" w:rsidRDefault="00A15362" w:rsidP="000535E5">
            <w:pPr>
              <w:overflowPunct/>
              <w:autoSpaceDE/>
              <w:autoSpaceDN/>
              <w:adjustRightInd/>
              <w:textAlignment w:val="auto"/>
            </w:pPr>
            <w:r w:rsidRPr="00525F3C">
              <w:rPr>
                <w:rFonts w:cs="Arial"/>
                <w:sz w:val="18"/>
                <w:szCs w:val="18"/>
                <w:lang w:val="en-US" w:eastAsia="de-DE"/>
              </w:rPr>
              <w:t xml:space="preserve">PWM value for </w:t>
            </w:r>
            <w:r w:rsidR="00CB02FB" w:rsidRPr="00525F3C">
              <w:rPr>
                <w:rFonts w:cs="Arial"/>
                <w:sz w:val="18"/>
                <w:szCs w:val="18"/>
                <w:lang w:val="en-US" w:eastAsia="de-DE"/>
              </w:rPr>
              <w:t xml:space="preserve">lowest brightness of Button backlight. 0 = 0% PWM duty cycle; 255 = 100% PWM </w:t>
            </w:r>
            <w:r w:rsidR="00767B80" w:rsidRPr="00525F3C">
              <w:rPr>
                <w:rFonts w:cs="Arial"/>
                <w:sz w:val="18"/>
                <w:szCs w:val="18"/>
                <w:lang w:val="en-US" w:eastAsia="de-DE"/>
              </w:rPr>
              <w:t>duty</w:t>
            </w:r>
            <w:r w:rsidR="00CB02FB" w:rsidRPr="00525F3C">
              <w:rPr>
                <w:rFonts w:cs="Arial"/>
                <w:sz w:val="18"/>
                <w:szCs w:val="18"/>
                <w:lang w:val="en-US" w:eastAsia="de-DE"/>
              </w:rPr>
              <w:t>&lt; cycle</w:t>
            </w:r>
          </w:p>
        </w:tc>
      </w:tr>
      <w:tr w:rsidR="00A15362" w:rsidRPr="005679FA" w14:paraId="13954589" w14:textId="77777777" w:rsidTr="00FA1C45">
        <w:trPr>
          <w:cantSplit/>
          <w:trHeight w:val="228"/>
        </w:trPr>
        <w:tc>
          <w:tcPr>
            <w:tcW w:w="2992" w:type="dxa"/>
            <w:shd w:val="clear" w:color="auto" w:fill="auto"/>
            <w:noWrap/>
          </w:tcPr>
          <w:p w14:paraId="058515C5" w14:textId="77777777" w:rsidR="00A15362" w:rsidRPr="00525F3C" w:rsidRDefault="00A15362" w:rsidP="000535E5">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DID_High_PWM_ButtonBL</w:t>
            </w:r>
          </w:p>
        </w:tc>
        <w:tc>
          <w:tcPr>
            <w:tcW w:w="751" w:type="dxa"/>
            <w:shd w:val="clear" w:color="auto" w:fill="auto"/>
            <w:noWrap/>
          </w:tcPr>
          <w:p w14:paraId="5DA0ED39"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01B98891"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1129352D" w14:textId="5ACA76D4"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38183425" w14:textId="0A79A32B" w:rsidR="00A15362" w:rsidRPr="00525F3C" w:rsidRDefault="00CB02FB" w:rsidP="00CB02FB">
            <w:pPr>
              <w:overflowPunct/>
              <w:autoSpaceDE/>
              <w:autoSpaceDN/>
              <w:adjustRightInd/>
              <w:textAlignment w:val="auto"/>
            </w:pPr>
            <w:r w:rsidRPr="00525F3C">
              <w:rPr>
                <w:rFonts w:cs="Arial"/>
                <w:sz w:val="18"/>
                <w:szCs w:val="18"/>
                <w:lang w:val="en-US" w:eastAsia="de-DE"/>
              </w:rPr>
              <w:t xml:space="preserve">PWM value for highest brightness of Button backlight.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7805EBEA" w14:textId="77777777" w:rsidTr="00FA1C45">
        <w:trPr>
          <w:cantSplit/>
          <w:trHeight w:val="228"/>
        </w:trPr>
        <w:tc>
          <w:tcPr>
            <w:tcW w:w="2992" w:type="dxa"/>
            <w:shd w:val="clear" w:color="auto" w:fill="auto"/>
            <w:noWrap/>
          </w:tcPr>
          <w:p w14:paraId="6099674B" w14:textId="77777777"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DID_Low_PWM_TempRed</w:t>
            </w:r>
          </w:p>
        </w:tc>
        <w:tc>
          <w:tcPr>
            <w:tcW w:w="751" w:type="dxa"/>
            <w:shd w:val="clear" w:color="auto" w:fill="auto"/>
            <w:noWrap/>
          </w:tcPr>
          <w:p w14:paraId="781C8FDE"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7AC83FDD"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75DFA0DD" w14:textId="243D7C55"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494F0880" w14:textId="3667A429" w:rsidR="00A15362" w:rsidRPr="00525F3C" w:rsidRDefault="00A15362" w:rsidP="00CB02F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sidR="00CB02FB" w:rsidRPr="00525F3C">
              <w:rPr>
                <w:rFonts w:cs="Arial"/>
                <w:sz w:val="18"/>
                <w:szCs w:val="18"/>
                <w:lang w:val="en-US" w:eastAsia="de-DE"/>
              </w:rPr>
              <w:t xml:space="preserve">lowest brightness of </w:t>
            </w:r>
            <w:r w:rsidRPr="00525F3C">
              <w:rPr>
                <w:rFonts w:cs="Arial"/>
                <w:sz w:val="18"/>
                <w:szCs w:val="18"/>
                <w:lang w:val="en-US" w:eastAsia="de-DE"/>
              </w:rPr>
              <w:t>Temperature backlight (red)</w:t>
            </w:r>
            <w:r w:rsidR="00CB02FB"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CB02FB" w:rsidRPr="00525F3C">
              <w:rPr>
                <w:rFonts w:cs="Arial"/>
                <w:sz w:val="18"/>
                <w:szCs w:val="18"/>
                <w:lang w:val="en-US" w:eastAsia="de-DE"/>
              </w:rPr>
              <w:t>&lt; cycle</w:t>
            </w:r>
          </w:p>
        </w:tc>
      </w:tr>
      <w:tr w:rsidR="00A15362" w:rsidRPr="005679FA" w14:paraId="1DE125FD" w14:textId="77777777" w:rsidTr="00FA1C45">
        <w:trPr>
          <w:cantSplit/>
          <w:trHeight w:val="228"/>
        </w:trPr>
        <w:tc>
          <w:tcPr>
            <w:tcW w:w="2992" w:type="dxa"/>
            <w:shd w:val="clear" w:color="auto" w:fill="auto"/>
            <w:noWrap/>
          </w:tcPr>
          <w:p w14:paraId="163872E9" w14:textId="77777777"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DID_High_PWM_TempRed</w:t>
            </w:r>
          </w:p>
        </w:tc>
        <w:tc>
          <w:tcPr>
            <w:tcW w:w="751" w:type="dxa"/>
            <w:shd w:val="clear" w:color="auto" w:fill="auto"/>
            <w:noWrap/>
          </w:tcPr>
          <w:p w14:paraId="0E9D14B6"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3B304935"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43190AB9" w14:textId="65D79022"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11B9BF00" w14:textId="6888280C" w:rsidR="00A15362" w:rsidRPr="00525F3C" w:rsidRDefault="00CB02FB" w:rsidP="00CB02F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highest brightness of Temperature backlight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3C065E5E" w14:textId="77777777" w:rsidTr="00FA1C45">
        <w:trPr>
          <w:cantSplit/>
          <w:trHeight w:val="228"/>
        </w:trPr>
        <w:tc>
          <w:tcPr>
            <w:tcW w:w="2992" w:type="dxa"/>
            <w:shd w:val="clear" w:color="auto" w:fill="auto"/>
            <w:noWrap/>
          </w:tcPr>
          <w:p w14:paraId="617B1D38" w14:textId="0435D5F7"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DID_Low_PWM_TempBlue</w:t>
            </w:r>
          </w:p>
        </w:tc>
        <w:tc>
          <w:tcPr>
            <w:tcW w:w="751" w:type="dxa"/>
            <w:shd w:val="clear" w:color="auto" w:fill="auto"/>
            <w:noWrap/>
          </w:tcPr>
          <w:p w14:paraId="4B1CE408"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2E64D5F5"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61786344" w14:textId="19C15E97"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643ABA35" w14:textId="4EE55CB3" w:rsidR="00A15362" w:rsidRPr="00525F3C" w:rsidRDefault="00A14D85"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lowest brightness of Temperature backlight (blue).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1D3AB412" w14:textId="77777777" w:rsidTr="00FA1C45">
        <w:trPr>
          <w:cantSplit/>
          <w:trHeight w:val="228"/>
        </w:trPr>
        <w:tc>
          <w:tcPr>
            <w:tcW w:w="2992" w:type="dxa"/>
            <w:shd w:val="clear" w:color="auto" w:fill="auto"/>
            <w:noWrap/>
          </w:tcPr>
          <w:p w14:paraId="5B5F1131" w14:textId="1EFEEF81" w:rsidR="00A15362" w:rsidRPr="00525F3C" w:rsidRDefault="00A15362" w:rsidP="00CB02F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DID_High_PWM_TempBlue</w:t>
            </w:r>
          </w:p>
        </w:tc>
        <w:tc>
          <w:tcPr>
            <w:tcW w:w="751" w:type="dxa"/>
            <w:shd w:val="clear" w:color="auto" w:fill="auto"/>
            <w:noWrap/>
          </w:tcPr>
          <w:p w14:paraId="692364DB" w14:textId="77777777" w:rsidR="00A15362" w:rsidRPr="00525F3C" w:rsidRDefault="00A15362" w:rsidP="00A54BCB">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0DE12085" w14:textId="77777777" w:rsidR="00A15362" w:rsidRPr="00525F3C" w:rsidRDefault="00A15362" w:rsidP="00A54BCB">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7DD9EAC7" w14:textId="2A569276"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5DEE6237" w14:textId="052929FA" w:rsidR="00A15362" w:rsidRPr="00525F3C" w:rsidRDefault="00A14D85" w:rsidP="00A14D8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highest brightness of Temperature backlight (blue).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3A17ACB2" w14:textId="77777777" w:rsidTr="00FA1C45">
        <w:trPr>
          <w:cantSplit/>
          <w:trHeight w:val="228"/>
        </w:trPr>
        <w:tc>
          <w:tcPr>
            <w:tcW w:w="2992" w:type="dxa"/>
            <w:shd w:val="clear" w:color="auto" w:fill="auto"/>
            <w:noWrap/>
          </w:tcPr>
          <w:p w14:paraId="701AD314" w14:textId="77777777" w:rsidR="00A15362" w:rsidRPr="00525F3C" w:rsidRDefault="00A15362" w:rsidP="0050334C">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DID_Low_PWM_SeatRed</w:t>
            </w:r>
          </w:p>
        </w:tc>
        <w:tc>
          <w:tcPr>
            <w:tcW w:w="751" w:type="dxa"/>
            <w:shd w:val="clear" w:color="auto" w:fill="auto"/>
            <w:noWrap/>
          </w:tcPr>
          <w:p w14:paraId="50209D7A"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0E462ADD"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48FD9FBD" w14:textId="563D76E8"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34E71616" w14:textId="69CDBDD8"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w:t>
            </w:r>
            <w:r w:rsidR="00A14D85" w:rsidRPr="00525F3C">
              <w:rPr>
                <w:rFonts w:cs="Arial"/>
                <w:sz w:val="18"/>
                <w:szCs w:val="18"/>
                <w:lang w:val="en-US" w:eastAsia="de-DE"/>
              </w:rPr>
              <w:t xml:space="preserve"> of</w:t>
            </w:r>
          </w:p>
          <w:p w14:paraId="60DDDA97" w14:textId="6CB42A66"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Seat ba</w:t>
            </w:r>
            <w:r w:rsidR="00A14D85" w:rsidRPr="00525F3C">
              <w:rPr>
                <w:rFonts w:cs="Arial"/>
                <w:sz w:val="18"/>
                <w:szCs w:val="18"/>
                <w:lang w:val="en-US" w:eastAsia="de-DE"/>
              </w:rPr>
              <w:t xml:space="preserve">cklight (red). 0 = 0% PWM duty cycle; 255 = 100% PWM </w:t>
            </w:r>
            <w:r w:rsidR="00767B80" w:rsidRPr="00525F3C">
              <w:rPr>
                <w:rFonts w:cs="Arial"/>
                <w:sz w:val="18"/>
                <w:szCs w:val="18"/>
                <w:lang w:val="en-US" w:eastAsia="de-DE"/>
              </w:rPr>
              <w:t>duty</w:t>
            </w:r>
            <w:r w:rsidR="00A14D85" w:rsidRPr="00525F3C">
              <w:rPr>
                <w:rFonts w:cs="Arial"/>
                <w:sz w:val="18"/>
                <w:szCs w:val="18"/>
                <w:lang w:val="en-US" w:eastAsia="de-DE"/>
              </w:rPr>
              <w:t>&lt; cycle</w:t>
            </w:r>
          </w:p>
        </w:tc>
      </w:tr>
      <w:tr w:rsidR="00A15362" w:rsidRPr="005679FA" w14:paraId="472C4602" w14:textId="77777777" w:rsidTr="00FA1C45">
        <w:trPr>
          <w:cantSplit/>
          <w:trHeight w:val="228"/>
        </w:trPr>
        <w:tc>
          <w:tcPr>
            <w:tcW w:w="2992" w:type="dxa"/>
            <w:shd w:val="clear" w:color="auto" w:fill="auto"/>
            <w:noWrap/>
          </w:tcPr>
          <w:p w14:paraId="3948FA56" w14:textId="77777777" w:rsidR="00A15362" w:rsidRPr="00525F3C" w:rsidRDefault="00A15362" w:rsidP="0050334C">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DID_High_PWM_SeatRed</w:t>
            </w:r>
          </w:p>
        </w:tc>
        <w:tc>
          <w:tcPr>
            <w:tcW w:w="751" w:type="dxa"/>
            <w:shd w:val="clear" w:color="auto" w:fill="auto"/>
            <w:noWrap/>
          </w:tcPr>
          <w:p w14:paraId="3FB88EA2"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2644AB14"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4B4559BF" w14:textId="0F078B69"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24ED85A1" w14:textId="4481A2D0" w:rsidR="00A15362" w:rsidRPr="00525F3C" w:rsidRDefault="00A15362" w:rsidP="000535E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sidR="00A14D85" w:rsidRPr="00525F3C">
              <w:rPr>
                <w:rFonts w:cs="Arial"/>
                <w:sz w:val="18"/>
                <w:szCs w:val="18"/>
                <w:lang w:val="en-US" w:eastAsia="de-DE"/>
              </w:rPr>
              <w:t xml:space="preserve">highest brightness of </w:t>
            </w:r>
            <w:r w:rsidRPr="00525F3C">
              <w:rPr>
                <w:rFonts w:cs="Arial"/>
                <w:sz w:val="18"/>
                <w:szCs w:val="18"/>
                <w:lang w:val="en-US" w:eastAsia="de-DE"/>
              </w:rPr>
              <w:t>Seat backlight (red)</w:t>
            </w:r>
            <w:r w:rsidR="00A14D85"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A14D85" w:rsidRPr="00525F3C">
              <w:rPr>
                <w:rFonts w:cs="Arial"/>
                <w:sz w:val="18"/>
                <w:szCs w:val="18"/>
                <w:lang w:val="en-US" w:eastAsia="de-DE"/>
              </w:rPr>
              <w:t>&lt; cycle</w:t>
            </w:r>
          </w:p>
        </w:tc>
      </w:tr>
      <w:tr w:rsidR="00A15362" w:rsidRPr="005679FA" w14:paraId="3B6AD36A" w14:textId="77777777" w:rsidTr="00FA1C45">
        <w:trPr>
          <w:cantSplit/>
          <w:trHeight w:val="228"/>
        </w:trPr>
        <w:tc>
          <w:tcPr>
            <w:tcW w:w="2992" w:type="dxa"/>
            <w:shd w:val="clear" w:color="auto" w:fill="auto"/>
            <w:noWrap/>
          </w:tcPr>
          <w:p w14:paraId="08869060" w14:textId="77777777"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DID_Low_PWM_SeatBlue</w:t>
            </w:r>
          </w:p>
        </w:tc>
        <w:tc>
          <w:tcPr>
            <w:tcW w:w="751" w:type="dxa"/>
            <w:shd w:val="clear" w:color="auto" w:fill="auto"/>
            <w:noWrap/>
          </w:tcPr>
          <w:p w14:paraId="2D5D5797"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5</w:t>
            </w:r>
          </w:p>
        </w:tc>
        <w:tc>
          <w:tcPr>
            <w:tcW w:w="681" w:type="dxa"/>
            <w:shd w:val="clear" w:color="auto" w:fill="auto"/>
            <w:noWrap/>
          </w:tcPr>
          <w:p w14:paraId="70F615D7"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6A911386" w14:textId="32A332A2"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2BB0DF14" w14:textId="6BB6D4DA"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n/a</w:t>
            </w:r>
          </w:p>
        </w:tc>
      </w:tr>
      <w:tr w:rsidR="00A15362" w:rsidRPr="005679FA" w14:paraId="7FF13CDA" w14:textId="77777777" w:rsidTr="00FA1C45">
        <w:trPr>
          <w:cantSplit/>
          <w:trHeight w:val="228"/>
        </w:trPr>
        <w:tc>
          <w:tcPr>
            <w:tcW w:w="2992" w:type="dxa"/>
            <w:shd w:val="clear" w:color="auto" w:fill="auto"/>
            <w:noWrap/>
          </w:tcPr>
          <w:p w14:paraId="0C3D587C" w14:textId="77777777" w:rsidR="00A15362" w:rsidRPr="00525F3C" w:rsidRDefault="00A15362" w:rsidP="00A54BC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DID_High_PWM_SeatBlue</w:t>
            </w:r>
          </w:p>
        </w:tc>
        <w:tc>
          <w:tcPr>
            <w:tcW w:w="751" w:type="dxa"/>
            <w:shd w:val="clear" w:color="auto" w:fill="auto"/>
            <w:noWrap/>
          </w:tcPr>
          <w:p w14:paraId="287851C2" w14:textId="77777777" w:rsidR="00A15362" w:rsidRPr="00525F3C" w:rsidRDefault="00A15362" w:rsidP="000535E5">
            <w:pPr>
              <w:jc w:val="right"/>
              <w:rPr>
                <w:rFonts w:cs="Arial"/>
                <w:sz w:val="18"/>
                <w:szCs w:val="18"/>
                <w:lang w:val="en-US" w:eastAsia="de-DE"/>
              </w:rPr>
            </w:pPr>
            <w:r w:rsidRPr="00525F3C">
              <w:rPr>
                <w:rFonts w:cs="Arial"/>
                <w:sz w:val="18"/>
                <w:szCs w:val="18"/>
                <w:lang w:val="en-US" w:eastAsia="de-DE"/>
              </w:rPr>
              <w:t>255</w:t>
            </w:r>
          </w:p>
        </w:tc>
        <w:tc>
          <w:tcPr>
            <w:tcW w:w="681" w:type="dxa"/>
            <w:shd w:val="clear" w:color="auto" w:fill="auto"/>
            <w:noWrap/>
          </w:tcPr>
          <w:p w14:paraId="2AE5489C" w14:textId="77777777" w:rsidR="00A15362" w:rsidRPr="00525F3C" w:rsidRDefault="00A15362" w:rsidP="000535E5">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Pr>
          <w:p w14:paraId="14DD54EF" w14:textId="39DA46B8"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shd w:val="clear" w:color="auto" w:fill="auto"/>
            <w:noWrap/>
          </w:tcPr>
          <w:p w14:paraId="391F46F0" w14:textId="3C940053" w:rsidR="00A15362" w:rsidRPr="00525F3C" w:rsidRDefault="00A15362" w:rsidP="00A54BCB">
            <w:pPr>
              <w:overflowPunct/>
              <w:autoSpaceDE/>
              <w:autoSpaceDN/>
              <w:adjustRightInd/>
              <w:textAlignment w:val="auto"/>
              <w:rPr>
                <w:rFonts w:cs="Arial"/>
                <w:sz w:val="18"/>
                <w:szCs w:val="18"/>
                <w:lang w:val="en-US" w:eastAsia="de-DE"/>
              </w:rPr>
            </w:pPr>
            <w:r w:rsidRPr="00525F3C">
              <w:rPr>
                <w:rFonts w:cs="Arial"/>
                <w:sz w:val="18"/>
                <w:szCs w:val="18"/>
                <w:lang w:val="en-US" w:eastAsia="de-DE"/>
              </w:rPr>
              <w:t>n/a</w:t>
            </w:r>
          </w:p>
        </w:tc>
      </w:tr>
      <w:tr w:rsidR="00A15362" w:rsidRPr="005679FA" w14:paraId="28FF823D"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57EBF4B"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DID_Night_PWM_SeatRed</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6A7D5DCC"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684507C"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7D108075" w14:textId="141A9829"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B9973E2" w14:textId="0E60A4F8"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w:t>
            </w:r>
            <w:r w:rsidR="00A14D85" w:rsidRPr="00525F3C">
              <w:rPr>
                <w:rFonts w:cs="Arial"/>
                <w:sz w:val="18"/>
                <w:szCs w:val="18"/>
                <w:lang w:val="en-US" w:eastAsia="de-DE"/>
              </w:rPr>
              <w:t>night</w:t>
            </w:r>
            <w:r w:rsidRPr="00525F3C">
              <w:rPr>
                <w:rFonts w:cs="Arial"/>
                <w:sz w:val="18"/>
                <w:szCs w:val="18"/>
                <w:lang w:val="en-US" w:eastAsia="de-DE"/>
              </w:rPr>
              <w:t xml:space="preserve">time telltale </w:t>
            </w:r>
            <w:r w:rsidR="00A14D85" w:rsidRPr="00525F3C">
              <w:rPr>
                <w:rFonts w:cs="Arial"/>
                <w:sz w:val="18"/>
                <w:szCs w:val="18"/>
                <w:lang w:val="en-US" w:eastAsia="de-DE"/>
              </w:rPr>
              <w:t>/ indicator brightness (s</w:t>
            </w:r>
            <w:r w:rsidRPr="00525F3C">
              <w:rPr>
                <w:rFonts w:cs="Arial"/>
                <w:sz w:val="18"/>
                <w:szCs w:val="18"/>
                <w:lang w:val="en-US" w:eastAsia="de-DE"/>
              </w:rPr>
              <w:t>eat r</w:t>
            </w:r>
            <w:r w:rsidR="00A14D85" w:rsidRPr="00525F3C">
              <w:rPr>
                <w:rFonts w:cs="Arial"/>
                <w:sz w:val="18"/>
                <w:szCs w:val="18"/>
                <w:lang w:val="en-US" w:eastAsia="de-DE"/>
              </w:rPr>
              <w:t xml:space="preserve">ed). 0 = 0% PWM duty cycle; 255 = 100% PWM </w:t>
            </w:r>
            <w:r w:rsidR="00767B80" w:rsidRPr="00525F3C">
              <w:rPr>
                <w:rFonts w:cs="Arial"/>
                <w:sz w:val="18"/>
                <w:szCs w:val="18"/>
                <w:lang w:val="en-US" w:eastAsia="de-DE"/>
              </w:rPr>
              <w:t>duty</w:t>
            </w:r>
            <w:r w:rsidR="00A14D85" w:rsidRPr="00525F3C">
              <w:rPr>
                <w:rFonts w:cs="Arial"/>
                <w:sz w:val="18"/>
                <w:szCs w:val="18"/>
                <w:lang w:val="en-US" w:eastAsia="de-DE"/>
              </w:rPr>
              <w:t>&lt; cycle</w:t>
            </w:r>
          </w:p>
        </w:tc>
      </w:tr>
      <w:tr w:rsidR="00A15362" w:rsidRPr="005679FA" w14:paraId="0DE76609"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D342F88"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lastRenderedPageBreak/>
              <w:t>DID_Day_PWM_SeatRed</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0610584A"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C17C74E"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7745CC8E" w14:textId="5B885BD9"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DFC94DA" w14:textId="63239F8F" w:rsidR="00A15362" w:rsidRPr="00525F3C" w:rsidRDefault="00A14D85" w:rsidP="00A14D85">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daytime telltale / indicator brightness (seat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08E13F2D"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1421DE5"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DID_Night_PWM_SeatBlue</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60819DA0"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788EF3F"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0B4F2D50" w14:textId="2E380EC2"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78A1F57" w14:textId="77777777"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n/a</w:t>
            </w:r>
          </w:p>
        </w:tc>
      </w:tr>
      <w:tr w:rsidR="00A15362" w:rsidRPr="005679FA" w14:paraId="3B6C5F42"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4414A7C"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DID_Day_PWM_SeatBlue</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17D3462D"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F37D8A2"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3C7E7FBD" w14:textId="5E538F90"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BF75B09" w14:textId="77777777"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n/a</w:t>
            </w:r>
          </w:p>
        </w:tc>
      </w:tr>
      <w:tr w:rsidR="00A15362" w:rsidRPr="005679FA" w14:paraId="3B0A00CA"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78F2B89"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DID_Night_PWM_KnobYellow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5A860853"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2FA4505"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3636CE19" w14:textId="640F3EEA"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E303911" w14:textId="4C58FBB1" w:rsidR="00A15362" w:rsidRPr="00525F3C" w:rsidRDefault="00A15362"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telltale </w:t>
            </w:r>
            <w:r w:rsidR="00A14D85" w:rsidRPr="00525F3C">
              <w:rPr>
                <w:rFonts w:cs="Arial"/>
                <w:sz w:val="18"/>
                <w:szCs w:val="18"/>
                <w:lang w:val="en-US" w:eastAsia="de-DE"/>
              </w:rPr>
              <w:t xml:space="preserve">/indicator </w:t>
            </w:r>
            <w:r w:rsidR="00767B80" w:rsidRPr="00525F3C">
              <w:rPr>
                <w:rFonts w:cs="Arial"/>
                <w:sz w:val="18"/>
                <w:szCs w:val="18"/>
                <w:lang w:val="en-US" w:eastAsia="de-DE"/>
              </w:rPr>
              <w:t>brightness located</w:t>
            </w:r>
            <w:r w:rsidR="00693B7A" w:rsidRPr="00525F3C">
              <w:rPr>
                <w:rFonts w:cs="Arial"/>
                <w:sz w:val="18"/>
                <w:szCs w:val="18"/>
                <w:lang w:val="en-US" w:eastAsia="de-DE"/>
              </w:rPr>
              <w:t xml:space="preserve"> at the </w:t>
            </w:r>
            <w:r w:rsidR="002366F1" w:rsidRPr="00525F3C">
              <w:rPr>
                <w:rFonts w:cs="Arial"/>
                <w:sz w:val="18"/>
                <w:szCs w:val="18"/>
                <w:lang w:val="en-US" w:eastAsia="de-DE"/>
              </w:rPr>
              <w:t>rotary</w:t>
            </w:r>
            <w:r w:rsidRPr="00525F3C">
              <w:rPr>
                <w:rFonts w:cs="Arial"/>
                <w:sz w:val="18"/>
                <w:szCs w:val="18"/>
                <w:lang w:val="en-US" w:eastAsia="de-DE"/>
              </w:rPr>
              <w:t xml:space="preserve"> yellow (amber)</w:t>
            </w:r>
            <w:r w:rsidR="00693B7A"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693B7A" w:rsidRPr="00525F3C">
              <w:rPr>
                <w:rFonts w:cs="Arial"/>
                <w:sz w:val="18"/>
                <w:szCs w:val="18"/>
                <w:lang w:val="en-US" w:eastAsia="de-DE"/>
              </w:rPr>
              <w:t>&lt; cycle</w:t>
            </w:r>
            <w:r w:rsidRPr="00525F3C">
              <w:rPr>
                <w:rFonts w:cs="Arial"/>
                <w:sz w:val="18"/>
                <w:szCs w:val="18"/>
                <w:lang w:val="en-US" w:eastAsia="de-DE"/>
              </w:rPr>
              <w:t xml:space="preserve"> </w:t>
            </w:r>
          </w:p>
        </w:tc>
      </w:tr>
      <w:tr w:rsidR="00A15362" w:rsidRPr="005679FA" w14:paraId="56AC35A6"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9CD2765"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DID_Day_PWM_KnobYellow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1E6CF149"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4713BB6"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170C85D1" w14:textId="42CA2454"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8783594" w14:textId="57A83172" w:rsidR="00A15362"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 time telltale /indicator </w:t>
            </w:r>
            <w:r w:rsidR="00767B80" w:rsidRPr="00525F3C">
              <w:rPr>
                <w:rFonts w:cs="Arial"/>
                <w:sz w:val="18"/>
                <w:szCs w:val="18"/>
                <w:lang w:val="en-US" w:eastAsia="de-DE"/>
              </w:rPr>
              <w:t>brightness located</w:t>
            </w:r>
            <w:r w:rsidRPr="00525F3C">
              <w:rPr>
                <w:rFonts w:cs="Arial"/>
                <w:sz w:val="18"/>
                <w:szCs w:val="18"/>
                <w:lang w:val="en-US" w:eastAsia="de-DE"/>
              </w:rPr>
              <w:t xml:space="preserve"> at the rotary yellow (amber).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127C1194"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792F4B4"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DID_Night_PWM_ButtonYellow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4BC2573C"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9997B53"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101D19E3" w14:textId="642F1A94"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957D28E" w14:textId="77777777" w:rsidR="00693B7A"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w:t>
            </w:r>
            <w:r w:rsidR="00693B7A" w:rsidRPr="00525F3C">
              <w:rPr>
                <w:rFonts w:cs="Arial"/>
                <w:sz w:val="18"/>
                <w:szCs w:val="18"/>
                <w:lang w:val="en-US" w:eastAsia="de-DE"/>
              </w:rPr>
              <w:t xml:space="preserve">telltale /indicator </w:t>
            </w:r>
            <w:r w:rsidRPr="00525F3C">
              <w:rPr>
                <w:rFonts w:cs="Arial"/>
                <w:sz w:val="18"/>
                <w:szCs w:val="18"/>
                <w:lang w:val="en-US" w:eastAsia="de-DE"/>
              </w:rPr>
              <w:t xml:space="preserve">brightness </w:t>
            </w:r>
            <w:r w:rsidR="00693B7A" w:rsidRPr="00525F3C">
              <w:rPr>
                <w:rFonts w:cs="Arial"/>
                <w:sz w:val="18"/>
                <w:szCs w:val="18"/>
                <w:lang w:val="en-US" w:eastAsia="de-DE"/>
              </w:rPr>
              <w:t xml:space="preserve">located on </w:t>
            </w:r>
            <w:r w:rsidRPr="00525F3C">
              <w:rPr>
                <w:rFonts w:cs="Arial"/>
                <w:sz w:val="18"/>
                <w:szCs w:val="18"/>
                <w:lang w:val="en-US" w:eastAsia="de-DE"/>
              </w:rPr>
              <w:t>Button</w:t>
            </w:r>
            <w:r w:rsidR="00693B7A" w:rsidRPr="00525F3C">
              <w:rPr>
                <w:rFonts w:cs="Arial"/>
                <w:sz w:val="18"/>
                <w:szCs w:val="18"/>
                <w:lang w:val="en-US" w:eastAsia="de-DE"/>
              </w:rPr>
              <w:t xml:space="preserve">s yellow (amber). </w:t>
            </w:r>
          </w:p>
          <w:p w14:paraId="36A9284E" w14:textId="4163EFA1" w:rsidR="00A15362" w:rsidRPr="00525F3C" w:rsidRDefault="00693B7A"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1ABC3DB8"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CBB1B0E"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DID_Day_PWM_ButtonYellow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7109BC14"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D813CDC"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0208857D" w14:textId="3DFCF1DD"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B25EE4D" w14:textId="77777777" w:rsidR="00693B7A"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 time telltale /indicator brightness located on Buttons yellow (amber). </w:t>
            </w:r>
          </w:p>
          <w:p w14:paraId="3D705D68" w14:textId="518B0ECF" w:rsidR="00A15362"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5783D24B"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29874A4"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DID_Night_PWM_BlowerYellow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6DBF8547"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768DC7E"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3CDFB699" w14:textId="38723A92"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D736978" w14:textId="798151B7"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 time telltale</w:t>
            </w:r>
            <w:r w:rsidR="00693B7A" w:rsidRPr="00525F3C">
              <w:rPr>
                <w:rFonts w:cs="Arial"/>
                <w:sz w:val="18"/>
                <w:szCs w:val="18"/>
                <w:lang w:val="en-US" w:eastAsia="de-DE"/>
              </w:rPr>
              <w:t xml:space="preserve"> / indicator</w:t>
            </w:r>
            <w:r w:rsidRPr="00525F3C">
              <w:rPr>
                <w:rFonts w:cs="Arial"/>
                <w:sz w:val="18"/>
                <w:szCs w:val="18"/>
                <w:lang w:val="en-US" w:eastAsia="de-DE"/>
              </w:rPr>
              <w:t xml:space="preserve"> brightness Blower bar yellow (amber) telltales</w:t>
            </w:r>
            <w:r w:rsidR="00693B7A" w:rsidRPr="00525F3C">
              <w:rPr>
                <w:rFonts w:cs="Arial"/>
                <w:sz w:val="18"/>
                <w:szCs w:val="18"/>
                <w:lang w:val="en-US" w:eastAsia="de-DE"/>
              </w:rPr>
              <w:t xml:space="preserve">. </w:t>
            </w:r>
          </w:p>
          <w:p w14:paraId="0653CA48" w14:textId="53DF619D" w:rsidR="00693B7A" w:rsidRPr="00525F3C" w:rsidRDefault="00693B7A"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5281FEB2"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7727728A" w14:textId="7FA21D32"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DID_Day_PWM_BlowerYellow</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3F621C88"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1ED65BF"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7B653024" w14:textId="6FF39CAB"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E52DB81" w14:textId="0A9B7F7F"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 time telltale</w:t>
            </w:r>
            <w:r w:rsidR="00693B7A" w:rsidRPr="00525F3C">
              <w:rPr>
                <w:rFonts w:cs="Arial"/>
                <w:sz w:val="18"/>
                <w:szCs w:val="18"/>
                <w:lang w:val="en-US" w:eastAsia="de-DE"/>
              </w:rPr>
              <w:t xml:space="preserve"> / indicator</w:t>
            </w:r>
            <w:r w:rsidRPr="00525F3C">
              <w:rPr>
                <w:rFonts w:cs="Arial"/>
                <w:sz w:val="18"/>
                <w:szCs w:val="18"/>
                <w:lang w:val="en-US" w:eastAsia="de-DE"/>
              </w:rPr>
              <w:t xml:space="preserve"> brightness</w:t>
            </w:r>
            <w:r w:rsidR="00693B7A" w:rsidRPr="00525F3C">
              <w:rPr>
                <w:rFonts w:cs="Arial"/>
                <w:sz w:val="18"/>
                <w:szCs w:val="18"/>
                <w:lang w:val="en-US" w:eastAsia="de-DE"/>
              </w:rPr>
              <w:t xml:space="preserve">. </w:t>
            </w:r>
            <w:r w:rsidRPr="00525F3C">
              <w:rPr>
                <w:rFonts w:cs="Arial"/>
                <w:sz w:val="18"/>
                <w:szCs w:val="18"/>
                <w:lang w:val="en-US" w:eastAsia="de-DE"/>
              </w:rPr>
              <w:t>Blower bar yellow (amber) telltales</w:t>
            </w:r>
            <w:r w:rsidR="00693B7A" w:rsidRPr="00525F3C">
              <w:rPr>
                <w:rFonts w:cs="Arial"/>
                <w:sz w:val="18"/>
                <w:szCs w:val="18"/>
                <w:lang w:val="en-US" w:eastAsia="de-DE"/>
              </w:rPr>
              <w:t>.</w:t>
            </w:r>
          </w:p>
          <w:p w14:paraId="137033DA" w14:textId="5426B212" w:rsidR="00693B7A" w:rsidRPr="00525F3C" w:rsidRDefault="00693B7A"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04EBB4D6"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014DDF6"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DID_Night_PWM_ECO</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1B940468"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879BBB0"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1122015E" w14:textId="33A1BAA3"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438BB44" w14:textId="6F8E69E1"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 time telltale</w:t>
            </w:r>
            <w:r w:rsidR="00693B7A" w:rsidRPr="00525F3C">
              <w:rPr>
                <w:rFonts w:cs="Arial"/>
                <w:sz w:val="18"/>
                <w:szCs w:val="18"/>
                <w:lang w:val="en-US" w:eastAsia="de-DE"/>
              </w:rPr>
              <w:t xml:space="preserve"> / indicator</w:t>
            </w:r>
            <w:r w:rsidRPr="00525F3C">
              <w:rPr>
                <w:rFonts w:cs="Arial"/>
                <w:sz w:val="18"/>
                <w:szCs w:val="18"/>
                <w:lang w:val="en-US" w:eastAsia="de-DE"/>
              </w:rPr>
              <w:t xml:space="preserve"> brightness External ECO button yellow (amber) telltales</w:t>
            </w:r>
            <w:r w:rsidR="00693B7A" w:rsidRPr="00525F3C">
              <w:rPr>
                <w:rFonts w:cs="Arial"/>
                <w:sz w:val="18"/>
                <w:szCs w:val="18"/>
                <w:lang w:val="en-US" w:eastAsia="de-DE"/>
              </w:rPr>
              <w:t>.</w:t>
            </w:r>
          </w:p>
          <w:p w14:paraId="3C8CE9A2" w14:textId="77E247CD" w:rsidR="00693B7A" w:rsidRPr="00525F3C" w:rsidRDefault="00693B7A"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3C02083A"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1852612"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DID_Day_PWM_ECO</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4C126072"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80AE26E"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549DA12D" w14:textId="5DA4F9F1"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725A030" w14:textId="4EF6C5D5"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 time telltale</w:t>
            </w:r>
            <w:r w:rsidR="00693B7A" w:rsidRPr="00525F3C">
              <w:rPr>
                <w:rFonts w:cs="Arial"/>
                <w:sz w:val="18"/>
                <w:szCs w:val="18"/>
                <w:lang w:val="en-US" w:eastAsia="de-DE"/>
              </w:rPr>
              <w:t xml:space="preserve"> / indicator</w:t>
            </w:r>
            <w:r w:rsidRPr="00525F3C">
              <w:rPr>
                <w:rFonts w:cs="Arial"/>
                <w:sz w:val="18"/>
                <w:szCs w:val="18"/>
                <w:lang w:val="en-US" w:eastAsia="de-DE"/>
              </w:rPr>
              <w:t xml:space="preserve"> brightness</w:t>
            </w:r>
            <w:r w:rsidR="00693B7A" w:rsidRPr="00525F3C">
              <w:rPr>
                <w:rFonts w:cs="Arial"/>
                <w:sz w:val="18"/>
                <w:szCs w:val="18"/>
                <w:lang w:val="en-US" w:eastAsia="de-DE"/>
              </w:rPr>
              <w:t xml:space="preserve"> </w:t>
            </w:r>
            <w:r w:rsidRPr="00525F3C">
              <w:rPr>
                <w:rFonts w:cs="Arial"/>
                <w:sz w:val="18"/>
                <w:szCs w:val="18"/>
                <w:lang w:val="en-US" w:eastAsia="de-DE"/>
              </w:rPr>
              <w:t>External ECO button yellow (amber) telltales</w:t>
            </w:r>
            <w:r w:rsidR="00693B7A" w:rsidRPr="00525F3C">
              <w:rPr>
                <w:rFonts w:cs="Arial"/>
                <w:sz w:val="18"/>
                <w:szCs w:val="18"/>
                <w:lang w:val="en-US" w:eastAsia="de-DE"/>
              </w:rPr>
              <w:t>.</w:t>
            </w:r>
          </w:p>
          <w:p w14:paraId="4B3143C7" w14:textId="014AFDA3" w:rsidR="00693B7A" w:rsidRPr="00525F3C" w:rsidRDefault="00693B7A"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A15362" w:rsidRPr="005679FA" w14:paraId="583BDBF7"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502783B"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DID_Night_PWM_StartStop</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3ACB3D23"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1F5290E"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5534C08C" w14:textId="53547DBB"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4BE0112" w14:textId="7DFBA4E6"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w:t>
            </w:r>
            <w:r w:rsidR="00693B7A" w:rsidRPr="00525F3C">
              <w:rPr>
                <w:rFonts w:cs="Arial"/>
                <w:sz w:val="18"/>
                <w:szCs w:val="18"/>
                <w:lang w:val="en-US" w:eastAsia="de-DE"/>
              </w:rPr>
              <w:t>telltale / indicator</w:t>
            </w:r>
            <w:r w:rsidRPr="00525F3C">
              <w:rPr>
                <w:rFonts w:cs="Arial"/>
                <w:sz w:val="18"/>
                <w:szCs w:val="18"/>
                <w:lang w:val="en-US" w:eastAsia="de-DE"/>
              </w:rPr>
              <w:t xml:space="preserve"> brightness External Start-Stop button yellow (amber) telltales</w:t>
            </w:r>
            <w:r w:rsidR="00693B7A"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693B7A" w:rsidRPr="00525F3C">
              <w:rPr>
                <w:rFonts w:cs="Arial"/>
                <w:sz w:val="18"/>
                <w:szCs w:val="18"/>
                <w:lang w:val="en-US" w:eastAsia="de-DE"/>
              </w:rPr>
              <w:t>&lt; cycle</w:t>
            </w:r>
          </w:p>
        </w:tc>
      </w:tr>
      <w:tr w:rsidR="00A15362" w:rsidRPr="005679FA" w14:paraId="51695820"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B727710"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DID_Day_PWM_StartStop</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414E5C9B"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6437E32"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164D46D8" w14:textId="2E979516"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32E4711" w14:textId="1EF30E5C"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 time </w:t>
            </w:r>
            <w:r w:rsidR="00693B7A" w:rsidRPr="00525F3C">
              <w:rPr>
                <w:rFonts w:cs="Arial"/>
                <w:sz w:val="18"/>
                <w:szCs w:val="18"/>
                <w:lang w:val="en-US" w:eastAsia="de-DE"/>
              </w:rPr>
              <w:t xml:space="preserve">telltale / indicator </w:t>
            </w:r>
            <w:r w:rsidRPr="00525F3C">
              <w:rPr>
                <w:rFonts w:cs="Arial"/>
                <w:sz w:val="18"/>
                <w:szCs w:val="18"/>
                <w:lang w:val="en-US" w:eastAsia="de-DE"/>
              </w:rPr>
              <w:t>brightness</w:t>
            </w:r>
            <w:r w:rsidR="00693B7A" w:rsidRPr="00525F3C">
              <w:rPr>
                <w:rFonts w:cs="Arial"/>
                <w:sz w:val="18"/>
                <w:szCs w:val="18"/>
                <w:lang w:val="en-US" w:eastAsia="de-DE"/>
              </w:rPr>
              <w:t xml:space="preserve"> </w:t>
            </w:r>
            <w:r w:rsidRPr="00525F3C">
              <w:rPr>
                <w:rFonts w:cs="Arial"/>
                <w:sz w:val="18"/>
                <w:szCs w:val="18"/>
                <w:lang w:val="en-US" w:eastAsia="de-DE"/>
              </w:rPr>
              <w:t>External Start-Stop button yellow (amber) telltales</w:t>
            </w:r>
            <w:r w:rsidR="00693B7A"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693B7A" w:rsidRPr="00525F3C">
              <w:rPr>
                <w:rFonts w:cs="Arial"/>
                <w:sz w:val="18"/>
                <w:szCs w:val="18"/>
                <w:lang w:val="en-US" w:eastAsia="de-DE"/>
              </w:rPr>
              <w:t>&lt; cycle</w:t>
            </w:r>
          </w:p>
        </w:tc>
      </w:tr>
      <w:tr w:rsidR="00A15362" w:rsidRPr="005679FA" w14:paraId="30091907"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166B4B1"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DID_Night_PWM_AUTOHOLD</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6C2EC7CF"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9B44469"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73B165DB" w14:textId="14FC8F3F"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CFC8F0F" w14:textId="0BB1F983"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w:t>
            </w:r>
            <w:r w:rsidR="00693B7A" w:rsidRPr="00525F3C">
              <w:rPr>
                <w:rFonts w:cs="Arial"/>
                <w:sz w:val="18"/>
                <w:szCs w:val="18"/>
                <w:lang w:val="en-US" w:eastAsia="de-DE"/>
              </w:rPr>
              <w:t xml:space="preserve">telltale / indicator </w:t>
            </w:r>
            <w:r w:rsidRPr="00525F3C">
              <w:rPr>
                <w:rFonts w:cs="Arial"/>
                <w:sz w:val="18"/>
                <w:szCs w:val="18"/>
                <w:lang w:val="en-US" w:eastAsia="de-DE"/>
              </w:rPr>
              <w:t>brightness External AUTOHOLD button yellow (amber) telltales</w:t>
            </w:r>
            <w:r w:rsidR="00693B7A"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693B7A" w:rsidRPr="00525F3C">
              <w:rPr>
                <w:rFonts w:cs="Arial"/>
                <w:sz w:val="18"/>
                <w:szCs w:val="18"/>
                <w:lang w:val="en-US" w:eastAsia="de-DE"/>
              </w:rPr>
              <w:t>&lt; cycle</w:t>
            </w:r>
          </w:p>
        </w:tc>
      </w:tr>
      <w:tr w:rsidR="00A15362" w:rsidRPr="005679FA" w14:paraId="67F69A8E"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811EEA4"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 AUTOHOLD</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12FD0643"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FE5F569"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0404720C" w14:textId="1A427D8F"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55138A4" w14:textId="2A9FEC53"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 time </w:t>
            </w:r>
            <w:r w:rsidR="00693B7A" w:rsidRPr="00525F3C">
              <w:rPr>
                <w:rFonts w:cs="Arial"/>
                <w:sz w:val="18"/>
                <w:szCs w:val="18"/>
                <w:lang w:val="en-US" w:eastAsia="de-DE"/>
              </w:rPr>
              <w:t xml:space="preserve">telltale / indicator </w:t>
            </w:r>
            <w:r w:rsidRPr="00525F3C">
              <w:rPr>
                <w:rFonts w:cs="Arial"/>
                <w:sz w:val="18"/>
                <w:szCs w:val="18"/>
                <w:lang w:val="en-US" w:eastAsia="de-DE"/>
              </w:rPr>
              <w:t>brightness</w:t>
            </w:r>
            <w:r w:rsidR="00693B7A" w:rsidRPr="00525F3C">
              <w:rPr>
                <w:rFonts w:cs="Arial"/>
                <w:sz w:val="18"/>
                <w:szCs w:val="18"/>
                <w:lang w:val="en-US" w:eastAsia="de-DE"/>
              </w:rPr>
              <w:t xml:space="preserve"> </w:t>
            </w:r>
            <w:r w:rsidRPr="00525F3C">
              <w:rPr>
                <w:rFonts w:cs="Arial"/>
                <w:sz w:val="18"/>
                <w:szCs w:val="18"/>
                <w:lang w:val="en-US" w:eastAsia="de-DE"/>
              </w:rPr>
              <w:t>External AUTOHOLD button yellow (amber) telltales</w:t>
            </w:r>
            <w:r w:rsidR="00693B7A" w:rsidRPr="00525F3C">
              <w:rPr>
                <w:rFonts w:cs="Arial"/>
                <w:sz w:val="18"/>
                <w:szCs w:val="18"/>
                <w:lang w:val="en-US" w:eastAsia="de-DE"/>
              </w:rPr>
              <w:t xml:space="preserve">. 0 = 0% PWM duty cycle; 255 = 100% PWM </w:t>
            </w:r>
            <w:r w:rsidR="00767B80" w:rsidRPr="00525F3C">
              <w:rPr>
                <w:rFonts w:cs="Arial"/>
                <w:sz w:val="18"/>
                <w:szCs w:val="18"/>
                <w:lang w:val="en-US" w:eastAsia="de-DE"/>
              </w:rPr>
              <w:t>duty</w:t>
            </w:r>
            <w:r w:rsidR="00693B7A" w:rsidRPr="00525F3C">
              <w:rPr>
                <w:rFonts w:cs="Arial"/>
                <w:sz w:val="18"/>
                <w:szCs w:val="18"/>
                <w:lang w:val="en-US" w:eastAsia="de-DE"/>
              </w:rPr>
              <w:t>&lt; cycle</w:t>
            </w:r>
          </w:p>
        </w:tc>
      </w:tr>
      <w:tr w:rsidR="00A15362" w:rsidRPr="005679FA" w14:paraId="76D70343"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7A943584" w14:textId="77777777" w:rsidR="00A15362" w:rsidRPr="00525F3C" w:rsidRDefault="00A15362"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DID_Low_PWM_TempIndexBL</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22D5F36E"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4E87AC9"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65BB30DB" w14:textId="2DEC7EB4"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94E3878" w14:textId="77777777" w:rsidR="00A15362" w:rsidRPr="00525F3C" w:rsidRDefault="00A15362"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w:t>
            </w:r>
          </w:p>
          <w:p w14:paraId="3034DB8A" w14:textId="61EA11CC" w:rsidR="00A15362"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temperature knob index. 0 = 0% PWM duty cycle; 255 = 100% PWM </w:t>
            </w:r>
            <w:r w:rsidR="00767B80" w:rsidRPr="00525F3C">
              <w:rPr>
                <w:rFonts w:cs="Arial"/>
                <w:sz w:val="18"/>
                <w:szCs w:val="18"/>
                <w:lang w:val="en-US" w:eastAsia="de-DE"/>
              </w:rPr>
              <w:t>duty</w:t>
            </w:r>
            <w:r w:rsidRPr="00525F3C">
              <w:rPr>
                <w:rFonts w:cs="Arial"/>
                <w:sz w:val="18"/>
                <w:szCs w:val="18"/>
                <w:lang w:val="en-US" w:eastAsia="de-DE"/>
              </w:rPr>
              <w:t xml:space="preserve">&lt; cycle </w:t>
            </w:r>
          </w:p>
        </w:tc>
      </w:tr>
      <w:tr w:rsidR="00A15362" w:rsidRPr="005679FA" w14:paraId="415A72B8"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1A52225" w14:textId="250873D3" w:rsidR="00A15362" w:rsidRPr="00525F3C" w:rsidRDefault="00D9042F" w:rsidP="00A15362">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w:t>
            </w:r>
            <w:r w:rsidR="00A15362" w:rsidRPr="00525F3C">
              <w:rPr>
                <w:rFonts w:ascii="Consolas" w:eastAsiaTheme="minorHAnsi" w:hAnsi="Consolas" w:cs="Consolas"/>
                <w:sz w:val="16"/>
                <w:szCs w:val="16"/>
                <w:lang w:val="en-US"/>
              </w:rPr>
              <w:t>TempIndexBL</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271BA236" w14:textId="77777777" w:rsidR="00A15362" w:rsidRPr="00525F3C" w:rsidRDefault="00A15362" w:rsidP="00A15362">
            <w:pPr>
              <w:jc w:val="right"/>
              <w:rPr>
                <w:rFonts w:cs="Arial"/>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A2AB101" w14:textId="77777777" w:rsidR="00A15362" w:rsidRPr="00525F3C" w:rsidRDefault="00A15362"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w:t>
            </w:r>
          </w:p>
        </w:tc>
        <w:tc>
          <w:tcPr>
            <w:tcW w:w="836" w:type="dxa"/>
            <w:tcBorders>
              <w:top w:val="single" w:sz="4" w:space="0" w:color="auto"/>
              <w:left w:val="single" w:sz="4" w:space="0" w:color="auto"/>
              <w:bottom w:val="single" w:sz="4" w:space="0" w:color="auto"/>
              <w:right w:val="single" w:sz="4" w:space="0" w:color="auto"/>
            </w:tcBorders>
          </w:tcPr>
          <w:p w14:paraId="02D566D5" w14:textId="5D265C9B" w:rsidR="00A15362"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3A4CDA8" w14:textId="482CEE16" w:rsidR="00693B7A"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highest brightness</w:t>
            </w:r>
          </w:p>
          <w:p w14:paraId="42AEB56A" w14:textId="5DC4F235" w:rsidR="00693B7A" w:rsidRPr="00525F3C" w:rsidRDefault="00693B7A" w:rsidP="00693B7A">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temperature knob index.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p w14:paraId="027799F8" w14:textId="563ECF97" w:rsidR="00A15362" w:rsidRPr="00525F3C" w:rsidRDefault="00A15362" w:rsidP="00693B7A">
            <w:pPr>
              <w:overflowPunct/>
              <w:autoSpaceDE/>
              <w:autoSpaceDN/>
              <w:adjustRightInd/>
              <w:textAlignment w:val="auto"/>
              <w:rPr>
                <w:rFonts w:cs="Arial"/>
                <w:sz w:val="18"/>
                <w:szCs w:val="18"/>
                <w:lang w:val="en-US" w:eastAsia="de-DE"/>
              </w:rPr>
            </w:pPr>
          </w:p>
        </w:tc>
      </w:tr>
      <w:tr w:rsidR="000D5CBC" w:rsidRPr="005679FA" w14:paraId="48F89DFB"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8D7D856" w14:textId="129D59B9" w:rsidR="000D5CBC" w:rsidRPr="00525F3C" w:rsidRDefault="000D5CBC"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DID_WeightFactorDP</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1B932EA4" w14:textId="3218A4DB" w:rsidR="000D5CBC" w:rsidRPr="00525F3C" w:rsidRDefault="000D5CBC" w:rsidP="00A15362">
            <w:pPr>
              <w:jc w:val="right"/>
              <w:rPr>
                <w:rFonts w:cs="Arial"/>
                <w:sz w:val="18"/>
                <w:szCs w:val="18"/>
                <w:lang w:val="en-US" w:eastAsia="de-DE"/>
              </w:rPr>
            </w:pPr>
            <w:r w:rsidRPr="00525F3C">
              <w:rPr>
                <w:rFonts w:cs="Arial"/>
                <w:sz w:val="18"/>
                <w:szCs w:val="18"/>
                <w:lang w:val="en-US" w:eastAsia="de-DE"/>
              </w:rPr>
              <w:t xml:space="preserve">See </w:t>
            </w:r>
            <w:r w:rsidRPr="00525F3C">
              <w:rPr>
                <w:rFonts w:cs="Arial"/>
                <w:sz w:val="18"/>
                <w:szCs w:val="18"/>
                <w:lang w:val="en-US" w:eastAsia="de-DE"/>
              </w:rPr>
              <w:fldChar w:fldCharType="begin"/>
            </w:r>
            <w:r w:rsidRPr="00525F3C">
              <w:rPr>
                <w:rFonts w:cs="Arial"/>
                <w:sz w:val="18"/>
                <w:szCs w:val="18"/>
                <w:lang w:val="en-US" w:eastAsia="de-DE"/>
              </w:rPr>
              <w:instrText xml:space="preserve"> REF _Ref441576063 \r \h  \* MERGEFORMAT </w:instrText>
            </w:r>
            <w:r w:rsidRPr="00525F3C">
              <w:rPr>
                <w:rFonts w:cs="Arial"/>
                <w:sz w:val="18"/>
                <w:szCs w:val="18"/>
                <w:lang w:val="en-US" w:eastAsia="de-DE"/>
              </w:rPr>
            </w:r>
            <w:r w:rsidRPr="00525F3C">
              <w:rPr>
                <w:rFonts w:cs="Arial"/>
                <w:sz w:val="18"/>
                <w:szCs w:val="18"/>
                <w:lang w:val="en-US" w:eastAsia="de-DE"/>
              </w:rPr>
              <w:fldChar w:fldCharType="separate"/>
            </w:r>
            <w:r w:rsidR="006000F7">
              <w:rPr>
                <w:rFonts w:cs="Arial"/>
                <w:sz w:val="18"/>
                <w:szCs w:val="18"/>
                <w:lang w:val="en-US" w:eastAsia="de-DE"/>
              </w:rPr>
              <w:t>3.1.5</w:t>
            </w:r>
            <w:r w:rsidRPr="00525F3C">
              <w:rPr>
                <w:rFonts w:cs="Arial"/>
                <w:sz w:val="18"/>
                <w:szCs w:val="18"/>
                <w:lang w:val="en-US" w:eastAsia="de-DE"/>
              </w:rPr>
              <w:fldChar w:fldCharType="end"/>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871036B" w14:textId="3C5CBB86" w:rsidR="000D5CBC" w:rsidRPr="00525F3C" w:rsidRDefault="000D5CBC"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108*2</w:t>
            </w:r>
          </w:p>
        </w:tc>
        <w:tc>
          <w:tcPr>
            <w:tcW w:w="836" w:type="dxa"/>
            <w:tcBorders>
              <w:top w:val="single" w:sz="4" w:space="0" w:color="auto"/>
              <w:left w:val="single" w:sz="4" w:space="0" w:color="auto"/>
              <w:bottom w:val="single" w:sz="4" w:space="0" w:color="auto"/>
              <w:right w:val="single" w:sz="4" w:space="0" w:color="auto"/>
            </w:tcBorders>
          </w:tcPr>
          <w:p w14:paraId="229D28C4" w14:textId="23E104F9" w:rsidR="000D5CBC"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See </w:t>
            </w:r>
            <w:r w:rsidRPr="00525F3C">
              <w:rPr>
                <w:rFonts w:cs="Arial"/>
                <w:sz w:val="18"/>
                <w:szCs w:val="18"/>
                <w:lang w:val="en-US" w:eastAsia="de-DE"/>
              </w:rPr>
              <w:fldChar w:fldCharType="begin"/>
            </w:r>
            <w:r w:rsidRPr="00525F3C">
              <w:rPr>
                <w:rFonts w:cs="Arial"/>
                <w:sz w:val="18"/>
                <w:szCs w:val="18"/>
                <w:lang w:val="en-US" w:eastAsia="de-DE"/>
              </w:rPr>
              <w:instrText xml:space="preserve"> REF _Ref441576063 \r \h  \* MERGEFORMAT </w:instrText>
            </w:r>
            <w:r w:rsidRPr="00525F3C">
              <w:rPr>
                <w:rFonts w:cs="Arial"/>
                <w:sz w:val="18"/>
                <w:szCs w:val="18"/>
                <w:lang w:val="en-US" w:eastAsia="de-DE"/>
              </w:rPr>
            </w:r>
            <w:r w:rsidRPr="00525F3C">
              <w:rPr>
                <w:rFonts w:cs="Arial"/>
                <w:sz w:val="18"/>
                <w:szCs w:val="18"/>
                <w:lang w:val="en-US" w:eastAsia="de-DE"/>
              </w:rPr>
              <w:fldChar w:fldCharType="separate"/>
            </w:r>
            <w:r w:rsidR="006000F7">
              <w:rPr>
                <w:rFonts w:cs="Arial"/>
                <w:sz w:val="18"/>
                <w:szCs w:val="18"/>
                <w:lang w:val="en-US" w:eastAsia="de-DE"/>
              </w:rPr>
              <w:t>3.1.5</w:t>
            </w:r>
            <w:r w:rsidRPr="00525F3C">
              <w:rPr>
                <w:rFonts w:cs="Arial"/>
                <w:sz w:val="18"/>
                <w:szCs w:val="18"/>
                <w:lang w:val="en-US" w:eastAsia="de-DE"/>
              </w:rPr>
              <w:fldChar w:fldCharType="end"/>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231BBA7" w14:textId="21F984F0" w:rsidR="000D5CBC" w:rsidRPr="00525F3C" w:rsidRDefault="00882838" w:rsidP="00653564">
            <w:pPr>
              <w:overflowPunct/>
              <w:autoSpaceDE/>
              <w:autoSpaceDN/>
              <w:adjustRightInd/>
              <w:textAlignment w:val="auto"/>
              <w:rPr>
                <w:rFonts w:cs="Arial"/>
                <w:sz w:val="18"/>
                <w:szCs w:val="18"/>
                <w:lang w:val="en-US" w:eastAsia="de-DE"/>
              </w:rPr>
            </w:pPr>
            <w:r>
              <w:rPr>
                <w:rFonts w:cs="Arial"/>
                <w:sz w:val="18"/>
                <w:szCs w:val="18"/>
                <w:lang w:val="en-US" w:eastAsia="de-DE"/>
              </w:rPr>
              <w:t>N/A (no display)</w:t>
            </w:r>
            <w:r w:rsidR="00653564" w:rsidRPr="00525F3C">
              <w:rPr>
                <w:rFonts w:cs="Arial"/>
                <w:sz w:val="18"/>
                <w:szCs w:val="18"/>
                <w:lang w:val="en-US" w:eastAsia="de-DE"/>
              </w:rPr>
              <w:t xml:space="preserve"> </w:t>
            </w:r>
          </w:p>
        </w:tc>
      </w:tr>
      <w:tr w:rsidR="000D5CBC" w:rsidRPr="005679FA" w14:paraId="7A9CEE43" w14:textId="77777777" w:rsidTr="00FA1C45">
        <w:trPr>
          <w:cantSplit/>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5D20C3C" w14:textId="4ABE2119" w:rsidR="000D5CBC" w:rsidRPr="00525F3C" w:rsidRDefault="000D5CBC" w:rsidP="00A15362">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DID_WeightFactorBL</w:t>
            </w:r>
          </w:p>
        </w:tc>
        <w:tc>
          <w:tcPr>
            <w:tcW w:w="751" w:type="dxa"/>
            <w:tcBorders>
              <w:top w:val="single" w:sz="4" w:space="0" w:color="auto"/>
              <w:left w:val="single" w:sz="4" w:space="0" w:color="auto"/>
              <w:bottom w:val="single" w:sz="4" w:space="0" w:color="auto"/>
              <w:right w:val="single" w:sz="4" w:space="0" w:color="auto"/>
            </w:tcBorders>
            <w:shd w:val="clear" w:color="auto" w:fill="auto"/>
            <w:noWrap/>
          </w:tcPr>
          <w:p w14:paraId="762C4BCC" w14:textId="4260C63D" w:rsidR="000D5CBC" w:rsidRPr="00525F3C" w:rsidRDefault="000D5CBC" w:rsidP="00204628">
            <w:pPr>
              <w:jc w:val="right"/>
            </w:pPr>
            <w:r w:rsidRPr="00525F3C">
              <w:rPr>
                <w:rFonts w:cs="Arial"/>
                <w:sz w:val="18"/>
                <w:szCs w:val="18"/>
                <w:lang w:val="en-US" w:eastAsia="de-DE"/>
              </w:rPr>
              <w:t xml:space="preserve">See </w:t>
            </w:r>
            <w:r w:rsidR="00204628">
              <w:rPr>
                <w:rFonts w:cs="Arial"/>
                <w:sz w:val="18"/>
                <w:szCs w:val="18"/>
                <w:lang w:val="en-US" w:eastAsia="de-DE"/>
              </w:rPr>
              <w:t>3.1.4</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C64CC38" w14:textId="7C6AD29C" w:rsidR="000D5CBC" w:rsidRPr="00525F3C" w:rsidRDefault="000D5CBC" w:rsidP="00A15362">
            <w:pPr>
              <w:overflowPunct/>
              <w:autoSpaceDE/>
              <w:autoSpaceDN/>
              <w:adjustRightInd/>
              <w:jc w:val="center"/>
              <w:textAlignment w:val="auto"/>
              <w:rPr>
                <w:rFonts w:cs="Arial"/>
                <w:sz w:val="18"/>
                <w:szCs w:val="18"/>
                <w:lang w:val="en-US" w:eastAsia="de-DE"/>
              </w:rPr>
            </w:pPr>
            <w:r w:rsidRPr="00525F3C">
              <w:rPr>
                <w:rFonts w:cs="Arial"/>
                <w:sz w:val="18"/>
                <w:szCs w:val="18"/>
                <w:lang w:val="en-US" w:eastAsia="de-DE"/>
              </w:rPr>
              <w:t>72*2</w:t>
            </w:r>
          </w:p>
        </w:tc>
        <w:tc>
          <w:tcPr>
            <w:tcW w:w="836" w:type="dxa"/>
            <w:tcBorders>
              <w:top w:val="single" w:sz="4" w:space="0" w:color="auto"/>
              <w:left w:val="single" w:sz="4" w:space="0" w:color="auto"/>
              <w:bottom w:val="single" w:sz="4" w:space="0" w:color="auto"/>
              <w:right w:val="single" w:sz="4" w:space="0" w:color="auto"/>
            </w:tcBorders>
          </w:tcPr>
          <w:p w14:paraId="61FB449A" w14:textId="0A41EE0D" w:rsidR="000D5CBC" w:rsidRPr="00525F3C" w:rsidRDefault="000D5CBC" w:rsidP="00204628">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See </w:t>
            </w:r>
            <w:r w:rsidR="00204628">
              <w:rPr>
                <w:rFonts w:cs="Arial"/>
                <w:sz w:val="18"/>
                <w:szCs w:val="18"/>
                <w:lang w:val="en-US" w:eastAsia="de-DE"/>
              </w:rPr>
              <w:t>3.1.4</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F83B3FD" w14:textId="4B3EFEB4" w:rsidR="000D5CBC" w:rsidRPr="00525F3C" w:rsidRDefault="000D5CBC" w:rsidP="00A15362">
            <w:pPr>
              <w:overflowPunct/>
              <w:autoSpaceDE/>
              <w:autoSpaceDN/>
              <w:adjustRightInd/>
              <w:textAlignment w:val="auto"/>
              <w:rPr>
                <w:rFonts w:cs="Arial"/>
                <w:sz w:val="18"/>
                <w:szCs w:val="18"/>
                <w:lang w:val="en-US" w:eastAsia="de-DE"/>
              </w:rPr>
            </w:pPr>
            <w:r w:rsidRPr="00525F3C">
              <w:rPr>
                <w:rFonts w:cs="Arial"/>
                <w:sz w:val="18"/>
                <w:szCs w:val="18"/>
                <w:lang w:val="en-US" w:eastAsia="de-DE"/>
              </w:rPr>
              <w:t>Default values see “Definition Of Weight Factors For 8 Bit PWM Backlight”</w:t>
            </w:r>
          </w:p>
        </w:tc>
      </w:tr>
    </w:tbl>
    <w:p w14:paraId="64B864F7" w14:textId="77777777" w:rsidR="00A80569" w:rsidRPr="00A15362" w:rsidRDefault="00A80569">
      <w:pPr>
        <w:rPr>
          <w:lang w:val="en-US"/>
        </w:rPr>
      </w:pPr>
    </w:p>
    <w:p w14:paraId="1106359E" w14:textId="450CBCCD" w:rsidR="00FB3350" w:rsidRDefault="00FB3350">
      <w:pPr>
        <w:overflowPunct/>
        <w:autoSpaceDE/>
        <w:autoSpaceDN/>
        <w:adjustRightInd/>
        <w:spacing w:after="200" w:line="276" w:lineRule="auto"/>
        <w:textAlignment w:val="auto"/>
      </w:pPr>
      <w:r>
        <w:br w:type="page"/>
      </w:r>
    </w:p>
    <w:p w14:paraId="53998351" w14:textId="77777777" w:rsidR="00A80569" w:rsidRDefault="00A80569"/>
    <w:p w14:paraId="3643B8BA" w14:textId="77777777" w:rsidR="00A80569" w:rsidRDefault="00A80569"/>
    <w:p w14:paraId="794DC148" w14:textId="77777777" w:rsidR="000D5CBC" w:rsidRDefault="000D5CBC" w:rsidP="000D5CBC">
      <w:pPr>
        <w:pStyle w:val="Heading3"/>
      </w:pPr>
      <w:bookmarkStart w:id="383" w:name="_Toc36634017"/>
      <w:r>
        <w:t>Smooth Dimming Calibration for Enhanced Dimming Algorithm</w:t>
      </w:r>
      <w:bookmarkEnd w:id="383"/>
    </w:p>
    <w:p w14:paraId="36FCD334" w14:textId="77777777" w:rsidR="000D5CBC" w:rsidRDefault="000D5CBC" w:rsidP="000D5CBC"/>
    <w:p w14:paraId="1C3F48E3" w14:textId="66E16BB1" w:rsidR="000D5CBC" w:rsidRDefault="000D5CBC" w:rsidP="000D5CBC">
      <w:r>
        <w:t>The following DIDs are applicable in combination with the enhanced dimming algorithm (</w:t>
      </w:r>
      <w:r w:rsidR="00204628">
        <w:t>3.1.3</w:t>
      </w:r>
      <w:r>
        <w:t>)</w:t>
      </w:r>
    </w:p>
    <w:p w14:paraId="42DBDB85" w14:textId="77777777" w:rsidR="000D5CBC" w:rsidRDefault="000D5CBC" w:rsidP="000D5CBC"/>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0D5CBC" w:rsidRPr="005679FA" w14:paraId="5FAC6DAB" w14:textId="77777777" w:rsidTr="000D557A">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159DB" w14:textId="77777777" w:rsidR="000D5CBC" w:rsidRPr="005679FA" w:rsidRDefault="000D5CBC" w:rsidP="000D557A">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0860E68D" w14:textId="77777777" w:rsidR="000D5CBC" w:rsidRPr="005679FA" w:rsidRDefault="000D5CBC"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96759" w14:textId="77777777" w:rsidR="000D5CBC" w:rsidRPr="005679FA" w:rsidRDefault="000D5CBC"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347E76AF" w14:textId="77777777" w:rsidR="000D5CBC" w:rsidRPr="005679FA" w:rsidRDefault="000D5CBC" w:rsidP="000D557A">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BD7A3" w14:textId="77777777" w:rsidR="000D5CBC" w:rsidRPr="005679FA" w:rsidRDefault="000D5CBC" w:rsidP="000D557A">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D5CBC" w:rsidRPr="005679FA" w14:paraId="2070BD72"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74F810B6" w14:textId="77777777" w:rsidR="000D5CBC" w:rsidRPr="00884B90" w:rsidRDefault="000D5CBC"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1035" w:type="dxa"/>
            <w:tcBorders>
              <w:top w:val="single" w:sz="4" w:space="0" w:color="auto"/>
              <w:left w:val="nil"/>
              <w:bottom w:val="single" w:sz="4" w:space="0" w:color="auto"/>
              <w:right w:val="single" w:sz="4" w:space="0" w:color="auto"/>
            </w:tcBorders>
            <w:shd w:val="clear" w:color="auto" w:fill="auto"/>
            <w:noWrap/>
          </w:tcPr>
          <w:p w14:paraId="6BA5FCEB" w14:textId="77777777" w:rsidR="000D5CBC" w:rsidRPr="0001109D" w:rsidRDefault="000D5CBC" w:rsidP="000D557A">
            <w:pPr>
              <w:jc w:val="center"/>
              <w:rPr>
                <w:rFonts w:cs="Arial"/>
                <w:color w:val="000000"/>
                <w:sz w:val="18"/>
                <w:szCs w:val="18"/>
                <w:lang w:val="en-US" w:eastAsia="de-DE"/>
              </w:rPr>
            </w:pPr>
            <w:r w:rsidRPr="00A26EF5">
              <w:rPr>
                <w:rFonts w:cs="Arial"/>
                <w:color w:val="000000"/>
                <w:sz w:val="18"/>
                <w:szCs w:val="18"/>
                <w:lang w:val="de-DE"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59E4A54D" w14:textId="77777777" w:rsidR="000D5CBC" w:rsidRDefault="000D5CBC" w:rsidP="000D557A">
            <w:pPr>
              <w:overflowPunct/>
              <w:autoSpaceDE/>
              <w:autoSpaceDN/>
              <w:adjustRightInd/>
              <w:jc w:val="center"/>
              <w:textAlignment w:val="auto"/>
              <w:rPr>
                <w:rFonts w:cs="Arial"/>
                <w:color w:val="000000"/>
                <w:sz w:val="18"/>
                <w:szCs w:val="18"/>
                <w:lang w:val="en-US" w:eastAsia="de-DE"/>
              </w:rPr>
            </w:pPr>
            <w:r w:rsidRPr="0084230A">
              <w:rPr>
                <w:rFonts w:cs="Arial"/>
                <w:color w:val="000000"/>
                <w:sz w:val="18"/>
                <w:szCs w:val="18"/>
                <w:lang w:eastAsia="de-DE"/>
              </w:rPr>
              <w:t>1</w:t>
            </w:r>
          </w:p>
        </w:tc>
        <w:tc>
          <w:tcPr>
            <w:tcW w:w="918" w:type="dxa"/>
            <w:tcBorders>
              <w:top w:val="single" w:sz="4" w:space="0" w:color="auto"/>
              <w:left w:val="nil"/>
              <w:bottom w:val="single" w:sz="4" w:space="0" w:color="auto"/>
              <w:right w:val="single" w:sz="4" w:space="0" w:color="auto"/>
            </w:tcBorders>
          </w:tcPr>
          <w:p w14:paraId="33A66466" w14:textId="77777777" w:rsidR="000D5CBC"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666656" w14:textId="77777777" w:rsidR="000D5CBC"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0D5CBC" w:rsidRPr="005679FA" w14:paraId="39005130"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20208DD7" w14:textId="77777777" w:rsidR="000D5CBC" w:rsidRPr="0001109D" w:rsidRDefault="000D5CBC"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DID_TransTime_Amb_Up_BL</w:t>
            </w:r>
          </w:p>
        </w:tc>
        <w:tc>
          <w:tcPr>
            <w:tcW w:w="1035" w:type="dxa"/>
            <w:tcBorders>
              <w:top w:val="single" w:sz="4" w:space="0" w:color="auto"/>
              <w:left w:val="nil"/>
              <w:bottom w:val="single" w:sz="4" w:space="0" w:color="auto"/>
              <w:right w:val="single" w:sz="4" w:space="0" w:color="auto"/>
            </w:tcBorders>
            <w:shd w:val="clear" w:color="auto" w:fill="auto"/>
            <w:noWrap/>
          </w:tcPr>
          <w:p w14:paraId="1BEE3944" w14:textId="0925BF7C" w:rsidR="000D5CBC" w:rsidRPr="0001109D" w:rsidRDefault="003F7DC4" w:rsidP="000D557A">
            <w:pPr>
              <w:jc w:val="center"/>
              <w:rPr>
                <w:rFonts w:cs="Arial"/>
                <w:color w:val="000000"/>
                <w:sz w:val="18"/>
                <w:szCs w:val="18"/>
                <w:lang w:val="en-US" w:eastAsia="de-DE"/>
              </w:rPr>
            </w:pPr>
            <w:r>
              <w:rPr>
                <w:rFonts w:cs="Arial"/>
                <w:color w:val="000000"/>
                <w:sz w:val="18"/>
                <w:szCs w:val="18"/>
                <w:lang w:val="de-DE" w:eastAsia="de-DE"/>
              </w:rPr>
              <w:t>6</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D17961C" w14:textId="77777777" w:rsidR="000D5CBC" w:rsidRPr="0001109D" w:rsidRDefault="000D5CBC" w:rsidP="000D557A">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2CE670B0" w14:textId="77777777" w:rsidR="000D5CBC"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7DD27A" w14:textId="77777777" w:rsidR="000D5CBC" w:rsidRPr="005679FA"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0D5CBC" w:rsidRPr="005679FA" w14:paraId="5CDDB0A5"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5C37611F" w14:textId="77777777" w:rsidR="000D5CBC" w:rsidRPr="008D68B0" w:rsidRDefault="000D5CBC"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DID_TransTime_Amb_Down_BL</w:t>
            </w:r>
          </w:p>
        </w:tc>
        <w:tc>
          <w:tcPr>
            <w:tcW w:w="1035" w:type="dxa"/>
            <w:tcBorders>
              <w:top w:val="single" w:sz="4" w:space="0" w:color="auto"/>
              <w:left w:val="nil"/>
              <w:bottom w:val="single" w:sz="4" w:space="0" w:color="auto"/>
              <w:right w:val="single" w:sz="4" w:space="0" w:color="auto"/>
            </w:tcBorders>
            <w:shd w:val="clear" w:color="auto" w:fill="auto"/>
            <w:noWrap/>
          </w:tcPr>
          <w:p w14:paraId="5395D56D" w14:textId="3B313EDC" w:rsidR="000D5CBC" w:rsidRPr="0001109D" w:rsidRDefault="00D5450A" w:rsidP="000D557A">
            <w:pPr>
              <w:jc w:val="center"/>
              <w:rPr>
                <w:rFonts w:cs="Arial"/>
                <w:color w:val="000000"/>
                <w:sz w:val="18"/>
                <w:szCs w:val="18"/>
                <w:lang w:val="en-US" w:eastAsia="de-DE"/>
              </w:rPr>
            </w:pPr>
            <w:r>
              <w:rPr>
                <w:rFonts w:cs="Arial"/>
                <w:color w:val="000000"/>
                <w:sz w:val="18"/>
                <w:szCs w:val="18"/>
                <w:lang w:val="de-DE" w:eastAsia="de-DE"/>
              </w:rPr>
              <w:t>8</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36299768" w14:textId="77777777" w:rsidR="000D5CBC" w:rsidRPr="008D68B0" w:rsidRDefault="000D5CBC" w:rsidP="000D557A">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74A23E54" w14:textId="77777777" w:rsidR="000D5CBC"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3E1CA5" w14:textId="77777777" w:rsidR="000D5CBC" w:rsidRPr="005679FA" w:rsidRDefault="000D5CBC"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0D5CBC" w:rsidRPr="005679FA" w14:paraId="4DD5A393"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3FCE8774" w14:textId="77777777" w:rsidR="000D5CBC" w:rsidRPr="008D68B0" w:rsidRDefault="000D5CBC"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DID_TransTime_OnOff_BL</w:t>
            </w:r>
          </w:p>
        </w:tc>
        <w:tc>
          <w:tcPr>
            <w:tcW w:w="1035" w:type="dxa"/>
            <w:tcBorders>
              <w:top w:val="single" w:sz="4" w:space="0" w:color="auto"/>
              <w:left w:val="nil"/>
              <w:bottom w:val="single" w:sz="4" w:space="0" w:color="auto"/>
              <w:right w:val="single" w:sz="4" w:space="0" w:color="auto"/>
            </w:tcBorders>
            <w:shd w:val="clear" w:color="auto" w:fill="auto"/>
            <w:noWrap/>
          </w:tcPr>
          <w:p w14:paraId="712F3AFD" w14:textId="6C64F99A" w:rsidR="000D5CBC" w:rsidRPr="0001109D" w:rsidRDefault="00B10773" w:rsidP="000D557A">
            <w:pPr>
              <w:jc w:val="center"/>
              <w:rPr>
                <w:rFonts w:cs="Arial"/>
                <w:color w:val="000000"/>
                <w:sz w:val="18"/>
                <w:szCs w:val="18"/>
                <w:lang w:val="en-US" w:eastAsia="de-DE"/>
              </w:rPr>
            </w:pPr>
            <w:r>
              <w:rPr>
                <w:rFonts w:cs="Arial"/>
                <w:color w:val="000000"/>
                <w:sz w:val="18"/>
                <w:szCs w:val="18"/>
                <w:lang w:val="en-US"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3BF6F18C" w14:textId="77777777" w:rsidR="000D5CBC" w:rsidRPr="008D68B0" w:rsidRDefault="000D5CBC" w:rsidP="000D557A">
            <w:pPr>
              <w:overflowPunct/>
              <w:autoSpaceDE/>
              <w:autoSpaceDN/>
              <w:adjustRightInd/>
              <w:jc w:val="center"/>
              <w:textAlignment w:val="auto"/>
              <w:rPr>
                <w:rFonts w:cs="Arial"/>
                <w:color w:val="000000"/>
                <w:sz w:val="18"/>
                <w:szCs w:val="18"/>
                <w:lang w:val="en-US" w:eastAsia="de-DE"/>
              </w:rPr>
            </w:pPr>
            <w:r w:rsidRPr="00AD0731">
              <w:rPr>
                <w:rFonts w:cs="Arial"/>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0B9D6872" w14:textId="77777777" w:rsidR="000D5CBC" w:rsidRDefault="000D5CBC" w:rsidP="000D557A">
            <w:pPr>
              <w:overflowPunct/>
              <w:autoSpaceDE/>
              <w:autoSpaceDN/>
              <w:adjustRightInd/>
              <w:textAlignment w:val="auto"/>
              <w:rPr>
                <w:rFonts w:cs="Arial"/>
                <w:color w:val="00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C9610" w14:textId="77777777" w:rsidR="000D5CBC" w:rsidRPr="005679FA" w:rsidRDefault="000D5CBC" w:rsidP="000D557A">
            <w:pPr>
              <w:overflowPunct/>
              <w:autoSpaceDE/>
              <w:autoSpaceDN/>
              <w:adjustRightInd/>
              <w:textAlignment w:val="auto"/>
              <w:rPr>
                <w:rFonts w:cs="Arial"/>
                <w:color w:val="00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17F12E59" w14:textId="77777777" w:rsidR="000D5CBC" w:rsidRDefault="000D5CBC" w:rsidP="000D5CBC"/>
    <w:p w14:paraId="1A8BCE0C" w14:textId="308249C4" w:rsidR="000D5CBC" w:rsidRDefault="000D5CBC" w:rsidP="000D5CBC">
      <w:r>
        <w:t>*Backlight includes all HVAC illumination zones, except indicators and telltales.</w:t>
      </w:r>
    </w:p>
    <w:p w14:paraId="1B006F9A" w14:textId="72CF1D3B" w:rsidR="00A80569" w:rsidRDefault="00A80569" w:rsidP="000D5CBC">
      <w:pPr>
        <w:rPr>
          <w:lang w:val="en-US"/>
        </w:rPr>
      </w:pPr>
    </w:p>
    <w:p w14:paraId="0EA15925" w14:textId="77777777" w:rsidR="000D5CBC" w:rsidRDefault="000D5CBC" w:rsidP="000D5CBC">
      <w:pPr>
        <w:rPr>
          <w:lang w:val="en-US"/>
        </w:rPr>
      </w:pPr>
    </w:p>
    <w:p w14:paraId="6F749B9E" w14:textId="77777777" w:rsidR="000D5CBC" w:rsidRPr="000D5CBC" w:rsidRDefault="000D5CBC" w:rsidP="000D5CBC">
      <w:pPr>
        <w:rPr>
          <w:lang w:val="en-US"/>
        </w:rPr>
      </w:pPr>
    </w:p>
    <w:p w14:paraId="3DC8289E" w14:textId="3A91B1BF" w:rsidR="00CE4B2F" w:rsidRPr="000D5CBC" w:rsidRDefault="00653564" w:rsidP="001E0D7C">
      <w:pPr>
        <w:pStyle w:val="Heading3"/>
      </w:pPr>
      <w:bookmarkStart w:id="384" w:name="_Toc404959560"/>
      <w:bookmarkStart w:id="385" w:name="_Toc409009217"/>
      <w:bookmarkStart w:id="386" w:name="_Toc36634018"/>
      <w:r>
        <w:t xml:space="preserve">Example </w:t>
      </w:r>
      <w:r w:rsidR="00CE4B2F">
        <w:t xml:space="preserve">Illumination Zones of </w:t>
      </w:r>
      <w:r w:rsidR="00B46462">
        <w:t xml:space="preserve">manual </w:t>
      </w:r>
      <w:r w:rsidR="00CE4B2F">
        <w:t>HVAC</w:t>
      </w:r>
      <w:bookmarkEnd w:id="384"/>
      <w:bookmarkEnd w:id="385"/>
      <w:bookmarkEnd w:id="386"/>
    </w:p>
    <w:p w14:paraId="42CB123C" w14:textId="77777777" w:rsidR="00CE4B2F" w:rsidRDefault="00CE4B2F" w:rsidP="001E0D7C">
      <w:pPr>
        <w:rPr>
          <w:rFonts w:eastAsiaTheme="minorHAnsi"/>
        </w:rPr>
      </w:pPr>
    </w:p>
    <w:p w14:paraId="038763AA" w14:textId="77777777" w:rsidR="00CE4B2F" w:rsidRDefault="00CE4B2F" w:rsidP="001E0D7C">
      <w:pPr>
        <w:rPr>
          <w:rFonts w:eastAsiaTheme="minorHAnsi"/>
        </w:rPr>
      </w:pPr>
    </w:p>
    <w:p w14:paraId="7C071864" w14:textId="77777777" w:rsidR="00CE4B2F" w:rsidRDefault="00CE4B2F" w:rsidP="001E0D7C">
      <w:pPr>
        <w:rPr>
          <w:rFonts w:eastAsiaTheme="minorHAnsi"/>
        </w:rPr>
      </w:pPr>
    </w:p>
    <w:p w14:paraId="373FB7E7" w14:textId="77777777" w:rsidR="00CE4B2F" w:rsidRDefault="00B46462" w:rsidP="001E0D7C">
      <w:pPr>
        <w:rPr>
          <w:rFonts w:eastAsiaTheme="minorHAnsi"/>
        </w:rPr>
      </w:pPr>
      <w:r>
        <w:rPr>
          <w:rFonts w:eastAsiaTheme="minorHAnsi"/>
          <w:noProof/>
          <w:lang w:val="en-US"/>
        </w:rPr>
        <w:drawing>
          <wp:inline distT="0" distB="0" distL="0" distR="0" wp14:anchorId="11E6D3EC" wp14:editId="48E50B73">
            <wp:extent cx="5760720" cy="2227580"/>
            <wp:effectExtent l="0" t="0" r="0" b="1270"/>
            <wp:docPr id="1220" name="Grafik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AC_Manual_B479_current_styling.jpg"/>
                    <pic:cNvPicPr/>
                  </pic:nvPicPr>
                  <pic:blipFill>
                    <a:blip r:embed="rId127">
                      <a:extLst>
                        <a:ext uri="{28A0092B-C50C-407E-A947-70E740481C1C}">
                          <a14:useLocalDpi xmlns:a14="http://schemas.microsoft.com/office/drawing/2010/main" val="0"/>
                        </a:ext>
                      </a:extLst>
                    </a:blip>
                    <a:stretch>
                      <a:fillRect/>
                    </a:stretch>
                  </pic:blipFill>
                  <pic:spPr>
                    <a:xfrm>
                      <a:off x="0" y="0"/>
                      <a:ext cx="5760720" cy="2227580"/>
                    </a:xfrm>
                    <a:prstGeom prst="rect">
                      <a:avLst/>
                    </a:prstGeom>
                  </pic:spPr>
                </pic:pic>
              </a:graphicData>
            </a:graphic>
          </wp:inline>
        </w:drawing>
      </w:r>
    </w:p>
    <w:p w14:paraId="227EF143" w14:textId="77777777" w:rsidR="00CE4B2F" w:rsidRDefault="00CE4B2F">
      <w:pPr>
        <w:overflowPunct/>
        <w:autoSpaceDE/>
        <w:autoSpaceDN/>
        <w:adjustRightInd/>
        <w:spacing w:after="200" w:line="276" w:lineRule="auto"/>
        <w:textAlignment w:val="auto"/>
        <w:rPr>
          <w:rFonts w:eastAsiaTheme="minorHAnsi"/>
        </w:rPr>
      </w:pPr>
      <w:r>
        <w:rPr>
          <w:rFonts w:eastAsiaTheme="minorHAnsi"/>
        </w:rPr>
        <w:br w:type="page"/>
      </w:r>
    </w:p>
    <w:p w14:paraId="7AFA50BB" w14:textId="288C9BD1" w:rsidR="00485C9F" w:rsidRDefault="00485C9F" w:rsidP="00D90A74">
      <w:pPr>
        <w:pStyle w:val="Heading2"/>
      </w:pPr>
      <w:bookmarkStart w:id="387" w:name="_Toc36634019"/>
      <w:r>
        <w:lastRenderedPageBreak/>
        <w:t>Automatic HVAC</w:t>
      </w:r>
      <w:bookmarkEnd w:id="387"/>
    </w:p>
    <w:p w14:paraId="3F3B3B4D" w14:textId="77777777" w:rsidR="000D5CBC" w:rsidRDefault="000D5CBC" w:rsidP="000D5CBC">
      <w:pPr>
        <w:pStyle w:val="Heading3"/>
      </w:pPr>
      <w:bookmarkStart w:id="388" w:name="_Toc36634020"/>
      <w:r>
        <w:t>Diagnostic DIDs for Intensity Calibration</w:t>
      </w:r>
      <w:bookmarkEnd w:id="388"/>
    </w:p>
    <w:p w14:paraId="5F58C5F3" w14:textId="30795CFB"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2CCC7C54" w14:textId="77777777" w:rsidR="000D5CBC" w:rsidRPr="000D5CBC" w:rsidRDefault="000D5CBC" w:rsidP="000D5CBC"/>
    <w:p w14:paraId="22A334B6" w14:textId="77777777" w:rsidR="00FA1C45" w:rsidRDefault="00FA1C45" w:rsidP="00CF4D34">
      <w:pPr>
        <w:pStyle w:val="Heading4"/>
      </w:pPr>
      <w:r>
        <w:t>General DIDs for Intensity Calibration</w:t>
      </w:r>
    </w:p>
    <w:p w14:paraId="6A29DF77" w14:textId="77777777" w:rsidR="00FA1C45" w:rsidRPr="00994936" w:rsidRDefault="00FA1C45" w:rsidP="00FA1C45"/>
    <w:p w14:paraId="636EBEA8" w14:textId="77777777" w:rsidR="00FA1C45" w:rsidRDefault="00FA1C45" w:rsidP="00FA1C45">
      <w:pPr>
        <w:overflowPunct/>
        <w:autoSpaceDE/>
        <w:autoSpaceDN/>
        <w:adjustRightInd/>
        <w:spacing w:after="200" w:line="276" w:lineRule="auto"/>
        <w:textAlignment w:val="auto"/>
      </w:pPr>
      <w:r w:rsidRPr="00C26BA4">
        <w:t>The following DIDs are applicable for both dimming algorithms:</w:t>
      </w:r>
    </w:p>
    <w:p w14:paraId="425699A6" w14:textId="77777777" w:rsidR="00485C9F" w:rsidRDefault="00485C9F" w:rsidP="00485C9F"/>
    <w:tbl>
      <w:tblPr>
        <w:tblW w:w="9300" w:type="dxa"/>
        <w:tblInd w:w="55" w:type="dxa"/>
        <w:tblCellMar>
          <w:left w:w="70" w:type="dxa"/>
          <w:right w:w="70" w:type="dxa"/>
        </w:tblCellMar>
        <w:tblLook w:val="04A0" w:firstRow="1" w:lastRow="0" w:firstColumn="1" w:lastColumn="0" w:noHBand="0" w:noVBand="1"/>
      </w:tblPr>
      <w:tblGrid>
        <w:gridCol w:w="2992"/>
        <w:gridCol w:w="621"/>
        <w:gridCol w:w="681"/>
        <w:gridCol w:w="966"/>
        <w:gridCol w:w="4040"/>
      </w:tblGrid>
      <w:tr w:rsidR="00FA1C45" w:rsidRPr="005679FA" w14:paraId="0E631709" w14:textId="77777777" w:rsidTr="00FA1C45">
        <w:trPr>
          <w:trHeight w:val="240"/>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13A3E" w14:textId="77777777" w:rsidR="00FA1C45" w:rsidRPr="005679FA" w:rsidRDefault="00FA1C45" w:rsidP="00485C9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621" w:type="dxa"/>
            <w:tcBorders>
              <w:top w:val="single" w:sz="4" w:space="0" w:color="auto"/>
              <w:left w:val="nil"/>
              <w:bottom w:val="single" w:sz="4" w:space="0" w:color="auto"/>
              <w:right w:val="single" w:sz="4" w:space="0" w:color="auto"/>
            </w:tcBorders>
            <w:shd w:val="clear" w:color="auto" w:fill="auto"/>
            <w:noWrap/>
            <w:vAlign w:val="center"/>
            <w:hideMark/>
          </w:tcPr>
          <w:p w14:paraId="3A341432" w14:textId="77777777" w:rsidR="00FA1C45" w:rsidRPr="005679FA" w:rsidRDefault="00FA1C45" w:rsidP="00485C9F">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79A6D" w14:textId="77777777" w:rsidR="00FA1C45" w:rsidRPr="005679FA" w:rsidRDefault="00FA1C45" w:rsidP="00485C9F">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66" w:type="dxa"/>
            <w:tcBorders>
              <w:top w:val="single" w:sz="4" w:space="0" w:color="auto"/>
              <w:left w:val="nil"/>
              <w:bottom w:val="single" w:sz="4" w:space="0" w:color="auto"/>
              <w:right w:val="single" w:sz="4" w:space="0" w:color="auto"/>
            </w:tcBorders>
          </w:tcPr>
          <w:p w14:paraId="7020BFC7" w14:textId="6BB19A32" w:rsidR="00FA1C45" w:rsidRPr="005679FA" w:rsidRDefault="00FA1C45" w:rsidP="00485C9F">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C46C1" w14:textId="5841D1F6" w:rsidR="00FA1C45" w:rsidRPr="005679FA" w:rsidRDefault="00FA1C45" w:rsidP="00485C9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525F3C" w:rsidRPr="005679FA" w14:paraId="0579001C" w14:textId="77777777" w:rsidTr="00FA1C45">
        <w:trPr>
          <w:trHeight w:val="228"/>
        </w:trPr>
        <w:tc>
          <w:tcPr>
            <w:tcW w:w="2992" w:type="dxa"/>
            <w:tcBorders>
              <w:top w:val="nil"/>
              <w:left w:val="single" w:sz="4" w:space="0" w:color="auto"/>
              <w:bottom w:val="single" w:sz="4" w:space="0" w:color="auto"/>
              <w:right w:val="single" w:sz="4" w:space="0" w:color="auto"/>
            </w:tcBorders>
            <w:shd w:val="clear" w:color="auto" w:fill="auto"/>
            <w:noWrap/>
            <w:hideMark/>
          </w:tcPr>
          <w:p w14:paraId="0A775B3C" w14:textId="4D1AA2B4"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DID_Low_PWM_DisplayBL</w:t>
            </w:r>
          </w:p>
        </w:tc>
        <w:tc>
          <w:tcPr>
            <w:tcW w:w="621" w:type="dxa"/>
            <w:tcBorders>
              <w:top w:val="nil"/>
              <w:left w:val="nil"/>
              <w:bottom w:val="single" w:sz="4" w:space="0" w:color="auto"/>
              <w:right w:val="single" w:sz="4" w:space="0" w:color="auto"/>
            </w:tcBorders>
            <w:shd w:val="clear" w:color="auto" w:fill="auto"/>
            <w:noWrap/>
            <w:hideMark/>
          </w:tcPr>
          <w:p w14:paraId="1FF3D1A9" w14:textId="7131FB52"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14:paraId="67BEF119" w14:textId="3F669E37"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2</w:t>
            </w:r>
          </w:p>
        </w:tc>
        <w:tc>
          <w:tcPr>
            <w:tcW w:w="966" w:type="dxa"/>
            <w:tcBorders>
              <w:top w:val="single" w:sz="4" w:space="0" w:color="auto"/>
              <w:left w:val="nil"/>
              <w:bottom w:val="single" w:sz="4" w:space="0" w:color="auto"/>
              <w:right w:val="single" w:sz="4" w:space="0" w:color="auto"/>
            </w:tcBorders>
          </w:tcPr>
          <w:p w14:paraId="6D6148C1" w14:textId="7CC8B1DE"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0 - 1023</w:t>
            </w:r>
          </w:p>
        </w:tc>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14:paraId="06339F75" w14:textId="58937AC3" w:rsidR="00525F3C" w:rsidRPr="00525F3C" w:rsidRDefault="00525F3C" w:rsidP="00525F3C">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w:t>
            </w:r>
            <w:r>
              <w:rPr>
                <w:rFonts w:cs="Arial"/>
                <w:sz w:val="18"/>
                <w:szCs w:val="18"/>
                <w:lang w:val="en-US" w:eastAsia="de-DE"/>
              </w:rPr>
              <w:t xml:space="preserve"> of Display backlight. 0 = 0% PWM duty cycle; 1023 = 100% PWM duty </w:t>
            </w:r>
            <w:r w:rsidRPr="00525F3C">
              <w:rPr>
                <w:rFonts w:cs="Arial"/>
                <w:sz w:val="18"/>
                <w:szCs w:val="18"/>
                <w:lang w:val="en-US" w:eastAsia="de-DE"/>
              </w:rPr>
              <w:t>cycle</w:t>
            </w:r>
          </w:p>
        </w:tc>
      </w:tr>
      <w:tr w:rsidR="00525F3C" w:rsidRPr="005679FA" w14:paraId="39F7AED8" w14:textId="77777777" w:rsidTr="00FA1C45">
        <w:trPr>
          <w:trHeight w:val="228"/>
        </w:trPr>
        <w:tc>
          <w:tcPr>
            <w:tcW w:w="2992" w:type="dxa"/>
            <w:tcBorders>
              <w:top w:val="nil"/>
              <w:left w:val="single" w:sz="4" w:space="0" w:color="auto"/>
              <w:bottom w:val="single" w:sz="4" w:space="0" w:color="auto"/>
              <w:right w:val="single" w:sz="4" w:space="0" w:color="auto"/>
            </w:tcBorders>
            <w:shd w:val="clear" w:color="auto" w:fill="auto"/>
            <w:noWrap/>
            <w:hideMark/>
          </w:tcPr>
          <w:p w14:paraId="0E05D2EB" w14:textId="000A31C9"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DID_High_PWM_DisplayBL</w:t>
            </w:r>
          </w:p>
        </w:tc>
        <w:tc>
          <w:tcPr>
            <w:tcW w:w="621" w:type="dxa"/>
            <w:tcBorders>
              <w:top w:val="nil"/>
              <w:left w:val="nil"/>
              <w:bottom w:val="single" w:sz="4" w:space="0" w:color="auto"/>
              <w:right w:val="single" w:sz="4" w:space="0" w:color="auto"/>
            </w:tcBorders>
            <w:shd w:val="clear" w:color="auto" w:fill="auto"/>
            <w:noWrap/>
            <w:hideMark/>
          </w:tcPr>
          <w:p w14:paraId="10794350" w14:textId="6F3BDD02"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1023</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14:paraId="1718018C" w14:textId="53FDB70E"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2</w:t>
            </w:r>
          </w:p>
        </w:tc>
        <w:tc>
          <w:tcPr>
            <w:tcW w:w="966" w:type="dxa"/>
            <w:tcBorders>
              <w:top w:val="single" w:sz="4" w:space="0" w:color="auto"/>
              <w:left w:val="nil"/>
              <w:bottom w:val="single" w:sz="4" w:space="0" w:color="auto"/>
              <w:right w:val="single" w:sz="4" w:space="0" w:color="auto"/>
            </w:tcBorders>
          </w:tcPr>
          <w:p w14:paraId="0416175C" w14:textId="7280D2C7"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0 - 1023</w:t>
            </w:r>
          </w:p>
        </w:tc>
        <w:tc>
          <w:tcPr>
            <w:tcW w:w="4040" w:type="dxa"/>
            <w:tcBorders>
              <w:top w:val="single" w:sz="4" w:space="0" w:color="auto"/>
              <w:left w:val="single" w:sz="4" w:space="0" w:color="auto"/>
              <w:bottom w:val="single" w:sz="4" w:space="0" w:color="auto"/>
              <w:right w:val="single" w:sz="4" w:space="0" w:color="auto"/>
            </w:tcBorders>
            <w:shd w:val="clear" w:color="auto" w:fill="auto"/>
            <w:noWrap/>
            <w:hideMark/>
          </w:tcPr>
          <w:p w14:paraId="366E2113" w14:textId="3E00EB3E" w:rsidR="00525F3C" w:rsidRPr="005679FA" w:rsidRDefault="00525F3C" w:rsidP="00525F3C">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w:t>
            </w:r>
            <w:r>
              <w:rPr>
                <w:rFonts w:cs="Arial"/>
                <w:sz w:val="18"/>
                <w:szCs w:val="18"/>
                <w:lang w:val="en-US" w:eastAsia="de-DE"/>
              </w:rPr>
              <w:t>highest</w:t>
            </w:r>
            <w:r w:rsidRPr="00525F3C">
              <w:rPr>
                <w:rFonts w:cs="Arial"/>
                <w:sz w:val="18"/>
                <w:szCs w:val="18"/>
                <w:lang w:val="en-US" w:eastAsia="de-DE"/>
              </w:rPr>
              <w:t xml:space="preserve"> brightness</w:t>
            </w:r>
            <w:r>
              <w:rPr>
                <w:rFonts w:cs="Arial"/>
                <w:sz w:val="18"/>
                <w:szCs w:val="18"/>
                <w:lang w:val="en-US" w:eastAsia="de-DE"/>
              </w:rPr>
              <w:t xml:space="preserve"> of Display backlight. 0 = 0% PWM duty cycle; 1023 = 100% PWM duty </w:t>
            </w:r>
            <w:r w:rsidRPr="00525F3C">
              <w:rPr>
                <w:rFonts w:cs="Arial"/>
                <w:sz w:val="18"/>
                <w:szCs w:val="18"/>
                <w:lang w:val="en-US" w:eastAsia="de-DE"/>
              </w:rPr>
              <w:t>cycle</w:t>
            </w:r>
          </w:p>
        </w:tc>
      </w:tr>
      <w:tr w:rsidR="00525F3C" w:rsidRPr="005679FA" w14:paraId="5964D627"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5C3AB51" w14:textId="77777777" w:rsidR="00525F3C" w:rsidRPr="00525F3C" w:rsidRDefault="00525F3C" w:rsidP="00425B6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DID_Low_PWM_KnobLeftBL</w:t>
            </w:r>
          </w:p>
          <w:p w14:paraId="6DFB5F3F" w14:textId="703253BF"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p>
        </w:tc>
        <w:tc>
          <w:tcPr>
            <w:tcW w:w="621" w:type="dxa"/>
            <w:tcBorders>
              <w:top w:val="single" w:sz="4" w:space="0" w:color="auto"/>
              <w:left w:val="nil"/>
              <w:bottom w:val="single" w:sz="4" w:space="0" w:color="auto"/>
              <w:right w:val="single" w:sz="4" w:space="0" w:color="auto"/>
            </w:tcBorders>
            <w:shd w:val="clear" w:color="auto" w:fill="auto"/>
            <w:noWrap/>
          </w:tcPr>
          <w:p w14:paraId="5F81D85D" w14:textId="096B3073"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35657F5" w14:textId="3C59E5AF"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692EC2BE" w14:textId="615BE174"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980AC38"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 of left rotary</w:t>
            </w:r>
          </w:p>
          <w:p w14:paraId="07D6E03A" w14:textId="135AFCC8"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 (blower symbol).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613F3DD1"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C788225" w14:textId="51BDDEA1"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DID_High_PWM_KnobLeftBL</w:t>
            </w:r>
          </w:p>
        </w:tc>
        <w:tc>
          <w:tcPr>
            <w:tcW w:w="621" w:type="dxa"/>
            <w:tcBorders>
              <w:top w:val="single" w:sz="4" w:space="0" w:color="auto"/>
              <w:left w:val="nil"/>
              <w:bottom w:val="single" w:sz="4" w:space="0" w:color="auto"/>
              <w:right w:val="single" w:sz="4" w:space="0" w:color="auto"/>
            </w:tcBorders>
            <w:shd w:val="clear" w:color="auto" w:fill="auto"/>
            <w:noWrap/>
          </w:tcPr>
          <w:p w14:paraId="06256F1B" w14:textId="7197C872"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52411FC" w14:textId="5E6F5CE9"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24579A34" w14:textId="12E9F6DA"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5759DB0"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highest brightness of left rotary. </w:t>
            </w:r>
          </w:p>
          <w:p w14:paraId="6F245E36" w14:textId="6089ECC2"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E48CDC9"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FA09B92" w14:textId="46568CDF" w:rsidR="00525F3C" w:rsidRPr="00525F3C" w:rsidRDefault="00525F3C" w:rsidP="00425B6B">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DID_Low_PWM_KnobRightBL</w:t>
            </w:r>
            <w:r w:rsidR="00882838" w:rsidRPr="00882838">
              <w:rPr>
                <w:rFonts w:ascii="Consolas" w:eastAsiaTheme="minorHAnsi" w:hAnsi="Consolas" w:cs="Consolas"/>
                <w:sz w:val="16"/>
                <w:szCs w:val="16"/>
                <w:vertAlign w:val="superscript"/>
                <w:lang w:val="en-US"/>
              </w:rPr>
              <w:t>1</w:t>
            </w:r>
          </w:p>
          <w:p w14:paraId="52337309" w14:textId="5FADF519"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p>
        </w:tc>
        <w:tc>
          <w:tcPr>
            <w:tcW w:w="621" w:type="dxa"/>
            <w:tcBorders>
              <w:top w:val="single" w:sz="4" w:space="0" w:color="auto"/>
              <w:left w:val="nil"/>
              <w:bottom w:val="single" w:sz="4" w:space="0" w:color="auto"/>
              <w:right w:val="single" w:sz="4" w:space="0" w:color="auto"/>
            </w:tcBorders>
            <w:shd w:val="clear" w:color="auto" w:fill="auto"/>
            <w:noWrap/>
          </w:tcPr>
          <w:p w14:paraId="1AD100A1" w14:textId="39B1BCC4"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F11EA97" w14:textId="05B26E7E"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4B641F27" w14:textId="6AF9338F" w:rsidR="00525F3C" w:rsidRPr="005679FA" w:rsidRDefault="00525F3C" w:rsidP="005A231D">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BBAF4A9" w14:textId="2998645E" w:rsidR="00525F3C" w:rsidRPr="005679FA" w:rsidRDefault="00525F3C" w:rsidP="005A231D">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lowest brightness of right rotary backlight. 0 = 0% PWM duty cycle; 255 = 100% PWM </w:t>
            </w:r>
            <w:r w:rsidR="00767B80" w:rsidRPr="00525F3C">
              <w:rPr>
                <w:rFonts w:cs="Arial"/>
                <w:sz w:val="18"/>
                <w:szCs w:val="18"/>
                <w:lang w:val="en-US" w:eastAsia="de-DE"/>
              </w:rPr>
              <w:t>duty</w:t>
            </w:r>
            <w:r w:rsidRPr="00525F3C">
              <w:rPr>
                <w:rFonts w:cs="Arial"/>
                <w:sz w:val="18"/>
                <w:szCs w:val="18"/>
                <w:lang w:val="en-US" w:eastAsia="de-DE"/>
              </w:rPr>
              <w:t xml:space="preserve">&lt; cycle </w:t>
            </w:r>
          </w:p>
        </w:tc>
      </w:tr>
      <w:tr w:rsidR="00525F3C" w:rsidRPr="005679FA" w14:paraId="4BA9C8DD"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A0B826B" w14:textId="016721FB" w:rsidR="00525F3C" w:rsidRPr="00FA1C45" w:rsidRDefault="00882838" w:rsidP="00485C9F">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DID_High_PWM_KnobRightBL</w:t>
            </w:r>
            <w:r w:rsidRPr="00882838">
              <w:rPr>
                <w:rFonts w:ascii="Consolas" w:eastAsiaTheme="minorHAnsi" w:hAnsi="Consolas" w:cs="Consolas"/>
                <w:sz w:val="16"/>
                <w:szCs w:val="16"/>
                <w:vertAlign w:val="superscript"/>
                <w:lang w:val="en-US"/>
              </w:rPr>
              <w:t>1</w:t>
            </w:r>
          </w:p>
        </w:tc>
        <w:tc>
          <w:tcPr>
            <w:tcW w:w="621" w:type="dxa"/>
            <w:tcBorders>
              <w:top w:val="single" w:sz="4" w:space="0" w:color="auto"/>
              <w:left w:val="nil"/>
              <w:bottom w:val="single" w:sz="4" w:space="0" w:color="auto"/>
              <w:right w:val="single" w:sz="4" w:space="0" w:color="auto"/>
            </w:tcBorders>
            <w:shd w:val="clear" w:color="auto" w:fill="auto"/>
            <w:noWrap/>
          </w:tcPr>
          <w:p w14:paraId="16971A04" w14:textId="3907C1A7"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DCDC872" w14:textId="12F0615B"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1B529F21" w14:textId="12487B03" w:rsidR="00525F3C" w:rsidRPr="005679FA" w:rsidRDefault="00525F3C" w:rsidP="005A231D">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161AFFF" w14:textId="77F440E9" w:rsidR="00525F3C" w:rsidRPr="005679FA" w:rsidRDefault="00525F3C" w:rsidP="005A231D">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highest brightness of right rotary backlight.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7EDB4D0A"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B8BB075" w14:textId="54792C68"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DID_Low_PWM_ButtonBL</w:t>
            </w:r>
          </w:p>
        </w:tc>
        <w:tc>
          <w:tcPr>
            <w:tcW w:w="621" w:type="dxa"/>
            <w:tcBorders>
              <w:top w:val="single" w:sz="4" w:space="0" w:color="auto"/>
              <w:left w:val="nil"/>
              <w:bottom w:val="single" w:sz="4" w:space="0" w:color="auto"/>
              <w:right w:val="single" w:sz="4" w:space="0" w:color="auto"/>
            </w:tcBorders>
            <w:shd w:val="clear" w:color="auto" w:fill="auto"/>
            <w:noWrap/>
          </w:tcPr>
          <w:p w14:paraId="48FD611B" w14:textId="4D1EDB91"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B83122A" w14:textId="52D08DC7"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1732EDCC" w14:textId="0389F1A5"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40BAC3B" w14:textId="3504504D"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lowest brightness of Button backlight.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354E89B"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E277158" w14:textId="4523AF9E"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DID_High_PWM_ButtonBL</w:t>
            </w:r>
          </w:p>
        </w:tc>
        <w:tc>
          <w:tcPr>
            <w:tcW w:w="621" w:type="dxa"/>
            <w:tcBorders>
              <w:top w:val="single" w:sz="4" w:space="0" w:color="auto"/>
              <w:left w:val="nil"/>
              <w:bottom w:val="single" w:sz="4" w:space="0" w:color="auto"/>
              <w:right w:val="single" w:sz="4" w:space="0" w:color="auto"/>
            </w:tcBorders>
            <w:shd w:val="clear" w:color="auto" w:fill="auto"/>
            <w:noWrap/>
          </w:tcPr>
          <w:p w14:paraId="0A34086D" w14:textId="158E087B"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933EDB5" w14:textId="57DFD5C7"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575A3EF2" w14:textId="79A0BCF1"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AC6AFD9" w14:textId="54684FE2"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highest brightness of Button backlight.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4E1358D2"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7B6C54CD" w14:textId="61145E15"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DID_Low_PWM_TempRed</w:t>
            </w:r>
          </w:p>
        </w:tc>
        <w:tc>
          <w:tcPr>
            <w:tcW w:w="621" w:type="dxa"/>
            <w:tcBorders>
              <w:top w:val="single" w:sz="4" w:space="0" w:color="auto"/>
              <w:left w:val="nil"/>
              <w:bottom w:val="single" w:sz="4" w:space="0" w:color="auto"/>
              <w:right w:val="single" w:sz="4" w:space="0" w:color="auto"/>
            </w:tcBorders>
            <w:shd w:val="clear" w:color="auto" w:fill="auto"/>
            <w:noWrap/>
          </w:tcPr>
          <w:p w14:paraId="05FE3C28" w14:textId="36EF5E74"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5566B6E" w14:textId="6BC2C8D2"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4F6E207D" w14:textId="35F91029"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5078F5A" w14:textId="04F429B9"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lowest brightness of Temperature backlight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3B3448F5"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743440F" w14:textId="23313497"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DID_High_PWM_TempRed</w:t>
            </w:r>
          </w:p>
        </w:tc>
        <w:tc>
          <w:tcPr>
            <w:tcW w:w="621" w:type="dxa"/>
            <w:tcBorders>
              <w:top w:val="single" w:sz="4" w:space="0" w:color="auto"/>
              <w:left w:val="nil"/>
              <w:bottom w:val="single" w:sz="4" w:space="0" w:color="auto"/>
              <w:right w:val="single" w:sz="4" w:space="0" w:color="auto"/>
            </w:tcBorders>
            <w:shd w:val="clear" w:color="auto" w:fill="auto"/>
            <w:noWrap/>
          </w:tcPr>
          <w:p w14:paraId="4A96D023" w14:textId="7BB109E5"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6BB9CA5" w14:textId="07B5AC5D"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27F09478" w14:textId="672C1AD1"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C2AA622" w14:textId="791824A1"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highest brightness of Temperature backlight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34E9F26C"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FDFBA57" w14:textId="6A0FE925"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DID_Low_PWM_TempBlue</w:t>
            </w:r>
            <w:r w:rsidRPr="00525F3C">
              <w:rPr>
                <w:rFonts w:ascii="Consolas" w:eastAsiaTheme="minorHAnsi" w:hAnsi="Consolas" w:cs="Consolas"/>
                <w:sz w:val="16"/>
                <w:szCs w:val="16"/>
                <w:vertAlign w:val="superscript"/>
                <w:lang w:val="en-US"/>
              </w:rPr>
              <w:t>2</w:t>
            </w:r>
          </w:p>
        </w:tc>
        <w:tc>
          <w:tcPr>
            <w:tcW w:w="621" w:type="dxa"/>
            <w:tcBorders>
              <w:top w:val="single" w:sz="4" w:space="0" w:color="auto"/>
              <w:left w:val="nil"/>
              <w:bottom w:val="single" w:sz="4" w:space="0" w:color="auto"/>
              <w:right w:val="single" w:sz="4" w:space="0" w:color="auto"/>
            </w:tcBorders>
            <w:shd w:val="clear" w:color="auto" w:fill="auto"/>
            <w:noWrap/>
          </w:tcPr>
          <w:p w14:paraId="24FC858E" w14:textId="0C383070"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69C6C49" w14:textId="3A62860C"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78174B0B" w14:textId="2C146607" w:rsidR="00525F3C"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39F2DBE0" w14:textId="34926F76"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lowest brightness of Temperature backlight (blue).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4C8FCFA7"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E05EF1B" w14:textId="127321A1"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DID_High_PWM_TempBlue</w:t>
            </w:r>
            <w:r w:rsidRPr="00525F3C">
              <w:rPr>
                <w:rFonts w:ascii="Consolas" w:eastAsiaTheme="minorHAnsi" w:hAnsi="Consolas" w:cs="Consolas"/>
                <w:sz w:val="16"/>
                <w:szCs w:val="16"/>
                <w:vertAlign w:val="superscript"/>
                <w:lang w:val="en-US"/>
              </w:rPr>
              <w:t>2</w:t>
            </w:r>
          </w:p>
        </w:tc>
        <w:tc>
          <w:tcPr>
            <w:tcW w:w="621" w:type="dxa"/>
            <w:tcBorders>
              <w:top w:val="single" w:sz="4" w:space="0" w:color="auto"/>
              <w:left w:val="nil"/>
              <w:bottom w:val="single" w:sz="4" w:space="0" w:color="auto"/>
              <w:right w:val="single" w:sz="4" w:space="0" w:color="auto"/>
            </w:tcBorders>
            <w:shd w:val="clear" w:color="auto" w:fill="auto"/>
            <w:noWrap/>
          </w:tcPr>
          <w:p w14:paraId="14B2986E" w14:textId="08813299"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28E8197" w14:textId="1DF053BF"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56D7FC82" w14:textId="774F2536" w:rsidR="00525F3C"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00E3839" w14:textId="443133B3"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highest brightness of Temperature backlight (blue).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73871847"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41E178E" w14:textId="770FF6AD"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DID_Low_PWM_SeatRed</w:t>
            </w:r>
          </w:p>
        </w:tc>
        <w:tc>
          <w:tcPr>
            <w:tcW w:w="621" w:type="dxa"/>
            <w:tcBorders>
              <w:top w:val="single" w:sz="4" w:space="0" w:color="auto"/>
              <w:left w:val="nil"/>
              <w:bottom w:val="single" w:sz="4" w:space="0" w:color="auto"/>
              <w:right w:val="single" w:sz="4" w:space="0" w:color="auto"/>
            </w:tcBorders>
            <w:shd w:val="clear" w:color="auto" w:fill="auto"/>
            <w:noWrap/>
          </w:tcPr>
          <w:p w14:paraId="517A6CEA" w14:textId="0E13E89A"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0B12E0A" w14:textId="1CD1E7F4"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0180338E" w14:textId="41145948"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79DE097D"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 of</w:t>
            </w:r>
          </w:p>
          <w:p w14:paraId="0D75994F" w14:textId="224136B8"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Seat backlight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8827A2C"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0BB5EEB" w14:textId="019374B0"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DID_High_PWM_SeatRed</w:t>
            </w:r>
          </w:p>
        </w:tc>
        <w:tc>
          <w:tcPr>
            <w:tcW w:w="621" w:type="dxa"/>
            <w:tcBorders>
              <w:top w:val="single" w:sz="4" w:space="0" w:color="auto"/>
              <w:left w:val="nil"/>
              <w:bottom w:val="single" w:sz="4" w:space="0" w:color="auto"/>
              <w:right w:val="single" w:sz="4" w:space="0" w:color="auto"/>
            </w:tcBorders>
            <w:shd w:val="clear" w:color="auto" w:fill="auto"/>
            <w:noWrap/>
          </w:tcPr>
          <w:p w14:paraId="4F353244" w14:textId="693D3E2E"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46D62CD3" w14:textId="7DAC0555"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0D56165C" w14:textId="2B8C1523"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045956F" w14:textId="51E9CAF2"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highest brightness of Seat backlight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23B23F95"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095C254" w14:textId="65D7136D"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DID_Low_PWM_SeatBlue</w:t>
            </w:r>
          </w:p>
        </w:tc>
        <w:tc>
          <w:tcPr>
            <w:tcW w:w="621" w:type="dxa"/>
            <w:tcBorders>
              <w:top w:val="single" w:sz="4" w:space="0" w:color="auto"/>
              <w:left w:val="nil"/>
              <w:bottom w:val="single" w:sz="4" w:space="0" w:color="auto"/>
              <w:right w:val="single" w:sz="4" w:space="0" w:color="auto"/>
            </w:tcBorders>
            <w:shd w:val="clear" w:color="auto" w:fill="auto"/>
            <w:noWrap/>
          </w:tcPr>
          <w:p w14:paraId="2C4CC9EA" w14:textId="39B588E6"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8EACEBB" w14:textId="4BC12634" w:rsidR="00525F3C" w:rsidRPr="00FA1C45"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14C681EE" w14:textId="6F61E55A" w:rsidR="00525F3C"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309A2AC" w14:textId="77BC7B5F"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n/a</w:t>
            </w:r>
          </w:p>
        </w:tc>
      </w:tr>
      <w:tr w:rsidR="00525F3C" w:rsidRPr="005679FA" w14:paraId="6E2D6F71"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083DF939" w14:textId="69B2EBD6" w:rsidR="00525F3C" w:rsidRPr="00FA1C45" w:rsidRDefault="00525F3C" w:rsidP="00485C9F">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DID_High_PWM_SeatBlue</w:t>
            </w:r>
          </w:p>
        </w:tc>
        <w:tc>
          <w:tcPr>
            <w:tcW w:w="621" w:type="dxa"/>
            <w:tcBorders>
              <w:top w:val="single" w:sz="4" w:space="0" w:color="auto"/>
              <w:left w:val="nil"/>
              <w:bottom w:val="single" w:sz="4" w:space="0" w:color="auto"/>
              <w:right w:val="single" w:sz="4" w:space="0" w:color="auto"/>
            </w:tcBorders>
            <w:shd w:val="clear" w:color="auto" w:fill="auto"/>
            <w:noWrap/>
          </w:tcPr>
          <w:p w14:paraId="4C8EABC4" w14:textId="13B9B4FB" w:rsidR="00525F3C" w:rsidRPr="00FA1C45" w:rsidRDefault="00525F3C" w:rsidP="00485C9F">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860508D" w14:textId="55AF3832" w:rsidR="00525F3C" w:rsidRPr="008D68B0" w:rsidRDefault="00525F3C" w:rsidP="00485C9F">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3CF84933" w14:textId="649F232D" w:rsidR="00525F3C"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1FEFC9A" w14:textId="76B0BD68" w:rsidR="00525F3C" w:rsidRPr="005679FA" w:rsidRDefault="00525F3C" w:rsidP="00485C9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n/a</w:t>
            </w:r>
          </w:p>
        </w:tc>
      </w:tr>
      <w:tr w:rsidR="00525F3C" w:rsidRPr="005679FA" w14:paraId="3B974CB0"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7EAEECB" w14:textId="5EF51E44"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DID_Night_PWM_SeatRed</w:t>
            </w:r>
          </w:p>
        </w:tc>
        <w:tc>
          <w:tcPr>
            <w:tcW w:w="621" w:type="dxa"/>
            <w:tcBorders>
              <w:top w:val="single" w:sz="4" w:space="0" w:color="auto"/>
              <w:left w:val="nil"/>
              <w:bottom w:val="single" w:sz="4" w:space="0" w:color="auto"/>
              <w:right w:val="single" w:sz="4" w:space="0" w:color="auto"/>
            </w:tcBorders>
            <w:shd w:val="clear" w:color="auto" w:fill="auto"/>
            <w:noWrap/>
          </w:tcPr>
          <w:p w14:paraId="4AD7BBBC" w14:textId="462C4F71"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149FAE8" w14:textId="231DD0DC"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1E2B676E" w14:textId="0BFE50D4"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1EF7CE5" w14:textId="139F69D0"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nighttime telltale / indicator brightness (seat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09E7CF43"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665D135" w14:textId="1C82D958"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DID_Day_PWM_SeatRed</w:t>
            </w:r>
          </w:p>
        </w:tc>
        <w:tc>
          <w:tcPr>
            <w:tcW w:w="621" w:type="dxa"/>
            <w:tcBorders>
              <w:top w:val="single" w:sz="4" w:space="0" w:color="auto"/>
              <w:left w:val="nil"/>
              <w:bottom w:val="single" w:sz="4" w:space="0" w:color="auto"/>
              <w:right w:val="single" w:sz="4" w:space="0" w:color="auto"/>
            </w:tcBorders>
            <w:shd w:val="clear" w:color="auto" w:fill="auto"/>
            <w:noWrap/>
          </w:tcPr>
          <w:p w14:paraId="7B17ACDA" w14:textId="340B26D5"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64F15CA" w14:textId="0D242E09"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3303C41F" w14:textId="5CB21ED8"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68510F2" w14:textId="5DB1C4A1"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daytime telltale / indicator brightness (seat red).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37ED913B"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1D06EB6C" w14:textId="32568725"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DID_Night_PWM_SeatBlue</w:t>
            </w:r>
          </w:p>
        </w:tc>
        <w:tc>
          <w:tcPr>
            <w:tcW w:w="621" w:type="dxa"/>
            <w:tcBorders>
              <w:top w:val="single" w:sz="4" w:space="0" w:color="auto"/>
              <w:left w:val="nil"/>
              <w:bottom w:val="single" w:sz="4" w:space="0" w:color="auto"/>
              <w:right w:val="single" w:sz="4" w:space="0" w:color="auto"/>
            </w:tcBorders>
            <w:shd w:val="clear" w:color="auto" w:fill="auto"/>
            <w:noWrap/>
          </w:tcPr>
          <w:p w14:paraId="2D825CE9" w14:textId="4AB8BED7"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D3325D7" w14:textId="7B249F32"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2E3FA916" w14:textId="571F5C6A"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B466DC2" w14:textId="6B064F9D"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n/a</w:t>
            </w:r>
          </w:p>
        </w:tc>
      </w:tr>
      <w:tr w:rsidR="00525F3C" w:rsidRPr="005679FA" w14:paraId="5F4F35B6"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FE95189" w14:textId="02C07DF3"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DID_Day_PWM_SeatBlue</w:t>
            </w:r>
          </w:p>
        </w:tc>
        <w:tc>
          <w:tcPr>
            <w:tcW w:w="621" w:type="dxa"/>
            <w:tcBorders>
              <w:top w:val="single" w:sz="4" w:space="0" w:color="auto"/>
              <w:left w:val="nil"/>
              <w:bottom w:val="single" w:sz="4" w:space="0" w:color="auto"/>
              <w:right w:val="single" w:sz="4" w:space="0" w:color="auto"/>
            </w:tcBorders>
            <w:shd w:val="clear" w:color="auto" w:fill="auto"/>
            <w:noWrap/>
          </w:tcPr>
          <w:p w14:paraId="24E9CB17" w14:textId="50CB53FE"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820EE6C" w14:textId="0331C2FB"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6267807F" w14:textId="6F3CB6B7"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37B96B1E" w14:textId="6985C8BC"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n/a</w:t>
            </w:r>
          </w:p>
        </w:tc>
      </w:tr>
      <w:tr w:rsidR="00525F3C" w:rsidRPr="005679FA" w14:paraId="567BD5FD"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7CCC82D2" w14:textId="6BFBA7EC"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lastRenderedPageBreak/>
              <w:t>DID_Night_PWM_KnobYellow</w:t>
            </w:r>
          </w:p>
        </w:tc>
        <w:tc>
          <w:tcPr>
            <w:tcW w:w="621" w:type="dxa"/>
            <w:tcBorders>
              <w:top w:val="single" w:sz="4" w:space="0" w:color="auto"/>
              <w:left w:val="nil"/>
              <w:bottom w:val="single" w:sz="4" w:space="0" w:color="auto"/>
              <w:right w:val="single" w:sz="4" w:space="0" w:color="auto"/>
            </w:tcBorders>
            <w:shd w:val="clear" w:color="auto" w:fill="auto"/>
            <w:noWrap/>
          </w:tcPr>
          <w:p w14:paraId="4CC3AE38" w14:textId="504A4C38"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9FF84D2" w14:textId="33231B38"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2A97240A" w14:textId="4E288523"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DD9C588" w14:textId="478BD59E"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night time telltale /indicator </w:t>
            </w:r>
            <w:r w:rsidR="00767B80" w:rsidRPr="00525F3C">
              <w:rPr>
                <w:rFonts w:cs="Arial"/>
                <w:sz w:val="18"/>
                <w:szCs w:val="18"/>
                <w:lang w:val="en-US" w:eastAsia="de-DE"/>
              </w:rPr>
              <w:t>brightness located</w:t>
            </w:r>
            <w:r w:rsidRPr="00525F3C">
              <w:rPr>
                <w:rFonts w:cs="Arial"/>
                <w:sz w:val="18"/>
                <w:szCs w:val="18"/>
                <w:lang w:val="en-US" w:eastAsia="de-DE"/>
              </w:rPr>
              <w:t xml:space="preserve"> at the rotary yellow (amber). 0 = 0% PWM duty cycle; 255 = 100% PWM </w:t>
            </w:r>
            <w:r w:rsidR="00767B80" w:rsidRPr="00525F3C">
              <w:rPr>
                <w:rFonts w:cs="Arial"/>
                <w:sz w:val="18"/>
                <w:szCs w:val="18"/>
                <w:lang w:val="en-US" w:eastAsia="de-DE"/>
              </w:rPr>
              <w:t>duty</w:t>
            </w:r>
            <w:r w:rsidRPr="00525F3C">
              <w:rPr>
                <w:rFonts w:cs="Arial"/>
                <w:sz w:val="18"/>
                <w:szCs w:val="18"/>
                <w:lang w:val="en-US" w:eastAsia="de-DE"/>
              </w:rPr>
              <w:t xml:space="preserve">&lt; cycle </w:t>
            </w:r>
          </w:p>
        </w:tc>
      </w:tr>
      <w:tr w:rsidR="00525F3C" w:rsidRPr="005679FA" w14:paraId="147A7EDF"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7CD24BF" w14:textId="207793A7"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DID_Day_PWM_KnobYellow</w:t>
            </w:r>
          </w:p>
        </w:tc>
        <w:tc>
          <w:tcPr>
            <w:tcW w:w="621" w:type="dxa"/>
            <w:tcBorders>
              <w:top w:val="single" w:sz="4" w:space="0" w:color="auto"/>
              <w:left w:val="nil"/>
              <w:bottom w:val="single" w:sz="4" w:space="0" w:color="auto"/>
              <w:right w:val="single" w:sz="4" w:space="0" w:color="auto"/>
            </w:tcBorders>
            <w:shd w:val="clear" w:color="auto" w:fill="auto"/>
            <w:noWrap/>
          </w:tcPr>
          <w:p w14:paraId="4407AB6C" w14:textId="05F44149"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548279F" w14:textId="76D5F040"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6C24F359" w14:textId="1CF1FE5F"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7C3FAD4" w14:textId="7202DDAE"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day time telltale /indicator </w:t>
            </w:r>
            <w:r w:rsidR="00767B80" w:rsidRPr="00525F3C">
              <w:rPr>
                <w:rFonts w:cs="Arial"/>
                <w:sz w:val="18"/>
                <w:szCs w:val="18"/>
                <w:lang w:val="en-US" w:eastAsia="de-DE"/>
              </w:rPr>
              <w:t>brightness located</w:t>
            </w:r>
            <w:r w:rsidRPr="00525F3C">
              <w:rPr>
                <w:rFonts w:cs="Arial"/>
                <w:sz w:val="18"/>
                <w:szCs w:val="18"/>
                <w:lang w:val="en-US" w:eastAsia="de-DE"/>
              </w:rPr>
              <w:t xml:space="preserve"> at the rotary yellow (amber).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25C254FE"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A61DB0C" w14:textId="3375AE64"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DID_Night_PWM_ButtonYellow</w:t>
            </w:r>
          </w:p>
        </w:tc>
        <w:tc>
          <w:tcPr>
            <w:tcW w:w="621" w:type="dxa"/>
            <w:tcBorders>
              <w:top w:val="single" w:sz="4" w:space="0" w:color="auto"/>
              <w:left w:val="nil"/>
              <w:bottom w:val="single" w:sz="4" w:space="0" w:color="auto"/>
              <w:right w:val="single" w:sz="4" w:space="0" w:color="auto"/>
            </w:tcBorders>
            <w:shd w:val="clear" w:color="auto" w:fill="auto"/>
            <w:noWrap/>
          </w:tcPr>
          <w:p w14:paraId="571D3160" w14:textId="2FE6C9C5"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5FC1DCC" w14:textId="376AB004"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040FE07F" w14:textId="0525A165"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8ACBB2A"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telltale /indicator brightness located on Buttons yellow (amber). </w:t>
            </w:r>
          </w:p>
          <w:p w14:paraId="35695A84" w14:textId="2527EB07"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043780D5"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B43625A" w14:textId="33ADEFFA"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DID_Day_PWM_ButtonYellow</w:t>
            </w:r>
          </w:p>
        </w:tc>
        <w:tc>
          <w:tcPr>
            <w:tcW w:w="621" w:type="dxa"/>
            <w:tcBorders>
              <w:top w:val="single" w:sz="4" w:space="0" w:color="auto"/>
              <w:left w:val="nil"/>
              <w:bottom w:val="single" w:sz="4" w:space="0" w:color="auto"/>
              <w:right w:val="single" w:sz="4" w:space="0" w:color="auto"/>
            </w:tcBorders>
            <w:shd w:val="clear" w:color="auto" w:fill="auto"/>
            <w:noWrap/>
          </w:tcPr>
          <w:p w14:paraId="5320D483" w14:textId="4125E984"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D8579D0" w14:textId="49A060D0"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749EDA54" w14:textId="59ABE631"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C220144"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day time telltale /indicator brightness located on Buttons yellow (amber). </w:t>
            </w:r>
          </w:p>
          <w:p w14:paraId="3DA5298B" w14:textId="7D7E0BE4"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DD6F574"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0561BDB" w14:textId="3D432D84"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DID_Night_PWM_BlowerYellow</w:t>
            </w:r>
          </w:p>
        </w:tc>
        <w:tc>
          <w:tcPr>
            <w:tcW w:w="621" w:type="dxa"/>
            <w:tcBorders>
              <w:top w:val="single" w:sz="4" w:space="0" w:color="auto"/>
              <w:left w:val="nil"/>
              <w:bottom w:val="single" w:sz="4" w:space="0" w:color="auto"/>
              <w:right w:val="single" w:sz="4" w:space="0" w:color="auto"/>
            </w:tcBorders>
            <w:shd w:val="clear" w:color="auto" w:fill="auto"/>
            <w:noWrap/>
          </w:tcPr>
          <w:p w14:paraId="62778E67" w14:textId="10C9879B"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F9EEA33" w14:textId="7CBC23A5"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2E8B65C5" w14:textId="02C95770"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3CF1471"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PWM value for night time telltale / indicator brightness Blower bar yellow (amber) telltales. </w:t>
            </w:r>
          </w:p>
          <w:p w14:paraId="0F9EE57F" w14:textId="44B7575E"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A96281A"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1A934573" w14:textId="25AF5C9C"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DID_Day_PWM_BlowerYellow</w:t>
            </w:r>
          </w:p>
        </w:tc>
        <w:tc>
          <w:tcPr>
            <w:tcW w:w="621" w:type="dxa"/>
            <w:tcBorders>
              <w:top w:val="single" w:sz="4" w:space="0" w:color="auto"/>
              <w:left w:val="nil"/>
              <w:bottom w:val="single" w:sz="4" w:space="0" w:color="auto"/>
              <w:right w:val="single" w:sz="4" w:space="0" w:color="auto"/>
            </w:tcBorders>
            <w:shd w:val="clear" w:color="auto" w:fill="auto"/>
            <w:noWrap/>
          </w:tcPr>
          <w:p w14:paraId="1EDC0C3E" w14:textId="08614E33"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7ACE7A97" w14:textId="11F07FE3"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5E41EB6A" w14:textId="4DD62DA3"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140B6D7"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 time telltale / indicator brightness. Blower bar yellow (amber) telltales.</w:t>
            </w:r>
          </w:p>
          <w:p w14:paraId="3B3425AD" w14:textId="73C56D34"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77C84E41"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D8D4782" w14:textId="25A8B72F"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DID_Night_PWM_ECO</w:t>
            </w:r>
            <w:r w:rsidR="00882838" w:rsidRPr="00882838">
              <w:rPr>
                <w:rFonts w:ascii="Consolas" w:eastAsiaTheme="minorHAnsi" w:hAnsi="Consolas" w:cs="Consolas"/>
                <w:sz w:val="16"/>
                <w:szCs w:val="16"/>
                <w:vertAlign w:val="superscript"/>
                <w:lang w:val="en-US"/>
              </w:rPr>
              <w:t>3</w:t>
            </w:r>
          </w:p>
        </w:tc>
        <w:tc>
          <w:tcPr>
            <w:tcW w:w="621" w:type="dxa"/>
            <w:tcBorders>
              <w:top w:val="single" w:sz="4" w:space="0" w:color="auto"/>
              <w:left w:val="nil"/>
              <w:bottom w:val="single" w:sz="4" w:space="0" w:color="auto"/>
              <w:right w:val="single" w:sz="4" w:space="0" w:color="auto"/>
            </w:tcBorders>
            <w:shd w:val="clear" w:color="auto" w:fill="auto"/>
            <w:noWrap/>
          </w:tcPr>
          <w:p w14:paraId="3FFD2CCE" w14:textId="3368A166"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EACA7DC" w14:textId="5D7C7A18"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70B098A2" w14:textId="350EC587"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60FF07E"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night time telltale / indicator brightness External ECO button yellow (amber) telltales.</w:t>
            </w:r>
          </w:p>
          <w:p w14:paraId="1CFED89A" w14:textId="5CE2902E"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6F547FBF"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A6F0A4C" w14:textId="6C9DDDAC"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DID_Day_PWM_ECO</w:t>
            </w:r>
            <w:r w:rsidR="00882838" w:rsidRPr="00882838">
              <w:rPr>
                <w:rFonts w:ascii="Consolas" w:eastAsiaTheme="minorHAnsi" w:hAnsi="Consolas" w:cs="Consolas"/>
                <w:sz w:val="16"/>
                <w:szCs w:val="16"/>
                <w:vertAlign w:val="superscript"/>
                <w:lang w:val="en-US"/>
              </w:rPr>
              <w:t>3</w:t>
            </w:r>
          </w:p>
        </w:tc>
        <w:tc>
          <w:tcPr>
            <w:tcW w:w="621" w:type="dxa"/>
            <w:tcBorders>
              <w:top w:val="single" w:sz="4" w:space="0" w:color="auto"/>
              <w:left w:val="nil"/>
              <w:bottom w:val="single" w:sz="4" w:space="0" w:color="auto"/>
              <w:right w:val="single" w:sz="4" w:space="0" w:color="auto"/>
            </w:tcBorders>
            <w:shd w:val="clear" w:color="auto" w:fill="auto"/>
            <w:noWrap/>
          </w:tcPr>
          <w:p w14:paraId="70EAFB05" w14:textId="2487E253"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1ACE0DD" w14:textId="4E508C28"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603B1CEE" w14:textId="28A58F44"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3375A735"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day time telltale / indicator brightness External ECO button yellow (amber) telltales.</w:t>
            </w:r>
          </w:p>
          <w:p w14:paraId="0C81EC57" w14:textId="55FA8787"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22377049"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17B5C0CB" w14:textId="384F175E"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DID_Night_PWM_StartStop</w:t>
            </w:r>
          </w:p>
        </w:tc>
        <w:tc>
          <w:tcPr>
            <w:tcW w:w="621" w:type="dxa"/>
            <w:tcBorders>
              <w:top w:val="single" w:sz="4" w:space="0" w:color="auto"/>
              <w:left w:val="nil"/>
              <w:bottom w:val="single" w:sz="4" w:space="0" w:color="auto"/>
              <w:right w:val="single" w:sz="4" w:space="0" w:color="auto"/>
            </w:tcBorders>
            <w:shd w:val="clear" w:color="auto" w:fill="auto"/>
            <w:noWrap/>
          </w:tcPr>
          <w:p w14:paraId="32B1EFB5" w14:textId="352DCD3B"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F45C2ED" w14:textId="2E797202"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6253E592" w14:textId="15938D8D"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79B0C66" w14:textId="1C64F48D"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night time telltale / indicator brightness External Start-Stop button yellow (amber) telltales.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42831E7D"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43DB6215" w14:textId="6BC484AF"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DID_Day_PWM_StartStop</w:t>
            </w:r>
          </w:p>
        </w:tc>
        <w:tc>
          <w:tcPr>
            <w:tcW w:w="621" w:type="dxa"/>
            <w:tcBorders>
              <w:top w:val="single" w:sz="4" w:space="0" w:color="auto"/>
              <w:left w:val="nil"/>
              <w:bottom w:val="single" w:sz="4" w:space="0" w:color="auto"/>
              <w:right w:val="single" w:sz="4" w:space="0" w:color="auto"/>
            </w:tcBorders>
            <w:shd w:val="clear" w:color="auto" w:fill="auto"/>
            <w:noWrap/>
          </w:tcPr>
          <w:p w14:paraId="524E96FF" w14:textId="77D9D178"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C038689" w14:textId="67D56249"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1E4CFDB4" w14:textId="29E6A05A"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AADA442" w14:textId="71CE82D8"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day time telltale / indicator brightness External Start-Stop button yellow (amber) telltales.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5D83AE39"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B358930" w14:textId="72B709A9"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DID_Night_PWM_AUTOHOLD</w:t>
            </w:r>
            <w:r w:rsidR="00882838" w:rsidRPr="00882838">
              <w:rPr>
                <w:rFonts w:ascii="Consolas" w:eastAsiaTheme="minorHAnsi" w:hAnsi="Consolas" w:cs="Consolas"/>
                <w:sz w:val="16"/>
                <w:szCs w:val="16"/>
                <w:vertAlign w:val="superscript"/>
                <w:lang w:val="en-US"/>
              </w:rPr>
              <w:t>3</w:t>
            </w:r>
          </w:p>
        </w:tc>
        <w:tc>
          <w:tcPr>
            <w:tcW w:w="621" w:type="dxa"/>
            <w:tcBorders>
              <w:top w:val="single" w:sz="4" w:space="0" w:color="auto"/>
              <w:left w:val="nil"/>
              <w:bottom w:val="single" w:sz="4" w:space="0" w:color="auto"/>
              <w:right w:val="single" w:sz="4" w:space="0" w:color="auto"/>
            </w:tcBorders>
            <w:shd w:val="clear" w:color="auto" w:fill="auto"/>
            <w:noWrap/>
          </w:tcPr>
          <w:p w14:paraId="0FDCBFDF" w14:textId="23D55509"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2B981CA" w14:textId="15D32174"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41B4E991" w14:textId="0ECD7801"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142EABDB" w14:textId="082ACED9"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night time telltale / indicator brightness External AUTOHOLD button yellow (amber) telltales.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7B2F46AF" w14:textId="77777777" w:rsidTr="00425B6B">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1FBFAD5B" w14:textId="33AB1917"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DID_Day_PWM_ AUTOHOLD</w:t>
            </w:r>
            <w:r w:rsidR="00882838" w:rsidRPr="00882838">
              <w:rPr>
                <w:rFonts w:ascii="Consolas" w:eastAsiaTheme="minorHAnsi" w:hAnsi="Consolas" w:cs="Consolas"/>
                <w:sz w:val="16"/>
                <w:szCs w:val="16"/>
                <w:vertAlign w:val="superscript"/>
                <w:lang w:val="en-US"/>
              </w:rPr>
              <w:t>3</w:t>
            </w:r>
          </w:p>
        </w:tc>
        <w:tc>
          <w:tcPr>
            <w:tcW w:w="621" w:type="dxa"/>
            <w:tcBorders>
              <w:top w:val="single" w:sz="4" w:space="0" w:color="auto"/>
              <w:left w:val="nil"/>
              <w:bottom w:val="single" w:sz="4" w:space="0" w:color="auto"/>
              <w:right w:val="single" w:sz="4" w:space="0" w:color="auto"/>
            </w:tcBorders>
            <w:shd w:val="clear" w:color="auto" w:fill="auto"/>
            <w:noWrap/>
          </w:tcPr>
          <w:p w14:paraId="176A3E13" w14:textId="03C8A038"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1DC135A" w14:textId="0C2FAA95"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52DF433A" w14:textId="42434C11"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0AA87222" w14:textId="0636568B"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PWM value for day time telltale / indicator brightness External AUTOHOLD button yellow (amber) telltales.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tc>
      </w:tr>
      <w:tr w:rsidR="00525F3C" w:rsidRPr="005679FA" w14:paraId="2A2D4412"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5FB79A96" w14:textId="38AF5BF2" w:rsidR="00525F3C" w:rsidRPr="00FA1C45" w:rsidRDefault="00525F3C" w:rsidP="000D557A">
            <w:pPr>
              <w:overflowPunct/>
              <w:autoSpaceDE/>
              <w:autoSpaceDN/>
              <w:adjustRightInd/>
              <w:textAlignment w:val="auto"/>
              <w:rPr>
                <w:rFonts w:ascii="Consolas" w:eastAsiaTheme="minorHAnsi" w:hAnsi="Consolas" w:cs="Consolas"/>
                <w:sz w:val="16"/>
                <w:szCs w:val="16"/>
                <w:lang w:val="en-US"/>
              </w:rPr>
            </w:pPr>
            <w:r w:rsidRPr="00525F3C">
              <w:rPr>
                <w:rFonts w:ascii="Consolas" w:eastAsiaTheme="minorHAnsi" w:hAnsi="Consolas" w:cs="Consolas"/>
                <w:sz w:val="16"/>
                <w:szCs w:val="16"/>
                <w:lang w:val="en-US"/>
              </w:rPr>
              <w:t>DID_Low_PWM_TempIndexBL</w:t>
            </w:r>
          </w:p>
        </w:tc>
        <w:tc>
          <w:tcPr>
            <w:tcW w:w="621" w:type="dxa"/>
            <w:tcBorders>
              <w:top w:val="single" w:sz="4" w:space="0" w:color="auto"/>
              <w:left w:val="nil"/>
              <w:bottom w:val="single" w:sz="4" w:space="0" w:color="auto"/>
              <w:right w:val="single" w:sz="4" w:space="0" w:color="auto"/>
            </w:tcBorders>
            <w:shd w:val="clear" w:color="auto" w:fill="auto"/>
            <w:noWrap/>
          </w:tcPr>
          <w:p w14:paraId="21B265CE" w14:textId="23663733"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3F8463C" w14:textId="4631276D" w:rsidR="00525F3C" w:rsidRPr="00FA1C45"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76AB40B0" w14:textId="47E959CF"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21EFEAB4"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lowest brightness</w:t>
            </w:r>
          </w:p>
          <w:p w14:paraId="22DD986D" w14:textId="38648480" w:rsidR="00525F3C" w:rsidRPr="005679FA"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temperature knob index. 0 = 0% PWM duty cycle; 255 = 100% PWM </w:t>
            </w:r>
            <w:r w:rsidR="00767B80" w:rsidRPr="00525F3C">
              <w:rPr>
                <w:rFonts w:cs="Arial"/>
                <w:sz w:val="18"/>
                <w:szCs w:val="18"/>
                <w:lang w:val="en-US" w:eastAsia="de-DE"/>
              </w:rPr>
              <w:t>duty</w:t>
            </w:r>
            <w:r w:rsidRPr="00525F3C">
              <w:rPr>
                <w:rFonts w:cs="Arial"/>
                <w:sz w:val="18"/>
                <w:szCs w:val="18"/>
                <w:lang w:val="en-US" w:eastAsia="de-DE"/>
              </w:rPr>
              <w:t xml:space="preserve">&lt; cycle </w:t>
            </w:r>
          </w:p>
        </w:tc>
      </w:tr>
      <w:tr w:rsidR="00525F3C" w:rsidRPr="005679FA" w14:paraId="3D3AD948"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5994267" w14:textId="516E94F0" w:rsidR="00525F3C" w:rsidRPr="00FA1C45" w:rsidRDefault="00D9042F" w:rsidP="000D557A">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DID_High_PWM_</w:t>
            </w:r>
            <w:r w:rsidR="00525F3C" w:rsidRPr="00525F3C">
              <w:rPr>
                <w:rFonts w:ascii="Consolas" w:eastAsiaTheme="minorHAnsi" w:hAnsi="Consolas" w:cs="Consolas"/>
                <w:sz w:val="16"/>
                <w:szCs w:val="16"/>
                <w:lang w:val="en-US"/>
              </w:rPr>
              <w:t>TempIndexBL</w:t>
            </w:r>
          </w:p>
        </w:tc>
        <w:tc>
          <w:tcPr>
            <w:tcW w:w="621" w:type="dxa"/>
            <w:tcBorders>
              <w:top w:val="single" w:sz="4" w:space="0" w:color="auto"/>
              <w:left w:val="nil"/>
              <w:bottom w:val="single" w:sz="4" w:space="0" w:color="auto"/>
              <w:right w:val="single" w:sz="4" w:space="0" w:color="auto"/>
            </w:tcBorders>
            <w:shd w:val="clear" w:color="auto" w:fill="auto"/>
            <w:noWrap/>
          </w:tcPr>
          <w:p w14:paraId="0395376C" w14:textId="25C6C9E4"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0E7BE116" w14:textId="53D96A01"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w:t>
            </w:r>
          </w:p>
        </w:tc>
        <w:tc>
          <w:tcPr>
            <w:tcW w:w="966" w:type="dxa"/>
            <w:tcBorders>
              <w:top w:val="single" w:sz="4" w:space="0" w:color="auto"/>
              <w:left w:val="nil"/>
              <w:bottom w:val="single" w:sz="4" w:space="0" w:color="auto"/>
              <w:right w:val="single" w:sz="4" w:space="0" w:color="auto"/>
            </w:tcBorders>
          </w:tcPr>
          <w:p w14:paraId="4176BAF8" w14:textId="4ECBF3A5"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0 – 255</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4914FD5D" w14:textId="77777777"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PWM value for highest brightness</w:t>
            </w:r>
          </w:p>
          <w:p w14:paraId="4548ACC8" w14:textId="3B32BD31" w:rsidR="00525F3C" w:rsidRPr="00525F3C" w:rsidRDefault="00525F3C" w:rsidP="00425B6B">
            <w:pPr>
              <w:overflowPunct/>
              <w:autoSpaceDE/>
              <w:autoSpaceDN/>
              <w:adjustRightInd/>
              <w:textAlignment w:val="auto"/>
              <w:rPr>
                <w:rFonts w:cs="Arial"/>
                <w:sz w:val="18"/>
                <w:szCs w:val="18"/>
                <w:lang w:val="en-US" w:eastAsia="de-DE"/>
              </w:rPr>
            </w:pPr>
            <w:r w:rsidRPr="00525F3C">
              <w:rPr>
                <w:rFonts w:cs="Arial"/>
                <w:sz w:val="18"/>
                <w:szCs w:val="18"/>
                <w:lang w:val="en-US" w:eastAsia="de-DE"/>
              </w:rPr>
              <w:t xml:space="preserve">temperature knob index. 0 = 0% PWM duty cycle; 255 = 100% PWM </w:t>
            </w:r>
            <w:r w:rsidR="00767B80" w:rsidRPr="00525F3C">
              <w:rPr>
                <w:rFonts w:cs="Arial"/>
                <w:sz w:val="18"/>
                <w:szCs w:val="18"/>
                <w:lang w:val="en-US" w:eastAsia="de-DE"/>
              </w:rPr>
              <w:t>duty</w:t>
            </w:r>
            <w:r w:rsidRPr="00525F3C">
              <w:rPr>
                <w:rFonts w:cs="Arial"/>
                <w:sz w:val="18"/>
                <w:szCs w:val="18"/>
                <w:lang w:val="en-US" w:eastAsia="de-DE"/>
              </w:rPr>
              <w:t>&lt; cycle</w:t>
            </w:r>
          </w:p>
          <w:p w14:paraId="02EF9BDB" w14:textId="014EDA2F" w:rsidR="00525F3C" w:rsidRPr="005679FA" w:rsidRDefault="00525F3C" w:rsidP="000D557A">
            <w:pPr>
              <w:overflowPunct/>
              <w:autoSpaceDE/>
              <w:autoSpaceDN/>
              <w:adjustRightInd/>
              <w:textAlignment w:val="auto"/>
              <w:rPr>
                <w:rFonts w:cs="Arial"/>
                <w:color w:val="000000"/>
                <w:sz w:val="18"/>
                <w:szCs w:val="18"/>
                <w:lang w:val="en-US" w:eastAsia="de-DE"/>
              </w:rPr>
            </w:pPr>
          </w:p>
        </w:tc>
      </w:tr>
      <w:tr w:rsidR="00525F3C" w:rsidRPr="005679FA" w14:paraId="6214DE37"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15AE65E5" w14:textId="356C753E" w:rsidR="00525F3C" w:rsidRPr="008D68B0" w:rsidRDefault="00525F3C" w:rsidP="000D557A">
            <w:pPr>
              <w:overflowPunct/>
              <w:autoSpaceDE/>
              <w:autoSpaceDN/>
              <w:adjustRightInd/>
              <w:textAlignment w:val="auto"/>
              <w:rPr>
                <w:rFonts w:cs="Arial"/>
                <w:color w:val="000000"/>
                <w:sz w:val="18"/>
                <w:szCs w:val="18"/>
                <w:lang w:val="en-US" w:eastAsia="de-DE"/>
              </w:rPr>
            </w:pPr>
            <w:r w:rsidRPr="00525F3C">
              <w:rPr>
                <w:rFonts w:ascii="Consolas" w:eastAsiaTheme="minorHAnsi" w:hAnsi="Consolas" w:cs="Consolas"/>
                <w:sz w:val="16"/>
                <w:szCs w:val="16"/>
                <w:lang w:val="en-US"/>
              </w:rPr>
              <w:t>DID_WeightFactorDP</w:t>
            </w:r>
          </w:p>
        </w:tc>
        <w:tc>
          <w:tcPr>
            <w:tcW w:w="621" w:type="dxa"/>
            <w:tcBorders>
              <w:top w:val="single" w:sz="4" w:space="0" w:color="auto"/>
              <w:left w:val="nil"/>
              <w:bottom w:val="single" w:sz="4" w:space="0" w:color="auto"/>
              <w:right w:val="single" w:sz="4" w:space="0" w:color="auto"/>
            </w:tcBorders>
            <w:shd w:val="clear" w:color="auto" w:fill="auto"/>
            <w:noWrap/>
          </w:tcPr>
          <w:p w14:paraId="5E87B84A" w14:textId="43B88C14" w:rsidR="00525F3C" w:rsidRPr="00FA1C45" w:rsidRDefault="00525F3C" w:rsidP="000D557A">
            <w:pPr>
              <w:jc w:val="right"/>
              <w:rPr>
                <w:rFonts w:cs="Arial"/>
                <w:color w:val="000000"/>
                <w:sz w:val="18"/>
                <w:szCs w:val="18"/>
                <w:lang w:val="en-US" w:eastAsia="de-DE"/>
              </w:rPr>
            </w:pPr>
            <w:r w:rsidRPr="00525F3C">
              <w:rPr>
                <w:rFonts w:cs="Arial"/>
                <w:sz w:val="18"/>
                <w:szCs w:val="18"/>
                <w:lang w:val="en-US" w:eastAsia="de-DE"/>
              </w:rPr>
              <w:t xml:space="preserve">See </w:t>
            </w:r>
            <w:r w:rsidRPr="00525F3C">
              <w:rPr>
                <w:rFonts w:cs="Arial"/>
                <w:sz w:val="18"/>
                <w:szCs w:val="18"/>
                <w:lang w:val="en-US" w:eastAsia="de-DE"/>
              </w:rPr>
              <w:fldChar w:fldCharType="begin"/>
            </w:r>
            <w:r w:rsidRPr="00525F3C">
              <w:rPr>
                <w:rFonts w:cs="Arial"/>
                <w:sz w:val="18"/>
                <w:szCs w:val="18"/>
                <w:lang w:val="en-US" w:eastAsia="de-DE"/>
              </w:rPr>
              <w:instrText xml:space="preserve"> REF _Ref441576063 \r \h  \* MERGEFORMAT </w:instrText>
            </w:r>
            <w:r w:rsidRPr="00525F3C">
              <w:rPr>
                <w:rFonts w:cs="Arial"/>
                <w:sz w:val="18"/>
                <w:szCs w:val="18"/>
                <w:lang w:val="en-US" w:eastAsia="de-DE"/>
              </w:rPr>
            </w:r>
            <w:r w:rsidRPr="00525F3C">
              <w:rPr>
                <w:rFonts w:cs="Arial"/>
                <w:sz w:val="18"/>
                <w:szCs w:val="18"/>
                <w:lang w:val="en-US" w:eastAsia="de-DE"/>
              </w:rPr>
              <w:fldChar w:fldCharType="separate"/>
            </w:r>
            <w:r w:rsidR="006000F7">
              <w:rPr>
                <w:rFonts w:cs="Arial"/>
                <w:sz w:val="18"/>
                <w:szCs w:val="18"/>
                <w:lang w:val="en-US" w:eastAsia="de-DE"/>
              </w:rPr>
              <w:t>3.1.5</w:t>
            </w:r>
            <w:r w:rsidRPr="00525F3C">
              <w:rPr>
                <w:rFonts w:cs="Arial"/>
                <w:sz w:val="18"/>
                <w:szCs w:val="18"/>
                <w:lang w:val="en-US" w:eastAsia="de-DE"/>
              </w:rPr>
              <w:fldChar w:fldCharType="end"/>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17B5CE45" w14:textId="12F9EA83" w:rsidR="00525F3C" w:rsidRPr="008D68B0"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108*2</w:t>
            </w:r>
          </w:p>
        </w:tc>
        <w:tc>
          <w:tcPr>
            <w:tcW w:w="966" w:type="dxa"/>
            <w:tcBorders>
              <w:top w:val="single" w:sz="4" w:space="0" w:color="auto"/>
              <w:left w:val="nil"/>
              <w:bottom w:val="single" w:sz="4" w:space="0" w:color="auto"/>
              <w:right w:val="single" w:sz="4" w:space="0" w:color="auto"/>
            </w:tcBorders>
          </w:tcPr>
          <w:p w14:paraId="34B6E94F" w14:textId="2AD18CE5"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See </w:t>
            </w:r>
            <w:r w:rsidRPr="00525F3C">
              <w:rPr>
                <w:rFonts w:cs="Arial"/>
                <w:sz w:val="18"/>
                <w:szCs w:val="18"/>
                <w:lang w:val="en-US" w:eastAsia="de-DE"/>
              </w:rPr>
              <w:fldChar w:fldCharType="begin"/>
            </w:r>
            <w:r w:rsidRPr="00525F3C">
              <w:rPr>
                <w:rFonts w:cs="Arial"/>
                <w:sz w:val="18"/>
                <w:szCs w:val="18"/>
                <w:lang w:val="en-US" w:eastAsia="de-DE"/>
              </w:rPr>
              <w:instrText xml:space="preserve"> REF _Ref441576063 \r \h  \* MERGEFORMAT </w:instrText>
            </w:r>
            <w:r w:rsidRPr="00525F3C">
              <w:rPr>
                <w:rFonts w:cs="Arial"/>
                <w:sz w:val="18"/>
                <w:szCs w:val="18"/>
                <w:lang w:val="en-US" w:eastAsia="de-DE"/>
              </w:rPr>
            </w:r>
            <w:r w:rsidRPr="00525F3C">
              <w:rPr>
                <w:rFonts w:cs="Arial"/>
                <w:sz w:val="18"/>
                <w:szCs w:val="18"/>
                <w:lang w:val="en-US" w:eastAsia="de-DE"/>
              </w:rPr>
              <w:fldChar w:fldCharType="separate"/>
            </w:r>
            <w:r w:rsidR="006000F7">
              <w:rPr>
                <w:rFonts w:cs="Arial"/>
                <w:sz w:val="18"/>
                <w:szCs w:val="18"/>
                <w:lang w:val="en-US" w:eastAsia="de-DE"/>
              </w:rPr>
              <w:t>3.1.5</w:t>
            </w:r>
            <w:r w:rsidRPr="00525F3C">
              <w:rPr>
                <w:rFonts w:cs="Arial"/>
                <w:sz w:val="18"/>
                <w:szCs w:val="18"/>
                <w:lang w:val="en-US" w:eastAsia="de-DE"/>
              </w:rPr>
              <w:fldChar w:fldCharType="end"/>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68215709" w14:textId="46631A41" w:rsidR="00525F3C" w:rsidRPr="005679FA" w:rsidRDefault="00525F3C" w:rsidP="00D9042F">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Default values see “Definition Of Weight Factors For 10 Bit PWM (Display and Gauge Pointer)”</w:t>
            </w:r>
            <w:r w:rsidR="00D9042F" w:rsidRPr="005679FA">
              <w:rPr>
                <w:rFonts w:cs="Arial"/>
                <w:color w:val="000000"/>
                <w:sz w:val="18"/>
                <w:szCs w:val="18"/>
                <w:lang w:val="en-US" w:eastAsia="de-DE"/>
              </w:rPr>
              <w:t xml:space="preserve"> </w:t>
            </w:r>
          </w:p>
        </w:tc>
      </w:tr>
      <w:tr w:rsidR="00525F3C" w:rsidRPr="005679FA" w14:paraId="0F93BD92" w14:textId="77777777" w:rsidTr="00FA1C45">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3D77F9E8" w14:textId="1102D162" w:rsidR="00525F3C" w:rsidRDefault="00525F3C" w:rsidP="000D557A">
            <w:pPr>
              <w:overflowPunct/>
              <w:autoSpaceDE/>
              <w:autoSpaceDN/>
              <w:adjustRightInd/>
              <w:textAlignment w:val="auto"/>
              <w:rPr>
                <w:rFonts w:cs="Arial"/>
                <w:color w:val="000000"/>
                <w:sz w:val="18"/>
                <w:szCs w:val="18"/>
                <w:lang w:val="en-US" w:eastAsia="de-DE"/>
              </w:rPr>
            </w:pPr>
            <w:r w:rsidRPr="00525F3C">
              <w:rPr>
                <w:rFonts w:ascii="Consolas" w:eastAsiaTheme="minorHAnsi" w:hAnsi="Consolas" w:cs="Consolas"/>
                <w:sz w:val="16"/>
                <w:szCs w:val="16"/>
                <w:lang w:val="en-US"/>
              </w:rPr>
              <w:t>DID_WeightFactorBL</w:t>
            </w:r>
          </w:p>
        </w:tc>
        <w:tc>
          <w:tcPr>
            <w:tcW w:w="621" w:type="dxa"/>
            <w:tcBorders>
              <w:top w:val="single" w:sz="4" w:space="0" w:color="auto"/>
              <w:left w:val="nil"/>
              <w:bottom w:val="single" w:sz="4" w:space="0" w:color="auto"/>
              <w:right w:val="single" w:sz="4" w:space="0" w:color="auto"/>
            </w:tcBorders>
            <w:shd w:val="clear" w:color="auto" w:fill="auto"/>
            <w:noWrap/>
          </w:tcPr>
          <w:p w14:paraId="3EBB14D8" w14:textId="0CA7788C" w:rsidR="00525F3C" w:rsidRDefault="00525F3C" w:rsidP="00885408">
            <w:pPr>
              <w:jc w:val="right"/>
            </w:pPr>
            <w:r w:rsidRPr="00525F3C">
              <w:rPr>
                <w:rFonts w:cs="Arial"/>
                <w:sz w:val="18"/>
                <w:szCs w:val="18"/>
                <w:lang w:val="en-US" w:eastAsia="de-DE"/>
              </w:rPr>
              <w:t xml:space="preserve">See </w:t>
            </w:r>
            <w:r w:rsidR="00885408">
              <w:rPr>
                <w:rFonts w:cs="Arial"/>
                <w:sz w:val="18"/>
                <w:szCs w:val="18"/>
                <w:lang w:val="en-US" w:eastAsia="de-DE"/>
              </w:rPr>
              <w:t>3.1.4</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2A1B7AF6" w14:textId="54E6404E" w:rsidR="00525F3C" w:rsidRDefault="00525F3C" w:rsidP="000D557A">
            <w:pPr>
              <w:overflowPunct/>
              <w:autoSpaceDE/>
              <w:autoSpaceDN/>
              <w:adjustRightInd/>
              <w:jc w:val="center"/>
              <w:textAlignment w:val="auto"/>
              <w:rPr>
                <w:rFonts w:cs="Arial"/>
                <w:color w:val="000000"/>
                <w:sz w:val="18"/>
                <w:szCs w:val="18"/>
                <w:lang w:val="en-US" w:eastAsia="de-DE"/>
              </w:rPr>
            </w:pPr>
            <w:r w:rsidRPr="00525F3C">
              <w:rPr>
                <w:rFonts w:cs="Arial"/>
                <w:sz w:val="18"/>
                <w:szCs w:val="18"/>
                <w:lang w:val="en-US" w:eastAsia="de-DE"/>
              </w:rPr>
              <w:t>72*2</w:t>
            </w:r>
          </w:p>
        </w:tc>
        <w:tc>
          <w:tcPr>
            <w:tcW w:w="966" w:type="dxa"/>
            <w:tcBorders>
              <w:top w:val="single" w:sz="4" w:space="0" w:color="auto"/>
              <w:left w:val="nil"/>
              <w:bottom w:val="single" w:sz="4" w:space="0" w:color="auto"/>
              <w:right w:val="single" w:sz="4" w:space="0" w:color="auto"/>
            </w:tcBorders>
          </w:tcPr>
          <w:p w14:paraId="7B48F6B2" w14:textId="469AAB73" w:rsidR="00525F3C" w:rsidRDefault="00525F3C" w:rsidP="00885408">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 xml:space="preserve">See </w:t>
            </w:r>
            <w:r w:rsidR="00885408">
              <w:rPr>
                <w:rFonts w:cs="Arial"/>
                <w:sz w:val="18"/>
                <w:szCs w:val="18"/>
                <w:lang w:val="en-US" w:eastAsia="de-DE"/>
              </w:rPr>
              <w:t>3.1.4</w:t>
            </w:r>
          </w:p>
        </w:tc>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392D07DF" w14:textId="26AC3149" w:rsidR="00525F3C" w:rsidRDefault="00525F3C" w:rsidP="000D557A">
            <w:pPr>
              <w:overflowPunct/>
              <w:autoSpaceDE/>
              <w:autoSpaceDN/>
              <w:adjustRightInd/>
              <w:textAlignment w:val="auto"/>
              <w:rPr>
                <w:rFonts w:cs="Arial"/>
                <w:color w:val="000000"/>
                <w:sz w:val="18"/>
                <w:szCs w:val="18"/>
                <w:lang w:val="en-US" w:eastAsia="de-DE"/>
              </w:rPr>
            </w:pPr>
            <w:r w:rsidRPr="00525F3C">
              <w:rPr>
                <w:rFonts w:cs="Arial"/>
                <w:sz w:val="18"/>
                <w:szCs w:val="18"/>
                <w:lang w:val="en-US" w:eastAsia="de-DE"/>
              </w:rPr>
              <w:t>Default values see “Definition Of Weight Factors For 8 Bit PWM Backlight”</w:t>
            </w:r>
          </w:p>
        </w:tc>
      </w:tr>
    </w:tbl>
    <w:p w14:paraId="60193789" w14:textId="14D2B7E5" w:rsidR="00485C9F" w:rsidRDefault="00485C9F" w:rsidP="00485C9F"/>
    <w:p w14:paraId="4C132954" w14:textId="1E33CB5E" w:rsidR="00882838" w:rsidRDefault="00882838" w:rsidP="00882838">
      <w:pPr>
        <w:overflowPunct/>
        <w:autoSpaceDE/>
        <w:autoSpaceDN/>
        <w:adjustRightInd/>
        <w:spacing w:after="200" w:line="276" w:lineRule="auto"/>
        <w:textAlignment w:val="auto"/>
      </w:pPr>
      <w:r>
        <w:t xml:space="preserve">Note 1: This zone might be combined with the zone for </w:t>
      </w:r>
      <w:r w:rsidR="00E102B7" w:rsidRPr="00525F3C">
        <w:rPr>
          <w:rFonts w:ascii="Consolas" w:eastAsiaTheme="minorHAnsi" w:hAnsi="Consolas" w:cs="Consolas"/>
          <w:sz w:val="16"/>
          <w:szCs w:val="16"/>
          <w:lang w:val="en-US"/>
        </w:rPr>
        <w:t>PWM_KnobLeftBL</w:t>
      </w:r>
      <w:r w:rsidR="00E102B7">
        <w:t xml:space="preserve"> </w:t>
      </w:r>
      <w:r>
        <w:t xml:space="preserve">and is not used during calibration. To be approved by the responsible FORD illumination engineer. </w:t>
      </w:r>
    </w:p>
    <w:p w14:paraId="16255967" w14:textId="6376FEE1" w:rsidR="00882838" w:rsidRDefault="00882838" w:rsidP="00882838">
      <w:pPr>
        <w:overflowPunct/>
        <w:autoSpaceDE/>
        <w:autoSpaceDN/>
        <w:adjustRightInd/>
        <w:spacing w:after="200" w:line="276" w:lineRule="auto"/>
        <w:textAlignment w:val="auto"/>
      </w:pPr>
      <w:r>
        <w:lastRenderedPageBreak/>
        <w:t xml:space="preserve">Note 2: This zone might be combined with the zone for </w:t>
      </w:r>
      <w:r w:rsidR="00E102B7" w:rsidRPr="00525F3C">
        <w:rPr>
          <w:rFonts w:ascii="Consolas" w:eastAsiaTheme="minorHAnsi" w:hAnsi="Consolas" w:cs="Consolas"/>
          <w:sz w:val="16"/>
          <w:szCs w:val="16"/>
          <w:lang w:val="en-US"/>
        </w:rPr>
        <w:t>TempRed</w:t>
      </w:r>
      <w:r w:rsidR="00E102B7">
        <w:t xml:space="preserve"> </w:t>
      </w:r>
      <w:r>
        <w:t xml:space="preserve">and is not used during </w:t>
      </w:r>
      <w:r w:rsidR="00767B80">
        <w:t>calibration</w:t>
      </w:r>
      <w:r>
        <w:t>. To be approved by the responsible FORD illumination engineer.</w:t>
      </w:r>
    </w:p>
    <w:p w14:paraId="236FA67A" w14:textId="44B6702C" w:rsidR="00882838" w:rsidRDefault="00882838" w:rsidP="00882838">
      <w:pPr>
        <w:overflowPunct/>
        <w:autoSpaceDE/>
        <w:autoSpaceDN/>
        <w:adjustRightInd/>
        <w:spacing w:after="200" w:line="276" w:lineRule="auto"/>
        <w:textAlignment w:val="auto"/>
      </w:pPr>
      <w:r>
        <w:t xml:space="preserve">Note 3: This zone might be combined with the indicator zone of the </w:t>
      </w:r>
      <w:r w:rsidRPr="00525F3C">
        <w:rPr>
          <w:rFonts w:ascii="Consolas" w:eastAsiaTheme="minorHAnsi" w:hAnsi="Consolas" w:cs="Consolas"/>
          <w:sz w:val="16"/>
          <w:szCs w:val="16"/>
          <w:lang w:val="en-US"/>
        </w:rPr>
        <w:t>PWM_StartStop</w:t>
      </w:r>
      <w:r>
        <w:t xml:space="preserve"> indicator and is not used during calibration. To be approved by the responsible FORD illumination engineer. </w:t>
      </w:r>
    </w:p>
    <w:p w14:paraId="584D62C0" w14:textId="77777777" w:rsidR="00FA1C45" w:rsidRDefault="00FA1C45" w:rsidP="00FA1C45">
      <w:pPr>
        <w:pStyle w:val="Heading3"/>
      </w:pPr>
      <w:bookmarkStart w:id="389" w:name="_Toc36634021"/>
      <w:r>
        <w:t>Smooth Dimming Calibration for Enhanced Dimming Algorithm</w:t>
      </w:r>
      <w:bookmarkEnd w:id="389"/>
    </w:p>
    <w:p w14:paraId="2BD24FEB" w14:textId="77777777" w:rsidR="00FA1C45" w:rsidRDefault="00FA1C45" w:rsidP="00FA1C45"/>
    <w:p w14:paraId="3E50C0FD" w14:textId="3EE378B4" w:rsidR="00FA1C45" w:rsidRDefault="00FA1C45" w:rsidP="00FA1C45">
      <w:r>
        <w:t>The following DIDs are applicable in combination with the enhanced dimming algorithm (</w:t>
      </w:r>
      <w:r>
        <w:fldChar w:fldCharType="begin"/>
      </w:r>
      <w:r>
        <w:instrText xml:space="preserve"> REF _Ref436898859 \r \h </w:instrText>
      </w:r>
      <w:r>
        <w:fldChar w:fldCharType="separate"/>
      </w:r>
      <w:r w:rsidR="006000F7">
        <w:t>3.1.3</w:t>
      </w:r>
      <w:r>
        <w:fldChar w:fldCharType="end"/>
      </w:r>
      <w:r>
        <w:t>)</w:t>
      </w:r>
    </w:p>
    <w:p w14:paraId="3B0882DA" w14:textId="77777777" w:rsidR="00FA1C45" w:rsidRDefault="00FA1C45" w:rsidP="00FA1C45"/>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FA1C45" w:rsidRPr="005679FA" w14:paraId="087AE425" w14:textId="77777777" w:rsidTr="000D557A">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0AFF9" w14:textId="77777777" w:rsidR="00FA1C45" w:rsidRPr="005679FA" w:rsidRDefault="00FA1C45" w:rsidP="000D557A">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59BBC7EF" w14:textId="77777777" w:rsidR="00FA1C45" w:rsidRPr="005679FA" w:rsidRDefault="00FA1C45"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20BEC" w14:textId="77777777" w:rsidR="00FA1C45" w:rsidRPr="005679FA" w:rsidRDefault="00FA1C45" w:rsidP="000D557A">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47C00605" w14:textId="77777777" w:rsidR="00FA1C45" w:rsidRPr="005679FA" w:rsidRDefault="00FA1C45" w:rsidP="000D557A">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3CAE1" w14:textId="77777777" w:rsidR="00FA1C45" w:rsidRPr="005679FA" w:rsidRDefault="00FA1C45" w:rsidP="000D557A">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FA1C45" w:rsidRPr="005679FA" w14:paraId="5A3AC215"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6D8F2113" w14:textId="77777777" w:rsidR="00FA1C45" w:rsidRPr="00884B90" w:rsidRDefault="00FA1C45"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1035" w:type="dxa"/>
            <w:tcBorders>
              <w:top w:val="single" w:sz="4" w:space="0" w:color="auto"/>
              <w:left w:val="nil"/>
              <w:bottom w:val="single" w:sz="4" w:space="0" w:color="auto"/>
              <w:right w:val="single" w:sz="4" w:space="0" w:color="auto"/>
            </w:tcBorders>
            <w:shd w:val="clear" w:color="auto" w:fill="auto"/>
            <w:noWrap/>
          </w:tcPr>
          <w:p w14:paraId="26F4DA9A" w14:textId="77777777" w:rsidR="00FA1C45" w:rsidRPr="0001109D" w:rsidRDefault="00FA1C45" w:rsidP="000D557A">
            <w:pPr>
              <w:jc w:val="center"/>
              <w:rPr>
                <w:rFonts w:cs="Arial"/>
                <w:color w:val="000000"/>
                <w:sz w:val="18"/>
                <w:szCs w:val="18"/>
                <w:lang w:val="en-US" w:eastAsia="de-DE"/>
              </w:rPr>
            </w:pPr>
            <w:r w:rsidRPr="00A26EF5">
              <w:rPr>
                <w:rFonts w:cs="Arial"/>
                <w:color w:val="000000"/>
                <w:sz w:val="18"/>
                <w:szCs w:val="18"/>
                <w:lang w:val="de-DE"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A7313CC" w14:textId="77777777" w:rsidR="00FA1C45" w:rsidRDefault="00FA1C45" w:rsidP="000D557A">
            <w:pPr>
              <w:overflowPunct/>
              <w:autoSpaceDE/>
              <w:autoSpaceDN/>
              <w:adjustRightInd/>
              <w:jc w:val="center"/>
              <w:textAlignment w:val="auto"/>
              <w:rPr>
                <w:rFonts w:cs="Arial"/>
                <w:color w:val="000000"/>
                <w:sz w:val="18"/>
                <w:szCs w:val="18"/>
                <w:lang w:val="en-US" w:eastAsia="de-DE"/>
              </w:rPr>
            </w:pPr>
            <w:r w:rsidRPr="0084230A">
              <w:rPr>
                <w:rFonts w:cs="Arial"/>
                <w:color w:val="000000"/>
                <w:sz w:val="18"/>
                <w:szCs w:val="18"/>
                <w:lang w:eastAsia="de-DE"/>
              </w:rPr>
              <w:t>1</w:t>
            </w:r>
          </w:p>
        </w:tc>
        <w:tc>
          <w:tcPr>
            <w:tcW w:w="918" w:type="dxa"/>
            <w:tcBorders>
              <w:top w:val="single" w:sz="4" w:space="0" w:color="auto"/>
              <w:left w:val="nil"/>
              <w:bottom w:val="single" w:sz="4" w:space="0" w:color="auto"/>
              <w:right w:val="single" w:sz="4" w:space="0" w:color="auto"/>
            </w:tcBorders>
          </w:tcPr>
          <w:p w14:paraId="4BCB4862" w14:textId="77777777" w:rsidR="00FA1C45"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A4B82F" w14:textId="77777777" w:rsidR="00FA1C45"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FA1C45" w:rsidRPr="005679FA" w14:paraId="7F3765C0"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1B3485C2" w14:textId="77777777" w:rsidR="00FA1C45" w:rsidRPr="0001109D" w:rsidRDefault="00FA1C45"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DID_TransTime_Amb_Up_BL</w:t>
            </w:r>
          </w:p>
        </w:tc>
        <w:tc>
          <w:tcPr>
            <w:tcW w:w="1035" w:type="dxa"/>
            <w:tcBorders>
              <w:top w:val="single" w:sz="4" w:space="0" w:color="auto"/>
              <w:left w:val="nil"/>
              <w:bottom w:val="single" w:sz="4" w:space="0" w:color="auto"/>
              <w:right w:val="single" w:sz="4" w:space="0" w:color="auto"/>
            </w:tcBorders>
            <w:shd w:val="clear" w:color="auto" w:fill="auto"/>
            <w:noWrap/>
          </w:tcPr>
          <w:p w14:paraId="48FC2D0E" w14:textId="372C679C" w:rsidR="00FA1C45" w:rsidRPr="0001109D" w:rsidRDefault="003F7DC4" w:rsidP="000D557A">
            <w:pPr>
              <w:jc w:val="center"/>
              <w:rPr>
                <w:rFonts w:cs="Arial"/>
                <w:color w:val="000000"/>
                <w:sz w:val="18"/>
                <w:szCs w:val="18"/>
                <w:lang w:val="en-US" w:eastAsia="de-DE"/>
              </w:rPr>
            </w:pPr>
            <w:r>
              <w:rPr>
                <w:rFonts w:cs="Arial"/>
                <w:color w:val="000000"/>
                <w:sz w:val="18"/>
                <w:szCs w:val="18"/>
                <w:lang w:val="de-DE" w:eastAsia="de-DE"/>
              </w:rPr>
              <w:t>6</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0D595A2A" w14:textId="77777777" w:rsidR="00FA1C45" w:rsidRPr="0001109D" w:rsidRDefault="00FA1C45" w:rsidP="000D557A">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37E4BC33" w14:textId="77777777" w:rsidR="00FA1C45"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14BA2E" w14:textId="77777777" w:rsidR="00FA1C45" w:rsidRPr="005679FA"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FA1C45" w:rsidRPr="005679FA" w14:paraId="557EB918"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0B477E4C" w14:textId="77777777" w:rsidR="00FA1C45" w:rsidRPr="008D68B0" w:rsidRDefault="00FA1C45"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DID_TransTime_Amb_Down_BL</w:t>
            </w:r>
          </w:p>
        </w:tc>
        <w:tc>
          <w:tcPr>
            <w:tcW w:w="1035" w:type="dxa"/>
            <w:tcBorders>
              <w:top w:val="single" w:sz="4" w:space="0" w:color="auto"/>
              <w:left w:val="nil"/>
              <w:bottom w:val="single" w:sz="4" w:space="0" w:color="auto"/>
              <w:right w:val="single" w:sz="4" w:space="0" w:color="auto"/>
            </w:tcBorders>
            <w:shd w:val="clear" w:color="auto" w:fill="auto"/>
            <w:noWrap/>
          </w:tcPr>
          <w:p w14:paraId="50C4F3B6" w14:textId="2B613248" w:rsidR="00FA1C45" w:rsidRPr="0001109D" w:rsidRDefault="00D5450A" w:rsidP="000D557A">
            <w:pPr>
              <w:jc w:val="center"/>
              <w:rPr>
                <w:rFonts w:cs="Arial"/>
                <w:color w:val="000000"/>
                <w:sz w:val="18"/>
                <w:szCs w:val="18"/>
                <w:lang w:val="en-US" w:eastAsia="de-DE"/>
              </w:rPr>
            </w:pPr>
            <w:r>
              <w:rPr>
                <w:rFonts w:cs="Arial"/>
                <w:color w:val="000000"/>
                <w:sz w:val="18"/>
                <w:szCs w:val="18"/>
                <w:lang w:val="de-DE" w:eastAsia="de-DE"/>
              </w:rPr>
              <w:t>8</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2EC67F9C" w14:textId="77777777" w:rsidR="00FA1C45" w:rsidRPr="008D68B0" w:rsidRDefault="00FA1C45" w:rsidP="000D557A">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101A4C21" w14:textId="77777777" w:rsidR="00FA1C45"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75A44" w14:textId="77777777" w:rsidR="00FA1C45" w:rsidRPr="005679FA" w:rsidRDefault="00FA1C45" w:rsidP="000D557A">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FA1C45" w:rsidRPr="005679FA" w14:paraId="1C2D2AEC" w14:textId="77777777" w:rsidTr="000D557A">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798FB81D" w14:textId="77777777" w:rsidR="00FA1C45" w:rsidRPr="008D68B0" w:rsidRDefault="00FA1C45" w:rsidP="000D557A">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DID_TransTime_OnOff_BL</w:t>
            </w:r>
          </w:p>
        </w:tc>
        <w:tc>
          <w:tcPr>
            <w:tcW w:w="1035" w:type="dxa"/>
            <w:tcBorders>
              <w:top w:val="single" w:sz="4" w:space="0" w:color="auto"/>
              <w:left w:val="nil"/>
              <w:bottom w:val="single" w:sz="4" w:space="0" w:color="auto"/>
              <w:right w:val="single" w:sz="4" w:space="0" w:color="auto"/>
            </w:tcBorders>
            <w:shd w:val="clear" w:color="auto" w:fill="auto"/>
            <w:noWrap/>
          </w:tcPr>
          <w:p w14:paraId="19972E0B" w14:textId="486F2F28" w:rsidR="00FA1C45" w:rsidRPr="0001109D" w:rsidRDefault="00B10773" w:rsidP="000D557A">
            <w:pPr>
              <w:jc w:val="center"/>
              <w:rPr>
                <w:rFonts w:cs="Arial"/>
                <w:color w:val="000000"/>
                <w:sz w:val="18"/>
                <w:szCs w:val="18"/>
                <w:lang w:val="en-US" w:eastAsia="de-DE"/>
              </w:rPr>
            </w:pPr>
            <w:r>
              <w:rPr>
                <w:rFonts w:cs="Arial"/>
                <w:color w:val="000000"/>
                <w:sz w:val="18"/>
                <w:szCs w:val="18"/>
                <w:lang w:val="en-US"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57CE1910" w14:textId="77777777" w:rsidR="00FA1C45" w:rsidRPr="008D68B0" w:rsidRDefault="00FA1C45" w:rsidP="000D557A">
            <w:pPr>
              <w:overflowPunct/>
              <w:autoSpaceDE/>
              <w:autoSpaceDN/>
              <w:adjustRightInd/>
              <w:jc w:val="center"/>
              <w:textAlignment w:val="auto"/>
              <w:rPr>
                <w:rFonts w:cs="Arial"/>
                <w:color w:val="000000"/>
                <w:sz w:val="18"/>
                <w:szCs w:val="18"/>
                <w:lang w:val="en-US" w:eastAsia="de-DE"/>
              </w:rPr>
            </w:pPr>
            <w:r w:rsidRPr="00AD0731">
              <w:rPr>
                <w:rFonts w:cs="Arial"/>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18A45614" w14:textId="77777777" w:rsidR="00FA1C45" w:rsidRDefault="00FA1C45" w:rsidP="000D557A">
            <w:pPr>
              <w:overflowPunct/>
              <w:autoSpaceDE/>
              <w:autoSpaceDN/>
              <w:adjustRightInd/>
              <w:textAlignment w:val="auto"/>
              <w:rPr>
                <w:rFonts w:cs="Arial"/>
                <w:color w:val="00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86F9E1" w14:textId="77777777" w:rsidR="00FA1C45" w:rsidRPr="005679FA" w:rsidRDefault="00FA1C45" w:rsidP="000D557A">
            <w:pPr>
              <w:overflowPunct/>
              <w:autoSpaceDE/>
              <w:autoSpaceDN/>
              <w:adjustRightInd/>
              <w:textAlignment w:val="auto"/>
              <w:rPr>
                <w:rFonts w:cs="Arial"/>
                <w:color w:val="00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0BD44EB8" w14:textId="77777777" w:rsidR="00FA1C45" w:rsidRDefault="00FA1C45" w:rsidP="00FA1C45"/>
    <w:p w14:paraId="6ADC980C" w14:textId="77777777" w:rsidR="00FA1C45" w:rsidRDefault="00FA1C45" w:rsidP="00FA1C45">
      <w:r>
        <w:t>*Backlight includes all HVAC illumination zones, except indicators and telltales.</w:t>
      </w:r>
    </w:p>
    <w:p w14:paraId="09BD688C" w14:textId="77777777" w:rsidR="00485C9F" w:rsidRDefault="00485C9F" w:rsidP="00485C9F"/>
    <w:p w14:paraId="02E67B94" w14:textId="4AE08544" w:rsidR="00485C9F" w:rsidRDefault="00653564" w:rsidP="00485C9F">
      <w:pPr>
        <w:pStyle w:val="Heading3"/>
      </w:pPr>
      <w:bookmarkStart w:id="390" w:name="_Toc36634022"/>
      <w:r>
        <w:t xml:space="preserve">Example </w:t>
      </w:r>
      <w:r w:rsidR="00485C9F">
        <w:t xml:space="preserve">Illumination Zones of </w:t>
      </w:r>
      <w:r w:rsidR="00B46462">
        <w:t xml:space="preserve">automatic </w:t>
      </w:r>
      <w:r w:rsidR="00485C9F">
        <w:t>HVAC</w:t>
      </w:r>
      <w:bookmarkEnd w:id="390"/>
    </w:p>
    <w:p w14:paraId="29BC5964" w14:textId="77777777" w:rsidR="00485C9F" w:rsidRDefault="00485C9F" w:rsidP="00485C9F">
      <w:pPr>
        <w:rPr>
          <w:rFonts w:eastAsiaTheme="minorHAnsi"/>
        </w:rPr>
      </w:pPr>
    </w:p>
    <w:p w14:paraId="39BE14EA" w14:textId="77777777" w:rsidR="00485C9F" w:rsidRDefault="00485C9F" w:rsidP="00485C9F">
      <w:pPr>
        <w:rPr>
          <w:rFonts w:eastAsiaTheme="minorHAnsi"/>
        </w:rPr>
      </w:pPr>
      <w:r>
        <w:rPr>
          <w:rFonts w:eastAsiaTheme="minorHAnsi"/>
          <w:noProof/>
          <w:lang w:val="en-US"/>
        </w:rPr>
        <w:drawing>
          <wp:inline distT="0" distB="0" distL="0" distR="0" wp14:anchorId="029826DB" wp14:editId="15F51B23">
            <wp:extent cx="5760720" cy="1729105"/>
            <wp:effectExtent l="0" t="0" r="0" b="4445"/>
            <wp:docPr id="1219" name="Grafik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AC-Dual-Zone.jpg"/>
                    <pic:cNvPicPr/>
                  </pic:nvPicPr>
                  <pic:blipFill>
                    <a:blip r:embed="rId128">
                      <a:extLst>
                        <a:ext uri="{28A0092B-C50C-407E-A947-70E740481C1C}">
                          <a14:useLocalDpi xmlns:a14="http://schemas.microsoft.com/office/drawing/2010/main" val="0"/>
                        </a:ext>
                      </a:extLst>
                    </a:blip>
                    <a:stretch>
                      <a:fillRect/>
                    </a:stretch>
                  </pic:blipFill>
                  <pic:spPr>
                    <a:xfrm>
                      <a:off x="0" y="0"/>
                      <a:ext cx="5760720" cy="1729105"/>
                    </a:xfrm>
                    <a:prstGeom prst="rect">
                      <a:avLst/>
                    </a:prstGeom>
                  </pic:spPr>
                </pic:pic>
              </a:graphicData>
            </a:graphic>
          </wp:inline>
        </w:drawing>
      </w:r>
    </w:p>
    <w:p w14:paraId="4C3528B4" w14:textId="77777777" w:rsidR="00485C9F" w:rsidRDefault="00485C9F" w:rsidP="00485C9F">
      <w:pPr>
        <w:overflowPunct/>
        <w:autoSpaceDE/>
        <w:autoSpaceDN/>
        <w:adjustRightInd/>
        <w:spacing w:after="200" w:line="276" w:lineRule="auto"/>
        <w:textAlignment w:val="auto"/>
        <w:rPr>
          <w:rFonts w:eastAsiaTheme="minorHAnsi"/>
        </w:rPr>
      </w:pPr>
      <w:r>
        <w:rPr>
          <w:rFonts w:eastAsiaTheme="minorHAnsi"/>
        </w:rPr>
        <w:br w:type="page"/>
      </w:r>
    </w:p>
    <w:p w14:paraId="2E67571C" w14:textId="77777777" w:rsidR="000F638A" w:rsidRDefault="000F638A" w:rsidP="000F638A">
      <w:pPr>
        <w:pStyle w:val="Heading1"/>
      </w:pPr>
      <w:bookmarkStart w:id="391" w:name="_Toc404959561"/>
      <w:bookmarkStart w:id="392" w:name="_Toc409009218"/>
      <w:bookmarkStart w:id="393" w:name="_Toc36634023"/>
      <w:r>
        <w:lastRenderedPageBreak/>
        <w:t>RCM</w:t>
      </w:r>
      <w:bookmarkEnd w:id="391"/>
      <w:bookmarkEnd w:id="392"/>
      <w:bookmarkEnd w:id="393"/>
    </w:p>
    <w:p w14:paraId="4D859F38" w14:textId="3AEAFE47" w:rsidR="00B8349A" w:rsidRP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1A39FD37" w14:textId="77777777" w:rsidR="00B8349A" w:rsidRPr="00B8349A" w:rsidRDefault="00B8349A" w:rsidP="00B8349A"/>
    <w:p w14:paraId="3DB3E09A" w14:textId="1DB00961" w:rsidR="000F638A" w:rsidRPr="002A1872" w:rsidRDefault="00503E81" w:rsidP="000F638A">
      <w:pPr>
        <w:pStyle w:val="Heading2"/>
      </w:pPr>
      <w:bookmarkStart w:id="394" w:name="_Toc404959562"/>
      <w:bookmarkStart w:id="395" w:name="_Toc409009219"/>
      <w:bookmarkStart w:id="396" w:name="_Ref443462825"/>
      <w:bookmarkStart w:id="397" w:name="_Toc36634024"/>
      <w:r>
        <w:t>Calibratable</w:t>
      </w:r>
      <w:r w:rsidR="002447A9">
        <w:t xml:space="preserve"> Intensity</w:t>
      </w:r>
      <w:r w:rsidR="000F638A">
        <w:t xml:space="preserve"> DIDs</w:t>
      </w:r>
      <w:bookmarkEnd w:id="394"/>
      <w:bookmarkEnd w:id="395"/>
      <w:bookmarkEnd w:id="396"/>
      <w:bookmarkEnd w:id="397"/>
    </w:p>
    <w:p w14:paraId="289AF57D" w14:textId="30403B2A"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6B43C8B6" w14:textId="51F425EE" w:rsidR="005F2666" w:rsidRDefault="005F2666" w:rsidP="000F638A"/>
    <w:tbl>
      <w:tblPr>
        <w:tblW w:w="8520" w:type="dxa"/>
        <w:tblInd w:w="55" w:type="dxa"/>
        <w:tblCellMar>
          <w:left w:w="70" w:type="dxa"/>
          <w:right w:w="70" w:type="dxa"/>
        </w:tblCellMar>
        <w:tblLook w:val="04A0" w:firstRow="1" w:lastRow="0" w:firstColumn="1" w:lastColumn="0" w:noHBand="0" w:noVBand="1"/>
      </w:tblPr>
      <w:tblGrid>
        <w:gridCol w:w="2992"/>
        <w:gridCol w:w="621"/>
        <w:gridCol w:w="681"/>
        <w:gridCol w:w="4226"/>
      </w:tblGrid>
      <w:tr w:rsidR="000F638A" w:rsidRPr="005679FA" w14:paraId="6CA097C5" w14:textId="77777777" w:rsidTr="00E4586E">
        <w:trPr>
          <w:trHeight w:val="240"/>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3C9884" w14:textId="77777777" w:rsidR="000F638A" w:rsidRPr="005679FA" w:rsidRDefault="000F638A" w:rsidP="00E4586E">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621" w:type="dxa"/>
            <w:tcBorders>
              <w:top w:val="single" w:sz="4" w:space="0" w:color="auto"/>
              <w:left w:val="nil"/>
              <w:bottom w:val="single" w:sz="4" w:space="0" w:color="auto"/>
              <w:right w:val="single" w:sz="4" w:space="0" w:color="auto"/>
            </w:tcBorders>
            <w:shd w:val="clear" w:color="auto" w:fill="auto"/>
            <w:noWrap/>
            <w:vAlign w:val="center"/>
            <w:hideMark/>
          </w:tcPr>
          <w:p w14:paraId="7DB3B779" w14:textId="77777777" w:rsidR="000F638A" w:rsidRPr="005679FA" w:rsidRDefault="000F638A" w:rsidP="00E4586E">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28DA5" w14:textId="77777777" w:rsidR="000F638A" w:rsidRPr="005679FA" w:rsidRDefault="000F638A" w:rsidP="00E4586E">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4226" w:type="dxa"/>
            <w:tcBorders>
              <w:top w:val="single" w:sz="4" w:space="0" w:color="auto"/>
              <w:left w:val="nil"/>
              <w:bottom w:val="single" w:sz="4" w:space="0" w:color="auto"/>
              <w:right w:val="single" w:sz="4" w:space="0" w:color="auto"/>
            </w:tcBorders>
            <w:shd w:val="clear" w:color="auto" w:fill="auto"/>
            <w:noWrap/>
            <w:vAlign w:val="center"/>
            <w:hideMark/>
          </w:tcPr>
          <w:p w14:paraId="7B50FA55" w14:textId="77777777" w:rsidR="000F638A" w:rsidRPr="005679FA" w:rsidRDefault="000F638A" w:rsidP="00E4586E">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F638A" w:rsidRPr="005679FA" w14:paraId="62193D7D" w14:textId="77777777" w:rsidTr="00E4586E">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67EB5B5F" w14:textId="77777777" w:rsidR="000F638A" w:rsidRPr="004A2381" w:rsidRDefault="000F638A" w:rsidP="00E4586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DID_Low_PWM_PADI_Ind</w:t>
            </w:r>
          </w:p>
        </w:tc>
        <w:tc>
          <w:tcPr>
            <w:tcW w:w="621" w:type="dxa"/>
            <w:tcBorders>
              <w:top w:val="single" w:sz="4" w:space="0" w:color="auto"/>
              <w:left w:val="nil"/>
              <w:bottom w:val="single" w:sz="4" w:space="0" w:color="auto"/>
              <w:right w:val="single" w:sz="4" w:space="0" w:color="auto"/>
            </w:tcBorders>
            <w:shd w:val="clear" w:color="auto" w:fill="auto"/>
            <w:noWrap/>
          </w:tcPr>
          <w:p w14:paraId="4B1D40A0" w14:textId="5293113D" w:rsidR="000F638A" w:rsidRPr="009D7CEA" w:rsidRDefault="002447A9" w:rsidP="00E4586E">
            <w:pPr>
              <w:jc w:val="right"/>
            </w:pPr>
            <w: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3C45104B" w14:textId="77777777" w:rsidR="000F638A" w:rsidRPr="005679FA" w:rsidRDefault="000F638A" w:rsidP="00E4586E">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1</w:t>
            </w:r>
          </w:p>
        </w:tc>
        <w:tc>
          <w:tcPr>
            <w:tcW w:w="4226" w:type="dxa"/>
            <w:tcBorders>
              <w:top w:val="single" w:sz="4" w:space="0" w:color="auto"/>
              <w:left w:val="nil"/>
              <w:bottom w:val="single" w:sz="4" w:space="0" w:color="auto"/>
              <w:right w:val="single" w:sz="4" w:space="0" w:color="auto"/>
            </w:tcBorders>
            <w:shd w:val="clear" w:color="auto" w:fill="auto"/>
            <w:noWrap/>
            <w:vAlign w:val="bottom"/>
          </w:tcPr>
          <w:p w14:paraId="408EE2BD" w14:textId="77777777" w:rsidR="000F638A" w:rsidRDefault="000F638A" w:rsidP="00E4586E">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night time </w:t>
            </w:r>
            <w:r w:rsidR="00C45DE5">
              <w:rPr>
                <w:rFonts w:cs="Arial"/>
                <w:color w:val="000000"/>
                <w:sz w:val="18"/>
                <w:szCs w:val="18"/>
                <w:lang w:val="en-US" w:eastAsia="de-DE"/>
              </w:rPr>
              <w:t>telltale</w:t>
            </w:r>
            <w:r>
              <w:rPr>
                <w:rFonts w:cs="Arial"/>
                <w:color w:val="000000"/>
                <w:sz w:val="18"/>
                <w:szCs w:val="18"/>
                <w:lang w:val="en-US" w:eastAsia="de-DE"/>
              </w:rPr>
              <w:t xml:space="preserve"> brightness </w:t>
            </w:r>
          </w:p>
          <w:p w14:paraId="449D502A" w14:textId="77777777" w:rsidR="000F638A" w:rsidRPr="005679FA" w:rsidRDefault="000F638A" w:rsidP="00E4586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PADI Indicator</w:t>
            </w:r>
          </w:p>
        </w:tc>
      </w:tr>
      <w:tr w:rsidR="000F638A" w:rsidRPr="005679FA" w14:paraId="19CAE931" w14:textId="77777777" w:rsidTr="00E4586E">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7D58C344" w14:textId="77777777" w:rsidR="000F638A" w:rsidRPr="008D68B0" w:rsidRDefault="000F638A" w:rsidP="00E4586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DID_</w:t>
            </w:r>
            <w:r w:rsidRPr="008D68B0">
              <w:rPr>
                <w:rFonts w:cs="Arial"/>
                <w:color w:val="000000"/>
                <w:sz w:val="18"/>
                <w:szCs w:val="18"/>
                <w:lang w:val="en-US" w:eastAsia="de-DE"/>
              </w:rPr>
              <w:t>High_PWM</w:t>
            </w:r>
            <w:r>
              <w:rPr>
                <w:rFonts w:cs="Arial"/>
                <w:color w:val="000000"/>
                <w:sz w:val="18"/>
                <w:szCs w:val="18"/>
                <w:lang w:val="en-US" w:eastAsia="de-DE"/>
              </w:rPr>
              <w:t>_PADI_Ind</w:t>
            </w:r>
          </w:p>
        </w:tc>
        <w:tc>
          <w:tcPr>
            <w:tcW w:w="621" w:type="dxa"/>
            <w:tcBorders>
              <w:top w:val="single" w:sz="4" w:space="0" w:color="auto"/>
              <w:left w:val="nil"/>
              <w:bottom w:val="single" w:sz="4" w:space="0" w:color="auto"/>
              <w:right w:val="single" w:sz="4" w:space="0" w:color="auto"/>
            </w:tcBorders>
            <w:shd w:val="clear" w:color="auto" w:fill="auto"/>
            <w:noWrap/>
          </w:tcPr>
          <w:p w14:paraId="51480642" w14:textId="77777777" w:rsidR="000F638A" w:rsidRPr="009D7CEA" w:rsidRDefault="000F638A" w:rsidP="00E4586E">
            <w:pPr>
              <w:jc w:val="right"/>
            </w:pPr>
            <w: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324E3DF" w14:textId="77777777" w:rsidR="000F638A" w:rsidRPr="008D68B0" w:rsidRDefault="000F638A" w:rsidP="00E4586E">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4226" w:type="dxa"/>
            <w:tcBorders>
              <w:top w:val="single" w:sz="4" w:space="0" w:color="auto"/>
              <w:left w:val="nil"/>
              <w:bottom w:val="single" w:sz="4" w:space="0" w:color="auto"/>
              <w:right w:val="single" w:sz="4" w:space="0" w:color="auto"/>
            </w:tcBorders>
            <w:shd w:val="clear" w:color="auto" w:fill="auto"/>
            <w:noWrap/>
            <w:vAlign w:val="bottom"/>
          </w:tcPr>
          <w:p w14:paraId="4946D04E" w14:textId="77777777" w:rsidR="000F638A" w:rsidRDefault="000F638A" w:rsidP="00E4586E">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day time </w:t>
            </w:r>
            <w:r w:rsidR="00C45DE5">
              <w:rPr>
                <w:rFonts w:cs="Arial"/>
                <w:color w:val="000000"/>
                <w:sz w:val="18"/>
                <w:szCs w:val="18"/>
                <w:lang w:val="en-US" w:eastAsia="de-DE"/>
              </w:rPr>
              <w:t>telltale</w:t>
            </w:r>
            <w:r>
              <w:rPr>
                <w:rFonts w:cs="Arial"/>
                <w:color w:val="000000"/>
                <w:sz w:val="18"/>
                <w:szCs w:val="18"/>
                <w:lang w:val="en-US" w:eastAsia="de-DE"/>
              </w:rPr>
              <w:t xml:space="preserve"> brightness</w:t>
            </w:r>
          </w:p>
          <w:p w14:paraId="3CB22890" w14:textId="77777777" w:rsidR="000F638A" w:rsidRPr="005679FA" w:rsidRDefault="000F638A" w:rsidP="00E4586E">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PADI Indicator</w:t>
            </w:r>
          </w:p>
        </w:tc>
      </w:tr>
    </w:tbl>
    <w:p w14:paraId="1860BE37" w14:textId="77777777" w:rsidR="000F638A" w:rsidRDefault="000F638A" w:rsidP="000F638A">
      <w:pPr>
        <w:overflowPunct/>
        <w:autoSpaceDE/>
        <w:autoSpaceDN/>
        <w:adjustRightInd/>
        <w:spacing w:after="200" w:line="276" w:lineRule="auto"/>
        <w:textAlignment w:val="auto"/>
      </w:pPr>
    </w:p>
    <w:p w14:paraId="526E0D69" w14:textId="77777777" w:rsidR="000F638A" w:rsidRDefault="000F638A" w:rsidP="000F638A">
      <w:pPr>
        <w:overflowPunct/>
        <w:autoSpaceDE/>
        <w:autoSpaceDN/>
        <w:adjustRightInd/>
        <w:spacing w:after="200" w:line="276" w:lineRule="auto"/>
        <w:textAlignment w:val="auto"/>
      </w:pPr>
    </w:p>
    <w:p w14:paraId="63054F48" w14:textId="6C8201FC" w:rsidR="000F638A" w:rsidRDefault="000F638A" w:rsidP="000F638A">
      <w:pPr>
        <w:overflowPunct/>
        <w:autoSpaceDE/>
        <w:autoSpaceDN/>
        <w:adjustRightInd/>
        <w:spacing w:after="200" w:line="276" w:lineRule="auto"/>
        <w:textAlignment w:val="auto"/>
      </w:pPr>
    </w:p>
    <w:p w14:paraId="5DBF6AB3" w14:textId="77777777" w:rsidR="000F638A" w:rsidRDefault="000F638A">
      <w:pPr>
        <w:overflowPunct/>
        <w:autoSpaceDE/>
        <w:autoSpaceDN/>
        <w:adjustRightInd/>
        <w:spacing w:after="200" w:line="276" w:lineRule="auto"/>
        <w:textAlignment w:val="auto"/>
      </w:pPr>
      <w:r>
        <w:br w:type="page"/>
      </w:r>
    </w:p>
    <w:p w14:paraId="67BD4E74" w14:textId="25C86383" w:rsidR="00FA01A2" w:rsidRDefault="000F638A" w:rsidP="00B8349A">
      <w:pPr>
        <w:pStyle w:val="Heading1"/>
      </w:pPr>
      <w:bookmarkStart w:id="398" w:name="_Toc409009220"/>
      <w:bookmarkStart w:id="399" w:name="_Ref441910656"/>
      <w:bookmarkStart w:id="400" w:name="_Ref441910679"/>
      <w:bookmarkStart w:id="401" w:name="_Toc36634025"/>
      <w:r>
        <w:lastRenderedPageBreak/>
        <w:t>BCM</w:t>
      </w:r>
      <w:bookmarkEnd w:id="398"/>
      <w:bookmarkEnd w:id="399"/>
      <w:bookmarkEnd w:id="400"/>
      <w:bookmarkEnd w:id="401"/>
    </w:p>
    <w:p w14:paraId="61E1E755" w14:textId="69D98466" w:rsid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are to be implemented / considered if applicable.</w:t>
      </w:r>
    </w:p>
    <w:p w14:paraId="139E4E2B" w14:textId="0C46C3E9" w:rsidR="00FA01A2" w:rsidRDefault="00FA01A2" w:rsidP="00B8349A"/>
    <w:p w14:paraId="67B2AE48" w14:textId="08516956" w:rsidR="00756B19" w:rsidRPr="002A1872" w:rsidRDefault="00AF7D4B" w:rsidP="00756B19">
      <w:pPr>
        <w:pStyle w:val="Heading2"/>
      </w:pPr>
      <w:bookmarkStart w:id="402" w:name="_Toc36634026"/>
      <w:r>
        <w:t>Extended Search Illumination</w:t>
      </w:r>
      <w:bookmarkEnd w:id="402"/>
    </w:p>
    <w:p w14:paraId="7D66E3F5" w14:textId="77777777" w:rsidR="00756B19" w:rsidRDefault="00756B19" w:rsidP="00B8349A"/>
    <w:p w14:paraId="5354976D" w14:textId="54396C9D" w:rsidR="003F10E5" w:rsidRDefault="003F10E5" w:rsidP="00B8349A">
      <w:r>
        <w:t xml:space="preserve">The BCM is one of the main components driving </w:t>
      </w:r>
      <w:r w:rsidR="007028B7">
        <w:t>identifications of controls</w:t>
      </w:r>
      <w:r>
        <w:t xml:space="preserve"> explained in chapter </w:t>
      </w:r>
      <w:r>
        <w:fldChar w:fldCharType="begin"/>
      </w:r>
      <w:r>
        <w:instrText xml:space="preserve"> REF _Ref441841481 \r \h </w:instrText>
      </w:r>
      <w:r>
        <w:fldChar w:fldCharType="separate"/>
      </w:r>
      <w:r w:rsidR="006000F7">
        <w:t>3.1</w:t>
      </w:r>
      <w:r>
        <w:fldChar w:fldCharType="end"/>
      </w:r>
      <w:r>
        <w:t xml:space="preserve">. Even if these identifications of controls are not directly connected to the BCM, it might control the illumination via the main illumination signals indirectly (e.g. </w:t>
      </w:r>
      <w:r w:rsidRPr="003F10E5">
        <w:t>Dimming_Lvl</w:t>
      </w:r>
      <w:r>
        <w:t>, Backlit_LED_Status,…).</w:t>
      </w:r>
    </w:p>
    <w:p w14:paraId="139E50ED" w14:textId="7ADB27FD" w:rsidR="003F10E5" w:rsidRPr="00B8349A" w:rsidRDefault="003F10E5" w:rsidP="00B8349A">
      <w:r>
        <w:t xml:space="preserve">Hence the BCM </w:t>
      </w:r>
      <w:r w:rsidR="00756B19">
        <w:t>and c</w:t>
      </w:r>
      <w:r>
        <w:t>ompone</w:t>
      </w:r>
      <w:r w:rsidR="007028B7">
        <w:t>n</w:t>
      </w:r>
      <w:r>
        <w:t>ts containing these</w:t>
      </w:r>
      <w:r w:rsidRPr="003F10E5">
        <w:t xml:space="preserve"> </w:t>
      </w:r>
      <w:r>
        <w:t>identifications</w:t>
      </w:r>
      <w:r w:rsidR="00756B19">
        <w:t xml:space="preserve"> must align on how</w:t>
      </w:r>
      <w:r>
        <w:t xml:space="preserve"> to fulfil the requirement</w:t>
      </w:r>
      <w:r w:rsidR="00756B19">
        <w:t xml:space="preserve"> explained in</w:t>
      </w:r>
      <w:r>
        <w:t xml:space="preserve"> </w:t>
      </w:r>
      <w:r w:rsidR="00756B19">
        <w:fldChar w:fldCharType="begin"/>
      </w:r>
      <w:r w:rsidR="00756B19">
        <w:instrText xml:space="preserve"> REF _Ref441841481 \r \h </w:instrText>
      </w:r>
      <w:r w:rsidR="00756B19">
        <w:fldChar w:fldCharType="separate"/>
      </w:r>
      <w:r w:rsidR="006000F7">
        <w:t>3.1</w:t>
      </w:r>
      <w:r w:rsidR="00756B19">
        <w:fldChar w:fldCharType="end"/>
      </w:r>
      <w:r w:rsidR="00756B19">
        <w:t xml:space="preserve">. This </w:t>
      </w:r>
      <w:r w:rsidR="00767B80">
        <w:t>alignment</w:t>
      </w:r>
      <w:r w:rsidR="00756B19">
        <w:t xml:space="preserve"> should be supported by the respective illumination program representative. </w:t>
      </w:r>
    </w:p>
    <w:p w14:paraId="32748BE9" w14:textId="77777777" w:rsidR="00B8349A" w:rsidRDefault="00B8349A" w:rsidP="00B8349A"/>
    <w:p w14:paraId="75FF684C" w14:textId="77777777" w:rsidR="00820295" w:rsidRPr="002A1872" w:rsidRDefault="00820295" w:rsidP="00820295">
      <w:pPr>
        <w:pStyle w:val="Heading2"/>
      </w:pPr>
      <w:bookmarkStart w:id="403" w:name="_Toc409009221"/>
      <w:bookmarkStart w:id="404" w:name="_Ref441911289"/>
      <w:bookmarkStart w:id="405" w:name="_Ref504135862"/>
      <w:bookmarkStart w:id="406" w:name="_Toc36634027"/>
      <w:r>
        <w:t>End of Line Programmable DIDs</w:t>
      </w:r>
      <w:bookmarkEnd w:id="403"/>
      <w:bookmarkEnd w:id="404"/>
      <w:bookmarkEnd w:id="405"/>
      <w:bookmarkEnd w:id="406"/>
    </w:p>
    <w:p w14:paraId="23977F73" w14:textId="638DE949"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26BE6E4A" w14:textId="77777777" w:rsidR="005F2666" w:rsidRDefault="005F2666" w:rsidP="005F2666"/>
    <w:p w14:paraId="5691A019" w14:textId="77777777" w:rsidR="005F2666" w:rsidRDefault="005F2666" w:rsidP="005F2666"/>
    <w:tbl>
      <w:tblPr>
        <w:tblW w:w="10080" w:type="dxa"/>
        <w:tblInd w:w="55" w:type="dxa"/>
        <w:tblLayout w:type="fixed"/>
        <w:tblCellMar>
          <w:left w:w="70" w:type="dxa"/>
          <w:right w:w="70" w:type="dxa"/>
        </w:tblCellMar>
        <w:tblLook w:val="04A0" w:firstRow="1" w:lastRow="0" w:firstColumn="1" w:lastColumn="0" w:noHBand="0" w:noVBand="1"/>
      </w:tblPr>
      <w:tblGrid>
        <w:gridCol w:w="3053"/>
        <w:gridCol w:w="790"/>
        <w:gridCol w:w="708"/>
        <w:gridCol w:w="993"/>
        <w:gridCol w:w="4536"/>
      </w:tblGrid>
      <w:tr w:rsidR="00820295" w:rsidRPr="005679FA" w14:paraId="551630E6" w14:textId="77777777" w:rsidTr="007E14CB">
        <w:trPr>
          <w:trHeight w:val="240"/>
        </w:trPr>
        <w:tc>
          <w:tcPr>
            <w:tcW w:w="30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21F24B" w14:textId="77777777" w:rsidR="00820295" w:rsidRPr="005679FA" w:rsidRDefault="00820295" w:rsidP="007E14CB">
            <w:pPr>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5911A4" w14:textId="77777777" w:rsidR="00820295" w:rsidRDefault="00820295" w:rsidP="007E14CB">
            <w:pPr>
              <w:rPr>
                <w:rFonts w:cs="Arial"/>
                <w:b/>
                <w:bCs/>
                <w:color w:val="000000"/>
                <w:sz w:val="18"/>
                <w:szCs w:val="18"/>
                <w:lang w:val="de-DE" w:eastAsia="de-DE"/>
              </w:rPr>
            </w:pPr>
            <w:r>
              <w:rPr>
                <w:rFonts w:cs="Arial"/>
                <w:b/>
                <w:bCs/>
                <w:color w:val="000000"/>
                <w:sz w:val="18"/>
                <w:szCs w:val="18"/>
                <w:lang w:val="de-DE" w:eastAsia="de-DE"/>
              </w:rPr>
              <w:t>Default</w:t>
            </w:r>
          </w:p>
          <w:p w14:paraId="4606BE15" w14:textId="77777777" w:rsidR="00820295" w:rsidRPr="005679FA" w:rsidRDefault="00820295" w:rsidP="007E14CB">
            <w:pPr>
              <w:rPr>
                <w:rFonts w:cs="Arial"/>
                <w:b/>
                <w:bCs/>
                <w:color w:val="000000"/>
                <w:sz w:val="18"/>
                <w:szCs w:val="18"/>
                <w:lang w:val="de-DE" w:eastAsia="de-DE"/>
              </w:rPr>
            </w:pP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70F10" w14:textId="77777777" w:rsidR="00820295" w:rsidRPr="005679FA" w:rsidRDefault="00820295" w:rsidP="007E14CB">
            <w:pPr>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tcPr>
          <w:p w14:paraId="08C98DB7" w14:textId="77777777" w:rsidR="00820295" w:rsidRPr="005679FA" w:rsidRDefault="00820295" w:rsidP="007E14CB">
            <w:pPr>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E6219" w14:textId="77777777" w:rsidR="00820295" w:rsidRPr="005679FA" w:rsidRDefault="00820295" w:rsidP="007E14CB">
            <w:pPr>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820295" w:rsidRPr="005679FA" w14:paraId="3C52232D"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483E0C51"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DID_PWM_HW_BL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0F6B584B" w14:textId="77777777" w:rsidR="00820295" w:rsidRPr="00415105" w:rsidRDefault="00820295" w:rsidP="007E14CB">
            <w:r w:rsidRPr="00415105">
              <w:rPr>
                <w:rFonts w:cs="Arial"/>
                <w:sz w:val="18"/>
                <w:szCs w:val="18"/>
                <w:lang w:val="en-US" w:eastAsia="de-DE"/>
              </w:rPr>
              <w:t>See sample code</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426F90F"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72</w:t>
            </w:r>
          </w:p>
          <w:p w14:paraId="062D76B1" w14:textId="77777777" w:rsidR="00820295" w:rsidRPr="00415105" w:rsidRDefault="00820295" w:rsidP="007E14CB">
            <w:pPr>
              <w:rPr>
                <w:rFonts w:cs="Arial"/>
                <w:sz w:val="18"/>
                <w:szCs w:val="18"/>
                <w:lang w:val="en-US" w:eastAsia="de-DE"/>
              </w:rPr>
            </w:pPr>
          </w:p>
        </w:tc>
        <w:tc>
          <w:tcPr>
            <w:tcW w:w="993" w:type="dxa"/>
            <w:tcBorders>
              <w:top w:val="single" w:sz="4" w:space="0" w:color="auto"/>
              <w:left w:val="single" w:sz="4" w:space="0" w:color="auto"/>
              <w:bottom w:val="single" w:sz="4" w:space="0" w:color="auto"/>
              <w:right w:val="single" w:sz="4" w:space="0" w:color="auto"/>
            </w:tcBorders>
          </w:tcPr>
          <w:p w14:paraId="192F074C" w14:textId="77777777" w:rsidR="00820295" w:rsidRPr="00415105" w:rsidRDefault="00820295" w:rsidP="007E14CB">
            <w:pPr>
              <w:rPr>
                <w:rFonts w:cs="Arial"/>
                <w:sz w:val="18"/>
                <w:szCs w:val="18"/>
                <w:lang w:val="en-US" w:eastAsia="de-DE"/>
              </w:rPr>
            </w:pPr>
            <w:r w:rsidRPr="00415105">
              <w:rPr>
                <w:rFonts w:cs="Arial"/>
                <w:sz w:val="18"/>
                <w:szCs w:val="18"/>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C379B6B"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 xml:space="preserve">PWM table for hardwired connected backlight </w:t>
            </w:r>
          </w:p>
        </w:tc>
      </w:tr>
      <w:tr w:rsidR="00820295" w:rsidRPr="005679FA" w14:paraId="6E12250D"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61C3DE1"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 xml:space="preserve">DID_Night_PWM_Ind </w:t>
            </w:r>
            <w:r w:rsidRPr="00415105">
              <w:rPr>
                <w:rFonts w:ascii="Consolas" w:eastAsiaTheme="minorHAnsi" w:hAnsi="Consolas" w:cs="Consolas"/>
                <w:sz w:val="16"/>
                <w:szCs w:val="16"/>
                <w:vertAlign w:val="superscript"/>
                <w:lang w:val="en-US"/>
              </w:rPr>
              <w:t>1</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47EB3FB" w14:textId="77777777" w:rsidR="00820295" w:rsidRPr="00415105" w:rsidRDefault="00820295" w:rsidP="007E14CB">
            <w:r w:rsidRPr="00415105">
              <w:rPr>
                <w:rFonts w:cs="Arial"/>
                <w:sz w:val="18"/>
                <w:szCs w:val="18"/>
                <w:lang w:val="en-US"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BCB9CD2"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D4BE8B4"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42AEEA6" w14:textId="77777777" w:rsidR="00820295" w:rsidRPr="00415105" w:rsidRDefault="00820295" w:rsidP="007E14CB">
            <w:pPr>
              <w:overflowPunct/>
              <w:autoSpaceDE/>
              <w:autoSpaceDN/>
              <w:adjustRightInd/>
              <w:textAlignment w:val="auto"/>
              <w:rPr>
                <w:rFonts w:cs="Arial"/>
                <w:sz w:val="18"/>
                <w:szCs w:val="18"/>
                <w:lang w:val="en-US" w:eastAsia="de-DE"/>
              </w:rPr>
            </w:pPr>
            <w:r w:rsidRPr="00415105">
              <w:rPr>
                <w:rFonts w:cs="Arial"/>
                <w:sz w:val="18"/>
                <w:szCs w:val="18"/>
                <w:lang w:val="en-US" w:eastAsia="de-DE"/>
              </w:rPr>
              <w:t xml:space="preserve">PWM value for night time indicator / telltale brightness </w:t>
            </w:r>
          </w:p>
        </w:tc>
      </w:tr>
      <w:tr w:rsidR="00820295" w:rsidRPr="005679FA" w14:paraId="09F1B501"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49246041" w14:textId="77777777" w:rsidR="00820295" w:rsidRPr="00415105" w:rsidRDefault="00820295" w:rsidP="007E14CB">
            <w:pPr>
              <w:rPr>
                <w:rFonts w:ascii="Consolas" w:eastAsiaTheme="minorHAnsi" w:hAnsi="Consolas" w:cs="Consolas"/>
                <w:sz w:val="16"/>
                <w:szCs w:val="16"/>
                <w:lang w:val="en-US"/>
              </w:rPr>
            </w:pPr>
            <w:r w:rsidRPr="00415105">
              <w:rPr>
                <w:rFonts w:ascii="Consolas" w:eastAsiaTheme="minorHAnsi" w:hAnsi="Consolas" w:cs="Consolas"/>
                <w:sz w:val="16"/>
                <w:szCs w:val="16"/>
                <w:lang w:val="en-US"/>
              </w:rPr>
              <w:t xml:space="preserve">DID_Day_PWM_Ind </w:t>
            </w:r>
            <w:r w:rsidRPr="00415105">
              <w:rPr>
                <w:rFonts w:ascii="Consolas" w:eastAsiaTheme="minorHAnsi" w:hAnsi="Consolas" w:cs="Consolas"/>
                <w:sz w:val="16"/>
                <w:szCs w:val="16"/>
                <w:vertAlign w:val="superscript"/>
                <w:lang w:val="en-US"/>
              </w:rPr>
              <w:t>1</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38D731C" w14:textId="77777777" w:rsidR="00820295" w:rsidRPr="00415105" w:rsidRDefault="00820295" w:rsidP="007E14CB">
            <w:pPr>
              <w:rPr>
                <w:rFonts w:cs="Arial"/>
                <w:sz w:val="18"/>
                <w:szCs w:val="18"/>
                <w:lang w:val="de-DE" w:eastAsia="de-DE"/>
              </w:rPr>
            </w:pPr>
            <w:r w:rsidRPr="00415105">
              <w:rPr>
                <w:rFonts w:cs="Arial"/>
                <w:sz w:val="18"/>
                <w:szCs w:val="18"/>
                <w:lang w:val="en-US"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485B650" w14:textId="77777777" w:rsidR="00820295" w:rsidRPr="00415105" w:rsidRDefault="00820295" w:rsidP="007E14CB">
            <w:pPr>
              <w:rPr>
                <w:rFonts w:cs="Arial"/>
                <w:sz w:val="18"/>
                <w:szCs w:val="18"/>
                <w:lang w:val="de-DE" w:eastAsia="de-DE"/>
              </w:rPr>
            </w:pPr>
            <w:r w:rsidRPr="0041510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08AFFD4C" w14:textId="77777777" w:rsidR="00820295" w:rsidRPr="00415105" w:rsidRDefault="00820295" w:rsidP="007E14CB">
            <w:pPr>
              <w:rPr>
                <w:rFonts w:cs="Arial"/>
                <w:sz w:val="18"/>
                <w:szCs w:val="18"/>
                <w:lang w:val="de-DE" w:eastAsia="de-DE"/>
              </w:rPr>
            </w:pPr>
            <w:r w:rsidRPr="00415105">
              <w:rPr>
                <w:rFonts w:cs="Arial"/>
                <w:sz w:val="18"/>
                <w:szCs w:val="18"/>
                <w:lang w:val="en-US"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295051B" w14:textId="77777777" w:rsidR="00820295" w:rsidRPr="00415105" w:rsidRDefault="00820295" w:rsidP="007E14CB">
            <w:pPr>
              <w:overflowPunct/>
              <w:autoSpaceDE/>
              <w:autoSpaceDN/>
              <w:adjustRightInd/>
              <w:textAlignment w:val="auto"/>
              <w:rPr>
                <w:rFonts w:cs="Arial"/>
                <w:sz w:val="18"/>
                <w:szCs w:val="18"/>
                <w:lang w:val="en-US" w:eastAsia="de-DE"/>
              </w:rPr>
            </w:pPr>
            <w:r w:rsidRPr="00415105">
              <w:rPr>
                <w:rFonts w:cs="Arial"/>
                <w:sz w:val="18"/>
                <w:szCs w:val="18"/>
                <w:lang w:val="en-US" w:eastAsia="de-DE"/>
              </w:rPr>
              <w:t>PWM value for day time indicator / telltale brightness</w:t>
            </w:r>
          </w:p>
        </w:tc>
      </w:tr>
      <w:tr w:rsidR="00820295" w:rsidRPr="005679FA" w14:paraId="214A3B10"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18B992D3"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DID_TransTime_Usr_BL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2242699E" w14:textId="77777777" w:rsidR="00820295" w:rsidRPr="00415105" w:rsidRDefault="00820295" w:rsidP="007E14CB">
            <w:r w:rsidRPr="00415105">
              <w:rPr>
                <w:rFonts w:cs="Arial"/>
                <w:sz w:val="18"/>
                <w:szCs w:val="18"/>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8DA9861" w14:textId="77777777" w:rsidR="00820295" w:rsidRPr="00415105" w:rsidRDefault="00820295" w:rsidP="007E14CB">
            <w:pPr>
              <w:rPr>
                <w:rFonts w:cs="Arial"/>
                <w:sz w:val="18"/>
                <w:szCs w:val="18"/>
                <w:lang w:val="en-US" w:eastAsia="de-DE"/>
              </w:rPr>
            </w:pPr>
            <w:r w:rsidRPr="00415105">
              <w:rPr>
                <w:rFonts w:cs="Arial"/>
                <w:sz w:val="18"/>
                <w:szCs w:val="18"/>
                <w:lang w:eastAsia="de-DE"/>
              </w:rPr>
              <w:t>1</w:t>
            </w:r>
          </w:p>
        </w:tc>
        <w:tc>
          <w:tcPr>
            <w:tcW w:w="993" w:type="dxa"/>
            <w:tcBorders>
              <w:top w:val="single" w:sz="4" w:space="0" w:color="auto"/>
              <w:left w:val="single" w:sz="4" w:space="0" w:color="auto"/>
              <w:bottom w:val="single" w:sz="4" w:space="0" w:color="auto"/>
              <w:right w:val="single" w:sz="4" w:space="0" w:color="auto"/>
            </w:tcBorders>
          </w:tcPr>
          <w:p w14:paraId="2514B41B"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4E34BF"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 xml:space="preserve">Transition time from start to target intensity on user request. Used for backlight. </w:t>
            </w:r>
          </w:p>
        </w:tc>
      </w:tr>
      <w:tr w:rsidR="00820295" w:rsidRPr="005679FA" w14:paraId="4200FC7A"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7C886B7"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DID_TransTime_Amb_Up_BL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22E4F346" w14:textId="3A91DA17" w:rsidR="00820295" w:rsidRPr="00415105" w:rsidRDefault="003F7DC4" w:rsidP="007E14CB">
            <w:r>
              <w:rPr>
                <w:rFonts w:cs="Arial"/>
                <w:sz w:val="18"/>
                <w:szCs w:val="18"/>
                <w:lang w:val="de-DE" w:eastAsia="de-DE"/>
              </w:rPr>
              <w:t>6</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4558146"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1F4D20CA"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EFAE5C"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Transition time from start to target intensity if increased intensity is requested. Used for backlight.</w:t>
            </w:r>
          </w:p>
        </w:tc>
      </w:tr>
      <w:tr w:rsidR="00820295" w:rsidRPr="005679FA" w14:paraId="52BCBB4A"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AE2B44E"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DID_TransTime_Amb_Down_BL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262BE1F7" w14:textId="6A29C9DD" w:rsidR="00820295" w:rsidRPr="00415105" w:rsidRDefault="00D5450A" w:rsidP="007E14CB">
            <w:r>
              <w:rPr>
                <w:rFonts w:cs="Arial"/>
                <w:sz w:val="18"/>
                <w:szCs w:val="18"/>
                <w:lang w:val="de-DE" w:eastAsia="de-DE"/>
              </w:rPr>
              <w:t>8</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7C887B19"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1AE75B08"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9BF96E"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Transition time from start to target intensity if decreased intensity is requested. Used for backlight.</w:t>
            </w:r>
          </w:p>
        </w:tc>
      </w:tr>
      <w:tr w:rsidR="00820295" w:rsidRPr="005679FA" w14:paraId="57C3064B" w14:textId="77777777" w:rsidTr="007E14CB">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2D69E6EB" w14:textId="77777777" w:rsidR="00820295" w:rsidRPr="00415105" w:rsidRDefault="00820295" w:rsidP="007E14CB">
            <w:pPr>
              <w:rPr>
                <w:rFonts w:cs="Arial"/>
                <w:sz w:val="18"/>
                <w:szCs w:val="18"/>
                <w:lang w:val="en-US" w:eastAsia="de-DE"/>
              </w:rPr>
            </w:pPr>
            <w:r w:rsidRPr="00415105">
              <w:rPr>
                <w:rFonts w:ascii="Consolas" w:eastAsiaTheme="minorHAnsi" w:hAnsi="Consolas" w:cs="Consolas"/>
                <w:sz w:val="16"/>
                <w:szCs w:val="16"/>
                <w:lang w:val="en-US"/>
              </w:rPr>
              <w:t>DID_TransTime_OnOff_BL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52CC8176" w14:textId="2DD7846C" w:rsidR="00820295" w:rsidRPr="00415105" w:rsidRDefault="00B10773" w:rsidP="007E14CB">
            <w:r w:rsidRPr="00415105">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0A8F7FA3"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E2035AE"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B82727" w14:textId="77777777" w:rsidR="00820295" w:rsidRPr="00415105" w:rsidRDefault="00820295" w:rsidP="007E14CB">
            <w:pPr>
              <w:rPr>
                <w:rFonts w:cs="Arial"/>
                <w:sz w:val="18"/>
                <w:szCs w:val="18"/>
                <w:lang w:val="en-US" w:eastAsia="de-DE"/>
              </w:rPr>
            </w:pPr>
            <w:r w:rsidRPr="00415105">
              <w:rPr>
                <w:rFonts w:cs="Arial"/>
                <w:sz w:val="18"/>
                <w:szCs w:val="18"/>
                <w:lang w:val="en-US" w:eastAsia="de-DE"/>
              </w:rPr>
              <w:t>Transition time from start to target intensity if start or target is 0FF. Used for backlight.</w:t>
            </w:r>
          </w:p>
        </w:tc>
      </w:tr>
    </w:tbl>
    <w:p w14:paraId="73BC74A2" w14:textId="77777777" w:rsidR="00820295" w:rsidRPr="006C4D41" w:rsidRDefault="00820295" w:rsidP="00820295">
      <w:pPr>
        <w:rPr>
          <w:sz w:val="16"/>
          <w:szCs w:val="16"/>
        </w:rPr>
      </w:pPr>
      <w:r w:rsidRPr="006C4D41">
        <w:rPr>
          <w:sz w:val="16"/>
          <w:szCs w:val="16"/>
        </w:rPr>
        <w:t>Note 1: Each indicator PWM generator must have a separate DID to adjust the indicator day and night PWM value</w:t>
      </w:r>
    </w:p>
    <w:p w14:paraId="1FD36CA1" w14:textId="77777777" w:rsidR="00820295" w:rsidRDefault="00820295" w:rsidP="00820295"/>
    <w:p w14:paraId="6D6D9FEE" w14:textId="77777777" w:rsidR="00820295" w:rsidRDefault="00820295">
      <w:pPr>
        <w:overflowPunct/>
        <w:autoSpaceDE/>
        <w:autoSpaceDN/>
        <w:adjustRightInd/>
        <w:spacing w:after="200" w:line="276" w:lineRule="auto"/>
        <w:textAlignment w:val="auto"/>
      </w:pPr>
      <w:r>
        <w:br w:type="page"/>
      </w:r>
    </w:p>
    <w:p w14:paraId="6DB82741" w14:textId="589BD600" w:rsidR="00820295" w:rsidRDefault="00820295" w:rsidP="00B8349A"/>
    <w:p w14:paraId="62F85A49" w14:textId="77777777" w:rsidR="00F42CBE" w:rsidRDefault="00F42CBE" w:rsidP="00F42CBE">
      <w:pPr>
        <w:pStyle w:val="Heading2"/>
      </w:pPr>
      <w:bookmarkStart w:id="407" w:name="_Toc36634028"/>
      <w:r>
        <w:t>Overview Backlight for Hardwired Connected Components</w:t>
      </w:r>
      <w:bookmarkEnd w:id="407"/>
      <w:r>
        <w:t xml:space="preserve"> </w:t>
      </w:r>
    </w:p>
    <w:p w14:paraId="6CACA03F" w14:textId="77777777" w:rsidR="00F42CBE" w:rsidRDefault="00F42CBE" w:rsidP="00F42CBE"/>
    <w:p w14:paraId="358C8926" w14:textId="3AB50DF3" w:rsidR="00F42CBE" w:rsidRDefault="004B7375" w:rsidP="00F42CBE">
      <w:r>
        <w:rPr>
          <w:noProof/>
          <w:lang w:val="en-US"/>
        </w:rPr>
        <mc:AlternateContent>
          <mc:Choice Requires="wpg">
            <w:drawing>
              <wp:anchor distT="0" distB="0" distL="114300" distR="114300" simplePos="0" relativeHeight="251141120" behindDoc="0" locked="0" layoutInCell="1" allowOverlap="1" wp14:anchorId="4EE5074E" wp14:editId="771ED7D1">
                <wp:simplePos x="0" y="0"/>
                <wp:positionH relativeFrom="column">
                  <wp:posOffset>1896844</wp:posOffset>
                </wp:positionH>
                <wp:positionV relativeFrom="paragraph">
                  <wp:posOffset>71739</wp:posOffset>
                </wp:positionV>
                <wp:extent cx="4163126" cy="2124677"/>
                <wp:effectExtent l="0" t="0" r="27940" b="28575"/>
                <wp:wrapNone/>
                <wp:docPr id="1758" name="Gruppieren 1758"/>
                <wp:cNvGraphicFramePr/>
                <a:graphic xmlns:a="http://schemas.openxmlformats.org/drawingml/2006/main">
                  <a:graphicData uri="http://schemas.microsoft.com/office/word/2010/wordprocessingGroup">
                    <wpg:wgp>
                      <wpg:cNvGrpSpPr/>
                      <wpg:grpSpPr>
                        <a:xfrm>
                          <a:off x="0" y="0"/>
                          <a:ext cx="4163126" cy="2124677"/>
                          <a:chOff x="0" y="0"/>
                          <a:chExt cx="4163126" cy="2124677"/>
                        </a:xfrm>
                      </wpg:grpSpPr>
                      <wps:wsp>
                        <wps:cNvPr id="1846" name="Textfeld 1846"/>
                        <wps:cNvSpPr txBox="1"/>
                        <wps:spPr>
                          <a:xfrm>
                            <a:off x="0" y="124690"/>
                            <a:ext cx="13303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8C089" w14:textId="48E8A83B" w:rsidR="007765D5" w:rsidRPr="002631B3" w:rsidRDefault="007765D5" w:rsidP="00F42CBE">
                              <w:pPr>
                                <w:rPr>
                                  <w:sz w:val="16"/>
                                  <w:szCs w:val="16"/>
                                  <w:lang w:val="de-DE"/>
                                </w:rPr>
                              </w:pPr>
                              <w:r>
                                <w:rPr>
                                  <w:sz w:val="16"/>
                                  <w:szCs w:val="16"/>
                                  <w:lang w:val="de-DE"/>
                                </w:rPr>
                                <w:t>Backlit_LED_Status</w:t>
                              </w:r>
                            </w:p>
                            <w:p w14:paraId="5D5F2D25" w14:textId="77777777" w:rsidR="007765D5" w:rsidRPr="002631B3" w:rsidRDefault="007765D5" w:rsidP="00F42CBE">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57" name="Gruppieren 1757"/>
                        <wpg:cNvGrpSpPr/>
                        <wpg:grpSpPr>
                          <a:xfrm>
                            <a:off x="47501" y="0"/>
                            <a:ext cx="4115625" cy="2124677"/>
                            <a:chOff x="0" y="0"/>
                            <a:chExt cx="4115625" cy="2124677"/>
                          </a:xfrm>
                        </wpg:grpSpPr>
                        <wps:wsp>
                          <wps:cNvPr id="1847" name="Textfeld 1847"/>
                          <wps:cNvSpPr txBox="1"/>
                          <wps:spPr>
                            <a:xfrm>
                              <a:off x="2054431" y="118753"/>
                              <a:ext cx="120904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18AF64" w14:textId="77777777" w:rsidR="007765D5" w:rsidRPr="002631B3" w:rsidRDefault="007765D5" w:rsidP="00F42CBE">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0" name="Textfeld 1860"/>
                          <wps:cNvSpPr txBox="1"/>
                          <wps:spPr>
                            <a:xfrm>
                              <a:off x="1163782" y="0"/>
                              <a:ext cx="960506" cy="927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9FD984" w14:textId="77777777" w:rsidR="007765D5" w:rsidRPr="007473E3" w:rsidRDefault="007765D5" w:rsidP="00F42CBE">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 name="Textfeld 1865"/>
                          <wps:cNvSpPr txBox="1"/>
                          <wps:spPr>
                            <a:xfrm>
                              <a:off x="3188525" y="11875"/>
                              <a:ext cx="927100" cy="1678023"/>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C3EF9" w14:textId="77777777" w:rsidR="007765D5" w:rsidRDefault="007765D5" w:rsidP="00F42CBE">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08B89E2B" w14:textId="77777777" w:rsidR="007765D5" w:rsidRDefault="007765D5" w:rsidP="00F42CBE">
                                <w:pPr>
                                  <w:jc w:val="center"/>
                                  <w:rPr>
                                    <w:rFonts w:ascii="Consolas" w:eastAsiaTheme="minorHAnsi" w:hAnsi="Consolas" w:cs="Consolas"/>
                                    <w:sz w:val="16"/>
                                    <w:szCs w:val="16"/>
                                    <w:lang w:val="en-US"/>
                                  </w:rPr>
                                </w:pPr>
                              </w:p>
                              <w:p w14:paraId="2D988494" w14:textId="7816267F" w:rsidR="007765D5" w:rsidRPr="00F42CBE" w:rsidRDefault="007765D5" w:rsidP="00F42CBE">
                                <w:pPr>
                                  <w:jc w:val="center"/>
                                  <w:rPr>
                                    <w:rFonts w:ascii="Consolas" w:eastAsiaTheme="minorHAnsi" w:hAnsi="Consolas" w:cs="Consolas"/>
                                    <w:color w:val="FF0000"/>
                                    <w:sz w:val="16"/>
                                    <w:szCs w:val="16"/>
                                    <w:lang w:val="en-US"/>
                                  </w:rPr>
                                </w:pPr>
                                <w:r w:rsidRPr="0077279F">
                                  <w:rPr>
                                    <w:rFonts w:ascii="Consolas" w:eastAsiaTheme="minorHAnsi" w:hAnsi="Consolas" w:cs="Consolas"/>
                                    <w:sz w:val="16"/>
                                    <w:szCs w:val="16"/>
                                    <w:lang w:val="en-US"/>
                                  </w:rPr>
                                  <w:t xml:space="preserve">See </w:t>
                                </w:r>
                                <w:r w:rsidRPr="0077279F">
                                  <w:rPr>
                                    <w:rFonts w:ascii="Consolas" w:eastAsiaTheme="minorHAnsi" w:hAnsi="Consolas" w:cs="Consolas"/>
                                    <w:sz w:val="16"/>
                                    <w:szCs w:val="16"/>
                                    <w:lang w:val="en-US"/>
                                  </w:rPr>
                                  <w:fldChar w:fldCharType="begin"/>
                                </w:r>
                                <w:r w:rsidRPr="0077279F">
                                  <w:rPr>
                                    <w:rFonts w:ascii="Consolas" w:eastAsiaTheme="minorHAnsi" w:hAnsi="Consolas" w:cs="Consolas"/>
                                    <w:sz w:val="16"/>
                                    <w:szCs w:val="16"/>
                                    <w:lang w:val="en-US"/>
                                  </w:rPr>
                                  <w:instrText xml:space="preserve"> REF _Ref441910888 \r \h </w:instrText>
                                </w:r>
                                <w:r>
                                  <w:rPr>
                                    <w:rFonts w:ascii="Consolas" w:eastAsiaTheme="minorHAnsi" w:hAnsi="Consolas" w:cs="Consolas"/>
                                    <w:sz w:val="16"/>
                                    <w:szCs w:val="16"/>
                                    <w:lang w:val="en-US"/>
                                  </w:rPr>
                                  <w:instrText xml:space="preserve"> \* MERGEFORMAT </w:instrText>
                                </w:r>
                                <w:r w:rsidRPr="0077279F">
                                  <w:rPr>
                                    <w:rFonts w:ascii="Consolas" w:eastAsiaTheme="minorHAnsi" w:hAnsi="Consolas" w:cs="Consolas"/>
                                    <w:sz w:val="16"/>
                                    <w:szCs w:val="16"/>
                                    <w:lang w:val="en-US"/>
                                  </w:rPr>
                                </w:r>
                                <w:r w:rsidRPr="0077279F">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12.3.1</w:t>
                                </w:r>
                                <w:r w:rsidRPr="0077279F">
                                  <w:rPr>
                                    <w:rFonts w:ascii="Consolas" w:eastAsiaTheme="minorHAnsi" w:hAnsi="Consolas" w:cs="Consolas"/>
                                    <w:sz w:val="16"/>
                                    <w:szCs w:val="16"/>
                                    <w:lang w:val="en-US"/>
                                  </w:rPr>
                                  <w:fldChar w:fldCharType="end"/>
                                </w:r>
                              </w:p>
                              <w:p w14:paraId="4F22FB01" w14:textId="77777777" w:rsidR="007765D5" w:rsidRDefault="007765D5" w:rsidP="00F42CBE">
                                <w:pPr>
                                  <w:rPr>
                                    <w:rFonts w:ascii="Consolas" w:eastAsiaTheme="minorHAnsi" w:hAnsi="Consolas" w:cs="Consolas"/>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 name="Gerade Verbindung mit Pfeil 1959"/>
                          <wps:cNvCnPr/>
                          <wps:spPr>
                            <a:xfrm>
                              <a:off x="2125683" y="344384"/>
                              <a:ext cx="10645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963" name="Gruppieren 1963"/>
                          <wpg:cNvGrpSpPr/>
                          <wpg:grpSpPr>
                            <a:xfrm>
                              <a:off x="564078" y="1514103"/>
                              <a:ext cx="599507" cy="464023"/>
                              <a:chOff x="0" y="0"/>
                              <a:chExt cx="599507" cy="464023"/>
                            </a:xfrm>
                          </wpg:grpSpPr>
                          <wps:wsp>
                            <wps:cNvPr id="1961" name="Gerade Verbindung mit Pfeil 1961"/>
                            <wps:cNvCnPr/>
                            <wps:spPr>
                              <a:xfrm>
                                <a:off x="0" y="464023"/>
                                <a:ext cx="59950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62" name="Gerade Verbindung mit Pfeil 1962"/>
                            <wps:cNvCnPr/>
                            <wps:spPr>
                              <a:xfrm>
                                <a:off x="0" y="0"/>
                                <a:ext cx="0" cy="464023"/>
                              </a:xfrm>
                              <a:prstGeom prst="straightConnector1">
                                <a:avLst/>
                              </a:prstGeom>
                              <a:ln>
                                <a:solidFill>
                                  <a:schemeClr val="tx1"/>
                                </a:solidFill>
                                <a:headEnd type="oval"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840" name="Gerade Verbindung mit Pfeil 1840"/>
                          <wps:cNvCnPr/>
                          <wps:spPr>
                            <a:xfrm>
                              <a:off x="77190" y="712519"/>
                              <a:ext cx="10896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41" name="Textfeld 1841"/>
                          <wps:cNvSpPr txBox="1"/>
                          <wps:spPr>
                            <a:xfrm>
                              <a:off x="0" y="498763"/>
                              <a:ext cx="429895" cy="224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0C3238" w14:textId="77777777" w:rsidR="007765D5" w:rsidRPr="002631B3" w:rsidRDefault="007765D5" w:rsidP="00F42CBE">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9" name="Gerade Verbindung mit Pfeil 1859"/>
                          <wps:cNvCnPr/>
                          <wps:spPr>
                            <a:xfrm>
                              <a:off x="0" y="344384"/>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947" name="Gruppieren 1947"/>
                          <wpg:cNvGrpSpPr/>
                          <wpg:grpSpPr>
                            <a:xfrm>
                              <a:off x="558141" y="338446"/>
                              <a:ext cx="606425" cy="1173480"/>
                              <a:chOff x="0" y="0"/>
                              <a:chExt cx="606738" cy="1173936"/>
                            </a:xfrm>
                          </wpg:grpSpPr>
                          <wps:wsp>
                            <wps:cNvPr id="1943" name="Gerade Verbindung 1943"/>
                            <wps:cNvCnPr/>
                            <wps:spPr>
                              <a:xfrm>
                                <a:off x="0" y="0"/>
                                <a:ext cx="0" cy="117370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944" name="Gerade Verbindung 1944"/>
                            <wps:cNvCnPr/>
                            <wps:spPr>
                              <a:xfrm>
                                <a:off x="225188" y="375314"/>
                                <a:ext cx="0" cy="545436"/>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945" name="Gerade Verbindung mit Pfeil 1945"/>
                            <wps:cNvCnPr/>
                            <wps:spPr>
                              <a:xfrm>
                                <a:off x="6824" y="1173708"/>
                                <a:ext cx="599914"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6" name="Gerade Verbindung mit Pfeil 1946"/>
                            <wps:cNvCnPr/>
                            <wps:spPr>
                              <a:xfrm>
                                <a:off x="225188" y="921224"/>
                                <a:ext cx="381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843" name="Gerade Verbindung mit Pfeil 1843"/>
                          <wps:cNvCnPr/>
                          <wps:spPr>
                            <a:xfrm>
                              <a:off x="2422566" y="338446"/>
                              <a:ext cx="0" cy="750570"/>
                            </a:xfrm>
                            <a:prstGeom prst="straightConnector1">
                              <a:avLst/>
                            </a:prstGeom>
                            <a:ln>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37" name="Textfeld 1837"/>
                          <wps:cNvSpPr txBox="1"/>
                          <wps:spPr>
                            <a:xfrm>
                              <a:off x="1163782" y="1092529"/>
                              <a:ext cx="1705598" cy="56569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D86234"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503C5C7A"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36B48A44"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4729134B" w14:textId="77777777" w:rsidR="007765D5"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 name="Gerade Verbindung mit Pfeil 1842"/>
                          <wps:cNvCnPr/>
                          <wps:spPr>
                            <a:xfrm>
                              <a:off x="2867891" y="1341911"/>
                              <a:ext cx="333527"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60" name="Textfeld 1960"/>
                          <wps:cNvSpPr txBox="1"/>
                          <wps:spPr>
                            <a:xfrm>
                              <a:off x="1163782" y="1810987"/>
                              <a:ext cx="375285" cy="313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9DDDC3" w14:textId="7BF88E88" w:rsidR="007765D5" w:rsidRPr="007473E3" w:rsidRDefault="007765D5" w:rsidP="001A3C0A">
                                <w:pPr>
                                  <w:rPr>
                                    <w:rFonts w:ascii="Consolas" w:eastAsiaTheme="minorHAnsi" w:hAnsi="Consolas" w:cs="Consolas"/>
                                    <w:sz w:val="16"/>
                                    <w:szCs w:val="16"/>
                                    <w:lang w:val="en-US"/>
                                  </w:rPr>
                                </w:pPr>
                                <w:r>
                                  <w:rPr>
                                    <w:rFonts w:ascii="Consolas" w:eastAsiaTheme="minorHAnsi" w:hAnsi="Consolas" w:cs="Consolas"/>
                                    <w:sz w:val="16"/>
                                    <w:szCs w:val="16"/>
                                    <w:lang w:val="en-US"/>
                                  </w:rPr>
                                  <w:t>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EE5074E" id="Gruppieren 1758" o:spid="_x0000_s2209" style="position:absolute;margin-left:149.35pt;margin-top:5.65pt;width:327.8pt;height:167.3pt;z-index:251141120;mso-position-horizontal-relative:text;mso-position-vertical-relative:text" coordsize="41631,21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">
                <v:shape id="Textfeld 1846" o:spid="_x0000_s2210" type="#_x0000_t202" style="position:absolute;top:1246;width:13303;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" filled="f" stroked="f" strokeweight=".5pt">
                  <v:textbox>
                    <w:txbxContent>
                      <w:p w14:paraId="73D8C089" w14:textId="48E8A83B" w:rsidR="007765D5" w:rsidRPr="002631B3" w:rsidRDefault="007765D5" w:rsidP="00F42CBE">
                        <w:pPr>
                          <w:rPr>
                            <w:sz w:val="16"/>
                            <w:szCs w:val="16"/>
                            <w:lang w:val="de-DE"/>
                          </w:rPr>
                        </w:pPr>
                        <w:r>
                          <w:rPr>
                            <w:sz w:val="16"/>
                            <w:szCs w:val="16"/>
                            <w:lang w:val="de-DE"/>
                          </w:rPr>
                          <w:t>Backlit_LED_Status</w:t>
                        </w:r>
                      </w:p>
                      <w:p w14:paraId="5D5F2D25" w14:textId="77777777" w:rsidR="007765D5" w:rsidRPr="002631B3" w:rsidRDefault="007765D5" w:rsidP="00F42CBE">
                        <w:pPr>
                          <w:rPr>
                            <w:sz w:val="16"/>
                            <w:szCs w:val="16"/>
                            <w:lang w:val="de-DE"/>
                          </w:rPr>
                        </w:pPr>
                      </w:p>
                    </w:txbxContent>
                  </v:textbox>
                </v:shape>
                <v:group id="Gruppieren 1757" o:spid="_x0000_s2211" style="position:absolute;left:475;width:41156;height:21246" coordsize="41156,2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">
                  <v:shape id="Textfeld 1847" o:spid="_x0000_s2212" type="#_x0000_t202" style="position:absolute;left:20544;top:1187;width:1209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" filled="f" stroked="f" strokeweight=".5pt">
                    <v:textbox>
                      <w:txbxContent>
                        <w:p w14:paraId="5718AF64" w14:textId="77777777" w:rsidR="007765D5" w:rsidRPr="002631B3" w:rsidRDefault="007765D5" w:rsidP="00F42CBE">
                          <w:pPr>
                            <w:rPr>
                              <w:sz w:val="16"/>
                              <w:szCs w:val="16"/>
                              <w:lang w:val="de-DE"/>
                            </w:rPr>
                          </w:pPr>
                          <w:r>
                            <w:rPr>
                              <w:sz w:val="16"/>
                              <w:szCs w:val="16"/>
                              <w:lang w:val="de-DE"/>
                            </w:rPr>
                            <w:t>PWM_TargetValueBL</w:t>
                          </w:r>
                        </w:p>
                      </w:txbxContent>
                    </v:textbox>
                  </v:shape>
                  <v:shape id="Textfeld 1860" o:spid="_x0000_s2213" type="#_x0000_t202" style="position:absolute;left:11637;width:9605;height:9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" fillcolor="white [3201]" strokeweight=".5pt">
                    <v:textbox>
                      <w:txbxContent>
                        <w:p w14:paraId="4A9FD984" w14:textId="77777777" w:rsidR="007765D5" w:rsidRPr="007473E3" w:rsidRDefault="007765D5" w:rsidP="00F42CBE">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v:textbox>
                  </v:shape>
                  <v:shape id="Textfeld 1865" o:spid="_x0000_s2214" type="#_x0000_t202" style="position:absolute;left:31885;top:118;width:9271;height:16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" filled="f" strokeweight=".5pt">
                    <v:textbox>
                      <w:txbxContent>
                        <w:p w14:paraId="396C3EF9" w14:textId="77777777" w:rsidR="007765D5" w:rsidRDefault="007765D5" w:rsidP="00F42CBE">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08B89E2B" w14:textId="77777777" w:rsidR="007765D5" w:rsidRDefault="007765D5" w:rsidP="00F42CBE">
                          <w:pPr>
                            <w:jc w:val="center"/>
                            <w:rPr>
                              <w:rFonts w:ascii="Consolas" w:eastAsiaTheme="minorHAnsi" w:hAnsi="Consolas" w:cs="Consolas"/>
                              <w:sz w:val="16"/>
                              <w:szCs w:val="16"/>
                              <w:lang w:val="en-US"/>
                            </w:rPr>
                          </w:pPr>
                        </w:p>
                        <w:p w14:paraId="2D988494" w14:textId="7816267F" w:rsidR="007765D5" w:rsidRPr="00F42CBE" w:rsidRDefault="007765D5" w:rsidP="00F42CBE">
                          <w:pPr>
                            <w:jc w:val="center"/>
                            <w:rPr>
                              <w:rFonts w:ascii="Consolas" w:eastAsiaTheme="minorHAnsi" w:hAnsi="Consolas" w:cs="Consolas"/>
                              <w:color w:val="FF0000"/>
                              <w:sz w:val="16"/>
                              <w:szCs w:val="16"/>
                              <w:lang w:val="en-US"/>
                            </w:rPr>
                          </w:pPr>
                          <w:r w:rsidRPr="0077279F">
                            <w:rPr>
                              <w:rFonts w:ascii="Consolas" w:eastAsiaTheme="minorHAnsi" w:hAnsi="Consolas" w:cs="Consolas"/>
                              <w:sz w:val="16"/>
                              <w:szCs w:val="16"/>
                              <w:lang w:val="en-US"/>
                            </w:rPr>
                            <w:t xml:space="preserve">See </w:t>
                          </w:r>
                          <w:r w:rsidRPr="0077279F">
                            <w:rPr>
                              <w:rFonts w:ascii="Consolas" w:eastAsiaTheme="minorHAnsi" w:hAnsi="Consolas" w:cs="Consolas"/>
                              <w:sz w:val="16"/>
                              <w:szCs w:val="16"/>
                              <w:lang w:val="en-US"/>
                            </w:rPr>
                            <w:fldChar w:fldCharType="begin"/>
                          </w:r>
                          <w:r w:rsidRPr="0077279F">
                            <w:rPr>
                              <w:rFonts w:ascii="Consolas" w:eastAsiaTheme="minorHAnsi" w:hAnsi="Consolas" w:cs="Consolas"/>
                              <w:sz w:val="16"/>
                              <w:szCs w:val="16"/>
                              <w:lang w:val="en-US"/>
                            </w:rPr>
                            <w:instrText xml:space="preserve"> REF _Ref441910888 \r \h </w:instrText>
                          </w:r>
                          <w:r>
                            <w:rPr>
                              <w:rFonts w:ascii="Consolas" w:eastAsiaTheme="minorHAnsi" w:hAnsi="Consolas" w:cs="Consolas"/>
                              <w:sz w:val="16"/>
                              <w:szCs w:val="16"/>
                              <w:lang w:val="en-US"/>
                            </w:rPr>
                            <w:instrText xml:space="preserve"> \* MERGEFORMAT </w:instrText>
                          </w:r>
                          <w:r w:rsidRPr="0077279F">
                            <w:rPr>
                              <w:rFonts w:ascii="Consolas" w:eastAsiaTheme="minorHAnsi" w:hAnsi="Consolas" w:cs="Consolas"/>
                              <w:sz w:val="16"/>
                              <w:szCs w:val="16"/>
                              <w:lang w:val="en-US"/>
                            </w:rPr>
                          </w:r>
                          <w:r w:rsidRPr="0077279F">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12.3.1</w:t>
                          </w:r>
                          <w:r w:rsidRPr="0077279F">
                            <w:rPr>
                              <w:rFonts w:ascii="Consolas" w:eastAsiaTheme="minorHAnsi" w:hAnsi="Consolas" w:cs="Consolas"/>
                              <w:sz w:val="16"/>
                              <w:szCs w:val="16"/>
                              <w:lang w:val="en-US"/>
                            </w:rPr>
                            <w:fldChar w:fldCharType="end"/>
                          </w:r>
                        </w:p>
                        <w:p w14:paraId="4F22FB01" w14:textId="77777777" w:rsidR="007765D5" w:rsidRDefault="007765D5" w:rsidP="00F42CBE">
                          <w:pPr>
                            <w:rPr>
                              <w:rFonts w:ascii="Consolas" w:eastAsiaTheme="minorHAnsi" w:hAnsi="Consolas" w:cs="Consolas"/>
                              <w:sz w:val="16"/>
                              <w:szCs w:val="16"/>
                              <w:lang w:val="en-US"/>
                            </w:rPr>
                          </w:pPr>
                        </w:p>
                      </w:txbxContent>
                    </v:textbox>
                  </v:shape>
                  <v:shape id="Gerade Verbindung mit Pfeil 1959" o:spid="_x0000_s2215" type="#_x0000_t32" style="position:absolute;left:21256;top:3443;width:10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" strokecolor="black [3213]">
                    <v:stroke endarrow="block"/>
                  </v:shape>
                  <v:group id="Gruppieren 1963" o:spid="_x0000_s2216" style="position:absolute;left:5640;top:15141;width:5995;height:4640" coordsize="5995,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">
                    <v:shape id="Gerade Verbindung mit Pfeil 1961" o:spid="_x0000_s2217" type="#_x0000_t32" style="position:absolute;top:4640;width:5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" strokecolor="black [3213]">
                      <v:stroke endarrow="block"/>
                    </v:shape>
                    <v:shape id="Gerade Verbindung mit Pfeil 1962" o:spid="_x0000_s2218" type="#_x0000_t32" style="position:absolute;width:0;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" strokecolor="black [3213]">
                      <v:stroke startarrow="oval"/>
                    </v:shape>
                  </v:group>
                  <v:shape id="Gerade Verbindung mit Pfeil 1840" o:spid="_x0000_s2219" type="#_x0000_t32" style="position:absolute;left:771;top:7125;width:10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" strokecolor="black [3213]">
                    <v:stroke endarrow="block"/>
                  </v:shape>
                  <v:shape id="Textfeld 1841" o:spid="_x0000_s2220" type="#_x0000_t202" style="position:absolute;top:4987;width:429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" filled="f" stroked="f" strokeweight=".5pt">
                    <v:textbox>
                      <w:txbxContent>
                        <w:p w14:paraId="3E0C3238" w14:textId="77777777" w:rsidR="007765D5" w:rsidRPr="002631B3" w:rsidRDefault="007765D5" w:rsidP="00F42CBE">
                          <w:pPr>
                            <w:rPr>
                              <w:sz w:val="16"/>
                              <w:szCs w:val="16"/>
                              <w:lang w:val="de-DE"/>
                            </w:rPr>
                          </w:pPr>
                          <w:r>
                            <w:rPr>
                              <w:sz w:val="16"/>
                              <w:szCs w:val="16"/>
                              <w:lang w:val="de-DE"/>
                            </w:rPr>
                            <w:t>Litval</w:t>
                          </w:r>
                        </w:p>
                      </w:txbxContent>
                    </v:textbox>
                  </v:shape>
                  <v:shape id="Gerade Verbindung mit Pfeil 1859" o:spid="_x0000_s2221" type="#_x0000_t32" style="position:absolute;top:3443;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" strokecolor="black [3213]">
                    <v:stroke endarrow="block"/>
                  </v:shape>
                  <v:group id="Gruppieren 1947" o:spid="_x0000_s2222" style="position:absolute;left:5581;top:3384;width:6064;height:11735" coordsize="6067,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">
                    <v:line id="Gerade Verbindung 1943" o:spid="_x0000_s2223" style="position:absolute;visibility:visible;mso-wrap-style:square" from="0,0" to="0,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" strokecolor="black [3213]">
                      <v:stroke startarrow="oval"/>
                    </v:line>
                    <v:line id="Gerade Verbindung 1944" o:spid="_x0000_s2224" style="position:absolute;visibility:visible;mso-wrap-style:square" from="2251,3753" to="2251,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" strokecolor="black [3213]">
                      <v:stroke startarrow="oval"/>
                    </v:line>
                    <v:shape id="Gerade Verbindung mit Pfeil 1945" o:spid="_x0000_s2225" type="#_x0000_t32" style="position:absolute;left:68;top:11737;width:599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" strokecolor="black [3213]">
                      <v:stroke endarrow="block"/>
                    </v:shape>
                    <v:shape id="Gerade Verbindung mit Pfeil 1946" o:spid="_x0000_s2226" type="#_x0000_t32" style="position:absolute;left:2251;top:9212;width:3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" strokecolor="black [3213]">
                      <v:stroke endarrow="block"/>
                    </v:shape>
                  </v:group>
                  <v:shape id="Gerade Verbindung mit Pfeil 1843" o:spid="_x0000_s2227" type="#_x0000_t32" style="position:absolute;left:24225;top:3384;width:0;height:7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" strokecolor="black [3213]">
                    <v:stroke startarrow="oval" endarrow="block"/>
                  </v:shape>
                  <v:shape id="Textfeld 1837" o:spid="_x0000_s2228" type="#_x0000_t202" style="position:absolute;left:11637;top:10925;width:17056;height:5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" filled="f" strokeweight=".5pt">
                    <v:textbox>
                      <w:txbxContent>
                        <w:p w14:paraId="68D86234"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503C5C7A"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36B48A44" w14:textId="77777777" w:rsidR="007765D5" w:rsidRPr="002E5024"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4729134B" w14:textId="77777777" w:rsidR="007765D5" w:rsidRDefault="007765D5" w:rsidP="00F42CBE">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v:textbox>
                  </v:shape>
                  <v:shape id="Gerade Verbindung mit Pfeil 1842" o:spid="_x0000_s2229" type="#_x0000_t32" style="position:absolute;left:28678;top:13419;width:3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" strokecolor="black [3213]">
                    <v:stroke endarrow="block"/>
                  </v:shape>
                  <v:shape id="Textfeld 1960" o:spid="_x0000_s2230" type="#_x0000_t202" style="position:absolute;left:11637;top:18109;width:3753;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" fillcolor="white [3201]" strokeweight=".5pt">
                    <v:textbox>
                      <w:txbxContent>
                        <w:p w14:paraId="049DDDC3" w14:textId="7BF88E88" w:rsidR="007765D5" w:rsidRPr="007473E3" w:rsidRDefault="007765D5" w:rsidP="001A3C0A">
                          <w:pPr>
                            <w:rPr>
                              <w:rFonts w:ascii="Consolas" w:eastAsiaTheme="minorHAnsi" w:hAnsi="Consolas" w:cs="Consolas"/>
                              <w:sz w:val="16"/>
                              <w:szCs w:val="16"/>
                              <w:lang w:val="en-US"/>
                            </w:rPr>
                          </w:pPr>
                          <w:r>
                            <w:rPr>
                              <w:rFonts w:ascii="Consolas" w:eastAsiaTheme="minorHAnsi" w:hAnsi="Consolas" w:cs="Consolas"/>
                              <w:sz w:val="16"/>
                              <w:szCs w:val="16"/>
                              <w:lang w:val="en-US"/>
                            </w:rPr>
                            <w:t>CAN</w:t>
                          </w:r>
                        </w:p>
                      </w:txbxContent>
                    </v:textbox>
                  </v:shape>
                </v:group>
              </v:group>
            </w:pict>
          </mc:Fallback>
        </mc:AlternateContent>
      </w:r>
    </w:p>
    <w:p w14:paraId="6B763ECF" w14:textId="592691E8" w:rsidR="00F42CBE" w:rsidRDefault="00B546D3" w:rsidP="00F42CBE">
      <w:r>
        <w:rPr>
          <w:noProof/>
          <w:lang w:val="en-US"/>
        </w:rPr>
        <mc:AlternateContent>
          <mc:Choice Requires="wps">
            <w:drawing>
              <wp:anchor distT="0" distB="0" distL="114300" distR="114300" simplePos="0" relativeHeight="251137024" behindDoc="0" locked="0" layoutInCell="1" allowOverlap="1" wp14:anchorId="60945BBA" wp14:editId="754A5F6A">
                <wp:simplePos x="0" y="0"/>
                <wp:positionH relativeFrom="column">
                  <wp:posOffset>-299294</wp:posOffset>
                </wp:positionH>
                <wp:positionV relativeFrom="paragraph">
                  <wp:posOffset>22708</wp:posOffset>
                </wp:positionV>
                <wp:extent cx="1262011" cy="271145"/>
                <wp:effectExtent l="0" t="0" r="0" b="0"/>
                <wp:wrapNone/>
                <wp:docPr id="1957" name="Textfeld 1957"/>
                <wp:cNvGraphicFramePr/>
                <a:graphic xmlns:a="http://schemas.openxmlformats.org/drawingml/2006/main">
                  <a:graphicData uri="http://schemas.microsoft.com/office/word/2010/wordprocessingShape">
                    <wps:wsp>
                      <wps:cNvSpPr txBox="1"/>
                      <wps:spPr>
                        <a:xfrm>
                          <a:off x="0" y="0"/>
                          <a:ext cx="1262011"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7EED2" w14:textId="3B44F091" w:rsidR="007765D5" w:rsidRPr="002631B3" w:rsidRDefault="007765D5" w:rsidP="00B546D3">
                            <w:pPr>
                              <w:rPr>
                                <w:sz w:val="16"/>
                                <w:szCs w:val="16"/>
                                <w:lang w:val="de-DE"/>
                              </w:rPr>
                            </w:pPr>
                            <w:r>
                              <w:rPr>
                                <w:sz w:val="16"/>
                                <w:szCs w:val="16"/>
                                <w:lang w:val="de-DE"/>
                              </w:rPr>
                              <w:t>Backlit_LED_Status_Int</w:t>
                            </w:r>
                          </w:p>
                          <w:p w14:paraId="65D1F83B" w14:textId="77777777" w:rsidR="007765D5" w:rsidRPr="002631B3" w:rsidRDefault="007765D5" w:rsidP="00B546D3">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45BBA" id="Textfeld 1957" o:spid="_x0000_s2231" type="#_x0000_t202" style="position:absolute;margin-left:-23.55pt;margin-top:1.8pt;width:99.35pt;height:21.35pt;z-index:25113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" filled="f" stroked="f" strokeweight=".5pt">
                <v:textbox>
                  <w:txbxContent>
                    <w:p w14:paraId="7D37EED2" w14:textId="3B44F091" w:rsidR="007765D5" w:rsidRPr="002631B3" w:rsidRDefault="007765D5" w:rsidP="00B546D3">
                      <w:pPr>
                        <w:rPr>
                          <w:sz w:val="16"/>
                          <w:szCs w:val="16"/>
                          <w:lang w:val="de-DE"/>
                        </w:rPr>
                      </w:pPr>
                      <w:r>
                        <w:rPr>
                          <w:sz w:val="16"/>
                          <w:szCs w:val="16"/>
                          <w:lang w:val="de-DE"/>
                        </w:rPr>
                        <w:t>Backlit_LED_Status_Int</w:t>
                      </w:r>
                    </w:p>
                    <w:p w14:paraId="65D1F83B" w14:textId="77777777" w:rsidR="007765D5" w:rsidRPr="002631B3" w:rsidRDefault="007765D5" w:rsidP="00B546D3">
                      <w:pPr>
                        <w:rPr>
                          <w:sz w:val="16"/>
                          <w:szCs w:val="16"/>
                          <w:lang w:val="de-DE"/>
                        </w:rPr>
                      </w:pPr>
                    </w:p>
                  </w:txbxContent>
                </v:textbox>
              </v:shape>
            </w:pict>
          </mc:Fallback>
        </mc:AlternateContent>
      </w:r>
      <w:r>
        <w:rPr>
          <w:noProof/>
          <w:lang w:val="en-US"/>
        </w:rPr>
        <mc:AlternateContent>
          <mc:Choice Requires="wps">
            <w:drawing>
              <wp:anchor distT="0" distB="0" distL="114300" distR="114300" simplePos="0" relativeHeight="251139072" behindDoc="0" locked="0" layoutInCell="1" allowOverlap="1" wp14:anchorId="50DBF16D" wp14:editId="413B5454">
                <wp:simplePos x="0" y="0"/>
                <wp:positionH relativeFrom="column">
                  <wp:posOffset>894885</wp:posOffset>
                </wp:positionH>
                <wp:positionV relativeFrom="paragraph">
                  <wp:posOffset>50004</wp:posOffset>
                </wp:positionV>
                <wp:extent cx="1054735" cy="441960"/>
                <wp:effectExtent l="0" t="0" r="12065" b="15240"/>
                <wp:wrapNone/>
                <wp:docPr id="1955" name="Textfeld 1955"/>
                <wp:cNvGraphicFramePr/>
                <a:graphic xmlns:a="http://schemas.openxmlformats.org/drawingml/2006/main">
                  <a:graphicData uri="http://schemas.microsoft.com/office/word/2010/wordprocessingShape">
                    <wps:wsp>
                      <wps:cNvSpPr txBox="1"/>
                      <wps:spPr>
                        <a:xfrm>
                          <a:off x="0" y="0"/>
                          <a:ext cx="1054735" cy="44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74B956" w14:textId="335BF3DA" w:rsidR="007765D5" w:rsidRPr="007473E3" w:rsidRDefault="007765D5" w:rsidP="00B546D3">
                            <w:pPr>
                              <w:rPr>
                                <w:rFonts w:ascii="Consolas" w:eastAsiaTheme="minorHAnsi" w:hAnsi="Consolas" w:cs="Consolas"/>
                                <w:sz w:val="16"/>
                                <w:szCs w:val="16"/>
                                <w:lang w:val="en-US"/>
                              </w:rPr>
                            </w:pPr>
                            <w:r>
                              <w:rPr>
                                <w:rFonts w:ascii="Consolas" w:eastAsiaTheme="minorHAnsi" w:hAnsi="Consolas" w:cs="Consolas"/>
                                <w:sz w:val="16"/>
                                <w:szCs w:val="16"/>
                                <w:lang w:val="en-US"/>
                              </w:rPr>
                              <w:t>DID_Backlit_Ctrl</w:t>
                            </w:r>
                          </w:p>
                        </w:txbxContent>
                      </wps:txbx>
                      <wps:bodyPr rot="0" spcFirstLastPara="0" vertOverflow="overflow" horzOverflow="overflow" vert="horz" wrap="square" lIns="36000" tIns="45720" rIns="36000" bIns="108000" numCol="1" spcCol="0" rtlCol="0" fromWordArt="0" anchor="ctr" anchorCtr="0" forceAA="0" compatLnSpc="1">
                        <a:prstTxWarp prst="textNoShape">
                          <a:avLst/>
                        </a:prstTxWarp>
                        <a:noAutofit/>
                      </wps:bodyPr>
                    </wps:wsp>
                  </a:graphicData>
                </a:graphic>
              </wp:anchor>
            </w:drawing>
          </mc:Choice>
          <mc:Fallback>
            <w:pict>
              <v:shape w14:anchorId="50DBF16D" id="Textfeld 1955" o:spid="_x0000_s2232" type="#_x0000_t202" style="position:absolute;margin-left:70.45pt;margin-top:3.95pt;width:83.05pt;height:34.8pt;z-index:25113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" fillcolor="white [3201]" strokeweight=".5pt">
                <v:textbox inset="1mm,,1mm,3mm">
                  <w:txbxContent>
                    <w:p w14:paraId="6574B956" w14:textId="335BF3DA" w:rsidR="007765D5" w:rsidRPr="007473E3" w:rsidRDefault="007765D5" w:rsidP="00B546D3">
                      <w:pPr>
                        <w:rPr>
                          <w:rFonts w:ascii="Consolas" w:eastAsiaTheme="minorHAnsi" w:hAnsi="Consolas" w:cs="Consolas"/>
                          <w:sz w:val="16"/>
                          <w:szCs w:val="16"/>
                          <w:lang w:val="en-US"/>
                        </w:rPr>
                      </w:pPr>
                      <w:r>
                        <w:rPr>
                          <w:rFonts w:ascii="Consolas" w:eastAsiaTheme="minorHAnsi" w:hAnsi="Consolas" w:cs="Consolas"/>
                          <w:sz w:val="16"/>
                          <w:szCs w:val="16"/>
                          <w:lang w:val="en-US"/>
                        </w:rPr>
                        <w:t>DID_Backlit_Ctrl</w:t>
                      </w:r>
                    </w:p>
                  </w:txbxContent>
                </v:textbox>
              </v:shape>
            </w:pict>
          </mc:Fallback>
        </mc:AlternateContent>
      </w:r>
    </w:p>
    <w:p w14:paraId="32547A65" w14:textId="79B860D1" w:rsidR="00F42CBE" w:rsidRDefault="00B546D3" w:rsidP="00F42CBE">
      <w:r>
        <w:rPr>
          <w:noProof/>
          <w:lang w:val="en-US"/>
        </w:rPr>
        <mc:AlternateContent>
          <mc:Choice Requires="wps">
            <w:drawing>
              <wp:anchor distT="0" distB="0" distL="114300" distR="114300" simplePos="0" relativeHeight="251143168" behindDoc="0" locked="0" layoutInCell="1" allowOverlap="1" wp14:anchorId="704B8FAF" wp14:editId="1C1EE6DF">
                <wp:simplePos x="0" y="0"/>
                <wp:positionH relativeFrom="column">
                  <wp:posOffset>-39986</wp:posOffset>
                </wp:positionH>
                <wp:positionV relativeFrom="paragraph">
                  <wp:posOffset>95023</wp:posOffset>
                </wp:positionV>
                <wp:extent cx="933450" cy="0"/>
                <wp:effectExtent l="0" t="76200" r="19050" b="95250"/>
                <wp:wrapNone/>
                <wp:docPr id="1956" name="Gerade Verbindung mit Pfeil 1956"/>
                <wp:cNvGraphicFramePr/>
                <a:graphic xmlns:a="http://schemas.openxmlformats.org/drawingml/2006/main">
                  <a:graphicData uri="http://schemas.microsoft.com/office/word/2010/wordprocessingShape">
                    <wps:wsp>
                      <wps:cNvCnPr/>
                      <wps:spPr>
                        <a:xfrm>
                          <a:off x="0" y="0"/>
                          <a:ext cx="9334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B1AC9" id="Gerade Verbindung mit Pfeil 1956" o:spid="_x0000_s1026" type="#_x0000_t32" style="position:absolute;margin-left:-3.15pt;margin-top:7.5pt;width:73.5pt;height:0;z-index:25114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" strokecolor="black [3213]">
                <v:stroke endarrow="block"/>
              </v:shape>
            </w:pict>
          </mc:Fallback>
        </mc:AlternateContent>
      </w:r>
    </w:p>
    <w:p w14:paraId="6DE83D72" w14:textId="540C64F8" w:rsidR="00F42CBE" w:rsidRDefault="00F42CBE" w:rsidP="00F42CBE"/>
    <w:p w14:paraId="018A2692" w14:textId="3ADC8406" w:rsidR="00F42CBE" w:rsidRDefault="00F42CBE" w:rsidP="00F42CBE"/>
    <w:p w14:paraId="2BF64E96" w14:textId="6F342436" w:rsidR="00F42CBE" w:rsidRDefault="00F42CBE" w:rsidP="00F42CBE"/>
    <w:p w14:paraId="23319607" w14:textId="77777777" w:rsidR="00F42CBE" w:rsidRDefault="00F42CBE" w:rsidP="00F42CBE"/>
    <w:p w14:paraId="40555F1A" w14:textId="05C5FF91" w:rsidR="00F42CBE" w:rsidRDefault="00F42CBE" w:rsidP="00F42CBE"/>
    <w:p w14:paraId="262E2E65" w14:textId="47E93175" w:rsidR="00F42CBE" w:rsidRDefault="00F42CBE" w:rsidP="00F42CBE"/>
    <w:p w14:paraId="54B68E90" w14:textId="33ACE068" w:rsidR="00F42CBE" w:rsidRDefault="00F42CBE" w:rsidP="00F42CBE"/>
    <w:p w14:paraId="7A881B27" w14:textId="403E4029" w:rsidR="00F42CBE" w:rsidRDefault="00F42CBE" w:rsidP="00F42CBE"/>
    <w:p w14:paraId="52869623" w14:textId="5A59F0B1" w:rsidR="00F42CBE" w:rsidRDefault="00F42CBE" w:rsidP="00F42CBE"/>
    <w:p w14:paraId="103A9702" w14:textId="7E8ABA54" w:rsidR="00F42CBE" w:rsidRDefault="00F42CBE" w:rsidP="00F42CBE"/>
    <w:p w14:paraId="66DEF6AD" w14:textId="77777777" w:rsidR="00F42CBE" w:rsidRDefault="00F42CBE" w:rsidP="00B8349A"/>
    <w:p w14:paraId="4958B440" w14:textId="261064E3" w:rsidR="001A3C0A" w:rsidRDefault="001A3C0A" w:rsidP="00B8349A"/>
    <w:p w14:paraId="45525B89" w14:textId="77777777" w:rsidR="001A3C0A" w:rsidRDefault="001A3C0A" w:rsidP="00B8349A"/>
    <w:p w14:paraId="156A48A1" w14:textId="77777777" w:rsidR="001A3C0A" w:rsidRPr="00B8349A" w:rsidRDefault="001A3C0A" w:rsidP="00B8349A"/>
    <w:p w14:paraId="22FE1FC6" w14:textId="77777777" w:rsidR="000F638A" w:rsidRDefault="000F638A" w:rsidP="000F638A"/>
    <w:p w14:paraId="28ACF9BE" w14:textId="77777777" w:rsidR="00C555AB" w:rsidRPr="002C57BF" w:rsidRDefault="00C555AB" w:rsidP="00C555AB"/>
    <w:p w14:paraId="0EF5AE51" w14:textId="77777777" w:rsidR="00C555AB" w:rsidRDefault="00C555AB" w:rsidP="00C555AB">
      <w:pPr>
        <w:pStyle w:val="Heading3"/>
      </w:pPr>
      <w:bookmarkStart w:id="408" w:name="_Ref441910888"/>
      <w:bookmarkStart w:id="409" w:name="_Toc36634029"/>
      <w:r>
        <w:t>Definition of the subroutines for backlight PWM</w:t>
      </w:r>
      <w:bookmarkEnd w:id="408"/>
      <w:bookmarkEnd w:id="409"/>
    </w:p>
    <w:p w14:paraId="022D0710" w14:textId="77777777" w:rsidR="00C555AB" w:rsidRDefault="00C555AB" w:rsidP="00C555AB">
      <w:r>
        <w:t>Note: All code is only an example to define the function more detailed. Implementation language and implementation code can be different but should have the same function.</w:t>
      </w:r>
    </w:p>
    <w:p w14:paraId="147495AE" w14:textId="77777777" w:rsidR="00C555AB" w:rsidRPr="00847EA7" w:rsidRDefault="00C555AB" w:rsidP="00C555AB"/>
    <w:p w14:paraId="579EF5C6" w14:textId="54656BF1" w:rsidR="00C555AB" w:rsidRPr="00131203" w:rsidRDefault="00C555AB" w:rsidP="00CF4D34">
      <w:pPr>
        <w:pStyle w:val="Heading4"/>
      </w:pPr>
      <w:r w:rsidRPr="00BF5A5F">
        <w:t xml:space="preserve">On </w:t>
      </w:r>
      <w:r w:rsidR="0077279F">
        <w:t>Update of Illumination Signals</w:t>
      </w:r>
    </w:p>
    <w:p w14:paraId="75391BA2" w14:textId="364EF403" w:rsidR="00C555AB" w:rsidRDefault="00C555AB" w:rsidP="00C555AB">
      <w:r>
        <w:t>Whenever Backlit_LED_Status or Litval is updated execute the following routines:</w:t>
      </w:r>
    </w:p>
    <w:p w14:paraId="2AE601C0" w14:textId="77777777" w:rsidR="00C555AB" w:rsidRDefault="00C555AB" w:rsidP="00C555AB"/>
    <w:p w14:paraId="54DDEBCE" w14:textId="77777777" w:rsidR="00C555AB" w:rsidRPr="00932459" w:rsidRDefault="00C555AB" w:rsidP="00C555AB">
      <w:pPr>
        <w:rPr>
          <w:rFonts w:ascii="Courier New" w:hAnsi="Courier New" w:cs="Courier New"/>
          <w:sz w:val="16"/>
          <w:szCs w:val="16"/>
        </w:rPr>
      </w:pPr>
      <w:r w:rsidRPr="00932459">
        <w:rPr>
          <w:rFonts w:ascii="Courier New" w:hAnsi="Courier New" w:cs="Courier New"/>
          <w:sz w:val="16"/>
          <w:szCs w:val="16"/>
        </w:rPr>
        <w:t>SetLitval_HW ( Litval );</w:t>
      </w:r>
    </w:p>
    <w:p w14:paraId="60AC1B7F" w14:textId="77777777" w:rsidR="00C555AB" w:rsidRPr="00932459" w:rsidRDefault="00C555AB" w:rsidP="00C555AB">
      <w:pPr>
        <w:rPr>
          <w:rFonts w:ascii="Courier New" w:hAnsi="Courier New" w:cs="Courier New"/>
          <w:sz w:val="16"/>
          <w:szCs w:val="16"/>
        </w:rPr>
      </w:pPr>
      <w:r w:rsidRPr="00B33519">
        <w:rPr>
          <w:rFonts w:ascii="Courier New" w:hAnsi="Courier New" w:cs="Courier New"/>
          <w:sz w:val="16"/>
          <w:szCs w:val="16"/>
        </w:rPr>
        <w:t>SetBacklit_LED_Status</w:t>
      </w:r>
      <w:r>
        <w:rPr>
          <w:rFonts w:ascii="Courier New" w:hAnsi="Courier New" w:cs="Courier New"/>
          <w:sz w:val="16"/>
          <w:szCs w:val="16"/>
        </w:rPr>
        <w:t>_HW</w:t>
      </w:r>
      <w:r w:rsidRPr="00932459">
        <w:rPr>
          <w:rFonts w:ascii="Courier New" w:hAnsi="Courier New" w:cs="Courier New"/>
          <w:sz w:val="16"/>
          <w:szCs w:val="16"/>
        </w:rPr>
        <w:t xml:space="preserve"> ( Backlit_LED_Status );</w:t>
      </w:r>
    </w:p>
    <w:p w14:paraId="4D87F521" w14:textId="77777777" w:rsidR="00C555AB" w:rsidRDefault="00C555AB" w:rsidP="00C555AB">
      <w:pPr>
        <w:rPr>
          <w:rFonts w:ascii="Courier New" w:hAnsi="Courier New" w:cs="Courier New"/>
          <w:sz w:val="16"/>
          <w:szCs w:val="16"/>
        </w:rPr>
      </w:pPr>
    </w:p>
    <w:p w14:paraId="1DE13005" w14:textId="77777777" w:rsidR="00C555AB" w:rsidRPr="00932459" w:rsidRDefault="00C555AB" w:rsidP="00C555AB">
      <w:pPr>
        <w:rPr>
          <w:rFonts w:ascii="Courier New" w:hAnsi="Courier New" w:cs="Courier New"/>
          <w:sz w:val="16"/>
          <w:szCs w:val="16"/>
        </w:rPr>
      </w:pPr>
    </w:p>
    <w:p w14:paraId="62FBF4AC" w14:textId="77777777" w:rsidR="00C555AB" w:rsidRDefault="00C555AB" w:rsidP="00C555AB"/>
    <w:p w14:paraId="76E667E9" w14:textId="77777777" w:rsidR="00C555AB" w:rsidRDefault="00C555AB" w:rsidP="00C555AB">
      <w:pPr>
        <w:overflowPunct/>
        <w:autoSpaceDE/>
        <w:autoSpaceDN/>
        <w:adjustRightInd/>
        <w:spacing w:after="200" w:line="276" w:lineRule="auto"/>
        <w:textAlignment w:val="auto"/>
      </w:pPr>
      <w:r>
        <w:br w:type="page"/>
      </w:r>
    </w:p>
    <w:p w14:paraId="002D5866" w14:textId="77777777" w:rsidR="00C555AB" w:rsidRPr="00131203" w:rsidRDefault="00C555AB" w:rsidP="00CF4D34">
      <w:pPr>
        <w:pStyle w:val="Heading4"/>
      </w:pPr>
      <w:bookmarkStart w:id="410" w:name="_Ref441910797"/>
      <w:r>
        <w:lastRenderedPageBreak/>
        <w:t>Subroutine for Hardwired Backlight PWM</w:t>
      </w:r>
      <w:bookmarkEnd w:id="410"/>
    </w:p>
    <w:p w14:paraId="66A4F32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Variable definition. T</w:t>
      </w:r>
      <w:r w:rsidRPr="00B33519">
        <w:rPr>
          <w:rFonts w:ascii="Courier New" w:hAnsi="Courier New" w:cs="Courier New"/>
          <w:sz w:val="16"/>
          <w:szCs w:val="16"/>
        </w:rPr>
        <w:t>he following 7 variables should be initialized after reset/power</w:t>
      </w:r>
      <w:r>
        <w:rPr>
          <w:rFonts w:ascii="Courier New" w:hAnsi="Courier New" w:cs="Courier New"/>
          <w:sz w:val="16"/>
          <w:szCs w:val="16"/>
        </w:rPr>
        <w:t>-</w:t>
      </w:r>
      <w:r w:rsidRPr="00B33519">
        <w:rPr>
          <w:rFonts w:ascii="Courier New" w:hAnsi="Courier New" w:cs="Courier New"/>
          <w:sz w:val="16"/>
          <w:szCs w:val="16"/>
        </w:rPr>
        <w:t>up</w:t>
      </w:r>
    </w:p>
    <w:p w14:paraId="61121968"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long ActualPWM_HW;</w:t>
      </w:r>
    </w:p>
    <w:p w14:paraId="0E659003"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long ActualPWMxShift_HW;</w:t>
      </w:r>
    </w:p>
    <w:p w14:paraId="695285C6"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long LastPWM_HW;</w:t>
      </w:r>
    </w:p>
    <w:p w14:paraId="1DE2F01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long TargetPWM_HW;</w:t>
      </w:r>
    </w:p>
    <w:p w14:paraId="2621A987"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Shift_HW;</w:t>
      </w:r>
    </w:p>
    <w:p w14:paraId="74716D97" w14:textId="77777777" w:rsidR="00C555AB" w:rsidRPr="00B33519" w:rsidRDefault="00C555AB" w:rsidP="00C555AB">
      <w:pPr>
        <w:rPr>
          <w:rFonts w:ascii="Courier New" w:hAnsi="Courier New" w:cs="Courier New"/>
          <w:sz w:val="16"/>
          <w:szCs w:val="16"/>
        </w:rPr>
      </w:pPr>
    </w:p>
    <w:p w14:paraId="3E8639F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Last_Litval;</w:t>
      </w:r>
    </w:p>
    <w:p w14:paraId="3E6B434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Last_Backlit_LED_Status;</w:t>
      </w:r>
    </w:p>
    <w:p w14:paraId="5804E693" w14:textId="77777777" w:rsidR="00C555AB" w:rsidRPr="00B33519" w:rsidRDefault="00C555AB" w:rsidP="00C555AB">
      <w:pPr>
        <w:rPr>
          <w:rFonts w:ascii="Courier New" w:hAnsi="Courier New" w:cs="Courier New"/>
          <w:sz w:val="16"/>
          <w:szCs w:val="16"/>
        </w:rPr>
      </w:pPr>
    </w:p>
    <w:p w14:paraId="4F0E75F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DID_TransTime_Usr_BL = 0;</w:t>
      </w:r>
    </w:p>
    <w:p w14:paraId="78D1238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DID_TransTime_Amb_Up_BL = 5;</w:t>
      </w:r>
    </w:p>
    <w:p w14:paraId="0A4DE4B8" w14:textId="3A9C3545"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char DID_TransTime_Amb_Down_BL = </w:t>
      </w:r>
      <w:r w:rsidR="00D5450A">
        <w:rPr>
          <w:rFonts w:ascii="Courier New" w:hAnsi="Courier New" w:cs="Courier New"/>
          <w:sz w:val="16"/>
          <w:szCs w:val="16"/>
        </w:rPr>
        <w:t>8</w:t>
      </w:r>
      <w:r w:rsidRPr="00B33519">
        <w:rPr>
          <w:rFonts w:ascii="Courier New" w:hAnsi="Courier New" w:cs="Courier New"/>
          <w:sz w:val="16"/>
          <w:szCs w:val="16"/>
        </w:rPr>
        <w:t>;</w:t>
      </w:r>
    </w:p>
    <w:p w14:paraId="694C0A22" w14:textId="00D5B360"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w:t>
      </w:r>
      <w:r w:rsidR="00B10773">
        <w:rPr>
          <w:rFonts w:ascii="Courier New" w:hAnsi="Courier New" w:cs="Courier New"/>
          <w:sz w:val="16"/>
          <w:szCs w:val="16"/>
        </w:rPr>
        <w:t xml:space="preserve"> char DID_TransTime_OnOff_BL = 0</w:t>
      </w:r>
      <w:r w:rsidRPr="00B33519">
        <w:rPr>
          <w:rFonts w:ascii="Courier New" w:hAnsi="Courier New" w:cs="Courier New"/>
          <w:sz w:val="16"/>
          <w:szCs w:val="16"/>
        </w:rPr>
        <w:t>;</w:t>
      </w:r>
    </w:p>
    <w:p w14:paraId="252DA966" w14:textId="77777777" w:rsidR="00C555AB" w:rsidRPr="00B33519" w:rsidRDefault="00C555AB" w:rsidP="00C555AB">
      <w:pPr>
        <w:rPr>
          <w:rFonts w:ascii="Courier New" w:hAnsi="Courier New" w:cs="Courier New"/>
          <w:sz w:val="16"/>
          <w:szCs w:val="16"/>
        </w:rPr>
      </w:pPr>
    </w:p>
    <w:p w14:paraId="642D05CF"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unsigned char DID_PWM_HW_BL[13][6] = { </w:t>
      </w:r>
      <w:r>
        <w:rPr>
          <w:rFonts w:ascii="Courier New" w:hAnsi="Courier New" w:cs="Courier New"/>
          <w:sz w:val="16"/>
          <w:szCs w:val="16"/>
        </w:rPr>
        <w:t>//         &lt;----Litval---&gt;</w:t>
      </w:r>
    </w:p>
    <w:p w14:paraId="2E44BEF3"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0,   0,   0,   0,   0,   0 },</w:t>
      </w:r>
      <w:r>
        <w:rPr>
          <w:rFonts w:ascii="Courier New" w:hAnsi="Courier New" w:cs="Courier New"/>
          <w:sz w:val="16"/>
          <w:szCs w:val="16"/>
        </w:rPr>
        <w:t xml:space="preserve"> //</w:t>
      </w:r>
      <w:r>
        <w:rPr>
          <w:rFonts w:ascii="Courier New" w:hAnsi="Courier New" w:cs="Courier New"/>
          <w:sz w:val="16"/>
          <w:szCs w:val="16"/>
        </w:rPr>
        <w:tab/>
        <w:t>^</w:t>
      </w:r>
    </w:p>
    <w:p w14:paraId="1E5E4792"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5,  16,  30,  52, 102, 255 },</w:t>
      </w:r>
      <w:r>
        <w:rPr>
          <w:rFonts w:ascii="Courier New" w:hAnsi="Courier New" w:cs="Courier New"/>
          <w:sz w:val="16"/>
          <w:szCs w:val="16"/>
        </w:rPr>
        <w:t xml:space="preserve"> //</w:t>
      </w:r>
      <w:r>
        <w:rPr>
          <w:rFonts w:ascii="Courier New" w:hAnsi="Courier New" w:cs="Courier New"/>
          <w:sz w:val="16"/>
          <w:szCs w:val="16"/>
        </w:rPr>
        <w:tab/>
        <w:t>|</w:t>
      </w:r>
      <w:r>
        <w:rPr>
          <w:rFonts w:ascii="Courier New" w:hAnsi="Courier New" w:cs="Courier New"/>
          <w:sz w:val="16"/>
          <w:szCs w:val="16"/>
        </w:rPr>
        <w:tab/>
      </w:r>
    </w:p>
    <w:p w14:paraId="21EC76F8"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11,  22,  36,  58, 108, 255 },</w:t>
      </w:r>
      <w:r>
        <w:rPr>
          <w:rFonts w:ascii="Courier New" w:hAnsi="Courier New" w:cs="Courier New"/>
          <w:sz w:val="16"/>
          <w:szCs w:val="16"/>
        </w:rPr>
        <w:t xml:space="preserve"> //</w:t>
      </w:r>
      <w:r>
        <w:rPr>
          <w:rFonts w:ascii="Courier New" w:hAnsi="Courier New" w:cs="Courier New"/>
          <w:sz w:val="16"/>
          <w:szCs w:val="16"/>
        </w:rPr>
        <w:tab/>
        <w:t>|</w:t>
      </w:r>
    </w:p>
    <w:p w14:paraId="079CD426"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17,  28,  42,  64, 114, 255 },</w:t>
      </w:r>
      <w:r>
        <w:rPr>
          <w:rFonts w:ascii="Courier New" w:hAnsi="Courier New" w:cs="Courier New"/>
          <w:sz w:val="16"/>
          <w:szCs w:val="16"/>
        </w:rPr>
        <w:t xml:space="preserve"> //</w:t>
      </w:r>
      <w:r>
        <w:rPr>
          <w:rFonts w:ascii="Courier New" w:hAnsi="Courier New" w:cs="Courier New"/>
          <w:sz w:val="16"/>
          <w:szCs w:val="16"/>
        </w:rPr>
        <w:tab/>
        <w:t>|</w:t>
      </w:r>
    </w:p>
    <w:p w14:paraId="2683774B"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23,  34,  48,  71, 121, 255 },</w:t>
      </w:r>
      <w:r>
        <w:rPr>
          <w:rFonts w:ascii="Courier New" w:hAnsi="Courier New" w:cs="Courier New"/>
          <w:sz w:val="16"/>
          <w:szCs w:val="16"/>
        </w:rPr>
        <w:t xml:space="preserve"> //</w:t>
      </w:r>
      <w:r>
        <w:rPr>
          <w:rFonts w:ascii="Courier New" w:hAnsi="Courier New" w:cs="Courier New"/>
          <w:sz w:val="16"/>
          <w:szCs w:val="16"/>
        </w:rPr>
        <w:tab/>
        <w:t>|</w:t>
      </w:r>
    </w:p>
    <w:p w14:paraId="1C8448A6"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30,  41,  55,  78, 128, 255 },</w:t>
      </w:r>
      <w:r>
        <w:rPr>
          <w:rFonts w:ascii="Courier New" w:hAnsi="Courier New" w:cs="Courier New"/>
          <w:sz w:val="16"/>
          <w:szCs w:val="16"/>
        </w:rPr>
        <w:t xml:space="preserve"> //</w:t>
      </w:r>
      <w:r>
        <w:rPr>
          <w:rFonts w:ascii="Courier New" w:hAnsi="Courier New" w:cs="Courier New"/>
          <w:sz w:val="16"/>
          <w:szCs w:val="16"/>
        </w:rPr>
        <w:tab/>
        <w:t>|</w:t>
      </w:r>
    </w:p>
    <w:p w14:paraId="19E3B7F6"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38,  49,  63,  86, 136, 255 },</w:t>
      </w:r>
      <w:r>
        <w:rPr>
          <w:rFonts w:ascii="Courier New" w:hAnsi="Courier New" w:cs="Courier New"/>
          <w:sz w:val="16"/>
          <w:szCs w:val="16"/>
        </w:rPr>
        <w:t xml:space="preserve"> //Backlit_LED_Status</w:t>
      </w:r>
    </w:p>
    <w:p w14:paraId="50151FEC"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47,  58,  72,  95, 146, 255 },</w:t>
      </w:r>
      <w:r>
        <w:rPr>
          <w:rFonts w:ascii="Courier New" w:hAnsi="Courier New" w:cs="Courier New"/>
          <w:sz w:val="16"/>
          <w:szCs w:val="16"/>
        </w:rPr>
        <w:t xml:space="preserve"> //</w:t>
      </w:r>
      <w:r>
        <w:rPr>
          <w:rFonts w:ascii="Courier New" w:hAnsi="Courier New" w:cs="Courier New"/>
          <w:sz w:val="16"/>
          <w:szCs w:val="16"/>
        </w:rPr>
        <w:tab/>
        <w:t>|</w:t>
      </w:r>
    </w:p>
    <w:p w14:paraId="55768C7B"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58,  70,  84, 107, 157, 255 },</w:t>
      </w:r>
      <w:r>
        <w:rPr>
          <w:rFonts w:ascii="Courier New" w:hAnsi="Courier New" w:cs="Courier New"/>
          <w:sz w:val="16"/>
          <w:szCs w:val="16"/>
        </w:rPr>
        <w:t xml:space="preserve"> //</w:t>
      </w:r>
      <w:r>
        <w:rPr>
          <w:rFonts w:ascii="Courier New" w:hAnsi="Courier New" w:cs="Courier New"/>
          <w:sz w:val="16"/>
          <w:szCs w:val="16"/>
        </w:rPr>
        <w:tab/>
        <w:t>|</w:t>
      </w:r>
    </w:p>
    <w:p w14:paraId="3FF82C2A"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73,  84,  98, 121, 172, 255 },</w:t>
      </w:r>
      <w:r>
        <w:rPr>
          <w:rFonts w:ascii="Courier New" w:hAnsi="Courier New" w:cs="Courier New"/>
          <w:sz w:val="16"/>
          <w:szCs w:val="16"/>
        </w:rPr>
        <w:t xml:space="preserve"> //</w:t>
      </w:r>
      <w:r>
        <w:rPr>
          <w:rFonts w:ascii="Courier New" w:hAnsi="Courier New" w:cs="Courier New"/>
          <w:sz w:val="16"/>
          <w:szCs w:val="16"/>
        </w:rPr>
        <w:tab/>
        <w:t>|</w:t>
      </w:r>
    </w:p>
    <w:p w14:paraId="2EC32D29"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91, 103, 117, 140, 191, 255 },</w:t>
      </w:r>
      <w:r>
        <w:rPr>
          <w:rFonts w:ascii="Courier New" w:hAnsi="Courier New" w:cs="Courier New"/>
          <w:sz w:val="16"/>
          <w:szCs w:val="16"/>
        </w:rPr>
        <w:t xml:space="preserve"> //</w:t>
      </w:r>
      <w:r>
        <w:rPr>
          <w:rFonts w:ascii="Courier New" w:hAnsi="Courier New" w:cs="Courier New"/>
          <w:sz w:val="16"/>
          <w:szCs w:val="16"/>
        </w:rPr>
        <w:tab/>
        <w:t>|</w:t>
      </w:r>
    </w:p>
    <w:p w14:paraId="10A858F0"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117, 128, 142, 166, 218, 255 },</w:t>
      </w:r>
      <w:r>
        <w:rPr>
          <w:rFonts w:ascii="Courier New" w:hAnsi="Courier New" w:cs="Courier New"/>
          <w:sz w:val="16"/>
          <w:szCs w:val="16"/>
        </w:rPr>
        <w:t xml:space="preserve"> //</w:t>
      </w:r>
      <w:r>
        <w:rPr>
          <w:rFonts w:ascii="Courier New" w:hAnsi="Courier New" w:cs="Courier New"/>
          <w:sz w:val="16"/>
          <w:szCs w:val="16"/>
        </w:rPr>
        <w:tab/>
        <w:t>|</w:t>
      </w:r>
    </w:p>
    <w:p w14:paraId="256896E7"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 153, 164, 179, 203, 255, 255 },</w:t>
      </w:r>
      <w:r>
        <w:rPr>
          <w:rFonts w:ascii="Courier New" w:hAnsi="Courier New" w:cs="Courier New"/>
          <w:sz w:val="16"/>
          <w:szCs w:val="16"/>
        </w:rPr>
        <w:t xml:space="preserve"> //</w:t>
      </w:r>
      <w:r>
        <w:rPr>
          <w:rFonts w:ascii="Courier New" w:hAnsi="Courier New" w:cs="Courier New"/>
          <w:sz w:val="16"/>
          <w:szCs w:val="16"/>
        </w:rPr>
        <w:tab/>
        <w:t>v</w:t>
      </w:r>
    </w:p>
    <w:p w14:paraId="3871D9BC" w14:textId="77777777" w:rsidR="00975AFB" w:rsidRPr="00B33519" w:rsidRDefault="00975AFB" w:rsidP="00975AFB">
      <w:pPr>
        <w:rPr>
          <w:rFonts w:ascii="Courier New" w:hAnsi="Courier New" w:cs="Courier New"/>
          <w:sz w:val="16"/>
          <w:szCs w:val="16"/>
        </w:rPr>
      </w:pPr>
      <w:r w:rsidRPr="00B33519">
        <w:rPr>
          <w:rFonts w:ascii="Courier New" w:hAnsi="Courier New" w:cs="Courier New"/>
          <w:sz w:val="16"/>
          <w:szCs w:val="16"/>
        </w:rPr>
        <w:t xml:space="preserve">                                       };</w:t>
      </w:r>
    </w:p>
    <w:p w14:paraId="153F3704" w14:textId="77777777" w:rsidR="00C555AB" w:rsidRPr="00B33519" w:rsidRDefault="00C555AB" w:rsidP="00C555AB">
      <w:pPr>
        <w:rPr>
          <w:rFonts w:ascii="Courier New" w:hAnsi="Courier New" w:cs="Courier New"/>
          <w:sz w:val="16"/>
          <w:szCs w:val="16"/>
        </w:rPr>
      </w:pPr>
    </w:p>
    <w:p w14:paraId="352E5139" w14:textId="77777777" w:rsidR="00C555AB" w:rsidRPr="00B33519" w:rsidRDefault="00C555AB" w:rsidP="00C555AB">
      <w:pPr>
        <w:rPr>
          <w:rFonts w:ascii="Courier New" w:hAnsi="Courier New" w:cs="Courier New"/>
          <w:sz w:val="16"/>
          <w:szCs w:val="16"/>
        </w:rPr>
      </w:pPr>
    </w:p>
    <w:p w14:paraId="4CEEB719" w14:textId="77777777" w:rsidR="00C555AB" w:rsidRPr="00B33519" w:rsidRDefault="00C555AB" w:rsidP="00C555AB">
      <w:pPr>
        <w:rPr>
          <w:rFonts w:ascii="Courier New" w:hAnsi="Courier New" w:cs="Courier New"/>
          <w:sz w:val="16"/>
          <w:szCs w:val="16"/>
        </w:rPr>
      </w:pPr>
      <w:r>
        <w:rPr>
          <w:rFonts w:ascii="Courier New" w:hAnsi="Courier New" w:cs="Courier New"/>
          <w:sz w:val="16"/>
          <w:szCs w:val="16"/>
        </w:rPr>
        <w:t>// Initialization during power-up</w:t>
      </w:r>
    </w:p>
    <w:p w14:paraId="7CF3072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ActualPWM_HW = 0;</w:t>
      </w:r>
    </w:p>
    <w:p w14:paraId="12676C6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ActualPWMxShift_HW = 0;</w:t>
      </w:r>
    </w:p>
    <w:p w14:paraId="24B61BC3"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LastPWM_HW = 0;</w:t>
      </w:r>
    </w:p>
    <w:p w14:paraId="7953BCB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TargetPWM_HW = 0;</w:t>
      </w:r>
    </w:p>
    <w:p w14:paraId="1C7C81A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Shift_HW = 0;</w:t>
      </w:r>
    </w:p>
    <w:p w14:paraId="6F864877" w14:textId="77777777" w:rsidR="00C555AB" w:rsidRPr="00B33519" w:rsidRDefault="00C555AB" w:rsidP="00C555AB">
      <w:pPr>
        <w:rPr>
          <w:rFonts w:ascii="Courier New" w:hAnsi="Courier New" w:cs="Courier New"/>
          <w:sz w:val="16"/>
          <w:szCs w:val="16"/>
        </w:rPr>
      </w:pPr>
    </w:p>
    <w:p w14:paraId="0D96FFE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Last_Litval = 0;</w:t>
      </w:r>
    </w:p>
    <w:p w14:paraId="74E438BA"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Last_Backlit_LED_Status = 0;</w:t>
      </w:r>
    </w:p>
    <w:p w14:paraId="7261226A"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13723D76" w14:textId="77777777" w:rsidR="00C555AB" w:rsidRPr="00B33519" w:rsidRDefault="00C555AB" w:rsidP="00C555AB">
      <w:pPr>
        <w:rPr>
          <w:rFonts w:ascii="Courier New" w:hAnsi="Courier New" w:cs="Courier New"/>
          <w:sz w:val="16"/>
          <w:szCs w:val="16"/>
        </w:rPr>
      </w:pPr>
    </w:p>
    <w:p w14:paraId="20ACA293" w14:textId="77777777" w:rsidR="00C555AB" w:rsidRPr="00B33519" w:rsidRDefault="00C555AB" w:rsidP="00C555AB">
      <w:pPr>
        <w:rPr>
          <w:rFonts w:ascii="Courier New" w:hAnsi="Courier New" w:cs="Courier New"/>
          <w:sz w:val="16"/>
          <w:szCs w:val="16"/>
        </w:rPr>
      </w:pPr>
    </w:p>
    <w:p w14:paraId="19E5988D" w14:textId="77777777" w:rsidR="00C555AB" w:rsidRPr="00B33519" w:rsidRDefault="00C555AB" w:rsidP="00C555AB">
      <w:pPr>
        <w:rPr>
          <w:rFonts w:ascii="Courier New" w:hAnsi="Courier New" w:cs="Courier New"/>
          <w:sz w:val="16"/>
          <w:szCs w:val="16"/>
        </w:rPr>
      </w:pPr>
    </w:p>
    <w:p w14:paraId="181A2713" w14:textId="77777777" w:rsidR="00C555AB" w:rsidRPr="00B33519" w:rsidRDefault="00C555AB" w:rsidP="00C555AB">
      <w:pPr>
        <w:rPr>
          <w:rFonts w:ascii="Courier New" w:hAnsi="Courier New" w:cs="Courier New"/>
          <w:sz w:val="16"/>
          <w:szCs w:val="16"/>
        </w:rPr>
      </w:pPr>
    </w:p>
    <w:p w14:paraId="3E59D32D" w14:textId="77777777" w:rsidR="00C555AB" w:rsidRPr="00B33519" w:rsidRDefault="00C555AB" w:rsidP="00C555AB">
      <w:pPr>
        <w:rPr>
          <w:rFonts w:ascii="Courier New" w:hAnsi="Courier New" w:cs="Courier New"/>
          <w:sz w:val="16"/>
          <w:szCs w:val="16"/>
        </w:rPr>
      </w:pPr>
    </w:p>
    <w:p w14:paraId="170745EF" w14:textId="77777777" w:rsidR="00C555AB" w:rsidRDefault="00C555AB" w:rsidP="00C555AB">
      <w:pPr>
        <w:rPr>
          <w:rFonts w:ascii="Courier New" w:hAnsi="Courier New" w:cs="Courier New"/>
          <w:sz w:val="16"/>
          <w:szCs w:val="16"/>
        </w:rPr>
      </w:pPr>
    </w:p>
    <w:p w14:paraId="0D129A79" w14:textId="77777777" w:rsidR="00C555AB" w:rsidRPr="00B33519" w:rsidRDefault="00C555AB" w:rsidP="00C555AB">
      <w:pPr>
        <w:rPr>
          <w:rFonts w:ascii="Courier New" w:hAnsi="Courier New" w:cs="Courier New"/>
          <w:sz w:val="16"/>
          <w:szCs w:val="16"/>
        </w:rPr>
      </w:pPr>
      <w:r>
        <w:rPr>
          <w:rFonts w:ascii="Courier New" w:hAnsi="Courier New" w:cs="Courier New"/>
          <w:sz w:val="16"/>
          <w:szCs w:val="16"/>
        </w:rPr>
        <w:t>// Routine definition</w:t>
      </w:r>
    </w:p>
    <w:p w14:paraId="1DBCD3B9" w14:textId="77777777" w:rsidR="00C555AB" w:rsidRDefault="00C555AB" w:rsidP="00C555AB">
      <w:pPr>
        <w:rPr>
          <w:rFonts w:ascii="Courier New" w:hAnsi="Courier New" w:cs="Courier New"/>
          <w:sz w:val="16"/>
          <w:szCs w:val="16"/>
        </w:rPr>
      </w:pPr>
    </w:p>
    <w:p w14:paraId="701329C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void SetNewTarget( unsigned long NewTargetPWM, unsigned char NewShift )</w:t>
      </w:r>
    </w:p>
    <w:p w14:paraId="2A36EC1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180C3A1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Shift_HW = NewShift;</w:t>
      </w:r>
    </w:p>
    <w:p w14:paraId="281DA1B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TargetPWM_HW = NewTargetPWM;</w:t>
      </w:r>
    </w:p>
    <w:p w14:paraId="13D16151"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LastPWM_HW = ActualPWM_HW;</w:t>
      </w:r>
    </w:p>
    <w:p w14:paraId="628F1B9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ActualPWMxShift_HW = ActualPWM_HW &lt;&lt; Shift_HW;</w:t>
      </w:r>
    </w:p>
    <w:p w14:paraId="2723694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148A52FC" w14:textId="77777777" w:rsidR="00C555AB" w:rsidRDefault="00C555AB" w:rsidP="00C555AB">
      <w:pPr>
        <w:rPr>
          <w:rFonts w:ascii="Courier New" w:hAnsi="Courier New" w:cs="Courier New"/>
          <w:sz w:val="16"/>
          <w:szCs w:val="16"/>
        </w:rPr>
      </w:pPr>
    </w:p>
    <w:p w14:paraId="7B7B4AE4" w14:textId="77777777" w:rsidR="00C555AB" w:rsidRPr="00B33519" w:rsidRDefault="00C555AB" w:rsidP="00C555AB">
      <w:pPr>
        <w:overflowPunct/>
        <w:autoSpaceDE/>
        <w:autoSpaceDN/>
        <w:adjustRightInd/>
        <w:spacing w:after="200" w:line="276" w:lineRule="auto"/>
        <w:textAlignment w:val="auto"/>
        <w:rPr>
          <w:rFonts w:ascii="Courier New" w:hAnsi="Courier New" w:cs="Courier New"/>
          <w:sz w:val="16"/>
          <w:szCs w:val="16"/>
        </w:rPr>
      </w:pPr>
      <w:r>
        <w:rPr>
          <w:rFonts w:ascii="Courier New" w:hAnsi="Courier New" w:cs="Courier New"/>
          <w:sz w:val="16"/>
          <w:szCs w:val="16"/>
        </w:rPr>
        <w:br w:type="page"/>
      </w:r>
    </w:p>
    <w:p w14:paraId="43F50A2F"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lastRenderedPageBreak/>
        <w:t>void SetLitval</w:t>
      </w:r>
      <w:r>
        <w:rPr>
          <w:rFonts w:ascii="Courier New" w:hAnsi="Courier New" w:cs="Courier New"/>
          <w:sz w:val="16"/>
          <w:szCs w:val="16"/>
        </w:rPr>
        <w:t>_HW</w:t>
      </w:r>
      <w:r w:rsidRPr="00B33519">
        <w:rPr>
          <w:rFonts w:ascii="Courier New" w:hAnsi="Courier New" w:cs="Courier New"/>
          <w:sz w:val="16"/>
          <w:szCs w:val="16"/>
        </w:rPr>
        <w:t>( unsigned char New_Litval)</w:t>
      </w:r>
    </w:p>
    <w:p w14:paraId="2A948292"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1E61D82F"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int PWM_TargetValueBL;</w:t>
      </w:r>
    </w:p>
    <w:p w14:paraId="2AAF3EF2" w14:textId="77777777" w:rsidR="00C555AB" w:rsidRPr="00B33519" w:rsidRDefault="00C555AB" w:rsidP="00C555AB">
      <w:pPr>
        <w:rPr>
          <w:rFonts w:ascii="Courier New" w:hAnsi="Courier New" w:cs="Courier New"/>
          <w:sz w:val="16"/>
          <w:szCs w:val="16"/>
        </w:rPr>
      </w:pPr>
    </w:p>
    <w:p w14:paraId="67ADCE5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 Last_Litval != New_Litval )</w:t>
      </w:r>
    </w:p>
    <w:p w14:paraId="11D18B11"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2ED0CC24"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PWM_TargetValueBL = DID_PWM_HW_BL[Last_Backlit_LED_Status][New_Litval];</w:t>
      </w:r>
      <w:r w:rsidRPr="00B33519">
        <w:rPr>
          <w:rFonts w:ascii="Courier New" w:hAnsi="Courier New" w:cs="Courier New"/>
          <w:sz w:val="16"/>
          <w:szCs w:val="16"/>
        </w:rPr>
        <w:tab/>
      </w:r>
      <w:r w:rsidRPr="00B33519">
        <w:rPr>
          <w:rFonts w:ascii="Courier New" w:hAnsi="Courier New" w:cs="Courier New"/>
          <w:sz w:val="16"/>
          <w:szCs w:val="16"/>
        </w:rPr>
        <w:tab/>
        <w:t xml:space="preserve">  </w:t>
      </w:r>
    </w:p>
    <w:p w14:paraId="1B34471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(PWM_TargetValueBL &lt; ActualPWM_HW)</w:t>
      </w:r>
    </w:p>
    <w:p w14:paraId="3F96FD51"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1E80D15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SetNewTarget( PWM_TargetValueBL, DID_TransTime_Amb_Down_BL );</w:t>
      </w:r>
    </w:p>
    <w:p w14:paraId="4EEC947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650824C4"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else</w:t>
      </w:r>
    </w:p>
    <w:p w14:paraId="0477725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756AF043"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SetNewTarget( PWM_TargetValueBL, DID_TransTime_Amb_Up_BL );</w:t>
      </w:r>
    </w:p>
    <w:p w14:paraId="2290271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0F3759DF"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Last_Litval = New_Litval;</w:t>
      </w:r>
    </w:p>
    <w:p w14:paraId="597F774F"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  </w:t>
      </w:r>
    </w:p>
    <w:p w14:paraId="0A10ED7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46739B71" w14:textId="77777777" w:rsidR="00C555AB" w:rsidRPr="00B33519" w:rsidRDefault="00C555AB" w:rsidP="00C555AB">
      <w:pPr>
        <w:rPr>
          <w:rFonts w:ascii="Courier New" w:hAnsi="Courier New" w:cs="Courier New"/>
          <w:sz w:val="16"/>
          <w:szCs w:val="16"/>
        </w:rPr>
      </w:pPr>
    </w:p>
    <w:p w14:paraId="5C1F1F62" w14:textId="77777777" w:rsidR="00C555AB" w:rsidRPr="00B33519" w:rsidRDefault="00C555AB" w:rsidP="00C555AB">
      <w:pPr>
        <w:rPr>
          <w:rFonts w:ascii="Courier New" w:hAnsi="Courier New" w:cs="Courier New"/>
          <w:sz w:val="16"/>
          <w:szCs w:val="16"/>
        </w:rPr>
      </w:pPr>
    </w:p>
    <w:p w14:paraId="7967548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void SetBacklit_LED_Status</w:t>
      </w:r>
      <w:r>
        <w:rPr>
          <w:rFonts w:ascii="Courier New" w:hAnsi="Courier New" w:cs="Courier New"/>
          <w:sz w:val="16"/>
          <w:szCs w:val="16"/>
        </w:rPr>
        <w:t>_HW</w:t>
      </w:r>
      <w:r w:rsidRPr="00B33519">
        <w:rPr>
          <w:rFonts w:ascii="Courier New" w:hAnsi="Courier New" w:cs="Courier New"/>
          <w:sz w:val="16"/>
          <w:szCs w:val="16"/>
        </w:rPr>
        <w:t>( unsigned char New_Backlit_LED_Status)</w:t>
      </w:r>
    </w:p>
    <w:p w14:paraId="0C23AF78"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500F4704"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unsigned int PWM_TargetValueBL;</w:t>
      </w:r>
    </w:p>
    <w:p w14:paraId="752435AC" w14:textId="77777777" w:rsidR="00C555AB" w:rsidRPr="00B33519" w:rsidRDefault="00C555AB" w:rsidP="00C555AB">
      <w:pPr>
        <w:rPr>
          <w:rFonts w:ascii="Courier New" w:hAnsi="Courier New" w:cs="Courier New"/>
          <w:sz w:val="16"/>
          <w:szCs w:val="16"/>
        </w:rPr>
      </w:pPr>
    </w:p>
    <w:p w14:paraId="789A4368" w14:textId="70423F8F"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 Last_Backlit_LED_Status != New_Backlit_LED_Status )</w:t>
      </w:r>
    </w:p>
    <w:p w14:paraId="5118E39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42E10162"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PWM_TargetValueBL = DID_PWM_HW_BL[New_Backlit_LED_Status][Last_Litval];</w:t>
      </w:r>
      <w:r w:rsidRPr="00B33519">
        <w:rPr>
          <w:rFonts w:ascii="Courier New" w:hAnsi="Courier New" w:cs="Courier New"/>
          <w:sz w:val="16"/>
          <w:szCs w:val="16"/>
        </w:rPr>
        <w:tab/>
      </w:r>
      <w:r w:rsidRPr="00B33519">
        <w:rPr>
          <w:rFonts w:ascii="Courier New" w:hAnsi="Courier New" w:cs="Courier New"/>
          <w:sz w:val="16"/>
          <w:szCs w:val="16"/>
        </w:rPr>
        <w:tab/>
        <w:t xml:space="preserve">  </w:t>
      </w:r>
    </w:p>
    <w:p w14:paraId="4CFEF666"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(PWM_TargetValueBL &lt; ActualPWM_HW)</w:t>
      </w:r>
    </w:p>
    <w:p w14:paraId="6C3F932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5DFE034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if ( PWM_TargetValueBL == 0 )</w:t>
      </w:r>
    </w:p>
    <w:p w14:paraId="74D1BEF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2D99198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DID_TransTime_OnOff_BL );</w:t>
      </w:r>
    </w:p>
    <w:p w14:paraId="6575F2B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78EC3A2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else</w:t>
      </w:r>
    </w:p>
    <w:p w14:paraId="1980D44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7E5D3C8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DID_TransTime_Usr_BL );</w:t>
      </w:r>
    </w:p>
    <w:p w14:paraId="59E6F2F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0C048A63"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253DAD77"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else</w:t>
      </w:r>
    </w:p>
    <w:p w14:paraId="4A347C3B"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5A8EC0A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(ActualPWM_HW == 0)</w:t>
      </w:r>
    </w:p>
    <w:p w14:paraId="31815248"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493E73EA"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DID_TransTime_OnOff_BL );</w:t>
      </w:r>
    </w:p>
    <w:p w14:paraId="7BF1B717"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0309DA7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else</w:t>
      </w:r>
    </w:p>
    <w:p w14:paraId="2C0E599A"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3D902B0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DID_TransTime_Usr_BL );</w:t>
      </w:r>
    </w:p>
    <w:p w14:paraId="5ECFCAB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ab/>
        <w:t xml:space="preserve">    }</w:t>
      </w:r>
    </w:p>
    <w:p w14:paraId="649FBAA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5EC83DAE"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Last_Backlit_LED_Status = New_Backlit_LED_Status;</w:t>
      </w:r>
    </w:p>
    <w:p w14:paraId="42F33213"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06D4D208"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2D8A2931" w14:textId="77777777" w:rsidR="00C555AB" w:rsidRPr="00B33519" w:rsidRDefault="00C555AB" w:rsidP="00C555AB">
      <w:pPr>
        <w:rPr>
          <w:rFonts w:ascii="Courier New" w:hAnsi="Courier New" w:cs="Courier New"/>
          <w:sz w:val="16"/>
          <w:szCs w:val="16"/>
        </w:rPr>
      </w:pPr>
    </w:p>
    <w:p w14:paraId="285AFDB1" w14:textId="77777777" w:rsidR="00C555AB" w:rsidRPr="00B33519" w:rsidRDefault="00C555AB" w:rsidP="00C555AB">
      <w:pPr>
        <w:rPr>
          <w:rFonts w:ascii="Courier New" w:hAnsi="Courier New" w:cs="Courier New"/>
          <w:sz w:val="16"/>
          <w:szCs w:val="16"/>
        </w:rPr>
      </w:pPr>
    </w:p>
    <w:p w14:paraId="01D9753E" w14:textId="7F82D09A"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This t</w:t>
      </w:r>
      <w:r w:rsidRPr="00B33519">
        <w:rPr>
          <w:rFonts w:ascii="Courier New" w:hAnsi="Courier New" w:cs="Courier New"/>
          <w:sz w:val="16"/>
          <w:szCs w:val="16"/>
        </w:rPr>
        <w:t>imer</w:t>
      </w:r>
      <w:r>
        <w:rPr>
          <w:rFonts w:ascii="Courier New" w:hAnsi="Courier New" w:cs="Courier New"/>
          <w:sz w:val="16"/>
          <w:szCs w:val="16"/>
        </w:rPr>
        <w:t xml:space="preserve"> </w:t>
      </w:r>
      <w:r w:rsidRPr="00B33519">
        <w:rPr>
          <w:rFonts w:ascii="Courier New" w:hAnsi="Courier New" w:cs="Courier New"/>
          <w:sz w:val="16"/>
          <w:szCs w:val="16"/>
        </w:rPr>
        <w:t xml:space="preserve">interrupt </w:t>
      </w:r>
      <w:r w:rsidR="00503E81">
        <w:rPr>
          <w:rFonts w:ascii="Courier New" w:hAnsi="Courier New" w:cs="Courier New"/>
          <w:sz w:val="16"/>
          <w:szCs w:val="16"/>
        </w:rPr>
        <w:t>must</w:t>
      </w:r>
      <w:r>
        <w:rPr>
          <w:rFonts w:ascii="Courier New" w:hAnsi="Courier New" w:cs="Courier New"/>
          <w:sz w:val="16"/>
          <w:szCs w:val="16"/>
        </w:rPr>
        <w:t xml:space="preserve"> be called every </w:t>
      </w:r>
      <w:r w:rsidRPr="00B33519">
        <w:rPr>
          <w:rFonts w:ascii="Courier New" w:hAnsi="Courier New" w:cs="Courier New"/>
          <w:sz w:val="16"/>
          <w:szCs w:val="16"/>
        </w:rPr>
        <w:t>40ms:</w:t>
      </w:r>
    </w:p>
    <w:p w14:paraId="0E73896B" w14:textId="77777777" w:rsidR="00C555AB" w:rsidRPr="00B33519" w:rsidRDefault="00C555AB" w:rsidP="00C555AB">
      <w:pPr>
        <w:rPr>
          <w:rFonts w:ascii="Courier New" w:hAnsi="Courier New" w:cs="Courier New"/>
          <w:sz w:val="16"/>
          <w:szCs w:val="16"/>
        </w:rPr>
      </w:pPr>
    </w:p>
    <w:p w14:paraId="016B82B4"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Void Interrupt40ms() </w:t>
      </w:r>
    </w:p>
    <w:p w14:paraId="1481D9AF"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w:t>
      </w:r>
    </w:p>
    <w:p w14:paraId="5488BB15"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ActualPWMxShift</w:t>
      </w:r>
      <w:r>
        <w:rPr>
          <w:rFonts w:ascii="Courier New" w:hAnsi="Courier New" w:cs="Courier New"/>
          <w:sz w:val="16"/>
          <w:szCs w:val="16"/>
        </w:rPr>
        <w:t>_HW</w:t>
      </w:r>
      <w:r w:rsidRPr="00B33519">
        <w:rPr>
          <w:rFonts w:ascii="Courier New" w:hAnsi="Courier New" w:cs="Courier New"/>
          <w:sz w:val="16"/>
          <w:szCs w:val="16"/>
        </w:rPr>
        <w:t xml:space="preserve"> = ActualPWMxShift</w:t>
      </w:r>
      <w:r>
        <w:rPr>
          <w:rFonts w:ascii="Courier New" w:hAnsi="Courier New" w:cs="Courier New"/>
          <w:sz w:val="16"/>
          <w:szCs w:val="16"/>
        </w:rPr>
        <w:t>_HW</w:t>
      </w:r>
      <w:r w:rsidRPr="00B33519">
        <w:rPr>
          <w:rFonts w:ascii="Courier New" w:hAnsi="Courier New" w:cs="Courier New"/>
          <w:sz w:val="16"/>
          <w:szCs w:val="16"/>
        </w:rPr>
        <w:t xml:space="preserve"> -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1C7DF5ED"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ActualPWM</w:t>
      </w:r>
      <w:r>
        <w:rPr>
          <w:rFonts w:ascii="Courier New" w:hAnsi="Courier New" w:cs="Courier New"/>
          <w:sz w:val="16"/>
          <w:szCs w:val="16"/>
        </w:rPr>
        <w:t>_HW</w:t>
      </w:r>
      <w:r w:rsidRPr="00B33519">
        <w:rPr>
          <w:rFonts w:ascii="Courier New" w:hAnsi="Courier New" w:cs="Courier New"/>
          <w:sz w:val="16"/>
          <w:szCs w:val="16"/>
        </w:rPr>
        <w:t xml:space="preserve"> = ActualPWMxShift</w:t>
      </w:r>
      <w:r>
        <w:rPr>
          <w:rFonts w:ascii="Courier New" w:hAnsi="Courier New" w:cs="Courier New"/>
          <w:sz w:val="16"/>
          <w:szCs w:val="16"/>
        </w:rPr>
        <w:t>_HW</w:t>
      </w:r>
      <w:r w:rsidRPr="00B33519">
        <w:rPr>
          <w:rFonts w:ascii="Courier New" w:hAnsi="Courier New" w:cs="Courier New"/>
          <w:sz w:val="16"/>
          <w:szCs w:val="16"/>
        </w:rPr>
        <w:t xml:space="preserve"> &gt;&gt; Shift</w:t>
      </w:r>
      <w:r>
        <w:rPr>
          <w:rFonts w:ascii="Courier New" w:hAnsi="Courier New" w:cs="Courier New"/>
          <w:sz w:val="16"/>
          <w:szCs w:val="16"/>
        </w:rPr>
        <w:t>_HW</w:t>
      </w:r>
      <w:r w:rsidRPr="00B33519">
        <w:rPr>
          <w:rFonts w:ascii="Courier New" w:hAnsi="Courier New" w:cs="Courier New"/>
          <w:sz w:val="16"/>
          <w:szCs w:val="16"/>
        </w:rPr>
        <w:t>;</w:t>
      </w:r>
    </w:p>
    <w:p w14:paraId="27504670"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Update_PWM_Generator( ActualPWM</w:t>
      </w:r>
      <w:r>
        <w:rPr>
          <w:rFonts w:ascii="Courier New" w:hAnsi="Courier New" w:cs="Courier New"/>
          <w:sz w:val="16"/>
          <w:szCs w:val="16"/>
        </w:rPr>
        <w:t>_HW</w:t>
      </w:r>
      <w:r w:rsidRPr="00B33519">
        <w:rPr>
          <w:rFonts w:ascii="Courier New" w:hAnsi="Courier New" w:cs="Courier New"/>
          <w:sz w:val="16"/>
          <w:szCs w:val="16"/>
        </w:rPr>
        <w:t>);</w:t>
      </w:r>
    </w:p>
    <w:p w14:paraId="4DAAF926"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((LastPWM</w:t>
      </w:r>
      <w:r>
        <w:rPr>
          <w:rFonts w:ascii="Courier New" w:hAnsi="Courier New" w:cs="Courier New"/>
          <w:sz w:val="16"/>
          <w:szCs w:val="16"/>
        </w:rPr>
        <w:t>_HW</w:t>
      </w:r>
      <w:r w:rsidRPr="00B33519">
        <w:rPr>
          <w:rFonts w:ascii="Courier New" w:hAnsi="Courier New" w:cs="Courier New"/>
          <w:sz w:val="16"/>
          <w:szCs w:val="16"/>
        </w:rPr>
        <w:t xml:space="preserve"> &lt; TargetPWM</w:t>
      </w:r>
      <w:r>
        <w:rPr>
          <w:rFonts w:ascii="Courier New" w:hAnsi="Courier New" w:cs="Courier New"/>
          <w:sz w:val="16"/>
          <w:szCs w:val="16"/>
        </w:rPr>
        <w:t>_HW</w:t>
      </w:r>
      <w:r w:rsidRPr="00B33519">
        <w:rPr>
          <w:rFonts w:ascii="Courier New" w:hAnsi="Courier New" w:cs="Courier New"/>
          <w:sz w:val="16"/>
          <w:szCs w:val="16"/>
        </w:rPr>
        <w:t>) &amp;&amp; ( ActualPWM</w:t>
      </w:r>
      <w:r>
        <w:rPr>
          <w:rFonts w:ascii="Courier New" w:hAnsi="Courier New" w:cs="Courier New"/>
          <w:sz w:val="16"/>
          <w:szCs w:val="16"/>
        </w:rPr>
        <w:t>_HW</w:t>
      </w:r>
      <w:r w:rsidRPr="00B33519">
        <w:rPr>
          <w:rFonts w:ascii="Courier New" w:hAnsi="Courier New" w:cs="Courier New"/>
          <w:sz w:val="16"/>
          <w:szCs w:val="16"/>
        </w:rPr>
        <w:t xml:space="preserve"> &gt;= TargetPWM</w:t>
      </w:r>
      <w:r>
        <w:rPr>
          <w:rFonts w:ascii="Courier New" w:hAnsi="Courier New" w:cs="Courier New"/>
          <w:sz w:val="16"/>
          <w:szCs w:val="16"/>
        </w:rPr>
        <w:t>_HW</w:t>
      </w:r>
      <w:r w:rsidRPr="00B33519">
        <w:rPr>
          <w:rFonts w:ascii="Courier New" w:hAnsi="Courier New" w:cs="Courier New"/>
          <w:sz w:val="16"/>
          <w:szCs w:val="16"/>
        </w:rPr>
        <w:t xml:space="preserve"> ))</w:t>
      </w:r>
    </w:p>
    <w:p w14:paraId="33250511"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2E4023F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6DB146F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44FCA2C9"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if ((LastPWM</w:t>
      </w:r>
      <w:r>
        <w:rPr>
          <w:rFonts w:ascii="Courier New" w:hAnsi="Courier New" w:cs="Courier New"/>
          <w:sz w:val="16"/>
          <w:szCs w:val="16"/>
        </w:rPr>
        <w:t>_HW</w:t>
      </w:r>
      <w:r w:rsidRPr="00B33519">
        <w:rPr>
          <w:rFonts w:ascii="Courier New" w:hAnsi="Courier New" w:cs="Courier New"/>
          <w:sz w:val="16"/>
          <w:szCs w:val="16"/>
        </w:rPr>
        <w:t xml:space="preserve"> &gt; TargetPWM</w:t>
      </w:r>
      <w:r>
        <w:rPr>
          <w:rFonts w:ascii="Courier New" w:hAnsi="Courier New" w:cs="Courier New"/>
          <w:sz w:val="16"/>
          <w:szCs w:val="16"/>
        </w:rPr>
        <w:t>_HW</w:t>
      </w:r>
      <w:r w:rsidRPr="00B33519">
        <w:rPr>
          <w:rFonts w:ascii="Courier New" w:hAnsi="Courier New" w:cs="Courier New"/>
          <w:sz w:val="16"/>
          <w:szCs w:val="16"/>
        </w:rPr>
        <w:t>) &amp;&amp; ( ActualPWM</w:t>
      </w:r>
      <w:r>
        <w:rPr>
          <w:rFonts w:ascii="Courier New" w:hAnsi="Courier New" w:cs="Courier New"/>
          <w:sz w:val="16"/>
          <w:szCs w:val="16"/>
        </w:rPr>
        <w:t>_HW</w:t>
      </w:r>
      <w:r w:rsidRPr="00B33519">
        <w:rPr>
          <w:rFonts w:ascii="Courier New" w:hAnsi="Courier New" w:cs="Courier New"/>
          <w:sz w:val="16"/>
          <w:szCs w:val="16"/>
        </w:rPr>
        <w:t xml:space="preserve"> &lt;= TargetPWM</w:t>
      </w:r>
      <w:r>
        <w:rPr>
          <w:rFonts w:ascii="Courier New" w:hAnsi="Courier New" w:cs="Courier New"/>
          <w:sz w:val="16"/>
          <w:szCs w:val="16"/>
        </w:rPr>
        <w:t>_HW</w:t>
      </w:r>
      <w:r w:rsidRPr="00B33519">
        <w:rPr>
          <w:rFonts w:ascii="Courier New" w:hAnsi="Courier New" w:cs="Courier New"/>
          <w:sz w:val="16"/>
          <w:szCs w:val="16"/>
        </w:rPr>
        <w:t>))</w:t>
      </w:r>
    </w:p>
    <w:p w14:paraId="2AFDDB41"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67D1051B"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58BDDB5C" w14:textId="77777777" w:rsidR="00C555AB" w:rsidRPr="00B33519" w:rsidRDefault="00C555AB" w:rsidP="00C555AB">
      <w:pPr>
        <w:rPr>
          <w:rFonts w:ascii="Courier New" w:hAnsi="Courier New" w:cs="Courier New"/>
          <w:sz w:val="16"/>
          <w:szCs w:val="16"/>
        </w:rPr>
      </w:pPr>
      <w:r w:rsidRPr="00B33519">
        <w:rPr>
          <w:rFonts w:ascii="Courier New" w:hAnsi="Courier New" w:cs="Courier New"/>
          <w:sz w:val="16"/>
          <w:szCs w:val="16"/>
        </w:rPr>
        <w:t xml:space="preserve">  }</w:t>
      </w:r>
    </w:p>
    <w:p w14:paraId="1D5B7A5A" w14:textId="77777777" w:rsidR="00C555AB" w:rsidRDefault="00C555AB" w:rsidP="00C555AB">
      <w:pPr>
        <w:overflowPunct/>
        <w:autoSpaceDE/>
        <w:autoSpaceDN/>
        <w:adjustRightInd/>
        <w:spacing w:after="200" w:line="276" w:lineRule="auto"/>
        <w:textAlignment w:val="auto"/>
      </w:pPr>
      <w:r w:rsidRPr="00B33519">
        <w:rPr>
          <w:rFonts w:ascii="Courier New" w:hAnsi="Courier New" w:cs="Courier New"/>
          <w:sz w:val="16"/>
          <w:szCs w:val="16"/>
        </w:rPr>
        <w:t>}</w:t>
      </w:r>
      <w:r>
        <w:rPr>
          <w:rFonts w:ascii="Courier New" w:hAnsi="Courier New" w:cs="Courier New"/>
          <w:sz w:val="16"/>
          <w:szCs w:val="16"/>
        </w:rPr>
        <w:br/>
      </w:r>
    </w:p>
    <w:p w14:paraId="7613DBB1" w14:textId="77777777" w:rsidR="00C555AB" w:rsidRDefault="00C555AB">
      <w:pPr>
        <w:overflowPunct/>
        <w:autoSpaceDE/>
        <w:autoSpaceDN/>
        <w:adjustRightInd/>
        <w:spacing w:after="200" w:line="276" w:lineRule="auto"/>
        <w:textAlignment w:val="auto"/>
      </w:pPr>
      <w:r>
        <w:br w:type="page"/>
      </w:r>
    </w:p>
    <w:p w14:paraId="4B233336" w14:textId="59719953" w:rsidR="000751F0" w:rsidRDefault="000751F0" w:rsidP="00C555AB">
      <w:pPr>
        <w:overflowPunct/>
        <w:autoSpaceDE/>
        <w:autoSpaceDN/>
        <w:adjustRightInd/>
        <w:spacing w:after="200" w:line="276" w:lineRule="auto"/>
        <w:textAlignment w:val="auto"/>
      </w:pPr>
    </w:p>
    <w:p w14:paraId="19B5CA86" w14:textId="77777777" w:rsidR="00564042" w:rsidRDefault="001B4FEA" w:rsidP="0054328D">
      <w:pPr>
        <w:pStyle w:val="Heading2"/>
      </w:pPr>
      <w:bookmarkStart w:id="411" w:name="_Toc404959564"/>
      <w:bookmarkStart w:id="412" w:name="_Toc409009223"/>
      <w:bookmarkStart w:id="413" w:name="_Toc36634030"/>
      <w:r>
        <w:t xml:space="preserve">LIN communication BCM - </w:t>
      </w:r>
      <w:r w:rsidR="0054328D" w:rsidRPr="0054328D">
        <w:t>Head Lamp Switch</w:t>
      </w:r>
      <w:bookmarkEnd w:id="411"/>
      <w:bookmarkEnd w:id="412"/>
      <w:bookmarkEnd w:id="413"/>
    </w:p>
    <w:p w14:paraId="6E272C8D" w14:textId="25BEED42" w:rsidR="001B4FEA" w:rsidRDefault="000E30FC" w:rsidP="001B4FEA">
      <w:pPr>
        <w:ind w:left="708"/>
      </w:pPr>
      <w:r>
        <w:t>The BCM transmit</w:t>
      </w:r>
      <w:r w:rsidR="009E6A0A">
        <w:t>s</w:t>
      </w:r>
      <w:r>
        <w:t xml:space="preserve"> several illumination signals to the HLS. </w:t>
      </w:r>
      <w:r w:rsidR="009E6A0A">
        <w:t>The HLS will select via</w:t>
      </w:r>
      <w:r>
        <w:t xml:space="preserve"> internal tables the right brightness for indicators and backlight.</w:t>
      </w:r>
    </w:p>
    <w:p w14:paraId="6FE50E10" w14:textId="77777777" w:rsidR="001B4FEA" w:rsidRDefault="001B4FEA" w:rsidP="001B4FEA">
      <w:pPr>
        <w:ind w:left="576"/>
      </w:pPr>
    </w:p>
    <w:p w14:paraId="41596AC8" w14:textId="77777777" w:rsidR="001B4FEA" w:rsidRDefault="001B4FEA" w:rsidP="001B4FEA">
      <w:pPr>
        <w:ind w:left="576"/>
      </w:pPr>
    </w:p>
    <w:p w14:paraId="1E6254F2" w14:textId="77777777" w:rsidR="001B4FEA" w:rsidRPr="001E5E4C" w:rsidRDefault="00A84E7E" w:rsidP="001B4FEA">
      <w:pPr>
        <w:pStyle w:val="Heading3"/>
      </w:pPr>
      <w:bookmarkStart w:id="414" w:name="_Toc409009224"/>
      <w:bookmarkStart w:id="415" w:name="_Toc36634031"/>
      <w:r>
        <w:t>H</w:t>
      </w:r>
      <w:r w:rsidR="003658A7">
        <w:t>LS_</w:t>
      </w:r>
      <w:r w:rsidR="006B3105">
        <w:t>Illumination_</w:t>
      </w:r>
      <w:r w:rsidR="001B4FEA" w:rsidRPr="00546578">
        <w:t>Signals</w:t>
      </w:r>
      <w:bookmarkEnd w:id="414"/>
      <w:bookmarkEnd w:id="415"/>
    </w:p>
    <w:p w14:paraId="3D619D08" w14:textId="4F93407E" w:rsidR="000E30FC" w:rsidRDefault="000E30FC" w:rsidP="001B4FEA">
      <w:pPr>
        <w:ind w:left="708"/>
      </w:pPr>
      <w:r>
        <w:t xml:space="preserve">The following signals are </w:t>
      </w:r>
      <w:r w:rsidR="001C4B8D">
        <w:t>transmitted</w:t>
      </w:r>
      <w:r>
        <w:t xml:space="preserve"> from BCM to HLS. There is also and LDF file with the data description. The LDF file is the master </w:t>
      </w:r>
      <w:r w:rsidR="009E6A0A">
        <w:t>in case of a</w:t>
      </w:r>
      <w:r>
        <w:t xml:space="preserve"> mismatch to this description.</w:t>
      </w:r>
    </w:p>
    <w:p w14:paraId="64D222EE" w14:textId="77777777" w:rsidR="001B4FEA" w:rsidRDefault="001B4FEA" w:rsidP="001B4FEA">
      <w:pPr>
        <w:ind w:left="708"/>
      </w:pP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961"/>
        <w:gridCol w:w="5418"/>
      </w:tblGrid>
      <w:tr w:rsidR="006B3105" w14:paraId="048ED973" w14:textId="77777777" w:rsidTr="006B3105">
        <w:tc>
          <w:tcPr>
            <w:tcW w:w="2268" w:type="dxa"/>
          </w:tcPr>
          <w:p w14:paraId="6C92FB4B" w14:textId="77777777" w:rsidR="006B3105" w:rsidRDefault="006B3105" w:rsidP="00E4586E">
            <w:pPr>
              <w:jc w:val="center"/>
            </w:pPr>
            <w:r>
              <w:t>Name</w:t>
            </w:r>
          </w:p>
        </w:tc>
        <w:tc>
          <w:tcPr>
            <w:tcW w:w="961" w:type="dxa"/>
          </w:tcPr>
          <w:p w14:paraId="5DBF6F98" w14:textId="77777777" w:rsidR="006B3105" w:rsidRDefault="006B3105" w:rsidP="00E4586E">
            <w:pPr>
              <w:jc w:val="center"/>
            </w:pPr>
            <w:r>
              <w:t>Size</w:t>
            </w:r>
          </w:p>
        </w:tc>
        <w:tc>
          <w:tcPr>
            <w:tcW w:w="5418" w:type="dxa"/>
          </w:tcPr>
          <w:p w14:paraId="14290418" w14:textId="77777777" w:rsidR="006B3105" w:rsidRDefault="006B3105" w:rsidP="00E4586E">
            <w:pPr>
              <w:jc w:val="center"/>
            </w:pPr>
            <w:r>
              <w:t>Description</w:t>
            </w:r>
          </w:p>
        </w:tc>
      </w:tr>
      <w:tr w:rsidR="00C620E3" w14:paraId="67EE094D" w14:textId="77777777" w:rsidTr="006B3105">
        <w:tc>
          <w:tcPr>
            <w:tcW w:w="2268" w:type="dxa"/>
          </w:tcPr>
          <w:p w14:paraId="7738C440" w14:textId="77777777" w:rsidR="00C620E3" w:rsidRDefault="00C553B6" w:rsidP="00E4586E">
            <w:pPr>
              <w:jc w:val="center"/>
            </w:pPr>
            <w:r w:rsidRPr="00C553B6">
              <w:t>Day_Night_Status</w:t>
            </w:r>
          </w:p>
        </w:tc>
        <w:tc>
          <w:tcPr>
            <w:tcW w:w="961" w:type="dxa"/>
          </w:tcPr>
          <w:p w14:paraId="57CDC349" w14:textId="77777777" w:rsidR="00C620E3" w:rsidRDefault="00C553B6" w:rsidP="009449DD">
            <w:pPr>
              <w:jc w:val="center"/>
            </w:pPr>
            <w:r>
              <w:t>2</w:t>
            </w:r>
            <w:r w:rsidR="00C620E3">
              <w:t xml:space="preserve"> bit</w:t>
            </w:r>
          </w:p>
        </w:tc>
        <w:tc>
          <w:tcPr>
            <w:tcW w:w="5418" w:type="dxa"/>
          </w:tcPr>
          <w:p w14:paraId="0BC9A0EA" w14:textId="77777777" w:rsidR="000E30FC" w:rsidRDefault="00C553B6" w:rsidP="009449DD">
            <w:r>
              <w:t>Ambient light sensor state:</w:t>
            </w:r>
          </w:p>
          <w:p w14:paraId="512ED8DE" w14:textId="77777777" w:rsidR="00C620E3" w:rsidRDefault="005768DD" w:rsidP="009449DD">
            <w:r>
              <w:t xml:space="preserve">0x0:   </w:t>
            </w:r>
            <w:r w:rsidR="005E1AB1" w:rsidRPr="005E1AB1">
              <w:t>Null     (sensor not present)</w:t>
            </w:r>
          </w:p>
          <w:p w14:paraId="0D42AEC5" w14:textId="77777777" w:rsidR="005E1AB1" w:rsidRDefault="005E1AB1" w:rsidP="005E1AB1">
            <w:r>
              <w:t>0x1:   Day    (day time brightness for indicator)</w:t>
            </w:r>
          </w:p>
          <w:p w14:paraId="5237612E" w14:textId="77777777" w:rsidR="005E1AB1" w:rsidRDefault="005E1AB1" w:rsidP="005E1AB1">
            <w:r>
              <w:t>0x2:   Night  (night time brightness for indicator)</w:t>
            </w:r>
          </w:p>
          <w:p w14:paraId="31980298" w14:textId="77777777" w:rsidR="005E1AB1" w:rsidRDefault="005E1AB1" w:rsidP="005E1AB1">
            <w:r>
              <w:t xml:space="preserve">0x3:   </w:t>
            </w:r>
            <w:r w:rsidRPr="005E1AB1">
              <w:t>NotUsed</w:t>
            </w:r>
          </w:p>
          <w:p w14:paraId="2FA855BD" w14:textId="77777777" w:rsidR="00C620E3" w:rsidRDefault="00C620E3" w:rsidP="00C620E3"/>
        </w:tc>
      </w:tr>
      <w:tr w:rsidR="009C09BF" w14:paraId="21CA318E" w14:textId="77777777" w:rsidTr="003F4E56">
        <w:tc>
          <w:tcPr>
            <w:tcW w:w="2268" w:type="dxa"/>
            <w:tcBorders>
              <w:top w:val="single" w:sz="4" w:space="0" w:color="auto"/>
              <w:left w:val="single" w:sz="4" w:space="0" w:color="auto"/>
              <w:bottom w:val="single" w:sz="4" w:space="0" w:color="auto"/>
              <w:right w:val="single" w:sz="4" w:space="0" w:color="auto"/>
            </w:tcBorders>
          </w:tcPr>
          <w:p w14:paraId="31E7C06A" w14:textId="77777777" w:rsidR="009C09BF" w:rsidRDefault="005E1AB1" w:rsidP="003F4E56">
            <w:pPr>
              <w:jc w:val="center"/>
            </w:pPr>
            <w:r w:rsidRPr="005E1AB1">
              <w:t>Parklamp_Status</w:t>
            </w:r>
          </w:p>
        </w:tc>
        <w:tc>
          <w:tcPr>
            <w:tcW w:w="961" w:type="dxa"/>
            <w:tcBorders>
              <w:top w:val="single" w:sz="4" w:space="0" w:color="auto"/>
              <w:left w:val="single" w:sz="4" w:space="0" w:color="auto"/>
              <w:bottom w:val="single" w:sz="4" w:space="0" w:color="auto"/>
              <w:right w:val="single" w:sz="4" w:space="0" w:color="auto"/>
            </w:tcBorders>
          </w:tcPr>
          <w:p w14:paraId="22CD7C80" w14:textId="77777777" w:rsidR="009C09BF" w:rsidRDefault="00CB142B" w:rsidP="003F4E56">
            <w:pPr>
              <w:jc w:val="center"/>
            </w:pPr>
            <w:r>
              <w:t>2</w:t>
            </w:r>
            <w:r w:rsidR="009C09BF">
              <w:t xml:space="preserve"> bit</w:t>
            </w:r>
          </w:p>
        </w:tc>
        <w:tc>
          <w:tcPr>
            <w:tcW w:w="5418" w:type="dxa"/>
            <w:tcBorders>
              <w:top w:val="single" w:sz="4" w:space="0" w:color="auto"/>
              <w:left w:val="single" w:sz="4" w:space="0" w:color="auto"/>
              <w:bottom w:val="single" w:sz="4" w:space="0" w:color="auto"/>
              <w:right w:val="single" w:sz="4" w:space="0" w:color="auto"/>
            </w:tcBorders>
          </w:tcPr>
          <w:p w14:paraId="402DF3BF" w14:textId="77777777" w:rsidR="000E30FC" w:rsidRDefault="00CB142B" w:rsidP="003F4E56">
            <w:r>
              <w:t>Head lamp status</w:t>
            </w:r>
            <w:r w:rsidR="000E30FC">
              <w:t>:</w:t>
            </w:r>
          </w:p>
          <w:p w14:paraId="3DECB789" w14:textId="77777777" w:rsidR="00CB142B" w:rsidRDefault="00CB142B" w:rsidP="00CB142B">
            <w:r>
              <w:t>0x0:   Off</w:t>
            </w:r>
          </w:p>
          <w:p w14:paraId="3D49D1BF" w14:textId="77777777" w:rsidR="00CB142B" w:rsidRDefault="00CB142B" w:rsidP="00CB142B">
            <w:r>
              <w:t>0x1:   On</w:t>
            </w:r>
          </w:p>
          <w:p w14:paraId="54005118" w14:textId="77777777" w:rsidR="00CB142B" w:rsidRDefault="00CB142B" w:rsidP="00CB142B">
            <w:r>
              <w:t xml:space="preserve">0x2:   </w:t>
            </w:r>
            <w:r w:rsidRPr="00CB142B">
              <w:t>Unknown</w:t>
            </w:r>
          </w:p>
          <w:p w14:paraId="2B33F537" w14:textId="77777777" w:rsidR="00CB142B" w:rsidRDefault="00CB142B" w:rsidP="00CB142B">
            <w:r>
              <w:t xml:space="preserve">0x3:   </w:t>
            </w:r>
            <w:r w:rsidRPr="00CB142B">
              <w:t>Invalid</w:t>
            </w:r>
          </w:p>
          <w:p w14:paraId="0352FD40" w14:textId="77777777" w:rsidR="009C09BF" w:rsidRDefault="009C09BF" w:rsidP="003F4E56"/>
        </w:tc>
      </w:tr>
      <w:tr w:rsidR="003E4EC7" w14:paraId="4851EB8E" w14:textId="77777777" w:rsidTr="003E4EC7">
        <w:tc>
          <w:tcPr>
            <w:tcW w:w="2268" w:type="dxa"/>
          </w:tcPr>
          <w:p w14:paraId="64DBDBFE" w14:textId="77777777" w:rsidR="003E4EC7" w:rsidRDefault="003E4EC7" w:rsidP="003E4EC7">
            <w:pPr>
              <w:jc w:val="center"/>
            </w:pPr>
            <w:r>
              <w:t>Litval</w:t>
            </w:r>
          </w:p>
        </w:tc>
        <w:tc>
          <w:tcPr>
            <w:tcW w:w="961" w:type="dxa"/>
          </w:tcPr>
          <w:p w14:paraId="61939416" w14:textId="77777777" w:rsidR="003E4EC7" w:rsidRDefault="007E0C85" w:rsidP="003E4EC7">
            <w:pPr>
              <w:jc w:val="center"/>
            </w:pPr>
            <w:r>
              <w:t>8</w:t>
            </w:r>
            <w:r w:rsidR="003E4EC7">
              <w:t xml:space="preserve"> bit</w:t>
            </w:r>
          </w:p>
        </w:tc>
        <w:tc>
          <w:tcPr>
            <w:tcW w:w="5418" w:type="dxa"/>
          </w:tcPr>
          <w:p w14:paraId="75A4F0A6" w14:textId="77777777" w:rsidR="003E4EC7" w:rsidRDefault="003E4EC7" w:rsidP="003E4EC7">
            <w:r>
              <w:t>Ambient light level:</w:t>
            </w:r>
          </w:p>
          <w:p w14:paraId="53B0F648" w14:textId="77777777" w:rsidR="003E4EC7" w:rsidRDefault="003E4EC7" w:rsidP="003E4EC7">
            <w:r>
              <w:t>0x0:   Night</w:t>
            </w:r>
          </w:p>
          <w:p w14:paraId="46E50A3D" w14:textId="77777777" w:rsidR="003E4EC7" w:rsidRDefault="003E4EC7" w:rsidP="003E4EC7">
            <w:r>
              <w:t>0x1:   Twilight_1</w:t>
            </w:r>
          </w:p>
          <w:p w14:paraId="5BC69715" w14:textId="77777777" w:rsidR="003E4EC7" w:rsidRDefault="003E4EC7" w:rsidP="003E4EC7">
            <w:r>
              <w:t>0x2:   Twilight_2</w:t>
            </w:r>
          </w:p>
          <w:p w14:paraId="6C9EE10F" w14:textId="77777777" w:rsidR="003E4EC7" w:rsidRDefault="003E4EC7" w:rsidP="003E4EC7">
            <w:r>
              <w:t>0x3:   Twilight_3</w:t>
            </w:r>
          </w:p>
          <w:p w14:paraId="262CF3E3" w14:textId="77777777" w:rsidR="003E4EC7" w:rsidRDefault="003E4EC7" w:rsidP="003E4EC7">
            <w:r>
              <w:t>0x4:   Twilight_4</w:t>
            </w:r>
          </w:p>
          <w:p w14:paraId="25951379" w14:textId="77777777" w:rsidR="003E4EC7" w:rsidRDefault="003E4EC7" w:rsidP="003E4EC7">
            <w:r>
              <w:t>0x5:   Day</w:t>
            </w:r>
          </w:p>
          <w:p w14:paraId="6318D1C9" w14:textId="77777777" w:rsidR="007E0C85" w:rsidRDefault="007E0C85" w:rsidP="003E4EC7">
            <w:r>
              <w:t>0xFE: Unknown</w:t>
            </w:r>
          </w:p>
          <w:p w14:paraId="4A34FB23" w14:textId="77777777" w:rsidR="007E0C85" w:rsidRDefault="007E0C85" w:rsidP="003E4EC7">
            <w:r>
              <w:t>0xFF: Invalid</w:t>
            </w:r>
          </w:p>
          <w:p w14:paraId="6D9355DD" w14:textId="77777777" w:rsidR="003E4EC7" w:rsidRDefault="003E4EC7" w:rsidP="003E4EC7"/>
        </w:tc>
      </w:tr>
      <w:tr w:rsidR="00C620E3" w14:paraId="05379209" w14:textId="77777777" w:rsidTr="006B3105">
        <w:tc>
          <w:tcPr>
            <w:tcW w:w="2268" w:type="dxa"/>
          </w:tcPr>
          <w:p w14:paraId="09C69290" w14:textId="77777777" w:rsidR="00C620E3" w:rsidRDefault="003E4EC7" w:rsidP="00E4586E">
            <w:pPr>
              <w:jc w:val="center"/>
            </w:pPr>
            <w:r w:rsidRPr="003E4EC7">
              <w:t>Ignition_Status</w:t>
            </w:r>
          </w:p>
        </w:tc>
        <w:tc>
          <w:tcPr>
            <w:tcW w:w="961" w:type="dxa"/>
          </w:tcPr>
          <w:p w14:paraId="21F147FA" w14:textId="77777777" w:rsidR="00C620E3" w:rsidRDefault="003E4EC7" w:rsidP="00E4586E">
            <w:pPr>
              <w:jc w:val="center"/>
            </w:pPr>
            <w:r>
              <w:t>4</w:t>
            </w:r>
            <w:r w:rsidR="00C620E3">
              <w:t xml:space="preserve"> bit</w:t>
            </w:r>
          </w:p>
        </w:tc>
        <w:tc>
          <w:tcPr>
            <w:tcW w:w="5418" w:type="dxa"/>
          </w:tcPr>
          <w:p w14:paraId="4062F4FF" w14:textId="77777777" w:rsidR="000E30FC" w:rsidRDefault="003E4EC7" w:rsidP="009C09BF">
            <w:r>
              <w:t>Ignition state</w:t>
            </w:r>
            <w:r w:rsidR="000E30FC">
              <w:t>:</w:t>
            </w:r>
          </w:p>
          <w:p w14:paraId="2F5DB6CD" w14:textId="77777777" w:rsidR="009C09BF" w:rsidRDefault="00696630" w:rsidP="003E4EC7">
            <w:r>
              <w:t>0x0</w:t>
            </w:r>
            <w:r w:rsidR="009C09BF">
              <w:t xml:space="preserve">: </w:t>
            </w:r>
            <w:r>
              <w:t xml:space="preserve"> </w:t>
            </w:r>
            <w:r w:rsidR="009C09BF">
              <w:t xml:space="preserve"> </w:t>
            </w:r>
            <w:r w:rsidR="003E4EC7">
              <w:t>Unknown</w:t>
            </w:r>
          </w:p>
          <w:p w14:paraId="393A99FC" w14:textId="77777777" w:rsidR="009C09BF" w:rsidRDefault="009C09BF" w:rsidP="009C09BF">
            <w:r>
              <w:t xml:space="preserve">0x1:   </w:t>
            </w:r>
            <w:r w:rsidR="003E4EC7">
              <w:t>Off</w:t>
            </w:r>
          </w:p>
          <w:p w14:paraId="18322547" w14:textId="77777777" w:rsidR="003E4EC7" w:rsidRDefault="009C09BF" w:rsidP="009C09BF">
            <w:r>
              <w:t xml:space="preserve">0x2:   </w:t>
            </w:r>
            <w:r w:rsidR="003E4EC7" w:rsidRPr="003E4EC7">
              <w:t>Accessory</w:t>
            </w:r>
          </w:p>
          <w:p w14:paraId="56CCC845" w14:textId="77777777" w:rsidR="009C09BF" w:rsidRDefault="006A2C5D" w:rsidP="009C09BF">
            <w:r>
              <w:t>0x4</w:t>
            </w:r>
            <w:r w:rsidR="009C09BF">
              <w:t xml:space="preserve">:   </w:t>
            </w:r>
            <w:r w:rsidR="003E4EC7" w:rsidRPr="003E4EC7">
              <w:t>Run</w:t>
            </w:r>
          </w:p>
          <w:p w14:paraId="092BD0BE" w14:textId="77777777" w:rsidR="009C09BF" w:rsidRDefault="006A2C5D" w:rsidP="009C09BF">
            <w:r>
              <w:t>0x8</w:t>
            </w:r>
            <w:r w:rsidR="009C09BF">
              <w:t xml:space="preserve">:   </w:t>
            </w:r>
            <w:r w:rsidR="003E4EC7">
              <w:t>Start</w:t>
            </w:r>
          </w:p>
          <w:p w14:paraId="70F3BC0C" w14:textId="77777777" w:rsidR="00C620E3" w:rsidRDefault="006A2C5D" w:rsidP="009C09BF">
            <w:r>
              <w:t>0xF</w:t>
            </w:r>
            <w:r w:rsidR="009C09BF">
              <w:t xml:space="preserve">:   </w:t>
            </w:r>
            <w:r w:rsidR="003E4EC7" w:rsidRPr="003E4EC7">
              <w:t>Invalid</w:t>
            </w:r>
          </w:p>
          <w:p w14:paraId="51820CF2" w14:textId="77777777" w:rsidR="00C620E3" w:rsidRDefault="00C620E3" w:rsidP="00E4586E"/>
        </w:tc>
      </w:tr>
    </w:tbl>
    <w:p w14:paraId="3FEA08E2" w14:textId="77777777" w:rsidR="001B4FEA" w:rsidRDefault="001B4FEA" w:rsidP="001B4FEA">
      <w:pPr>
        <w:ind w:left="708"/>
      </w:pPr>
    </w:p>
    <w:p w14:paraId="1063A6FD" w14:textId="77777777" w:rsidR="00FE5A9D" w:rsidRDefault="00FE5A9D">
      <w:pPr>
        <w:overflowPunct/>
        <w:autoSpaceDE/>
        <w:autoSpaceDN/>
        <w:adjustRightInd/>
        <w:spacing w:after="200" w:line="276" w:lineRule="auto"/>
        <w:textAlignment w:val="auto"/>
      </w:pPr>
      <w:r>
        <w:br w:type="page"/>
      </w:r>
    </w:p>
    <w:p w14:paraId="5A09E611" w14:textId="77777777" w:rsidR="00564042" w:rsidRDefault="00564042" w:rsidP="00564042">
      <w:pPr>
        <w:rPr>
          <w:rFonts w:eastAsiaTheme="minorHAnsi"/>
        </w:rPr>
      </w:pPr>
    </w:p>
    <w:p w14:paraId="48CBEFD2" w14:textId="77777777" w:rsidR="00564042" w:rsidRDefault="00564042" w:rsidP="00564042">
      <w:pPr>
        <w:rPr>
          <w:rFonts w:eastAsiaTheme="minorHAnsi"/>
        </w:rPr>
      </w:pPr>
    </w:p>
    <w:tbl>
      <w:tblPr>
        <w:tblW w:w="8647"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961"/>
        <w:gridCol w:w="5418"/>
      </w:tblGrid>
      <w:tr w:rsidR="00FE5A9D" w14:paraId="0D55054E" w14:textId="77777777" w:rsidTr="00FE5A9D">
        <w:tc>
          <w:tcPr>
            <w:tcW w:w="2268" w:type="dxa"/>
          </w:tcPr>
          <w:p w14:paraId="52BC165E" w14:textId="77777777" w:rsidR="00FE5A9D" w:rsidRDefault="00FE5A9D" w:rsidP="00FE5A9D">
            <w:pPr>
              <w:jc w:val="center"/>
            </w:pPr>
            <w:r>
              <w:t>Name</w:t>
            </w:r>
          </w:p>
        </w:tc>
        <w:tc>
          <w:tcPr>
            <w:tcW w:w="961" w:type="dxa"/>
          </w:tcPr>
          <w:p w14:paraId="14B2EE24" w14:textId="77777777" w:rsidR="00FE5A9D" w:rsidRDefault="00FE5A9D" w:rsidP="00FE5A9D">
            <w:pPr>
              <w:jc w:val="center"/>
            </w:pPr>
            <w:r>
              <w:t>Size</w:t>
            </w:r>
          </w:p>
        </w:tc>
        <w:tc>
          <w:tcPr>
            <w:tcW w:w="5418" w:type="dxa"/>
          </w:tcPr>
          <w:p w14:paraId="2F669453" w14:textId="77777777" w:rsidR="00FE5A9D" w:rsidRDefault="00FE5A9D" w:rsidP="00FE5A9D">
            <w:pPr>
              <w:jc w:val="center"/>
            </w:pPr>
            <w:r>
              <w:t>Description</w:t>
            </w:r>
          </w:p>
        </w:tc>
      </w:tr>
      <w:tr w:rsidR="00FE5A9D" w14:paraId="1736E3D6" w14:textId="77777777" w:rsidTr="00FE5A9D">
        <w:tc>
          <w:tcPr>
            <w:tcW w:w="2268" w:type="dxa"/>
          </w:tcPr>
          <w:p w14:paraId="11B929F3" w14:textId="77777777" w:rsidR="00FE5A9D" w:rsidRDefault="00FE5A9D" w:rsidP="00FE5A9D">
            <w:pPr>
              <w:jc w:val="center"/>
            </w:pPr>
            <w:r w:rsidRPr="00CB142B">
              <w:rPr>
                <w:rFonts w:cs="Helvetica"/>
              </w:rPr>
              <w:t>Dimming_Lvl</w:t>
            </w:r>
          </w:p>
        </w:tc>
        <w:tc>
          <w:tcPr>
            <w:tcW w:w="961" w:type="dxa"/>
          </w:tcPr>
          <w:p w14:paraId="078B13FE" w14:textId="77777777" w:rsidR="00FE5A9D" w:rsidRDefault="00FE5A9D" w:rsidP="00FE5A9D">
            <w:pPr>
              <w:jc w:val="center"/>
            </w:pPr>
            <w:r>
              <w:t>8 bit</w:t>
            </w:r>
          </w:p>
        </w:tc>
        <w:tc>
          <w:tcPr>
            <w:tcW w:w="5418" w:type="dxa"/>
          </w:tcPr>
          <w:p w14:paraId="7D8A9A09" w14:textId="77777777" w:rsidR="003E4EC7" w:rsidRDefault="003E4EC7" w:rsidP="00FE5A9D">
            <w:r>
              <w:t>Display and Pointer illumination:</w:t>
            </w:r>
          </w:p>
          <w:p w14:paraId="49445643" w14:textId="77777777" w:rsidR="00FE5A9D" w:rsidRDefault="00FE5A9D" w:rsidP="00FE5A9D">
            <w:r>
              <w:t xml:space="preserve">0x00:   Off                   </w:t>
            </w:r>
            <w:r w:rsidRPr="00CB142B">
              <w:t>Illumination Off</w:t>
            </w:r>
          </w:p>
          <w:p w14:paraId="5DAE2014" w14:textId="77777777" w:rsidR="00FE5A9D" w:rsidRDefault="00FE5A9D" w:rsidP="00FE5A9D">
            <w:r>
              <w:t xml:space="preserve">0x01:   Night_1           </w:t>
            </w:r>
            <w:r w:rsidRPr="00CB142B">
              <w:t>Barely Discernible</w:t>
            </w:r>
          </w:p>
          <w:p w14:paraId="7C119400" w14:textId="77777777" w:rsidR="00FE5A9D" w:rsidRDefault="00FE5A9D" w:rsidP="00FE5A9D">
            <w:r>
              <w:t>0x02:   Night_2</w:t>
            </w:r>
          </w:p>
          <w:p w14:paraId="4967C40D" w14:textId="77777777" w:rsidR="00FE5A9D" w:rsidRDefault="00FE5A9D" w:rsidP="00FE5A9D">
            <w:r>
              <w:t>0x03:   Night_3</w:t>
            </w:r>
          </w:p>
          <w:p w14:paraId="2CD910E6" w14:textId="77777777" w:rsidR="00FE5A9D" w:rsidRDefault="00FE5A9D" w:rsidP="00FE5A9D">
            <w:r>
              <w:t>0x04:   Night_4</w:t>
            </w:r>
          </w:p>
          <w:p w14:paraId="1E6A09CB" w14:textId="77777777" w:rsidR="00FE5A9D" w:rsidRDefault="00FE5A9D" w:rsidP="00FE5A9D">
            <w:r>
              <w:t>0x05:   Night_5</w:t>
            </w:r>
          </w:p>
          <w:p w14:paraId="65067A19" w14:textId="77777777" w:rsidR="00FE5A9D" w:rsidRDefault="00FE5A9D" w:rsidP="00FE5A9D">
            <w:r>
              <w:t>0x06:   Night_6</w:t>
            </w:r>
          </w:p>
          <w:p w14:paraId="44870A9E" w14:textId="77777777" w:rsidR="00FE5A9D" w:rsidRDefault="00FE5A9D" w:rsidP="00FE5A9D">
            <w:r>
              <w:t>0x07:   Night_7</w:t>
            </w:r>
          </w:p>
          <w:p w14:paraId="0BAF1AB4" w14:textId="77777777" w:rsidR="00FE5A9D" w:rsidRDefault="00FE5A9D" w:rsidP="00FE5A9D">
            <w:r>
              <w:t>0x08:   Night_8</w:t>
            </w:r>
          </w:p>
          <w:p w14:paraId="57A033EC" w14:textId="77777777" w:rsidR="00FE5A9D" w:rsidRDefault="00FE5A9D" w:rsidP="00FE5A9D">
            <w:r>
              <w:t>0x09:   Night_9</w:t>
            </w:r>
          </w:p>
          <w:p w14:paraId="37F4B7FB" w14:textId="77777777" w:rsidR="00FE5A9D" w:rsidRDefault="00FE5A9D" w:rsidP="00FE5A9D">
            <w:r>
              <w:t>0x0A:   Night_10</w:t>
            </w:r>
          </w:p>
          <w:p w14:paraId="4242EA74" w14:textId="77777777" w:rsidR="00FE5A9D" w:rsidRDefault="00FE5A9D" w:rsidP="00FE5A9D">
            <w:r>
              <w:t>0x0B:   Night_11</w:t>
            </w:r>
          </w:p>
          <w:p w14:paraId="1C294EEA" w14:textId="77777777" w:rsidR="00FE5A9D" w:rsidRPr="00CB142B" w:rsidRDefault="00FE5A9D" w:rsidP="00FE5A9D">
            <w:pPr>
              <w:rPr>
                <w:lang w:val="en-US"/>
              </w:rPr>
            </w:pPr>
            <w:r w:rsidRPr="00CB142B">
              <w:rPr>
                <w:lang w:val="en-US"/>
              </w:rPr>
              <w:t xml:space="preserve">0x0C:   Night_12     </w:t>
            </w:r>
            <w:r>
              <w:rPr>
                <w:lang w:val="en-US"/>
              </w:rPr>
              <w:t xml:space="preserve"> </w:t>
            </w:r>
            <w:r w:rsidRPr="00CB142B">
              <w:rPr>
                <w:lang w:val="en-US"/>
              </w:rPr>
              <w:t xml:space="preserve">    Max Nighttime Brightness</w:t>
            </w:r>
          </w:p>
          <w:p w14:paraId="77C53AA0" w14:textId="77777777" w:rsidR="00FE5A9D" w:rsidRPr="00CB142B" w:rsidRDefault="00FE5A9D" w:rsidP="00FE5A9D">
            <w:pPr>
              <w:rPr>
                <w:lang w:val="en-US"/>
              </w:rPr>
            </w:pPr>
            <w:r w:rsidRPr="00CB142B">
              <w:rPr>
                <w:lang w:val="en-US"/>
              </w:rPr>
              <w:t>0x0D:   Day_1              Min Daytime Brightness</w:t>
            </w:r>
          </w:p>
          <w:p w14:paraId="6467013C" w14:textId="77777777" w:rsidR="00FE5A9D" w:rsidRPr="00CB142B" w:rsidRDefault="00FE5A9D" w:rsidP="00FE5A9D">
            <w:pPr>
              <w:rPr>
                <w:lang w:val="en-US"/>
              </w:rPr>
            </w:pPr>
            <w:r w:rsidRPr="00CB142B">
              <w:rPr>
                <w:lang w:val="en-US"/>
              </w:rPr>
              <w:t>0x0E:   Day_2</w:t>
            </w:r>
          </w:p>
          <w:p w14:paraId="5EA75767" w14:textId="77777777" w:rsidR="00FE5A9D" w:rsidRPr="00CB142B" w:rsidRDefault="00FE5A9D" w:rsidP="00FE5A9D">
            <w:pPr>
              <w:rPr>
                <w:lang w:val="en-US"/>
              </w:rPr>
            </w:pPr>
            <w:r w:rsidRPr="00CB142B">
              <w:rPr>
                <w:lang w:val="en-US"/>
              </w:rPr>
              <w:t>0x0F:   Day_3</w:t>
            </w:r>
          </w:p>
          <w:p w14:paraId="54D0E6E1" w14:textId="77777777" w:rsidR="00FE5A9D" w:rsidRPr="00CB142B" w:rsidRDefault="00FE5A9D" w:rsidP="00FE5A9D">
            <w:pPr>
              <w:rPr>
                <w:lang w:val="en-US"/>
              </w:rPr>
            </w:pPr>
            <w:r w:rsidRPr="00CB142B">
              <w:rPr>
                <w:lang w:val="en-US"/>
              </w:rPr>
              <w:t>0x10:   Day_4</w:t>
            </w:r>
          </w:p>
          <w:p w14:paraId="6D36251F" w14:textId="77777777" w:rsidR="00FE5A9D" w:rsidRDefault="00FE5A9D" w:rsidP="00FE5A9D">
            <w:r>
              <w:t>0x11:</w:t>
            </w:r>
            <w:r w:rsidRPr="00CB142B">
              <w:rPr>
                <w:lang w:val="en-US"/>
              </w:rPr>
              <w:t xml:space="preserve">   Day_5</w:t>
            </w:r>
          </w:p>
          <w:p w14:paraId="513AF8DE" w14:textId="77777777" w:rsidR="00FE5A9D" w:rsidRDefault="00FE5A9D" w:rsidP="00FE5A9D">
            <w:r>
              <w:t xml:space="preserve">0x12:   </w:t>
            </w:r>
            <w:r w:rsidRPr="00CB142B">
              <w:t xml:space="preserve">Day_6     </w:t>
            </w:r>
            <w:r>
              <w:t xml:space="preserve">        </w:t>
            </w:r>
            <w:r w:rsidRPr="00CB142B">
              <w:t xml:space="preserve">  Max Daytime Brightness</w:t>
            </w:r>
          </w:p>
          <w:p w14:paraId="5E6A37FC" w14:textId="77777777" w:rsidR="00FE5A9D" w:rsidRDefault="00FE5A9D" w:rsidP="00FE5A9D">
            <w:r>
              <w:t xml:space="preserve">0xFE:   </w:t>
            </w:r>
            <w:r w:rsidRPr="00CB142B">
              <w:t>Unknown</w:t>
            </w:r>
          </w:p>
          <w:p w14:paraId="2BF2A87F" w14:textId="77777777" w:rsidR="00FE5A9D" w:rsidRDefault="00FE5A9D" w:rsidP="00FE5A9D">
            <w:r>
              <w:t xml:space="preserve">0xFF:   </w:t>
            </w:r>
            <w:r w:rsidRPr="00CB142B">
              <w:t>Invalid</w:t>
            </w:r>
          </w:p>
        </w:tc>
      </w:tr>
      <w:tr w:rsidR="00FE5A9D" w14:paraId="68483E2F" w14:textId="77777777" w:rsidTr="00FE5A9D">
        <w:tc>
          <w:tcPr>
            <w:tcW w:w="2268" w:type="dxa"/>
          </w:tcPr>
          <w:p w14:paraId="2FCF3819" w14:textId="77777777" w:rsidR="00FE5A9D" w:rsidRDefault="00FE5A9D" w:rsidP="00FE5A9D">
            <w:pPr>
              <w:jc w:val="center"/>
            </w:pPr>
            <w:r>
              <w:rPr>
                <w:rFonts w:cs="Helvetica"/>
              </w:rPr>
              <w:t>Backlit_LED_Status</w:t>
            </w:r>
          </w:p>
        </w:tc>
        <w:tc>
          <w:tcPr>
            <w:tcW w:w="961" w:type="dxa"/>
          </w:tcPr>
          <w:p w14:paraId="3BA7E921" w14:textId="77777777" w:rsidR="00FE5A9D" w:rsidRDefault="00FE5A9D" w:rsidP="00FE5A9D">
            <w:pPr>
              <w:jc w:val="center"/>
            </w:pPr>
            <w:r>
              <w:t>4 bit</w:t>
            </w:r>
          </w:p>
        </w:tc>
        <w:tc>
          <w:tcPr>
            <w:tcW w:w="5418" w:type="dxa"/>
          </w:tcPr>
          <w:p w14:paraId="33A76CDB" w14:textId="77777777" w:rsidR="003E4EC7" w:rsidRDefault="003E4EC7" w:rsidP="00FE5A9D">
            <w:r>
              <w:t>Search illumination:</w:t>
            </w:r>
          </w:p>
          <w:p w14:paraId="3907ED8B" w14:textId="77777777" w:rsidR="00FE5A9D" w:rsidRDefault="00FE5A9D" w:rsidP="00FE5A9D">
            <w:r>
              <w:t xml:space="preserve">0x00:   Off                   </w:t>
            </w:r>
            <w:r w:rsidRPr="00CB142B">
              <w:t>Illumination Off</w:t>
            </w:r>
          </w:p>
          <w:p w14:paraId="0030BB20" w14:textId="77777777" w:rsidR="00FE5A9D" w:rsidRDefault="00FE5A9D" w:rsidP="00FE5A9D">
            <w:r>
              <w:t xml:space="preserve">0x01:   Night_1           </w:t>
            </w:r>
            <w:r w:rsidRPr="00CB142B">
              <w:t>Barely Discernible</w:t>
            </w:r>
          </w:p>
          <w:p w14:paraId="688774FE" w14:textId="77777777" w:rsidR="00FE5A9D" w:rsidRDefault="00FE5A9D" w:rsidP="00FE5A9D">
            <w:r>
              <w:t>0x02:   Night_2</w:t>
            </w:r>
          </w:p>
          <w:p w14:paraId="2FA02139" w14:textId="77777777" w:rsidR="00FE5A9D" w:rsidRDefault="00FE5A9D" w:rsidP="00FE5A9D">
            <w:r>
              <w:t>0x03:   Night_3</w:t>
            </w:r>
          </w:p>
          <w:p w14:paraId="2D274D9E" w14:textId="77777777" w:rsidR="00FE5A9D" w:rsidRDefault="00FE5A9D" w:rsidP="00FE5A9D">
            <w:r>
              <w:t>0x04:   Night_4</w:t>
            </w:r>
          </w:p>
          <w:p w14:paraId="57D96BEE" w14:textId="77777777" w:rsidR="00FE5A9D" w:rsidRDefault="00FE5A9D" w:rsidP="00FE5A9D">
            <w:r>
              <w:t>0x05:   Night_5</w:t>
            </w:r>
          </w:p>
          <w:p w14:paraId="4B0E78E1" w14:textId="77777777" w:rsidR="00FE5A9D" w:rsidRDefault="00FE5A9D" w:rsidP="00FE5A9D">
            <w:r>
              <w:t>0x06:   Night_6</w:t>
            </w:r>
          </w:p>
          <w:p w14:paraId="05402D67" w14:textId="77777777" w:rsidR="00FE5A9D" w:rsidRDefault="00FE5A9D" w:rsidP="00FE5A9D">
            <w:r>
              <w:t>0x07:   Night_7</w:t>
            </w:r>
          </w:p>
          <w:p w14:paraId="0A1A7DD8" w14:textId="77777777" w:rsidR="00FE5A9D" w:rsidRDefault="00FE5A9D" w:rsidP="00FE5A9D">
            <w:r>
              <w:t>0x08:   Night_8</w:t>
            </w:r>
          </w:p>
          <w:p w14:paraId="355A8E80" w14:textId="77777777" w:rsidR="00FE5A9D" w:rsidRDefault="00FE5A9D" w:rsidP="00FE5A9D">
            <w:r>
              <w:t>0x09:   Night_9</w:t>
            </w:r>
          </w:p>
          <w:p w14:paraId="6E19A5D4" w14:textId="77777777" w:rsidR="00FE5A9D" w:rsidRDefault="00FE5A9D" w:rsidP="00FE5A9D">
            <w:r>
              <w:t>0x0A:   Night_10</w:t>
            </w:r>
          </w:p>
          <w:p w14:paraId="68FBB458" w14:textId="77777777" w:rsidR="00FE5A9D" w:rsidRDefault="00FE5A9D" w:rsidP="00FE5A9D">
            <w:r>
              <w:t>0x0B:   Night_11</w:t>
            </w:r>
          </w:p>
          <w:p w14:paraId="1B427740" w14:textId="77777777" w:rsidR="00FE5A9D" w:rsidRPr="00CB142B" w:rsidRDefault="00FE5A9D" w:rsidP="00FE5A9D">
            <w:pPr>
              <w:rPr>
                <w:lang w:val="en-US"/>
              </w:rPr>
            </w:pPr>
            <w:r w:rsidRPr="00CB142B">
              <w:rPr>
                <w:lang w:val="en-US"/>
              </w:rPr>
              <w:t xml:space="preserve">0x0C:   Night_12     </w:t>
            </w:r>
            <w:r>
              <w:rPr>
                <w:lang w:val="en-US"/>
              </w:rPr>
              <w:t xml:space="preserve"> </w:t>
            </w:r>
            <w:r w:rsidRPr="00CB142B">
              <w:rPr>
                <w:lang w:val="en-US"/>
              </w:rPr>
              <w:t xml:space="preserve">    Max Nighttime Brightness</w:t>
            </w:r>
          </w:p>
          <w:p w14:paraId="5FE59F93" w14:textId="77777777" w:rsidR="00FE5A9D" w:rsidRPr="00CB142B" w:rsidRDefault="00FE5A9D" w:rsidP="00FE5A9D">
            <w:pPr>
              <w:rPr>
                <w:lang w:val="en-US"/>
              </w:rPr>
            </w:pPr>
            <w:r w:rsidRPr="00CB142B">
              <w:rPr>
                <w:lang w:val="en-US"/>
              </w:rPr>
              <w:t xml:space="preserve">0x0D:   </w:t>
            </w:r>
            <w:r w:rsidRPr="00FE5A9D">
              <w:rPr>
                <w:lang w:val="en-US"/>
              </w:rPr>
              <w:t>Unused1</w:t>
            </w:r>
          </w:p>
          <w:p w14:paraId="0727B5A1" w14:textId="77777777" w:rsidR="00FE5A9D" w:rsidRPr="00CB142B" w:rsidRDefault="00FE5A9D" w:rsidP="00FE5A9D">
            <w:pPr>
              <w:rPr>
                <w:lang w:val="en-US"/>
              </w:rPr>
            </w:pPr>
            <w:r w:rsidRPr="00CB142B">
              <w:rPr>
                <w:lang w:val="en-US"/>
              </w:rPr>
              <w:t xml:space="preserve">0x0E:   </w:t>
            </w:r>
            <w:r>
              <w:rPr>
                <w:lang w:val="en-US"/>
              </w:rPr>
              <w:t>Unused2</w:t>
            </w:r>
          </w:p>
          <w:p w14:paraId="196F9232" w14:textId="77777777" w:rsidR="00FE5A9D" w:rsidRPr="00FE5A9D" w:rsidRDefault="00FE5A9D" w:rsidP="00FE5A9D">
            <w:pPr>
              <w:rPr>
                <w:lang w:val="en-US"/>
              </w:rPr>
            </w:pPr>
            <w:r w:rsidRPr="00CB142B">
              <w:rPr>
                <w:lang w:val="en-US"/>
              </w:rPr>
              <w:t xml:space="preserve">0x0F:   </w:t>
            </w:r>
            <w:r>
              <w:rPr>
                <w:lang w:val="en-US"/>
              </w:rPr>
              <w:t>Unused3</w:t>
            </w:r>
          </w:p>
        </w:tc>
      </w:tr>
    </w:tbl>
    <w:p w14:paraId="36868FDB" w14:textId="77777777" w:rsidR="00564042" w:rsidRDefault="00564042">
      <w:pPr>
        <w:overflowPunct/>
        <w:autoSpaceDE/>
        <w:autoSpaceDN/>
        <w:adjustRightInd/>
        <w:spacing w:after="200" w:line="276" w:lineRule="auto"/>
        <w:textAlignment w:val="auto"/>
        <w:rPr>
          <w:rFonts w:eastAsiaTheme="minorHAnsi"/>
        </w:rPr>
      </w:pPr>
      <w:r>
        <w:rPr>
          <w:rFonts w:eastAsiaTheme="minorHAnsi"/>
        </w:rPr>
        <w:br w:type="page"/>
      </w:r>
    </w:p>
    <w:p w14:paraId="634984EC" w14:textId="77777777" w:rsidR="000D1AA0" w:rsidRDefault="000D1AA0" w:rsidP="000D1AA0">
      <w:pPr>
        <w:pStyle w:val="Heading1"/>
      </w:pPr>
      <w:bookmarkStart w:id="416" w:name="_Toc36634032"/>
      <w:r>
        <w:lastRenderedPageBreak/>
        <w:t>PAM</w:t>
      </w:r>
      <w:bookmarkEnd w:id="416"/>
    </w:p>
    <w:p w14:paraId="167D2CB3" w14:textId="41B30804" w:rsidR="00B8349A" w:rsidRP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5B289622" w14:textId="77777777" w:rsidR="00B8349A" w:rsidRPr="00B8349A" w:rsidRDefault="00B8349A" w:rsidP="00B8349A"/>
    <w:p w14:paraId="3F147EA7" w14:textId="2F67DF7D" w:rsidR="000D1AA0" w:rsidRPr="002A1872" w:rsidRDefault="002447A9" w:rsidP="000D1AA0">
      <w:pPr>
        <w:pStyle w:val="Heading2"/>
      </w:pPr>
      <w:bookmarkStart w:id="417" w:name="_Toc36634033"/>
      <w:r>
        <w:t>Indicator Intensity Calibration</w:t>
      </w:r>
      <w:r w:rsidR="000D1AA0">
        <w:t xml:space="preserve"> DIDs</w:t>
      </w:r>
      <w:bookmarkEnd w:id="417"/>
    </w:p>
    <w:p w14:paraId="48CEE4E0" w14:textId="282D01EE"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4059A53F" w14:textId="77777777" w:rsidR="000D1AA0" w:rsidRDefault="000D1AA0" w:rsidP="000D1AA0"/>
    <w:tbl>
      <w:tblPr>
        <w:tblW w:w="8520" w:type="dxa"/>
        <w:tblInd w:w="55" w:type="dxa"/>
        <w:tblCellMar>
          <w:left w:w="70" w:type="dxa"/>
          <w:right w:w="70" w:type="dxa"/>
        </w:tblCellMar>
        <w:tblLook w:val="04A0" w:firstRow="1" w:lastRow="0" w:firstColumn="1" w:lastColumn="0" w:noHBand="0" w:noVBand="1"/>
      </w:tblPr>
      <w:tblGrid>
        <w:gridCol w:w="2992"/>
        <w:gridCol w:w="621"/>
        <w:gridCol w:w="681"/>
        <w:gridCol w:w="4226"/>
      </w:tblGrid>
      <w:tr w:rsidR="000D1AA0" w:rsidRPr="005679FA" w14:paraId="5D8DDE95" w14:textId="77777777" w:rsidTr="0028234F">
        <w:trPr>
          <w:trHeight w:val="240"/>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52BB1" w14:textId="77777777" w:rsidR="000D1AA0" w:rsidRPr="005679FA" w:rsidRDefault="000D1AA0" w:rsidP="0028234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621" w:type="dxa"/>
            <w:tcBorders>
              <w:top w:val="single" w:sz="4" w:space="0" w:color="auto"/>
              <w:left w:val="nil"/>
              <w:bottom w:val="single" w:sz="4" w:space="0" w:color="auto"/>
              <w:right w:val="single" w:sz="4" w:space="0" w:color="auto"/>
            </w:tcBorders>
            <w:shd w:val="clear" w:color="auto" w:fill="auto"/>
            <w:noWrap/>
            <w:vAlign w:val="center"/>
            <w:hideMark/>
          </w:tcPr>
          <w:p w14:paraId="0F09FBEC" w14:textId="77777777" w:rsidR="000D1AA0" w:rsidRPr="005679FA" w:rsidRDefault="000D1AA0" w:rsidP="0028234F">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123F50" w14:textId="77777777" w:rsidR="000D1AA0" w:rsidRPr="005679FA" w:rsidRDefault="000D1AA0" w:rsidP="0028234F">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4226" w:type="dxa"/>
            <w:tcBorders>
              <w:top w:val="single" w:sz="4" w:space="0" w:color="auto"/>
              <w:left w:val="nil"/>
              <w:bottom w:val="single" w:sz="4" w:space="0" w:color="auto"/>
              <w:right w:val="single" w:sz="4" w:space="0" w:color="auto"/>
            </w:tcBorders>
            <w:shd w:val="clear" w:color="auto" w:fill="auto"/>
            <w:noWrap/>
            <w:vAlign w:val="center"/>
            <w:hideMark/>
          </w:tcPr>
          <w:p w14:paraId="1013AAD8" w14:textId="77777777" w:rsidR="000D1AA0" w:rsidRPr="005679FA" w:rsidRDefault="000D1AA0" w:rsidP="0028234F">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0D1AA0" w:rsidRPr="005679FA" w14:paraId="451DF0D0" w14:textId="77777777" w:rsidTr="0028234F">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6A0EA39" w14:textId="77777777" w:rsidR="000D1AA0" w:rsidRPr="004A2381" w:rsidRDefault="000D1AA0" w:rsidP="0028234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DID_Low_PWM_PAM_Ind</w:t>
            </w:r>
          </w:p>
        </w:tc>
        <w:tc>
          <w:tcPr>
            <w:tcW w:w="621" w:type="dxa"/>
            <w:tcBorders>
              <w:top w:val="single" w:sz="4" w:space="0" w:color="auto"/>
              <w:left w:val="nil"/>
              <w:bottom w:val="single" w:sz="4" w:space="0" w:color="auto"/>
              <w:right w:val="single" w:sz="4" w:space="0" w:color="auto"/>
            </w:tcBorders>
            <w:shd w:val="clear" w:color="auto" w:fill="auto"/>
            <w:noWrap/>
          </w:tcPr>
          <w:p w14:paraId="06465C5C" w14:textId="77777777" w:rsidR="000D1AA0" w:rsidRPr="009D7CEA" w:rsidRDefault="00696630" w:rsidP="0028234F">
            <w:pPr>
              <w:jc w:val="right"/>
            </w:pPr>
            <w:r>
              <w:t>23</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5451EC1E" w14:textId="77777777" w:rsidR="000D1AA0" w:rsidRPr="005679FA" w:rsidRDefault="000D1AA0" w:rsidP="0028234F">
            <w:pPr>
              <w:overflowPunct/>
              <w:autoSpaceDE/>
              <w:autoSpaceDN/>
              <w:adjustRightInd/>
              <w:jc w:val="center"/>
              <w:textAlignment w:val="auto"/>
              <w:rPr>
                <w:rFonts w:cs="Arial"/>
                <w:color w:val="000000"/>
                <w:sz w:val="18"/>
                <w:szCs w:val="18"/>
                <w:lang w:val="de-DE" w:eastAsia="de-DE"/>
              </w:rPr>
            </w:pPr>
            <w:r>
              <w:rPr>
                <w:rFonts w:cs="Arial"/>
                <w:color w:val="000000"/>
                <w:sz w:val="18"/>
                <w:szCs w:val="18"/>
                <w:lang w:val="de-DE" w:eastAsia="de-DE"/>
              </w:rPr>
              <w:t>1</w:t>
            </w:r>
          </w:p>
        </w:tc>
        <w:tc>
          <w:tcPr>
            <w:tcW w:w="4226" w:type="dxa"/>
            <w:tcBorders>
              <w:top w:val="single" w:sz="4" w:space="0" w:color="auto"/>
              <w:left w:val="nil"/>
              <w:bottom w:val="single" w:sz="4" w:space="0" w:color="auto"/>
              <w:right w:val="single" w:sz="4" w:space="0" w:color="auto"/>
            </w:tcBorders>
            <w:shd w:val="clear" w:color="auto" w:fill="auto"/>
            <w:noWrap/>
            <w:vAlign w:val="bottom"/>
          </w:tcPr>
          <w:p w14:paraId="65DC2BAA" w14:textId="77777777" w:rsidR="000D1AA0" w:rsidRDefault="000D1AA0" w:rsidP="0028234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night time </w:t>
            </w:r>
            <w:r w:rsidR="00C45DE5">
              <w:rPr>
                <w:rFonts w:cs="Arial"/>
                <w:color w:val="000000"/>
                <w:sz w:val="18"/>
                <w:szCs w:val="18"/>
                <w:lang w:val="en-US" w:eastAsia="de-DE"/>
              </w:rPr>
              <w:t>telltale</w:t>
            </w:r>
            <w:r>
              <w:rPr>
                <w:rFonts w:cs="Arial"/>
                <w:color w:val="000000"/>
                <w:sz w:val="18"/>
                <w:szCs w:val="18"/>
                <w:lang w:val="en-US" w:eastAsia="de-DE"/>
              </w:rPr>
              <w:t xml:space="preserve"> brightness </w:t>
            </w:r>
          </w:p>
          <w:p w14:paraId="4A8400C2" w14:textId="77777777" w:rsidR="000D1AA0" w:rsidRPr="005679FA" w:rsidRDefault="000D1AA0" w:rsidP="0028234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Parking Assistant </w:t>
            </w:r>
            <w:r w:rsidRPr="00CB7158">
              <w:rPr>
                <w:rFonts w:cs="Arial"/>
                <w:color w:val="000000"/>
                <w:sz w:val="18"/>
                <w:szCs w:val="18"/>
                <w:lang w:val="en-US" w:eastAsia="de-DE"/>
              </w:rPr>
              <w:t>Indicator</w:t>
            </w:r>
          </w:p>
        </w:tc>
      </w:tr>
      <w:tr w:rsidR="000D1AA0" w:rsidRPr="005679FA" w14:paraId="66B2F56C" w14:textId="77777777" w:rsidTr="0028234F">
        <w:trPr>
          <w:trHeight w:val="228"/>
        </w:trPr>
        <w:tc>
          <w:tcPr>
            <w:tcW w:w="2992" w:type="dxa"/>
            <w:tcBorders>
              <w:top w:val="single" w:sz="4" w:space="0" w:color="auto"/>
              <w:left w:val="single" w:sz="4" w:space="0" w:color="auto"/>
              <w:bottom w:val="single" w:sz="4" w:space="0" w:color="auto"/>
              <w:right w:val="single" w:sz="4" w:space="0" w:color="auto"/>
            </w:tcBorders>
            <w:shd w:val="clear" w:color="auto" w:fill="auto"/>
            <w:noWrap/>
          </w:tcPr>
          <w:p w14:paraId="28AC2957" w14:textId="77777777" w:rsidR="000D1AA0" w:rsidRPr="008D68B0" w:rsidRDefault="000D1AA0" w:rsidP="0028234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DID_</w:t>
            </w:r>
            <w:r w:rsidRPr="008D68B0">
              <w:rPr>
                <w:rFonts w:cs="Arial"/>
                <w:color w:val="000000"/>
                <w:sz w:val="18"/>
                <w:szCs w:val="18"/>
                <w:lang w:val="en-US" w:eastAsia="de-DE"/>
              </w:rPr>
              <w:t>High_PWM</w:t>
            </w:r>
            <w:r>
              <w:rPr>
                <w:rFonts w:cs="Arial"/>
                <w:color w:val="000000"/>
                <w:sz w:val="18"/>
                <w:szCs w:val="18"/>
                <w:lang w:val="en-US" w:eastAsia="de-DE"/>
              </w:rPr>
              <w:t>_PAM_Ind</w:t>
            </w:r>
          </w:p>
        </w:tc>
        <w:tc>
          <w:tcPr>
            <w:tcW w:w="621" w:type="dxa"/>
            <w:tcBorders>
              <w:top w:val="single" w:sz="4" w:space="0" w:color="auto"/>
              <w:left w:val="nil"/>
              <w:bottom w:val="single" w:sz="4" w:space="0" w:color="auto"/>
              <w:right w:val="single" w:sz="4" w:space="0" w:color="auto"/>
            </w:tcBorders>
            <w:shd w:val="clear" w:color="auto" w:fill="auto"/>
            <w:noWrap/>
          </w:tcPr>
          <w:p w14:paraId="6FBAB6E9" w14:textId="77777777" w:rsidR="000D1AA0" w:rsidRPr="009D7CEA" w:rsidRDefault="000D1AA0" w:rsidP="0028234F">
            <w:pPr>
              <w:jc w:val="right"/>
            </w:pPr>
            <w:r>
              <w:t>255</w:t>
            </w:r>
          </w:p>
        </w:tc>
        <w:tc>
          <w:tcPr>
            <w:tcW w:w="681" w:type="dxa"/>
            <w:tcBorders>
              <w:top w:val="single" w:sz="4" w:space="0" w:color="auto"/>
              <w:left w:val="single" w:sz="4" w:space="0" w:color="auto"/>
              <w:bottom w:val="single" w:sz="4" w:space="0" w:color="auto"/>
              <w:right w:val="single" w:sz="4" w:space="0" w:color="auto"/>
            </w:tcBorders>
            <w:shd w:val="clear" w:color="auto" w:fill="auto"/>
            <w:noWrap/>
          </w:tcPr>
          <w:p w14:paraId="6907ED59" w14:textId="77777777" w:rsidR="000D1AA0" w:rsidRPr="008D68B0" w:rsidRDefault="000D1AA0" w:rsidP="0028234F">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4226" w:type="dxa"/>
            <w:tcBorders>
              <w:top w:val="single" w:sz="4" w:space="0" w:color="auto"/>
              <w:left w:val="nil"/>
              <w:bottom w:val="single" w:sz="4" w:space="0" w:color="auto"/>
              <w:right w:val="single" w:sz="4" w:space="0" w:color="auto"/>
            </w:tcBorders>
            <w:shd w:val="clear" w:color="auto" w:fill="auto"/>
            <w:noWrap/>
            <w:vAlign w:val="bottom"/>
          </w:tcPr>
          <w:p w14:paraId="70294DF7" w14:textId="77777777" w:rsidR="000D1AA0" w:rsidRDefault="000D1AA0" w:rsidP="0028234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day time </w:t>
            </w:r>
            <w:r w:rsidR="00C45DE5">
              <w:rPr>
                <w:rFonts w:cs="Arial"/>
                <w:color w:val="000000"/>
                <w:sz w:val="18"/>
                <w:szCs w:val="18"/>
                <w:lang w:val="en-US" w:eastAsia="de-DE"/>
              </w:rPr>
              <w:t>telltale</w:t>
            </w:r>
            <w:r>
              <w:rPr>
                <w:rFonts w:cs="Arial"/>
                <w:color w:val="000000"/>
                <w:sz w:val="18"/>
                <w:szCs w:val="18"/>
                <w:lang w:val="en-US" w:eastAsia="de-DE"/>
              </w:rPr>
              <w:t xml:space="preserve"> brightness</w:t>
            </w:r>
          </w:p>
          <w:p w14:paraId="7BA0E660" w14:textId="77777777" w:rsidR="000D1AA0" w:rsidRPr="005679FA" w:rsidRDefault="000D1AA0" w:rsidP="0028234F">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Parking Assistant</w:t>
            </w:r>
            <w:r w:rsidRPr="00CB7158">
              <w:rPr>
                <w:rFonts w:cs="Arial"/>
                <w:color w:val="000000"/>
                <w:sz w:val="18"/>
                <w:szCs w:val="18"/>
                <w:lang w:val="en-US" w:eastAsia="de-DE"/>
              </w:rPr>
              <w:t xml:space="preserve"> Indicator</w:t>
            </w:r>
          </w:p>
        </w:tc>
      </w:tr>
    </w:tbl>
    <w:p w14:paraId="3CC57CDA" w14:textId="77777777" w:rsidR="000D1AA0" w:rsidRDefault="000D1AA0" w:rsidP="000D1AA0">
      <w:pPr>
        <w:overflowPunct/>
        <w:autoSpaceDE/>
        <w:autoSpaceDN/>
        <w:adjustRightInd/>
        <w:spacing w:after="200" w:line="276" w:lineRule="auto"/>
        <w:textAlignment w:val="auto"/>
      </w:pPr>
    </w:p>
    <w:p w14:paraId="7F539321" w14:textId="77777777" w:rsidR="001E0D7C" w:rsidRDefault="001E0D7C" w:rsidP="001E0D7C"/>
    <w:p w14:paraId="44405452" w14:textId="77777777" w:rsidR="009A477D" w:rsidRDefault="009A477D">
      <w:pPr>
        <w:overflowPunct/>
        <w:autoSpaceDE/>
        <w:autoSpaceDN/>
        <w:adjustRightInd/>
        <w:spacing w:after="200" w:line="276" w:lineRule="auto"/>
        <w:textAlignment w:val="auto"/>
      </w:pPr>
      <w:r>
        <w:br w:type="page"/>
      </w:r>
    </w:p>
    <w:p w14:paraId="72EFA6E0" w14:textId="77777777" w:rsidR="009A477D" w:rsidRDefault="009A477D" w:rsidP="009A477D">
      <w:pPr>
        <w:pStyle w:val="Heading1"/>
      </w:pPr>
      <w:bookmarkStart w:id="418" w:name="_Ref443729399"/>
      <w:bookmarkStart w:id="419" w:name="_Toc36634034"/>
      <w:r>
        <w:lastRenderedPageBreak/>
        <w:t>HLS</w:t>
      </w:r>
      <w:bookmarkEnd w:id="418"/>
      <w:bookmarkEnd w:id="419"/>
    </w:p>
    <w:p w14:paraId="6EE1DE73" w14:textId="2F77E5C8" w:rsid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3A4C6187" w14:textId="77777777" w:rsidR="00214BA3" w:rsidRPr="00B8349A" w:rsidRDefault="00214BA3" w:rsidP="00B8349A"/>
    <w:p w14:paraId="2273C8FD" w14:textId="2CC36025" w:rsidR="001A6F7D" w:rsidRPr="002A1872" w:rsidRDefault="001A6F7D" w:rsidP="001A6F7D">
      <w:pPr>
        <w:pStyle w:val="Heading2"/>
      </w:pPr>
      <w:bookmarkStart w:id="420" w:name="_Toc36634035"/>
      <w:r>
        <w:t>Configuration</w:t>
      </w:r>
      <w:bookmarkEnd w:id="420"/>
    </w:p>
    <w:p w14:paraId="63616AC2" w14:textId="760E7356" w:rsidR="001A6F7D" w:rsidRDefault="00831279" w:rsidP="001A6F7D">
      <w:r>
        <w:t xml:space="preserve">See </w:t>
      </w:r>
      <w:r>
        <w:fldChar w:fldCharType="begin"/>
      </w:r>
      <w:r>
        <w:instrText xml:space="preserve"> REF _Ref462237387 \r \h </w:instrText>
      </w:r>
      <w:r>
        <w:fldChar w:fldCharType="separate"/>
      </w:r>
      <w:r w:rsidR="006000F7">
        <w:t>3.1.1</w:t>
      </w:r>
      <w:r>
        <w:fldChar w:fldCharType="end"/>
      </w:r>
      <w:r>
        <w:t xml:space="preserve"> for configuration DID details</w:t>
      </w:r>
    </w:p>
    <w:p w14:paraId="42B55219" w14:textId="77777777" w:rsidR="001A6F7D" w:rsidRDefault="001A6F7D" w:rsidP="001A6F7D"/>
    <w:p w14:paraId="411B6206" w14:textId="77777777" w:rsidR="001A6F7D" w:rsidRDefault="001A6F7D" w:rsidP="001A6F7D"/>
    <w:tbl>
      <w:tblPr>
        <w:tblW w:w="10080" w:type="dxa"/>
        <w:tblInd w:w="55" w:type="dxa"/>
        <w:tblLayout w:type="fixed"/>
        <w:tblCellMar>
          <w:left w:w="70" w:type="dxa"/>
          <w:right w:w="70" w:type="dxa"/>
        </w:tblCellMar>
        <w:tblLook w:val="04A0" w:firstRow="1" w:lastRow="0" w:firstColumn="1" w:lastColumn="0" w:noHBand="0" w:noVBand="1"/>
      </w:tblPr>
      <w:tblGrid>
        <w:gridCol w:w="3053"/>
        <w:gridCol w:w="790"/>
        <w:gridCol w:w="708"/>
        <w:gridCol w:w="993"/>
        <w:gridCol w:w="4536"/>
      </w:tblGrid>
      <w:tr w:rsidR="001A6F7D" w:rsidRPr="005679FA" w14:paraId="50434D73" w14:textId="77777777" w:rsidTr="009D258F">
        <w:trPr>
          <w:trHeight w:val="240"/>
        </w:trPr>
        <w:tc>
          <w:tcPr>
            <w:tcW w:w="30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C4AF5" w14:textId="77777777" w:rsidR="001A6F7D" w:rsidRPr="005679FA" w:rsidRDefault="001A6F7D" w:rsidP="009D258F">
            <w:pPr>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47D7B" w14:textId="77777777" w:rsidR="001A6F7D" w:rsidRDefault="001A6F7D" w:rsidP="009D258F">
            <w:pPr>
              <w:rPr>
                <w:rFonts w:cs="Arial"/>
                <w:b/>
                <w:bCs/>
                <w:color w:val="000000"/>
                <w:sz w:val="18"/>
                <w:szCs w:val="18"/>
                <w:lang w:val="de-DE" w:eastAsia="de-DE"/>
              </w:rPr>
            </w:pPr>
            <w:r>
              <w:rPr>
                <w:rFonts w:cs="Arial"/>
                <w:b/>
                <w:bCs/>
                <w:color w:val="000000"/>
                <w:sz w:val="18"/>
                <w:szCs w:val="18"/>
                <w:lang w:val="de-DE" w:eastAsia="de-DE"/>
              </w:rPr>
              <w:t>Default</w:t>
            </w:r>
          </w:p>
          <w:p w14:paraId="71EEC7C6" w14:textId="77777777" w:rsidR="001A6F7D" w:rsidRPr="005679FA" w:rsidRDefault="001A6F7D" w:rsidP="009D258F">
            <w:pPr>
              <w:rPr>
                <w:rFonts w:cs="Arial"/>
                <w:b/>
                <w:bCs/>
                <w:color w:val="000000"/>
                <w:sz w:val="18"/>
                <w:szCs w:val="18"/>
                <w:lang w:val="de-DE" w:eastAsia="de-DE"/>
              </w:rPr>
            </w:pP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2ECF0" w14:textId="77777777" w:rsidR="001A6F7D" w:rsidRPr="005679FA" w:rsidRDefault="001A6F7D" w:rsidP="009D258F">
            <w:pPr>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tcPr>
          <w:p w14:paraId="03F8B6B1" w14:textId="77777777" w:rsidR="001A6F7D" w:rsidRPr="005679FA" w:rsidRDefault="001A6F7D" w:rsidP="009D258F">
            <w:pPr>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54F62" w14:textId="77777777" w:rsidR="001A6F7D" w:rsidRPr="005679FA" w:rsidRDefault="001A6F7D" w:rsidP="009D258F">
            <w:pPr>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1A6F7D" w:rsidRPr="005679FA" w14:paraId="457D300C"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0A38FF9" w14:textId="77777777" w:rsidR="001A6F7D" w:rsidRPr="008D68B0" w:rsidRDefault="001A6F7D" w:rsidP="009D258F">
            <w:pPr>
              <w:rPr>
                <w:rFonts w:cs="Arial"/>
                <w:color w:val="000000"/>
                <w:sz w:val="18"/>
                <w:szCs w:val="18"/>
                <w:lang w:val="en-US" w:eastAsia="de-DE"/>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0DD71BF3" w14:textId="7290DF17" w:rsidR="001A6F7D" w:rsidRPr="009D7CEA" w:rsidRDefault="001A6F7D" w:rsidP="009D258F">
            <w:r w:rsidRPr="00F65235">
              <w:rPr>
                <w:rFonts w:cs="Arial"/>
                <w:color w:val="000000"/>
                <w:sz w:val="18"/>
                <w:szCs w:val="18"/>
                <w:lang w:val="en-US" w:eastAsia="de-DE"/>
              </w:rPr>
              <w:t>See sample code</w:t>
            </w:r>
            <w:r w:rsidR="00D040D6">
              <w:rPr>
                <w:rFonts w:cs="Arial"/>
                <w:color w:val="000000"/>
                <w:sz w:val="18"/>
                <w:szCs w:val="18"/>
                <w:lang w:val="en-US" w:eastAsia="de-DE"/>
              </w:rPr>
              <w:t xml:space="preserve"> </w:t>
            </w:r>
            <w:r w:rsidR="00D040D6">
              <w:rPr>
                <w:rFonts w:cs="Arial"/>
                <w:color w:val="000000"/>
                <w:sz w:val="18"/>
                <w:szCs w:val="18"/>
                <w:lang w:val="en-US" w:eastAsia="de-DE"/>
              </w:rPr>
              <w:fldChar w:fldCharType="begin"/>
            </w:r>
            <w:r w:rsidR="00D040D6">
              <w:rPr>
                <w:rFonts w:cs="Arial"/>
                <w:color w:val="000000"/>
                <w:sz w:val="18"/>
                <w:szCs w:val="18"/>
                <w:lang w:val="en-US" w:eastAsia="de-DE"/>
              </w:rPr>
              <w:instrText xml:space="preserve"> REF _Ref443728055 \r \h </w:instrText>
            </w:r>
            <w:r w:rsidR="00D040D6">
              <w:rPr>
                <w:rFonts w:cs="Arial"/>
                <w:color w:val="000000"/>
                <w:sz w:val="18"/>
                <w:szCs w:val="18"/>
                <w:lang w:val="en-US" w:eastAsia="de-DE"/>
              </w:rPr>
            </w:r>
            <w:r w:rsidR="00D040D6">
              <w:rPr>
                <w:rFonts w:cs="Arial"/>
                <w:color w:val="000000"/>
                <w:sz w:val="18"/>
                <w:szCs w:val="18"/>
                <w:lang w:val="en-US" w:eastAsia="de-DE"/>
              </w:rPr>
              <w:fldChar w:fldCharType="separate"/>
            </w:r>
            <w:r w:rsidR="006000F7">
              <w:rPr>
                <w:rFonts w:cs="Arial"/>
                <w:color w:val="000000"/>
                <w:sz w:val="18"/>
                <w:szCs w:val="18"/>
                <w:lang w:val="en-US" w:eastAsia="de-DE"/>
              </w:rPr>
              <w:t>14.4.2.2</w:t>
            </w:r>
            <w:r w:rsidR="00D040D6">
              <w:rPr>
                <w:rFonts w:cs="Arial"/>
                <w:color w:val="000000"/>
                <w:sz w:val="18"/>
                <w:szCs w:val="18"/>
                <w:lang w:val="en-US" w:eastAsia="de-DE"/>
              </w:rPr>
              <w:fldChar w:fldCharType="end"/>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1058009D" w14:textId="77777777" w:rsidR="001A6F7D" w:rsidRPr="00F65235" w:rsidRDefault="001A6F7D" w:rsidP="009D258F">
            <w:pPr>
              <w:rPr>
                <w:rFonts w:cs="Arial"/>
                <w:color w:val="000000"/>
                <w:sz w:val="18"/>
                <w:szCs w:val="18"/>
                <w:lang w:val="en-US" w:eastAsia="de-DE"/>
              </w:rPr>
            </w:pPr>
            <w:r w:rsidRPr="00F65235">
              <w:rPr>
                <w:rFonts w:cs="Arial"/>
                <w:color w:val="000000"/>
                <w:sz w:val="18"/>
                <w:szCs w:val="18"/>
                <w:lang w:val="en-US" w:eastAsia="de-DE"/>
              </w:rPr>
              <w:t>72</w:t>
            </w:r>
          </w:p>
          <w:p w14:paraId="1B1C3784" w14:textId="77777777" w:rsidR="001A6F7D" w:rsidRPr="008D68B0" w:rsidRDefault="001A6F7D" w:rsidP="009D258F">
            <w:pPr>
              <w:rPr>
                <w:rFonts w:cs="Arial"/>
                <w:color w:val="000000"/>
                <w:sz w:val="18"/>
                <w:szCs w:val="18"/>
                <w:lang w:val="en-US" w:eastAsia="de-DE"/>
              </w:rPr>
            </w:pPr>
          </w:p>
        </w:tc>
        <w:tc>
          <w:tcPr>
            <w:tcW w:w="993" w:type="dxa"/>
            <w:tcBorders>
              <w:top w:val="single" w:sz="4" w:space="0" w:color="auto"/>
              <w:left w:val="single" w:sz="4" w:space="0" w:color="auto"/>
              <w:bottom w:val="single" w:sz="4" w:space="0" w:color="auto"/>
              <w:right w:val="single" w:sz="4" w:space="0" w:color="auto"/>
            </w:tcBorders>
          </w:tcPr>
          <w:p w14:paraId="248A8A70" w14:textId="77777777" w:rsidR="001A6F7D" w:rsidRPr="005679FA" w:rsidRDefault="001A6F7D" w:rsidP="009D258F">
            <w:pPr>
              <w:rPr>
                <w:rFonts w:cs="Arial"/>
                <w:color w:val="000000"/>
                <w:sz w:val="18"/>
                <w:szCs w:val="18"/>
                <w:lang w:val="en-US" w:eastAsia="de-DE"/>
              </w:rPr>
            </w:pPr>
            <w:r>
              <w:rPr>
                <w:rFonts w:cs="Arial"/>
                <w:color w:val="000000"/>
                <w:sz w:val="18"/>
                <w:szCs w:val="18"/>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71EDA91A" w14:textId="77777777" w:rsidR="001A6F7D" w:rsidRPr="005679FA" w:rsidRDefault="001A6F7D" w:rsidP="009D258F">
            <w:pPr>
              <w:rPr>
                <w:rFonts w:cs="Arial"/>
                <w:color w:val="000000"/>
                <w:sz w:val="18"/>
                <w:szCs w:val="18"/>
                <w:lang w:val="en-US" w:eastAsia="de-DE"/>
              </w:rPr>
            </w:pPr>
            <w:r>
              <w:rPr>
                <w:rFonts w:cs="Arial"/>
                <w:color w:val="000000"/>
                <w:sz w:val="18"/>
                <w:szCs w:val="18"/>
                <w:lang w:val="en-US" w:eastAsia="de-DE"/>
              </w:rPr>
              <w:t>PWM table for hardwired connected</w:t>
            </w:r>
            <w:r w:rsidRPr="00ED4D6B">
              <w:rPr>
                <w:rFonts w:cs="Arial"/>
                <w:color w:val="000000"/>
                <w:sz w:val="18"/>
                <w:szCs w:val="18"/>
                <w:lang w:val="en-US" w:eastAsia="de-DE"/>
              </w:rPr>
              <w:t xml:space="preserve"> backlight </w:t>
            </w:r>
          </w:p>
        </w:tc>
      </w:tr>
      <w:tr w:rsidR="00D040D6" w:rsidRPr="005679FA" w14:paraId="242DBBA0"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6EA921E2" w14:textId="60F29D33" w:rsidR="00D040D6" w:rsidRPr="001A6F7D" w:rsidRDefault="00D040D6" w:rsidP="009D258F">
            <w:pPr>
              <w:rPr>
                <w:rFonts w:cs="Arial"/>
                <w:sz w:val="18"/>
                <w:szCs w:val="18"/>
                <w:lang w:val="en-US" w:eastAsia="de-DE"/>
              </w:rPr>
            </w:pPr>
            <w:r w:rsidRPr="001A6F7D">
              <w:rPr>
                <w:rFonts w:ascii="Consolas" w:eastAsiaTheme="minorHAnsi" w:hAnsi="Consolas" w:cs="Consolas"/>
                <w:sz w:val="16"/>
                <w:szCs w:val="16"/>
                <w:lang w:val="en-US"/>
              </w:rPr>
              <w:t>DID_Night_PWM_Ind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6985E006" w14:textId="77777777" w:rsidR="00D040D6" w:rsidRPr="001A6F7D" w:rsidRDefault="00D040D6" w:rsidP="009D258F">
            <w:r w:rsidRPr="001A6F7D">
              <w:rPr>
                <w:rFonts w:cs="Arial"/>
                <w:sz w:val="18"/>
                <w:szCs w:val="18"/>
                <w:lang w:val="en-US"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FF028DC" w14:textId="77777777" w:rsidR="00D040D6" w:rsidRPr="001A6F7D" w:rsidRDefault="00D040D6" w:rsidP="009D258F">
            <w:pPr>
              <w:rPr>
                <w:rFonts w:cs="Arial"/>
                <w:sz w:val="18"/>
                <w:szCs w:val="18"/>
                <w:lang w:val="en-US" w:eastAsia="de-DE"/>
              </w:rPr>
            </w:pPr>
            <w:r w:rsidRPr="001A6F7D">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4B5C623A" w14:textId="77777777" w:rsidR="00D040D6" w:rsidRPr="001A6F7D" w:rsidRDefault="00D040D6" w:rsidP="009D258F">
            <w:pPr>
              <w:rPr>
                <w:rFonts w:cs="Arial"/>
                <w:sz w:val="18"/>
                <w:szCs w:val="18"/>
                <w:lang w:val="en-US" w:eastAsia="de-DE"/>
              </w:rPr>
            </w:pPr>
            <w:r w:rsidRPr="001A6F7D">
              <w:rPr>
                <w:rFonts w:cs="Arial"/>
                <w:sz w:val="18"/>
                <w:szCs w:val="18"/>
                <w:lang w:val="en-US"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21B0E1" w14:textId="77777777" w:rsidR="00D040D6" w:rsidRDefault="00D040D6" w:rsidP="009D258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night time telltale / indicator brightness.</w:t>
            </w:r>
          </w:p>
          <w:p w14:paraId="323130E6" w14:textId="488B6E9F" w:rsidR="00D040D6" w:rsidRPr="001A6F7D" w:rsidRDefault="00D040D6" w:rsidP="009D258F">
            <w:pPr>
              <w:overflowPunct/>
              <w:autoSpaceDE/>
              <w:autoSpaceDN/>
              <w:adjustRightInd/>
              <w:textAlignment w:val="auto"/>
              <w:rPr>
                <w:rFonts w:cs="Arial"/>
                <w:sz w:val="18"/>
                <w:szCs w:val="18"/>
                <w:lang w:val="en-US" w:eastAsia="de-DE"/>
              </w:rPr>
            </w:pPr>
            <w:r>
              <w:rPr>
                <w:rFonts w:cs="Arial"/>
                <w:color w:val="000000"/>
                <w:sz w:val="18"/>
                <w:szCs w:val="18"/>
                <w:lang w:val="en-US" w:eastAsia="de-DE"/>
              </w:rPr>
              <w:t>0 refers to 0% PWM duty cycle, 255 refers to 100% PWM duty cycle</w:t>
            </w:r>
          </w:p>
        </w:tc>
      </w:tr>
      <w:tr w:rsidR="00D040D6" w:rsidRPr="005679FA" w14:paraId="51A82F4A"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0983BB53" w14:textId="5B64D5CB" w:rsidR="00D040D6" w:rsidRPr="001A6F7D" w:rsidRDefault="00D040D6" w:rsidP="009D258F">
            <w:pPr>
              <w:rPr>
                <w:rFonts w:ascii="Consolas" w:eastAsiaTheme="minorHAnsi" w:hAnsi="Consolas" w:cs="Consolas"/>
                <w:sz w:val="16"/>
                <w:szCs w:val="16"/>
                <w:lang w:val="en-US"/>
              </w:rPr>
            </w:pPr>
            <w:r w:rsidRPr="001A6F7D">
              <w:rPr>
                <w:rFonts w:ascii="Consolas" w:eastAsiaTheme="minorHAnsi" w:hAnsi="Consolas" w:cs="Consolas"/>
                <w:sz w:val="16"/>
                <w:szCs w:val="16"/>
                <w:lang w:val="en-US"/>
              </w:rPr>
              <w:t>DID_Day_PWM_Ind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DB61C99" w14:textId="77777777" w:rsidR="00D040D6" w:rsidRPr="001A6F7D" w:rsidRDefault="00D040D6" w:rsidP="009D258F">
            <w:pPr>
              <w:rPr>
                <w:rFonts w:cs="Arial"/>
                <w:sz w:val="18"/>
                <w:szCs w:val="18"/>
                <w:lang w:val="de-DE" w:eastAsia="de-DE"/>
              </w:rPr>
            </w:pPr>
            <w:r w:rsidRPr="001A6F7D">
              <w:rPr>
                <w:rFonts w:cs="Arial"/>
                <w:sz w:val="18"/>
                <w:szCs w:val="18"/>
                <w:lang w:val="en-US"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E73CAF5" w14:textId="77777777" w:rsidR="00D040D6" w:rsidRPr="001A6F7D" w:rsidRDefault="00D040D6" w:rsidP="009D258F">
            <w:pPr>
              <w:rPr>
                <w:rFonts w:cs="Arial"/>
                <w:sz w:val="18"/>
                <w:szCs w:val="18"/>
                <w:lang w:val="de-DE" w:eastAsia="de-DE"/>
              </w:rPr>
            </w:pPr>
            <w:r w:rsidRPr="001A6F7D">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B3E0DBD" w14:textId="77777777" w:rsidR="00D040D6" w:rsidRPr="001A6F7D" w:rsidRDefault="00D040D6" w:rsidP="009D258F">
            <w:pPr>
              <w:rPr>
                <w:rFonts w:cs="Arial"/>
                <w:sz w:val="18"/>
                <w:szCs w:val="18"/>
                <w:lang w:val="de-DE" w:eastAsia="de-DE"/>
              </w:rPr>
            </w:pPr>
            <w:r w:rsidRPr="001A6F7D">
              <w:rPr>
                <w:rFonts w:cs="Arial"/>
                <w:sz w:val="18"/>
                <w:szCs w:val="18"/>
                <w:lang w:val="en-US"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DCE7BD" w14:textId="77777777" w:rsidR="00D040D6" w:rsidRDefault="00D040D6" w:rsidP="009D258F">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telltale / indicator brightness.</w:t>
            </w:r>
          </w:p>
          <w:p w14:paraId="46A20BB6" w14:textId="38B32031" w:rsidR="00D040D6" w:rsidRPr="001A6F7D" w:rsidRDefault="00D040D6" w:rsidP="009D258F">
            <w:pPr>
              <w:overflowPunct/>
              <w:autoSpaceDE/>
              <w:autoSpaceDN/>
              <w:adjustRightInd/>
              <w:textAlignment w:val="auto"/>
              <w:rPr>
                <w:rFonts w:cs="Arial"/>
                <w:sz w:val="18"/>
                <w:szCs w:val="18"/>
                <w:lang w:val="en-US" w:eastAsia="de-DE"/>
              </w:rPr>
            </w:pPr>
            <w:r>
              <w:rPr>
                <w:rFonts w:cs="Arial"/>
                <w:color w:val="000000"/>
                <w:sz w:val="18"/>
                <w:szCs w:val="18"/>
                <w:lang w:val="en-US" w:eastAsia="de-DE"/>
              </w:rPr>
              <w:t>0 refers to 0% PWM duty cycle, 255 refers to 100% PWM duty cycle</w:t>
            </w:r>
          </w:p>
        </w:tc>
      </w:tr>
      <w:tr w:rsidR="001A6F7D" w:rsidRPr="005679FA" w14:paraId="5F59BFD7"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C2B127C" w14:textId="77777777" w:rsidR="001A6F7D" w:rsidRDefault="001A6F7D" w:rsidP="009D258F">
            <w:pPr>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5B70E866" w14:textId="77777777" w:rsidR="001A6F7D" w:rsidRDefault="001A6F7D" w:rsidP="009D258F">
            <w:r w:rsidRPr="00A26EF5">
              <w:rPr>
                <w:rFonts w:cs="Arial"/>
                <w:color w:val="000000"/>
                <w:sz w:val="18"/>
                <w:szCs w:val="18"/>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15908A97" w14:textId="77777777" w:rsidR="001A6F7D" w:rsidRDefault="001A6F7D" w:rsidP="009D258F">
            <w:pPr>
              <w:rPr>
                <w:rFonts w:cs="Arial"/>
                <w:color w:val="000000"/>
                <w:sz w:val="18"/>
                <w:szCs w:val="18"/>
                <w:lang w:val="en-US" w:eastAsia="de-DE"/>
              </w:rPr>
            </w:pPr>
            <w:r w:rsidRPr="0084230A">
              <w:rPr>
                <w:rFonts w:cs="Arial"/>
                <w:color w:val="000000"/>
                <w:sz w:val="18"/>
                <w:szCs w:val="18"/>
                <w:lang w:eastAsia="de-DE"/>
              </w:rPr>
              <w:t>1</w:t>
            </w:r>
          </w:p>
        </w:tc>
        <w:tc>
          <w:tcPr>
            <w:tcW w:w="993" w:type="dxa"/>
            <w:tcBorders>
              <w:top w:val="single" w:sz="4" w:space="0" w:color="auto"/>
              <w:left w:val="single" w:sz="4" w:space="0" w:color="auto"/>
              <w:bottom w:val="single" w:sz="4" w:space="0" w:color="auto"/>
              <w:right w:val="single" w:sz="4" w:space="0" w:color="auto"/>
            </w:tcBorders>
          </w:tcPr>
          <w:p w14:paraId="65218E28" w14:textId="77777777" w:rsidR="001A6F7D" w:rsidRDefault="001A6F7D" w:rsidP="009D258F">
            <w:pPr>
              <w:rPr>
                <w:rFonts w:cs="Arial"/>
                <w:color w:val="00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57836D" w14:textId="77777777" w:rsidR="001A6F7D" w:rsidRDefault="001A6F7D" w:rsidP="009D258F">
            <w:pPr>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1A6F7D" w:rsidRPr="005679FA" w14:paraId="75E07297"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112193BE" w14:textId="77777777" w:rsidR="001A6F7D" w:rsidRPr="00D01AA5" w:rsidRDefault="001A6F7D" w:rsidP="009D258F">
            <w:pPr>
              <w:rPr>
                <w:rFonts w:cs="Arial"/>
                <w:color w:val="FF0000"/>
                <w:sz w:val="18"/>
                <w:szCs w:val="18"/>
                <w:lang w:val="en-US" w:eastAsia="de-DE"/>
              </w:rPr>
            </w:pPr>
            <w:r w:rsidRPr="00ED4D6B">
              <w:rPr>
                <w:rFonts w:ascii="Consolas" w:eastAsiaTheme="minorHAnsi" w:hAnsi="Consolas" w:cs="Consolas"/>
                <w:sz w:val="16"/>
                <w:szCs w:val="16"/>
                <w:lang w:val="en-US"/>
              </w:rPr>
              <w:t>DID_TransTime_Amb_Up_BL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502DA46F" w14:textId="31FDF4DA" w:rsidR="001A6F7D" w:rsidRPr="00D01AA5" w:rsidRDefault="003F7DC4" w:rsidP="009D258F">
            <w:pPr>
              <w:rPr>
                <w:color w:val="FF0000"/>
              </w:rPr>
            </w:pPr>
            <w:r>
              <w:rPr>
                <w:rFonts w:cs="Arial"/>
                <w:color w:val="000000"/>
                <w:sz w:val="18"/>
                <w:szCs w:val="18"/>
                <w:lang w:val="de-DE" w:eastAsia="de-DE"/>
              </w:rPr>
              <w:t>6</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020A09F3" w14:textId="77777777" w:rsidR="001A6F7D" w:rsidRPr="00ED4D6B" w:rsidRDefault="001A6F7D" w:rsidP="009D258F">
            <w:pPr>
              <w:rPr>
                <w:rFonts w:cs="Arial"/>
                <w:color w:val="FF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562C57AA" w14:textId="77777777" w:rsidR="001A6F7D" w:rsidRPr="00D01AA5" w:rsidRDefault="001A6F7D" w:rsidP="009D258F">
            <w:pPr>
              <w:rPr>
                <w:rFonts w:cs="Arial"/>
                <w:color w:val="FF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BEAED" w14:textId="77777777" w:rsidR="001A6F7D" w:rsidRPr="00D01AA5" w:rsidRDefault="001A6F7D" w:rsidP="009D258F">
            <w:pPr>
              <w:rPr>
                <w:rFonts w:cs="Arial"/>
                <w:color w:val="FF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1A6F7D" w:rsidRPr="005679FA" w14:paraId="52320475"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E990BA8" w14:textId="77777777" w:rsidR="001A6F7D" w:rsidRPr="00D01AA5" w:rsidRDefault="001A6F7D" w:rsidP="009D258F">
            <w:pPr>
              <w:rPr>
                <w:rFonts w:cs="Arial"/>
                <w:color w:val="FF0000"/>
                <w:sz w:val="18"/>
                <w:szCs w:val="18"/>
                <w:lang w:val="en-US" w:eastAsia="de-DE"/>
              </w:rPr>
            </w:pPr>
            <w:r w:rsidRPr="00ED4D6B">
              <w:rPr>
                <w:rFonts w:ascii="Consolas" w:eastAsiaTheme="minorHAnsi" w:hAnsi="Consolas" w:cs="Consolas"/>
                <w:sz w:val="16"/>
                <w:szCs w:val="16"/>
                <w:lang w:val="en-US"/>
              </w:rPr>
              <w:t>DID_TransTime_Amb_Down_BL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0610F2A" w14:textId="1707EE93" w:rsidR="001A6F7D" w:rsidRPr="00D01AA5" w:rsidRDefault="00D5450A" w:rsidP="009D258F">
            <w:pPr>
              <w:rPr>
                <w:color w:val="FF0000"/>
              </w:rPr>
            </w:pPr>
            <w:r>
              <w:rPr>
                <w:rFonts w:cs="Arial"/>
                <w:color w:val="000000"/>
                <w:sz w:val="18"/>
                <w:szCs w:val="18"/>
                <w:lang w:val="de-DE" w:eastAsia="de-DE"/>
              </w:rPr>
              <w:t>8</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768F7DA5" w14:textId="77777777" w:rsidR="001A6F7D" w:rsidRPr="00D01AA5" w:rsidRDefault="001A6F7D" w:rsidP="009D258F">
            <w:pPr>
              <w:rPr>
                <w:rFonts w:cs="Arial"/>
                <w:color w:val="FF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79D41667" w14:textId="77777777" w:rsidR="001A6F7D" w:rsidRPr="00D01AA5" w:rsidRDefault="001A6F7D" w:rsidP="009D258F">
            <w:pPr>
              <w:rPr>
                <w:rFonts w:cs="Arial"/>
                <w:color w:val="FF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6C6A2C" w14:textId="77777777" w:rsidR="001A6F7D" w:rsidRPr="00D01AA5" w:rsidRDefault="001A6F7D" w:rsidP="009D258F">
            <w:pPr>
              <w:rPr>
                <w:rFonts w:cs="Arial"/>
                <w:color w:val="FF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1A6F7D" w:rsidRPr="005679FA" w14:paraId="556CEA24" w14:textId="77777777" w:rsidTr="009D258F">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63E1DA9D" w14:textId="77777777" w:rsidR="001A6F7D" w:rsidRPr="00D01AA5" w:rsidRDefault="001A6F7D" w:rsidP="009D258F">
            <w:pPr>
              <w:rPr>
                <w:rFonts w:cs="Arial"/>
                <w:color w:val="FF0000"/>
                <w:sz w:val="18"/>
                <w:szCs w:val="18"/>
                <w:lang w:val="en-US" w:eastAsia="de-DE"/>
              </w:rPr>
            </w:pPr>
            <w:r w:rsidRPr="00ED4D6B">
              <w:rPr>
                <w:rFonts w:ascii="Consolas" w:eastAsiaTheme="minorHAnsi" w:hAnsi="Consolas" w:cs="Consolas"/>
                <w:sz w:val="16"/>
                <w:szCs w:val="16"/>
                <w:lang w:val="en-US"/>
              </w:rPr>
              <w:t>DID_TransTime_OnOff_BL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6A8C9844" w14:textId="77777777" w:rsidR="001A6F7D" w:rsidRPr="00D01AA5" w:rsidRDefault="001A6F7D" w:rsidP="009D258F">
            <w:pPr>
              <w:rPr>
                <w:color w:val="FF0000"/>
              </w:rPr>
            </w:pPr>
            <w:r w:rsidRPr="001A6F7D">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EBA63BD" w14:textId="77777777" w:rsidR="001A6F7D" w:rsidRPr="00D01AA5" w:rsidRDefault="001A6F7D" w:rsidP="009D258F">
            <w:pPr>
              <w:rPr>
                <w:rFonts w:cs="Arial"/>
                <w:color w:val="FF0000"/>
                <w:sz w:val="18"/>
                <w:szCs w:val="18"/>
                <w:lang w:val="en-US" w:eastAsia="de-DE"/>
              </w:rPr>
            </w:pPr>
            <w:r w:rsidRPr="00AD0731">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3F9106E0" w14:textId="77777777" w:rsidR="001A6F7D" w:rsidRPr="00D01AA5" w:rsidRDefault="001A6F7D" w:rsidP="009D258F">
            <w:pPr>
              <w:rPr>
                <w:rFonts w:cs="Arial"/>
                <w:color w:val="FF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C1A893" w14:textId="77777777" w:rsidR="001A6F7D" w:rsidRPr="00D01AA5" w:rsidRDefault="001A6F7D" w:rsidP="009D258F">
            <w:pPr>
              <w:rPr>
                <w:rFonts w:cs="Arial"/>
                <w:color w:val="FF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1A9D3529" w14:textId="466AB831" w:rsidR="001A6F7D" w:rsidRPr="006C4D41" w:rsidRDefault="001A6F7D" w:rsidP="001A6F7D">
      <w:pPr>
        <w:rPr>
          <w:sz w:val="16"/>
          <w:szCs w:val="16"/>
        </w:rPr>
      </w:pPr>
    </w:p>
    <w:p w14:paraId="4DAB9D0E" w14:textId="77777777" w:rsidR="00EC2D77" w:rsidRDefault="00EC2D77" w:rsidP="00EC2D77"/>
    <w:p w14:paraId="4BB4F029" w14:textId="77777777" w:rsidR="00EC2D77" w:rsidRDefault="00EC2D77" w:rsidP="00276497">
      <w:pPr>
        <w:pStyle w:val="Heading2"/>
      </w:pPr>
      <w:bookmarkStart w:id="421" w:name="_Toc36634036"/>
      <w:r>
        <w:t xml:space="preserve">HLS </w:t>
      </w:r>
      <w:r w:rsidR="003E4EC7">
        <w:t>Day/Night</w:t>
      </w:r>
      <w:r w:rsidR="00680048">
        <w:t xml:space="preserve"> Brightness f</w:t>
      </w:r>
      <w:r w:rsidR="008333EA">
        <w:t>or Indicators</w:t>
      </w:r>
      <w:bookmarkEnd w:id="421"/>
    </w:p>
    <w:p w14:paraId="776E3912" w14:textId="2792817E" w:rsidR="00EC2D77" w:rsidRPr="00EC2D77" w:rsidRDefault="00214BA3" w:rsidP="00EC2D77">
      <w:r>
        <w:t xml:space="preserve">See </w:t>
      </w:r>
      <w:r w:rsidR="00831279">
        <w:fldChar w:fldCharType="begin"/>
      </w:r>
      <w:r w:rsidR="00831279">
        <w:instrText xml:space="preserve"> REF _Ref503942113 \r \h </w:instrText>
      </w:r>
      <w:r w:rsidR="00831279">
        <w:fldChar w:fldCharType="separate"/>
      </w:r>
      <w:r w:rsidR="006000F7">
        <w:t>3.2</w:t>
      </w:r>
      <w:r w:rsidR="00831279">
        <w:fldChar w:fldCharType="end"/>
      </w:r>
    </w:p>
    <w:p w14:paraId="67119F06" w14:textId="77777777" w:rsidR="002606DD" w:rsidRDefault="002606DD" w:rsidP="002606DD"/>
    <w:p w14:paraId="2A0EA21E" w14:textId="77777777" w:rsidR="00B17BAE" w:rsidRPr="002A1872" w:rsidRDefault="00B17BAE" w:rsidP="00B17BAE">
      <w:pPr>
        <w:pStyle w:val="Heading2"/>
      </w:pPr>
      <w:bookmarkStart w:id="422" w:name="_Toc36634037"/>
      <w:r>
        <w:t>HLS Smooth Dimming</w:t>
      </w:r>
      <w:bookmarkEnd w:id="422"/>
    </w:p>
    <w:p w14:paraId="2FD4C56D" w14:textId="22FCCFE0" w:rsidR="00B17BAE" w:rsidRDefault="00B17BAE" w:rsidP="00B17BAE">
      <w:r>
        <w:t xml:space="preserve">The smooth dimming </w:t>
      </w:r>
      <w:r w:rsidR="00CF55E4">
        <w:t>algorithm is described in</w:t>
      </w:r>
      <w:r>
        <w:t xml:space="preserve"> </w:t>
      </w:r>
      <w:r w:rsidR="00680048">
        <w:t>chapter</w:t>
      </w:r>
      <w:r w:rsidR="00861F0B">
        <w:t xml:space="preserve"> </w:t>
      </w:r>
      <w:r w:rsidR="00831279">
        <w:fldChar w:fldCharType="begin"/>
      </w:r>
      <w:r w:rsidR="00831279">
        <w:instrText xml:space="preserve"> REF _Ref436898859 \r \h </w:instrText>
      </w:r>
      <w:r w:rsidR="00831279">
        <w:fldChar w:fldCharType="separate"/>
      </w:r>
      <w:r w:rsidR="006000F7">
        <w:t>3.1.3</w:t>
      </w:r>
      <w:r w:rsidR="00831279">
        <w:fldChar w:fldCharType="end"/>
      </w:r>
      <w:r w:rsidR="00FB02BE">
        <w:t xml:space="preserve">. </w:t>
      </w:r>
      <w:r w:rsidR="00276497">
        <w:t>(General description).</w:t>
      </w:r>
    </w:p>
    <w:p w14:paraId="62DA2279" w14:textId="6C705DCC" w:rsidR="00276497" w:rsidRDefault="00276497" w:rsidP="00B17BAE">
      <w:r>
        <w:t xml:space="preserve">See </w:t>
      </w:r>
      <w:r>
        <w:fldChar w:fldCharType="begin"/>
      </w:r>
      <w:r>
        <w:instrText xml:space="preserve"> REF _Ref443728946 \r \h </w:instrText>
      </w:r>
      <w:r>
        <w:fldChar w:fldCharType="separate"/>
      </w:r>
      <w:r w:rsidR="006000F7">
        <w:t>14.4.2</w:t>
      </w:r>
      <w:r>
        <w:fldChar w:fldCharType="end"/>
      </w:r>
      <w:r>
        <w:t xml:space="preserve"> for a HLS specific description.</w:t>
      </w:r>
    </w:p>
    <w:p w14:paraId="252F62CF" w14:textId="77777777" w:rsidR="000E30FC" w:rsidRDefault="000E30FC" w:rsidP="00A62B44"/>
    <w:p w14:paraId="25EE63D6" w14:textId="77777777" w:rsidR="000E30FC" w:rsidRDefault="000E30FC" w:rsidP="00A62B44">
      <w:r>
        <w:t>During updating the PWM generator no unexpected PWM ratios are allowed. The ratio of the PWM output signal is not allowed to exceed the range from the actual PWM ratio and the target PWM ratio.</w:t>
      </w:r>
    </w:p>
    <w:p w14:paraId="4578CAE7" w14:textId="77777777" w:rsidR="000E30FC" w:rsidRDefault="000E30FC" w:rsidP="00A62B44"/>
    <w:p w14:paraId="460CE8AB" w14:textId="0C86032B" w:rsidR="000E30FC" w:rsidRDefault="000E30FC" w:rsidP="00A62B44">
      <w:r>
        <w:t>Example: If the actual PWM ratio is 25% and switched to 50%, the PWM wave should have no PWM ratio lower 25% and no PWM ratio higher than 50%. Care must be taken, that during loading a new value in the PWM generator no such side effects are generated.</w:t>
      </w:r>
    </w:p>
    <w:p w14:paraId="5174E51A" w14:textId="77777777" w:rsidR="00DB3AC7" w:rsidRDefault="00DB3AC7" w:rsidP="00A62B44"/>
    <w:p w14:paraId="7D6EEB33" w14:textId="5F677EB6" w:rsidR="00DB3AC7" w:rsidRPr="002A1872" w:rsidRDefault="00DB3AC7" w:rsidP="00DB3AC7">
      <w:pPr>
        <w:pStyle w:val="Heading2"/>
      </w:pPr>
      <w:bookmarkStart w:id="423" w:name="_Toc36634038"/>
      <w:r>
        <w:t xml:space="preserve">HLS </w:t>
      </w:r>
      <w:r w:rsidR="0058002F">
        <w:t>Dimming_lvl</w:t>
      </w:r>
      <w:r>
        <w:t xml:space="preserve"> processing</w:t>
      </w:r>
      <w:bookmarkEnd w:id="423"/>
    </w:p>
    <w:p w14:paraId="2341F532" w14:textId="3D5AA3E8" w:rsidR="00DB3AC7" w:rsidRDefault="00DB3AC7" w:rsidP="00DB3AC7">
      <w:r>
        <w:t xml:space="preserve">The signal </w:t>
      </w:r>
      <w:r w:rsidR="0058002F">
        <w:t>Dimming_lvl</w:t>
      </w:r>
      <w:r>
        <w:t xml:space="preserve"> should be processed in the following way.</w:t>
      </w:r>
    </w:p>
    <w:p w14:paraId="346847C5" w14:textId="77777777" w:rsidR="00DB3AC7" w:rsidRDefault="00DB3AC7" w:rsidP="00DB3AC7"/>
    <w:tbl>
      <w:tblPr>
        <w:tblStyle w:val="TableGrid"/>
        <w:tblW w:w="0" w:type="auto"/>
        <w:tblInd w:w="108" w:type="dxa"/>
        <w:tblLook w:val="04A0" w:firstRow="1" w:lastRow="0" w:firstColumn="1" w:lastColumn="0" w:noHBand="0" w:noVBand="1"/>
      </w:tblPr>
      <w:tblGrid>
        <w:gridCol w:w="2268"/>
        <w:gridCol w:w="1843"/>
        <w:gridCol w:w="4961"/>
      </w:tblGrid>
      <w:tr w:rsidR="00DB3AC7" w14:paraId="2972E0A6" w14:textId="77777777" w:rsidTr="00B4016D">
        <w:tc>
          <w:tcPr>
            <w:tcW w:w="2268" w:type="dxa"/>
          </w:tcPr>
          <w:p w14:paraId="1F962AC8" w14:textId="680CB29A" w:rsidR="00DB3AC7" w:rsidRPr="00E73836" w:rsidRDefault="0058002F" w:rsidP="00B4016D">
            <w:pPr>
              <w:jc w:val="center"/>
              <w:rPr>
                <w:b/>
              </w:rPr>
            </w:pPr>
            <w:r>
              <w:rPr>
                <w:b/>
              </w:rPr>
              <w:t>Dimming_lvl</w:t>
            </w:r>
          </w:p>
        </w:tc>
        <w:tc>
          <w:tcPr>
            <w:tcW w:w="1843" w:type="dxa"/>
          </w:tcPr>
          <w:p w14:paraId="5EF408CE" w14:textId="77777777" w:rsidR="00DB3AC7" w:rsidRPr="004A2863" w:rsidRDefault="00DB3AC7" w:rsidP="00B4016D">
            <w:pPr>
              <w:jc w:val="center"/>
              <w:rPr>
                <w:rFonts w:cs="Helvetica"/>
                <w:b/>
              </w:rPr>
            </w:pPr>
            <w:r w:rsidRPr="004A2863">
              <w:rPr>
                <w:b/>
              </w:rPr>
              <w:t>Ignition_Status</w:t>
            </w:r>
          </w:p>
        </w:tc>
        <w:tc>
          <w:tcPr>
            <w:tcW w:w="4961" w:type="dxa"/>
          </w:tcPr>
          <w:p w14:paraId="5302B1FC" w14:textId="77777777" w:rsidR="00DB3AC7" w:rsidRPr="00EA0FC6" w:rsidRDefault="00DB3AC7" w:rsidP="00B4016D">
            <w:pPr>
              <w:jc w:val="center"/>
              <w:rPr>
                <w:b/>
              </w:rPr>
            </w:pPr>
            <w:r w:rsidRPr="00EA0FC6">
              <w:rPr>
                <w:rFonts w:cs="Helvetica"/>
                <w:b/>
              </w:rPr>
              <w:t>BacklitLEDCmd</w:t>
            </w:r>
          </w:p>
        </w:tc>
      </w:tr>
      <w:tr w:rsidR="00DB3AC7" w14:paraId="1BA6208E" w14:textId="77777777" w:rsidTr="00B4016D">
        <w:tc>
          <w:tcPr>
            <w:tcW w:w="2268" w:type="dxa"/>
          </w:tcPr>
          <w:p w14:paraId="3720FA73" w14:textId="77777777" w:rsidR="00DB3AC7" w:rsidRDefault="00DB3AC7" w:rsidP="00B4016D">
            <w:r>
              <w:t>Off</w:t>
            </w:r>
          </w:p>
        </w:tc>
        <w:tc>
          <w:tcPr>
            <w:tcW w:w="1843" w:type="dxa"/>
          </w:tcPr>
          <w:p w14:paraId="0734E5D2" w14:textId="77777777" w:rsidR="00DB3AC7" w:rsidRDefault="00DB3AC7" w:rsidP="00B4016D">
            <w:pPr>
              <w:jc w:val="center"/>
            </w:pPr>
            <w:r>
              <w:t>Not( Run, Start)</w:t>
            </w:r>
          </w:p>
        </w:tc>
        <w:tc>
          <w:tcPr>
            <w:tcW w:w="4961" w:type="dxa"/>
          </w:tcPr>
          <w:p w14:paraId="13616D2D" w14:textId="77777777" w:rsidR="00DB3AC7" w:rsidRDefault="00DB3AC7" w:rsidP="00B4016D">
            <w:r>
              <w:t xml:space="preserve">Off </w:t>
            </w:r>
          </w:p>
        </w:tc>
      </w:tr>
      <w:tr w:rsidR="00DB3AC7" w14:paraId="0F5202F9" w14:textId="77777777" w:rsidTr="00B4016D">
        <w:tc>
          <w:tcPr>
            <w:tcW w:w="2268" w:type="dxa"/>
          </w:tcPr>
          <w:p w14:paraId="4F3BACD2" w14:textId="77777777" w:rsidR="00DB3AC7" w:rsidRDefault="00DB3AC7" w:rsidP="00B4016D">
            <w:r>
              <w:t xml:space="preserve">Off </w:t>
            </w:r>
          </w:p>
        </w:tc>
        <w:tc>
          <w:tcPr>
            <w:tcW w:w="1843" w:type="dxa"/>
          </w:tcPr>
          <w:p w14:paraId="3F61C7D6" w14:textId="77777777" w:rsidR="00DB3AC7" w:rsidRDefault="00DB3AC7" w:rsidP="00B4016D">
            <w:pPr>
              <w:jc w:val="center"/>
            </w:pPr>
            <w:r>
              <w:t>Run, Start</w:t>
            </w:r>
          </w:p>
        </w:tc>
        <w:tc>
          <w:tcPr>
            <w:tcW w:w="4961" w:type="dxa"/>
          </w:tcPr>
          <w:p w14:paraId="253C2487" w14:textId="1BA0BCEA" w:rsidR="00DB3AC7" w:rsidRDefault="00DB3AC7" w:rsidP="00B4016D">
            <w:r>
              <w:t>Last “non off” value (Night_</w:t>
            </w:r>
            <w:r w:rsidR="00D9042F">
              <w:t>1  ...</w:t>
            </w:r>
            <w:r>
              <w:t xml:space="preserve"> Night_12</w:t>
            </w:r>
            <w:r w:rsidR="0058002F">
              <w:t>, Day_1 … Day_6</w:t>
            </w:r>
            <w:r>
              <w:t>) – see note</w:t>
            </w:r>
          </w:p>
        </w:tc>
      </w:tr>
      <w:tr w:rsidR="00DB3AC7" w14:paraId="5430EC7E" w14:textId="77777777" w:rsidTr="00B4016D">
        <w:tc>
          <w:tcPr>
            <w:tcW w:w="2268" w:type="dxa"/>
          </w:tcPr>
          <w:p w14:paraId="5F6A74A0" w14:textId="77777777" w:rsidR="00DB3AC7" w:rsidRDefault="00DB3AC7" w:rsidP="00B4016D">
            <w:r>
              <w:t>Night_</w:t>
            </w:r>
            <w:r w:rsidR="00D9042F">
              <w:t>1  ...</w:t>
            </w:r>
            <w:r>
              <w:t xml:space="preserve"> Night_12</w:t>
            </w:r>
          </w:p>
          <w:p w14:paraId="5848B936" w14:textId="49991AE2" w:rsidR="0058002F" w:rsidRDefault="0058002F" w:rsidP="00B4016D">
            <w:r>
              <w:t>Day_1 … Day_6</w:t>
            </w:r>
          </w:p>
        </w:tc>
        <w:tc>
          <w:tcPr>
            <w:tcW w:w="1843" w:type="dxa"/>
          </w:tcPr>
          <w:p w14:paraId="78F633A4" w14:textId="77777777" w:rsidR="00DB3AC7" w:rsidRDefault="00DB3AC7" w:rsidP="00B4016D">
            <w:pPr>
              <w:jc w:val="center"/>
            </w:pPr>
            <w:r>
              <w:t>Don’t care</w:t>
            </w:r>
          </w:p>
        </w:tc>
        <w:tc>
          <w:tcPr>
            <w:tcW w:w="4961" w:type="dxa"/>
          </w:tcPr>
          <w:p w14:paraId="54411496" w14:textId="77777777" w:rsidR="00DB3AC7" w:rsidRDefault="00DB3AC7" w:rsidP="00B4016D">
            <w:r>
              <w:t>Night_</w:t>
            </w:r>
            <w:r w:rsidR="00D9042F">
              <w:t>1  ...</w:t>
            </w:r>
            <w:r>
              <w:t xml:space="preserve"> Night_12</w:t>
            </w:r>
          </w:p>
          <w:p w14:paraId="1828116B" w14:textId="3057497E" w:rsidR="0058002F" w:rsidRDefault="0058002F" w:rsidP="00B4016D">
            <w:r>
              <w:t>Day_1 … Day_6</w:t>
            </w:r>
          </w:p>
        </w:tc>
      </w:tr>
      <w:tr w:rsidR="00DB3AC7" w14:paraId="502BD4CD" w14:textId="77777777" w:rsidTr="00B4016D">
        <w:tc>
          <w:tcPr>
            <w:tcW w:w="2268" w:type="dxa"/>
          </w:tcPr>
          <w:p w14:paraId="73ED8792" w14:textId="77777777" w:rsidR="00DB3AC7" w:rsidRDefault="00DB3AC7" w:rsidP="00B4016D">
            <w:r>
              <w:t>All others</w:t>
            </w:r>
          </w:p>
        </w:tc>
        <w:tc>
          <w:tcPr>
            <w:tcW w:w="1843" w:type="dxa"/>
          </w:tcPr>
          <w:p w14:paraId="7A76D828" w14:textId="77777777" w:rsidR="00DB3AC7" w:rsidRDefault="00DB3AC7" w:rsidP="00B4016D">
            <w:pPr>
              <w:jc w:val="center"/>
            </w:pPr>
            <w:r>
              <w:t>Don’t care</w:t>
            </w:r>
          </w:p>
        </w:tc>
        <w:tc>
          <w:tcPr>
            <w:tcW w:w="4961" w:type="dxa"/>
          </w:tcPr>
          <w:p w14:paraId="3C4F7AEE" w14:textId="77777777" w:rsidR="00DB3AC7" w:rsidRDefault="00DB3AC7" w:rsidP="00B4016D">
            <w:r>
              <w:t>see HLS Backlight Error Handling</w:t>
            </w:r>
          </w:p>
        </w:tc>
      </w:tr>
    </w:tbl>
    <w:p w14:paraId="3C8F9C3B" w14:textId="77777777" w:rsidR="00DB3AC7" w:rsidRDefault="00DB3AC7" w:rsidP="00DB3AC7"/>
    <w:p w14:paraId="54AAAC29" w14:textId="33E1E6C2" w:rsidR="00DB3AC7" w:rsidRDefault="00DB3AC7" w:rsidP="00276497">
      <w:r>
        <w:t xml:space="preserve">Note: If last value is unknown (e.g. reset), use </w:t>
      </w:r>
      <w:r w:rsidR="00D9042F">
        <w:t>off</w:t>
      </w:r>
    </w:p>
    <w:p w14:paraId="6E993501" w14:textId="03742C86" w:rsidR="00DB3AC7" w:rsidRDefault="00DB3AC7" w:rsidP="00DB3AC7">
      <w:pPr>
        <w:pStyle w:val="Heading3"/>
      </w:pPr>
      <w:bookmarkStart w:id="424" w:name="_Toc36634039"/>
      <w:r>
        <w:lastRenderedPageBreak/>
        <w:t>Overview Backlight</w:t>
      </w:r>
      <w:bookmarkEnd w:id="424"/>
      <w:r>
        <w:t xml:space="preserve"> </w:t>
      </w:r>
    </w:p>
    <w:p w14:paraId="627FD62B" w14:textId="77777777" w:rsidR="00DB3AC7" w:rsidRDefault="00DB3AC7" w:rsidP="00A62B44"/>
    <w:p w14:paraId="22FF3894" w14:textId="6A86799B" w:rsidR="004B7375" w:rsidRDefault="004B7375" w:rsidP="00A62B44"/>
    <w:p w14:paraId="7439DAA9" w14:textId="24D20C96" w:rsidR="004B7375" w:rsidRDefault="00DB3AC7" w:rsidP="00A62B44">
      <w:r>
        <w:rPr>
          <w:noProof/>
          <w:lang w:val="en-US"/>
        </w:rPr>
        <mc:AlternateContent>
          <mc:Choice Requires="wps">
            <w:drawing>
              <wp:anchor distT="0" distB="0" distL="114300" distR="114300" simplePos="0" relativeHeight="251145216" behindDoc="0" locked="0" layoutInCell="1" allowOverlap="1" wp14:anchorId="45C0ED06" wp14:editId="688BB002">
                <wp:simplePos x="0" y="0"/>
                <wp:positionH relativeFrom="column">
                  <wp:posOffset>2104630</wp:posOffset>
                </wp:positionH>
                <wp:positionV relativeFrom="paragraph">
                  <wp:posOffset>119156</wp:posOffset>
                </wp:positionV>
                <wp:extent cx="1209021" cy="271068"/>
                <wp:effectExtent l="0" t="0" r="0" b="0"/>
                <wp:wrapNone/>
                <wp:docPr id="1835" name="Textfeld 1835"/>
                <wp:cNvGraphicFramePr/>
                <a:graphic xmlns:a="http://schemas.openxmlformats.org/drawingml/2006/main">
                  <a:graphicData uri="http://schemas.microsoft.com/office/word/2010/wordprocessingShape">
                    <wps:wsp>
                      <wps:cNvSpPr txBox="1"/>
                      <wps:spPr>
                        <a:xfrm>
                          <a:off x="0" y="0"/>
                          <a:ext cx="1209021" cy="271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4CFB8" w14:textId="77777777" w:rsidR="007765D5" w:rsidRPr="002631B3" w:rsidRDefault="007765D5" w:rsidP="004B7375">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0ED06" id="Textfeld 1835" o:spid="_x0000_s2233" type="#_x0000_t202" style="position:absolute;margin-left:165.7pt;margin-top:9.4pt;width:95.2pt;height:21.35pt;z-index:25114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" filled="f" stroked="f" strokeweight=".5pt">
                <v:textbox>
                  <w:txbxContent>
                    <w:p w14:paraId="6DE4CFB8" w14:textId="77777777" w:rsidR="007765D5" w:rsidRPr="002631B3" w:rsidRDefault="007765D5" w:rsidP="004B7375">
                      <w:pPr>
                        <w:rPr>
                          <w:sz w:val="16"/>
                          <w:szCs w:val="16"/>
                          <w:lang w:val="de-DE"/>
                        </w:rPr>
                      </w:pPr>
                      <w:r>
                        <w:rPr>
                          <w:sz w:val="16"/>
                          <w:szCs w:val="16"/>
                          <w:lang w:val="de-DE"/>
                        </w:rPr>
                        <w:t>PWM_TargetValueBL</w:t>
                      </w:r>
                    </w:p>
                  </w:txbxContent>
                </v:textbox>
              </v:shape>
            </w:pict>
          </mc:Fallback>
        </mc:AlternateContent>
      </w:r>
      <w:r>
        <w:rPr>
          <w:noProof/>
          <w:lang w:val="en-US"/>
        </w:rPr>
        <mc:AlternateContent>
          <mc:Choice Requires="wps">
            <w:drawing>
              <wp:anchor distT="0" distB="0" distL="114300" distR="114300" simplePos="0" relativeHeight="251147264" behindDoc="0" locked="0" layoutInCell="1" allowOverlap="1" wp14:anchorId="22085D0B" wp14:editId="51EC2301">
                <wp:simplePos x="0" y="0"/>
                <wp:positionH relativeFrom="column">
                  <wp:posOffset>1213995</wp:posOffset>
                </wp:positionH>
                <wp:positionV relativeFrom="paragraph">
                  <wp:posOffset>437</wp:posOffset>
                </wp:positionV>
                <wp:extent cx="960491" cy="927316"/>
                <wp:effectExtent l="0" t="0" r="11430" b="25400"/>
                <wp:wrapNone/>
                <wp:docPr id="1836" name="Textfeld 1836"/>
                <wp:cNvGraphicFramePr/>
                <a:graphic xmlns:a="http://schemas.openxmlformats.org/drawingml/2006/main">
                  <a:graphicData uri="http://schemas.microsoft.com/office/word/2010/wordprocessingShape">
                    <wps:wsp>
                      <wps:cNvSpPr txBox="1"/>
                      <wps:spPr>
                        <a:xfrm>
                          <a:off x="0" y="0"/>
                          <a:ext cx="960491" cy="927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01C166" w14:textId="77777777" w:rsidR="007765D5" w:rsidRPr="007473E3" w:rsidRDefault="007765D5" w:rsidP="004B7375">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085D0B" id="Textfeld 1836" o:spid="_x0000_s2234" type="#_x0000_t202" style="position:absolute;margin-left:95.6pt;margin-top:.05pt;width:75.65pt;height:73pt;z-index:25114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" fillcolor="white [3201]" strokeweight=".5pt">
                <v:textbox>
                  <w:txbxContent>
                    <w:p w14:paraId="7E01C166" w14:textId="77777777" w:rsidR="007765D5" w:rsidRPr="007473E3" w:rsidRDefault="007765D5" w:rsidP="004B7375">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v:textbox>
              </v:shape>
            </w:pict>
          </mc:Fallback>
        </mc:AlternateContent>
      </w:r>
      <w:r>
        <w:rPr>
          <w:noProof/>
          <w:lang w:val="en-US"/>
        </w:rPr>
        <mc:AlternateContent>
          <mc:Choice Requires="wps">
            <w:drawing>
              <wp:anchor distT="0" distB="0" distL="114300" distR="114300" simplePos="0" relativeHeight="251149312" behindDoc="0" locked="0" layoutInCell="1" allowOverlap="1" wp14:anchorId="29398CD1" wp14:editId="6B07B4E1">
                <wp:simplePos x="0" y="0"/>
                <wp:positionH relativeFrom="column">
                  <wp:posOffset>3238706</wp:posOffset>
                </wp:positionH>
                <wp:positionV relativeFrom="paragraph">
                  <wp:posOffset>12309</wp:posOffset>
                </wp:positionV>
                <wp:extent cx="927085" cy="1677548"/>
                <wp:effectExtent l="0" t="0" r="26035" b="18415"/>
                <wp:wrapNone/>
                <wp:docPr id="1838" name="Textfeld 1838"/>
                <wp:cNvGraphicFramePr/>
                <a:graphic xmlns:a="http://schemas.openxmlformats.org/drawingml/2006/main">
                  <a:graphicData uri="http://schemas.microsoft.com/office/word/2010/wordprocessingShape">
                    <wps:wsp>
                      <wps:cNvSpPr txBox="1"/>
                      <wps:spPr>
                        <a:xfrm>
                          <a:off x="0" y="0"/>
                          <a:ext cx="927085" cy="1677548"/>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55420" w14:textId="77777777" w:rsidR="007765D5" w:rsidRDefault="007765D5" w:rsidP="004B7375">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5E592305" w14:textId="77777777" w:rsidR="007765D5" w:rsidRDefault="007765D5" w:rsidP="004B7375">
                            <w:pPr>
                              <w:jc w:val="center"/>
                              <w:rPr>
                                <w:rFonts w:ascii="Consolas" w:eastAsiaTheme="minorHAnsi" w:hAnsi="Consolas" w:cs="Consolas"/>
                                <w:sz w:val="16"/>
                                <w:szCs w:val="16"/>
                                <w:lang w:val="en-US"/>
                              </w:rPr>
                            </w:pPr>
                          </w:p>
                          <w:p w14:paraId="1CA15707" w14:textId="34B085A1" w:rsidR="007765D5" w:rsidRPr="00F42CBE" w:rsidRDefault="007765D5" w:rsidP="004B7375">
                            <w:pPr>
                              <w:jc w:val="center"/>
                              <w:rPr>
                                <w:rFonts w:ascii="Consolas" w:eastAsiaTheme="minorHAnsi" w:hAnsi="Consolas" w:cs="Consolas"/>
                                <w:color w:val="FF0000"/>
                                <w:sz w:val="16"/>
                                <w:szCs w:val="16"/>
                                <w:lang w:val="en-US"/>
                              </w:rPr>
                            </w:pPr>
                            <w:r w:rsidRPr="0077279F">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_Ref443727515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14.4.2</w:t>
                            </w:r>
                            <w:r>
                              <w:rPr>
                                <w:rFonts w:ascii="Consolas" w:eastAsiaTheme="minorHAnsi" w:hAnsi="Consolas" w:cs="Consolas"/>
                                <w:sz w:val="16"/>
                                <w:szCs w:val="16"/>
                                <w:lang w:val="en-US"/>
                              </w:rPr>
                              <w:fldChar w:fldCharType="end"/>
                            </w:r>
                          </w:p>
                          <w:p w14:paraId="749463B5" w14:textId="77777777" w:rsidR="007765D5" w:rsidRDefault="007765D5" w:rsidP="004B7375">
                            <w:pPr>
                              <w:rPr>
                                <w:rFonts w:ascii="Consolas" w:eastAsiaTheme="minorHAnsi" w:hAnsi="Consolas" w:cs="Consolas"/>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398CD1" id="Textfeld 1838" o:spid="_x0000_s2235" type="#_x0000_t202" style="position:absolute;margin-left:255pt;margin-top:.95pt;width:73pt;height:132.1pt;z-index:25114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" filled="f" strokeweight=".5pt">
                <v:textbox>
                  <w:txbxContent>
                    <w:p w14:paraId="24655420" w14:textId="77777777" w:rsidR="007765D5" w:rsidRDefault="007765D5" w:rsidP="004B7375">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5E592305" w14:textId="77777777" w:rsidR="007765D5" w:rsidRDefault="007765D5" w:rsidP="004B7375">
                      <w:pPr>
                        <w:jc w:val="center"/>
                        <w:rPr>
                          <w:rFonts w:ascii="Consolas" w:eastAsiaTheme="minorHAnsi" w:hAnsi="Consolas" w:cs="Consolas"/>
                          <w:sz w:val="16"/>
                          <w:szCs w:val="16"/>
                          <w:lang w:val="en-US"/>
                        </w:rPr>
                      </w:pPr>
                    </w:p>
                    <w:p w14:paraId="1CA15707" w14:textId="34B085A1" w:rsidR="007765D5" w:rsidRPr="00F42CBE" w:rsidRDefault="007765D5" w:rsidP="004B7375">
                      <w:pPr>
                        <w:jc w:val="center"/>
                        <w:rPr>
                          <w:rFonts w:ascii="Consolas" w:eastAsiaTheme="minorHAnsi" w:hAnsi="Consolas" w:cs="Consolas"/>
                          <w:color w:val="FF0000"/>
                          <w:sz w:val="16"/>
                          <w:szCs w:val="16"/>
                          <w:lang w:val="en-US"/>
                        </w:rPr>
                      </w:pPr>
                      <w:r w:rsidRPr="0077279F">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_Ref443727515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14.4.2</w:t>
                      </w:r>
                      <w:r>
                        <w:rPr>
                          <w:rFonts w:ascii="Consolas" w:eastAsiaTheme="minorHAnsi" w:hAnsi="Consolas" w:cs="Consolas"/>
                          <w:sz w:val="16"/>
                          <w:szCs w:val="16"/>
                          <w:lang w:val="en-US"/>
                        </w:rPr>
                        <w:fldChar w:fldCharType="end"/>
                      </w:r>
                    </w:p>
                    <w:p w14:paraId="749463B5" w14:textId="77777777" w:rsidR="007765D5" w:rsidRDefault="007765D5" w:rsidP="004B7375">
                      <w:pPr>
                        <w:rPr>
                          <w:rFonts w:ascii="Consolas" w:eastAsiaTheme="minorHAnsi" w:hAnsi="Consolas" w:cs="Consolas"/>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151360" behindDoc="0" locked="0" layoutInCell="1" allowOverlap="1" wp14:anchorId="08E05CB3" wp14:editId="21B2FB93">
                <wp:simplePos x="0" y="0"/>
                <wp:positionH relativeFrom="column">
                  <wp:posOffset>2730</wp:posOffset>
                </wp:positionH>
                <wp:positionV relativeFrom="paragraph">
                  <wp:posOffset>125092</wp:posOffset>
                </wp:positionV>
                <wp:extent cx="1330304" cy="271068"/>
                <wp:effectExtent l="0" t="0" r="0" b="0"/>
                <wp:wrapNone/>
                <wp:docPr id="1786" name="Textfeld 1786"/>
                <wp:cNvGraphicFramePr/>
                <a:graphic xmlns:a="http://schemas.openxmlformats.org/drawingml/2006/main">
                  <a:graphicData uri="http://schemas.microsoft.com/office/word/2010/wordprocessingShape">
                    <wps:wsp>
                      <wps:cNvSpPr txBox="1"/>
                      <wps:spPr>
                        <a:xfrm>
                          <a:off x="0" y="0"/>
                          <a:ext cx="1330304" cy="271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7B0F" w14:textId="75B612DE" w:rsidR="007765D5" w:rsidRPr="002631B3" w:rsidRDefault="007765D5" w:rsidP="004B7375">
                            <w:pPr>
                              <w:rPr>
                                <w:sz w:val="16"/>
                                <w:szCs w:val="16"/>
                                <w:lang w:val="de-DE"/>
                              </w:rPr>
                            </w:pPr>
                            <w:r>
                              <w:rPr>
                                <w:sz w:val="16"/>
                                <w:szCs w:val="16"/>
                                <w:lang w:val="de-DE"/>
                              </w:rPr>
                              <w:t>Dimming_lvl</w:t>
                            </w:r>
                          </w:p>
                          <w:p w14:paraId="6B1DB63A" w14:textId="77777777" w:rsidR="007765D5" w:rsidRPr="002631B3" w:rsidRDefault="007765D5" w:rsidP="004B7375">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05CB3" id="Textfeld 1786" o:spid="_x0000_s2236" type="#_x0000_t202" style="position:absolute;margin-left:.2pt;margin-top:9.85pt;width:104.75pt;height:21.35pt;z-index:25115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" filled="f" stroked="f" strokeweight=".5pt">
                <v:textbox>
                  <w:txbxContent>
                    <w:p w14:paraId="1A207B0F" w14:textId="75B612DE" w:rsidR="007765D5" w:rsidRPr="002631B3" w:rsidRDefault="007765D5" w:rsidP="004B7375">
                      <w:pPr>
                        <w:rPr>
                          <w:sz w:val="16"/>
                          <w:szCs w:val="16"/>
                          <w:lang w:val="de-DE"/>
                        </w:rPr>
                      </w:pPr>
                      <w:r>
                        <w:rPr>
                          <w:sz w:val="16"/>
                          <w:szCs w:val="16"/>
                          <w:lang w:val="de-DE"/>
                        </w:rPr>
                        <w:t>Dimming_lvl</w:t>
                      </w:r>
                    </w:p>
                    <w:p w14:paraId="6B1DB63A" w14:textId="77777777" w:rsidR="007765D5" w:rsidRPr="002631B3" w:rsidRDefault="007765D5" w:rsidP="004B7375">
                      <w:pPr>
                        <w:rPr>
                          <w:sz w:val="16"/>
                          <w:szCs w:val="16"/>
                          <w:lang w:val="de-DE"/>
                        </w:rPr>
                      </w:pPr>
                    </w:p>
                  </w:txbxContent>
                </v:textbox>
              </v:shape>
            </w:pict>
          </mc:Fallback>
        </mc:AlternateContent>
      </w:r>
    </w:p>
    <w:p w14:paraId="7846BF69" w14:textId="77777777" w:rsidR="000E30FC" w:rsidRDefault="000E30FC" w:rsidP="000E30FC">
      <w:pPr>
        <w:ind w:left="708"/>
      </w:pPr>
    </w:p>
    <w:p w14:paraId="4D2A1070" w14:textId="329B82AD" w:rsidR="00DB3AC7" w:rsidRDefault="00DB3AC7">
      <w:pPr>
        <w:overflowPunct/>
        <w:autoSpaceDE/>
        <w:autoSpaceDN/>
        <w:adjustRightInd/>
        <w:spacing w:after="200" w:line="276" w:lineRule="auto"/>
        <w:textAlignment w:val="auto"/>
      </w:pPr>
      <w:r>
        <w:rPr>
          <w:noProof/>
          <w:lang w:val="en-US"/>
        </w:rPr>
        <mc:AlternateContent>
          <mc:Choice Requires="wps">
            <w:drawing>
              <wp:anchor distT="0" distB="0" distL="114300" distR="114300" simplePos="0" relativeHeight="251153408" behindDoc="0" locked="0" layoutInCell="1" allowOverlap="1" wp14:anchorId="0525B17B" wp14:editId="6A69F62A">
                <wp:simplePos x="0" y="0"/>
                <wp:positionH relativeFrom="column">
                  <wp:posOffset>2175880</wp:posOffset>
                </wp:positionH>
                <wp:positionV relativeFrom="paragraph">
                  <wp:posOffset>52623</wp:posOffset>
                </wp:positionV>
                <wp:extent cx="1064508" cy="0"/>
                <wp:effectExtent l="0" t="76200" r="21590" b="95250"/>
                <wp:wrapNone/>
                <wp:docPr id="1839" name="Gerade Verbindung mit Pfeil 1839"/>
                <wp:cNvGraphicFramePr/>
                <a:graphic xmlns:a="http://schemas.openxmlformats.org/drawingml/2006/main">
                  <a:graphicData uri="http://schemas.microsoft.com/office/word/2010/wordprocessingShape">
                    <wps:wsp>
                      <wps:cNvCnPr/>
                      <wps:spPr>
                        <a:xfrm>
                          <a:off x="0" y="0"/>
                          <a:ext cx="1064508"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FE31F" id="Gerade Verbindung mit Pfeil 1839" o:spid="_x0000_s1026" type="#_x0000_t32" style="position:absolute;margin-left:171.35pt;margin-top:4.15pt;width:83.8pt;height:0;z-index:25115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" strokecolor="black [3213]">
                <v:stroke endarrow="block"/>
              </v:shape>
            </w:pict>
          </mc:Fallback>
        </mc:AlternateContent>
      </w:r>
      <w:r>
        <w:rPr>
          <w:noProof/>
          <w:lang w:val="en-US"/>
        </w:rPr>
        <mc:AlternateContent>
          <mc:Choice Requires="wps">
            <w:drawing>
              <wp:anchor distT="0" distB="0" distL="114300" distR="114300" simplePos="0" relativeHeight="251155456" behindDoc="0" locked="0" layoutInCell="1" allowOverlap="1" wp14:anchorId="27C72FFB" wp14:editId="7E159932">
                <wp:simplePos x="0" y="0"/>
                <wp:positionH relativeFrom="column">
                  <wp:posOffset>127420</wp:posOffset>
                </wp:positionH>
                <wp:positionV relativeFrom="paragraph">
                  <wp:posOffset>420654</wp:posOffset>
                </wp:positionV>
                <wp:extent cx="1089643" cy="0"/>
                <wp:effectExtent l="0" t="76200" r="15875" b="95250"/>
                <wp:wrapNone/>
                <wp:docPr id="1850" name="Gerade Verbindung mit Pfeil 1850"/>
                <wp:cNvGraphicFramePr/>
                <a:graphic xmlns:a="http://schemas.openxmlformats.org/drawingml/2006/main">
                  <a:graphicData uri="http://schemas.microsoft.com/office/word/2010/wordprocessingShape">
                    <wps:wsp>
                      <wps:cNvCnPr/>
                      <wps:spPr>
                        <a:xfrm>
                          <a:off x="0" y="0"/>
                          <a:ext cx="1089643"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7C338" id="Gerade Verbindung mit Pfeil 1850" o:spid="_x0000_s1026" type="#_x0000_t32" style="position:absolute;margin-left:10.05pt;margin-top:33.1pt;width:85.8pt;height:0;z-index:25115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" strokecolor="black [3213]">
                <v:stroke endarrow="block"/>
              </v:shape>
            </w:pict>
          </mc:Fallback>
        </mc:AlternateContent>
      </w:r>
      <w:r>
        <w:rPr>
          <w:noProof/>
          <w:lang w:val="en-US"/>
        </w:rPr>
        <mc:AlternateContent>
          <mc:Choice Requires="wps">
            <w:drawing>
              <wp:anchor distT="0" distB="0" distL="114300" distR="114300" simplePos="0" relativeHeight="251157504" behindDoc="0" locked="0" layoutInCell="1" allowOverlap="1" wp14:anchorId="186619F4" wp14:editId="1DA3219B">
                <wp:simplePos x="0" y="0"/>
                <wp:positionH relativeFrom="column">
                  <wp:posOffset>50231</wp:posOffset>
                </wp:positionH>
                <wp:positionV relativeFrom="paragraph">
                  <wp:posOffset>206959</wp:posOffset>
                </wp:positionV>
                <wp:extent cx="429888" cy="224091"/>
                <wp:effectExtent l="0" t="0" r="0" b="5080"/>
                <wp:wrapNone/>
                <wp:docPr id="1851" name="Textfeld 1851"/>
                <wp:cNvGraphicFramePr/>
                <a:graphic xmlns:a="http://schemas.openxmlformats.org/drawingml/2006/main">
                  <a:graphicData uri="http://schemas.microsoft.com/office/word/2010/wordprocessingShape">
                    <wps:wsp>
                      <wps:cNvSpPr txBox="1"/>
                      <wps:spPr>
                        <a:xfrm>
                          <a:off x="0" y="0"/>
                          <a:ext cx="429888" cy="224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2117C" w14:textId="77777777" w:rsidR="007765D5" w:rsidRPr="002631B3" w:rsidRDefault="007765D5" w:rsidP="004B7375">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6619F4" id="Textfeld 1851" o:spid="_x0000_s2237" type="#_x0000_t202" style="position:absolute;margin-left:3.95pt;margin-top:16.3pt;width:33.85pt;height:17.6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" filled="f" stroked="f" strokeweight=".5pt">
                <v:textbox>
                  <w:txbxContent>
                    <w:p w14:paraId="7BC2117C" w14:textId="77777777" w:rsidR="007765D5" w:rsidRPr="002631B3" w:rsidRDefault="007765D5" w:rsidP="004B7375">
                      <w:pPr>
                        <w:rPr>
                          <w:sz w:val="16"/>
                          <w:szCs w:val="16"/>
                          <w:lang w:val="de-DE"/>
                        </w:rPr>
                      </w:pPr>
                      <w:r>
                        <w:rPr>
                          <w:sz w:val="16"/>
                          <w:szCs w:val="16"/>
                          <w:lang w:val="de-DE"/>
                        </w:rPr>
                        <w:t>Litval</w:t>
                      </w:r>
                    </w:p>
                  </w:txbxContent>
                </v:textbox>
              </v:shape>
            </w:pict>
          </mc:Fallback>
        </mc:AlternateContent>
      </w:r>
      <w:r>
        <w:rPr>
          <w:noProof/>
          <w:lang w:val="en-US"/>
        </w:rPr>
        <mc:AlternateContent>
          <mc:Choice Requires="wps">
            <w:drawing>
              <wp:anchor distT="0" distB="0" distL="114300" distR="114300" simplePos="0" relativeHeight="251159552" behindDoc="0" locked="0" layoutInCell="1" allowOverlap="1" wp14:anchorId="1503BFE8" wp14:editId="164CF653">
                <wp:simplePos x="0" y="0"/>
                <wp:positionH relativeFrom="column">
                  <wp:posOffset>50231</wp:posOffset>
                </wp:positionH>
                <wp:positionV relativeFrom="paragraph">
                  <wp:posOffset>52623</wp:posOffset>
                </wp:positionV>
                <wp:extent cx="1153142" cy="0"/>
                <wp:effectExtent l="0" t="76200" r="28575" b="95250"/>
                <wp:wrapNone/>
                <wp:docPr id="1861" name="Gerade Verbindung mit Pfeil 1861"/>
                <wp:cNvGraphicFramePr/>
                <a:graphic xmlns:a="http://schemas.openxmlformats.org/drawingml/2006/main">
                  <a:graphicData uri="http://schemas.microsoft.com/office/word/2010/wordprocessingShape">
                    <wps:wsp>
                      <wps:cNvCnPr/>
                      <wps:spPr>
                        <a:xfrm>
                          <a:off x="0" y="0"/>
                          <a:ext cx="115314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4C2E3" id="Gerade Verbindung mit Pfeil 1861" o:spid="_x0000_s1026" type="#_x0000_t32" style="position:absolute;margin-left:3.95pt;margin-top:4.15pt;width:90.8pt;height:0;z-index:25115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" strokecolor="black [3213]">
                <v:stroke endarrow="block"/>
              </v:shape>
            </w:pict>
          </mc:Fallback>
        </mc:AlternateContent>
      </w:r>
      <w:r>
        <w:rPr>
          <w:noProof/>
          <w:lang w:val="en-US"/>
        </w:rPr>
        <mc:AlternateContent>
          <mc:Choice Requires="wpg">
            <w:drawing>
              <wp:anchor distT="0" distB="0" distL="114300" distR="114300" simplePos="0" relativeHeight="251161600" behindDoc="0" locked="0" layoutInCell="1" allowOverlap="1" wp14:anchorId="19A15F2C" wp14:editId="21929EC7">
                <wp:simplePos x="0" y="0"/>
                <wp:positionH relativeFrom="column">
                  <wp:posOffset>608363</wp:posOffset>
                </wp:positionH>
                <wp:positionV relativeFrom="paragraph">
                  <wp:posOffset>46687</wp:posOffset>
                </wp:positionV>
                <wp:extent cx="606415" cy="1173148"/>
                <wp:effectExtent l="38100" t="38100" r="41910" b="103505"/>
                <wp:wrapNone/>
                <wp:docPr id="1862" name="Gruppieren 1862"/>
                <wp:cNvGraphicFramePr/>
                <a:graphic xmlns:a="http://schemas.openxmlformats.org/drawingml/2006/main">
                  <a:graphicData uri="http://schemas.microsoft.com/office/word/2010/wordprocessingGroup">
                    <wpg:wgp>
                      <wpg:cNvGrpSpPr/>
                      <wpg:grpSpPr>
                        <a:xfrm>
                          <a:off x="0" y="0"/>
                          <a:ext cx="606415" cy="1173148"/>
                          <a:chOff x="0" y="0"/>
                          <a:chExt cx="606738" cy="1173936"/>
                        </a:xfrm>
                      </wpg:grpSpPr>
                      <wps:wsp>
                        <wps:cNvPr id="1863" name="Gerade Verbindung 1863"/>
                        <wps:cNvCnPr/>
                        <wps:spPr>
                          <a:xfrm>
                            <a:off x="0" y="0"/>
                            <a:ext cx="0" cy="1173708"/>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864" name="Gerade Verbindung 1864"/>
                        <wps:cNvCnPr/>
                        <wps:spPr>
                          <a:xfrm>
                            <a:off x="225188" y="375314"/>
                            <a:ext cx="0" cy="545436"/>
                          </a:xfrm>
                          <a:prstGeom prst="line">
                            <a:avLst/>
                          </a:prstGeom>
                          <a:ln>
                            <a:solidFill>
                              <a:schemeClr val="tx1"/>
                            </a:solidFill>
                            <a:headEnd type="oval"/>
                          </a:ln>
                        </wps:spPr>
                        <wps:style>
                          <a:lnRef idx="1">
                            <a:schemeClr val="accent1"/>
                          </a:lnRef>
                          <a:fillRef idx="0">
                            <a:schemeClr val="accent1"/>
                          </a:fillRef>
                          <a:effectRef idx="0">
                            <a:schemeClr val="accent1"/>
                          </a:effectRef>
                          <a:fontRef idx="minor">
                            <a:schemeClr val="tx1"/>
                          </a:fontRef>
                        </wps:style>
                        <wps:bodyPr/>
                      </wps:wsp>
                      <wps:wsp>
                        <wps:cNvPr id="1866" name="Gerade Verbindung mit Pfeil 1866"/>
                        <wps:cNvCnPr/>
                        <wps:spPr>
                          <a:xfrm>
                            <a:off x="6824" y="1173708"/>
                            <a:ext cx="599914" cy="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7" name="Gerade Verbindung mit Pfeil 1867"/>
                        <wps:cNvCnPr/>
                        <wps:spPr>
                          <a:xfrm>
                            <a:off x="225188" y="921224"/>
                            <a:ext cx="381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5D0B0B" id="Gruppieren 1862" o:spid="_x0000_s1026" style="position:absolute;margin-left:47.9pt;margin-top:3.7pt;width:47.75pt;height:92.35pt;z-index:251161600" coordsize="6067,1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">
                <v:line id="Gerade Verbindung 1863" o:spid="_x0000_s1027" style="position:absolute;visibility:visible;mso-wrap-style:square" from="0,0" to="0,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" strokecolor="black [3213]">
                  <v:stroke startarrow="oval"/>
                </v:line>
                <v:line id="Gerade Verbindung 1864" o:spid="_x0000_s1028" style="position:absolute;visibility:visible;mso-wrap-style:square" from="2251,3753" to="2251,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" strokecolor="black [3213]">
                  <v:stroke startarrow="oval"/>
                </v:line>
                <v:shape id="Gerade Verbindung mit Pfeil 1866" o:spid="_x0000_s1029" type="#_x0000_t32" style="position:absolute;left:68;top:11737;width:599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" strokecolor="black [3213]">
                  <v:stroke endarrow="block"/>
                </v:shape>
                <v:shape id="Gerade Verbindung mit Pfeil 1867" o:spid="_x0000_s1030" type="#_x0000_t32" style="position:absolute;left:2251;top:9212;width:3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" strokecolor="black [3213]">
                  <v:stroke endarrow="block"/>
                </v:shape>
              </v:group>
            </w:pict>
          </mc:Fallback>
        </mc:AlternateContent>
      </w:r>
      <w:r>
        <w:rPr>
          <w:noProof/>
          <w:lang w:val="en-US"/>
        </w:rPr>
        <mc:AlternateContent>
          <mc:Choice Requires="wps">
            <w:drawing>
              <wp:anchor distT="0" distB="0" distL="114300" distR="114300" simplePos="0" relativeHeight="251163648" behindDoc="0" locked="0" layoutInCell="1" allowOverlap="1" wp14:anchorId="614EDE29" wp14:editId="10E1FCDB">
                <wp:simplePos x="0" y="0"/>
                <wp:positionH relativeFrom="column">
                  <wp:posOffset>2472759</wp:posOffset>
                </wp:positionH>
                <wp:positionV relativeFrom="paragraph">
                  <wp:posOffset>46687</wp:posOffset>
                </wp:positionV>
                <wp:extent cx="0" cy="750357"/>
                <wp:effectExtent l="76200" t="38100" r="76200" b="50165"/>
                <wp:wrapNone/>
                <wp:docPr id="1868" name="Gerade Verbindung mit Pfeil 1868"/>
                <wp:cNvGraphicFramePr/>
                <a:graphic xmlns:a="http://schemas.openxmlformats.org/drawingml/2006/main">
                  <a:graphicData uri="http://schemas.microsoft.com/office/word/2010/wordprocessingShape">
                    <wps:wsp>
                      <wps:cNvCnPr/>
                      <wps:spPr>
                        <a:xfrm>
                          <a:off x="0" y="0"/>
                          <a:ext cx="0" cy="750357"/>
                        </a:xfrm>
                        <a:prstGeom prst="straightConnector1">
                          <a:avLst/>
                        </a:prstGeom>
                        <a:ln>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BCD5D" id="Gerade Verbindung mit Pfeil 1868" o:spid="_x0000_s1026" type="#_x0000_t32" style="position:absolute;margin-left:194.7pt;margin-top:3.7pt;width:0;height:59.1pt;z-index:25116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" strokecolor="black [3213]">
                <v:stroke startarrow="oval" endarrow="block"/>
              </v:shape>
            </w:pict>
          </mc:Fallback>
        </mc:AlternateContent>
      </w:r>
      <w:r>
        <w:rPr>
          <w:noProof/>
          <w:lang w:val="en-US"/>
        </w:rPr>
        <mc:AlternateContent>
          <mc:Choice Requires="wps">
            <w:drawing>
              <wp:anchor distT="0" distB="0" distL="114300" distR="114300" simplePos="0" relativeHeight="251165696" behindDoc="0" locked="0" layoutInCell="1" allowOverlap="1" wp14:anchorId="4D07AE99" wp14:editId="48AE18C0">
                <wp:simplePos x="0" y="0"/>
                <wp:positionH relativeFrom="column">
                  <wp:posOffset>1213995</wp:posOffset>
                </wp:positionH>
                <wp:positionV relativeFrom="paragraph">
                  <wp:posOffset>800556</wp:posOffset>
                </wp:positionV>
                <wp:extent cx="1705571" cy="565530"/>
                <wp:effectExtent l="0" t="0" r="28575" b="25400"/>
                <wp:wrapNone/>
                <wp:docPr id="1869" name="Textfeld 1869"/>
                <wp:cNvGraphicFramePr/>
                <a:graphic xmlns:a="http://schemas.openxmlformats.org/drawingml/2006/main">
                  <a:graphicData uri="http://schemas.microsoft.com/office/word/2010/wordprocessingShape">
                    <wps:wsp>
                      <wps:cNvSpPr txBox="1"/>
                      <wps:spPr>
                        <a:xfrm>
                          <a:off x="0" y="0"/>
                          <a:ext cx="1705571" cy="56553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25B01D"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43E2424B"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5A161774"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1C8E9FAC" w14:textId="77777777" w:rsidR="007765D5"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07AE99" id="Textfeld 1869" o:spid="_x0000_s2238" type="#_x0000_t202" style="position:absolute;margin-left:95.6pt;margin-top:63.05pt;width:134.3pt;height:44.55pt;z-index:25116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" filled="f" strokeweight=".5pt">
                <v:textbox>
                  <w:txbxContent>
                    <w:p w14:paraId="5F25B01D"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43E2424B"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5A161774" w14:textId="77777777" w:rsidR="007765D5" w:rsidRPr="002E5024"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1C8E9FAC" w14:textId="77777777" w:rsidR="007765D5" w:rsidRDefault="007765D5" w:rsidP="004B7375">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v:textbox>
              </v:shape>
            </w:pict>
          </mc:Fallback>
        </mc:AlternateContent>
      </w:r>
      <w:r>
        <w:rPr>
          <w:noProof/>
          <w:lang w:val="en-US"/>
        </w:rPr>
        <mc:AlternateContent>
          <mc:Choice Requires="wps">
            <w:drawing>
              <wp:anchor distT="0" distB="0" distL="114300" distR="114300" simplePos="0" relativeHeight="251167744" behindDoc="0" locked="0" layoutInCell="1" allowOverlap="1" wp14:anchorId="07648CAA" wp14:editId="59F86A9F">
                <wp:simplePos x="0" y="0"/>
                <wp:positionH relativeFrom="column">
                  <wp:posOffset>2918077</wp:posOffset>
                </wp:positionH>
                <wp:positionV relativeFrom="paragraph">
                  <wp:posOffset>1049868</wp:posOffset>
                </wp:positionV>
                <wp:extent cx="333522" cy="0"/>
                <wp:effectExtent l="0" t="76200" r="28575" b="95250"/>
                <wp:wrapNone/>
                <wp:docPr id="1870" name="Gerade Verbindung mit Pfeil 1870"/>
                <wp:cNvGraphicFramePr/>
                <a:graphic xmlns:a="http://schemas.openxmlformats.org/drawingml/2006/main">
                  <a:graphicData uri="http://schemas.microsoft.com/office/word/2010/wordprocessingShape">
                    <wps:wsp>
                      <wps:cNvCnPr/>
                      <wps:spPr>
                        <a:xfrm>
                          <a:off x="0" y="0"/>
                          <a:ext cx="33352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987C8" id="Gerade Verbindung mit Pfeil 1870" o:spid="_x0000_s1026" type="#_x0000_t32" style="position:absolute;margin-left:229.75pt;margin-top:82.65pt;width:26.25pt;height:0;z-index:25116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" strokecolor="black [3213]">
                <v:stroke endarrow="block"/>
              </v:shape>
            </w:pict>
          </mc:Fallback>
        </mc:AlternateContent>
      </w:r>
    </w:p>
    <w:p w14:paraId="12F10243" w14:textId="77777777" w:rsidR="00DB3AC7" w:rsidRDefault="00DB3AC7">
      <w:pPr>
        <w:overflowPunct/>
        <w:autoSpaceDE/>
        <w:autoSpaceDN/>
        <w:adjustRightInd/>
        <w:spacing w:after="200" w:line="276" w:lineRule="auto"/>
        <w:textAlignment w:val="auto"/>
      </w:pPr>
    </w:p>
    <w:p w14:paraId="7734BB3A" w14:textId="77777777" w:rsidR="00DB3AC7" w:rsidRDefault="00DB3AC7">
      <w:pPr>
        <w:overflowPunct/>
        <w:autoSpaceDE/>
        <w:autoSpaceDN/>
        <w:adjustRightInd/>
        <w:spacing w:after="200" w:line="276" w:lineRule="auto"/>
        <w:textAlignment w:val="auto"/>
      </w:pPr>
    </w:p>
    <w:p w14:paraId="3CFF8CDE" w14:textId="77777777" w:rsidR="00DB3AC7" w:rsidRDefault="00DB3AC7">
      <w:pPr>
        <w:overflowPunct/>
        <w:autoSpaceDE/>
        <w:autoSpaceDN/>
        <w:adjustRightInd/>
        <w:spacing w:after="200" w:line="276" w:lineRule="auto"/>
        <w:textAlignment w:val="auto"/>
      </w:pPr>
    </w:p>
    <w:p w14:paraId="32CBF099" w14:textId="77777777" w:rsidR="00DB3AC7" w:rsidRDefault="00DB3AC7">
      <w:pPr>
        <w:overflowPunct/>
        <w:autoSpaceDE/>
        <w:autoSpaceDN/>
        <w:adjustRightInd/>
        <w:spacing w:after="200" w:line="276" w:lineRule="auto"/>
        <w:textAlignment w:val="auto"/>
      </w:pPr>
    </w:p>
    <w:p w14:paraId="54D9F027" w14:textId="77777777" w:rsidR="00DB3AC7" w:rsidRDefault="00DB3AC7">
      <w:pPr>
        <w:overflowPunct/>
        <w:autoSpaceDE/>
        <w:autoSpaceDN/>
        <w:adjustRightInd/>
        <w:spacing w:after="200" w:line="276" w:lineRule="auto"/>
        <w:textAlignment w:val="auto"/>
      </w:pPr>
    </w:p>
    <w:p w14:paraId="47DEE873" w14:textId="77777777" w:rsidR="00DB3AC7" w:rsidRDefault="00DB3AC7">
      <w:pPr>
        <w:overflowPunct/>
        <w:autoSpaceDE/>
        <w:autoSpaceDN/>
        <w:adjustRightInd/>
        <w:spacing w:after="200" w:line="276" w:lineRule="auto"/>
        <w:textAlignment w:val="auto"/>
      </w:pPr>
    </w:p>
    <w:p w14:paraId="05D50D0C" w14:textId="77777777" w:rsidR="00DB3AC7" w:rsidRDefault="00DB3AC7">
      <w:pPr>
        <w:overflowPunct/>
        <w:autoSpaceDE/>
        <w:autoSpaceDN/>
        <w:adjustRightInd/>
        <w:spacing w:after="200" w:line="276" w:lineRule="auto"/>
        <w:textAlignment w:val="auto"/>
      </w:pPr>
    </w:p>
    <w:p w14:paraId="7D692873" w14:textId="77777777" w:rsidR="00DB3AC7" w:rsidRDefault="00DB3AC7" w:rsidP="00DB3AC7">
      <w:pPr>
        <w:pStyle w:val="Heading3"/>
      </w:pPr>
      <w:bookmarkStart w:id="425" w:name="_Ref443727515"/>
      <w:bookmarkStart w:id="426" w:name="_Ref443728946"/>
      <w:bookmarkStart w:id="427" w:name="_Toc36634040"/>
      <w:r>
        <w:t>Definition of the subroutines for backlight PWM</w:t>
      </w:r>
      <w:bookmarkEnd w:id="425"/>
      <w:bookmarkEnd w:id="426"/>
      <w:bookmarkEnd w:id="427"/>
    </w:p>
    <w:p w14:paraId="4641AE40" w14:textId="77777777" w:rsidR="00DB3AC7" w:rsidRDefault="00DB3AC7" w:rsidP="00DB3AC7">
      <w:r>
        <w:t>Note: All code is only an example to define the function more detailed. Implementation language and implementation code can be different but should have the same function.</w:t>
      </w:r>
    </w:p>
    <w:p w14:paraId="60C6AB6F" w14:textId="77777777" w:rsidR="00DB3AC7" w:rsidRPr="00847EA7" w:rsidRDefault="00DB3AC7" w:rsidP="00DB3AC7"/>
    <w:p w14:paraId="40ABA787" w14:textId="77777777" w:rsidR="00DB3AC7" w:rsidRPr="00131203" w:rsidRDefault="00DB3AC7" w:rsidP="00CF4D34">
      <w:pPr>
        <w:pStyle w:val="Heading4"/>
      </w:pPr>
      <w:r w:rsidRPr="00BF5A5F">
        <w:t xml:space="preserve">On </w:t>
      </w:r>
      <w:r>
        <w:t>Update of Illumination Signals</w:t>
      </w:r>
    </w:p>
    <w:p w14:paraId="1446B698" w14:textId="6D3B6FE4" w:rsidR="00DB3AC7" w:rsidRDefault="00DB3AC7" w:rsidP="00DB3AC7">
      <w:r>
        <w:t xml:space="preserve">Whenever </w:t>
      </w:r>
      <w:r w:rsidR="0058002F">
        <w:t>Dimming_lvl</w:t>
      </w:r>
      <w:r>
        <w:t xml:space="preserve"> or Litval is updated execute the following routines:</w:t>
      </w:r>
    </w:p>
    <w:p w14:paraId="77D7A2CF" w14:textId="77777777" w:rsidR="00DB3AC7" w:rsidRDefault="00DB3AC7" w:rsidP="00DB3AC7"/>
    <w:p w14:paraId="268DC4E1" w14:textId="77777777" w:rsidR="00DB3AC7" w:rsidRPr="00932459" w:rsidRDefault="00DB3AC7" w:rsidP="00DB3AC7">
      <w:pPr>
        <w:rPr>
          <w:rFonts w:ascii="Courier New" w:hAnsi="Courier New" w:cs="Courier New"/>
          <w:sz w:val="16"/>
          <w:szCs w:val="16"/>
        </w:rPr>
      </w:pPr>
      <w:r w:rsidRPr="00932459">
        <w:rPr>
          <w:rFonts w:ascii="Courier New" w:hAnsi="Courier New" w:cs="Courier New"/>
          <w:sz w:val="16"/>
          <w:szCs w:val="16"/>
        </w:rPr>
        <w:t>SetLitval_HW ( Litval );</w:t>
      </w:r>
    </w:p>
    <w:p w14:paraId="27C6B1F3" w14:textId="4803A14A" w:rsidR="00DB3AC7" w:rsidRPr="00932459" w:rsidRDefault="00DB3AC7" w:rsidP="00DB3AC7">
      <w:pPr>
        <w:rPr>
          <w:rFonts w:ascii="Courier New" w:hAnsi="Courier New" w:cs="Courier New"/>
          <w:sz w:val="16"/>
          <w:szCs w:val="16"/>
        </w:rPr>
      </w:pPr>
      <w:r w:rsidRPr="00B33519">
        <w:rPr>
          <w:rFonts w:ascii="Courier New" w:hAnsi="Courier New" w:cs="Courier New"/>
          <w:sz w:val="16"/>
          <w:szCs w:val="16"/>
        </w:rPr>
        <w:t>Set</w:t>
      </w:r>
      <w:r w:rsidR="0058002F">
        <w:rPr>
          <w:rFonts w:ascii="Courier New" w:hAnsi="Courier New" w:cs="Courier New"/>
          <w:sz w:val="16"/>
          <w:szCs w:val="16"/>
        </w:rPr>
        <w:t>Dimming_lvl</w:t>
      </w:r>
      <w:r>
        <w:rPr>
          <w:rFonts w:ascii="Courier New" w:hAnsi="Courier New" w:cs="Courier New"/>
          <w:sz w:val="16"/>
          <w:szCs w:val="16"/>
        </w:rPr>
        <w:t>_HW</w:t>
      </w:r>
      <w:r w:rsidRPr="00932459">
        <w:rPr>
          <w:rFonts w:ascii="Courier New" w:hAnsi="Courier New" w:cs="Courier New"/>
          <w:sz w:val="16"/>
          <w:szCs w:val="16"/>
        </w:rPr>
        <w:t xml:space="preserve"> ( </w:t>
      </w:r>
      <w:r w:rsidR="0058002F">
        <w:rPr>
          <w:rFonts w:ascii="Courier New" w:hAnsi="Courier New" w:cs="Courier New"/>
          <w:sz w:val="16"/>
          <w:szCs w:val="16"/>
        </w:rPr>
        <w:t>Dimming_lvl</w:t>
      </w:r>
      <w:r w:rsidRPr="00932459">
        <w:rPr>
          <w:rFonts w:ascii="Courier New" w:hAnsi="Courier New" w:cs="Courier New"/>
          <w:sz w:val="16"/>
          <w:szCs w:val="16"/>
        </w:rPr>
        <w:t xml:space="preserve"> );</w:t>
      </w:r>
    </w:p>
    <w:p w14:paraId="0CA57253" w14:textId="77777777" w:rsidR="00DB3AC7" w:rsidRDefault="00DB3AC7" w:rsidP="00DB3AC7">
      <w:pPr>
        <w:rPr>
          <w:rFonts w:ascii="Courier New" w:hAnsi="Courier New" w:cs="Courier New"/>
          <w:sz w:val="16"/>
          <w:szCs w:val="16"/>
        </w:rPr>
      </w:pPr>
    </w:p>
    <w:p w14:paraId="421F92B9" w14:textId="77777777" w:rsidR="00DB3AC7" w:rsidRPr="00932459" w:rsidRDefault="00DB3AC7" w:rsidP="00DB3AC7">
      <w:pPr>
        <w:rPr>
          <w:rFonts w:ascii="Courier New" w:hAnsi="Courier New" w:cs="Courier New"/>
          <w:sz w:val="16"/>
          <w:szCs w:val="16"/>
        </w:rPr>
      </w:pPr>
    </w:p>
    <w:p w14:paraId="504CA25E" w14:textId="77777777" w:rsidR="00DB3AC7" w:rsidRDefault="00DB3AC7" w:rsidP="00DB3AC7"/>
    <w:p w14:paraId="26FDBDDA" w14:textId="77777777" w:rsidR="00DB3AC7" w:rsidRDefault="00DB3AC7" w:rsidP="00DB3AC7">
      <w:pPr>
        <w:overflowPunct/>
        <w:autoSpaceDE/>
        <w:autoSpaceDN/>
        <w:adjustRightInd/>
        <w:spacing w:after="200" w:line="276" w:lineRule="auto"/>
        <w:textAlignment w:val="auto"/>
      </w:pPr>
      <w:r>
        <w:br w:type="page"/>
      </w:r>
    </w:p>
    <w:p w14:paraId="6F691588" w14:textId="77777777" w:rsidR="00DB3AC7" w:rsidRPr="00131203" w:rsidRDefault="00DB3AC7" w:rsidP="00CF4D34">
      <w:pPr>
        <w:pStyle w:val="Heading4"/>
      </w:pPr>
      <w:bookmarkStart w:id="428" w:name="_Ref443728055"/>
      <w:r>
        <w:lastRenderedPageBreak/>
        <w:t>Subroutine for Hardwired Backlight PWM</w:t>
      </w:r>
      <w:bookmarkEnd w:id="428"/>
    </w:p>
    <w:p w14:paraId="2D6BEB3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Variable definition. T</w:t>
      </w:r>
      <w:r w:rsidRPr="00B33519">
        <w:rPr>
          <w:rFonts w:ascii="Courier New" w:hAnsi="Courier New" w:cs="Courier New"/>
          <w:sz w:val="16"/>
          <w:szCs w:val="16"/>
        </w:rPr>
        <w:t>he following 7 variables should be initialized after reset/power</w:t>
      </w:r>
      <w:r>
        <w:rPr>
          <w:rFonts w:ascii="Courier New" w:hAnsi="Courier New" w:cs="Courier New"/>
          <w:sz w:val="16"/>
          <w:szCs w:val="16"/>
        </w:rPr>
        <w:t>-</w:t>
      </w:r>
      <w:r w:rsidRPr="00B33519">
        <w:rPr>
          <w:rFonts w:ascii="Courier New" w:hAnsi="Courier New" w:cs="Courier New"/>
          <w:sz w:val="16"/>
          <w:szCs w:val="16"/>
        </w:rPr>
        <w:t>up</w:t>
      </w:r>
    </w:p>
    <w:p w14:paraId="202C14C5"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long ActualPWM_HW;</w:t>
      </w:r>
    </w:p>
    <w:p w14:paraId="5625975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long ActualPWMxShift_HW;</w:t>
      </w:r>
    </w:p>
    <w:p w14:paraId="7B2BD345"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long LastPWM_HW;</w:t>
      </w:r>
    </w:p>
    <w:p w14:paraId="5B55092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long TargetPWM_HW;</w:t>
      </w:r>
    </w:p>
    <w:p w14:paraId="684C3BF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Shift_HW;</w:t>
      </w:r>
    </w:p>
    <w:p w14:paraId="4FA61C32" w14:textId="77777777" w:rsidR="00DB3AC7" w:rsidRPr="00B33519" w:rsidRDefault="00DB3AC7" w:rsidP="00DB3AC7">
      <w:pPr>
        <w:rPr>
          <w:rFonts w:ascii="Courier New" w:hAnsi="Courier New" w:cs="Courier New"/>
          <w:sz w:val="16"/>
          <w:szCs w:val="16"/>
        </w:rPr>
      </w:pPr>
    </w:p>
    <w:p w14:paraId="3294885A"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Last_Litval;</w:t>
      </w:r>
    </w:p>
    <w:p w14:paraId="073FA48A" w14:textId="55C15FF1"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Last_</w:t>
      </w:r>
      <w:r w:rsidR="0058002F">
        <w:rPr>
          <w:rFonts w:ascii="Courier New" w:hAnsi="Courier New" w:cs="Courier New"/>
          <w:sz w:val="16"/>
          <w:szCs w:val="16"/>
        </w:rPr>
        <w:t>Dimming_lvl</w:t>
      </w:r>
      <w:r w:rsidRPr="00B33519">
        <w:rPr>
          <w:rFonts w:ascii="Courier New" w:hAnsi="Courier New" w:cs="Courier New"/>
          <w:sz w:val="16"/>
          <w:szCs w:val="16"/>
        </w:rPr>
        <w:t>;</w:t>
      </w:r>
    </w:p>
    <w:p w14:paraId="2F97EC52" w14:textId="77777777" w:rsidR="00DB3AC7" w:rsidRPr="00B33519" w:rsidRDefault="00DB3AC7" w:rsidP="00DB3AC7">
      <w:pPr>
        <w:rPr>
          <w:rFonts w:ascii="Courier New" w:hAnsi="Courier New" w:cs="Courier New"/>
          <w:sz w:val="16"/>
          <w:szCs w:val="16"/>
        </w:rPr>
      </w:pPr>
    </w:p>
    <w:p w14:paraId="7251C361"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DID_TransTime_Usr_BL = 0;</w:t>
      </w:r>
    </w:p>
    <w:p w14:paraId="45C145EA"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DID_TransTime_Amb_Up_BL = 5;</w:t>
      </w:r>
    </w:p>
    <w:p w14:paraId="22A40E95" w14:textId="71D68B16"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char DID_TransTime_Amb_Down_BL = </w:t>
      </w:r>
      <w:r w:rsidR="00D5450A">
        <w:rPr>
          <w:rFonts w:ascii="Courier New" w:hAnsi="Courier New" w:cs="Courier New"/>
          <w:sz w:val="16"/>
          <w:szCs w:val="16"/>
        </w:rPr>
        <w:t>8</w:t>
      </w:r>
      <w:r w:rsidRPr="00B33519">
        <w:rPr>
          <w:rFonts w:ascii="Courier New" w:hAnsi="Courier New" w:cs="Courier New"/>
          <w:sz w:val="16"/>
          <w:szCs w:val="16"/>
        </w:rPr>
        <w:t>;</w:t>
      </w:r>
    </w:p>
    <w:p w14:paraId="0AD0252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w:t>
      </w:r>
      <w:r>
        <w:rPr>
          <w:rFonts w:ascii="Courier New" w:hAnsi="Courier New" w:cs="Courier New"/>
          <w:sz w:val="16"/>
          <w:szCs w:val="16"/>
        </w:rPr>
        <w:t xml:space="preserve"> char DID_TransTime_OnOff_BL = 0</w:t>
      </w:r>
      <w:r w:rsidRPr="00B33519">
        <w:rPr>
          <w:rFonts w:ascii="Courier New" w:hAnsi="Courier New" w:cs="Courier New"/>
          <w:sz w:val="16"/>
          <w:szCs w:val="16"/>
        </w:rPr>
        <w:t>;</w:t>
      </w:r>
    </w:p>
    <w:p w14:paraId="6E2EE7EB" w14:textId="77777777" w:rsidR="00DB3AC7" w:rsidRPr="00B33519" w:rsidRDefault="00DB3AC7" w:rsidP="00DB3AC7">
      <w:pPr>
        <w:rPr>
          <w:rFonts w:ascii="Courier New" w:hAnsi="Courier New" w:cs="Courier New"/>
          <w:sz w:val="16"/>
          <w:szCs w:val="16"/>
        </w:rPr>
      </w:pPr>
    </w:p>
    <w:p w14:paraId="543DD4BF" w14:textId="77777777" w:rsidR="0058002F" w:rsidRPr="00B33519" w:rsidRDefault="00DB3AC7" w:rsidP="0058002F">
      <w:pPr>
        <w:rPr>
          <w:rFonts w:ascii="Courier New" w:hAnsi="Courier New" w:cs="Courier New"/>
          <w:sz w:val="16"/>
          <w:szCs w:val="16"/>
        </w:rPr>
      </w:pPr>
      <w:r w:rsidRPr="00B33519">
        <w:rPr>
          <w:rFonts w:ascii="Courier New" w:hAnsi="Courier New" w:cs="Courier New"/>
          <w:sz w:val="16"/>
          <w:szCs w:val="16"/>
        </w:rPr>
        <w:t xml:space="preserve">  </w:t>
      </w:r>
      <w:r w:rsidR="0058002F" w:rsidRPr="00B33519">
        <w:rPr>
          <w:rFonts w:ascii="Courier New" w:hAnsi="Courier New" w:cs="Courier New"/>
          <w:sz w:val="16"/>
          <w:szCs w:val="16"/>
        </w:rPr>
        <w:t xml:space="preserve">  unsigned char DID_PWM_HW_BL[1</w:t>
      </w:r>
      <w:r w:rsidR="0058002F">
        <w:rPr>
          <w:rFonts w:ascii="Courier New" w:hAnsi="Courier New" w:cs="Courier New"/>
          <w:sz w:val="16"/>
          <w:szCs w:val="16"/>
        </w:rPr>
        <w:t>9</w:t>
      </w:r>
      <w:r w:rsidR="0058002F" w:rsidRPr="00B33519">
        <w:rPr>
          <w:rFonts w:ascii="Courier New" w:hAnsi="Courier New" w:cs="Courier New"/>
          <w:sz w:val="16"/>
          <w:szCs w:val="16"/>
        </w:rPr>
        <w:t xml:space="preserve">][6] = { </w:t>
      </w:r>
      <w:r w:rsidR="0058002F">
        <w:rPr>
          <w:rFonts w:ascii="Courier New" w:hAnsi="Courier New" w:cs="Courier New"/>
          <w:sz w:val="16"/>
          <w:szCs w:val="16"/>
        </w:rPr>
        <w:t>//         &lt;----Litval---&gt;</w:t>
      </w:r>
    </w:p>
    <w:p w14:paraId="631788C3"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0,   0,   0,   0,   0,   0 }, //  ^</w:t>
      </w:r>
    </w:p>
    <w:p w14:paraId="18E697D4"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5,   8,  12,  18,  26, 255 }, //  |</w:t>
      </w:r>
    </w:p>
    <w:p w14:paraId="615B6493"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7,  10,  15,  22,  33, 255 }, //  |</w:t>
      </w:r>
    </w:p>
    <w:p w14:paraId="0A2E3CF6"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9,  14,  19,  28,  40, 255 }, //  |</w:t>
      </w:r>
    </w:p>
    <w:p w14:paraId="2AE56FE0"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13,  18,  25,  35,  49, 255 }, //  |</w:t>
      </w:r>
    </w:p>
    <w:p w14:paraId="3F01BB4B"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18,  24,  33,  44,  60, 255 }, //  |</w:t>
      </w:r>
    </w:p>
    <w:p w14:paraId="407AFAB2"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xml:space="preserve">{  24,  32,  42,  56,  74, 255 }, //  </w:t>
      </w:r>
      <w:r>
        <w:rPr>
          <w:rFonts w:ascii="Courier New" w:hAnsi="Courier New" w:cs="Courier New"/>
          <w:sz w:val="16"/>
          <w:szCs w:val="16"/>
        </w:rPr>
        <w:t>Dimming_lvl</w:t>
      </w:r>
    </w:p>
    <w:p w14:paraId="48F05F52"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33,  42,  55,  70,  91, 255 }, //  |</w:t>
      </w:r>
    </w:p>
    <w:p w14:paraId="4885B2C4"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45,  56,  71,  89, 112, 255 }, //  |</w:t>
      </w:r>
    </w:p>
    <w:p w14:paraId="4C27EB35"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61,  74,  91, 112, 138, 255 }, //  |</w:t>
      </w:r>
    </w:p>
    <w:p w14:paraId="32774093" w14:textId="77777777" w:rsidR="0058002F" w:rsidRPr="007704F0"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82,  99, 118, 141, 169, 255 }, //  |</w:t>
      </w:r>
    </w:p>
    <w:p w14:paraId="23F50598"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09E468EC"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1A99CAE7"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1909B6FE"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24BDF528"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2672D2EE"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w:t>
      </w:r>
    </w:p>
    <w:p w14:paraId="1E12AE4F" w14:textId="77777777" w:rsidR="0058002F" w:rsidRDefault="0058002F" w:rsidP="0058002F">
      <w:pPr>
        <w:ind w:left="3540"/>
        <w:rPr>
          <w:rFonts w:ascii="Courier New" w:hAnsi="Courier New" w:cs="Courier New"/>
          <w:sz w:val="16"/>
          <w:szCs w:val="16"/>
        </w:rPr>
      </w:pPr>
      <w:r>
        <w:rPr>
          <w:rFonts w:ascii="Courier New" w:hAnsi="Courier New" w:cs="Courier New"/>
          <w:sz w:val="16"/>
          <w:szCs w:val="16"/>
        </w:rPr>
        <w:t xml:space="preserve">  </w:t>
      </w:r>
      <w:r w:rsidRPr="007704F0">
        <w:rPr>
          <w:rFonts w:ascii="Courier New" w:hAnsi="Courier New" w:cs="Courier New"/>
          <w:sz w:val="16"/>
          <w:szCs w:val="16"/>
        </w:rPr>
        <w:t>{ 255, 255, 255, 255, 255, 255 }, //  v</w:t>
      </w:r>
    </w:p>
    <w:p w14:paraId="4DB5C8DE" w14:textId="77777777" w:rsidR="0058002F" w:rsidRPr="00B33519" w:rsidRDefault="0058002F" w:rsidP="0058002F">
      <w:pPr>
        <w:ind w:left="6372" w:firstLine="708"/>
        <w:rPr>
          <w:rFonts w:ascii="Courier New" w:hAnsi="Courier New" w:cs="Courier New"/>
          <w:sz w:val="16"/>
          <w:szCs w:val="16"/>
        </w:rPr>
      </w:pPr>
      <w:r w:rsidRPr="00B33519">
        <w:rPr>
          <w:rFonts w:ascii="Courier New" w:hAnsi="Courier New" w:cs="Courier New"/>
          <w:sz w:val="16"/>
          <w:szCs w:val="16"/>
        </w:rPr>
        <w:t>};</w:t>
      </w:r>
    </w:p>
    <w:p w14:paraId="1C1A2C7B" w14:textId="6278ED8B" w:rsidR="00DB3AC7" w:rsidRPr="00B33519" w:rsidRDefault="00DB3AC7" w:rsidP="0058002F">
      <w:pPr>
        <w:rPr>
          <w:rFonts w:ascii="Courier New" w:hAnsi="Courier New" w:cs="Courier New"/>
          <w:sz w:val="16"/>
          <w:szCs w:val="16"/>
        </w:rPr>
      </w:pPr>
    </w:p>
    <w:p w14:paraId="33293098" w14:textId="77777777" w:rsidR="00DB3AC7" w:rsidRPr="00B33519" w:rsidRDefault="00DB3AC7" w:rsidP="00DB3AC7">
      <w:pPr>
        <w:rPr>
          <w:rFonts w:ascii="Courier New" w:hAnsi="Courier New" w:cs="Courier New"/>
          <w:sz w:val="16"/>
          <w:szCs w:val="16"/>
        </w:rPr>
      </w:pPr>
    </w:p>
    <w:p w14:paraId="4E39FCC0" w14:textId="77777777" w:rsidR="00DB3AC7" w:rsidRPr="00B33519" w:rsidRDefault="00DB3AC7" w:rsidP="00DB3AC7">
      <w:pPr>
        <w:rPr>
          <w:rFonts w:ascii="Courier New" w:hAnsi="Courier New" w:cs="Courier New"/>
          <w:sz w:val="16"/>
          <w:szCs w:val="16"/>
        </w:rPr>
      </w:pPr>
    </w:p>
    <w:p w14:paraId="21A2412C" w14:textId="77777777" w:rsidR="00DB3AC7" w:rsidRPr="00B33519" w:rsidRDefault="00DB3AC7" w:rsidP="00DB3AC7">
      <w:pPr>
        <w:rPr>
          <w:rFonts w:ascii="Courier New" w:hAnsi="Courier New" w:cs="Courier New"/>
          <w:sz w:val="16"/>
          <w:szCs w:val="16"/>
        </w:rPr>
      </w:pPr>
      <w:r>
        <w:rPr>
          <w:rFonts w:ascii="Courier New" w:hAnsi="Courier New" w:cs="Courier New"/>
          <w:sz w:val="16"/>
          <w:szCs w:val="16"/>
        </w:rPr>
        <w:t>// Initialization during power-up</w:t>
      </w:r>
    </w:p>
    <w:p w14:paraId="68AAEC48"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ActualPWM_HW = 0;</w:t>
      </w:r>
    </w:p>
    <w:p w14:paraId="003761F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ActualPWMxShift_HW = 0;</w:t>
      </w:r>
    </w:p>
    <w:p w14:paraId="67B547F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LastPWM_HW = 0;</w:t>
      </w:r>
    </w:p>
    <w:p w14:paraId="3095F04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TargetPWM_HW = 0;</w:t>
      </w:r>
    </w:p>
    <w:p w14:paraId="032E873E"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Shift_HW = 0;</w:t>
      </w:r>
    </w:p>
    <w:p w14:paraId="2B070DA5" w14:textId="77777777" w:rsidR="00DB3AC7" w:rsidRPr="00B33519" w:rsidRDefault="00DB3AC7" w:rsidP="00DB3AC7">
      <w:pPr>
        <w:rPr>
          <w:rFonts w:ascii="Courier New" w:hAnsi="Courier New" w:cs="Courier New"/>
          <w:sz w:val="16"/>
          <w:szCs w:val="16"/>
        </w:rPr>
      </w:pPr>
    </w:p>
    <w:p w14:paraId="48A34EA8"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Last_Litval = 0;</w:t>
      </w:r>
    </w:p>
    <w:p w14:paraId="3C0D5A19" w14:textId="5F8A8E72"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Last_</w:t>
      </w:r>
      <w:r w:rsidR="0058002F">
        <w:rPr>
          <w:rFonts w:ascii="Courier New" w:hAnsi="Courier New" w:cs="Courier New"/>
          <w:sz w:val="16"/>
          <w:szCs w:val="16"/>
        </w:rPr>
        <w:t>Dimming_lvl</w:t>
      </w:r>
      <w:r w:rsidRPr="00B33519">
        <w:rPr>
          <w:rFonts w:ascii="Courier New" w:hAnsi="Courier New" w:cs="Courier New"/>
          <w:sz w:val="16"/>
          <w:szCs w:val="16"/>
        </w:rPr>
        <w:t xml:space="preserve"> = 0;</w:t>
      </w:r>
    </w:p>
    <w:p w14:paraId="67464D7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0F16CD03" w14:textId="77777777" w:rsidR="00DB3AC7" w:rsidRPr="00B33519" w:rsidRDefault="00DB3AC7" w:rsidP="00DB3AC7">
      <w:pPr>
        <w:rPr>
          <w:rFonts w:ascii="Courier New" w:hAnsi="Courier New" w:cs="Courier New"/>
          <w:sz w:val="16"/>
          <w:szCs w:val="16"/>
        </w:rPr>
      </w:pPr>
    </w:p>
    <w:p w14:paraId="78C3AC73" w14:textId="77777777" w:rsidR="00DB3AC7" w:rsidRPr="00B33519" w:rsidRDefault="00DB3AC7" w:rsidP="00DB3AC7">
      <w:pPr>
        <w:rPr>
          <w:rFonts w:ascii="Courier New" w:hAnsi="Courier New" w:cs="Courier New"/>
          <w:sz w:val="16"/>
          <w:szCs w:val="16"/>
        </w:rPr>
      </w:pPr>
    </w:p>
    <w:p w14:paraId="05BBB91C" w14:textId="77777777" w:rsidR="00DB3AC7" w:rsidRPr="00B33519" w:rsidRDefault="00DB3AC7" w:rsidP="00DB3AC7">
      <w:pPr>
        <w:rPr>
          <w:rFonts w:ascii="Courier New" w:hAnsi="Courier New" w:cs="Courier New"/>
          <w:sz w:val="16"/>
          <w:szCs w:val="16"/>
        </w:rPr>
      </w:pPr>
    </w:p>
    <w:p w14:paraId="0DB907EB" w14:textId="77777777" w:rsidR="00DB3AC7" w:rsidRPr="00B33519" w:rsidRDefault="00DB3AC7" w:rsidP="00DB3AC7">
      <w:pPr>
        <w:rPr>
          <w:rFonts w:ascii="Courier New" w:hAnsi="Courier New" w:cs="Courier New"/>
          <w:sz w:val="16"/>
          <w:szCs w:val="16"/>
        </w:rPr>
      </w:pPr>
    </w:p>
    <w:p w14:paraId="0E718450" w14:textId="77777777" w:rsidR="00DB3AC7" w:rsidRPr="00B33519" w:rsidRDefault="00DB3AC7" w:rsidP="00DB3AC7">
      <w:pPr>
        <w:rPr>
          <w:rFonts w:ascii="Courier New" w:hAnsi="Courier New" w:cs="Courier New"/>
          <w:sz w:val="16"/>
          <w:szCs w:val="16"/>
        </w:rPr>
      </w:pPr>
    </w:p>
    <w:p w14:paraId="33ED9E8C" w14:textId="77777777" w:rsidR="00DB3AC7" w:rsidRDefault="00DB3AC7" w:rsidP="00DB3AC7">
      <w:pPr>
        <w:rPr>
          <w:rFonts w:ascii="Courier New" w:hAnsi="Courier New" w:cs="Courier New"/>
          <w:sz w:val="16"/>
          <w:szCs w:val="16"/>
        </w:rPr>
      </w:pPr>
    </w:p>
    <w:p w14:paraId="3DE81E27" w14:textId="77777777" w:rsidR="00DB3AC7" w:rsidRPr="00B33519" w:rsidRDefault="00DB3AC7" w:rsidP="00DB3AC7">
      <w:pPr>
        <w:rPr>
          <w:rFonts w:ascii="Courier New" w:hAnsi="Courier New" w:cs="Courier New"/>
          <w:sz w:val="16"/>
          <w:szCs w:val="16"/>
        </w:rPr>
      </w:pPr>
      <w:r>
        <w:rPr>
          <w:rFonts w:ascii="Courier New" w:hAnsi="Courier New" w:cs="Courier New"/>
          <w:sz w:val="16"/>
          <w:szCs w:val="16"/>
        </w:rPr>
        <w:t>// Routine definition</w:t>
      </w:r>
    </w:p>
    <w:p w14:paraId="0CD987FA" w14:textId="77777777" w:rsidR="00DB3AC7" w:rsidRDefault="00DB3AC7" w:rsidP="00DB3AC7">
      <w:pPr>
        <w:rPr>
          <w:rFonts w:ascii="Courier New" w:hAnsi="Courier New" w:cs="Courier New"/>
          <w:sz w:val="16"/>
          <w:szCs w:val="16"/>
        </w:rPr>
      </w:pPr>
    </w:p>
    <w:p w14:paraId="1042321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void SetNewTarget( unsigned long NewTargetPWM, unsigned char NewShift )</w:t>
      </w:r>
    </w:p>
    <w:p w14:paraId="5687DBD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3509B84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Shift_HW = NewShift;</w:t>
      </w:r>
    </w:p>
    <w:p w14:paraId="50EE2D5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TargetPWM_HW = NewTargetPWM;</w:t>
      </w:r>
    </w:p>
    <w:p w14:paraId="5C4F38E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LastPWM_HW = ActualPWM_HW;</w:t>
      </w:r>
    </w:p>
    <w:p w14:paraId="6645DF6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ActualPWMxShift_HW = ActualPWM_HW &lt;&lt; Shift_HW;</w:t>
      </w:r>
    </w:p>
    <w:p w14:paraId="2197B60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542EF4F2" w14:textId="77777777" w:rsidR="00DB3AC7" w:rsidRDefault="00DB3AC7" w:rsidP="00DB3AC7">
      <w:pPr>
        <w:rPr>
          <w:rFonts w:ascii="Courier New" w:hAnsi="Courier New" w:cs="Courier New"/>
          <w:sz w:val="16"/>
          <w:szCs w:val="16"/>
        </w:rPr>
      </w:pPr>
    </w:p>
    <w:p w14:paraId="2877CFEB" w14:textId="77777777" w:rsidR="00DB3AC7" w:rsidRPr="00B33519" w:rsidRDefault="00DB3AC7" w:rsidP="00DB3AC7">
      <w:pPr>
        <w:overflowPunct/>
        <w:autoSpaceDE/>
        <w:autoSpaceDN/>
        <w:adjustRightInd/>
        <w:spacing w:after="200" w:line="276" w:lineRule="auto"/>
        <w:textAlignment w:val="auto"/>
        <w:rPr>
          <w:rFonts w:ascii="Courier New" w:hAnsi="Courier New" w:cs="Courier New"/>
          <w:sz w:val="16"/>
          <w:szCs w:val="16"/>
        </w:rPr>
      </w:pPr>
      <w:r>
        <w:rPr>
          <w:rFonts w:ascii="Courier New" w:hAnsi="Courier New" w:cs="Courier New"/>
          <w:sz w:val="16"/>
          <w:szCs w:val="16"/>
        </w:rPr>
        <w:br w:type="page"/>
      </w:r>
    </w:p>
    <w:p w14:paraId="17702258"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lastRenderedPageBreak/>
        <w:t>void SetLitval</w:t>
      </w:r>
      <w:r>
        <w:rPr>
          <w:rFonts w:ascii="Courier New" w:hAnsi="Courier New" w:cs="Courier New"/>
          <w:sz w:val="16"/>
          <w:szCs w:val="16"/>
        </w:rPr>
        <w:t>_HW</w:t>
      </w:r>
      <w:r w:rsidRPr="00B33519">
        <w:rPr>
          <w:rFonts w:ascii="Courier New" w:hAnsi="Courier New" w:cs="Courier New"/>
          <w:sz w:val="16"/>
          <w:szCs w:val="16"/>
        </w:rPr>
        <w:t>( unsigned char New_Litval)</w:t>
      </w:r>
    </w:p>
    <w:p w14:paraId="43E257BF"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5D4D02B1"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int PWM_TargetValueBL;</w:t>
      </w:r>
    </w:p>
    <w:p w14:paraId="6E6D2500" w14:textId="77777777" w:rsidR="00DB3AC7" w:rsidRPr="00B33519" w:rsidRDefault="00DB3AC7" w:rsidP="00DB3AC7">
      <w:pPr>
        <w:rPr>
          <w:rFonts w:ascii="Courier New" w:hAnsi="Courier New" w:cs="Courier New"/>
          <w:sz w:val="16"/>
          <w:szCs w:val="16"/>
        </w:rPr>
      </w:pPr>
    </w:p>
    <w:p w14:paraId="6C3175FF"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 Last_Litval != New_Litval )</w:t>
      </w:r>
    </w:p>
    <w:p w14:paraId="4088A15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54A32BA6" w14:textId="29D30079"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PWM_TargetValueBL = DID_PWM_HW_BL[Last_</w:t>
      </w:r>
      <w:r w:rsidR="0058002F">
        <w:rPr>
          <w:rFonts w:ascii="Courier New" w:hAnsi="Courier New" w:cs="Courier New"/>
          <w:sz w:val="16"/>
          <w:szCs w:val="16"/>
        </w:rPr>
        <w:t>Dimming_lvl</w:t>
      </w:r>
      <w:r w:rsidRPr="00B33519">
        <w:rPr>
          <w:rFonts w:ascii="Courier New" w:hAnsi="Courier New" w:cs="Courier New"/>
          <w:sz w:val="16"/>
          <w:szCs w:val="16"/>
        </w:rPr>
        <w:t>][New_Litval];</w:t>
      </w:r>
      <w:r w:rsidRPr="00B33519">
        <w:rPr>
          <w:rFonts w:ascii="Courier New" w:hAnsi="Courier New" w:cs="Courier New"/>
          <w:sz w:val="16"/>
          <w:szCs w:val="16"/>
        </w:rPr>
        <w:tab/>
      </w:r>
      <w:r w:rsidRPr="00B33519">
        <w:rPr>
          <w:rFonts w:ascii="Courier New" w:hAnsi="Courier New" w:cs="Courier New"/>
          <w:sz w:val="16"/>
          <w:szCs w:val="16"/>
        </w:rPr>
        <w:tab/>
        <w:t xml:space="preserve">  </w:t>
      </w:r>
    </w:p>
    <w:p w14:paraId="12CE685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(PWM_TargetValueBL &lt; ActualPWM_HW)</w:t>
      </w:r>
    </w:p>
    <w:p w14:paraId="138637D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1F19D3B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SetNewTarget( PWM_TargetValueBL, DID_TransTime_Amb_Down_BL );</w:t>
      </w:r>
    </w:p>
    <w:p w14:paraId="3CDC7A7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7153C0CF"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else</w:t>
      </w:r>
    </w:p>
    <w:p w14:paraId="3518B64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10152C4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SetNewTarget( PWM_TargetValueBL, DID_TransTime_Amb_Up_BL );</w:t>
      </w:r>
    </w:p>
    <w:p w14:paraId="1750E7B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15D5AF8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Last_Litval = New_Litval;</w:t>
      </w:r>
    </w:p>
    <w:p w14:paraId="41BC487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  </w:t>
      </w:r>
    </w:p>
    <w:p w14:paraId="6F3465A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482BA303" w14:textId="77777777" w:rsidR="00DB3AC7" w:rsidRPr="00B33519" w:rsidRDefault="00DB3AC7" w:rsidP="00DB3AC7">
      <w:pPr>
        <w:rPr>
          <w:rFonts w:ascii="Courier New" w:hAnsi="Courier New" w:cs="Courier New"/>
          <w:sz w:val="16"/>
          <w:szCs w:val="16"/>
        </w:rPr>
      </w:pPr>
    </w:p>
    <w:p w14:paraId="4D19758B" w14:textId="77777777" w:rsidR="00DB3AC7" w:rsidRPr="00B33519" w:rsidRDefault="00DB3AC7" w:rsidP="00DB3AC7">
      <w:pPr>
        <w:rPr>
          <w:rFonts w:ascii="Courier New" w:hAnsi="Courier New" w:cs="Courier New"/>
          <w:sz w:val="16"/>
          <w:szCs w:val="16"/>
        </w:rPr>
      </w:pPr>
    </w:p>
    <w:p w14:paraId="64BF2BF6" w14:textId="5320592A"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void Set</w:t>
      </w:r>
      <w:r w:rsidR="0058002F">
        <w:rPr>
          <w:rFonts w:ascii="Courier New" w:hAnsi="Courier New" w:cs="Courier New"/>
          <w:sz w:val="16"/>
          <w:szCs w:val="16"/>
        </w:rPr>
        <w:t>Dimming_lvl</w:t>
      </w:r>
      <w:r>
        <w:rPr>
          <w:rFonts w:ascii="Courier New" w:hAnsi="Courier New" w:cs="Courier New"/>
          <w:sz w:val="16"/>
          <w:szCs w:val="16"/>
        </w:rPr>
        <w:t>_HW</w:t>
      </w:r>
      <w:r w:rsidRPr="00B33519">
        <w:rPr>
          <w:rFonts w:ascii="Courier New" w:hAnsi="Courier New" w:cs="Courier New"/>
          <w:sz w:val="16"/>
          <w:szCs w:val="16"/>
        </w:rPr>
        <w:t>( unsigned char New_</w:t>
      </w:r>
      <w:r w:rsidR="0058002F">
        <w:rPr>
          <w:rFonts w:ascii="Courier New" w:hAnsi="Courier New" w:cs="Courier New"/>
          <w:sz w:val="16"/>
          <w:szCs w:val="16"/>
        </w:rPr>
        <w:t>Dimming_lvl</w:t>
      </w:r>
      <w:r w:rsidRPr="00B33519">
        <w:rPr>
          <w:rFonts w:ascii="Courier New" w:hAnsi="Courier New" w:cs="Courier New"/>
          <w:sz w:val="16"/>
          <w:szCs w:val="16"/>
        </w:rPr>
        <w:t>)</w:t>
      </w:r>
    </w:p>
    <w:p w14:paraId="15066DB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32AC985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unsigned int PWM_TargetValueBL;</w:t>
      </w:r>
    </w:p>
    <w:p w14:paraId="225C3F28" w14:textId="77777777" w:rsidR="00DB3AC7" w:rsidRPr="00B33519" w:rsidRDefault="00DB3AC7" w:rsidP="00DB3AC7">
      <w:pPr>
        <w:rPr>
          <w:rFonts w:ascii="Courier New" w:hAnsi="Courier New" w:cs="Courier New"/>
          <w:sz w:val="16"/>
          <w:szCs w:val="16"/>
        </w:rPr>
      </w:pPr>
    </w:p>
    <w:p w14:paraId="47EFB24E" w14:textId="5D2A7A5D"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 Last_</w:t>
      </w:r>
      <w:r w:rsidR="0058002F">
        <w:rPr>
          <w:rFonts w:ascii="Courier New" w:hAnsi="Courier New" w:cs="Courier New"/>
          <w:sz w:val="16"/>
          <w:szCs w:val="16"/>
        </w:rPr>
        <w:t>Dimming_lvl</w:t>
      </w:r>
      <w:r w:rsidRPr="00B33519">
        <w:rPr>
          <w:rFonts w:ascii="Courier New" w:hAnsi="Courier New" w:cs="Courier New"/>
          <w:sz w:val="16"/>
          <w:szCs w:val="16"/>
        </w:rPr>
        <w:t xml:space="preserve"> != New_</w:t>
      </w:r>
      <w:r w:rsidR="0058002F">
        <w:rPr>
          <w:rFonts w:ascii="Courier New" w:hAnsi="Courier New" w:cs="Courier New"/>
          <w:sz w:val="16"/>
          <w:szCs w:val="16"/>
        </w:rPr>
        <w:t>Dimming_lvl</w:t>
      </w:r>
      <w:r w:rsidRPr="00B33519">
        <w:rPr>
          <w:rFonts w:ascii="Courier New" w:hAnsi="Courier New" w:cs="Courier New"/>
          <w:sz w:val="16"/>
          <w:szCs w:val="16"/>
        </w:rPr>
        <w:t xml:space="preserve"> )</w:t>
      </w:r>
    </w:p>
    <w:p w14:paraId="51982CD5"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55FCC0B1" w14:textId="78BC7CCA"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PWM_TargetValueBL = DID_PWM_HW_BL[New_</w:t>
      </w:r>
      <w:r w:rsidR="0058002F">
        <w:rPr>
          <w:rFonts w:ascii="Courier New" w:hAnsi="Courier New" w:cs="Courier New"/>
          <w:sz w:val="16"/>
          <w:szCs w:val="16"/>
        </w:rPr>
        <w:t>Dimming_lvl</w:t>
      </w:r>
      <w:r w:rsidRPr="00B33519">
        <w:rPr>
          <w:rFonts w:ascii="Courier New" w:hAnsi="Courier New" w:cs="Courier New"/>
          <w:sz w:val="16"/>
          <w:szCs w:val="16"/>
        </w:rPr>
        <w:t>][Last_Litval];</w:t>
      </w:r>
      <w:r w:rsidRPr="00B33519">
        <w:rPr>
          <w:rFonts w:ascii="Courier New" w:hAnsi="Courier New" w:cs="Courier New"/>
          <w:sz w:val="16"/>
          <w:szCs w:val="16"/>
        </w:rPr>
        <w:tab/>
      </w:r>
      <w:r w:rsidRPr="00B33519">
        <w:rPr>
          <w:rFonts w:ascii="Courier New" w:hAnsi="Courier New" w:cs="Courier New"/>
          <w:sz w:val="16"/>
          <w:szCs w:val="16"/>
        </w:rPr>
        <w:tab/>
        <w:t xml:space="preserve">  </w:t>
      </w:r>
    </w:p>
    <w:p w14:paraId="5C7933E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(PWM_TargetValueBL &lt; ActualPWM_HW)</w:t>
      </w:r>
    </w:p>
    <w:p w14:paraId="30C9B49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45229046"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if ( PWM_TargetValueBL == 0 )</w:t>
      </w:r>
    </w:p>
    <w:p w14:paraId="5A05B1D5"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27842181"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DID_TransTime_OnOff_BL );</w:t>
      </w:r>
    </w:p>
    <w:p w14:paraId="130625A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6DDE9489"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else</w:t>
      </w:r>
    </w:p>
    <w:p w14:paraId="0EF5401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71A755B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DID_TransTime_Usr_BL );</w:t>
      </w:r>
    </w:p>
    <w:p w14:paraId="3B8F43C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02276F3A"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3DE2C05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else</w:t>
      </w:r>
    </w:p>
    <w:p w14:paraId="3EF8986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61FB8201"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(ActualPWM_HW == 0)</w:t>
      </w:r>
    </w:p>
    <w:p w14:paraId="08B7515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7BB8E699"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DID_TransTime_OnOff_BL );</w:t>
      </w:r>
    </w:p>
    <w:p w14:paraId="7F7373EA"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0B32CD46"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else</w:t>
      </w:r>
    </w:p>
    <w:p w14:paraId="36F9B43F"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2484A91C"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 xml:space="preserve">   </w:t>
      </w:r>
      <w:r w:rsidRPr="00B33519">
        <w:rPr>
          <w:rFonts w:ascii="Courier New" w:hAnsi="Courier New" w:cs="Courier New"/>
          <w:sz w:val="16"/>
          <w:szCs w:val="16"/>
        </w:rPr>
        <w:t>SetNewTarget( PWM_TargetValueBL, DID_TransTime_Usr_BL );</w:t>
      </w:r>
    </w:p>
    <w:p w14:paraId="105850F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ab/>
        <w:t xml:space="preserve">    }</w:t>
      </w:r>
    </w:p>
    <w:p w14:paraId="2726091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79387606" w14:textId="5535F42F"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Last_</w:t>
      </w:r>
      <w:r w:rsidR="0058002F">
        <w:rPr>
          <w:rFonts w:ascii="Courier New" w:hAnsi="Courier New" w:cs="Courier New"/>
          <w:sz w:val="16"/>
          <w:szCs w:val="16"/>
        </w:rPr>
        <w:t>Dimming_lvl</w:t>
      </w:r>
      <w:r w:rsidRPr="00B33519">
        <w:rPr>
          <w:rFonts w:ascii="Courier New" w:hAnsi="Courier New" w:cs="Courier New"/>
          <w:sz w:val="16"/>
          <w:szCs w:val="16"/>
        </w:rPr>
        <w:t xml:space="preserve"> = New_</w:t>
      </w:r>
      <w:r w:rsidR="0058002F">
        <w:rPr>
          <w:rFonts w:ascii="Courier New" w:hAnsi="Courier New" w:cs="Courier New"/>
          <w:sz w:val="16"/>
          <w:szCs w:val="16"/>
        </w:rPr>
        <w:t>Dimming_lvl</w:t>
      </w:r>
      <w:r w:rsidRPr="00B33519">
        <w:rPr>
          <w:rFonts w:ascii="Courier New" w:hAnsi="Courier New" w:cs="Courier New"/>
          <w:sz w:val="16"/>
          <w:szCs w:val="16"/>
        </w:rPr>
        <w:t>;</w:t>
      </w:r>
    </w:p>
    <w:p w14:paraId="0614B1E1"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62F8B53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7A4CECD2" w14:textId="77777777" w:rsidR="00DB3AC7" w:rsidRPr="00B33519" w:rsidRDefault="00DB3AC7" w:rsidP="00DB3AC7">
      <w:pPr>
        <w:rPr>
          <w:rFonts w:ascii="Courier New" w:hAnsi="Courier New" w:cs="Courier New"/>
          <w:sz w:val="16"/>
          <w:szCs w:val="16"/>
        </w:rPr>
      </w:pPr>
    </w:p>
    <w:p w14:paraId="74263F6E" w14:textId="77777777" w:rsidR="00DB3AC7" w:rsidRPr="00B33519" w:rsidRDefault="00DB3AC7" w:rsidP="00DB3AC7">
      <w:pPr>
        <w:rPr>
          <w:rFonts w:ascii="Courier New" w:hAnsi="Courier New" w:cs="Courier New"/>
          <w:sz w:val="16"/>
          <w:szCs w:val="16"/>
        </w:rPr>
      </w:pPr>
    </w:p>
    <w:p w14:paraId="7A5C44A3" w14:textId="3162CF09"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r>
        <w:rPr>
          <w:rFonts w:ascii="Courier New" w:hAnsi="Courier New" w:cs="Courier New"/>
          <w:sz w:val="16"/>
          <w:szCs w:val="16"/>
        </w:rPr>
        <w:t>This t</w:t>
      </w:r>
      <w:r w:rsidRPr="00B33519">
        <w:rPr>
          <w:rFonts w:ascii="Courier New" w:hAnsi="Courier New" w:cs="Courier New"/>
          <w:sz w:val="16"/>
          <w:szCs w:val="16"/>
        </w:rPr>
        <w:t>imer</w:t>
      </w:r>
      <w:r>
        <w:rPr>
          <w:rFonts w:ascii="Courier New" w:hAnsi="Courier New" w:cs="Courier New"/>
          <w:sz w:val="16"/>
          <w:szCs w:val="16"/>
        </w:rPr>
        <w:t xml:space="preserve"> </w:t>
      </w:r>
      <w:r w:rsidRPr="00B33519">
        <w:rPr>
          <w:rFonts w:ascii="Courier New" w:hAnsi="Courier New" w:cs="Courier New"/>
          <w:sz w:val="16"/>
          <w:szCs w:val="16"/>
        </w:rPr>
        <w:t xml:space="preserve">interrupt </w:t>
      </w:r>
      <w:r w:rsidR="00503E81">
        <w:rPr>
          <w:rFonts w:ascii="Courier New" w:hAnsi="Courier New" w:cs="Courier New"/>
          <w:sz w:val="16"/>
          <w:szCs w:val="16"/>
        </w:rPr>
        <w:t>must</w:t>
      </w:r>
      <w:r>
        <w:rPr>
          <w:rFonts w:ascii="Courier New" w:hAnsi="Courier New" w:cs="Courier New"/>
          <w:sz w:val="16"/>
          <w:szCs w:val="16"/>
        </w:rPr>
        <w:t xml:space="preserve"> be called every </w:t>
      </w:r>
      <w:r w:rsidRPr="00B33519">
        <w:rPr>
          <w:rFonts w:ascii="Courier New" w:hAnsi="Courier New" w:cs="Courier New"/>
          <w:sz w:val="16"/>
          <w:szCs w:val="16"/>
        </w:rPr>
        <w:t>40ms:</w:t>
      </w:r>
    </w:p>
    <w:p w14:paraId="40C20DC9" w14:textId="77777777" w:rsidR="00DB3AC7" w:rsidRPr="00B33519" w:rsidRDefault="00DB3AC7" w:rsidP="00DB3AC7">
      <w:pPr>
        <w:rPr>
          <w:rFonts w:ascii="Courier New" w:hAnsi="Courier New" w:cs="Courier New"/>
          <w:sz w:val="16"/>
          <w:szCs w:val="16"/>
        </w:rPr>
      </w:pPr>
    </w:p>
    <w:p w14:paraId="6F97B980"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Void Interrupt40ms() </w:t>
      </w:r>
    </w:p>
    <w:p w14:paraId="2AB44967"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w:t>
      </w:r>
    </w:p>
    <w:p w14:paraId="6170CF7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ActualPWMxShift</w:t>
      </w:r>
      <w:r>
        <w:rPr>
          <w:rFonts w:ascii="Courier New" w:hAnsi="Courier New" w:cs="Courier New"/>
          <w:sz w:val="16"/>
          <w:szCs w:val="16"/>
        </w:rPr>
        <w:t>_HW</w:t>
      </w:r>
      <w:r w:rsidRPr="00B33519">
        <w:rPr>
          <w:rFonts w:ascii="Courier New" w:hAnsi="Courier New" w:cs="Courier New"/>
          <w:sz w:val="16"/>
          <w:szCs w:val="16"/>
        </w:rPr>
        <w:t xml:space="preserve"> = ActualPWMxShift</w:t>
      </w:r>
      <w:r>
        <w:rPr>
          <w:rFonts w:ascii="Courier New" w:hAnsi="Courier New" w:cs="Courier New"/>
          <w:sz w:val="16"/>
          <w:szCs w:val="16"/>
        </w:rPr>
        <w:t>_HW</w:t>
      </w:r>
      <w:r w:rsidRPr="00B33519">
        <w:rPr>
          <w:rFonts w:ascii="Courier New" w:hAnsi="Courier New" w:cs="Courier New"/>
          <w:sz w:val="16"/>
          <w:szCs w:val="16"/>
        </w:rPr>
        <w:t xml:space="preserve"> -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3FD38994"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ActualPWM</w:t>
      </w:r>
      <w:r>
        <w:rPr>
          <w:rFonts w:ascii="Courier New" w:hAnsi="Courier New" w:cs="Courier New"/>
          <w:sz w:val="16"/>
          <w:szCs w:val="16"/>
        </w:rPr>
        <w:t>_HW</w:t>
      </w:r>
      <w:r w:rsidRPr="00B33519">
        <w:rPr>
          <w:rFonts w:ascii="Courier New" w:hAnsi="Courier New" w:cs="Courier New"/>
          <w:sz w:val="16"/>
          <w:szCs w:val="16"/>
        </w:rPr>
        <w:t xml:space="preserve"> = ActualPWMxShift</w:t>
      </w:r>
      <w:r>
        <w:rPr>
          <w:rFonts w:ascii="Courier New" w:hAnsi="Courier New" w:cs="Courier New"/>
          <w:sz w:val="16"/>
          <w:szCs w:val="16"/>
        </w:rPr>
        <w:t>_HW</w:t>
      </w:r>
      <w:r w:rsidRPr="00B33519">
        <w:rPr>
          <w:rFonts w:ascii="Courier New" w:hAnsi="Courier New" w:cs="Courier New"/>
          <w:sz w:val="16"/>
          <w:szCs w:val="16"/>
        </w:rPr>
        <w:t xml:space="preserve"> &gt;&gt; Shift</w:t>
      </w:r>
      <w:r>
        <w:rPr>
          <w:rFonts w:ascii="Courier New" w:hAnsi="Courier New" w:cs="Courier New"/>
          <w:sz w:val="16"/>
          <w:szCs w:val="16"/>
        </w:rPr>
        <w:t>_HW</w:t>
      </w:r>
      <w:r w:rsidRPr="00B33519">
        <w:rPr>
          <w:rFonts w:ascii="Courier New" w:hAnsi="Courier New" w:cs="Courier New"/>
          <w:sz w:val="16"/>
          <w:szCs w:val="16"/>
        </w:rPr>
        <w:t>;</w:t>
      </w:r>
    </w:p>
    <w:p w14:paraId="3151D6F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Update_PWM_Generator( ActualPWM</w:t>
      </w:r>
      <w:r>
        <w:rPr>
          <w:rFonts w:ascii="Courier New" w:hAnsi="Courier New" w:cs="Courier New"/>
          <w:sz w:val="16"/>
          <w:szCs w:val="16"/>
        </w:rPr>
        <w:t>_HW</w:t>
      </w:r>
      <w:r w:rsidRPr="00B33519">
        <w:rPr>
          <w:rFonts w:ascii="Courier New" w:hAnsi="Courier New" w:cs="Courier New"/>
          <w:sz w:val="16"/>
          <w:szCs w:val="16"/>
        </w:rPr>
        <w:t>);</w:t>
      </w:r>
    </w:p>
    <w:p w14:paraId="2BAFD62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((LastPWM</w:t>
      </w:r>
      <w:r>
        <w:rPr>
          <w:rFonts w:ascii="Courier New" w:hAnsi="Courier New" w:cs="Courier New"/>
          <w:sz w:val="16"/>
          <w:szCs w:val="16"/>
        </w:rPr>
        <w:t>_HW</w:t>
      </w:r>
      <w:r w:rsidRPr="00B33519">
        <w:rPr>
          <w:rFonts w:ascii="Courier New" w:hAnsi="Courier New" w:cs="Courier New"/>
          <w:sz w:val="16"/>
          <w:szCs w:val="16"/>
        </w:rPr>
        <w:t xml:space="preserve"> &lt; TargetPWM</w:t>
      </w:r>
      <w:r>
        <w:rPr>
          <w:rFonts w:ascii="Courier New" w:hAnsi="Courier New" w:cs="Courier New"/>
          <w:sz w:val="16"/>
          <w:szCs w:val="16"/>
        </w:rPr>
        <w:t>_HW</w:t>
      </w:r>
      <w:r w:rsidRPr="00B33519">
        <w:rPr>
          <w:rFonts w:ascii="Courier New" w:hAnsi="Courier New" w:cs="Courier New"/>
          <w:sz w:val="16"/>
          <w:szCs w:val="16"/>
        </w:rPr>
        <w:t>) &amp;&amp; ( ActualPWM</w:t>
      </w:r>
      <w:r>
        <w:rPr>
          <w:rFonts w:ascii="Courier New" w:hAnsi="Courier New" w:cs="Courier New"/>
          <w:sz w:val="16"/>
          <w:szCs w:val="16"/>
        </w:rPr>
        <w:t>_HW</w:t>
      </w:r>
      <w:r w:rsidRPr="00B33519">
        <w:rPr>
          <w:rFonts w:ascii="Courier New" w:hAnsi="Courier New" w:cs="Courier New"/>
          <w:sz w:val="16"/>
          <w:szCs w:val="16"/>
        </w:rPr>
        <w:t xml:space="preserve"> &gt;= TargetPWM</w:t>
      </w:r>
      <w:r>
        <w:rPr>
          <w:rFonts w:ascii="Courier New" w:hAnsi="Courier New" w:cs="Courier New"/>
          <w:sz w:val="16"/>
          <w:szCs w:val="16"/>
        </w:rPr>
        <w:t>_HW</w:t>
      </w:r>
      <w:r w:rsidRPr="00B33519">
        <w:rPr>
          <w:rFonts w:ascii="Courier New" w:hAnsi="Courier New" w:cs="Courier New"/>
          <w:sz w:val="16"/>
          <w:szCs w:val="16"/>
        </w:rPr>
        <w:t xml:space="preserve"> ))</w:t>
      </w:r>
    </w:p>
    <w:p w14:paraId="13B6B67D"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63838E9B"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4902CF29"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0BD24598"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if ((LastPWM</w:t>
      </w:r>
      <w:r>
        <w:rPr>
          <w:rFonts w:ascii="Courier New" w:hAnsi="Courier New" w:cs="Courier New"/>
          <w:sz w:val="16"/>
          <w:szCs w:val="16"/>
        </w:rPr>
        <w:t>_HW</w:t>
      </w:r>
      <w:r w:rsidRPr="00B33519">
        <w:rPr>
          <w:rFonts w:ascii="Courier New" w:hAnsi="Courier New" w:cs="Courier New"/>
          <w:sz w:val="16"/>
          <w:szCs w:val="16"/>
        </w:rPr>
        <w:t xml:space="preserve"> &gt; TargetPWM</w:t>
      </w:r>
      <w:r>
        <w:rPr>
          <w:rFonts w:ascii="Courier New" w:hAnsi="Courier New" w:cs="Courier New"/>
          <w:sz w:val="16"/>
          <w:szCs w:val="16"/>
        </w:rPr>
        <w:t>_HW</w:t>
      </w:r>
      <w:r w:rsidRPr="00B33519">
        <w:rPr>
          <w:rFonts w:ascii="Courier New" w:hAnsi="Courier New" w:cs="Courier New"/>
          <w:sz w:val="16"/>
          <w:szCs w:val="16"/>
        </w:rPr>
        <w:t>) &amp;&amp; ( ActualPWM</w:t>
      </w:r>
      <w:r>
        <w:rPr>
          <w:rFonts w:ascii="Courier New" w:hAnsi="Courier New" w:cs="Courier New"/>
          <w:sz w:val="16"/>
          <w:szCs w:val="16"/>
        </w:rPr>
        <w:t>_HW</w:t>
      </w:r>
      <w:r w:rsidRPr="00B33519">
        <w:rPr>
          <w:rFonts w:ascii="Courier New" w:hAnsi="Courier New" w:cs="Courier New"/>
          <w:sz w:val="16"/>
          <w:szCs w:val="16"/>
        </w:rPr>
        <w:t xml:space="preserve"> &lt;= TargetPWM</w:t>
      </w:r>
      <w:r>
        <w:rPr>
          <w:rFonts w:ascii="Courier New" w:hAnsi="Courier New" w:cs="Courier New"/>
          <w:sz w:val="16"/>
          <w:szCs w:val="16"/>
        </w:rPr>
        <w:t>_HW</w:t>
      </w:r>
      <w:r w:rsidRPr="00B33519">
        <w:rPr>
          <w:rFonts w:ascii="Courier New" w:hAnsi="Courier New" w:cs="Courier New"/>
          <w:sz w:val="16"/>
          <w:szCs w:val="16"/>
        </w:rPr>
        <w:t>))</w:t>
      </w:r>
    </w:p>
    <w:p w14:paraId="1CC488B3"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3ABD028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LastPWM</w:t>
      </w:r>
      <w:r>
        <w:rPr>
          <w:rFonts w:ascii="Courier New" w:hAnsi="Courier New" w:cs="Courier New"/>
          <w:sz w:val="16"/>
          <w:szCs w:val="16"/>
        </w:rPr>
        <w:t>_HW</w:t>
      </w:r>
      <w:r w:rsidRPr="00B33519">
        <w:rPr>
          <w:rFonts w:ascii="Courier New" w:hAnsi="Courier New" w:cs="Courier New"/>
          <w:sz w:val="16"/>
          <w:szCs w:val="16"/>
        </w:rPr>
        <w:t xml:space="preserve"> = TargetPWM</w:t>
      </w:r>
      <w:r>
        <w:rPr>
          <w:rFonts w:ascii="Courier New" w:hAnsi="Courier New" w:cs="Courier New"/>
          <w:sz w:val="16"/>
          <w:szCs w:val="16"/>
        </w:rPr>
        <w:t>_HW</w:t>
      </w:r>
      <w:r w:rsidRPr="00B33519">
        <w:rPr>
          <w:rFonts w:ascii="Courier New" w:hAnsi="Courier New" w:cs="Courier New"/>
          <w:sz w:val="16"/>
          <w:szCs w:val="16"/>
        </w:rPr>
        <w:t>;</w:t>
      </w:r>
    </w:p>
    <w:p w14:paraId="00161A02" w14:textId="77777777" w:rsidR="00DB3AC7" w:rsidRPr="00B33519" w:rsidRDefault="00DB3AC7" w:rsidP="00DB3AC7">
      <w:pPr>
        <w:rPr>
          <w:rFonts w:ascii="Courier New" w:hAnsi="Courier New" w:cs="Courier New"/>
          <w:sz w:val="16"/>
          <w:szCs w:val="16"/>
        </w:rPr>
      </w:pPr>
      <w:r w:rsidRPr="00B33519">
        <w:rPr>
          <w:rFonts w:ascii="Courier New" w:hAnsi="Courier New" w:cs="Courier New"/>
          <w:sz w:val="16"/>
          <w:szCs w:val="16"/>
        </w:rPr>
        <w:t xml:space="preserve">  }</w:t>
      </w:r>
    </w:p>
    <w:p w14:paraId="7C80C1A6" w14:textId="77777777" w:rsidR="00DB3AC7" w:rsidRDefault="00DB3AC7" w:rsidP="00DB3AC7">
      <w:pPr>
        <w:rPr>
          <w:rFonts w:ascii="Courier New" w:hAnsi="Courier New" w:cs="Courier New"/>
          <w:sz w:val="16"/>
          <w:szCs w:val="16"/>
        </w:rPr>
      </w:pPr>
      <w:r w:rsidRPr="00B33519">
        <w:rPr>
          <w:rFonts w:ascii="Courier New" w:hAnsi="Courier New" w:cs="Courier New"/>
          <w:sz w:val="16"/>
          <w:szCs w:val="16"/>
        </w:rPr>
        <w:t>}</w:t>
      </w:r>
    </w:p>
    <w:p w14:paraId="2802D3BE" w14:textId="467B9778" w:rsidR="000C3B77" w:rsidRPr="00DB3AC7" w:rsidRDefault="00DB3AC7" w:rsidP="00DB3AC7">
      <w:pPr>
        <w:overflowPunct/>
        <w:autoSpaceDE/>
        <w:autoSpaceDN/>
        <w:adjustRightInd/>
        <w:spacing w:after="200" w:line="276" w:lineRule="auto"/>
        <w:textAlignment w:val="auto"/>
        <w:rPr>
          <w:rFonts w:ascii="Courier New" w:hAnsi="Courier New" w:cs="Courier New"/>
          <w:sz w:val="16"/>
          <w:szCs w:val="16"/>
        </w:rPr>
      </w:pPr>
      <w:r>
        <w:rPr>
          <w:rFonts w:ascii="Courier New" w:hAnsi="Courier New" w:cs="Courier New"/>
          <w:sz w:val="16"/>
          <w:szCs w:val="16"/>
        </w:rPr>
        <w:br w:type="page"/>
      </w:r>
    </w:p>
    <w:p w14:paraId="0F81EE24" w14:textId="3023AF44" w:rsidR="00221553" w:rsidRPr="002A1872" w:rsidRDefault="00221553" w:rsidP="00221553">
      <w:pPr>
        <w:pStyle w:val="Heading2"/>
      </w:pPr>
      <w:bookmarkStart w:id="429" w:name="_Toc36634041"/>
      <w:r>
        <w:lastRenderedPageBreak/>
        <w:t xml:space="preserve">HLS </w:t>
      </w:r>
      <w:r w:rsidR="0058002F">
        <w:t>Dimming_lvl</w:t>
      </w:r>
      <w:r w:rsidRPr="000C3B77">
        <w:t xml:space="preserve"> Error Handling</w:t>
      </w:r>
      <w:bookmarkEnd w:id="429"/>
    </w:p>
    <w:p w14:paraId="06998933" w14:textId="77777777" w:rsidR="00221553" w:rsidRDefault="00221553" w:rsidP="00221553"/>
    <w:p w14:paraId="4B312881" w14:textId="77777777" w:rsidR="00221553" w:rsidRDefault="00221553" w:rsidP="00221553">
      <w:r>
        <w:t>If (signal == valid signal)</w:t>
      </w:r>
    </w:p>
    <w:p w14:paraId="37EBBD2F" w14:textId="77777777" w:rsidR="00221553" w:rsidRDefault="00221553" w:rsidP="00221553">
      <w:r>
        <w:t>Then</w:t>
      </w:r>
    </w:p>
    <w:p w14:paraId="69C58DE9" w14:textId="77777777" w:rsidR="00221553" w:rsidRDefault="00221553" w:rsidP="00221553">
      <w:r>
        <w:t xml:space="preserve">  Use new value</w:t>
      </w:r>
    </w:p>
    <w:p w14:paraId="5AE21BAE" w14:textId="77777777" w:rsidR="00221553" w:rsidRDefault="00221553" w:rsidP="00221553">
      <w:r>
        <w:t xml:space="preserve">Else </w:t>
      </w:r>
    </w:p>
    <w:p w14:paraId="2F4CBB9A" w14:textId="77777777" w:rsidR="00221553" w:rsidRDefault="00221553" w:rsidP="00221553">
      <w:r>
        <w:t xml:space="preserve">   If (last valid signal == Off) AND (error time &gt; 5 seconds)</w:t>
      </w:r>
    </w:p>
    <w:p w14:paraId="2DC5D12C" w14:textId="77777777" w:rsidR="00221553" w:rsidRDefault="00221553" w:rsidP="00221553">
      <w:r>
        <w:t xml:space="preserve">   Then </w:t>
      </w:r>
    </w:p>
    <w:p w14:paraId="18F650BD" w14:textId="77777777" w:rsidR="00221553" w:rsidRDefault="00221553" w:rsidP="00221553">
      <w:r>
        <w:t xml:space="preserve">       set signal to Night_12</w:t>
      </w:r>
    </w:p>
    <w:p w14:paraId="3C842EA3" w14:textId="77777777" w:rsidR="00221553" w:rsidRDefault="00221553" w:rsidP="00221553">
      <w:r>
        <w:t xml:space="preserve">   Else</w:t>
      </w:r>
    </w:p>
    <w:p w14:paraId="35FE0419" w14:textId="77777777" w:rsidR="00221553" w:rsidRDefault="00221553" w:rsidP="00221553">
      <w:r>
        <w:t xml:space="preserve">       set signal to last valid signal</w:t>
      </w:r>
    </w:p>
    <w:p w14:paraId="6CF00799" w14:textId="77777777" w:rsidR="00221553" w:rsidRDefault="00221553" w:rsidP="00221553">
      <w:pPr>
        <w:overflowPunct/>
        <w:autoSpaceDE/>
        <w:autoSpaceDN/>
        <w:adjustRightInd/>
        <w:spacing w:after="200" w:line="276" w:lineRule="auto"/>
        <w:textAlignment w:val="auto"/>
      </w:pPr>
    </w:p>
    <w:p w14:paraId="4F607496" w14:textId="77777777" w:rsidR="00221553" w:rsidRDefault="00221553" w:rsidP="00221553">
      <w:pPr>
        <w:overflowPunct/>
        <w:autoSpaceDE/>
        <w:autoSpaceDN/>
        <w:adjustRightInd/>
        <w:spacing w:after="200"/>
        <w:textAlignment w:val="auto"/>
      </w:pPr>
      <w:r>
        <w:t xml:space="preserve">Note: </w:t>
      </w:r>
    </w:p>
    <w:p w14:paraId="42659002" w14:textId="3EFFD260" w:rsidR="00221553" w:rsidRDefault="00221553" w:rsidP="00B60806">
      <w:pPr>
        <w:pStyle w:val="ListParagraph"/>
        <w:numPr>
          <w:ilvl w:val="0"/>
          <w:numId w:val="4"/>
        </w:numPr>
      </w:pPr>
      <w:r>
        <w:t xml:space="preserve">Valid signals for </w:t>
      </w:r>
      <w:r w:rsidR="0058002F">
        <w:t>Dimming_lvl</w:t>
      </w:r>
      <w:r>
        <w:t xml:space="preserve"> are Off, Night_</w:t>
      </w:r>
      <w:r w:rsidR="00D9042F">
        <w:t>1  ...</w:t>
      </w:r>
      <w:r>
        <w:t xml:space="preserve"> Night_12</w:t>
      </w:r>
    </w:p>
    <w:p w14:paraId="4D527DAF" w14:textId="77777777" w:rsidR="00221553" w:rsidRDefault="00221553" w:rsidP="00B60806">
      <w:pPr>
        <w:pStyle w:val="ListParagraph"/>
        <w:numPr>
          <w:ilvl w:val="0"/>
          <w:numId w:val="4"/>
        </w:numPr>
        <w:overflowPunct/>
        <w:autoSpaceDE/>
        <w:autoSpaceDN/>
        <w:adjustRightInd/>
        <w:spacing w:after="200"/>
        <w:textAlignment w:val="auto"/>
      </w:pPr>
      <w:r>
        <w:t>Error is invalid signal or missing signal</w:t>
      </w:r>
    </w:p>
    <w:p w14:paraId="70AC7E0F" w14:textId="485EF657" w:rsidR="00221553" w:rsidRDefault="00221553" w:rsidP="00B60806">
      <w:pPr>
        <w:pStyle w:val="ListParagraph"/>
        <w:numPr>
          <w:ilvl w:val="0"/>
          <w:numId w:val="4"/>
        </w:numPr>
        <w:overflowPunct/>
        <w:autoSpaceDE/>
        <w:autoSpaceDN/>
        <w:adjustRightInd/>
        <w:spacing w:after="200"/>
        <w:textAlignment w:val="auto"/>
      </w:pPr>
      <w:r>
        <w:t xml:space="preserve">Missing signal is LIN </w:t>
      </w:r>
      <w:r w:rsidR="00503E81">
        <w:t>active,</w:t>
      </w:r>
      <w:r>
        <w:t xml:space="preserve"> but illumination frame not transmitted</w:t>
      </w:r>
    </w:p>
    <w:p w14:paraId="246CFD56" w14:textId="77777777" w:rsidR="00221553" w:rsidRDefault="00221553" w:rsidP="00221553">
      <w:pPr>
        <w:overflowPunct/>
        <w:autoSpaceDE/>
        <w:autoSpaceDN/>
        <w:adjustRightInd/>
        <w:spacing w:after="200" w:line="276" w:lineRule="auto"/>
        <w:textAlignment w:val="auto"/>
      </w:pPr>
    </w:p>
    <w:p w14:paraId="043F97B3" w14:textId="77777777" w:rsidR="00221553" w:rsidRDefault="00221553" w:rsidP="00221553">
      <w:pPr>
        <w:overflowPunct/>
        <w:autoSpaceDE/>
        <w:autoSpaceDN/>
        <w:adjustRightInd/>
        <w:spacing w:after="200" w:line="276" w:lineRule="auto"/>
        <w:textAlignment w:val="auto"/>
      </w:pPr>
    </w:p>
    <w:p w14:paraId="16AB5E22" w14:textId="77777777" w:rsidR="00221553" w:rsidRPr="002A1872" w:rsidRDefault="00221553" w:rsidP="00221553">
      <w:pPr>
        <w:pStyle w:val="Heading2"/>
      </w:pPr>
      <w:bookmarkStart w:id="430" w:name="_Toc36634042"/>
      <w:r>
        <w:t>HLS Litval</w:t>
      </w:r>
      <w:r w:rsidRPr="000C3B77">
        <w:t xml:space="preserve"> Error Handling</w:t>
      </w:r>
      <w:bookmarkEnd w:id="430"/>
    </w:p>
    <w:p w14:paraId="4747095B" w14:textId="77777777" w:rsidR="00221553" w:rsidRDefault="00221553" w:rsidP="00221553"/>
    <w:p w14:paraId="0B3EBB15" w14:textId="77777777" w:rsidR="00221553" w:rsidRDefault="00221553" w:rsidP="00221553">
      <w:r>
        <w:t>If (signal == valid signal)</w:t>
      </w:r>
    </w:p>
    <w:p w14:paraId="009BD200" w14:textId="77777777" w:rsidR="00221553" w:rsidRDefault="00221553" w:rsidP="00221553">
      <w:r>
        <w:t>Then</w:t>
      </w:r>
    </w:p>
    <w:p w14:paraId="74D3F468" w14:textId="77777777" w:rsidR="00221553" w:rsidRDefault="00221553" w:rsidP="00221553">
      <w:r>
        <w:t xml:space="preserve">  Use new value</w:t>
      </w:r>
    </w:p>
    <w:p w14:paraId="025432A5" w14:textId="77777777" w:rsidR="00221553" w:rsidRDefault="00221553" w:rsidP="00221553">
      <w:r>
        <w:t xml:space="preserve">Else </w:t>
      </w:r>
    </w:p>
    <w:p w14:paraId="7327A25B" w14:textId="77777777" w:rsidR="00221553" w:rsidRDefault="00221553" w:rsidP="00221553">
      <w:r>
        <w:t xml:space="preserve">   If (last valid signal &lt;&gt; Day) AND (error time &gt; 5 seconds)</w:t>
      </w:r>
    </w:p>
    <w:p w14:paraId="528C62AA" w14:textId="77777777" w:rsidR="00221553" w:rsidRDefault="00221553" w:rsidP="00221553">
      <w:r>
        <w:t xml:space="preserve">   Then </w:t>
      </w:r>
    </w:p>
    <w:p w14:paraId="6EB1E9D9" w14:textId="77777777" w:rsidR="00221553" w:rsidRDefault="00221553" w:rsidP="00221553">
      <w:r>
        <w:t xml:space="preserve">       set signal to Day</w:t>
      </w:r>
    </w:p>
    <w:p w14:paraId="3A651EB9" w14:textId="77777777" w:rsidR="00221553" w:rsidRDefault="00221553" w:rsidP="00221553">
      <w:r>
        <w:t xml:space="preserve">   Else</w:t>
      </w:r>
    </w:p>
    <w:p w14:paraId="54586078" w14:textId="77777777" w:rsidR="00221553" w:rsidRDefault="00221553" w:rsidP="00221553">
      <w:r>
        <w:t xml:space="preserve">       set signal to last valid signal</w:t>
      </w:r>
    </w:p>
    <w:p w14:paraId="5D79BD73" w14:textId="77777777" w:rsidR="00221553" w:rsidRDefault="00221553" w:rsidP="00221553">
      <w:pPr>
        <w:overflowPunct/>
        <w:autoSpaceDE/>
        <w:autoSpaceDN/>
        <w:adjustRightInd/>
        <w:spacing w:after="200" w:line="276" w:lineRule="auto"/>
        <w:textAlignment w:val="auto"/>
      </w:pPr>
    </w:p>
    <w:p w14:paraId="2265C729" w14:textId="77777777" w:rsidR="00221553" w:rsidRDefault="00221553" w:rsidP="00221553">
      <w:pPr>
        <w:overflowPunct/>
        <w:autoSpaceDE/>
        <w:autoSpaceDN/>
        <w:adjustRightInd/>
        <w:spacing w:after="200"/>
        <w:textAlignment w:val="auto"/>
      </w:pPr>
      <w:r>
        <w:t xml:space="preserve">Note: </w:t>
      </w:r>
    </w:p>
    <w:p w14:paraId="35963654" w14:textId="6FCCF06E" w:rsidR="00221553" w:rsidRDefault="00221553" w:rsidP="00B60806">
      <w:pPr>
        <w:pStyle w:val="ListParagraph"/>
        <w:numPr>
          <w:ilvl w:val="0"/>
          <w:numId w:val="5"/>
        </w:numPr>
      </w:pPr>
      <w:r>
        <w:t>Valid signals for Litval are Night, Twilight_</w:t>
      </w:r>
      <w:r w:rsidR="00D9042F">
        <w:t>1  ...</w:t>
      </w:r>
      <w:r>
        <w:t xml:space="preserve"> Twilight_4, Day</w:t>
      </w:r>
    </w:p>
    <w:p w14:paraId="5EAF0476" w14:textId="77777777" w:rsidR="00221553" w:rsidRDefault="00221553" w:rsidP="00B60806">
      <w:pPr>
        <w:pStyle w:val="ListParagraph"/>
        <w:numPr>
          <w:ilvl w:val="0"/>
          <w:numId w:val="5"/>
        </w:numPr>
        <w:overflowPunct/>
        <w:autoSpaceDE/>
        <w:autoSpaceDN/>
        <w:adjustRightInd/>
        <w:spacing w:after="200"/>
        <w:textAlignment w:val="auto"/>
      </w:pPr>
      <w:r>
        <w:t>Error is invalid signal or missing signal</w:t>
      </w:r>
    </w:p>
    <w:p w14:paraId="7B4B1BCC" w14:textId="23F69BE7" w:rsidR="00221553" w:rsidRDefault="00221553" w:rsidP="00B60806">
      <w:pPr>
        <w:pStyle w:val="ListParagraph"/>
        <w:numPr>
          <w:ilvl w:val="0"/>
          <w:numId w:val="5"/>
        </w:numPr>
        <w:overflowPunct/>
        <w:autoSpaceDE/>
        <w:autoSpaceDN/>
        <w:adjustRightInd/>
        <w:spacing w:after="200"/>
        <w:textAlignment w:val="auto"/>
      </w:pPr>
      <w:r>
        <w:t xml:space="preserve">Missing signal is LIN </w:t>
      </w:r>
      <w:r w:rsidR="00503E81">
        <w:t>active,</w:t>
      </w:r>
      <w:r>
        <w:t xml:space="preserve"> but illumination frame not transmitted</w:t>
      </w:r>
    </w:p>
    <w:p w14:paraId="0B7667C2" w14:textId="77777777" w:rsidR="00A75A3C" w:rsidRDefault="00A75A3C">
      <w:pPr>
        <w:overflowPunct/>
        <w:autoSpaceDE/>
        <w:autoSpaceDN/>
        <w:adjustRightInd/>
        <w:spacing w:after="200" w:line="276" w:lineRule="auto"/>
        <w:textAlignment w:val="auto"/>
      </w:pPr>
      <w:r>
        <w:br w:type="page"/>
      </w:r>
    </w:p>
    <w:p w14:paraId="587740B0" w14:textId="77777777" w:rsidR="00FD04A5" w:rsidRPr="002A1872" w:rsidRDefault="00FD04A5" w:rsidP="00FD04A5">
      <w:pPr>
        <w:pStyle w:val="Heading2"/>
      </w:pPr>
      <w:bookmarkStart w:id="431" w:name="_Toc36634043"/>
      <w:r>
        <w:lastRenderedPageBreak/>
        <w:t xml:space="preserve">HLS Ignition </w:t>
      </w:r>
      <w:r w:rsidRPr="000C3B77">
        <w:t>Handling</w:t>
      </w:r>
      <w:bookmarkEnd w:id="431"/>
    </w:p>
    <w:p w14:paraId="71F97727" w14:textId="77777777" w:rsidR="00FD04A5" w:rsidRDefault="00FD04A5" w:rsidP="00FD04A5"/>
    <w:p w14:paraId="0A5CFD7F" w14:textId="265FDA02" w:rsidR="00FD04A5" w:rsidRDefault="00FD04A5" w:rsidP="00FD04A5">
      <w:r w:rsidRPr="00FD04A5">
        <w:t xml:space="preserve">In order to allow the customer to find the headlamp switch in dim light if the backlighting is in the off position </w:t>
      </w:r>
      <w:r>
        <w:t xml:space="preserve">turn it on while </w:t>
      </w:r>
      <w:r w:rsidR="00A75A3C" w:rsidRPr="003E4EC7">
        <w:t>Ignition_Status</w:t>
      </w:r>
      <w:r>
        <w:t xml:space="preserve"> is in RUN or START.</w:t>
      </w:r>
      <w:r w:rsidR="00E31C29">
        <w:t xml:space="preserve"> If last </w:t>
      </w:r>
      <w:r w:rsidR="0058002F">
        <w:t>Dimming_lvl</w:t>
      </w:r>
      <w:r w:rsidR="00E31C29">
        <w:t xml:space="preserve"> was </w:t>
      </w:r>
      <w:r w:rsidR="00D9042F">
        <w:t>off</w:t>
      </w:r>
      <w:r w:rsidR="00E31C29">
        <w:t xml:space="preserve"> or unknown use Night_12. If last </w:t>
      </w:r>
      <w:r w:rsidR="0058002F">
        <w:t>Dimming_lvl</w:t>
      </w:r>
      <w:r w:rsidR="00E31C29">
        <w:t xml:space="preserve"> was &lt;&gt; </w:t>
      </w:r>
      <w:r w:rsidR="00D9042F">
        <w:t>off</w:t>
      </w:r>
      <w:r w:rsidR="00E31C29">
        <w:t xml:space="preserve"> use this value.</w:t>
      </w:r>
    </w:p>
    <w:p w14:paraId="2C759B06" w14:textId="77777777" w:rsidR="00A75A3C" w:rsidRDefault="00A75A3C" w:rsidP="00FD04A5"/>
    <w:p w14:paraId="36C8FD43" w14:textId="4941DD13" w:rsidR="00A75A3C" w:rsidRDefault="00A75A3C" w:rsidP="00FD04A5">
      <w:r>
        <w:t>Last_</w:t>
      </w:r>
      <w:r w:rsidR="0058002F">
        <w:t>Dimming_lvl</w:t>
      </w:r>
      <w:r>
        <w:t xml:space="preserve"> is the last user selected </w:t>
      </w:r>
      <w:r w:rsidR="0058002F">
        <w:t>Dimming_lvl</w:t>
      </w:r>
      <w:r>
        <w:t xml:space="preserve"> which is not OFF. Init values after reset should be OFF.</w:t>
      </w:r>
    </w:p>
    <w:p w14:paraId="57A8C323" w14:textId="77777777" w:rsidR="00A75A3C" w:rsidRDefault="00A75A3C" w:rsidP="00FD04A5"/>
    <w:p w14:paraId="005300B7" w14:textId="4EFA3633" w:rsidR="00A75A3C" w:rsidRDefault="0058002F" w:rsidP="00FD04A5">
      <w:r>
        <w:t>Dimming_lvl</w:t>
      </w:r>
      <w:r w:rsidR="00A75A3C">
        <w:t xml:space="preserve">_Table is the value for selecting </w:t>
      </w:r>
      <w:r>
        <w:t>Dimming_lvl</w:t>
      </w:r>
      <w:r w:rsidR="00A75A3C">
        <w:t xml:space="preserve"> at the PWM table.</w:t>
      </w:r>
    </w:p>
    <w:p w14:paraId="0B4F2EA5" w14:textId="77777777" w:rsidR="00FD04A5" w:rsidRDefault="00FD04A5">
      <w:pPr>
        <w:overflowPunct/>
        <w:autoSpaceDE/>
        <w:autoSpaceDN/>
        <w:adjustRightInd/>
        <w:spacing w:after="200" w:line="276" w:lineRule="auto"/>
        <w:textAlignment w:val="auto"/>
      </w:pPr>
    </w:p>
    <w:p w14:paraId="77BD3254" w14:textId="77777777" w:rsidR="00A75A3C" w:rsidRDefault="00A75A3C" w:rsidP="00A75A3C"/>
    <w:p w14:paraId="3040A62F" w14:textId="2388D591" w:rsidR="00E31C29" w:rsidRDefault="0058002F" w:rsidP="00E31C29">
      <w:r>
        <w:t>Dimming_lvl</w:t>
      </w:r>
      <w:r w:rsidR="00E31C29">
        <w:t xml:space="preserve">_Table = </w:t>
      </w:r>
      <w:r>
        <w:t>Dimming_lvl</w:t>
      </w:r>
    </w:p>
    <w:p w14:paraId="3B34365C" w14:textId="6CDA7755" w:rsidR="00A75A3C" w:rsidRDefault="00FD04A5" w:rsidP="00A75A3C">
      <w:r>
        <w:t>If (</w:t>
      </w:r>
      <w:r w:rsidR="0058002F">
        <w:t>Dimming_lvl</w:t>
      </w:r>
      <w:r>
        <w:t xml:space="preserve"> </w:t>
      </w:r>
      <w:r w:rsidR="00A75A3C">
        <w:t>&lt;&gt; Off)</w:t>
      </w:r>
    </w:p>
    <w:p w14:paraId="5D1646BB" w14:textId="77777777" w:rsidR="00A75A3C" w:rsidRDefault="00A75A3C" w:rsidP="00A75A3C">
      <w:r>
        <w:t>Then</w:t>
      </w:r>
    </w:p>
    <w:p w14:paraId="3AA44F92" w14:textId="4B2D94DE" w:rsidR="00A75A3C" w:rsidRDefault="00A75A3C" w:rsidP="00A75A3C">
      <w:r>
        <w:t xml:space="preserve">  Last_</w:t>
      </w:r>
      <w:r w:rsidR="0058002F">
        <w:t>Dimming_lvl</w:t>
      </w:r>
      <w:r>
        <w:t xml:space="preserve"> = </w:t>
      </w:r>
      <w:r w:rsidR="0058002F">
        <w:t>Dimming_lvl</w:t>
      </w:r>
    </w:p>
    <w:p w14:paraId="4C8D737F" w14:textId="77777777" w:rsidR="00A75A3C" w:rsidRDefault="00A75A3C" w:rsidP="00A75A3C">
      <w:r>
        <w:t xml:space="preserve">Else </w:t>
      </w:r>
    </w:p>
    <w:p w14:paraId="6994B8B5" w14:textId="77777777" w:rsidR="00A75A3C" w:rsidRDefault="00A75A3C" w:rsidP="00A75A3C">
      <w:r>
        <w:t xml:space="preserve">   If (</w:t>
      </w:r>
      <w:r w:rsidRPr="003E4EC7">
        <w:t>Ignition_Status</w:t>
      </w:r>
      <w:r>
        <w:t xml:space="preserve"> == Run) OR (</w:t>
      </w:r>
      <w:r w:rsidRPr="003E4EC7">
        <w:t>Ignition_Status</w:t>
      </w:r>
      <w:r>
        <w:t xml:space="preserve"> == Start)</w:t>
      </w:r>
    </w:p>
    <w:p w14:paraId="097EF556" w14:textId="77777777" w:rsidR="00A75A3C" w:rsidRDefault="00A75A3C" w:rsidP="00A75A3C">
      <w:r>
        <w:t xml:space="preserve">   Then </w:t>
      </w:r>
    </w:p>
    <w:p w14:paraId="6696A833" w14:textId="6E69EFAC" w:rsidR="00A75A3C" w:rsidRDefault="00A75A3C" w:rsidP="00A75A3C">
      <w:r>
        <w:t xml:space="preserve">       </w:t>
      </w:r>
      <w:r w:rsidR="00E31C29">
        <w:t>If (Last_</w:t>
      </w:r>
      <w:r w:rsidR="0058002F">
        <w:t>Dimming_lvl</w:t>
      </w:r>
      <w:r w:rsidR="00E31C29">
        <w:t xml:space="preserve"> == Off)</w:t>
      </w:r>
    </w:p>
    <w:p w14:paraId="3CBFA310" w14:textId="77777777" w:rsidR="00E31C29" w:rsidRDefault="00E31C29" w:rsidP="00A75A3C">
      <w:r>
        <w:t xml:space="preserve">       Then</w:t>
      </w:r>
    </w:p>
    <w:p w14:paraId="1EDF844A" w14:textId="6EA304E4" w:rsidR="00E31C29" w:rsidRDefault="00E31C29" w:rsidP="00A75A3C">
      <w:r>
        <w:t xml:space="preserve">           Last_</w:t>
      </w:r>
      <w:r w:rsidR="0058002F">
        <w:t>Dimming_lvl</w:t>
      </w:r>
      <w:r>
        <w:t xml:space="preserve"> = Night_12</w:t>
      </w:r>
    </w:p>
    <w:p w14:paraId="7FE2DECD" w14:textId="77777777" w:rsidR="00E31C29" w:rsidRDefault="00E31C29" w:rsidP="00A75A3C">
      <w:r>
        <w:t xml:space="preserve">       EndIf</w:t>
      </w:r>
    </w:p>
    <w:p w14:paraId="3D8A4919" w14:textId="5517E071" w:rsidR="00E31C29" w:rsidRDefault="00E31C29" w:rsidP="00A75A3C">
      <w:r>
        <w:t xml:space="preserve">       </w:t>
      </w:r>
      <w:r w:rsidR="0058002F">
        <w:t>Dimming_lvl</w:t>
      </w:r>
      <w:r>
        <w:t>_Table = Last_</w:t>
      </w:r>
      <w:r w:rsidR="0058002F">
        <w:t>Dimming_lvl</w:t>
      </w:r>
    </w:p>
    <w:p w14:paraId="7D2309D6" w14:textId="77777777" w:rsidR="00E31C29" w:rsidRDefault="00E1612C" w:rsidP="00E31C29">
      <w:r>
        <w:t xml:space="preserve">   EndIf</w:t>
      </w:r>
    </w:p>
    <w:p w14:paraId="443D5B11" w14:textId="77777777" w:rsidR="00A75A3C" w:rsidRDefault="00A75A3C" w:rsidP="00A75A3C"/>
    <w:p w14:paraId="00DB6C7A" w14:textId="77777777" w:rsidR="00A75A3C" w:rsidRDefault="00A75A3C">
      <w:pPr>
        <w:overflowPunct/>
        <w:autoSpaceDE/>
        <w:autoSpaceDN/>
        <w:adjustRightInd/>
        <w:spacing w:after="200" w:line="276" w:lineRule="auto"/>
        <w:textAlignment w:val="auto"/>
      </w:pPr>
    </w:p>
    <w:p w14:paraId="7CDD3ADD" w14:textId="77777777" w:rsidR="004D50C1" w:rsidRDefault="004D50C1">
      <w:pPr>
        <w:overflowPunct/>
        <w:autoSpaceDE/>
        <w:autoSpaceDN/>
        <w:adjustRightInd/>
        <w:spacing w:after="200" w:line="276" w:lineRule="auto"/>
        <w:textAlignment w:val="auto"/>
      </w:pPr>
      <w:r>
        <w:br w:type="page"/>
      </w:r>
    </w:p>
    <w:p w14:paraId="4E28397B" w14:textId="77777777" w:rsidR="00E61D0F" w:rsidRDefault="00E61D0F" w:rsidP="00E61D0F">
      <w:pPr>
        <w:pStyle w:val="Heading1"/>
      </w:pPr>
      <w:bookmarkStart w:id="432" w:name="_Ref442253554"/>
      <w:bookmarkStart w:id="433" w:name="_Ref442253559"/>
      <w:bookmarkStart w:id="434" w:name="_Toc36634044"/>
      <w:r>
        <w:lastRenderedPageBreak/>
        <w:t>TCU</w:t>
      </w:r>
      <w:bookmarkEnd w:id="432"/>
      <w:bookmarkEnd w:id="433"/>
      <w:bookmarkEnd w:id="434"/>
    </w:p>
    <w:p w14:paraId="7831F906" w14:textId="6C138E0C" w:rsidR="00B8349A" w:rsidRPr="00B8349A" w:rsidRDefault="00B8349A" w:rsidP="00B8349A">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302B571D" w14:textId="77777777" w:rsidR="00B8349A" w:rsidRPr="00B8349A" w:rsidRDefault="00B8349A" w:rsidP="00B8349A"/>
    <w:p w14:paraId="09B9B7A6" w14:textId="19BB122D" w:rsidR="00E61D0F" w:rsidRPr="002A1872" w:rsidRDefault="002447A9" w:rsidP="00E61D0F">
      <w:pPr>
        <w:pStyle w:val="Heading2"/>
      </w:pPr>
      <w:bookmarkStart w:id="435" w:name="_Toc36634045"/>
      <w:r>
        <w:t>Indicator Intensity</w:t>
      </w:r>
      <w:r w:rsidR="00E61D0F">
        <w:t xml:space="preserve"> DIDs</w:t>
      </w:r>
      <w:bookmarkEnd w:id="435"/>
    </w:p>
    <w:p w14:paraId="39FE754A" w14:textId="5DB62EBF"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5432B8F5" w14:textId="77777777" w:rsidR="00E61D0F" w:rsidRDefault="00E61D0F" w:rsidP="00E61D0F"/>
    <w:tbl>
      <w:tblPr>
        <w:tblW w:w="9300" w:type="dxa"/>
        <w:tblInd w:w="55" w:type="dxa"/>
        <w:tblCellMar>
          <w:left w:w="70" w:type="dxa"/>
          <w:right w:w="70" w:type="dxa"/>
        </w:tblCellMar>
        <w:tblLook w:val="04A0" w:firstRow="1" w:lastRow="0" w:firstColumn="1" w:lastColumn="0" w:noHBand="0" w:noVBand="1"/>
      </w:tblPr>
      <w:tblGrid>
        <w:gridCol w:w="2425"/>
        <w:gridCol w:w="851"/>
        <w:gridCol w:w="708"/>
        <w:gridCol w:w="709"/>
        <w:gridCol w:w="4607"/>
      </w:tblGrid>
      <w:tr w:rsidR="0087521E" w:rsidRPr="005679FA" w14:paraId="04CCC296" w14:textId="77777777" w:rsidTr="0087521E">
        <w:trPr>
          <w:trHeight w:val="2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E63AC" w14:textId="77777777" w:rsidR="0087521E" w:rsidRPr="005679FA" w:rsidRDefault="0087521E" w:rsidP="003F4E5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7A2DE306" w14:textId="77777777" w:rsidR="0087521E" w:rsidRDefault="0087521E" w:rsidP="003F4E5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Default</w:t>
            </w:r>
          </w:p>
          <w:p w14:paraId="2C72A111" w14:textId="13D1F6C6" w:rsidR="0087521E" w:rsidRPr="005679FA" w:rsidRDefault="0087521E" w:rsidP="003F4E56">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9CC03" w14:textId="77777777" w:rsidR="0087521E" w:rsidRPr="005679FA" w:rsidRDefault="0087521E" w:rsidP="003F4E5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709" w:type="dxa"/>
            <w:tcBorders>
              <w:top w:val="single" w:sz="4" w:space="0" w:color="auto"/>
              <w:left w:val="nil"/>
              <w:bottom w:val="single" w:sz="4" w:space="0" w:color="auto"/>
              <w:right w:val="single" w:sz="4" w:space="0" w:color="auto"/>
            </w:tcBorders>
          </w:tcPr>
          <w:p w14:paraId="3D0CB9E2" w14:textId="4B46156A" w:rsidR="0087521E" w:rsidRPr="005679FA" w:rsidRDefault="0087521E" w:rsidP="003F4E56">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469D4" w14:textId="0541815F" w:rsidR="0087521E" w:rsidRPr="005679FA" w:rsidRDefault="0087521E" w:rsidP="003F4E5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87521E" w:rsidRPr="005679FA" w14:paraId="1B5A5616" w14:textId="77777777" w:rsidTr="0087521E">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3E519C6E" w14:textId="4D6B55AA" w:rsidR="0087521E" w:rsidRPr="0087521E" w:rsidRDefault="0087521E" w:rsidP="0087521E">
            <w:pPr>
              <w:rPr>
                <w:rFonts w:ascii="Consolas" w:eastAsiaTheme="minorHAnsi" w:hAnsi="Consolas" w:cs="Consolas"/>
                <w:sz w:val="16"/>
                <w:szCs w:val="16"/>
                <w:lang w:val="en-US"/>
              </w:rPr>
            </w:pPr>
            <w:r w:rsidRPr="0087521E">
              <w:rPr>
                <w:rFonts w:ascii="Consolas" w:eastAsiaTheme="minorHAnsi" w:hAnsi="Consolas" w:cs="Consolas"/>
                <w:sz w:val="16"/>
                <w:szCs w:val="16"/>
                <w:lang w:val="en-US"/>
              </w:rPr>
              <w:t>DID_Low_PWM_TCU_Ind</w:t>
            </w:r>
          </w:p>
        </w:tc>
        <w:tc>
          <w:tcPr>
            <w:tcW w:w="851" w:type="dxa"/>
            <w:tcBorders>
              <w:top w:val="single" w:sz="4" w:space="0" w:color="auto"/>
              <w:left w:val="nil"/>
              <w:bottom w:val="single" w:sz="4" w:space="0" w:color="auto"/>
              <w:right w:val="single" w:sz="4" w:space="0" w:color="auto"/>
            </w:tcBorders>
            <w:shd w:val="clear" w:color="auto" w:fill="auto"/>
            <w:noWrap/>
          </w:tcPr>
          <w:p w14:paraId="5BEAFAAE" w14:textId="77777777"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09FD36E" w14:textId="77777777"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5A2AED27" w14:textId="15348547"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D1A958" w14:textId="6393496D" w:rsidR="0087521E" w:rsidRPr="004C58D3" w:rsidRDefault="0087521E" w:rsidP="0087521E">
            <w:pPr>
              <w:rPr>
                <w:rFonts w:cs="Arial"/>
                <w:color w:val="000000"/>
                <w:sz w:val="18"/>
                <w:szCs w:val="18"/>
                <w:lang w:val="en-US" w:eastAsia="de-DE"/>
              </w:rPr>
            </w:pPr>
            <w:r w:rsidRPr="004C58D3">
              <w:rPr>
                <w:rFonts w:cs="Arial"/>
                <w:color w:val="000000"/>
                <w:sz w:val="18"/>
                <w:szCs w:val="18"/>
                <w:lang w:val="en-US" w:eastAsia="de-DE"/>
              </w:rPr>
              <w:t xml:space="preserve">PWM value for ERA Glonass </w:t>
            </w:r>
            <w:r w:rsidR="004E3C2F">
              <w:rPr>
                <w:rFonts w:cs="Arial"/>
                <w:color w:val="000000"/>
                <w:sz w:val="18"/>
                <w:szCs w:val="18"/>
                <w:lang w:val="en-US" w:eastAsia="de-DE"/>
              </w:rPr>
              <w:t xml:space="preserve">/ eCall </w:t>
            </w:r>
            <w:r w:rsidRPr="004C58D3">
              <w:rPr>
                <w:rFonts w:cs="Arial"/>
                <w:color w:val="000000"/>
                <w:sz w:val="18"/>
                <w:szCs w:val="18"/>
                <w:lang w:val="en-US" w:eastAsia="de-DE"/>
              </w:rPr>
              <w:t>Indicator night time brightness. 0 refers to 0% duty cycle, 255 refers to 100% duty cycle.</w:t>
            </w:r>
          </w:p>
        </w:tc>
      </w:tr>
      <w:tr w:rsidR="0087521E" w:rsidRPr="005679FA" w14:paraId="31C7A7C5" w14:textId="77777777" w:rsidTr="0087521E">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73A5378C" w14:textId="77777777" w:rsidR="0087521E" w:rsidRPr="0087521E" w:rsidRDefault="0087521E" w:rsidP="0087521E">
            <w:pPr>
              <w:rPr>
                <w:rFonts w:ascii="Consolas" w:eastAsiaTheme="minorHAnsi" w:hAnsi="Consolas" w:cs="Consolas"/>
                <w:sz w:val="16"/>
                <w:szCs w:val="16"/>
                <w:lang w:val="en-US"/>
              </w:rPr>
            </w:pPr>
            <w:r w:rsidRPr="0087521E">
              <w:rPr>
                <w:rFonts w:ascii="Consolas" w:eastAsiaTheme="minorHAnsi" w:hAnsi="Consolas" w:cs="Consolas"/>
                <w:sz w:val="16"/>
                <w:szCs w:val="16"/>
                <w:lang w:val="en-US"/>
              </w:rPr>
              <w:t>DID_High_PWM_TCU_Ind</w:t>
            </w:r>
          </w:p>
        </w:tc>
        <w:tc>
          <w:tcPr>
            <w:tcW w:w="851" w:type="dxa"/>
            <w:tcBorders>
              <w:top w:val="single" w:sz="4" w:space="0" w:color="auto"/>
              <w:left w:val="nil"/>
              <w:bottom w:val="single" w:sz="4" w:space="0" w:color="auto"/>
              <w:right w:val="single" w:sz="4" w:space="0" w:color="auto"/>
            </w:tcBorders>
            <w:shd w:val="clear" w:color="auto" w:fill="auto"/>
            <w:noWrap/>
          </w:tcPr>
          <w:p w14:paraId="2450E07C" w14:textId="77777777"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DC0BACE" w14:textId="77777777"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42794117" w14:textId="7635A54E" w:rsidR="0087521E" w:rsidRPr="0087521E" w:rsidRDefault="0087521E" w:rsidP="0087521E">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A0448D" w14:textId="2048078B" w:rsidR="0087521E" w:rsidRPr="004C58D3" w:rsidRDefault="0087521E" w:rsidP="0087521E">
            <w:pPr>
              <w:rPr>
                <w:rFonts w:cs="Arial"/>
                <w:color w:val="000000"/>
                <w:sz w:val="18"/>
                <w:szCs w:val="18"/>
                <w:lang w:val="en-US" w:eastAsia="de-DE"/>
              </w:rPr>
            </w:pPr>
            <w:r w:rsidRPr="004C58D3">
              <w:rPr>
                <w:rFonts w:cs="Arial"/>
                <w:color w:val="000000"/>
                <w:sz w:val="18"/>
                <w:szCs w:val="18"/>
                <w:lang w:val="en-US" w:eastAsia="de-DE"/>
              </w:rPr>
              <w:t xml:space="preserve">PWM value for ERA Glonass </w:t>
            </w:r>
            <w:r w:rsidR="004E3C2F">
              <w:rPr>
                <w:rFonts w:cs="Arial"/>
                <w:color w:val="000000"/>
                <w:sz w:val="18"/>
                <w:szCs w:val="18"/>
                <w:lang w:val="en-US" w:eastAsia="de-DE"/>
              </w:rPr>
              <w:t xml:space="preserve">/ eCall </w:t>
            </w:r>
            <w:r w:rsidRPr="004C58D3">
              <w:rPr>
                <w:rFonts w:cs="Arial"/>
                <w:color w:val="000000"/>
                <w:sz w:val="18"/>
                <w:szCs w:val="18"/>
                <w:lang w:val="en-US" w:eastAsia="de-DE"/>
              </w:rPr>
              <w:t>Indicator day time brightness. 0 refers to 0% duty cycle, 255 refers to 100% duty cycle.</w:t>
            </w:r>
          </w:p>
          <w:p w14:paraId="139AB969" w14:textId="059E2FE6" w:rsidR="0087521E" w:rsidRPr="004C58D3" w:rsidRDefault="0087521E" w:rsidP="0087521E">
            <w:pPr>
              <w:rPr>
                <w:rFonts w:cs="Arial"/>
                <w:color w:val="000000"/>
                <w:sz w:val="18"/>
                <w:szCs w:val="18"/>
                <w:lang w:val="en-US" w:eastAsia="de-DE"/>
              </w:rPr>
            </w:pPr>
          </w:p>
        </w:tc>
      </w:tr>
    </w:tbl>
    <w:p w14:paraId="58A655B7" w14:textId="10B2A2F4" w:rsidR="00CD76F5" w:rsidRDefault="00CD76F5" w:rsidP="00E61D0F"/>
    <w:p w14:paraId="16E956C6" w14:textId="28194E69" w:rsidR="00E61D0F" w:rsidRDefault="00CD76F5" w:rsidP="0087521E">
      <w:pPr>
        <w:overflowPunct/>
        <w:autoSpaceDE/>
        <w:autoSpaceDN/>
        <w:adjustRightInd/>
        <w:spacing w:after="200" w:line="276" w:lineRule="auto"/>
        <w:textAlignment w:val="auto"/>
      </w:pPr>
      <w:r>
        <w:br w:type="page"/>
      </w:r>
    </w:p>
    <w:p w14:paraId="1407206A" w14:textId="2389A4D6" w:rsidR="00CD76F5" w:rsidRDefault="00CD76F5" w:rsidP="00CD76F5">
      <w:pPr>
        <w:pStyle w:val="Heading1"/>
      </w:pPr>
      <w:bookmarkStart w:id="436" w:name="_Toc36634046"/>
      <w:r>
        <w:lastRenderedPageBreak/>
        <w:t>GSM – Gear Shift Module</w:t>
      </w:r>
      <w:bookmarkEnd w:id="436"/>
    </w:p>
    <w:p w14:paraId="5149649F" w14:textId="09EE1549" w:rsidR="00CD76F5" w:rsidRDefault="00CD76F5" w:rsidP="00CD76F5">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180A1A10" w14:textId="77777777" w:rsidR="00CD76F5" w:rsidRDefault="00CD76F5" w:rsidP="00CD76F5"/>
    <w:p w14:paraId="569692EE" w14:textId="5EA7D2E7" w:rsidR="00CD76F5" w:rsidRPr="00B8349A" w:rsidRDefault="00914D21" w:rsidP="00CD76F5">
      <w:r>
        <w:rPr>
          <w:noProof/>
          <w:lang w:val="en-US"/>
        </w:rPr>
        <w:drawing>
          <wp:inline distT="0" distB="0" distL="0" distR="0" wp14:anchorId="6752D5B0" wp14:editId="2A1F2CAE">
            <wp:extent cx="1390650" cy="1316922"/>
            <wp:effectExtent l="0" t="0" r="0" b="0"/>
            <wp:docPr id="1689" name="Grafik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_Picture.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391215" cy="1317457"/>
                    </a:xfrm>
                    <a:prstGeom prst="rect">
                      <a:avLst/>
                    </a:prstGeom>
                  </pic:spPr>
                </pic:pic>
              </a:graphicData>
            </a:graphic>
          </wp:inline>
        </w:drawing>
      </w:r>
    </w:p>
    <w:p w14:paraId="698F9A5C" w14:textId="77777777" w:rsidR="00CD76F5" w:rsidRDefault="00CD76F5" w:rsidP="00CD76F5">
      <w:pPr>
        <w:pStyle w:val="Heading2"/>
      </w:pPr>
      <w:bookmarkStart w:id="437" w:name="_Toc36634047"/>
      <w:r>
        <w:t>Diagnostic DIDs for Intensity Calibration</w:t>
      </w:r>
      <w:bookmarkEnd w:id="437"/>
    </w:p>
    <w:p w14:paraId="4521BCD3" w14:textId="77777777" w:rsidR="00CD76F5" w:rsidRDefault="00CD76F5" w:rsidP="00CD76F5"/>
    <w:p w14:paraId="3B32412D" w14:textId="31901AA1" w:rsidR="00D232DB" w:rsidRDefault="00D232DB" w:rsidP="00D232DB">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059C9BC1" w14:textId="77777777" w:rsidR="00CD76F5" w:rsidRDefault="00CD76F5" w:rsidP="00CD76F5"/>
    <w:p w14:paraId="640FE8F8" w14:textId="77777777" w:rsidR="00CD76F5" w:rsidRDefault="00CD76F5" w:rsidP="00CD76F5">
      <w:pPr>
        <w:pStyle w:val="Heading3"/>
      </w:pPr>
      <w:bookmarkStart w:id="438" w:name="_Toc36634048"/>
      <w:r>
        <w:t>General DIDs for Intensity Calibration</w:t>
      </w:r>
      <w:bookmarkEnd w:id="438"/>
    </w:p>
    <w:p w14:paraId="508456A2" w14:textId="3C12FAB8" w:rsidR="00CD76F5" w:rsidRPr="00C26BA4" w:rsidRDefault="00CD76F5" w:rsidP="00CD76F5">
      <w:pPr>
        <w:overflowPunct/>
        <w:autoSpaceDE/>
        <w:autoSpaceDN/>
        <w:adjustRightInd/>
        <w:spacing w:after="200" w:line="276" w:lineRule="auto"/>
        <w:textAlignment w:val="auto"/>
      </w:pPr>
    </w:p>
    <w:tbl>
      <w:tblPr>
        <w:tblW w:w="9300" w:type="dxa"/>
        <w:tblInd w:w="55" w:type="dxa"/>
        <w:tblCellMar>
          <w:left w:w="70" w:type="dxa"/>
          <w:right w:w="70" w:type="dxa"/>
        </w:tblCellMar>
        <w:tblLook w:val="04A0" w:firstRow="1" w:lastRow="0" w:firstColumn="1" w:lastColumn="0" w:noHBand="0" w:noVBand="1"/>
      </w:tblPr>
      <w:tblGrid>
        <w:gridCol w:w="2425"/>
        <w:gridCol w:w="851"/>
        <w:gridCol w:w="708"/>
        <w:gridCol w:w="1134"/>
        <w:gridCol w:w="4182"/>
      </w:tblGrid>
      <w:tr w:rsidR="00CD76F5" w:rsidRPr="005679FA" w14:paraId="65A6E68D" w14:textId="77777777" w:rsidTr="00CD76F5">
        <w:trPr>
          <w:trHeight w:val="2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C5D57"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F95C04E" w14:textId="77777777" w:rsidR="00CD76F5" w:rsidRPr="005679FA" w:rsidRDefault="00CD76F5" w:rsidP="00F535A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FF20D0" w14:textId="77777777" w:rsidR="00CD76F5" w:rsidRPr="005679FA" w:rsidRDefault="00CD76F5" w:rsidP="00F535A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1134" w:type="dxa"/>
            <w:tcBorders>
              <w:top w:val="single" w:sz="4" w:space="0" w:color="auto"/>
              <w:left w:val="nil"/>
              <w:bottom w:val="single" w:sz="4" w:space="0" w:color="auto"/>
              <w:right w:val="single" w:sz="4" w:space="0" w:color="auto"/>
            </w:tcBorders>
          </w:tcPr>
          <w:p w14:paraId="1C9AB969"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1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7AF8F"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CD76F5" w:rsidRPr="005679FA" w14:paraId="554F4236" w14:textId="77777777" w:rsidTr="00CD76F5">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5B3BFC6B" w14:textId="67CEB08F" w:rsidR="00CD76F5" w:rsidRPr="00EC2084" w:rsidRDefault="00CD76F5" w:rsidP="00F535A6">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DID_Low_PWM</w:t>
            </w:r>
            <w:r w:rsidRPr="00EC2084">
              <w:rPr>
                <w:rFonts w:ascii="Consolas" w:eastAsiaTheme="minorHAnsi" w:hAnsi="Consolas" w:cs="Consolas"/>
                <w:sz w:val="16"/>
                <w:szCs w:val="16"/>
                <w:lang w:val="en-US"/>
              </w:rPr>
              <w:t>_BL</w:t>
            </w:r>
          </w:p>
        </w:tc>
        <w:tc>
          <w:tcPr>
            <w:tcW w:w="851" w:type="dxa"/>
            <w:tcBorders>
              <w:top w:val="single" w:sz="4" w:space="0" w:color="auto"/>
              <w:left w:val="nil"/>
              <w:bottom w:val="single" w:sz="4" w:space="0" w:color="auto"/>
              <w:right w:val="single" w:sz="4" w:space="0" w:color="auto"/>
            </w:tcBorders>
            <w:shd w:val="clear" w:color="auto" w:fill="auto"/>
            <w:noWrap/>
          </w:tcPr>
          <w:p w14:paraId="274F833E" w14:textId="77777777" w:rsidR="00CD76F5" w:rsidRPr="0001109D" w:rsidRDefault="00CD76F5" w:rsidP="00F535A6">
            <w:pPr>
              <w:jc w:val="right"/>
              <w:rPr>
                <w:rFonts w:cs="Arial"/>
                <w:color w:val="000000"/>
                <w:sz w:val="18"/>
                <w:szCs w:val="18"/>
                <w:lang w:val="en-US" w:eastAsia="de-DE"/>
              </w:rPr>
            </w:pPr>
            <w:r w:rsidRPr="0001109D">
              <w:rPr>
                <w:rFonts w:cs="Arial"/>
                <w:color w:val="000000"/>
                <w:sz w:val="18"/>
                <w:szCs w:val="18"/>
                <w:lang w:val="en-US" w:eastAsia="de-DE"/>
              </w:rPr>
              <w:t>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06AAA5B" w14:textId="77777777" w:rsidR="00CD76F5" w:rsidRPr="0001109D" w:rsidRDefault="00CD76F5" w:rsidP="00F535A6">
            <w:pPr>
              <w:overflowPunct/>
              <w:autoSpaceDE/>
              <w:autoSpaceDN/>
              <w:adjustRightInd/>
              <w:jc w:val="center"/>
              <w:textAlignment w:val="auto"/>
              <w:rPr>
                <w:rFonts w:cs="Arial"/>
                <w:color w:val="000000"/>
                <w:sz w:val="18"/>
                <w:szCs w:val="18"/>
                <w:lang w:val="en-US" w:eastAsia="de-DE"/>
              </w:rPr>
            </w:pPr>
            <w:r w:rsidRPr="0001109D">
              <w:rPr>
                <w:rFonts w:cs="Arial"/>
                <w:color w:val="000000"/>
                <w:sz w:val="18"/>
                <w:szCs w:val="18"/>
                <w:lang w:val="en-US" w:eastAsia="de-DE"/>
              </w:rPr>
              <w:t>1</w:t>
            </w:r>
          </w:p>
        </w:tc>
        <w:tc>
          <w:tcPr>
            <w:tcW w:w="1134" w:type="dxa"/>
            <w:tcBorders>
              <w:top w:val="single" w:sz="4" w:space="0" w:color="auto"/>
              <w:left w:val="nil"/>
              <w:bottom w:val="single" w:sz="4" w:space="0" w:color="auto"/>
              <w:right w:val="single" w:sz="4" w:space="0" w:color="auto"/>
            </w:tcBorders>
          </w:tcPr>
          <w:p w14:paraId="07162DD1"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182" w:type="dxa"/>
            <w:tcBorders>
              <w:top w:val="single" w:sz="4" w:space="0" w:color="auto"/>
              <w:left w:val="single" w:sz="4" w:space="0" w:color="auto"/>
              <w:bottom w:val="single" w:sz="4" w:space="0" w:color="auto"/>
              <w:right w:val="single" w:sz="4" w:space="0" w:color="auto"/>
            </w:tcBorders>
            <w:shd w:val="clear" w:color="auto" w:fill="auto"/>
            <w:noWrap/>
          </w:tcPr>
          <w:p w14:paraId="079F6E64" w14:textId="4993A1DB" w:rsidR="00CD76F5" w:rsidRDefault="00CD76F5" w:rsidP="00F535A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lowest backlight intensity</w:t>
            </w:r>
          </w:p>
          <w:p w14:paraId="0A5AB7F1"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Use it with </w:t>
            </w:r>
            <w:r w:rsidRPr="00884B90">
              <w:rPr>
                <w:rFonts w:cs="Arial"/>
                <w:color w:val="000000"/>
                <w:sz w:val="18"/>
                <w:szCs w:val="18"/>
                <w:lang w:val="en-US" w:eastAsia="de-DE"/>
              </w:rPr>
              <w:t>DID_WeightFactorBL</w:t>
            </w:r>
          </w:p>
        </w:tc>
      </w:tr>
      <w:tr w:rsidR="00CD76F5" w:rsidRPr="005679FA" w14:paraId="3B3E2F13" w14:textId="77777777" w:rsidTr="00CD76F5">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5CABEB28" w14:textId="1771BE7D" w:rsidR="00CD76F5" w:rsidRPr="00EC2084" w:rsidRDefault="00CD76F5" w:rsidP="00F535A6">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DID_High_PWM</w:t>
            </w:r>
            <w:r w:rsidRPr="00EC2084">
              <w:rPr>
                <w:rFonts w:ascii="Consolas" w:eastAsiaTheme="minorHAnsi" w:hAnsi="Consolas" w:cs="Consolas"/>
                <w:sz w:val="16"/>
                <w:szCs w:val="16"/>
                <w:lang w:val="en-US"/>
              </w:rPr>
              <w:t>_BL</w:t>
            </w:r>
          </w:p>
        </w:tc>
        <w:tc>
          <w:tcPr>
            <w:tcW w:w="851" w:type="dxa"/>
            <w:tcBorders>
              <w:top w:val="single" w:sz="4" w:space="0" w:color="auto"/>
              <w:left w:val="nil"/>
              <w:bottom w:val="single" w:sz="4" w:space="0" w:color="auto"/>
              <w:right w:val="single" w:sz="4" w:space="0" w:color="auto"/>
            </w:tcBorders>
            <w:shd w:val="clear" w:color="auto" w:fill="auto"/>
            <w:noWrap/>
          </w:tcPr>
          <w:p w14:paraId="4A6939B1" w14:textId="77777777" w:rsidR="00CD76F5" w:rsidRPr="0001109D" w:rsidRDefault="00CD76F5" w:rsidP="00F535A6">
            <w:pPr>
              <w:jc w:val="right"/>
              <w:rPr>
                <w:rFonts w:cs="Arial"/>
                <w:color w:val="000000"/>
                <w:sz w:val="18"/>
                <w:szCs w:val="18"/>
                <w:lang w:val="en-US" w:eastAsia="de-DE"/>
              </w:rPr>
            </w:pPr>
            <w:r w:rsidRPr="0001109D">
              <w:rPr>
                <w:rFonts w:cs="Arial"/>
                <w:color w:val="000000"/>
                <w:sz w:val="18"/>
                <w:szCs w:val="18"/>
                <w:lang w:val="en-US"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1D7252D" w14:textId="77777777" w:rsidR="00CD76F5" w:rsidRPr="008D68B0" w:rsidRDefault="00CD76F5" w:rsidP="00F535A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1134" w:type="dxa"/>
            <w:tcBorders>
              <w:top w:val="single" w:sz="4" w:space="0" w:color="auto"/>
              <w:left w:val="nil"/>
              <w:bottom w:val="single" w:sz="4" w:space="0" w:color="auto"/>
              <w:right w:val="single" w:sz="4" w:space="0" w:color="auto"/>
            </w:tcBorders>
          </w:tcPr>
          <w:p w14:paraId="75B9FC12"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182" w:type="dxa"/>
            <w:tcBorders>
              <w:top w:val="single" w:sz="4" w:space="0" w:color="auto"/>
              <w:left w:val="single" w:sz="4" w:space="0" w:color="auto"/>
              <w:bottom w:val="single" w:sz="4" w:space="0" w:color="auto"/>
              <w:right w:val="single" w:sz="4" w:space="0" w:color="auto"/>
            </w:tcBorders>
            <w:shd w:val="clear" w:color="auto" w:fill="auto"/>
            <w:noWrap/>
          </w:tcPr>
          <w:p w14:paraId="02C4E101" w14:textId="77777777" w:rsidR="00CD76F5" w:rsidRDefault="00CD76F5" w:rsidP="00CD76F5">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highest backlight intensity </w:t>
            </w:r>
          </w:p>
          <w:p w14:paraId="0B64F601" w14:textId="55F89A49" w:rsidR="00CD76F5" w:rsidRPr="005679FA" w:rsidRDefault="00CD76F5" w:rsidP="00CD76F5">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Use it with </w:t>
            </w:r>
            <w:r w:rsidRPr="00884B90">
              <w:rPr>
                <w:rFonts w:cs="Arial"/>
                <w:color w:val="000000"/>
                <w:sz w:val="18"/>
                <w:szCs w:val="18"/>
                <w:lang w:val="en-US" w:eastAsia="de-DE"/>
              </w:rPr>
              <w:t>DID_WeightFactorBL</w:t>
            </w:r>
          </w:p>
        </w:tc>
      </w:tr>
      <w:tr w:rsidR="00CD76F5" w:rsidRPr="005679FA" w14:paraId="16A4206B" w14:textId="77777777" w:rsidTr="00CD76F5">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7BD011EC" w14:textId="146913F3" w:rsidR="00CD76F5" w:rsidRPr="00EC2084" w:rsidRDefault="00CD76F5" w:rsidP="00F535A6">
            <w:pPr>
              <w:overflowPunct/>
              <w:autoSpaceDE/>
              <w:autoSpaceDN/>
              <w:adjustRightInd/>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DID_Night_PWM_Indicator</w:t>
            </w:r>
          </w:p>
        </w:tc>
        <w:tc>
          <w:tcPr>
            <w:tcW w:w="851" w:type="dxa"/>
            <w:tcBorders>
              <w:top w:val="single" w:sz="4" w:space="0" w:color="auto"/>
              <w:left w:val="nil"/>
              <w:bottom w:val="single" w:sz="4" w:space="0" w:color="auto"/>
              <w:right w:val="single" w:sz="4" w:space="0" w:color="auto"/>
            </w:tcBorders>
            <w:shd w:val="clear" w:color="auto" w:fill="auto"/>
            <w:noWrap/>
          </w:tcPr>
          <w:p w14:paraId="784C780D" w14:textId="7C0E867A" w:rsidR="00CD76F5" w:rsidRPr="0001109D" w:rsidRDefault="002447A9" w:rsidP="00F535A6">
            <w:pPr>
              <w:jc w:val="right"/>
              <w:rPr>
                <w:rFonts w:cs="Arial"/>
                <w:color w:val="000000"/>
                <w:sz w:val="18"/>
                <w:szCs w:val="18"/>
                <w:lang w:val="en-US" w:eastAsia="de-DE"/>
              </w:rPr>
            </w:pPr>
            <w:r>
              <w:rPr>
                <w:rFonts w:cs="Arial"/>
                <w:color w:val="000000"/>
                <w:sz w:val="18"/>
                <w:szCs w:val="18"/>
                <w:lang w:val="en-US"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8A68B87" w14:textId="77777777" w:rsidR="00CD76F5" w:rsidRPr="0001109D" w:rsidRDefault="00CD76F5" w:rsidP="00F535A6">
            <w:pPr>
              <w:overflowPunct/>
              <w:autoSpaceDE/>
              <w:autoSpaceDN/>
              <w:adjustRightInd/>
              <w:jc w:val="center"/>
              <w:textAlignment w:val="auto"/>
              <w:rPr>
                <w:rFonts w:cs="Arial"/>
                <w:color w:val="000000"/>
                <w:sz w:val="18"/>
                <w:szCs w:val="18"/>
                <w:lang w:val="en-US" w:eastAsia="de-DE"/>
              </w:rPr>
            </w:pPr>
            <w:r w:rsidRPr="0001109D">
              <w:rPr>
                <w:rFonts w:cs="Arial"/>
                <w:color w:val="000000"/>
                <w:sz w:val="18"/>
                <w:szCs w:val="18"/>
                <w:lang w:val="en-US" w:eastAsia="de-DE"/>
              </w:rPr>
              <w:t>1</w:t>
            </w:r>
          </w:p>
        </w:tc>
        <w:tc>
          <w:tcPr>
            <w:tcW w:w="1134" w:type="dxa"/>
            <w:tcBorders>
              <w:top w:val="single" w:sz="4" w:space="0" w:color="auto"/>
              <w:left w:val="nil"/>
              <w:bottom w:val="single" w:sz="4" w:space="0" w:color="auto"/>
              <w:right w:val="single" w:sz="4" w:space="0" w:color="auto"/>
            </w:tcBorders>
          </w:tcPr>
          <w:p w14:paraId="184376D0"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1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F705BD" w14:textId="6BE0DDA7" w:rsidR="00CD76F5" w:rsidRPr="005679FA" w:rsidRDefault="00CD76F5" w:rsidP="00F535A6">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 xml:space="preserve">night time indicator / telltale brightness </w:t>
            </w:r>
          </w:p>
        </w:tc>
      </w:tr>
      <w:tr w:rsidR="00CD76F5" w:rsidRPr="005679FA" w14:paraId="33273F13" w14:textId="77777777" w:rsidTr="00CD76F5">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317C6CE8" w14:textId="5C5F559C" w:rsidR="00CD76F5" w:rsidRPr="00EC2084" w:rsidRDefault="00CD76F5" w:rsidP="00CD76F5">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DID_Day_PWM_</w:t>
            </w:r>
            <w:r>
              <w:rPr>
                <w:rFonts w:ascii="Consolas" w:eastAsiaTheme="minorHAnsi" w:hAnsi="Consolas" w:cs="Consolas"/>
                <w:sz w:val="16"/>
                <w:szCs w:val="16"/>
                <w:lang w:val="en-US"/>
              </w:rPr>
              <w:t>Indicator</w:t>
            </w:r>
          </w:p>
        </w:tc>
        <w:tc>
          <w:tcPr>
            <w:tcW w:w="851" w:type="dxa"/>
            <w:tcBorders>
              <w:top w:val="single" w:sz="4" w:space="0" w:color="auto"/>
              <w:left w:val="nil"/>
              <w:bottom w:val="single" w:sz="4" w:space="0" w:color="auto"/>
              <w:right w:val="single" w:sz="4" w:space="0" w:color="auto"/>
            </w:tcBorders>
            <w:shd w:val="clear" w:color="auto" w:fill="auto"/>
            <w:noWrap/>
          </w:tcPr>
          <w:p w14:paraId="0D6AD76D" w14:textId="77777777" w:rsidR="00CD76F5" w:rsidRPr="0001109D" w:rsidRDefault="00CD76F5" w:rsidP="00F535A6">
            <w:pPr>
              <w:jc w:val="right"/>
              <w:rPr>
                <w:rFonts w:cs="Arial"/>
                <w:color w:val="000000"/>
                <w:sz w:val="18"/>
                <w:szCs w:val="18"/>
                <w:lang w:val="en-US" w:eastAsia="de-DE"/>
              </w:rPr>
            </w:pPr>
            <w:r w:rsidRPr="0001109D">
              <w:rPr>
                <w:rFonts w:cs="Arial"/>
                <w:color w:val="000000"/>
                <w:sz w:val="18"/>
                <w:szCs w:val="18"/>
                <w:lang w:val="en-US"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56D72D97" w14:textId="77777777" w:rsidR="00CD76F5" w:rsidRPr="008D68B0" w:rsidRDefault="00CD76F5" w:rsidP="00F535A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1134" w:type="dxa"/>
            <w:tcBorders>
              <w:top w:val="single" w:sz="4" w:space="0" w:color="auto"/>
              <w:left w:val="nil"/>
              <w:bottom w:val="single" w:sz="4" w:space="0" w:color="auto"/>
              <w:right w:val="single" w:sz="4" w:space="0" w:color="auto"/>
            </w:tcBorders>
          </w:tcPr>
          <w:p w14:paraId="17FCCE27"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0 - 255</w:t>
            </w:r>
          </w:p>
        </w:tc>
        <w:tc>
          <w:tcPr>
            <w:tcW w:w="41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1491B9" w14:textId="77AFAE50" w:rsidR="00CD76F5" w:rsidRPr="005679FA" w:rsidRDefault="00CD76F5" w:rsidP="00CD76F5">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indicator / telltale brightness</w:t>
            </w:r>
          </w:p>
        </w:tc>
      </w:tr>
      <w:tr w:rsidR="00CD76F5" w:rsidRPr="005679FA" w14:paraId="64A49958" w14:textId="77777777" w:rsidTr="00CD76F5">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216A02C5" w14:textId="77777777" w:rsidR="00CD76F5" w:rsidRPr="00EC2084" w:rsidRDefault="00CD76F5" w:rsidP="00F535A6">
            <w:pPr>
              <w:overflowPunct/>
              <w:autoSpaceDE/>
              <w:autoSpaceDN/>
              <w:adjustRightInd/>
              <w:textAlignment w:val="auto"/>
              <w:rPr>
                <w:rFonts w:ascii="Consolas" w:eastAsiaTheme="minorHAnsi" w:hAnsi="Consolas" w:cs="Consolas"/>
                <w:sz w:val="16"/>
                <w:szCs w:val="16"/>
                <w:lang w:val="en-US"/>
              </w:rPr>
            </w:pPr>
            <w:r w:rsidRPr="00EC2084">
              <w:rPr>
                <w:rFonts w:ascii="Consolas" w:eastAsiaTheme="minorHAnsi" w:hAnsi="Consolas" w:cs="Consolas"/>
                <w:sz w:val="16"/>
                <w:szCs w:val="16"/>
                <w:lang w:val="en-US"/>
              </w:rPr>
              <w:t>DID_WeightFactorBL</w:t>
            </w:r>
          </w:p>
        </w:tc>
        <w:tc>
          <w:tcPr>
            <w:tcW w:w="851" w:type="dxa"/>
            <w:tcBorders>
              <w:top w:val="single" w:sz="4" w:space="0" w:color="auto"/>
              <w:left w:val="nil"/>
              <w:bottom w:val="single" w:sz="4" w:space="0" w:color="auto"/>
              <w:right w:val="single" w:sz="4" w:space="0" w:color="auto"/>
            </w:tcBorders>
            <w:shd w:val="clear" w:color="auto" w:fill="auto"/>
            <w:noWrap/>
          </w:tcPr>
          <w:p w14:paraId="7AF8F0F1" w14:textId="06A70DD6" w:rsidR="00CD76F5" w:rsidRPr="0001109D" w:rsidRDefault="00CD76F5" w:rsidP="00885408">
            <w:pPr>
              <w:jc w:val="right"/>
              <w:rPr>
                <w:rFonts w:cs="Arial"/>
                <w:color w:val="000000"/>
                <w:sz w:val="18"/>
                <w:szCs w:val="18"/>
                <w:lang w:val="en-US" w:eastAsia="de-DE"/>
              </w:rPr>
            </w:pPr>
            <w:r w:rsidRPr="0001109D">
              <w:rPr>
                <w:rFonts w:cs="Arial"/>
                <w:color w:val="000000"/>
                <w:sz w:val="18"/>
                <w:szCs w:val="18"/>
                <w:lang w:val="en-US" w:eastAsia="de-DE"/>
              </w:rPr>
              <w:t xml:space="preserve">See </w:t>
            </w:r>
            <w:r w:rsidR="00885408">
              <w:rPr>
                <w:rFonts w:cs="Arial"/>
                <w:color w:val="000000"/>
                <w:sz w:val="18"/>
                <w:szCs w:val="18"/>
                <w:lang w:val="en-US" w:eastAsia="de-DE"/>
              </w:rPr>
              <w:t>3.1.4</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B40424A" w14:textId="77777777" w:rsidR="00CD76F5" w:rsidRPr="008D68B0" w:rsidRDefault="00CD76F5" w:rsidP="00F535A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72*2</w:t>
            </w:r>
          </w:p>
        </w:tc>
        <w:tc>
          <w:tcPr>
            <w:tcW w:w="1134" w:type="dxa"/>
            <w:tcBorders>
              <w:top w:val="single" w:sz="4" w:space="0" w:color="auto"/>
              <w:left w:val="nil"/>
              <w:bottom w:val="single" w:sz="4" w:space="0" w:color="auto"/>
              <w:right w:val="single" w:sz="4" w:space="0" w:color="auto"/>
            </w:tcBorders>
          </w:tcPr>
          <w:p w14:paraId="2B3BEA93" w14:textId="658B9D9A" w:rsidR="00CD76F5" w:rsidRDefault="00CD76F5" w:rsidP="00885408">
            <w:pPr>
              <w:overflowPunct/>
              <w:autoSpaceDE/>
              <w:autoSpaceDN/>
              <w:adjustRightInd/>
              <w:textAlignment w:val="auto"/>
              <w:rPr>
                <w:rFonts w:cs="Arial"/>
                <w:color w:val="000000"/>
                <w:sz w:val="18"/>
                <w:szCs w:val="18"/>
                <w:lang w:val="en-US" w:eastAsia="de-DE"/>
              </w:rPr>
            </w:pPr>
            <w:r w:rsidRPr="0001109D">
              <w:rPr>
                <w:rFonts w:cs="Arial"/>
                <w:color w:val="000000"/>
                <w:sz w:val="18"/>
                <w:szCs w:val="18"/>
                <w:lang w:val="en-US" w:eastAsia="de-DE"/>
              </w:rPr>
              <w:t xml:space="preserve">See </w:t>
            </w:r>
            <w:r w:rsidR="00885408">
              <w:rPr>
                <w:rFonts w:cs="Arial"/>
                <w:color w:val="000000"/>
                <w:sz w:val="18"/>
                <w:szCs w:val="18"/>
                <w:lang w:val="en-US" w:eastAsia="de-DE"/>
              </w:rPr>
              <w:t>3.1.4</w:t>
            </w:r>
          </w:p>
        </w:tc>
        <w:tc>
          <w:tcPr>
            <w:tcW w:w="4182" w:type="dxa"/>
            <w:tcBorders>
              <w:top w:val="single" w:sz="4" w:space="0" w:color="auto"/>
              <w:left w:val="single" w:sz="4" w:space="0" w:color="auto"/>
              <w:bottom w:val="single" w:sz="4" w:space="0" w:color="auto"/>
              <w:right w:val="single" w:sz="4" w:space="0" w:color="auto"/>
            </w:tcBorders>
            <w:shd w:val="clear" w:color="auto" w:fill="auto"/>
            <w:noWrap/>
          </w:tcPr>
          <w:p w14:paraId="34A2CD23"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Default values see “</w:t>
            </w:r>
            <w:r w:rsidRPr="00884B90">
              <w:rPr>
                <w:rFonts w:cs="Arial"/>
                <w:color w:val="000000"/>
                <w:sz w:val="18"/>
                <w:szCs w:val="18"/>
                <w:lang w:val="en-US" w:eastAsia="de-DE"/>
              </w:rPr>
              <w:t>Definition Of Weight Factors For 8 Bit PWM Backlight</w:t>
            </w:r>
            <w:r>
              <w:rPr>
                <w:rFonts w:cs="Arial"/>
                <w:color w:val="000000"/>
                <w:sz w:val="18"/>
                <w:szCs w:val="18"/>
                <w:lang w:val="en-US" w:eastAsia="de-DE"/>
              </w:rPr>
              <w:t>”</w:t>
            </w:r>
          </w:p>
        </w:tc>
      </w:tr>
    </w:tbl>
    <w:p w14:paraId="1F463C63" w14:textId="54BD1D8C" w:rsidR="0087521E" w:rsidRDefault="0087521E" w:rsidP="00CD76F5"/>
    <w:p w14:paraId="3DF3A309" w14:textId="77777777" w:rsidR="00CD76F5" w:rsidRDefault="00CD76F5" w:rsidP="00CD76F5">
      <w:pPr>
        <w:pStyle w:val="Heading3"/>
      </w:pPr>
      <w:bookmarkStart w:id="439" w:name="_Toc36634049"/>
      <w:r>
        <w:t>Smooth Dimming Calibration for Enhanced Dimming Algorithm</w:t>
      </w:r>
      <w:bookmarkEnd w:id="439"/>
    </w:p>
    <w:p w14:paraId="46C26829" w14:textId="77777777" w:rsidR="00CD76F5" w:rsidRDefault="00CD76F5" w:rsidP="00CD76F5"/>
    <w:p w14:paraId="2B22C935" w14:textId="25A1DF38" w:rsidR="00CD76F5" w:rsidRDefault="00CD76F5" w:rsidP="00CD76F5">
      <w:r>
        <w:t>The following DIDs are applicable in combination with the enhanced dimming algorithm (</w:t>
      </w:r>
      <w:r>
        <w:fldChar w:fldCharType="begin"/>
      </w:r>
      <w:r>
        <w:instrText xml:space="preserve"> REF _Ref436898859 \r \h </w:instrText>
      </w:r>
      <w:r>
        <w:fldChar w:fldCharType="separate"/>
      </w:r>
      <w:r w:rsidR="006000F7">
        <w:t>3.1.3</w:t>
      </w:r>
      <w:r>
        <w:fldChar w:fldCharType="end"/>
      </w:r>
      <w:r>
        <w:t>)</w:t>
      </w:r>
    </w:p>
    <w:p w14:paraId="708DC7B3" w14:textId="77777777" w:rsidR="00CD76F5" w:rsidRDefault="00CD76F5" w:rsidP="00CD76F5"/>
    <w:tbl>
      <w:tblPr>
        <w:tblW w:w="9300" w:type="dxa"/>
        <w:tblInd w:w="55" w:type="dxa"/>
        <w:tblCellMar>
          <w:left w:w="70" w:type="dxa"/>
          <w:right w:w="70" w:type="dxa"/>
        </w:tblCellMar>
        <w:tblLook w:val="04A0" w:firstRow="1" w:lastRow="0" w:firstColumn="1" w:lastColumn="0" w:noHBand="0" w:noVBand="1"/>
      </w:tblPr>
      <w:tblGrid>
        <w:gridCol w:w="2786"/>
        <w:gridCol w:w="1035"/>
        <w:gridCol w:w="631"/>
        <w:gridCol w:w="918"/>
        <w:gridCol w:w="3930"/>
      </w:tblGrid>
      <w:tr w:rsidR="00CD76F5" w:rsidRPr="005679FA" w14:paraId="4623C94A" w14:textId="77777777" w:rsidTr="00F535A6">
        <w:trPr>
          <w:trHeight w:val="240"/>
        </w:trPr>
        <w:tc>
          <w:tcPr>
            <w:tcW w:w="2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308E1"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1035" w:type="dxa"/>
            <w:tcBorders>
              <w:top w:val="single" w:sz="4" w:space="0" w:color="auto"/>
              <w:left w:val="nil"/>
              <w:bottom w:val="single" w:sz="4" w:space="0" w:color="auto"/>
              <w:right w:val="single" w:sz="4" w:space="0" w:color="auto"/>
            </w:tcBorders>
            <w:shd w:val="clear" w:color="auto" w:fill="auto"/>
            <w:noWrap/>
            <w:vAlign w:val="center"/>
            <w:hideMark/>
          </w:tcPr>
          <w:p w14:paraId="62E853F6" w14:textId="77777777" w:rsidR="00CD76F5" w:rsidRPr="005679FA" w:rsidRDefault="00CD76F5" w:rsidP="00F535A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 xml:space="preserve">Default </w:t>
            </w:r>
            <w:r w:rsidRPr="005679FA">
              <w:rPr>
                <w:rFonts w:cs="Arial"/>
                <w:b/>
                <w:bCs/>
                <w:color w:val="000000"/>
                <w:sz w:val="18"/>
                <w:szCs w:val="18"/>
                <w:lang w:val="de-DE" w:eastAsia="de-DE"/>
              </w:rPr>
              <w:t>Value</w:t>
            </w:r>
          </w:p>
        </w:tc>
        <w:tc>
          <w:tcPr>
            <w:tcW w:w="6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9F55D" w14:textId="77777777" w:rsidR="00CD76F5" w:rsidRPr="005679FA" w:rsidRDefault="00CD76F5" w:rsidP="00F535A6">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918" w:type="dxa"/>
            <w:tcBorders>
              <w:top w:val="single" w:sz="4" w:space="0" w:color="auto"/>
              <w:left w:val="nil"/>
              <w:bottom w:val="single" w:sz="4" w:space="0" w:color="auto"/>
              <w:right w:val="single" w:sz="4" w:space="0" w:color="auto"/>
            </w:tcBorders>
          </w:tcPr>
          <w:p w14:paraId="7B76A0F6"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9F5B5" w14:textId="77777777" w:rsidR="00CD76F5" w:rsidRPr="005679FA" w:rsidRDefault="00CD76F5" w:rsidP="00F535A6">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CD76F5" w:rsidRPr="005679FA" w14:paraId="36943276" w14:textId="77777777" w:rsidTr="00F535A6">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65EDFFFC" w14:textId="77777777" w:rsidR="00CD76F5" w:rsidRPr="00884B90" w:rsidRDefault="00CD76F5" w:rsidP="00F535A6">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1035" w:type="dxa"/>
            <w:tcBorders>
              <w:top w:val="single" w:sz="4" w:space="0" w:color="auto"/>
              <w:left w:val="nil"/>
              <w:bottom w:val="single" w:sz="4" w:space="0" w:color="auto"/>
              <w:right w:val="single" w:sz="4" w:space="0" w:color="auto"/>
            </w:tcBorders>
            <w:shd w:val="clear" w:color="auto" w:fill="auto"/>
            <w:noWrap/>
          </w:tcPr>
          <w:p w14:paraId="76825A29" w14:textId="77777777" w:rsidR="00CD76F5" w:rsidRPr="0001109D" w:rsidRDefault="00CD76F5" w:rsidP="00F535A6">
            <w:pPr>
              <w:jc w:val="center"/>
              <w:rPr>
                <w:rFonts w:cs="Arial"/>
                <w:color w:val="000000"/>
                <w:sz w:val="18"/>
                <w:szCs w:val="18"/>
                <w:lang w:val="en-US" w:eastAsia="de-DE"/>
              </w:rPr>
            </w:pPr>
            <w:r w:rsidRPr="00A26EF5">
              <w:rPr>
                <w:rFonts w:cs="Arial"/>
                <w:color w:val="000000"/>
                <w:sz w:val="18"/>
                <w:szCs w:val="18"/>
                <w:lang w:val="de-DE"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01C9BB27" w14:textId="77777777" w:rsidR="00CD76F5" w:rsidRDefault="00CD76F5" w:rsidP="00F535A6">
            <w:pPr>
              <w:overflowPunct/>
              <w:autoSpaceDE/>
              <w:autoSpaceDN/>
              <w:adjustRightInd/>
              <w:jc w:val="center"/>
              <w:textAlignment w:val="auto"/>
              <w:rPr>
                <w:rFonts w:cs="Arial"/>
                <w:color w:val="000000"/>
                <w:sz w:val="18"/>
                <w:szCs w:val="18"/>
                <w:lang w:val="en-US" w:eastAsia="de-DE"/>
              </w:rPr>
            </w:pPr>
            <w:r w:rsidRPr="0084230A">
              <w:rPr>
                <w:rFonts w:cs="Arial"/>
                <w:color w:val="000000"/>
                <w:sz w:val="18"/>
                <w:szCs w:val="18"/>
                <w:lang w:eastAsia="de-DE"/>
              </w:rPr>
              <w:t>1</w:t>
            </w:r>
          </w:p>
        </w:tc>
        <w:tc>
          <w:tcPr>
            <w:tcW w:w="918" w:type="dxa"/>
            <w:tcBorders>
              <w:top w:val="single" w:sz="4" w:space="0" w:color="auto"/>
              <w:left w:val="nil"/>
              <w:bottom w:val="single" w:sz="4" w:space="0" w:color="auto"/>
              <w:right w:val="single" w:sz="4" w:space="0" w:color="auto"/>
            </w:tcBorders>
          </w:tcPr>
          <w:p w14:paraId="331D7BFE"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2A9B4B"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CD76F5" w:rsidRPr="005679FA" w14:paraId="61D7B60C" w14:textId="77777777" w:rsidTr="00F535A6">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6E60A4C4" w14:textId="77777777" w:rsidR="00CD76F5" w:rsidRPr="0001109D" w:rsidRDefault="00CD76F5" w:rsidP="00F535A6">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DID_TransTime_Amb_Up_BL</w:t>
            </w:r>
          </w:p>
        </w:tc>
        <w:tc>
          <w:tcPr>
            <w:tcW w:w="1035" w:type="dxa"/>
            <w:tcBorders>
              <w:top w:val="single" w:sz="4" w:space="0" w:color="auto"/>
              <w:left w:val="nil"/>
              <w:bottom w:val="single" w:sz="4" w:space="0" w:color="auto"/>
              <w:right w:val="single" w:sz="4" w:space="0" w:color="auto"/>
            </w:tcBorders>
            <w:shd w:val="clear" w:color="auto" w:fill="auto"/>
            <w:noWrap/>
          </w:tcPr>
          <w:p w14:paraId="0C9DF37C" w14:textId="0357ADC8" w:rsidR="00CD76F5" w:rsidRPr="0001109D" w:rsidRDefault="003F7DC4" w:rsidP="00F535A6">
            <w:pPr>
              <w:jc w:val="center"/>
              <w:rPr>
                <w:rFonts w:cs="Arial"/>
                <w:color w:val="000000"/>
                <w:sz w:val="18"/>
                <w:szCs w:val="18"/>
                <w:lang w:val="en-US" w:eastAsia="de-DE"/>
              </w:rPr>
            </w:pPr>
            <w:r>
              <w:rPr>
                <w:rFonts w:cs="Arial"/>
                <w:color w:val="000000"/>
                <w:sz w:val="18"/>
                <w:szCs w:val="18"/>
                <w:lang w:val="de-DE" w:eastAsia="de-DE"/>
              </w:rPr>
              <w:t>6</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22928E53" w14:textId="77777777" w:rsidR="00CD76F5" w:rsidRPr="0001109D" w:rsidRDefault="00CD76F5" w:rsidP="00F535A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6B6ADB6B"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708CD5"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CD76F5" w:rsidRPr="005679FA" w14:paraId="2E2C9E74" w14:textId="77777777" w:rsidTr="00F535A6">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2B6FCF24" w14:textId="77777777" w:rsidR="00CD76F5" w:rsidRPr="008D68B0" w:rsidRDefault="00CD76F5" w:rsidP="00F535A6">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DID_TransTime_Amb_Down_BL</w:t>
            </w:r>
          </w:p>
        </w:tc>
        <w:tc>
          <w:tcPr>
            <w:tcW w:w="1035" w:type="dxa"/>
            <w:tcBorders>
              <w:top w:val="single" w:sz="4" w:space="0" w:color="auto"/>
              <w:left w:val="nil"/>
              <w:bottom w:val="single" w:sz="4" w:space="0" w:color="auto"/>
              <w:right w:val="single" w:sz="4" w:space="0" w:color="auto"/>
            </w:tcBorders>
            <w:shd w:val="clear" w:color="auto" w:fill="auto"/>
            <w:noWrap/>
          </w:tcPr>
          <w:p w14:paraId="7B6A5750" w14:textId="23A63395" w:rsidR="00CD76F5" w:rsidRPr="0001109D" w:rsidRDefault="00D5450A" w:rsidP="00F535A6">
            <w:pPr>
              <w:jc w:val="center"/>
              <w:rPr>
                <w:rFonts w:cs="Arial"/>
                <w:color w:val="000000"/>
                <w:sz w:val="18"/>
                <w:szCs w:val="18"/>
                <w:lang w:val="en-US" w:eastAsia="de-DE"/>
              </w:rPr>
            </w:pPr>
            <w:r>
              <w:rPr>
                <w:rFonts w:cs="Arial"/>
                <w:color w:val="000000"/>
                <w:sz w:val="18"/>
                <w:szCs w:val="18"/>
                <w:lang w:val="de-DE" w:eastAsia="de-DE"/>
              </w:rPr>
              <w:t>8</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39A4A3F4" w14:textId="77777777" w:rsidR="00CD76F5" w:rsidRPr="008D68B0" w:rsidRDefault="00CD76F5" w:rsidP="00F535A6">
            <w:pPr>
              <w:overflowPunct/>
              <w:autoSpaceDE/>
              <w:autoSpaceDN/>
              <w:adjustRightInd/>
              <w:jc w:val="center"/>
              <w:textAlignment w:val="auto"/>
              <w:rPr>
                <w:rFonts w:cs="Arial"/>
                <w:color w:val="000000"/>
                <w:sz w:val="18"/>
                <w:szCs w:val="18"/>
                <w:lang w:val="en-US" w:eastAsia="de-DE"/>
              </w:rPr>
            </w:pPr>
            <w:r>
              <w:rPr>
                <w:rFonts w:cs="Arial"/>
                <w:color w:val="000000"/>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7C32A646"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21B514"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CD76F5" w:rsidRPr="005679FA" w14:paraId="7DE493C2" w14:textId="77777777" w:rsidTr="00F535A6">
        <w:trPr>
          <w:trHeight w:val="228"/>
        </w:trPr>
        <w:tc>
          <w:tcPr>
            <w:tcW w:w="2786" w:type="dxa"/>
            <w:tcBorders>
              <w:top w:val="single" w:sz="4" w:space="0" w:color="auto"/>
              <w:left w:val="single" w:sz="4" w:space="0" w:color="auto"/>
              <w:bottom w:val="single" w:sz="4" w:space="0" w:color="auto"/>
              <w:right w:val="single" w:sz="4" w:space="0" w:color="auto"/>
            </w:tcBorders>
            <w:shd w:val="clear" w:color="auto" w:fill="auto"/>
            <w:noWrap/>
          </w:tcPr>
          <w:p w14:paraId="00C787FC" w14:textId="77777777" w:rsidR="00CD76F5" w:rsidRPr="008D68B0" w:rsidRDefault="00CD76F5" w:rsidP="00F535A6">
            <w:pPr>
              <w:overflowPunct/>
              <w:autoSpaceDE/>
              <w:autoSpaceDN/>
              <w:adjustRightInd/>
              <w:textAlignment w:val="auto"/>
              <w:rPr>
                <w:rFonts w:cs="Arial"/>
                <w:color w:val="000000"/>
                <w:sz w:val="18"/>
                <w:szCs w:val="18"/>
                <w:lang w:val="en-US" w:eastAsia="de-DE"/>
              </w:rPr>
            </w:pPr>
            <w:r w:rsidRPr="00ED4D6B">
              <w:rPr>
                <w:rFonts w:ascii="Consolas" w:eastAsiaTheme="minorHAnsi" w:hAnsi="Consolas" w:cs="Consolas"/>
                <w:sz w:val="16"/>
                <w:szCs w:val="16"/>
                <w:lang w:val="en-US"/>
              </w:rPr>
              <w:t>DID_TransTime_OnOff_BL</w:t>
            </w:r>
          </w:p>
        </w:tc>
        <w:tc>
          <w:tcPr>
            <w:tcW w:w="1035" w:type="dxa"/>
            <w:tcBorders>
              <w:top w:val="single" w:sz="4" w:space="0" w:color="auto"/>
              <w:left w:val="nil"/>
              <w:bottom w:val="single" w:sz="4" w:space="0" w:color="auto"/>
              <w:right w:val="single" w:sz="4" w:space="0" w:color="auto"/>
            </w:tcBorders>
            <w:shd w:val="clear" w:color="auto" w:fill="auto"/>
            <w:noWrap/>
          </w:tcPr>
          <w:p w14:paraId="01B878BC" w14:textId="629BF2DE" w:rsidR="00CD76F5" w:rsidRPr="0001109D" w:rsidRDefault="00861F0B" w:rsidP="00F535A6">
            <w:pPr>
              <w:jc w:val="center"/>
              <w:rPr>
                <w:rFonts w:cs="Arial"/>
                <w:color w:val="000000"/>
                <w:sz w:val="18"/>
                <w:szCs w:val="18"/>
                <w:lang w:val="en-US" w:eastAsia="de-DE"/>
              </w:rPr>
            </w:pPr>
            <w:r>
              <w:rPr>
                <w:rFonts w:cs="Arial"/>
                <w:color w:val="000000"/>
                <w:sz w:val="18"/>
                <w:szCs w:val="18"/>
                <w:lang w:val="en-US" w:eastAsia="de-DE"/>
              </w:rPr>
              <w:t>0</w:t>
            </w:r>
          </w:p>
        </w:tc>
        <w:tc>
          <w:tcPr>
            <w:tcW w:w="631" w:type="dxa"/>
            <w:tcBorders>
              <w:top w:val="single" w:sz="4" w:space="0" w:color="auto"/>
              <w:left w:val="single" w:sz="4" w:space="0" w:color="auto"/>
              <w:bottom w:val="single" w:sz="4" w:space="0" w:color="auto"/>
              <w:right w:val="single" w:sz="4" w:space="0" w:color="auto"/>
            </w:tcBorders>
            <w:shd w:val="clear" w:color="auto" w:fill="auto"/>
            <w:noWrap/>
          </w:tcPr>
          <w:p w14:paraId="1CFC81E4" w14:textId="77777777" w:rsidR="00CD76F5" w:rsidRPr="008D68B0" w:rsidRDefault="00CD76F5" w:rsidP="00F535A6">
            <w:pPr>
              <w:overflowPunct/>
              <w:autoSpaceDE/>
              <w:autoSpaceDN/>
              <w:adjustRightInd/>
              <w:jc w:val="center"/>
              <w:textAlignment w:val="auto"/>
              <w:rPr>
                <w:rFonts w:cs="Arial"/>
                <w:color w:val="000000"/>
                <w:sz w:val="18"/>
                <w:szCs w:val="18"/>
                <w:lang w:val="en-US" w:eastAsia="de-DE"/>
              </w:rPr>
            </w:pPr>
            <w:r w:rsidRPr="00AD0731">
              <w:rPr>
                <w:rFonts w:cs="Arial"/>
                <w:sz w:val="18"/>
                <w:szCs w:val="18"/>
                <w:lang w:val="en-US" w:eastAsia="de-DE"/>
              </w:rPr>
              <w:t>1</w:t>
            </w:r>
          </w:p>
        </w:tc>
        <w:tc>
          <w:tcPr>
            <w:tcW w:w="918" w:type="dxa"/>
            <w:tcBorders>
              <w:top w:val="single" w:sz="4" w:space="0" w:color="auto"/>
              <w:left w:val="nil"/>
              <w:bottom w:val="single" w:sz="4" w:space="0" w:color="auto"/>
              <w:right w:val="single" w:sz="4" w:space="0" w:color="auto"/>
            </w:tcBorders>
          </w:tcPr>
          <w:p w14:paraId="1E0FD2A5" w14:textId="77777777" w:rsidR="00CD76F5" w:rsidRDefault="00CD76F5" w:rsidP="00F535A6">
            <w:pPr>
              <w:overflowPunct/>
              <w:autoSpaceDE/>
              <w:autoSpaceDN/>
              <w:adjustRightInd/>
              <w:textAlignment w:val="auto"/>
              <w:rPr>
                <w:rFonts w:cs="Arial"/>
                <w:color w:val="00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39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10C1B8" w14:textId="77777777" w:rsidR="00CD76F5" w:rsidRPr="005679FA" w:rsidRDefault="00CD76F5" w:rsidP="00F535A6">
            <w:pPr>
              <w:overflowPunct/>
              <w:autoSpaceDE/>
              <w:autoSpaceDN/>
              <w:adjustRightInd/>
              <w:textAlignment w:val="auto"/>
              <w:rPr>
                <w:rFonts w:cs="Arial"/>
                <w:color w:val="00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45056EE4" w14:textId="77777777" w:rsidR="00CD76F5" w:rsidRDefault="00CD76F5" w:rsidP="00CD76F5"/>
    <w:p w14:paraId="00333F9A" w14:textId="633E5953" w:rsidR="003F4E56" w:rsidRDefault="00CD76F5" w:rsidP="002447A9">
      <w:r>
        <w:t>*Backlight includes all GSM backlit illumination zones, except indicators and telltales.</w:t>
      </w:r>
    </w:p>
    <w:p w14:paraId="69F5B1CC" w14:textId="6462BF7F" w:rsidR="000F47BA" w:rsidRDefault="000F47BA" w:rsidP="002447A9"/>
    <w:p w14:paraId="3B595CCE" w14:textId="77777777" w:rsidR="000F47BA" w:rsidRDefault="000F47BA" w:rsidP="002447A9"/>
    <w:p w14:paraId="2C957D88" w14:textId="77777777" w:rsidR="00831279" w:rsidRDefault="00831279">
      <w:pPr>
        <w:overflowPunct/>
        <w:autoSpaceDE/>
        <w:autoSpaceDN/>
        <w:adjustRightInd/>
        <w:spacing w:after="200" w:line="276" w:lineRule="auto"/>
        <w:textAlignment w:val="auto"/>
        <w:rPr>
          <w:b/>
          <w:kern w:val="28"/>
          <w:sz w:val="28"/>
        </w:rPr>
      </w:pPr>
      <w:bookmarkStart w:id="440" w:name="_Ref436900149"/>
      <w:bookmarkStart w:id="441" w:name="Door_Trim"/>
      <w:bookmarkStart w:id="442" w:name="_Toc409009139"/>
      <w:bookmarkStart w:id="443" w:name="_Toc425344647"/>
      <w:bookmarkStart w:id="444" w:name="_Ref433869958"/>
      <w:r>
        <w:br w:type="page"/>
      </w:r>
    </w:p>
    <w:p w14:paraId="07F974DD" w14:textId="2D04CF67" w:rsidR="00B61938" w:rsidRDefault="00B61938" w:rsidP="00B61938">
      <w:pPr>
        <w:pStyle w:val="Heading1"/>
        <w:overflowPunct/>
        <w:autoSpaceDE/>
        <w:autoSpaceDN/>
        <w:adjustRightInd/>
        <w:spacing w:after="200"/>
        <w:textAlignment w:val="auto"/>
      </w:pPr>
      <w:bookmarkStart w:id="445" w:name="_Ref504134113"/>
      <w:bookmarkStart w:id="446" w:name="_Toc36634050"/>
      <w:r>
        <w:lastRenderedPageBreak/>
        <w:t>Door Trim Illumination</w:t>
      </w:r>
      <w:bookmarkEnd w:id="440"/>
      <w:bookmarkEnd w:id="445"/>
      <w:bookmarkEnd w:id="446"/>
    </w:p>
    <w:bookmarkEnd w:id="441"/>
    <w:p w14:paraId="0804F012" w14:textId="77777777" w:rsidR="00B61938" w:rsidRDefault="00B61938" w:rsidP="00B61938"/>
    <w:p w14:paraId="31D0629E" w14:textId="4DDB0B76" w:rsidR="00B70924" w:rsidRDefault="00B70924" w:rsidP="00B70924">
      <w:r>
        <w:t xml:space="preserve">The figure below shows the illumination signal flow for components contributing to the door trim illumination. The figure below shows the </w:t>
      </w:r>
      <w:r>
        <w:rPr>
          <w:b/>
        </w:rPr>
        <w:t>4 door mo</w:t>
      </w:r>
      <w:r w:rsidRPr="00425628">
        <w:rPr>
          <w:b/>
        </w:rPr>
        <w:t>dule</w:t>
      </w:r>
      <w:r w:rsidR="00626C60">
        <w:t xml:space="preserve"> configuration (</w:t>
      </w:r>
      <w:r>
        <w:t>B479</w:t>
      </w:r>
      <w:r w:rsidR="00626C60">
        <w:t xml:space="preserve"> example</w:t>
      </w:r>
      <w:r>
        <w:t>).</w:t>
      </w:r>
    </w:p>
    <w:p w14:paraId="2264213D" w14:textId="77777777" w:rsidR="00B70924" w:rsidRDefault="00B70924" w:rsidP="00B70924"/>
    <w:p w14:paraId="765BF2D4" w14:textId="77777777" w:rsidR="00B70924" w:rsidRDefault="00B70924" w:rsidP="00B70924"/>
    <w:p w14:paraId="407FAEC5" w14:textId="77777777" w:rsidR="00B70924" w:rsidRDefault="00B70924" w:rsidP="00B70924">
      <w:r>
        <w:rPr>
          <w:noProof/>
          <w:lang w:val="en-US"/>
        </w:rPr>
        <mc:AlternateContent>
          <mc:Choice Requires="wpg">
            <w:drawing>
              <wp:anchor distT="0" distB="0" distL="114300" distR="114300" simplePos="0" relativeHeight="252147712" behindDoc="0" locked="0" layoutInCell="1" allowOverlap="1" wp14:anchorId="41184388" wp14:editId="0901DDAA">
                <wp:simplePos x="0" y="0"/>
                <wp:positionH relativeFrom="column">
                  <wp:posOffset>2061243</wp:posOffset>
                </wp:positionH>
                <wp:positionV relativeFrom="paragraph">
                  <wp:posOffset>120328</wp:posOffset>
                </wp:positionV>
                <wp:extent cx="978535" cy="2498725"/>
                <wp:effectExtent l="0" t="0" r="12065" b="15875"/>
                <wp:wrapNone/>
                <wp:docPr id="1496" name="Gruppieren 1496"/>
                <wp:cNvGraphicFramePr/>
                <a:graphic xmlns:a="http://schemas.openxmlformats.org/drawingml/2006/main">
                  <a:graphicData uri="http://schemas.microsoft.com/office/word/2010/wordprocessingGroup">
                    <wpg:wgp>
                      <wpg:cNvGrpSpPr/>
                      <wpg:grpSpPr>
                        <a:xfrm>
                          <a:off x="0" y="0"/>
                          <a:ext cx="978535" cy="2498725"/>
                          <a:chOff x="0" y="0"/>
                          <a:chExt cx="978535" cy="2498725"/>
                        </a:xfrm>
                      </wpg:grpSpPr>
                      <wps:wsp>
                        <wps:cNvPr id="1396" name="Rechteck 1396"/>
                        <wps:cNvSpPr/>
                        <wps:spPr>
                          <a:xfrm>
                            <a:off x="9525" y="657225"/>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B62731" w14:textId="77777777" w:rsidR="007765D5" w:rsidRPr="00646213" w:rsidRDefault="007765D5" w:rsidP="00B70924">
                              <w:pPr>
                                <w:jc w:val="center"/>
                                <w:rPr>
                                  <w:lang w:val="de-DE"/>
                                </w:rPr>
                              </w:pPr>
                              <w:r>
                                <w:rPr>
                                  <w:lang w:val="de-DE"/>
                                </w:rPr>
                                <w:t>DDM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9525" y="1476375"/>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A4B54" w14:textId="77777777" w:rsidR="007765D5" w:rsidRPr="00646213" w:rsidRDefault="007765D5" w:rsidP="00B70924">
                              <w:pPr>
                                <w:jc w:val="center"/>
                                <w:rPr>
                                  <w:lang w:val="de-DE"/>
                                </w:rPr>
                              </w:pPr>
                              <w:r>
                                <w:rPr>
                                  <w:lang w:val="de-DE"/>
                                </w:rPr>
                                <w:t>PDM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Rechteck 1003"/>
                        <wps:cNvSpPr/>
                        <wps:spPr>
                          <a:xfrm>
                            <a:off x="9525" y="0"/>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F8CF20" w14:textId="77777777" w:rsidR="007765D5" w:rsidRPr="00FD6B64" w:rsidRDefault="007765D5" w:rsidP="00B70924">
                              <w:pPr>
                                <w:jc w:val="center"/>
                                <w:rPr>
                                  <w:lang w:val="de-DE"/>
                                </w:rPr>
                              </w:pPr>
                              <w:r w:rsidRPr="00FD6B64">
                                <w:rPr>
                                  <w:lang w:val="de-DE"/>
                                </w:rPr>
                                <w:t>DRDM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Rechteck 1061"/>
                        <wps:cNvSpPr/>
                        <wps:spPr>
                          <a:xfrm>
                            <a:off x="0" y="2105025"/>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2ED0F8" w14:textId="77777777" w:rsidR="007765D5" w:rsidRPr="00FD6B64" w:rsidRDefault="007765D5" w:rsidP="00B70924">
                              <w:pPr>
                                <w:jc w:val="center"/>
                                <w:rPr>
                                  <w:lang w:val="de-DE"/>
                                </w:rPr>
                              </w:pPr>
                              <w:r w:rsidRPr="00FD6B64">
                                <w:rPr>
                                  <w:lang w:val="de-DE"/>
                                </w:rPr>
                                <w:t>PRDM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184388" id="Gruppieren 1496" o:spid="_x0000_s2239" style="position:absolute;margin-left:162.3pt;margin-top:9.45pt;width:77.05pt;height:196.75pt;z-index:252147712;mso-position-horizontal-relative:text;mso-position-vertical-relative:text" coordsize="9785,24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">
                <v:rect id="Rechteck 1396" o:spid="_x0000_s2240" style="position:absolute;left:95;top:6572;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" filled="f" strokecolor="black [3213]" strokeweight="2pt">
                  <v:textbox>
                    <w:txbxContent>
                      <w:p w14:paraId="3AB62731" w14:textId="77777777" w:rsidR="007765D5" w:rsidRPr="00646213" w:rsidRDefault="007765D5" w:rsidP="00B70924">
                        <w:pPr>
                          <w:jc w:val="center"/>
                          <w:rPr>
                            <w:lang w:val="de-DE"/>
                          </w:rPr>
                        </w:pPr>
                        <w:r>
                          <w:rPr>
                            <w:lang w:val="de-DE"/>
                          </w:rPr>
                          <w:t>DDM</w:t>
                        </w:r>
                      </w:p>
                    </w:txbxContent>
                  </v:textbox>
                </v:rect>
                <v:rect id="Rechteck 1398" o:spid="_x0000_s2241" style="position:absolute;left:95;top:14763;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" filled="f" strokecolor="black [3213]" strokeweight="2pt">
                  <v:textbox>
                    <w:txbxContent>
                      <w:p w14:paraId="790A4B54" w14:textId="77777777" w:rsidR="007765D5" w:rsidRPr="00646213" w:rsidRDefault="007765D5" w:rsidP="00B70924">
                        <w:pPr>
                          <w:jc w:val="center"/>
                          <w:rPr>
                            <w:lang w:val="de-DE"/>
                          </w:rPr>
                        </w:pPr>
                        <w:r>
                          <w:rPr>
                            <w:lang w:val="de-DE"/>
                          </w:rPr>
                          <w:t>PDM</w:t>
                        </w:r>
                      </w:p>
                    </w:txbxContent>
                  </v:textbox>
                </v:rect>
                <v:rect id="Rechteck 1003" o:spid="_x0000_s2242" style="position:absolute;left:95;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" filled="f" strokecolor="black [3213]" strokeweight="2pt">
                  <v:textbox>
                    <w:txbxContent>
                      <w:p w14:paraId="1AF8CF20" w14:textId="77777777" w:rsidR="007765D5" w:rsidRPr="00FD6B64" w:rsidRDefault="007765D5" w:rsidP="00B70924">
                        <w:pPr>
                          <w:jc w:val="center"/>
                          <w:rPr>
                            <w:lang w:val="de-DE"/>
                          </w:rPr>
                        </w:pPr>
                        <w:r w:rsidRPr="00FD6B64">
                          <w:rPr>
                            <w:lang w:val="de-DE"/>
                          </w:rPr>
                          <w:t>DRDM</w:t>
                        </w:r>
                      </w:p>
                    </w:txbxContent>
                  </v:textbox>
                </v:rect>
                <v:rect id="Rechteck 1061" o:spid="_x0000_s2243" style="position:absolute;top:21050;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" filled="f" strokecolor="black [3213]" strokeweight="2pt">
                  <v:textbox>
                    <w:txbxContent>
                      <w:p w14:paraId="562ED0F8" w14:textId="77777777" w:rsidR="007765D5" w:rsidRPr="00FD6B64" w:rsidRDefault="007765D5" w:rsidP="00B70924">
                        <w:pPr>
                          <w:jc w:val="center"/>
                          <w:rPr>
                            <w:lang w:val="de-DE"/>
                          </w:rPr>
                        </w:pPr>
                        <w:r w:rsidRPr="00FD6B64">
                          <w:rPr>
                            <w:lang w:val="de-DE"/>
                          </w:rPr>
                          <w:t>PRDM</w:t>
                        </w:r>
                      </w:p>
                    </w:txbxContent>
                  </v:textbox>
                </v:rect>
              </v:group>
            </w:pict>
          </mc:Fallback>
        </mc:AlternateContent>
      </w:r>
      <w:r>
        <w:rPr>
          <w:noProof/>
          <w:lang w:val="en-US"/>
        </w:rPr>
        <mc:AlternateContent>
          <mc:Choice Requires="wpg">
            <w:drawing>
              <wp:anchor distT="0" distB="0" distL="114300" distR="114300" simplePos="0" relativeHeight="252149760" behindDoc="0" locked="0" layoutInCell="1" allowOverlap="1" wp14:anchorId="69769526" wp14:editId="27A17D0E">
                <wp:simplePos x="0" y="0"/>
                <wp:positionH relativeFrom="column">
                  <wp:posOffset>2556543</wp:posOffset>
                </wp:positionH>
                <wp:positionV relativeFrom="paragraph">
                  <wp:posOffset>120328</wp:posOffset>
                </wp:positionV>
                <wp:extent cx="1031544" cy="2305050"/>
                <wp:effectExtent l="76200" t="0" r="0" b="95250"/>
                <wp:wrapNone/>
                <wp:docPr id="1495" name="Gruppieren 1495"/>
                <wp:cNvGraphicFramePr/>
                <a:graphic xmlns:a="http://schemas.openxmlformats.org/drawingml/2006/main">
                  <a:graphicData uri="http://schemas.microsoft.com/office/word/2010/wordprocessingGroup">
                    <wpg:wgp>
                      <wpg:cNvGrpSpPr/>
                      <wpg:grpSpPr>
                        <a:xfrm>
                          <a:off x="0" y="0"/>
                          <a:ext cx="1031544" cy="2305050"/>
                          <a:chOff x="0" y="0"/>
                          <a:chExt cx="1031544" cy="2305050"/>
                        </a:xfrm>
                      </wpg:grpSpPr>
                      <wps:wsp>
                        <wps:cNvPr id="1404" name="Gerade Verbindung mit Pfeil 1404"/>
                        <wps:cNvCnPr/>
                        <wps:spPr>
                          <a:xfrm>
                            <a:off x="0" y="571500"/>
                            <a:ext cx="1024679" cy="114935"/>
                          </a:xfrm>
                          <a:prstGeom prst="bentConnector3">
                            <a:avLst>
                              <a:gd name="adj1" fmla="val 7047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68" name="Gerade Verbindung mit Pfeil 1468"/>
                        <wps:cNvCnPr/>
                        <wps:spPr>
                          <a:xfrm>
                            <a:off x="476250" y="981075"/>
                            <a:ext cx="5435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72" name="Text Box 2"/>
                        <wps:cNvSpPr txBox="1">
                          <a:spLocks noChangeArrowheads="1"/>
                        </wps:cNvSpPr>
                        <wps:spPr bwMode="auto">
                          <a:xfrm>
                            <a:off x="494972" y="790575"/>
                            <a:ext cx="523874" cy="217804"/>
                          </a:xfrm>
                          <a:prstGeom prst="rect">
                            <a:avLst/>
                          </a:prstGeom>
                          <a:noFill/>
                          <a:ln w="9525">
                            <a:noFill/>
                            <a:miter lim="800000"/>
                            <a:headEnd/>
                            <a:tailEnd/>
                          </a:ln>
                        </wps:spPr>
                        <wps:txbx>
                          <w:txbxContent>
                            <w:p w14:paraId="5D13ABD5"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s:wsp>
                        <wps:cNvPr id="1467" name="Gerade Verbindung mit Pfeil 1467"/>
                        <wps:cNvCnPr/>
                        <wps:spPr>
                          <a:xfrm>
                            <a:off x="476250" y="1666875"/>
                            <a:ext cx="5435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74" name="Text Box 2"/>
                        <wps:cNvSpPr txBox="1">
                          <a:spLocks noChangeArrowheads="1"/>
                        </wps:cNvSpPr>
                        <wps:spPr bwMode="auto">
                          <a:xfrm>
                            <a:off x="494972" y="1476375"/>
                            <a:ext cx="523874" cy="217804"/>
                          </a:xfrm>
                          <a:prstGeom prst="rect">
                            <a:avLst/>
                          </a:prstGeom>
                          <a:noFill/>
                          <a:ln w="9525">
                            <a:noFill/>
                            <a:miter lim="800000"/>
                            <a:headEnd/>
                            <a:tailEnd/>
                          </a:ln>
                        </wps:spPr>
                        <wps:txbx>
                          <w:txbxContent>
                            <w:p w14:paraId="56B4003D"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s:wsp>
                        <wps:cNvPr id="1189" name="Gerade Verbindung mit Pfeil 1189"/>
                        <wps:cNvCnPr/>
                        <wps:spPr>
                          <a:xfrm flipV="1">
                            <a:off x="0" y="390525"/>
                            <a:ext cx="0" cy="2755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1" name="Text Box 2"/>
                        <wps:cNvSpPr txBox="1">
                          <a:spLocks noChangeArrowheads="1"/>
                        </wps:cNvSpPr>
                        <wps:spPr bwMode="auto">
                          <a:xfrm>
                            <a:off x="76200" y="390525"/>
                            <a:ext cx="392430" cy="243840"/>
                          </a:xfrm>
                          <a:prstGeom prst="rect">
                            <a:avLst/>
                          </a:prstGeom>
                          <a:noFill/>
                          <a:ln w="9525">
                            <a:noFill/>
                            <a:miter lim="800000"/>
                            <a:headEnd/>
                            <a:tailEnd/>
                          </a:ln>
                        </wps:spPr>
                        <wps:txbx>
                          <w:txbxContent>
                            <w:p w14:paraId="527A19A6" w14:textId="77777777" w:rsidR="007765D5" w:rsidRPr="00FD6B64" w:rsidRDefault="007765D5" w:rsidP="00B70924">
                              <w:pPr>
                                <w:rPr>
                                  <w:sz w:val="16"/>
                                  <w:szCs w:val="16"/>
                                  <w:lang w:val="de-DE"/>
                                </w:rPr>
                              </w:pPr>
                              <w:r w:rsidRPr="00FD6B64">
                                <w:rPr>
                                  <w:sz w:val="16"/>
                                  <w:szCs w:val="16"/>
                                  <w:lang w:val="de-DE"/>
                                </w:rPr>
                                <w:t>LIN</w:t>
                              </w:r>
                            </w:p>
                          </w:txbxContent>
                        </wps:txbx>
                        <wps:bodyPr rot="0" vert="horz" wrap="square" lIns="91440" tIns="45720" rIns="91440" bIns="45720" anchor="t" anchorCtr="0">
                          <a:noAutofit/>
                        </wps:bodyPr>
                      </wps:wsp>
                      <wps:wsp>
                        <wps:cNvPr id="1274" name="Gerade Verbindung mit Pfeil 1274"/>
                        <wps:cNvCnPr/>
                        <wps:spPr>
                          <a:xfrm>
                            <a:off x="466725" y="2305050"/>
                            <a:ext cx="5435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Text Box 2"/>
                        <wps:cNvSpPr txBox="1">
                          <a:spLocks noChangeArrowheads="1"/>
                        </wps:cNvSpPr>
                        <wps:spPr bwMode="auto">
                          <a:xfrm>
                            <a:off x="494972" y="2085975"/>
                            <a:ext cx="527684" cy="217804"/>
                          </a:xfrm>
                          <a:prstGeom prst="rect">
                            <a:avLst/>
                          </a:prstGeom>
                          <a:noFill/>
                          <a:ln w="9525">
                            <a:noFill/>
                            <a:miter lim="800000"/>
                            <a:headEnd/>
                            <a:tailEnd/>
                          </a:ln>
                        </wps:spPr>
                        <wps:txbx>
                          <w:txbxContent>
                            <w:p w14:paraId="3136C7F4" w14:textId="77777777" w:rsidR="007765D5" w:rsidRPr="00FD6B64" w:rsidRDefault="007765D5" w:rsidP="00B70924">
                              <w:pPr>
                                <w:rPr>
                                  <w:sz w:val="16"/>
                                  <w:szCs w:val="16"/>
                                  <w:lang w:val="de-DE"/>
                                </w:rPr>
                              </w:pPr>
                              <w:r w:rsidRPr="00FD6B64">
                                <w:rPr>
                                  <w:sz w:val="16"/>
                                  <w:szCs w:val="16"/>
                                  <w:lang w:val="de-DE"/>
                                </w:rPr>
                                <w:t>PWM</w:t>
                              </w:r>
                            </w:p>
                          </w:txbxContent>
                        </wps:txbx>
                        <wps:bodyPr rot="0" vert="horz" wrap="square" lIns="91440" tIns="45720" rIns="91440" bIns="45720" anchor="t" anchorCtr="0">
                          <a:spAutoFit/>
                        </wps:bodyPr>
                      </wps:wsp>
                      <wps:wsp>
                        <wps:cNvPr id="1403" name="Gerade Verbindung mit Pfeil 1403"/>
                        <wps:cNvCnPr/>
                        <wps:spPr>
                          <a:xfrm>
                            <a:off x="476250" y="190500"/>
                            <a:ext cx="54295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75" name="Text Box 2"/>
                        <wps:cNvSpPr txBox="1">
                          <a:spLocks noChangeArrowheads="1"/>
                        </wps:cNvSpPr>
                        <wps:spPr bwMode="auto">
                          <a:xfrm>
                            <a:off x="504495" y="0"/>
                            <a:ext cx="527049" cy="217804"/>
                          </a:xfrm>
                          <a:prstGeom prst="rect">
                            <a:avLst/>
                          </a:prstGeom>
                          <a:noFill/>
                          <a:ln w="9525">
                            <a:noFill/>
                            <a:miter lim="800000"/>
                            <a:headEnd/>
                            <a:tailEnd/>
                          </a:ln>
                        </wps:spPr>
                        <wps:txbx>
                          <w:txbxContent>
                            <w:p w14:paraId="1DA19C88" w14:textId="77777777" w:rsidR="007765D5" w:rsidRPr="00FD6B64" w:rsidRDefault="007765D5" w:rsidP="00B70924">
                              <w:pPr>
                                <w:rPr>
                                  <w:sz w:val="16"/>
                                  <w:szCs w:val="16"/>
                                  <w:lang w:val="de-DE"/>
                                </w:rPr>
                              </w:pPr>
                              <w:r w:rsidRPr="00FD6B64">
                                <w:rPr>
                                  <w:sz w:val="16"/>
                                  <w:szCs w:val="16"/>
                                  <w:lang w:val="de-DE"/>
                                </w:rPr>
                                <w:t>PWM</w:t>
                              </w:r>
                            </w:p>
                          </w:txbxContent>
                        </wps:txbx>
                        <wps:bodyPr rot="0" vert="horz" wrap="square" lIns="91440" tIns="45720" rIns="91440" bIns="45720" anchor="t" anchorCtr="0">
                          <a:spAutoFit/>
                        </wps:bodyPr>
                      </wps:wsp>
                    </wpg:wgp>
                  </a:graphicData>
                </a:graphic>
              </wp:anchor>
            </w:drawing>
          </mc:Choice>
          <mc:Fallback>
            <w:pict>
              <v:group w14:anchorId="69769526" id="Gruppieren 1495" o:spid="_x0000_s2244" style="position:absolute;margin-left:201.3pt;margin-top:9.45pt;width:81.2pt;height:181.5pt;z-index:252149760;mso-position-horizontal-relative:text;mso-position-vertical-relative:text" coordsize="10315,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404" o:spid="_x0000_s2245" type="#_x0000_t34" style="position:absolute;top:5715;width:10246;height:11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" adj="15222" strokecolor="black [3213]">
                  <v:stroke endarrow="block"/>
                </v:shape>
                <v:shape id="Gerade Verbindung mit Pfeil 1468" o:spid="_x0000_s2246" type="#_x0000_t32" style="position:absolute;left:4762;top:9810;width:5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" strokecolor="black [3213]">
                  <v:stroke endarrow="block"/>
                </v:shape>
                <v:shape id="_x0000_s2247" type="#_x0000_t202" style="position:absolute;left:4949;top:7905;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" filled="f" stroked="f">
                  <v:textbox style="mso-fit-shape-to-text:t">
                    <w:txbxContent>
                      <w:p w14:paraId="5D13ABD5" w14:textId="77777777" w:rsidR="007765D5" w:rsidRPr="00C34D2B" w:rsidRDefault="007765D5" w:rsidP="00B70924">
                        <w:pPr>
                          <w:rPr>
                            <w:sz w:val="16"/>
                            <w:szCs w:val="16"/>
                            <w:lang w:val="de-DE"/>
                          </w:rPr>
                        </w:pPr>
                        <w:r>
                          <w:rPr>
                            <w:sz w:val="16"/>
                            <w:szCs w:val="16"/>
                            <w:lang w:val="de-DE"/>
                          </w:rPr>
                          <w:t>PWM</w:t>
                        </w:r>
                      </w:p>
                    </w:txbxContent>
                  </v:textbox>
                </v:shape>
                <v:shape id="Gerade Verbindung mit Pfeil 1467" o:spid="_x0000_s2248" type="#_x0000_t32" style="position:absolute;left:4762;top:16668;width:5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" strokecolor="black [3213]">
                  <v:stroke endarrow="block"/>
                </v:shape>
                <v:shape id="_x0000_s2249" type="#_x0000_t202" style="position:absolute;left:4949;top:14763;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" filled="f" stroked="f">
                  <v:textbox style="mso-fit-shape-to-text:t">
                    <w:txbxContent>
                      <w:p w14:paraId="56B4003D" w14:textId="77777777" w:rsidR="007765D5" w:rsidRPr="00C34D2B" w:rsidRDefault="007765D5" w:rsidP="00B70924">
                        <w:pPr>
                          <w:rPr>
                            <w:sz w:val="16"/>
                            <w:szCs w:val="16"/>
                            <w:lang w:val="de-DE"/>
                          </w:rPr>
                        </w:pPr>
                        <w:r>
                          <w:rPr>
                            <w:sz w:val="16"/>
                            <w:szCs w:val="16"/>
                            <w:lang w:val="de-DE"/>
                          </w:rPr>
                          <w:t>PWM</w:t>
                        </w:r>
                      </w:p>
                    </w:txbxContent>
                  </v:textbox>
                </v:shape>
                <v:shape id="Gerade Verbindung mit Pfeil 1189" o:spid="_x0000_s2250" type="#_x0000_t32" style="position:absolute;top:3905;width:0;height:2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" strokecolor="black [3213]">
                  <v:stroke endarrow="block"/>
                </v:shape>
                <v:shape id="_x0000_s2251" type="#_x0000_t202" style="position:absolute;left:762;top:3905;width:392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" filled="f" stroked="f">
                  <v:textbox>
                    <w:txbxContent>
                      <w:p w14:paraId="527A19A6" w14:textId="77777777" w:rsidR="007765D5" w:rsidRPr="00FD6B64" w:rsidRDefault="007765D5" w:rsidP="00B70924">
                        <w:pPr>
                          <w:rPr>
                            <w:sz w:val="16"/>
                            <w:szCs w:val="16"/>
                            <w:lang w:val="de-DE"/>
                          </w:rPr>
                        </w:pPr>
                        <w:r w:rsidRPr="00FD6B64">
                          <w:rPr>
                            <w:sz w:val="16"/>
                            <w:szCs w:val="16"/>
                            <w:lang w:val="de-DE"/>
                          </w:rPr>
                          <w:t>LIN</w:t>
                        </w:r>
                      </w:p>
                    </w:txbxContent>
                  </v:textbox>
                </v:shape>
                <v:shape id="Gerade Verbindung mit Pfeil 1274" o:spid="_x0000_s2252" type="#_x0000_t32" style="position:absolute;left:4667;top:23050;width:5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" strokecolor="black [3213]">
                  <v:stroke endarrow="block"/>
                </v:shape>
                <v:shape id="_x0000_s2253" type="#_x0000_t202" style="position:absolute;left:4949;top:20859;width:5277;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" filled="f" stroked="f">
                  <v:textbox style="mso-fit-shape-to-text:t">
                    <w:txbxContent>
                      <w:p w14:paraId="3136C7F4" w14:textId="77777777" w:rsidR="007765D5" w:rsidRPr="00FD6B64" w:rsidRDefault="007765D5" w:rsidP="00B70924">
                        <w:pPr>
                          <w:rPr>
                            <w:sz w:val="16"/>
                            <w:szCs w:val="16"/>
                            <w:lang w:val="de-DE"/>
                          </w:rPr>
                        </w:pPr>
                        <w:r w:rsidRPr="00FD6B64">
                          <w:rPr>
                            <w:sz w:val="16"/>
                            <w:szCs w:val="16"/>
                            <w:lang w:val="de-DE"/>
                          </w:rPr>
                          <w:t>PWM</w:t>
                        </w:r>
                      </w:p>
                    </w:txbxContent>
                  </v:textbox>
                </v:shape>
                <v:shape id="Gerade Verbindung mit Pfeil 1403" o:spid="_x0000_s2254" type="#_x0000_t32" style="position:absolute;left:4762;top:1905;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" strokecolor="black [3213]">
                  <v:stroke endarrow="block"/>
                </v:shape>
                <v:shape id="_x0000_s2255" type="#_x0000_t202" style="position:absolute;left:5044;width:5271;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" filled="f" stroked="f">
                  <v:textbox style="mso-fit-shape-to-text:t">
                    <w:txbxContent>
                      <w:p w14:paraId="1DA19C88" w14:textId="77777777" w:rsidR="007765D5" w:rsidRPr="00FD6B64" w:rsidRDefault="007765D5" w:rsidP="00B70924">
                        <w:pPr>
                          <w:rPr>
                            <w:sz w:val="16"/>
                            <w:szCs w:val="16"/>
                            <w:lang w:val="de-DE"/>
                          </w:rPr>
                        </w:pPr>
                        <w:r w:rsidRPr="00FD6B64">
                          <w:rPr>
                            <w:sz w:val="16"/>
                            <w:szCs w:val="16"/>
                            <w:lang w:val="de-DE"/>
                          </w:rPr>
                          <w:t>PWM</w:t>
                        </w:r>
                      </w:p>
                    </w:txbxContent>
                  </v:textbox>
                </v:shape>
              </v:group>
            </w:pict>
          </mc:Fallback>
        </mc:AlternateContent>
      </w:r>
      <w:r>
        <w:rPr>
          <w:noProof/>
          <w:lang w:val="en-US"/>
        </w:rPr>
        <mc:AlternateContent>
          <mc:Choice Requires="wps">
            <w:drawing>
              <wp:anchor distT="0" distB="0" distL="114300" distR="114300" simplePos="0" relativeHeight="252157952" behindDoc="0" locked="0" layoutInCell="1" allowOverlap="1" wp14:anchorId="39C20388" wp14:editId="794741B2">
                <wp:simplePos x="0" y="0"/>
                <wp:positionH relativeFrom="column">
                  <wp:posOffset>33655</wp:posOffset>
                </wp:positionH>
                <wp:positionV relativeFrom="paragraph">
                  <wp:posOffset>2676525</wp:posOffset>
                </wp:positionV>
                <wp:extent cx="5638165" cy="635"/>
                <wp:effectExtent l="0" t="0" r="0" b="0"/>
                <wp:wrapNone/>
                <wp:docPr id="1499" name="Textfeld 1499"/>
                <wp:cNvGraphicFramePr/>
                <a:graphic xmlns:a="http://schemas.openxmlformats.org/drawingml/2006/main">
                  <a:graphicData uri="http://schemas.microsoft.com/office/word/2010/wordprocessingShape">
                    <wps:wsp>
                      <wps:cNvSpPr txBox="1"/>
                      <wps:spPr>
                        <a:xfrm>
                          <a:off x="0" y="0"/>
                          <a:ext cx="5638165" cy="635"/>
                        </a:xfrm>
                        <a:prstGeom prst="rect">
                          <a:avLst/>
                        </a:prstGeom>
                        <a:solidFill>
                          <a:prstClr val="white"/>
                        </a:solidFill>
                        <a:ln>
                          <a:noFill/>
                        </a:ln>
                        <a:effectLst/>
                      </wps:spPr>
                      <wps:txbx>
                        <w:txbxContent>
                          <w:p w14:paraId="5BFECC6B" w14:textId="4C0505F0" w:rsidR="007765D5" w:rsidRPr="00CC5B55" w:rsidRDefault="007765D5" w:rsidP="00B70924">
                            <w:pPr>
                              <w:pStyle w:val="Caption"/>
                              <w:rPr>
                                <w:color w:val="auto"/>
                                <w:sz w:val="20"/>
                                <w:szCs w:val="20"/>
                              </w:rPr>
                            </w:pPr>
                            <w:r w:rsidRPr="00CC5B55">
                              <w:rPr>
                                <w:color w:val="auto"/>
                              </w:rPr>
                              <w:t xml:space="preserve">Figure </w:t>
                            </w:r>
                            <w:r w:rsidRPr="00CC5B55">
                              <w:rPr>
                                <w:color w:val="auto"/>
                              </w:rPr>
                              <w:fldChar w:fldCharType="begin"/>
                            </w:r>
                            <w:r w:rsidRPr="00CC5B55">
                              <w:rPr>
                                <w:color w:val="auto"/>
                              </w:rPr>
                              <w:instrText xml:space="preserve"> SEQ Figure \* ARABIC </w:instrText>
                            </w:r>
                            <w:r w:rsidRPr="00CC5B55">
                              <w:rPr>
                                <w:color w:val="auto"/>
                              </w:rPr>
                              <w:fldChar w:fldCharType="separate"/>
                            </w:r>
                            <w:r>
                              <w:rPr>
                                <w:noProof/>
                                <w:color w:val="auto"/>
                              </w:rPr>
                              <w:t>6</w:t>
                            </w:r>
                            <w:r w:rsidRPr="00CC5B55">
                              <w:rPr>
                                <w:color w:val="auto"/>
                              </w:rPr>
                              <w:fldChar w:fldCharType="end"/>
                            </w:r>
                            <w:r>
                              <w:rPr>
                                <w:color w:val="auto"/>
                              </w:rPr>
                              <w:t xml:space="preserve"> – Signal Flow Door Trim Illumination for 4 Door Module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20388" id="Textfeld 1499" o:spid="_x0000_s2256" type="#_x0000_t202" style="position:absolute;margin-left:2.65pt;margin-top:210.75pt;width:443.95pt;height:.05pt;z-index:25215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" stroked="f">
                <v:textbox style="mso-fit-shape-to-text:t" inset="0,0,0,0">
                  <w:txbxContent>
                    <w:p w14:paraId="5BFECC6B" w14:textId="4C0505F0" w:rsidR="007765D5" w:rsidRPr="00CC5B55" w:rsidRDefault="007765D5" w:rsidP="00B70924">
                      <w:pPr>
                        <w:pStyle w:val="Caption"/>
                        <w:rPr>
                          <w:color w:val="auto"/>
                          <w:sz w:val="20"/>
                          <w:szCs w:val="20"/>
                        </w:rPr>
                      </w:pPr>
                      <w:r w:rsidRPr="00CC5B55">
                        <w:rPr>
                          <w:color w:val="auto"/>
                        </w:rPr>
                        <w:t xml:space="preserve">Figure </w:t>
                      </w:r>
                      <w:r w:rsidRPr="00CC5B55">
                        <w:rPr>
                          <w:color w:val="auto"/>
                        </w:rPr>
                        <w:fldChar w:fldCharType="begin"/>
                      </w:r>
                      <w:r w:rsidRPr="00CC5B55">
                        <w:rPr>
                          <w:color w:val="auto"/>
                        </w:rPr>
                        <w:instrText xml:space="preserve"> SEQ Figure \* ARABIC </w:instrText>
                      </w:r>
                      <w:r w:rsidRPr="00CC5B55">
                        <w:rPr>
                          <w:color w:val="auto"/>
                        </w:rPr>
                        <w:fldChar w:fldCharType="separate"/>
                      </w:r>
                      <w:r>
                        <w:rPr>
                          <w:noProof/>
                          <w:color w:val="auto"/>
                        </w:rPr>
                        <w:t>6</w:t>
                      </w:r>
                      <w:r w:rsidRPr="00CC5B55">
                        <w:rPr>
                          <w:color w:val="auto"/>
                        </w:rPr>
                        <w:fldChar w:fldCharType="end"/>
                      </w:r>
                      <w:r>
                        <w:rPr>
                          <w:color w:val="auto"/>
                        </w:rPr>
                        <w:t xml:space="preserve"> – Signal Flow Door Trim Illumination for 4 Door Module Configuration</w:t>
                      </w:r>
                    </w:p>
                  </w:txbxContent>
                </v:textbox>
              </v:shape>
            </w:pict>
          </mc:Fallback>
        </mc:AlternateContent>
      </w:r>
    </w:p>
    <w:p w14:paraId="7D6089DD" w14:textId="77777777" w:rsidR="00B70924" w:rsidRDefault="00B70924" w:rsidP="00B70924">
      <w:r>
        <w:rPr>
          <w:noProof/>
          <w:lang w:val="en-US"/>
        </w:rPr>
        <mc:AlternateContent>
          <mc:Choice Requires="wpg">
            <w:drawing>
              <wp:anchor distT="0" distB="0" distL="114300" distR="114300" simplePos="0" relativeHeight="252145664" behindDoc="0" locked="0" layoutInCell="1" allowOverlap="1" wp14:anchorId="378FEB65" wp14:editId="3DB05209">
                <wp:simplePos x="0" y="0"/>
                <wp:positionH relativeFrom="column">
                  <wp:posOffset>3566193</wp:posOffset>
                </wp:positionH>
                <wp:positionV relativeFrom="paragraph">
                  <wp:posOffset>21903</wp:posOffset>
                </wp:positionV>
                <wp:extent cx="2104697" cy="2376170"/>
                <wp:effectExtent l="0" t="0" r="10160" b="24130"/>
                <wp:wrapNone/>
                <wp:docPr id="1637" name="Gruppieren 1637"/>
                <wp:cNvGraphicFramePr/>
                <a:graphic xmlns:a="http://schemas.openxmlformats.org/drawingml/2006/main">
                  <a:graphicData uri="http://schemas.microsoft.com/office/word/2010/wordprocessingGroup">
                    <wpg:wgp>
                      <wpg:cNvGrpSpPr/>
                      <wpg:grpSpPr>
                        <a:xfrm>
                          <a:off x="0" y="0"/>
                          <a:ext cx="2104697" cy="2376170"/>
                          <a:chOff x="0" y="0"/>
                          <a:chExt cx="2104697" cy="2376170"/>
                        </a:xfrm>
                      </wpg:grpSpPr>
                      <wps:wsp>
                        <wps:cNvPr id="1402" name="Rechteck 1402"/>
                        <wps:cNvSpPr/>
                        <wps:spPr>
                          <a:xfrm>
                            <a:off x="6773" y="480907"/>
                            <a:ext cx="2096135"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F51BDB" w14:textId="77777777" w:rsidR="007765D5" w:rsidRPr="00646213" w:rsidRDefault="007765D5" w:rsidP="00B70924">
                              <w:pPr>
                                <w:rPr>
                                  <w:lang w:val="de-DE"/>
                                </w:rPr>
                              </w:pPr>
                              <w:r>
                                <w:rPr>
                                  <w:lang w:val="de-DE"/>
                                </w:rPr>
                                <w:t>Driver Door Switchpack (LIN)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Rechteck 1406"/>
                        <wps:cNvSpPr/>
                        <wps:spPr>
                          <a:xfrm>
                            <a:off x="13547" y="819573"/>
                            <a:ext cx="2088515"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8B7B" w14:textId="77777777" w:rsidR="007765D5" w:rsidRPr="00646213" w:rsidRDefault="007765D5" w:rsidP="00B70924">
                              <w:pPr>
                                <w:rPr>
                                  <w:lang w:val="de-DE"/>
                                </w:rPr>
                              </w:pPr>
                              <w:r>
                                <w:rPr>
                                  <w:lang w:val="de-DE"/>
                                </w:rPr>
                                <w:t>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Rechteck 1452"/>
                        <wps:cNvSpPr/>
                        <wps:spPr>
                          <a:xfrm>
                            <a:off x="0" y="1469813"/>
                            <a:ext cx="2104390"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5CF3E" w14:textId="77777777" w:rsidR="007765D5" w:rsidRPr="00646213" w:rsidRDefault="007765D5" w:rsidP="00B70924">
                              <w:pPr>
                                <w:rPr>
                                  <w:lang w:val="de-DE"/>
                                </w:rPr>
                              </w:pPr>
                              <w:r>
                                <w:rPr>
                                  <w:lang w:val="de-DE"/>
                                </w:rPr>
                                <w:t>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Rechteck 1062"/>
                        <wps:cNvSpPr/>
                        <wps:spPr>
                          <a:xfrm>
                            <a:off x="0" y="2092960"/>
                            <a:ext cx="2104697"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EC4407" w14:textId="77777777" w:rsidR="007765D5" w:rsidRPr="00FD6B64" w:rsidRDefault="007765D5" w:rsidP="00B70924">
                              <w:pPr>
                                <w:rPr>
                                  <w:lang w:val="en-US"/>
                                </w:rPr>
                              </w:pPr>
                              <w:r w:rsidRPr="00FD6B64">
                                <w:rPr>
                                  <w:lang w:val="en-US"/>
                                </w:rPr>
                                <w:t>Rear 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Rechteck 1063"/>
                        <wps:cNvSpPr/>
                        <wps:spPr>
                          <a:xfrm>
                            <a:off x="0" y="0"/>
                            <a:ext cx="2104390"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ABDD3" w14:textId="77777777" w:rsidR="007765D5" w:rsidRPr="00FD6B64" w:rsidRDefault="007765D5" w:rsidP="00B70924">
                              <w:pPr>
                                <w:rPr>
                                  <w:lang w:val="en-US"/>
                                </w:rPr>
                              </w:pPr>
                              <w:r w:rsidRPr="00FD6B64">
                                <w:rPr>
                                  <w:lang w:val="en-US"/>
                                </w:rPr>
                                <w:t>Rear 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8FEB65" id="Gruppieren 1637" o:spid="_x0000_s2257" style="position:absolute;margin-left:280.8pt;margin-top:1.7pt;width:165.7pt;height:187.1pt;z-index:252145664;mso-position-horizontal-relative:text;mso-position-vertical-relative:text" coordsize="21046,2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">
                <v:rect id="Rechteck 1402" o:spid="_x0000_s2258" style="position:absolute;left:67;top:4809;width:20962;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" filled="f" strokecolor="black [3213]" strokeweight="2pt">
                  <v:textbox>
                    <w:txbxContent>
                      <w:p w14:paraId="58F51BDB" w14:textId="77777777" w:rsidR="007765D5" w:rsidRPr="00646213" w:rsidRDefault="007765D5" w:rsidP="00B70924">
                        <w:pPr>
                          <w:rPr>
                            <w:lang w:val="de-DE"/>
                          </w:rPr>
                        </w:pPr>
                        <w:r>
                          <w:rPr>
                            <w:lang w:val="de-DE"/>
                          </w:rPr>
                          <w:t>Driver Door Switchpack (LIN)</w:t>
                        </w:r>
                      </w:p>
                    </w:txbxContent>
                  </v:textbox>
                </v:rect>
                <v:rect id="Rechteck 1406" o:spid="_x0000_s2259" style="position:absolute;left:135;top:8195;width:20885;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" filled="f" strokecolor="black [3213]" strokeweight="2pt">
                  <v:textbox>
                    <w:txbxContent>
                      <w:p w14:paraId="4E3A8B7B" w14:textId="77777777" w:rsidR="007765D5" w:rsidRPr="00646213" w:rsidRDefault="007765D5" w:rsidP="00B70924">
                        <w:pPr>
                          <w:rPr>
                            <w:lang w:val="de-DE"/>
                          </w:rPr>
                        </w:pPr>
                        <w:r>
                          <w:rPr>
                            <w:lang w:val="de-DE"/>
                          </w:rPr>
                          <w:t>Door Trim Switches (PWM)</w:t>
                        </w:r>
                      </w:p>
                    </w:txbxContent>
                  </v:textbox>
                </v:rect>
                <v:rect id="Rechteck 1452" o:spid="_x0000_s2260" style="position:absolute;top:14698;width:21043;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" filled="f" strokecolor="black [3213]" strokeweight="2pt">
                  <v:textbox>
                    <w:txbxContent>
                      <w:p w14:paraId="3705CF3E" w14:textId="77777777" w:rsidR="007765D5" w:rsidRPr="00646213" w:rsidRDefault="007765D5" w:rsidP="00B70924">
                        <w:pPr>
                          <w:rPr>
                            <w:lang w:val="de-DE"/>
                          </w:rPr>
                        </w:pPr>
                        <w:r>
                          <w:rPr>
                            <w:lang w:val="de-DE"/>
                          </w:rPr>
                          <w:t>Door Trim Switches (PWM)</w:t>
                        </w:r>
                      </w:p>
                    </w:txbxContent>
                  </v:textbox>
                </v:rect>
                <v:rect id="Rechteck 1062" o:spid="_x0000_s2261" style="position:absolute;top:20929;width:2104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" filled="f" strokecolor="black [3213]" strokeweight="2pt">
                  <v:textbox>
                    <w:txbxContent>
                      <w:p w14:paraId="74EC4407" w14:textId="77777777" w:rsidR="007765D5" w:rsidRPr="00FD6B64" w:rsidRDefault="007765D5" w:rsidP="00B70924">
                        <w:pPr>
                          <w:rPr>
                            <w:lang w:val="en-US"/>
                          </w:rPr>
                        </w:pPr>
                        <w:r w:rsidRPr="00FD6B64">
                          <w:rPr>
                            <w:lang w:val="en-US"/>
                          </w:rPr>
                          <w:t>Rear Door Trim Switches (PWM)</w:t>
                        </w:r>
                      </w:p>
                    </w:txbxContent>
                  </v:textbox>
                </v:rect>
                <v:rect id="Rechteck 1063" o:spid="_x0000_s2262" style="position:absolute;width:21043;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" filled="f" strokecolor="black [3213]" strokeweight="2pt">
                  <v:textbox>
                    <w:txbxContent>
                      <w:p w14:paraId="26FABDD3" w14:textId="77777777" w:rsidR="007765D5" w:rsidRPr="00FD6B64" w:rsidRDefault="007765D5" w:rsidP="00B70924">
                        <w:pPr>
                          <w:rPr>
                            <w:lang w:val="en-US"/>
                          </w:rPr>
                        </w:pPr>
                        <w:r w:rsidRPr="00FD6B64">
                          <w:rPr>
                            <w:lang w:val="en-US"/>
                          </w:rPr>
                          <w:t>Rear Door Trim Switches (PWM)</w:t>
                        </w:r>
                      </w:p>
                    </w:txbxContent>
                  </v:textbox>
                </v:rect>
              </v:group>
            </w:pict>
          </mc:Fallback>
        </mc:AlternateContent>
      </w:r>
    </w:p>
    <w:p w14:paraId="7B95DC5E" w14:textId="77777777" w:rsidR="00B70924" w:rsidRPr="00B8349A" w:rsidRDefault="00B70924" w:rsidP="00B70924"/>
    <w:p w14:paraId="3F33F05E" w14:textId="77777777" w:rsidR="00B70924" w:rsidRDefault="00B70924" w:rsidP="00B70924"/>
    <w:p w14:paraId="4699277B" w14:textId="77777777" w:rsidR="00B70924" w:rsidRDefault="00B70924" w:rsidP="00B70924"/>
    <w:p w14:paraId="7C8C71A5" w14:textId="77777777" w:rsidR="00B70924" w:rsidRDefault="00B70924" w:rsidP="00B70924">
      <w:r>
        <w:rPr>
          <w:noProof/>
          <w:lang w:val="en-US"/>
        </w:rPr>
        <mc:AlternateContent>
          <mc:Choice Requires="wpg">
            <w:drawing>
              <wp:anchor distT="0" distB="0" distL="114300" distR="114300" simplePos="0" relativeHeight="252151808" behindDoc="0" locked="0" layoutInCell="1" allowOverlap="1" wp14:anchorId="5151E0A8" wp14:editId="3047ED3A">
                <wp:simplePos x="0" y="0"/>
                <wp:positionH relativeFrom="column">
                  <wp:posOffset>32418</wp:posOffset>
                </wp:positionH>
                <wp:positionV relativeFrom="paragraph">
                  <wp:posOffset>47303</wp:posOffset>
                </wp:positionV>
                <wp:extent cx="2037715" cy="1355725"/>
                <wp:effectExtent l="0" t="0" r="57785" b="15875"/>
                <wp:wrapNone/>
                <wp:docPr id="1497" name="Gruppieren 1497"/>
                <wp:cNvGraphicFramePr/>
                <a:graphic xmlns:a="http://schemas.openxmlformats.org/drawingml/2006/main">
                  <a:graphicData uri="http://schemas.microsoft.com/office/word/2010/wordprocessingGroup">
                    <wpg:wgp>
                      <wpg:cNvGrpSpPr/>
                      <wpg:grpSpPr>
                        <a:xfrm>
                          <a:off x="0" y="0"/>
                          <a:ext cx="2037715" cy="1355725"/>
                          <a:chOff x="0" y="0"/>
                          <a:chExt cx="2037715" cy="1355725"/>
                        </a:xfrm>
                      </wpg:grpSpPr>
                      <wps:wsp>
                        <wps:cNvPr id="1395" name="Rechteck 1395"/>
                        <wps:cNvSpPr/>
                        <wps:spPr>
                          <a:xfrm>
                            <a:off x="0" y="0"/>
                            <a:ext cx="567055" cy="135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11619" w14:textId="77777777" w:rsidR="007765D5" w:rsidRPr="00646213" w:rsidRDefault="007765D5" w:rsidP="00B70924">
                              <w:pPr>
                                <w:jc w:val="center"/>
                                <w:rPr>
                                  <w:lang w:val="de-DE"/>
                                </w:rPr>
                              </w:pPr>
                              <w:r>
                                <w:rPr>
                                  <w:lang w:val="de-DE"/>
                                </w:rPr>
                                <w:t>BCM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 name="Gerade Verbindung mit Pfeil 1399"/>
                        <wps:cNvCnPr/>
                        <wps:spPr>
                          <a:xfrm rot="5400000" flipH="1" flipV="1">
                            <a:off x="1619250" y="304800"/>
                            <a:ext cx="555942" cy="257173"/>
                          </a:xfrm>
                          <a:prstGeom prst="bentConnector3">
                            <a:avLst>
                              <a:gd name="adj1" fmla="val 99754"/>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Gerade Verbindung mit Pfeil 1400"/>
                        <wps:cNvCnPr/>
                        <wps:spPr>
                          <a:xfrm>
                            <a:off x="1514475" y="657225"/>
                            <a:ext cx="523240" cy="351790"/>
                          </a:xfrm>
                          <a:prstGeom prst="bentConnector3">
                            <a:avLst>
                              <a:gd name="adj1" fmla="val 50000"/>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69" name="Rechteck 1469"/>
                        <wps:cNvSpPr/>
                        <wps:spPr>
                          <a:xfrm>
                            <a:off x="933450" y="0"/>
                            <a:ext cx="567055" cy="135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C9C41A" w14:textId="77777777" w:rsidR="007765D5" w:rsidRPr="00646213" w:rsidRDefault="007765D5" w:rsidP="00B70924">
                              <w:pPr>
                                <w:jc w:val="center"/>
                                <w:rPr>
                                  <w:lang w:val="de-DE"/>
                                </w:rPr>
                              </w:pPr>
                              <w:r>
                                <w:rPr>
                                  <w:lang w:val="de-DE"/>
                                </w:rPr>
                                <w:t>GWM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Gerade Verbindung mit Pfeil 1470"/>
                        <wps:cNvCnPr/>
                        <wps:spPr>
                          <a:xfrm>
                            <a:off x="571500" y="657225"/>
                            <a:ext cx="35472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71" name="Text Box 2"/>
                        <wps:cNvSpPr txBox="1">
                          <a:spLocks noChangeArrowheads="1"/>
                        </wps:cNvSpPr>
                        <wps:spPr bwMode="auto">
                          <a:xfrm>
                            <a:off x="542865" y="457200"/>
                            <a:ext cx="523874" cy="217804"/>
                          </a:xfrm>
                          <a:prstGeom prst="rect">
                            <a:avLst/>
                          </a:prstGeom>
                          <a:noFill/>
                          <a:ln w="9525">
                            <a:noFill/>
                            <a:miter lim="800000"/>
                            <a:headEnd/>
                            <a:tailEnd/>
                          </a:ln>
                        </wps:spPr>
                        <wps:txbx>
                          <w:txbxContent>
                            <w:p w14:paraId="5074FF92" w14:textId="77777777" w:rsidR="007765D5" w:rsidRPr="00C34D2B" w:rsidRDefault="007765D5" w:rsidP="00B70924">
                              <w:pPr>
                                <w:rPr>
                                  <w:sz w:val="16"/>
                                  <w:szCs w:val="16"/>
                                  <w:lang w:val="de-DE"/>
                                </w:rPr>
                              </w:pPr>
                              <w:r w:rsidRPr="00C34D2B">
                                <w:rPr>
                                  <w:sz w:val="16"/>
                                  <w:szCs w:val="16"/>
                                  <w:lang w:val="de-DE"/>
                                </w:rPr>
                                <w:t>CAN</w:t>
                              </w:r>
                            </w:p>
                          </w:txbxContent>
                        </wps:txbx>
                        <wps:bodyPr rot="0" vert="horz" wrap="square" lIns="91440" tIns="45720" rIns="91440" bIns="45720" anchor="t" anchorCtr="0">
                          <a:spAutoFit/>
                        </wps:bodyPr>
                      </wps:wsp>
                      <wps:wsp>
                        <wps:cNvPr id="847" name="Text Box 2"/>
                        <wps:cNvSpPr txBox="1">
                          <a:spLocks noChangeArrowheads="1"/>
                        </wps:cNvSpPr>
                        <wps:spPr bwMode="auto">
                          <a:xfrm>
                            <a:off x="1457167" y="438150"/>
                            <a:ext cx="523874" cy="217804"/>
                          </a:xfrm>
                          <a:prstGeom prst="rect">
                            <a:avLst/>
                          </a:prstGeom>
                          <a:noFill/>
                          <a:ln w="9525">
                            <a:noFill/>
                            <a:miter lim="800000"/>
                            <a:headEnd/>
                            <a:tailEnd/>
                          </a:ln>
                        </wps:spPr>
                        <wps:txbx>
                          <w:txbxContent>
                            <w:p w14:paraId="337D73FC" w14:textId="77777777" w:rsidR="007765D5" w:rsidRPr="00C34D2B" w:rsidRDefault="007765D5" w:rsidP="00B70924">
                              <w:pPr>
                                <w:rPr>
                                  <w:sz w:val="16"/>
                                  <w:szCs w:val="16"/>
                                  <w:lang w:val="de-DE"/>
                                </w:rPr>
                              </w:pPr>
                              <w:r>
                                <w:rPr>
                                  <w:sz w:val="16"/>
                                  <w:szCs w:val="16"/>
                                  <w:lang w:val="de-DE"/>
                                </w:rPr>
                                <w:t>CAN</w:t>
                              </w:r>
                            </w:p>
                          </w:txbxContent>
                        </wps:txbx>
                        <wps:bodyPr rot="0" vert="horz" wrap="square" lIns="91440" tIns="45720" rIns="91440" bIns="45720" anchor="t" anchorCtr="0">
                          <a:spAutoFit/>
                        </wps:bodyPr>
                      </wps:wsp>
                    </wpg:wgp>
                  </a:graphicData>
                </a:graphic>
              </wp:anchor>
            </w:drawing>
          </mc:Choice>
          <mc:Fallback>
            <w:pict>
              <v:group w14:anchorId="5151E0A8" id="Gruppieren 1497" o:spid="_x0000_s2263" style="position:absolute;margin-left:2.55pt;margin-top:3.7pt;width:160.45pt;height:106.75pt;z-index:252151808;mso-position-horizontal-relative:text;mso-position-vertical-relative:text" coordsize="20377,1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">
                <v:rect id="Rechteck 1395" o:spid="_x0000_s2264" style="position:absolute;width:5670;height:1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" filled="f" strokecolor="black [3213]" strokeweight="2pt">
                  <v:textbox>
                    <w:txbxContent>
                      <w:p w14:paraId="7C511619" w14:textId="77777777" w:rsidR="007765D5" w:rsidRPr="00646213" w:rsidRDefault="007765D5" w:rsidP="00B70924">
                        <w:pPr>
                          <w:jc w:val="center"/>
                          <w:rPr>
                            <w:lang w:val="de-DE"/>
                          </w:rPr>
                        </w:pPr>
                        <w:r>
                          <w:rPr>
                            <w:lang w:val="de-DE"/>
                          </w:rPr>
                          <w:t>BCM</w:t>
                        </w:r>
                      </w:p>
                    </w:txbxContent>
                  </v:textbox>
                </v:rect>
                <v:shape id="Gerade Verbindung mit Pfeil 1399" o:spid="_x0000_s2265" type="#_x0000_t34" style="position:absolute;left:16192;top:3048;width:5559;height:25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" adj="21547" strokecolor="black [3213]">
                  <v:stroke endarrow="block"/>
                </v:shape>
                <v:shape id="Gerade Verbindung mit Pfeil 1400" o:spid="_x0000_s2266" type="#_x0000_t34" style="position:absolute;left:15144;top:6572;width:5233;height:35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" strokecolor="black [3213]">
                  <v:stroke endarrow="block"/>
                </v:shape>
                <v:rect id="Rechteck 1469" o:spid="_x0000_s2267" style="position:absolute;left:9334;width:5671;height:1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" filled="f" strokecolor="black [3213]" strokeweight="2pt">
                  <v:textbox>
                    <w:txbxContent>
                      <w:p w14:paraId="4DC9C41A" w14:textId="77777777" w:rsidR="007765D5" w:rsidRPr="00646213" w:rsidRDefault="007765D5" w:rsidP="00B70924">
                        <w:pPr>
                          <w:jc w:val="center"/>
                          <w:rPr>
                            <w:lang w:val="de-DE"/>
                          </w:rPr>
                        </w:pPr>
                        <w:r>
                          <w:rPr>
                            <w:lang w:val="de-DE"/>
                          </w:rPr>
                          <w:t>GWM</w:t>
                        </w:r>
                      </w:p>
                    </w:txbxContent>
                  </v:textbox>
                </v:rect>
                <v:shape id="Gerade Verbindung mit Pfeil 1470" o:spid="_x0000_s2268" type="#_x0000_t32" style="position:absolute;left:5715;top:6572;width:3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" strokecolor="black [3213]">
                  <v:stroke endarrow="block"/>
                </v:shape>
                <v:shape id="_x0000_s2269" type="#_x0000_t202" style="position:absolute;left:5428;top:4572;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" filled="f" stroked="f">
                  <v:textbox style="mso-fit-shape-to-text:t">
                    <w:txbxContent>
                      <w:p w14:paraId="5074FF92" w14:textId="77777777" w:rsidR="007765D5" w:rsidRPr="00C34D2B" w:rsidRDefault="007765D5" w:rsidP="00B70924">
                        <w:pPr>
                          <w:rPr>
                            <w:sz w:val="16"/>
                            <w:szCs w:val="16"/>
                            <w:lang w:val="de-DE"/>
                          </w:rPr>
                        </w:pPr>
                        <w:r w:rsidRPr="00C34D2B">
                          <w:rPr>
                            <w:sz w:val="16"/>
                            <w:szCs w:val="16"/>
                            <w:lang w:val="de-DE"/>
                          </w:rPr>
                          <w:t>CAN</w:t>
                        </w:r>
                      </w:p>
                    </w:txbxContent>
                  </v:textbox>
                </v:shape>
                <v:shape id="_x0000_s2270" type="#_x0000_t202" style="position:absolute;left:14571;top:4381;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" filled="f" stroked="f">
                  <v:textbox style="mso-fit-shape-to-text:t">
                    <w:txbxContent>
                      <w:p w14:paraId="337D73FC" w14:textId="77777777" w:rsidR="007765D5" w:rsidRPr="00C34D2B" w:rsidRDefault="007765D5" w:rsidP="00B70924">
                        <w:pPr>
                          <w:rPr>
                            <w:sz w:val="16"/>
                            <w:szCs w:val="16"/>
                            <w:lang w:val="de-DE"/>
                          </w:rPr>
                        </w:pPr>
                        <w:r>
                          <w:rPr>
                            <w:sz w:val="16"/>
                            <w:szCs w:val="16"/>
                            <w:lang w:val="de-DE"/>
                          </w:rPr>
                          <w:t>CAN</w:t>
                        </w:r>
                      </w:p>
                    </w:txbxContent>
                  </v:textbox>
                </v:shape>
              </v:group>
            </w:pict>
          </mc:Fallback>
        </mc:AlternateContent>
      </w:r>
    </w:p>
    <w:p w14:paraId="32F0D096" w14:textId="77777777" w:rsidR="00B70924" w:rsidRDefault="00B70924" w:rsidP="00B70924"/>
    <w:p w14:paraId="5B7ED7E4" w14:textId="77777777" w:rsidR="00B70924" w:rsidRDefault="00B70924" w:rsidP="00B70924"/>
    <w:p w14:paraId="2C2D3805" w14:textId="77777777" w:rsidR="00B70924" w:rsidRDefault="00B70924" w:rsidP="00B70924"/>
    <w:p w14:paraId="5DCAEAC3" w14:textId="77777777" w:rsidR="00B70924" w:rsidRDefault="00B70924" w:rsidP="00B70924"/>
    <w:p w14:paraId="4C9D179A" w14:textId="77777777" w:rsidR="00B70924" w:rsidRDefault="00B70924" w:rsidP="00B70924"/>
    <w:p w14:paraId="419F43D7" w14:textId="77777777" w:rsidR="00B70924" w:rsidRDefault="00B70924" w:rsidP="00B70924"/>
    <w:p w14:paraId="15FA613B" w14:textId="77777777" w:rsidR="00B70924" w:rsidRDefault="00B70924" w:rsidP="00B70924"/>
    <w:p w14:paraId="4170CAE8" w14:textId="77777777" w:rsidR="00B70924" w:rsidRDefault="00B70924" w:rsidP="00B70924">
      <w:r>
        <w:rPr>
          <w:noProof/>
          <w:lang w:val="en-US"/>
        </w:rPr>
        <mc:AlternateContent>
          <mc:Choice Requires="wps">
            <w:drawing>
              <wp:anchor distT="0" distB="0" distL="114300" distR="114300" simplePos="0" relativeHeight="252143616" behindDoc="0" locked="0" layoutInCell="1" allowOverlap="1" wp14:anchorId="076EB77E" wp14:editId="52648843">
                <wp:simplePos x="0" y="0"/>
                <wp:positionH relativeFrom="column">
                  <wp:posOffset>2560320</wp:posOffset>
                </wp:positionH>
                <wp:positionV relativeFrom="paragraph">
                  <wp:posOffset>112395</wp:posOffset>
                </wp:positionV>
                <wp:extent cx="527685" cy="1403985"/>
                <wp:effectExtent l="0" t="0" r="0" b="0"/>
                <wp:wrapNone/>
                <wp:docPr id="1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1403985"/>
                        </a:xfrm>
                        <a:prstGeom prst="rect">
                          <a:avLst/>
                        </a:prstGeom>
                        <a:noFill/>
                        <a:ln w="9525">
                          <a:noFill/>
                          <a:miter lim="800000"/>
                          <a:headEnd/>
                          <a:tailEnd/>
                        </a:ln>
                      </wps:spPr>
                      <wps:txbx>
                        <w:txbxContent>
                          <w:p w14:paraId="6ED74C42" w14:textId="77777777" w:rsidR="007765D5" w:rsidRPr="00FD6B64" w:rsidRDefault="007765D5" w:rsidP="00B70924">
                            <w:pPr>
                              <w:rPr>
                                <w:sz w:val="16"/>
                                <w:szCs w:val="16"/>
                                <w:lang w:val="de-DE"/>
                              </w:rPr>
                            </w:pPr>
                            <w:r w:rsidRPr="00FD6B64">
                              <w:rPr>
                                <w:sz w:val="16"/>
                                <w:szCs w:val="16"/>
                                <w:lang w:val="de-DE"/>
                              </w:rPr>
                              <w:t>LIN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EB77E" id="_x0000_s2271" type="#_x0000_t202" style="position:absolute;margin-left:201.6pt;margin-top:8.85pt;width:41.55pt;height:110.55pt;z-index:252143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" filled="f" stroked="f">
                <v:textbox style="mso-fit-shape-to-text:t">
                  <w:txbxContent>
                    <w:p w14:paraId="6ED74C42" w14:textId="77777777" w:rsidR="007765D5" w:rsidRPr="00FD6B64" w:rsidRDefault="007765D5" w:rsidP="00B70924">
                      <w:pPr>
                        <w:rPr>
                          <w:sz w:val="16"/>
                          <w:szCs w:val="16"/>
                          <w:lang w:val="de-DE"/>
                        </w:rPr>
                      </w:pPr>
                      <w:r w:rsidRPr="00FD6B64">
                        <w:rPr>
                          <w:sz w:val="16"/>
                          <w:szCs w:val="16"/>
                          <w:lang w:val="de-DE"/>
                        </w:rPr>
                        <w:t>LIN</w:t>
                      </w:r>
                    </w:p>
                  </w:txbxContent>
                </v:textbox>
              </v:shape>
            </w:pict>
          </mc:Fallback>
        </mc:AlternateContent>
      </w:r>
      <w:r>
        <w:rPr>
          <w:noProof/>
          <w:lang w:val="en-US"/>
        </w:rPr>
        <mc:AlternateContent>
          <mc:Choice Requires="wps">
            <w:drawing>
              <wp:anchor distT="0" distB="0" distL="114300" distR="114300" simplePos="0" relativeHeight="252141568" behindDoc="0" locked="0" layoutInCell="1" allowOverlap="1" wp14:anchorId="3F8B71E2" wp14:editId="75CC4309">
                <wp:simplePos x="0" y="0"/>
                <wp:positionH relativeFrom="column">
                  <wp:posOffset>2559685</wp:posOffset>
                </wp:positionH>
                <wp:positionV relativeFrom="paragraph">
                  <wp:posOffset>78740</wp:posOffset>
                </wp:positionV>
                <wp:extent cx="0" cy="251460"/>
                <wp:effectExtent l="76200" t="0" r="57150" b="53340"/>
                <wp:wrapNone/>
                <wp:docPr id="1190" name="Gerade Verbindung mit Pfeil 1190"/>
                <wp:cNvGraphicFramePr/>
                <a:graphic xmlns:a="http://schemas.openxmlformats.org/drawingml/2006/main">
                  <a:graphicData uri="http://schemas.microsoft.com/office/word/2010/wordprocessingShape">
                    <wps:wsp>
                      <wps:cNvCnPr/>
                      <wps:spPr>
                        <a:xfrm>
                          <a:off x="0" y="0"/>
                          <a:ext cx="0" cy="25146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6B2" id="Gerade Verbindung mit Pfeil 1190" o:spid="_x0000_s1026" type="#_x0000_t32" style="position:absolute;margin-left:201.55pt;margin-top:6.2pt;width:0;height:19.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" strokecolor="black [3213]">
                <v:stroke endarrow="block"/>
              </v:shape>
            </w:pict>
          </mc:Fallback>
        </mc:AlternateContent>
      </w:r>
    </w:p>
    <w:p w14:paraId="1F250225" w14:textId="77777777" w:rsidR="00B70924" w:rsidRDefault="00B70924" w:rsidP="00B70924"/>
    <w:p w14:paraId="69D01371" w14:textId="77777777" w:rsidR="00B70924" w:rsidRDefault="00B70924" w:rsidP="00B70924"/>
    <w:p w14:paraId="6E86B342" w14:textId="77777777" w:rsidR="00B70924" w:rsidRDefault="00B70924" w:rsidP="00B70924"/>
    <w:p w14:paraId="4097E9AE" w14:textId="77777777" w:rsidR="00B70924" w:rsidRDefault="00B70924" w:rsidP="00B70924"/>
    <w:p w14:paraId="1EEC980C" w14:textId="77777777" w:rsidR="00B70924" w:rsidRDefault="00B70924" w:rsidP="00B70924"/>
    <w:p w14:paraId="7591C40C" w14:textId="77777777" w:rsidR="00B70924" w:rsidRDefault="00B70924" w:rsidP="00B70924"/>
    <w:p w14:paraId="741AE955" w14:textId="77777777" w:rsidR="00B70924" w:rsidRDefault="00B70924" w:rsidP="00B70924"/>
    <w:p w14:paraId="47764E26" w14:textId="59AA6D41" w:rsidR="00B70924" w:rsidRDefault="00B70924" w:rsidP="00B70924">
      <w:r>
        <w:t xml:space="preserve">The </w:t>
      </w:r>
      <w:r w:rsidRPr="00425628">
        <w:rPr>
          <w:b/>
        </w:rPr>
        <w:t>2 door module</w:t>
      </w:r>
      <w:r>
        <w:t xml:space="preserve"> configuration is sho</w:t>
      </w:r>
      <w:r w:rsidR="00626C60">
        <w:t>wn in the figure below (</w:t>
      </w:r>
      <w:r>
        <w:t>C519</w:t>
      </w:r>
      <w:r w:rsidR="00626C60">
        <w:t xml:space="preserve"> example</w:t>
      </w:r>
      <w:r>
        <w:t xml:space="preserve">). The rear door trim switches are controlled via front door control unit. </w:t>
      </w:r>
    </w:p>
    <w:p w14:paraId="20A0F3C7" w14:textId="77777777" w:rsidR="00B70924" w:rsidRDefault="00B70924" w:rsidP="00B70924"/>
    <w:p w14:paraId="59B4E951" w14:textId="77777777" w:rsidR="00B70924" w:rsidRDefault="00B70924" w:rsidP="00B70924">
      <w:r>
        <w:rPr>
          <w:noProof/>
          <w:lang w:val="en-US"/>
        </w:rPr>
        <mc:AlternateContent>
          <mc:Choice Requires="wpg">
            <w:drawing>
              <wp:anchor distT="0" distB="0" distL="114300" distR="114300" simplePos="0" relativeHeight="252155904" behindDoc="0" locked="0" layoutInCell="1" allowOverlap="1" wp14:anchorId="0EA115B8" wp14:editId="3834A229">
                <wp:simplePos x="0" y="0"/>
                <wp:positionH relativeFrom="column">
                  <wp:posOffset>32418</wp:posOffset>
                </wp:positionH>
                <wp:positionV relativeFrom="paragraph">
                  <wp:posOffset>107109</wp:posOffset>
                </wp:positionV>
                <wp:extent cx="5163397" cy="3026410"/>
                <wp:effectExtent l="0" t="0" r="18415" b="21590"/>
                <wp:wrapNone/>
                <wp:docPr id="1502" name="Gruppieren 1502"/>
                <wp:cNvGraphicFramePr/>
                <a:graphic xmlns:a="http://schemas.openxmlformats.org/drawingml/2006/main">
                  <a:graphicData uri="http://schemas.microsoft.com/office/word/2010/wordprocessingGroup">
                    <wpg:wgp>
                      <wpg:cNvGrpSpPr/>
                      <wpg:grpSpPr>
                        <a:xfrm>
                          <a:off x="0" y="0"/>
                          <a:ext cx="5163397" cy="3026410"/>
                          <a:chOff x="0" y="0"/>
                          <a:chExt cx="5163397" cy="3026410"/>
                        </a:xfrm>
                      </wpg:grpSpPr>
                      <wps:wsp>
                        <wps:cNvPr id="1660" name="Gerade Verbindung mit Pfeil 1660"/>
                        <wps:cNvCnPr/>
                        <wps:spPr>
                          <a:xfrm>
                            <a:off x="571500" y="1476375"/>
                            <a:ext cx="354724"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501" name="Gruppieren 1501"/>
                        <wpg:cNvGrpSpPr/>
                        <wpg:grpSpPr>
                          <a:xfrm>
                            <a:off x="0" y="0"/>
                            <a:ext cx="5163397" cy="3026410"/>
                            <a:chOff x="0" y="0"/>
                            <a:chExt cx="5163397" cy="3026410"/>
                          </a:xfrm>
                        </wpg:grpSpPr>
                        <wps:wsp>
                          <wps:cNvPr id="1658" name="Text Box 2"/>
                          <wps:cNvSpPr txBox="1">
                            <a:spLocks noChangeArrowheads="1"/>
                          </wps:cNvSpPr>
                          <wps:spPr bwMode="auto">
                            <a:xfrm>
                              <a:off x="542881" y="1257300"/>
                              <a:ext cx="523875" cy="205741"/>
                            </a:xfrm>
                            <a:prstGeom prst="rect">
                              <a:avLst/>
                            </a:prstGeom>
                            <a:noFill/>
                            <a:ln w="9525">
                              <a:noFill/>
                              <a:miter lim="800000"/>
                              <a:headEnd/>
                              <a:tailEnd/>
                            </a:ln>
                          </wps:spPr>
                          <wps:txbx>
                            <w:txbxContent>
                              <w:p w14:paraId="54956547" w14:textId="77777777" w:rsidR="007765D5" w:rsidRPr="00C34D2B" w:rsidRDefault="007765D5" w:rsidP="00B70924">
                                <w:pPr>
                                  <w:rPr>
                                    <w:sz w:val="16"/>
                                    <w:szCs w:val="16"/>
                                    <w:lang w:val="de-DE"/>
                                  </w:rPr>
                                </w:pPr>
                                <w:r w:rsidRPr="00C34D2B">
                                  <w:rPr>
                                    <w:sz w:val="16"/>
                                    <w:szCs w:val="16"/>
                                    <w:lang w:val="de-DE"/>
                                  </w:rPr>
                                  <w:t>CAN</w:t>
                                </w:r>
                              </w:p>
                            </w:txbxContent>
                          </wps:txbx>
                          <wps:bodyPr rot="0" vert="horz" wrap="square" lIns="91440" tIns="45720" rIns="91440" bIns="45720" anchor="t" anchorCtr="0">
                            <a:noAutofit/>
                          </wps:bodyPr>
                        </wps:wsp>
                        <wps:wsp>
                          <wps:cNvPr id="1651" name="Rechteck 1651"/>
                          <wps:cNvSpPr/>
                          <wps:spPr>
                            <a:xfrm>
                              <a:off x="0" y="819150"/>
                              <a:ext cx="567055" cy="135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B44D1" w14:textId="77777777" w:rsidR="007765D5" w:rsidRPr="00646213" w:rsidRDefault="007765D5" w:rsidP="00B70924">
                                <w:pPr>
                                  <w:jc w:val="center"/>
                                  <w:rPr>
                                    <w:lang w:val="de-DE"/>
                                  </w:rPr>
                                </w:pPr>
                                <w:r>
                                  <w:rPr>
                                    <w:lang w:val="de-DE"/>
                                  </w:rPr>
                                  <w:t>BCM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Rechteck 1652"/>
                          <wps:cNvSpPr/>
                          <wps:spPr>
                            <a:xfrm>
                              <a:off x="2038350" y="819150"/>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BA83F" w14:textId="77777777" w:rsidR="007765D5" w:rsidRPr="00646213" w:rsidRDefault="007765D5" w:rsidP="00B70924">
                                <w:pPr>
                                  <w:jc w:val="center"/>
                                  <w:rPr>
                                    <w:lang w:val="de-DE"/>
                                  </w:rPr>
                                </w:pPr>
                                <w:r>
                                  <w:rPr>
                                    <w:lang w:val="de-DE"/>
                                  </w:rPr>
                                  <w:t>DDM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5" name="Gerade Verbindung mit Pfeil 1399"/>
                          <wps:cNvCnPr/>
                          <wps:spPr>
                            <a:xfrm rot="5400000" flipH="1" flipV="1">
                              <a:off x="1619250" y="1123950"/>
                              <a:ext cx="555942" cy="257173"/>
                            </a:xfrm>
                            <a:prstGeom prst="bentConnector3">
                              <a:avLst>
                                <a:gd name="adj1" fmla="val 99754"/>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59" name="Gerade Verbindung mit Pfeil 1400"/>
                          <wps:cNvCnPr/>
                          <wps:spPr>
                            <a:xfrm>
                              <a:off x="1514475" y="1476375"/>
                              <a:ext cx="523240" cy="351790"/>
                            </a:xfrm>
                            <a:prstGeom prst="bentConnector3">
                              <a:avLst>
                                <a:gd name="adj1" fmla="val 48852"/>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49" name="Gerade Verbindung mit Pfeil 1404"/>
                          <wps:cNvCnPr/>
                          <wps:spPr>
                            <a:xfrm>
                              <a:off x="2524125" y="1219200"/>
                              <a:ext cx="691515" cy="180975"/>
                            </a:xfrm>
                            <a:prstGeom prst="bentConnector3">
                              <a:avLst>
                                <a:gd name="adj1" fmla="val -933"/>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50" name="Rechteck 1650"/>
                          <wps:cNvSpPr/>
                          <wps:spPr>
                            <a:xfrm>
                              <a:off x="933450" y="819150"/>
                              <a:ext cx="567055" cy="135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2233B4" w14:textId="77777777" w:rsidR="007765D5" w:rsidRPr="00646213" w:rsidRDefault="007765D5" w:rsidP="00B70924">
                                <w:pPr>
                                  <w:jc w:val="center"/>
                                  <w:rPr>
                                    <w:lang w:val="de-DE"/>
                                  </w:rPr>
                                </w:pPr>
                                <w:r>
                                  <w:rPr>
                                    <w:lang w:val="de-DE"/>
                                  </w:rPr>
                                  <w:t>GWM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 name="Text Box 2"/>
                          <wps:cNvSpPr txBox="1">
                            <a:spLocks noChangeArrowheads="1"/>
                          </wps:cNvSpPr>
                          <wps:spPr bwMode="auto">
                            <a:xfrm>
                              <a:off x="1439331" y="1257300"/>
                              <a:ext cx="448845" cy="217804"/>
                            </a:xfrm>
                            <a:prstGeom prst="rect">
                              <a:avLst/>
                            </a:prstGeom>
                            <a:noFill/>
                            <a:ln w="9525">
                              <a:noFill/>
                              <a:miter lim="800000"/>
                              <a:headEnd/>
                              <a:tailEnd/>
                            </a:ln>
                          </wps:spPr>
                          <wps:txbx>
                            <w:txbxContent>
                              <w:p w14:paraId="762687C7" w14:textId="77777777" w:rsidR="007765D5" w:rsidRPr="00C34D2B" w:rsidRDefault="007765D5" w:rsidP="00B70924">
                                <w:pPr>
                                  <w:rPr>
                                    <w:sz w:val="16"/>
                                    <w:szCs w:val="16"/>
                                    <w:lang w:val="de-DE"/>
                                  </w:rPr>
                                </w:pPr>
                                <w:r>
                                  <w:rPr>
                                    <w:sz w:val="16"/>
                                    <w:szCs w:val="16"/>
                                    <w:lang w:val="de-DE"/>
                                  </w:rPr>
                                  <w:t>CAN</w:t>
                                </w:r>
                              </w:p>
                            </w:txbxContent>
                          </wps:txbx>
                          <wps:bodyPr rot="0" vert="horz" wrap="square" lIns="91440" tIns="45720" rIns="91440" bIns="45720" anchor="t" anchorCtr="0">
                            <a:spAutoFit/>
                          </wps:bodyPr>
                        </wps:wsp>
                        <wps:wsp>
                          <wps:cNvPr id="1654" name="Text Box 2"/>
                          <wps:cNvSpPr txBox="1">
                            <a:spLocks noChangeArrowheads="1"/>
                          </wps:cNvSpPr>
                          <wps:spPr bwMode="auto">
                            <a:xfrm>
                              <a:off x="3028702" y="733425"/>
                              <a:ext cx="523874" cy="217804"/>
                            </a:xfrm>
                            <a:prstGeom prst="rect">
                              <a:avLst/>
                            </a:prstGeom>
                            <a:noFill/>
                            <a:ln w="9525">
                              <a:noFill/>
                              <a:miter lim="800000"/>
                              <a:headEnd/>
                              <a:tailEnd/>
                            </a:ln>
                          </wps:spPr>
                          <wps:txbx>
                            <w:txbxContent>
                              <w:p w14:paraId="3F33DE8B"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s:wsp>
                          <wps:cNvPr id="1661" name="Text Box 2"/>
                          <wps:cNvSpPr txBox="1">
                            <a:spLocks noChangeArrowheads="1"/>
                          </wps:cNvSpPr>
                          <wps:spPr bwMode="auto">
                            <a:xfrm>
                              <a:off x="3028702" y="923925"/>
                              <a:ext cx="523874" cy="217804"/>
                            </a:xfrm>
                            <a:prstGeom prst="rect">
                              <a:avLst/>
                            </a:prstGeom>
                            <a:noFill/>
                            <a:ln w="9525">
                              <a:noFill/>
                              <a:miter lim="800000"/>
                              <a:headEnd/>
                              <a:tailEnd/>
                            </a:ln>
                          </wps:spPr>
                          <wps:txbx>
                            <w:txbxContent>
                              <w:p w14:paraId="43ED6113"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s:wsp>
                          <wps:cNvPr id="1642" name="Rechteck 1642"/>
                          <wps:cNvSpPr/>
                          <wps:spPr>
                            <a:xfrm>
                              <a:off x="1495425" y="352425"/>
                              <a:ext cx="2088515"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B1E2EF" w14:textId="77777777" w:rsidR="007765D5" w:rsidRPr="00646213" w:rsidRDefault="007765D5" w:rsidP="00B70924">
                                <w:pPr>
                                  <w:rPr>
                                    <w:lang w:val="de-DE"/>
                                  </w:rPr>
                                </w:pPr>
                                <w:r>
                                  <w:rPr>
                                    <w:lang w:val="de-DE"/>
                                  </w:rPr>
                                  <w:t>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 name="Rechteck 1645"/>
                          <wps:cNvSpPr/>
                          <wps:spPr>
                            <a:xfrm>
                              <a:off x="1933575" y="0"/>
                              <a:ext cx="2104390"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5B93D0" w14:textId="77777777" w:rsidR="007765D5" w:rsidRPr="00FD6B64" w:rsidRDefault="007765D5" w:rsidP="00B70924">
                                <w:pPr>
                                  <w:rPr>
                                    <w:lang w:val="en-US"/>
                                  </w:rPr>
                                </w:pPr>
                                <w:r w:rsidRPr="00FD6B64">
                                  <w:rPr>
                                    <w:lang w:val="en-US"/>
                                  </w:rPr>
                                  <w:t>Rear 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 name="Text Box 2"/>
                          <wps:cNvSpPr txBox="1">
                            <a:spLocks noChangeArrowheads="1"/>
                          </wps:cNvSpPr>
                          <wps:spPr bwMode="auto">
                            <a:xfrm>
                              <a:off x="2524125" y="1219200"/>
                              <a:ext cx="392430" cy="243840"/>
                            </a:xfrm>
                            <a:prstGeom prst="rect">
                              <a:avLst/>
                            </a:prstGeom>
                            <a:noFill/>
                            <a:ln w="9525">
                              <a:noFill/>
                              <a:miter lim="800000"/>
                              <a:headEnd/>
                              <a:tailEnd/>
                            </a:ln>
                          </wps:spPr>
                          <wps:txbx>
                            <w:txbxContent>
                              <w:p w14:paraId="4F4253C0" w14:textId="77777777" w:rsidR="007765D5" w:rsidRPr="00FD6B64" w:rsidRDefault="007765D5" w:rsidP="00B70924">
                                <w:pPr>
                                  <w:rPr>
                                    <w:sz w:val="16"/>
                                    <w:szCs w:val="16"/>
                                    <w:lang w:val="de-DE"/>
                                  </w:rPr>
                                </w:pPr>
                                <w:r w:rsidRPr="00FD6B64">
                                  <w:rPr>
                                    <w:sz w:val="16"/>
                                    <w:szCs w:val="16"/>
                                    <w:lang w:val="de-DE"/>
                                  </w:rPr>
                                  <w:t>LIN</w:t>
                                </w:r>
                              </w:p>
                            </w:txbxContent>
                          </wps:txbx>
                          <wps:bodyPr rot="0" vert="horz" wrap="square" lIns="91440" tIns="45720" rIns="91440" bIns="45720" anchor="t" anchorCtr="0">
                            <a:noAutofit/>
                          </wps:bodyPr>
                        </wps:wsp>
                        <wps:wsp>
                          <wps:cNvPr id="1646" name="Gerade Verbindung mit Pfeil 1646"/>
                          <wps:cNvCnPr/>
                          <wps:spPr>
                            <a:xfrm flipV="1">
                              <a:off x="3019425" y="638175"/>
                              <a:ext cx="433070" cy="280670"/>
                            </a:xfrm>
                            <a:prstGeom prst="bentConnector3">
                              <a:avLst>
                                <a:gd name="adj1" fmla="val 100049"/>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69" name="Gerade Verbindung mit Pfeil 1646"/>
                          <wps:cNvCnPr/>
                          <wps:spPr>
                            <a:xfrm rot="5400000" flipH="1" flipV="1">
                              <a:off x="3000375" y="314325"/>
                              <a:ext cx="816610" cy="792480"/>
                            </a:xfrm>
                            <a:prstGeom prst="bentConnector3">
                              <a:avLst>
                                <a:gd name="adj1" fmla="val 1063"/>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500" name="Gruppieren 1500"/>
                          <wpg:cNvGrpSpPr/>
                          <wpg:grpSpPr>
                            <a:xfrm>
                              <a:off x="1504950" y="1266825"/>
                              <a:ext cx="3658447" cy="1759585"/>
                              <a:chOff x="0" y="0"/>
                              <a:chExt cx="3658447" cy="1759585"/>
                            </a:xfrm>
                          </wpg:grpSpPr>
                          <wps:wsp>
                            <wps:cNvPr id="1675" name="Gerade Verbindung mit Pfeil 1646"/>
                            <wps:cNvCnPr/>
                            <wps:spPr>
                              <a:xfrm>
                                <a:off x="1514475" y="676275"/>
                                <a:ext cx="473710" cy="426720"/>
                              </a:xfrm>
                              <a:prstGeom prst="bentConnector3">
                                <a:avLst>
                                  <a:gd name="adj1" fmla="val 100045"/>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76" name="Gerade Verbindung mit Pfeil 1646"/>
                            <wps:cNvCnPr/>
                            <wps:spPr>
                              <a:xfrm rot="16200000" flipH="1">
                                <a:off x="1419225" y="581025"/>
                                <a:ext cx="1000125" cy="792480"/>
                              </a:xfrm>
                              <a:prstGeom prst="bentConnector3">
                                <a:avLst>
                                  <a:gd name="adj1" fmla="val -794"/>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78" name="Text Box 2"/>
                            <wps:cNvSpPr txBox="1">
                              <a:spLocks noChangeArrowheads="1"/>
                            </wps:cNvSpPr>
                            <wps:spPr bwMode="auto">
                              <a:xfrm>
                                <a:off x="1476131" y="295275"/>
                                <a:ext cx="523874" cy="217804"/>
                              </a:xfrm>
                              <a:prstGeom prst="rect">
                                <a:avLst/>
                              </a:prstGeom>
                              <a:noFill/>
                              <a:ln w="9525">
                                <a:noFill/>
                                <a:miter lim="800000"/>
                                <a:headEnd/>
                                <a:tailEnd/>
                              </a:ln>
                            </wps:spPr>
                            <wps:txbx>
                              <w:txbxContent>
                                <w:p w14:paraId="3E93C7A3"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s:wsp>
                            <wps:cNvPr id="1653" name="Rechteck 1653"/>
                            <wps:cNvSpPr/>
                            <wps:spPr>
                              <a:xfrm>
                                <a:off x="533400" y="371475"/>
                                <a:ext cx="969010" cy="393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5E9EB7" w14:textId="77777777" w:rsidR="007765D5" w:rsidRPr="00646213" w:rsidRDefault="007765D5" w:rsidP="00B70924">
                                  <w:pPr>
                                    <w:jc w:val="center"/>
                                    <w:rPr>
                                      <w:lang w:val="de-DE"/>
                                    </w:rPr>
                                  </w:pPr>
                                  <w:r>
                                    <w:rPr>
                                      <w:lang w:val="de-DE"/>
                                    </w:rPr>
                                    <w:t>PDM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Rechteck 1641"/>
                            <wps:cNvSpPr/>
                            <wps:spPr>
                              <a:xfrm>
                                <a:off x="1714500" y="0"/>
                                <a:ext cx="1943947"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FBBEE7" w14:textId="77777777" w:rsidR="007765D5" w:rsidRPr="00E6096C" w:rsidRDefault="007765D5" w:rsidP="00B70924">
                                  <w:pPr>
                                    <w:rPr>
                                      <w:lang w:val="en-US"/>
                                    </w:rPr>
                                  </w:pPr>
                                  <w:r>
                                    <w:rPr>
                                      <w:lang w:val="en-US"/>
                                    </w:rPr>
                                    <w:t xml:space="preserve">Driver Door Switchpack </w:t>
                                  </w:r>
                                  <w:r w:rsidRPr="00E6096C">
                                    <w:rPr>
                                      <w:lang w:val="en-US"/>
                                    </w:rPr>
                                    <w:t>(LIN</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Rechteck 1643"/>
                            <wps:cNvSpPr/>
                            <wps:spPr>
                              <a:xfrm>
                                <a:off x="0" y="1095375"/>
                                <a:ext cx="2104390"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D77763" w14:textId="77777777" w:rsidR="007765D5" w:rsidRPr="00646213" w:rsidRDefault="007765D5" w:rsidP="00B70924">
                                  <w:pPr>
                                    <w:rPr>
                                      <w:lang w:val="de-DE"/>
                                    </w:rPr>
                                  </w:pPr>
                                  <w:r>
                                    <w:rPr>
                                      <w:lang w:val="de-DE"/>
                                    </w:rPr>
                                    <w:t>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Rechteck 1644"/>
                            <wps:cNvSpPr/>
                            <wps:spPr>
                              <a:xfrm>
                                <a:off x="457200" y="1476375"/>
                                <a:ext cx="2104390" cy="2832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BF824" w14:textId="77777777" w:rsidR="007765D5" w:rsidRPr="00FD6B64" w:rsidRDefault="007765D5" w:rsidP="00B70924">
                                  <w:pPr>
                                    <w:rPr>
                                      <w:lang w:val="en-US"/>
                                    </w:rPr>
                                  </w:pPr>
                                  <w:r w:rsidRPr="00FD6B64">
                                    <w:rPr>
                                      <w:lang w:val="en-US"/>
                                    </w:rPr>
                                    <w:t>Rear Door Trim Switches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 name="Text Box 2"/>
                            <wps:cNvSpPr txBox="1">
                              <a:spLocks noChangeArrowheads="1"/>
                            </wps:cNvSpPr>
                            <wps:spPr bwMode="auto">
                              <a:xfrm>
                                <a:off x="1476131" y="485775"/>
                                <a:ext cx="523874" cy="217804"/>
                              </a:xfrm>
                              <a:prstGeom prst="rect">
                                <a:avLst/>
                              </a:prstGeom>
                              <a:noFill/>
                              <a:ln w="9525">
                                <a:noFill/>
                                <a:miter lim="800000"/>
                                <a:headEnd/>
                                <a:tailEnd/>
                              </a:ln>
                            </wps:spPr>
                            <wps:txbx>
                              <w:txbxContent>
                                <w:p w14:paraId="193B5B91" w14:textId="77777777" w:rsidR="007765D5" w:rsidRPr="00C34D2B" w:rsidRDefault="007765D5" w:rsidP="00B70924">
                                  <w:pPr>
                                    <w:rPr>
                                      <w:sz w:val="16"/>
                                      <w:szCs w:val="16"/>
                                      <w:lang w:val="de-DE"/>
                                    </w:rPr>
                                  </w:pPr>
                                  <w:r>
                                    <w:rPr>
                                      <w:sz w:val="16"/>
                                      <w:szCs w:val="16"/>
                                      <w:lang w:val="de-DE"/>
                                    </w:rPr>
                                    <w:t>PWM</w:t>
                                  </w:r>
                                </w:p>
                              </w:txbxContent>
                            </wps:txbx>
                            <wps:bodyPr rot="0" vert="horz" wrap="square" lIns="91440" tIns="45720" rIns="91440" bIns="45720" anchor="t" anchorCtr="0">
                              <a:spAutoFit/>
                            </wps:bodyPr>
                          </wps:wsp>
                        </wpg:grpSp>
                      </wpg:grpSp>
                    </wpg:wgp>
                  </a:graphicData>
                </a:graphic>
              </wp:anchor>
            </w:drawing>
          </mc:Choice>
          <mc:Fallback>
            <w:pict>
              <v:group w14:anchorId="0EA115B8" id="Gruppieren 1502" o:spid="_x0000_s2272" style="position:absolute;margin-left:2.55pt;margin-top:8.45pt;width:406.55pt;height:238.3pt;z-index:252155904;mso-position-horizontal-relative:text;mso-position-vertical-relative:text" coordsize="51633,3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">
                <v:shape id="Gerade Verbindung mit Pfeil 1660" o:spid="_x0000_s2273" type="#_x0000_t32" style="position:absolute;left:5715;top:14763;width:35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" strokecolor="black [3213]">
                  <v:stroke endarrow="block"/>
                </v:shape>
                <v:group id="Gruppieren 1501" o:spid="_x0000_s2274" style="position:absolute;width:51633;height:30264" coordsize="51633,3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">
                  <v:shape id="_x0000_s2275" type="#_x0000_t202" style="position:absolute;left:5428;top:12573;width:523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" filled="f" stroked="f">
                    <v:textbox>
                      <w:txbxContent>
                        <w:p w14:paraId="54956547" w14:textId="77777777" w:rsidR="007765D5" w:rsidRPr="00C34D2B" w:rsidRDefault="007765D5" w:rsidP="00B70924">
                          <w:pPr>
                            <w:rPr>
                              <w:sz w:val="16"/>
                              <w:szCs w:val="16"/>
                              <w:lang w:val="de-DE"/>
                            </w:rPr>
                          </w:pPr>
                          <w:r w:rsidRPr="00C34D2B">
                            <w:rPr>
                              <w:sz w:val="16"/>
                              <w:szCs w:val="16"/>
                              <w:lang w:val="de-DE"/>
                            </w:rPr>
                            <w:t>CAN</w:t>
                          </w:r>
                        </w:p>
                      </w:txbxContent>
                    </v:textbox>
                  </v:shape>
                  <v:rect id="Rechteck 1651" o:spid="_x0000_s2276" style="position:absolute;top:8191;width:5670;height:1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" filled="f" strokecolor="black [3213]" strokeweight="2pt">
                    <v:textbox>
                      <w:txbxContent>
                        <w:p w14:paraId="025B44D1" w14:textId="77777777" w:rsidR="007765D5" w:rsidRPr="00646213" w:rsidRDefault="007765D5" w:rsidP="00B70924">
                          <w:pPr>
                            <w:jc w:val="center"/>
                            <w:rPr>
                              <w:lang w:val="de-DE"/>
                            </w:rPr>
                          </w:pPr>
                          <w:r>
                            <w:rPr>
                              <w:lang w:val="de-DE"/>
                            </w:rPr>
                            <w:t>BCM</w:t>
                          </w:r>
                        </w:p>
                      </w:txbxContent>
                    </v:textbox>
                  </v:rect>
                  <v:rect id="Rechteck 1652" o:spid="_x0000_s2277" style="position:absolute;left:20383;top:8191;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" filled="f" strokecolor="black [3213]" strokeweight="2pt">
                    <v:textbox>
                      <w:txbxContent>
                        <w:p w14:paraId="026BA83F" w14:textId="77777777" w:rsidR="007765D5" w:rsidRPr="00646213" w:rsidRDefault="007765D5" w:rsidP="00B70924">
                          <w:pPr>
                            <w:jc w:val="center"/>
                            <w:rPr>
                              <w:lang w:val="de-DE"/>
                            </w:rPr>
                          </w:pPr>
                          <w:r>
                            <w:rPr>
                              <w:lang w:val="de-DE"/>
                            </w:rPr>
                            <w:t>DDM</w:t>
                          </w:r>
                        </w:p>
                      </w:txbxContent>
                    </v:textbox>
                  </v:rect>
                  <v:shape id="Gerade Verbindung mit Pfeil 1399" o:spid="_x0000_s2278" type="#_x0000_t34" style="position:absolute;left:16192;top:11239;width:5560;height:25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" adj="21547" strokecolor="black [3213]">
                    <v:stroke endarrow="block"/>
                  </v:shape>
                  <v:shape id="Gerade Verbindung mit Pfeil 1400" o:spid="_x0000_s2279" type="#_x0000_t34" style="position:absolute;left:15144;top:14763;width:5233;height:35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" adj="10552" strokecolor="black [3213]">
                    <v:stroke endarrow="block"/>
                  </v:shape>
                  <v:shape id="Gerade Verbindung mit Pfeil 1404" o:spid="_x0000_s2280" type="#_x0000_t34" style="position:absolute;left:25241;top:12192;width:6915;height:18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" adj="-202" strokecolor="black [3213]">
                    <v:stroke endarrow="block"/>
                  </v:shape>
                  <v:rect id="Rechteck 1650" o:spid="_x0000_s2281" style="position:absolute;left:9334;top:8191;width:5671;height:13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" filled="f" strokecolor="black [3213]" strokeweight="2pt">
                    <v:textbox>
                      <w:txbxContent>
                        <w:p w14:paraId="772233B4" w14:textId="77777777" w:rsidR="007765D5" w:rsidRPr="00646213" w:rsidRDefault="007765D5" w:rsidP="00B70924">
                          <w:pPr>
                            <w:jc w:val="center"/>
                            <w:rPr>
                              <w:lang w:val="de-DE"/>
                            </w:rPr>
                          </w:pPr>
                          <w:r>
                            <w:rPr>
                              <w:lang w:val="de-DE"/>
                            </w:rPr>
                            <w:t>GWM</w:t>
                          </w:r>
                        </w:p>
                      </w:txbxContent>
                    </v:textbox>
                  </v:rect>
                  <v:shape id="_x0000_s2282" type="#_x0000_t202" style="position:absolute;left:14393;top:12573;width:448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" filled="f" stroked="f">
                    <v:textbox style="mso-fit-shape-to-text:t">
                      <w:txbxContent>
                        <w:p w14:paraId="762687C7" w14:textId="77777777" w:rsidR="007765D5" w:rsidRPr="00C34D2B" w:rsidRDefault="007765D5" w:rsidP="00B70924">
                          <w:pPr>
                            <w:rPr>
                              <w:sz w:val="16"/>
                              <w:szCs w:val="16"/>
                              <w:lang w:val="de-DE"/>
                            </w:rPr>
                          </w:pPr>
                          <w:r>
                            <w:rPr>
                              <w:sz w:val="16"/>
                              <w:szCs w:val="16"/>
                              <w:lang w:val="de-DE"/>
                            </w:rPr>
                            <w:t>CAN</w:t>
                          </w:r>
                        </w:p>
                      </w:txbxContent>
                    </v:textbox>
                  </v:shape>
                  <v:shape id="_x0000_s2283" type="#_x0000_t202" style="position:absolute;left:30287;top:7334;width:523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" filled="f" stroked="f">
                    <v:textbox style="mso-fit-shape-to-text:t">
                      <w:txbxContent>
                        <w:p w14:paraId="3F33DE8B" w14:textId="77777777" w:rsidR="007765D5" w:rsidRPr="00C34D2B" w:rsidRDefault="007765D5" w:rsidP="00B70924">
                          <w:pPr>
                            <w:rPr>
                              <w:sz w:val="16"/>
                              <w:szCs w:val="16"/>
                              <w:lang w:val="de-DE"/>
                            </w:rPr>
                          </w:pPr>
                          <w:r>
                            <w:rPr>
                              <w:sz w:val="16"/>
                              <w:szCs w:val="16"/>
                              <w:lang w:val="de-DE"/>
                            </w:rPr>
                            <w:t>PWM</w:t>
                          </w:r>
                        </w:p>
                      </w:txbxContent>
                    </v:textbox>
                  </v:shape>
                  <v:shape id="_x0000_s2284" type="#_x0000_t202" style="position:absolute;left:30287;top:9239;width:5238;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" filled="f" stroked="f">
                    <v:textbox style="mso-fit-shape-to-text:t">
                      <w:txbxContent>
                        <w:p w14:paraId="43ED6113" w14:textId="77777777" w:rsidR="007765D5" w:rsidRPr="00C34D2B" w:rsidRDefault="007765D5" w:rsidP="00B70924">
                          <w:pPr>
                            <w:rPr>
                              <w:sz w:val="16"/>
                              <w:szCs w:val="16"/>
                              <w:lang w:val="de-DE"/>
                            </w:rPr>
                          </w:pPr>
                          <w:r>
                            <w:rPr>
                              <w:sz w:val="16"/>
                              <w:szCs w:val="16"/>
                              <w:lang w:val="de-DE"/>
                            </w:rPr>
                            <w:t>PWM</w:t>
                          </w:r>
                        </w:p>
                      </w:txbxContent>
                    </v:textbox>
                  </v:shape>
                  <v:rect id="Rechteck 1642" o:spid="_x0000_s2285" style="position:absolute;left:14954;top:3524;width:20885;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" filled="f" strokecolor="black [3213]" strokeweight="2pt">
                    <v:textbox>
                      <w:txbxContent>
                        <w:p w14:paraId="04B1E2EF" w14:textId="77777777" w:rsidR="007765D5" w:rsidRPr="00646213" w:rsidRDefault="007765D5" w:rsidP="00B70924">
                          <w:pPr>
                            <w:rPr>
                              <w:lang w:val="de-DE"/>
                            </w:rPr>
                          </w:pPr>
                          <w:r>
                            <w:rPr>
                              <w:lang w:val="de-DE"/>
                            </w:rPr>
                            <w:t>Door Trim Switches (PWM)</w:t>
                          </w:r>
                        </w:p>
                      </w:txbxContent>
                    </v:textbox>
                  </v:rect>
                  <v:rect id="Rechteck 1645" o:spid="_x0000_s2286" style="position:absolute;left:19335;width:21044;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" filled="f" strokecolor="black [3213]" strokeweight="2pt">
                    <v:textbox>
                      <w:txbxContent>
                        <w:p w14:paraId="375B93D0" w14:textId="77777777" w:rsidR="007765D5" w:rsidRPr="00FD6B64" w:rsidRDefault="007765D5" w:rsidP="00B70924">
                          <w:pPr>
                            <w:rPr>
                              <w:lang w:val="en-US"/>
                            </w:rPr>
                          </w:pPr>
                          <w:r w:rsidRPr="00FD6B64">
                            <w:rPr>
                              <w:lang w:val="en-US"/>
                            </w:rPr>
                            <w:t>Rear Door Trim Switches (PWM)</w:t>
                          </w:r>
                        </w:p>
                      </w:txbxContent>
                    </v:textbox>
                  </v:rect>
                  <v:shape id="_x0000_s2287" type="#_x0000_t202" style="position:absolute;left:25241;top:12192;width:392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" filled="f" stroked="f">
                    <v:textbox>
                      <w:txbxContent>
                        <w:p w14:paraId="4F4253C0" w14:textId="77777777" w:rsidR="007765D5" w:rsidRPr="00FD6B64" w:rsidRDefault="007765D5" w:rsidP="00B70924">
                          <w:pPr>
                            <w:rPr>
                              <w:sz w:val="16"/>
                              <w:szCs w:val="16"/>
                              <w:lang w:val="de-DE"/>
                            </w:rPr>
                          </w:pPr>
                          <w:r w:rsidRPr="00FD6B64">
                            <w:rPr>
                              <w:sz w:val="16"/>
                              <w:szCs w:val="16"/>
                              <w:lang w:val="de-DE"/>
                            </w:rPr>
                            <w:t>LIN</w:t>
                          </w:r>
                        </w:p>
                      </w:txbxContent>
                    </v:textbox>
                  </v:shape>
                  <v:shape id="Gerade Verbindung mit Pfeil 1646" o:spid="_x0000_s2288" type="#_x0000_t34" style="position:absolute;left:30194;top:6381;width:4330;height:28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" adj="21611" strokecolor="black [3213]">
                    <v:stroke endarrow="block"/>
                  </v:shape>
                  <v:shape id="Gerade Verbindung mit Pfeil 1646" o:spid="_x0000_s2289" type="#_x0000_t34" style="position:absolute;left:30004;top:3142;width:8166;height:79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" adj="230" strokecolor="black [3213]">
                    <v:stroke endarrow="block"/>
                  </v:shape>
                  <v:group id="Gruppieren 1500" o:spid="_x0000_s2290" style="position:absolute;left:15049;top:12668;width:36584;height:17596" coordsize="36584,1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">
                    <v:shape id="Gerade Verbindung mit Pfeil 1646" o:spid="_x0000_s2291" type="#_x0000_t34" style="position:absolute;left:15144;top:6762;width:4737;height:42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" adj="21610" strokecolor="black [3213]">
                      <v:stroke endarrow="block"/>
                    </v:shape>
                    <v:shape id="Gerade Verbindung mit Pfeil 1646" o:spid="_x0000_s2292" type="#_x0000_t34" style="position:absolute;left:14192;top:5810;width:10001;height:79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" adj="-172" strokecolor="black [3213]">
                      <v:stroke endarrow="block"/>
                    </v:shape>
                    <v:shape id="_x0000_s2293" type="#_x0000_t202" style="position:absolute;left:14761;top:2952;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" filled="f" stroked="f">
                      <v:textbox style="mso-fit-shape-to-text:t">
                        <w:txbxContent>
                          <w:p w14:paraId="3E93C7A3" w14:textId="77777777" w:rsidR="007765D5" w:rsidRPr="00C34D2B" w:rsidRDefault="007765D5" w:rsidP="00B70924">
                            <w:pPr>
                              <w:rPr>
                                <w:sz w:val="16"/>
                                <w:szCs w:val="16"/>
                                <w:lang w:val="de-DE"/>
                              </w:rPr>
                            </w:pPr>
                            <w:r>
                              <w:rPr>
                                <w:sz w:val="16"/>
                                <w:szCs w:val="16"/>
                                <w:lang w:val="de-DE"/>
                              </w:rPr>
                              <w:t>PWM</w:t>
                            </w:r>
                          </w:p>
                        </w:txbxContent>
                      </v:textbox>
                    </v:shape>
                    <v:rect id="Rechteck 1653" o:spid="_x0000_s2294" style="position:absolute;left:5334;top:3714;width:96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" filled="f" strokecolor="black [3213]" strokeweight="2pt">
                      <v:textbox>
                        <w:txbxContent>
                          <w:p w14:paraId="465E9EB7" w14:textId="77777777" w:rsidR="007765D5" w:rsidRPr="00646213" w:rsidRDefault="007765D5" w:rsidP="00B70924">
                            <w:pPr>
                              <w:jc w:val="center"/>
                              <w:rPr>
                                <w:lang w:val="de-DE"/>
                              </w:rPr>
                            </w:pPr>
                            <w:r>
                              <w:rPr>
                                <w:lang w:val="de-DE"/>
                              </w:rPr>
                              <w:t>PDM</w:t>
                            </w:r>
                          </w:p>
                        </w:txbxContent>
                      </v:textbox>
                    </v:rect>
                    <v:rect id="Rechteck 1641" o:spid="_x0000_s2295" style="position:absolute;left:17145;width:19439;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" filled="f" strokecolor="black [3213]" strokeweight="2pt">
                      <v:textbox>
                        <w:txbxContent>
                          <w:p w14:paraId="36FBBEE7" w14:textId="77777777" w:rsidR="007765D5" w:rsidRPr="00E6096C" w:rsidRDefault="007765D5" w:rsidP="00B70924">
                            <w:pPr>
                              <w:rPr>
                                <w:lang w:val="en-US"/>
                              </w:rPr>
                            </w:pPr>
                            <w:r>
                              <w:rPr>
                                <w:lang w:val="en-US"/>
                              </w:rPr>
                              <w:t xml:space="preserve">Driver Door Switchpack </w:t>
                            </w:r>
                            <w:r w:rsidRPr="00E6096C">
                              <w:rPr>
                                <w:lang w:val="en-US"/>
                              </w:rPr>
                              <w:t>(LIN</w:t>
                            </w:r>
                            <w:r>
                              <w:rPr>
                                <w:lang w:val="en-US"/>
                              </w:rPr>
                              <w:t>)</w:t>
                            </w:r>
                          </w:p>
                        </w:txbxContent>
                      </v:textbox>
                    </v:rect>
                    <v:rect id="Rechteck 1643" o:spid="_x0000_s2296" style="position:absolute;top:10953;width:21043;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" filled="f" strokecolor="black [3213]" strokeweight="2pt">
                      <v:textbox>
                        <w:txbxContent>
                          <w:p w14:paraId="72D77763" w14:textId="77777777" w:rsidR="007765D5" w:rsidRPr="00646213" w:rsidRDefault="007765D5" w:rsidP="00B70924">
                            <w:pPr>
                              <w:rPr>
                                <w:lang w:val="de-DE"/>
                              </w:rPr>
                            </w:pPr>
                            <w:r>
                              <w:rPr>
                                <w:lang w:val="de-DE"/>
                              </w:rPr>
                              <w:t>Door Trim Switches (PWM)</w:t>
                            </w:r>
                          </w:p>
                        </w:txbxContent>
                      </v:textbox>
                    </v:rect>
                    <v:rect id="Rechteck 1644" o:spid="_x0000_s2297" style="position:absolute;left:4572;top:14763;width:21043;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" filled="f" strokecolor="black [3213]" strokeweight="2pt">
                      <v:textbox>
                        <w:txbxContent>
                          <w:p w14:paraId="4F0BF824" w14:textId="77777777" w:rsidR="007765D5" w:rsidRPr="00FD6B64" w:rsidRDefault="007765D5" w:rsidP="00B70924">
                            <w:pPr>
                              <w:rPr>
                                <w:lang w:val="en-US"/>
                              </w:rPr>
                            </w:pPr>
                            <w:r w:rsidRPr="00FD6B64">
                              <w:rPr>
                                <w:lang w:val="en-US"/>
                              </w:rPr>
                              <w:t>Rear Door Trim Switches (PWM)</w:t>
                            </w:r>
                          </w:p>
                        </w:txbxContent>
                      </v:textbox>
                    </v:rect>
                    <v:shape id="_x0000_s2298" type="#_x0000_t202" style="position:absolute;left:14761;top:4857;width:523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" filled="f" stroked="f">
                      <v:textbox style="mso-fit-shape-to-text:t">
                        <w:txbxContent>
                          <w:p w14:paraId="193B5B91" w14:textId="77777777" w:rsidR="007765D5" w:rsidRPr="00C34D2B" w:rsidRDefault="007765D5" w:rsidP="00B70924">
                            <w:pPr>
                              <w:rPr>
                                <w:sz w:val="16"/>
                                <w:szCs w:val="16"/>
                                <w:lang w:val="de-DE"/>
                              </w:rPr>
                            </w:pPr>
                            <w:r>
                              <w:rPr>
                                <w:sz w:val="16"/>
                                <w:szCs w:val="16"/>
                                <w:lang w:val="de-DE"/>
                              </w:rPr>
                              <w:t>PWM</w:t>
                            </w:r>
                          </w:p>
                        </w:txbxContent>
                      </v:textbox>
                    </v:shape>
                  </v:group>
                </v:group>
              </v:group>
            </w:pict>
          </mc:Fallback>
        </mc:AlternateContent>
      </w:r>
      <w:r>
        <w:rPr>
          <w:noProof/>
          <w:lang w:val="en-US"/>
        </w:rPr>
        <mc:AlternateContent>
          <mc:Choice Requires="wps">
            <w:drawing>
              <wp:anchor distT="0" distB="0" distL="114300" distR="114300" simplePos="0" relativeHeight="252160000" behindDoc="0" locked="0" layoutInCell="1" allowOverlap="1" wp14:anchorId="091B8F51" wp14:editId="563DDC54">
                <wp:simplePos x="0" y="0"/>
                <wp:positionH relativeFrom="column">
                  <wp:posOffset>33655</wp:posOffset>
                </wp:positionH>
                <wp:positionV relativeFrom="paragraph">
                  <wp:posOffset>3188970</wp:posOffset>
                </wp:positionV>
                <wp:extent cx="5163185" cy="635"/>
                <wp:effectExtent l="0" t="0" r="0" b="0"/>
                <wp:wrapNone/>
                <wp:docPr id="1568" name="Textfeld 1568"/>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a:effectLst/>
                      </wps:spPr>
                      <wps:txbx>
                        <w:txbxContent>
                          <w:p w14:paraId="15347F07" w14:textId="57679E82" w:rsidR="007765D5" w:rsidRPr="00507EC1" w:rsidRDefault="007765D5" w:rsidP="00B70924">
                            <w:pPr>
                              <w:pStyle w:val="Caption"/>
                              <w:rPr>
                                <w:color w:val="auto"/>
                                <w:sz w:val="20"/>
                                <w:szCs w:val="20"/>
                              </w:rPr>
                            </w:pPr>
                            <w:r w:rsidRPr="00507EC1">
                              <w:rPr>
                                <w:color w:val="auto"/>
                              </w:rPr>
                              <w:t xml:space="preserve">Figure </w:t>
                            </w:r>
                            <w:r w:rsidRPr="00507EC1">
                              <w:rPr>
                                <w:color w:val="auto"/>
                              </w:rPr>
                              <w:fldChar w:fldCharType="begin"/>
                            </w:r>
                            <w:r w:rsidRPr="00507EC1">
                              <w:rPr>
                                <w:color w:val="auto"/>
                              </w:rPr>
                              <w:instrText xml:space="preserve"> SEQ Figure \* ARABIC </w:instrText>
                            </w:r>
                            <w:r w:rsidRPr="00507EC1">
                              <w:rPr>
                                <w:color w:val="auto"/>
                              </w:rPr>
                              <w:fldChar w:fldCharType="separate"/>
                            </w:r>
                            <w:r>
                              <w:rPr>
                                <w:noProof/>
                                <w:color w:val="auto"/>
                              </w:rPr>
                              <w:t>7</w:t>
                            </w:r>
                            <w:r w:rsidRPr="00507EC1">
                              <w:rPr>
                                <w:color w:val="auto"/>
                              </w:rPr>
                              <w:fldChar w:fldCharType="end"/>
                            </w:r>
                            <w:r w:rsidRPr="00507EC1">
                              <w:rPr>
                                <w:color w:val="auto"/>
                              </w:rPr>
                              <w:t xml:space="preserve"> - Signal Flow Door Trim Illumination</w:t>
                            </w:r>
                            <w:r>
                              <w:rPr>
                                <w:color w:val="auto"/>
                              </w:rPr>
                              <w:t xml:space="preserve"> for 2 Door Modules</w:t>
                            </w:r>
                            <w:r w:rsidRPr="00507EC1">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8F51" id="Textfeld 1568" o:spid="_x0000_s2299" type="#_x0000_t202" style="position:absolute;margin-left:2.65pt;margin-top:251.1pt;width:406.5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" stroked="f">
                <v:textbox style="mso-fit-shape-to-text:t" inset="0,0,0,0">
                  <w:txbxContent>
                    <w:p w14:paraId="15347F07" w14:textId="57679E82" w:rsidR="007765D5" w:rsidRPr="00507EC1" w:rsidRDefault="007765D5" w:rsidP="00B70924">
                      <w:pPr>
                        <w:pStyle w:val="Caption"/>
                        <w:rPr>
                          <w:color w:val="auto"/>
                          <w:sz w:val="20"/>
                          <w:szCs w:val="20"/>
                        </w:rPr>
                      </w:pPr>
                      <w:r w:rsidRPr="00507EC1">
                        <w:rPr>
                          <w:color w:val="auto"/>
                        </w:rPr>
                        <w:t xml:space="preserve">Figure </w:t>
                      </w:r>
                      <w:r w:rsidRPr="00507EC1">
                        <w:rPr>
                          <w:color w:val="auto"/>
                        </w:rPr>
                        <w:fldChar w:fldCharType="begin"/>
                      </w:r>
                      <w:r w:rsidRPr="00507EC1">
                        <w:rPr>
                          <w:color w:val="auto"/>
                        </w:rPr>
                        <w:instrText xml:space="preserve"> SEQ Figure \* ARABIC </w:instrText>
                      </w:r>
                      <w:r w:rsidRPr="00507EC1">
                        <w:rPr>
                          <w:color w:val="auto"/>
                        </w:rPr>
                        <w:fldChar w:fldCharType="separate"/>
                      </w:r>
                      <w:r>
                        <w:rPr>
                          <w:noProof/>
                          <w:color w:val="auto"/>
                        </w:rPr>
                        <w:t>7</w:t>
                      </w:r>
                      <w:r w:rsidRPr="00507EC1">
                        <w:rPr>
                          <w:color w:val="auto"/>
                        </w:rPr>
                        <w:fldChar w:fldCharType="end"/>
                      </w:r>
                      <w:r w:rsidRPr="00507EC1">
                        <w:rPr>
                          <w:color w:val="auto"/>
                        </w:rPr>
                        <w:t xml:space="preserve"> - Signal Flow Door Trim Illumination</w:t>
                      </w:r>
                      <w:r>
                        <w:rPr>
                          <w:color w:val="auto"/>
                        </w:rPr>
                        <w:t xml:space="preserve"> for 2 Door Modules</w:t>
                      </w:r>
                      <w:r w:rsidRPr="00507EC1">
                        <w:rPr>
                          <w:color w:val="auto"/>
                        </w:rPr>
                        <w:t xml:space="preserve"> </w:t>
                      </w:r>
                    </w:p>
                  </w:txbxContent>
                </v:textbox>
              </v:shape>
            </w:pict>
          </mc:Fallback>
        </mc:AlternateContent>
      </w:r>
    </w:p>
    <w:p w14:paraId="0C67A1F8" w14:textId="77777777" w:rsidR="00B70924" w:rsidRDefault="00B70924" w:rsidP="00B70924"/>
    <w:p w14:paraId="7EBD5CE4" w14:textId="77777777" w:rsidR="00B70924" w:rsidRDefault="00B70924" w:rsidP="00B70924"/>
    <w:p w14:paraId="41A180B4" w14:textId="77777777" w:rsidR="00B70924" w:rsidRPr="00B8349A" w:rsidRDefault="00B70924" w:rsidP="00B70924"/>
    <w:p w14:paraId="6BD34631" w14:textId="77777777" w:rsidR="00B70924" w:rsidRDefault="00B70924" w:rsidP="00B70924"/>
    <w:p w14:paraId="2338A69C" w14:textId="77777777" w:rsidR="00B70924" w:rsidRDefault="00B70924" w:rsidP="00B70924"/>
    <w:p w14:paraId="4F5C7C39" w14:textId="77777777" w:rsidR="00B70924" w:rsidRDefault="00B70924" w:rsidP="00B70924"/>
    <w:p w14:paraId="2A167079" w14:textId="77777777" w:rsidR="00B70924" w:rsidRDefault="00B70924" w:rsidP="00B70924"/>
    <w:p w14:paraId="39E59CA9" w14:textId="77777777" w:rsidR="00B70924" w:rsidRDefault="00B70924" w:rsidP="00B70924"/>
    <w:p w14:paraId="38B7DCE8" w14:textId="77777777" w:rsidR="00B70924" w:rsidRDefault="00B70924" w:rsidP="00B70924"/>
    <w:p w14:paraId="00A27E23" w14:textId="77777777" w:rsidR="00B70924" w:rsidRDefault="00B70924" w:rsidP="00B70924"/>
    <w:p w14:paraId="74CDAD9F" w14:textId="77777777" w:rsidR="00B70924" w:rsidRDefault="00B70924" w:rsidP="00B70924"/>
    <w:p w14:paraId="118AB3B6" w14:textId="77777777" w:rsidR="00B70924" w:rsidRDefault="00B70924" w:rsidP="00B70924"/>
    <w:p w14:paraId="111D1161" w14:textId="77777777" w:rsidR="00B70924" w:rsidRDefault="00B70924" w:rsidP="00B70924"/>
    <w:p w14:paraId="23307BEC" w14:textId="77777777" w:rsidR="00B70924" w:rsidRDefault="00B70924" w:rsidP="00B70924"/>
    <w:p w14:paraId="160EE3BB" w14:textId="77777777" w:rsidR="00B70924" w:rsidRDefault="00B70924" w:rsidP="00B70924"/>
    <w:p w14:paraId="54432BFD" w14:textId="77777777" w:rsidR="00B70924" w:rsidRDefault="00B70924" w:rsidP="00B70924"/>
    <w:p w14:paraId="2FFB6573" w14:textId="77777777" w:rsidR="00B70924" w:rsidRDefault="00B70924" w:rsidP="00B70924"/>
    <w:p w14:paraId="5A6FACC4" w14:textId="77777777" w:rsidR="00B70924" w:rsidRDefault="00B70924" w:rsidP="00B70924"/>
    <w:p w14:paraId="0943B9B1" w14:textId="77777777" w:rsidR="00B70924" w:rsidRDefault="00B70924" w:rsidP="00B70924">
      <w:r>
        <w:br w:type="page"/>
      </w:r>
    </w:p>
    <w:p w14:paraId="063770A7" w14:textId="77777777" w:rsidR="00B70924" w:rsidRDefault="00B70924" w:rsidP="00B70924"/>
    <w:p w14:paraId="17E976BC" w14:textId="04818D41" w:rsidR="00B70924" w:rsidRDefault="00B70924" w:rsidP="00B70924">
      <w:bookmarkStart w:id="447" w:name="DDS_Strategy_Detection"/>
      <w:r>
        <w:t xml:space="preserve">To enable the usage of </w:t>
      </w:r>
      <w:r w:rsidR="00626C60">
        <w:t>initial</w:t>
      </w:r>
      <w:r>
        <w:t xml:space="preserve"> CGEA 1.3 and enhanced CGEA 1.3 DCU dimming functionalit</w:t>
      </w:r>
      <w:bookmarkEnd w:id="447"/>
      <w:r>
        <w:t xml:space="preserve">y, it was necessary to handle both protocols in the DDS.  See. </w:t>
      </w:r>
      <w:r>
        <w:fldChar w:fldCharType="begin"/>
      </w:r>
      <w:r>
        <w:instrText xml:space="preserve"> REF _Ref440543342 \r \h </w:instrText>
      </w:r>
      <w:r>
        <w:fldChar w:fldCharType="separate"/>
      </w:r>
      <w:r w:rsidR="006000F7">
        <w:t>17.5</w:t>
      </w:r>
      <w:r>
        <w:fldChar w:fldCharType="end"/>
      </w:r>
      <w:r>
        <w:t xml:space="preserve"> for the </w:t>
      </w:r>
      <w:r w:rsidR="00626C60">
        <w:t>initial</w:t>
      </w:r>
      <w:r>
        <w:t xml:space="preserve"> CGEA 1.3 specification reference. The enhanced CGEA 1.3 dimming functionality is explained within this specification. The DDS distinguishes between these two functionalities via </w:t>
      </w:r>
      <w:r w:rsidRPr="00060795">
        <w:t>RheostatPositionCmd</w:t>
      </w:r>
      <w:r>
        <w:t xml:space="preserve"> signal value. </w:t>
      </w:r>
    </w:p>
    <w:p w14:paraId="727CC962" w14:textId="77777777" w:rsidR="00B70924" w:rsidRDefault="00B70924" w:rsidP="00B70924"/>
    <w:tbl>
      <w:tblPr>
        <w:tblStyle w:val="TableGrid"/>
        <w:tblW w:w="0" w:type="auto"/>
        <w:tblLook w:val="04A0" w:firstRow="1" w:lastRow="0" w:firstColumn="1" w:lastColumn="0" w:noHBand="0" w:noVBand="1"/>
      </w:tblPr>
      <w:tblGrid>
        <w:gridCol w:w="3056"/>
        <w:gridCol w:w="3100"/>
        <w:gridCol w:w="3049"/>
      </w:tblGrid>
      <w:tr w:rsidR="00B70924" w14:paraId="65EEB76E" w14:textId="77777777" w:rsidTr="00017D67">
        <w:tc>
          <w:tcPr>
            <w:tcW w:w="3143" w:type="dxa"/>
          </w:tcPr>
          <w:p w14:paraId="3846B28F" w14:textId="77777777" w:rsidR="00B70924" w:rsidRPr="00060795" w:rsidRDefault="00B70924" w:rsidP="00017D67">
            <w:pPr>
              <w:rPr>
                <w:b/>
              </w:rPr>
            </w:pPr>
            <w:r w:rsidRPr="00060795">
              <w:rPr>
                <w:b/>
              </w:rPr>
              <w:t>Functionality</w:t>
            </w:r>
          </w:p>
        </w:tc>
        <w:tc>
          <w:tcPr>
            <w:tcW w:w="3144" w:type="dxa"/>
          </w:tcPr>
          <w:p w14:paraId="0B3CD877" w14:textId="77777777" w:rsidR="00B70924" w:rsidRPr="00060795" w:rsidRDefault="00B70924" w:rsidP="00017D67">
            <w:pPr>
              <w:rPr>
                <w:b/>
              </w:rPr>
            </w:pPr>
            <w:r w:rsidRPr="00060795">
              <w:rPr>
                <w:b/>
              </w:rPr>
              <w:t>RheostatPositionCmd</w:t>
            </w:r>
          </w:p>
        </w:tc>
        <w:tc>
          <w:tcPr>
            <w:tcW w:w="3144" w:type="dxa"/>
          </w:tcPr>
          <w:p w14:paraId="38490FC5" w14:textId="77777777" w:rsidR="00B70924" w:rsidRPr="00060795" w:rsidRDefault="00B70924" w:rsidP="00017D67">
            <w:pPr>
              <w:rPr>
                <w:b/>
              </w:rPr>
            </w:pPr>
            <w:r w:rsidRPr="00060795">
              <w:rPr>
                <w:b/>
              </w:rPr>
              <w:t>Description</w:t>
            </w:r>
          </w:p>
        </w:tc>
      </w:tr>
      <w:tr w:rsidR="00B70924" w14:paraId="5DC710C4" w14:textId="77777777" w:rsidTr="00017D67">
        <w:tc>
          <w:tcPr>
            <w:tcW w:w="3143" w:type="dxa"/>
          </w:tcPr>
          <w:p w14:paraId="11FFE003" w14:textId="77777777" w:rsidR="00B70924" w:rsidRDefault="00B70924" w:rsidP="00017D67">
            <w:r>
              <w:t>Standard CGEA 1.3 dimming*</w:t>
            </w:r>
          </w:p>
        </w:tc>
        <w:tc>
          <w:tcPr>
            <w:tcW w:w="3144" w:type="dxa"/>
          </w:tcPr>
          <w:p w14:paraId="20419FE5" w14:textId="77777777" w:rsidR="00B70924" w:rsidRDefault="00B70924" w:rsidP="00017D67">
            <w:r>
              <w:t>0x0 – 0xC</w:t>
            </w:r>
          </w:p>
        </w:tc>
        <w:tc>
          <w:tcPr>
            <w:tcW w:w="3144" w:type="dxa"/>
          </w:tcPr>
          <w:p w14:paraId="109FCEA4" w14:textId="77777777" w:rsidR="00B70924" w:rsidRDefault="00B70924" w:rsidP="00017D67">
            <w:r>
              <w:t>OFF, Night_1 … Night_12</w:t>
            </w:r>
          </w:p>
        </w:tc>
      </w:tr>
      <w:tr w:rsidR="00B70924" w14:paraId="0649B09E" w14:textId="77777777" w:rsidTr="00017D67">
        <w:tc>
          <w:tcPr>
            <w:tcW w:w="3143" w:type="dxa"/>
          </w:tcPr>
          <w:p w14:paraId="38DB08F8" w14:textId="77777777" w:rsidR="00B70924" w:rsidRDefault="00B70924" w:rsidP="00017D67">
            <w:r>
              <w:t>Enhanced CGEA 1.3 dimming</w:t>
            </w:r>
          </w:p>
        </w:tc>
        <w:tc>
          <w:tcPr>
            <w:tcW w:w="3144" w:type="dxa"/>
          </w:tcPr>
          <w:p w14:paraId="45F3DCCC" w14:textId="77777777" w:rsidR="00B70924" w:rsidRPr="00060795" w:rsidRDefault="00B70924" w:rsidP="00017D67">
            <w:pPr>
              <w:rPr>
                <w:rFonts w:cs="Arial"/>
              </w:rPr>
            </w:pPr>
            <w:r>
              <w:rPr>
                <w:rFonts w:cs="Arial"/>
              </w:rPr>
              <w:t>0xF</w:t>
            </w:r>
          </w:p>
        </w:tc>
        <w:tc>
          <w:tcPr>
            <w:tcW w:w="3144" w:type="dxa"/>
          </w:tcPr>
          <w:p w14:paraId="376A5B9F" w14:textId="77777777" w:rsidR="00B70924" w:rsidRDefault="00B70924" w:rsidP="00017D67">
            <w:r>
              <w:rPr>
                <w:rFonts w:cs="Arial"/>
              </w:rPr>
              <w:t>New Illumination Strategy</w:t>
            </w:r>
          </w:p>
        </w:tc>
      </w:tr>
    </w:tbl>
    <w:p w14:paraId="5409464F" w14:textId="77777777" w:rsidR="00B70924" w:rsidRDefault="00B70924" w:rsidP="00B70924"/>
    <w:p w14:paraId="02DB2549" w14:textId="221E850F" w:rsidR="00B70924" w:rsidRDefault="00B70924" w:rsidP="00B70924">
      <w:r>
        <w:t xml:space="preserve">*The </w:t>
      </w:r>
      <w:r w:rsidR="00626C60">
        <w:t>initial</w:t>
      </w:r>
      <w:r>
        <w:t xml:space="preserve"> CGEA 1.3 configuration shall only be used to ensure backwards compatibility.</w:t>
      </w:r>
    </w:p>
    <w:p w14:paraId="2C321A2B" w14:textId="77777777" w:rsidR="00B70924" w:rsidRDefault="00B70924" w:rsidP="00B70924"/>
    <w:p w14:paraId="1922A364" w14:textId="77777777" w:rsidR="00B70924" w:rsidRDefault="00B70924" w:rsidP="00B70924">
      <w:r>
        <w:t xml:space="preserve">The related LDF file is the master in case of a mismatch to the table above.  </w:t>
      </w:r>
    </w:p>
    <w:p w14:paraId="60E2ED8C" w14:textId="77777777" w:rsidR="00B70924" w:rsidRDefault="00B70924" w:rsidP="00B70924"/>
    <w:p w14:paraId="7CBFF2DD" w14:textId="77777777" w:rsidR="00B70924" w:rsidRDefault="00B70924" w:rsidP="00B70924">
      <w:r>
        <w:t xml:space="preserve">The DCU must ensure that on transmission of the first LIN frame, the correct signal value range is transmitted. </w:t>
      </w:r>
    </w:p>
    <w:p w14:paraId="6AD514C6" w14:textId="77777777" w:rsidR="00B70924" w:rsidRDefault="00B70924" w:rsidP="00B70924"/>
    <w:p w14:paraId="0B8ADFF3" w14:textId="030BC47E" w:rsidR="00B70924" w:rsidRDefault="00B70924" w:rsidP="00B70924">
      <w:r>
        <w:t xml:space="preserve">The DDS must receive 3 successive valid samples of signal </w:t>
      </w:r>
      <w:r w:rsidRPr="006B61DD">
        <w:t>RheostatPositionCmd</w:t>
      </w:r>
      <w:r>
        <w:t xml:space="preserve"> to switch between the functionalities. All 3 samples must contain values from the same functionality (e.g. 0x0 -0xC). The </w:t>
      </w:r>
      <w:r w:rsidR="00503E81">
        <w:t>number</w:t>
      </w:r>
      <w:r>
        <w:t xml:space="preserve"> of samples used to switch the functionality should be </w:t>
      </w:r>
      <w:r w:rsidR="00503E81">
        <w:t>calibratable</w:t>
      </w:r>
      <w:r>
        <w:t>.</w:t>
      </w:r>
    </w:p>
    <w:p w14:paraId="69BE3608" w14:textId="77777777" w:rsidR="00B70924" w:rsidRPr="00F03762" w:rsidRDefault="00B70924" w:rsidP="00B70924"/>
    <w:p w14:paraId="4263A908" w14:textId="458A8B27" w:rsidR="00B70924" w:rsidRDefault="00B70924" w:rsidP="00B70924">
      <w:pPr>
        <w:pStyle w:val="Heading2"/>
      </w:pPr>
      <w:bookmarkStart w:id="448" w:name="_Ref504134103"/>
      <w:bookmarkStart w:id="449" w:name="_Toc36634051"/>
      <w:r>
        <w:t>Front Door Modules</w:t>
      </w:r>
      <w:bookmarkEnd w:id="448"/>
      <w:bookmarkEnd w:id="449"/>
    </w:p>
    <w:p w14:paraId="05D73BDC" w14:textId="77777777" w:rsidR="00B70924" w:rsidRPr="00B70924" w:rsidRDefault="00B70924" w:rsidP="00B70924"/>
    <w:p w14:paraId="266B4BFC" w14:textId="77777777" w:rsidR="00B70924" w:rsidRPr="00F03762" w:rsidRDefault="00B70924" w:rsidP="00B70924"/>
    <w:p w14:paraId="7D4EC0E2" w14:textId="17A13617" w:rsidR="00B70924" w:rsidRDefault="00B70924" w:rsidP="00B70924">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are to be implemented / considered if applicable.</w:t>
      </w:r>
    </w:p>
    <w:p w14:paraId="514AA319" w14:textId="77777777" w:rsidR="00B70924" w:rsidRDefault="00B70924" w:rsidP="00B70924">
      <w:r>
        <w:t>This chapter describes a DCU specific dimming algorithm which might differ from the generic algorithm as it is based on PWM target values.</w:t>
      </w:r>
    </w:p>
    <w:p w14:paraId="375FDFCF" w14:textId="77777777" w:rsidR="00B70924" w:rsidRDefault="00B70924" w:rsidP="00B70924">
      <w:r>
        <w:br w:type="page"/>
      </w:r>
    </w:p>
    <w:p w14:paraId="7419C6FC" w14:textId="77777777" w:rsidR="00B70924" w:rsidRPr="00B8349A" w:rsidRDefault="00B70924" w:rsidP="00B70924"/>
    <w:p w14:paraId="170C5D78" w14:textId="6E9B0547" w:rsidR="00B70924" w:rsidRDefault="00B70924" w:rsidP="00B70924">
      <w:pPr>
        <w:pStyle w:val="Heading3"/>
      </w:pPr>
      <w:bookmarkStart w:id="450" w:name="_Toc36634052"/>
      <w:r>
        <w:t>Front Door Module Programmable DIDs</w:t>
      </w:r>
      <w:bookmarkEnd w:id="450"/>
    </w:p>
    <w:p w14:paraId="39D3D9C6" w14:textId="77777777" w:rsidR="00B70924" w:rsidRPr="00B70924" w:rsidRDefault="00B70924" w:rsidP="00B70924"/>
    <w:p w14:paraId="70331645" w14:textId="77777777" w:rsidR="00B70924" w:rsidRDefault="00B70924" w:rsidP="00B70924">
      <w:r>
        <w:t xml:space="preserve">The front door modules should have the following DIDs. See </w:t>
      </w:r>
    </w:p>
    <w:p w14:paraId="72EA3C77" w14:textId="77777777" w:rsidR="00B70924" w:rsidRDefault="00B70924" w:rsidP="00B70924"/>
    <w:tbl>
      <w:tblPr>
        <w:tblW w:w="10080" w:type="dxa"/>
        <w:tblInd w:w="55" w:type="dxa"/>
        <w:tblLayout w:type="fixed"/>
        <w:tblCellMar>
          <w:left w:w="70" w:type="dxa"/>
          <w:right w:w="70" w:type="dxa"/>
        </w:tblCellMar>
        <w:tblLook w:val="04A0" w:firstRow="1" w:lastRow="0" w:firstColumn="1" w:lastColumn="0" w:noHBand="0" w:noVBand="1"/>
      </w:tblPr>
      <w:tblGrid>
        <w:gridCol w:w="3053"/>
        <w:gridCol w:w="790"/>
        <w:gridCol w:w="708"/>
        <w:gridCol w:w="993"/>
        <w:gridCol w:w="4536"/>
      </w:tblGrid>
      <w:tr w:rsidR="00B70924" w:rsidRPr="005679FA" w14:paraId="08B3C4D6" w14:textId="77777777" w:rsidTr="00017D67">
        <w:trPr>
          <w:trHeight w:val="240"/>
        </w:trPr>
        <w:tc>
          <w:tcPr>
            <w:tcW w:w="30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E948C"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Identifier</w:t>
            </w:r>
          </w:p>
        </w:tc>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58750"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Default</w:t>
            </w:r>
          </w:p>
          <w:p w14:paraId="6794FAB3"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2A1EE"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Bytes</w:t>
            </w:r>
          </w:p>
        </w:tc>
        <w:tc>
          <w:tcPr>
            <w:tcW w:w="993" w:type="dxa"/>
            <w:tcBorders>
              <w:top w:val="single" w:sz="4" w:space="0" w:color="auto"/>
              <w:left w:val="single" w:sz="4" w:space="0" w:color="auto"/>
              <w:bottom w:val="single" w:sz="4" w:space="0" w:color="auto"/>
              <w:right w:val="single" w:sz="4" w:space="0" w:color="auto"/>
            </w:tcBorders>
          </w:tcPr>
          <w:p w14:paraId="37EB1FCC"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FA402" w14:textId="77777777" w:rsidR="00B70924" w:rsidRPr="00D37847" w:rsidRDefault="00B70924" w:rsidP="00017D67">
            <w:pPr>
              <w:rPr>
                <w:rFonts w:cs="Arial"/>
                <w:b/>
                <w:bCs/>
                <w:color w:val="000000"/>
                <w:sz w:val="18"/>
                <w:szCs w:val="18"/>
                <w:lang w:val="en-US" w:eastAsia="de-DE"/>
              </w:rPr>
            </w:pPr>
            <w:r w:rsidRPr="00D37847">
              <w:rPr>
                <w:rFonts w:cs="Arial"/>
                <w:b/>
                <w:bCs/>
                <w:color w:val="000000"/>
                <w:sz w:val="18"/>
                <w:szCs w:val="18"/>
                <w:lang w:val="en-US" w:eastAsia="de-DE"/>
              </w:rPr>
              <w:t>Comment, Description</w:t>
            </w:r>
          </w:p>
        </w:tc>
      </w:tr>
      <w:tr w:rsidR="00B70924" w:rsidRPr="005679FA" w14:paraId="6AFE85F8"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7392ECA1" w14:textId="77777777" w:rsidR="00B70924" w:rsidRPr="00B873D5" w:rsidRDefault="00B70924" w:rsidP="00017D67">
            <w:pPr>
              <w:rPr>
                <w:rFonts w:ascii="Consolas" w:eastAsiaTheme="minorHAnsi" w:hAnsi="Consolas" w:cs="Consolas"/>
                <w:sz w:val="16"/>
                <w:szCs w:val="16"/>
                <w:lang w:val="en-US"/>
              </w:rPr>
            </w:pPr>
            <w:r>
              <w:rPr>
                <w:rFonts w:ascii="Consolas" w:eastAsiaTheme="minorHAnsi" w:hAnsi="Consolas" w:cs="Consolas"/>
                <w:sz w:val="16"/>
                <w:szCs w:val="16"/>
                <w:lang w:val="en-US"/>
              </w:rPr>
              <w:t>DID_DCU_Input_Selector</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668CC0BE" w14:textId="77777777" w:rsidR="00B70924" w:rsidRPr="00D37847" w:rsidRDefault="00B70924" w:rsidP="00017D67">
            <w:pPr>
              <w:rPr>
                <w:rFonts w:cs="Arial"/>
                <w:sz w:val="16"/>
                <w:szCs w:val="16"/>
                <w:lang w:val="en-US" w:eastAsia="de-DE"/>
              </w:rPr>
            </w:pPr>
            <w:r w:rsidRPr="00D37847">
              <w:rPr>
                <w:rFonts w:cs="Arial"/>
                <w:sz w:val="16"/>
                <w:szCs w:val="16"/>
                <w:lang w:val="en-US" w:eastAsia="de-DE"/>
              </w:rPr>
              <w:t>2</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0CB145C" w14:textId="77777777" w:rsidR="00B70924" w:rsidRPr="00D37847" w:rsidRDefault="00B70924" w:rsidP="00017D67">
            <w:pPr>
              <w:rPr>
                <w:rFonts w:cs="Arial"/>
                <w:sz w:val="16"/>
                <w:szCs w:val="16"/>
                <w:lang w:val="en-US" w:eastAsia="de-DE"/>
              </w:rPr>
            </w:pPr>
            <w:r w:rsidRPr="00D37847">
              <w:rPr>
                <w:rFonts w:cs="Arial"/>
                <w:sz w:val="16"/>
                <w:szCs w:val="16"/>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49D8F75F" w14:textId="77777777" w:rsidR="00B70924" w:rsidRPr="00D37847" w:rsidRDefault="00B70924" w:rsidP="00017D67">
            <w:pPr>
              <w:rPr>
                <w:rFonts w:cs="Arial"/>
                <w:sz w:val="16"/>
                <w:szCs w:val="16"/>
                <w:lang w:val="en-US" w:eastAsia="de-DE"/>
              </w:rPr>
            </w:pPr>
            <w:r w:rsidRPr="00D37847">
              <w:rPr>
                <w:rFonts w:cs="Arial"/>
                <w:sz w:val="16"/>
                <w:szCs w:val="16"/>
                <w:lang w:val="en-US" w:eastAsia="de-DE"/>
              </w:rPr>
              <w:t>0 - 3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396CB35" w14:textId="319D9831" w:rsidR="00B70924" w:rsidRDefault="00B70924" w:rsidP="00017D67">
            <w:pPr>
              <w:rPr>
                <w:rFonts w:cs="Arial"/>
                <w:color w:val="000000"/>
                <w:sz w:val="18"/>
                <w:szCs w:val="18"/>
                <w:lang w:val="en-US" w:eastAsia="de-DE"/>
              </w:rPr>
            </w:pPr>
            <w:r>
              <w:rPr>
                <w:rFonts w:cs="Arial"/>
                <w:color w:val="000000"/>
                <w:sz w:val="18"/>
                <w:szCs w:val="18"/>
                <w:lang w:val="en-US" w:eastAsia="de-DE"/>
              </w:rPr>
              <w:t xml:space="preserve">Defines which illumination input signal is processed. 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_Ref441300612 \r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Pr>
                <w:rFonts w:cs="Arial"/>
                <w:color w:val="000000"/>
                <w:sz w:val="18"/>
                <w:szCs w:val="18"/>
                <w:lang w:val="en-US" w:eastAsia="de-DE"/>
              </w:rPr>
              <w:t>17.1.2.3</w:t>
            </w:r>
            <w:r>
              <w:rPr>
                <w:rFonts w:cs="Arial"/>
                <w:color w:val="000000"/>
                <w:sz w:val="18"/>
                <w:szCs w:val="18"/>
                <w:lang w:val="en-US" w:eastAsia="de-DE"/>
              </w:rPr>
              <w:fldChar w:fldCharType="end"/>
            </w:r>
          </w:p>
        </w:tc>
      </w:tr>
      <w:tr w:rsidR="00B70924" w:rsidRPr="005679FA" w14:paraId="39770583"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41667381" w14:textId="77777777" w:rsidR="00B70924" w:rsidRPr="00083E1E" w:rsidRDefault="00B70924" w:rsidP="00017D67">
            <w:pPr>
              <w:rPr>
                <w:rFonts w:cs="Arial"/>
                <w:i/>
                <w:color w:val="000000"/>
                <w:sz w:val="18"/>
                <w:szCs w:val="18"/>
                <w:lang w:val="en-US" w:eastAsia="de-DE"/>
              </w:rPr>
            </w:pPr>
            <w:r>
              <w:rPr>
                <w:rFonts w:ascii="Consolas" w:eastAsiaTheme="minorHAnsi" w:hAnsi="Consolas" w:cs="Consolas"/>
                <w:sz w:val="16"/>
                <w:szCs w:val="16"/>
                <w:lang w:val="en-US"/>
              </w:rPr>
              <w:t>DID_PWM_LIN</w:t>
            </w:r>
            <w:r w:rsidRPr="00B873D5">
              <w:rPr>
                <w:rFonts w:ascii="Consolas" w:eastAsiaTheme="minorHAnsi" w:hAnsi="Consolas" w:cs="Consolas"/>
                <w:sz w:val="16"/>
                <w:szCs w:val="16"/>
                <w:lang w:val="en-US"/>
              </w:rPr>
              <w:t>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269F1CF" w14:textId="04C9F8E6" w:rsidR="00B70924" w:rsidRPr="005331F7" w:rsidRDefault="00B70924" w:rsidP="00017D67">
            <w:pPr>
              <w:rPr>
                <w:rFonts w:cs="Arial"/>
                <w:sz w:val="16"/>
                <w:szCs w:val="16"/>
                <w:lang w:val="de-DE" w:eastAsia="de-DE"/>
              </w:rPr>
            </w:pPr>
            <w:r w:rsidRPr="005331F7">
              <w:rPr>
                <w:rFonts w:cs="Arial"/>
                <w:sz w:val="16"/>
                <w:szCs w:val="16"/>
                <w:lang w:val="de-DE" w:eastAsia="de-DE"/>
              </w:rPr>
              <w:t xml:space="preserve">See sample </w:t>
            </w:r>
            <w:r w:rsidR="00D9042F" w:rsidRPr="005331F7">
              <w:rPr>
                <w:rFonts w:cs="Arial"/>
                <w:sz w:val="16"/>
                <w:szCs w:val="16"/>
                <w:lang w:val="de-DE" w:eastAsia="de-DE"/>
              </w:rPr>
              <w:t>Code</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056E52CB"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72</w:t>
            </w:r>
          </w:p>
          <w:p w14:paraId="746AD8E2"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420F5D92"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2859376" w14:textId="77777777" w:rsidR="00B70924" w:rsidRPr="005679FA" w:rsidRDefault="00B70924" w:rsidP="00017D67">
            <w:pPr>
              <w:rPr>
                <w:rFonts w:cs="Arial"/>
                <w:color w:val="000000"/>
                <w:sz w:val="18"/>
                <w:szCs w:val="18"/>
                <w:lang w:val="en-US" w:eastAsia="de-DE"/>
              </w:rPr>
            </w:pPr>
            <w:r>
              <w:rPr>
                <w:rFonts w:cs="Arial"/>
                <w:color w:val="000000"/>
                <w:sz w:val="18"/>
                <w:szCs w:val="18"/>
                <w:lang w:val="en-US" w:eastAsia="de-DE"/>
              </w:rPr>
              <w:t>PWM table</w:t>
            </w:r>
            <w:r w:rsidRPr="00ED4D6B">
              <w:rPr>
                <w:rFonts w:cs="Arial"/>
                <w:color w:val="000000"/>
                <w:sz w:val="18"/>
                <w:szCs w:val="18"/>
                <w:lang w:val="en-US" w:eastAsia="de-DE"/>
              </w:rPr>
              <w:t xml:space="preserve"> </w:t>
            </w:r>
            <w:r>
              <w:rPr>
                <w:rFonts w:cs="Arial"/>
                <w:color w:val="000000"/>
                <w:sz w:val="18"/>
                <w:szCs w:val="18"/>
                <w:lang w:val="en-US" w:eastAsia="de-DE"/>
              </w:rPr>
              <w:t>for</w:t>
            </w:r>
            <w:r w:rsidRPr="00ED4D6B">
              <w:rPr>
                <w:rFonts w:cs="Arial"/>
                <w:color w:val="000000"/>
                <w:sz w:val="18"/>
                <w:szCs w:val="18"/>
                <w:lang w:val="en-US" w:eastAsia="de-DE"/>
              </w:rPr>
              <w:t xml:space="preserve"> backlight</w:t>
            </w:r>
            <w:r>
              <w:rPr>
                <w:rFonts w:cs="Arial"/>
                <w:color w:val="000000"/>
                <w:sz w:val="18"/>
                <w:szCs w:val="18"/>
                <w:lang w:val="en-US" w:eastAsia="de-DE"/>
              </w:rPr>
              <w:t xml:space="preserve"> of LIN connected components</w:t>
            </w:r>
          </w:p>
        </w:tc>
      </w:tr>
      <w:tr w:rsidR="00B70924" w:rsidRPr="005679FA" w14:paraId="72489314"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261B3ECB" w14:textId="77777777" w:rsidR="00B70924" w:rsidRPr="008D68B0" w:rsidRDefault="00B70924" w:rsidP="00017D67">
            <w:pPr>
              <w:rPr>
                <w:rFonts w:cs="Arial"/>
                <w:color w:val="000000"/>
                <w:sz w:val="18"/>
                <w:szCs w:val="18"/>
                <w:lang w:val="en-US" w:eastAsia="de-DE"/>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E44C12B" w14:textId="14CB879B" w:rsidR="00B70924" w:rsidRPr="005331F7" w:rsidRDefault="00B70924" w:rsidP="00017D67">
            <w:pPr>
              <w:rPr>
                <w:rFonts w:cs="Arial"/>
                <w:sz w:val="16"/>
                <w:szCs w:val="16"/>
                <w:lang w:val="de-DE" w:eastAsia="de-DE"/>
              </w:rPr>
            </w:pPr>
            <w:r w:rsidRPr="005331F7">
              <w:rPr>
                <w:rFonts w:cs="Arial"/>
                <w:sz w:val="16"/>
                <w:szCs w:val="16"/>
                <w:lang w:val="de-DE" w:eastAsia="de-DE"/>
              </w:rPr>
              <w:t xml:space="preserve">See sample </w:t>
            </w:r>
            <w:r w:rsidR="00D9042F" w:rsidRPr="005331F7">
              <w:rPr>
                <w:rFonts w:cs="Arial"/>
                <w:sz w:val="16"/>
                <w:szCs w:val="16"/>
                <w:lang w:val="de-DE" w:eastAsia="de-DE"/>
              </w:rPr>
              <w:t>Code</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EB37D24"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72</w:t>
            </w:r>
          </w:p>
          <w:p w14:paraId="36D4A4EC"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16C7B938"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071957C3" w14:textId="77777777" w:rsidR="00B70924" w:rsidRPr="005679FA" w:rsidRDefault="00B70924" w:rsidP="00017D67">
            <w:pPr>
              <w:rPr>
                <w:rFonts w:cs="Arial"/>
                <w:color w:val="000000"/>
                <w:sz w:val="18"/>
                <w:szCs w:val="18"/>
                <w:lang w:val="en-US" w:eastAsia="de-DE"/>
              </w:rPr>
            </w:pPr>
            <w:r>
              <w:rPr>
                <w:rFonts w:cs="Arial"/>
                <w:color w:val="000000"/>
                <w:sz w:val="18"/>
                <w:szCs w:val="18"/>
                <w:lang w:val="en-US" w:eastAsia="de-DE"/>
              </w:rPr>
              <w:t>PWM table</w:t>
            </w:r>
            <w:r w:rsidRPr="00ED4D6B">
              <w:rPr>
                <w:rFonts w:cs="Arial"/>
                <w:color w:val="000000"/>
                <w:sz w:val="18"/>
                <w:szCs w:val="18"/>
                <w:lang w:val="en-US" w:eastAsia="de-DE"/>
              </w:rPr>
              <w:t xml:space="preserve"> for hardwired DCU</w:t>
            </w:r>
            <w:r>
              <w:rPr>
                <w:rFonts w:cs="Arial"/>
                <w:color w:val="000000"/>
                <w:sz w:val="18"/>
                <w:szCs w:val="18"/>
                <w:lang w:val="en-US" w:eastAsia="de-DE"/>
              </w:rPr>
              <w:t xml:space="preserve"> connected</w:t>
            </w:r>
            <w:r w:rsidRPr="00ED4D6B">
              <w:rPr>
                <w:rFonts w:cs="Arial"/>
                <w:color w:val="000000"/>
                <w:sz w:val="18"/>
                <w:szCs w:val="18"/>
                <w:lang w:val="en-US" w:eastAsia="de-DE"/>
              </w:rPr>
              <w:t xml:space="preserve"> backlight </w:t>
            </w:r>
          </w:p>
        </w:tc>
      </w:tr>
      <w:tr w:rsidR="00B70924" w:rsidRPr="005679FA" w14:paraId="460AE4C7"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653F4BCB" w14:textId="77777777" w:rsidR="00B70924" w:rsidRDefault="00B70924" w:rsidP="00017D67">
            <w:pPr>
              <w:rPr>
                <w:rFonts w:cs="Arial"/>
                <w:color w:val="000000"/>
                <w:sz w:val="18"/>
                <w:szCs w:val="18"/>
                <w:lang w:val="en-US" w:eastAsia="de-DE"/>
              </w:rPr>
            </w:pPr>
            <w:r w:rsidRPr="000D557A">
              <w:rPr>
                <w:rFonts w:ascii="Consolas" w:eastAsiaTheme="minorHAnsi" w:hAnsi="Consolas" w:cs="Consolas"/>
                <w:sz w:val="16"/>
                <w:szCs w:val="16"/>
                <w:lang w:val="en-US"/>
              </w:rPr>
              <w:t>DID_Night_</w:t>
            </w:r>
            <w:r>
              <w:rPr>
                <w:rFonts w:ascii="Consolas" w:eastAsiaTheme="minorHAnsi" w:hAnsi="Consolas" w:cs="Consolas"/>
                <w:sz w:val="16"/>
                <w:szCs w:val="16"/>
                <w:lang w:val="en-US"/>
              </w:rPr>
              <w:t>LIN_Ind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484B8961" w14:textId="77777777" w:rsidR="00B70924" w:rsidRPr="008A00C6" w:rsidRDefault="00B70924" w:rsidP="00017D67">
            <w:pPr>
              <w:rPr>
                <w:sz w:val="16"/>
                <w:szCs w:val="16"/>
              </w:rPr>
            </w:pPr>
            <w:r w:rsidRPr="008A00C6">
              <w:rPr>
                <w:rFonts w:cs="Arial"/>
                <w:sz w:val="16"/>
                <w:szCs w:val="16"/>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14E237E4"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p w14:paraId="4586DDA6"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61F20F81"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E49BEC7"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night time telltale / indicator brightness.</w:t>
            </w:r>
          </w:p>
          <w:p w14:paraId="0E2895E3" w14:textId="77777777" w:rsidR="00B70924" w:rsidRPr="005679FA" w:rsidRDefault="00B70924" w:rsidP="00017D67">
            <w:pPr>
              <w:rPr>
                <w:rFonts w:cs="Arial"/>
                <w:color w:val="000000"/>
                <w:sz w:val="18"/>
                <w:szCs w:val="18"/>
                <w:lang w:val="en-US" w:eastAsia="de-DE"/>
              </w:rPr>
            </w:pPr>
            <w:r>
              <w:rPr>
                <w:rFonts w:cs="Arial"/>
                <w:color w:val="000000"/>
                <w:sz w:val="18"/>
                <w:szCs w:val="18"/>
                <w:lang w:val="en-US" w:eastAsia="de-DE"/>
              </w:rPr>
              <w:t>0 refers to 0% PWM duty cycle, 255 refers to 100% PWM duty cycle. LIN</w:t>
            </w:r>
          </w:p>
        </w:tc>
      </w:tr>
      <w:tr w:rsidR="00B70924" w:rsidRPr="005679FA" w14:paraId="2FD5EE08"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2AF792CA" w14:textId="77777777" w:rsidR="00B70924" w:rsidRDefault="00B70924" w:rsidP="00017D67">
            <w:pPr>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LIN_Ind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6C729D1" w14:textId="77777777" w:rsidR="00B70924" w:rsidRPr="008A00C6" w:rsidRDefault="00B70924" w:rsidP="00017D67">
            <w:pPr>
              <w:rPr>
                <w:rFonts w:cs="Arial"/>
                <w:sz w:val="16"/>
                <w:szCs w:val="16"/>
                <w:lang w:val="de-DE" w:eastAsia="de-DE"/>
              </w:rPr>
            </w:pPr>
            <w:r w:rsidRPr="008A00C6">
              <w:rPr>
                <w:rFonts w:cs="Arial"/>
                <w:sz w:val="16"/>
                <w:szCs w:val="16"/>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519C4058"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p w14:paraId="725D4EE6"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00A8D315"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7B6741D"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telltale / indicator brightness.</w:t>
            </w:r>
          </w:p>
          <w:p w14:paraId="5D91722C" w14:textId="77777777" w:rsidR="00B70924" w:rsidRDefault="00B70924" w:rsidP="00017D6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255 refers to 100% PWM duty cycle. LIN</w:t>
            </w:r>
          </w:p>
        </w:tc>
      </w:tr>
      <w:tr w:rsidR="00B70924" w:rsidRPr="005679FA" w14:paraId="0E8D2D00"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D197FE6" w14:textId="77777777" w:rsidR="00B70924" w:rsidRDefault="00B70924" w:rsidP="00017D67">
            <w:pPr>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DID_Night_</w:t>
            </w:r>
            <w:r>
              <w:rPr>
                <w:rFonts w:ascii="Consolas" w:eastAsiaTheme="minorHAnsi" w:hAnsi="Consolas" w:cs="Consolas"/>
                <w:sz w:val="16"/>
                <w:szCs w:val="16"/>
                <w:lang w:val="en-US"/>
              </w:rPr>
              <w:t>HW_Ind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64C6FFA" w14:textId="77777777" w:rsidR="00B70924" w:rsidRPr="008A00C6" w:rsidRDefault="00B70924" w:rsidP="00017D67">
            <w:pPr>
              <w:rPr>
                <w:rFonts w:cs="Arial"/>
                <w:sz w:val="18"/>
                <w:szCs w:val="18"/>
                <w:lang w:val="de-DE" w:eastAsia="de-DE"/>
              </w:rPr>
            </w:pPr>
            <w:r w:rsidRPr="008A00C6">
              <w:rPr>
                <w:rFonts w:cs="Arial"/>
                <w:sz w:val="16"/>
                <w:szCs w:val="16"/>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0D707FFF"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p w14:paraId="2FEB19A0"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6942ED9B"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47A25562"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night time telltale / indicator brightness.</w:t>
            </w:r>
          </w:p>
          <w:p w14:paraId="39B27707"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0 refers to 0% PWM duty cycle, 255 refers to 100% PWM duty cycle. Hardwired</w:t>
            </w:r>
          </w:p>
        </w:tc>
      </w:tr>
      <w:tr w:rsidR="00B70924" w:rsidRPr="005679FA" w14:paraId="68E13620"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59040A3A" w14:textId="77777777" w:rsidR="00B70924" w:rsidRDefault="00B70924" w:rsidP="00017D67">
            <w:pPr>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w:t>
            </w:r>
            <w:r>
              <w:rPr>
                <w:rFonts w:ascii="Consolas" w:eastAsiaTheme="minorHAnsi" w:hAnsi="Consolas" w:cs="Consolas"/>
                <w:sz w:val="16"/>
                <w:szCs w:val="16"/>
                <w:lang w:val="en-US"/>
              </w:rPr>
              <w:t>Day</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HW_Ind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0B0939E0" w14:textId="77777777" w:rsidR="00B70924" w:rsidRPr="008A00C6" w:rsidRDefault="00B70924" w:rsidP="00017D67">
            <w:pPr>
              <w:rPr>
                <w:rFonts w:cs="Arial"/>
                <w:sz w:val="16"/>
                <w:szCs w:val="16"/>
                <w:lang w:val="de-DE" w:eastAsia="de-DE"/>
              </w:rPr>
            </w:pPr>
            <w:r w:rsidRPr="008A00C6">
              <w:rPr>
                <w:rFonts w:cs="Arial"/>
                <w:sz w:val="16"/>
                <w:szCs w:val="16"/>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7BFE01F1"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p w14:paraId="5A9D63E6" w14:textId="77777777" w:rsidR="00B70924" w:rsidRPr="005331F7" w:rsidRDefault="00B70924" w:rsidP="00017D67">
            <w:pPr>
              <w:rPr>
                <w:rFonts w:cs="Arial"/>
                <w:sz w:val="16"/>
                <w:szCs w:val="16"/>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630E5761"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83B0280"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telltale / indicator brightness.</w:t>
            </w:r>
          </w:p>
          <w:p w14:paraId="4ADBAF4F" w14:textId="77777777" w:rsidR="00B70924" w:rsidRPr="005679FA" w:rsidRDefault="00B70924" w:rsidP="00017D6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0 refers to 0% PWM duty cycle, 255 refers to 100% PWM duty cycle. Hardwired</w:t>
            </w:r>
          </w:p>
        </w:tc>
      </w:tr>
      <w:tr w:rsidR="00B70924" w:rsidRPr="005679FA" w14:paraId="5E28CEF7"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22E64DF5" w14:textId="77777777" w:rsidR="00B70924" w:rsidRPr="000D557A" w:rsidRDefault="00B70924" w:rsidP="00017D67">
            <w:pPr>
              <w:rPr>
                <w:rFonts w:ascii="Consolas" w:eastAsiaTheme="minorHAnsi" w:hAnsi="Consolas" w:cs="Consolas"/>
                <w:sz w:val="16"/>
                <w:szCs w:val="16"/>
                <w:lang w:val="en-US"/>
              </w:rPr>
            </w:pPr>
            <w:r w:rsidRPr="005331F7">
              <w:rPr>
                <w:rFonts w:ascii="Consolas" w:eastAsiaTheme="minorHAnsi" w:hAnsi="Consolas" w:cs="Consolas"/>
                <w:sz w:val="16"/>
                <w:szCs w:val="16"/>
                <w:lang w:val="en-US"/>
              </w:rPr>
              <w:t>DDS_Tran_Time_</w:t>
            </w:r>
            <w:r>
              <w:rPr>
                <w:rFonts w:ascii="Consolas" w:eastAsiaTheme="minorHAnsi" w:hAnsi="Consolas" w:cs="Consolas"/>
                <w:sz w:val="16"/>
                <w:szCs w:val="16"/>
                <w:lang w:val="en-US"/>
              </w:rPr>
              <w:t>LIN_</w:t>
            </w:r>
            <w:r w:rsidRPr="005331F7">
              <w:rPr>
                <w:rFonts w:ascii="Consolas" w:eastAsiaTheme="minorHAnsi" w:hAnsi="Consolas" w:cs="Consolas"/>
                <w:sz w:val="16"/>
                <w:szCs w:val="16"/>
                <w:lang w:val="en-US"/>
              </w:rPr>
              <w:t>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8496BCB" w14:textId="77777777" w:rsidR="00B70924" w:rsidRPr="008A00C6" w:rsidRDefault="00B70924" w:rsidP="00017D67">
            <w:pPr>
              <w:rPr>
                <w:rFonts w:cs="Arial"/>
                <w:sz w:val="16"/>
                <w:szCs w:val="16"/>
                <w:lang w:val="de-DE" w:eastAsia="de-DE"/>
              </w:rPr>
            </w:pPr>
            <w:r>
              <w:rPr>
                <w:rFonts w:cs="Arial"/>
                <w:sz w:val="16"/>
                <w:szCs w:val="16"/>
                <w:lang w:val="de-DE" w:eastAsia="de-DE"/>
              </w:rPr>
              <w:t>4</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3B94900"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66326162"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5CEEB62" w14:textId="77777777" w:rsidR="00B70924" w:rsidRPr="005679FA" w:rsidRDefault="00B70924" w:rsidP="00017D67">
            <w:pPr>
              <w:overflowPunct/>
              <w:autoSpaceDE/>
              <w:autoSpaceDN/>
              <w:adjustRightInd/>
              <w:textAlignment w:val="auto"/>
              <w:rPr>
                <w:rFonts w:cs="Arial"/>
                <w:color w:val="000000"/>
                <w:sz w:val="18"/>
                <w:szCs w:val="18"/>
                <w:lang w:val="en-US" w:eastAsia="de-DE"/>
              </w:rPr>
            </w:pPr>
            <w:r>
              <w:rPr>
                <w:rFonts w:cs="Arial"/>
                <w:color w:val="000000"/>
                <w:sz w:val="18"/>
                <w:szCs w:val="18"/>
                <w:lang w:val="en-US" w:eastAsia="de-DE"/>
              </w:rPr>
              <w:t xml:space="preserve">Indicator transition time </w:t>
            </w:r>
            <w:r w:rsidRPr="00573DF5">
              <w:rPr>
                <w:rFonts w:cs="Arial"/>
                <w:color w:val="000000"/>
                <w:sz w:val="18"/>
                <w:szCs w:val="18"/>
                <w:lang w:val="en-US" w:eastAsia="de-DE"/>
              </w:rPr>
              <w:t>from start to target intensity</w:t>
            </w:r>
          </w:p>
        </w:tc>
      </w:tr>
      <w:tr w:rsidR="00B70924" w:rsidRPr="005679FA" w14:paraId="71D356C3"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5E98B4B1" w14:textId="77777777" w:rsidR="00B70924" w:rsidRDefault="00B70924" w:rsidP="00017D67">
            <w:pPr>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2358D7C6"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25A88DE"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0641807F"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EB456E"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B70924" w:rsidRPr="005679FA" w14:paraId="6E270135"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53B473D2" w14:textId="77777777" w:rsidR="00B70924" w:rsidRPr="00D01AA5" w:rsidRDefault="00B70924" w:rsidP="00017D67">
            <w:pPr>
              <w:rPr>
                <w:rFonts w:cs="Arial"/>
                <w:color w:val="FF0000"/>
                <w:sz w:val="18"/>
                <w:szCs w:val="18"/>
                <w:lang w:val="en-US" w:eastAsia="de-DE"/>
              </w:rPr>
            </w:pPr>
            <w:r w:rsidRPr="00ED4D6B">
              <w:rPr>
                <w:rFonts w:ascii="Consolas" w:eastAsiaTheme="minorHAnsi" w:hAnsi="Consolas" w:cs="Consolas"/>
                <w:sz w:val="16"/>
                <w:szCs w:val="16"/>
                <w:lang w:val="en-US"/>
              </w:rPr>
              <w:t>DID_TransTime_Amb_Up_BL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4CCC183A" w14:textId="66708FEB" w:rsidR="00B70924" w:rsidRPr="005331F7" w:rsidRDefault="003F7DC4" w:rsidP="00017D67">
            <w:pPr>
              <w:rPr>
                <w:rFonts w:cs="Arial"/>
                <w:sz w:val="16"/>
                <w:szCs w:val="16"/>
                <w:lang w:val="de-DE" w:eastAsia="de-DE"/>
              </w:rPr>
            </w:pPr>
            <w:r>
              <w:rPr>
                <w:rFonts w:cs="Arial"/>
                <w:sz w:val="16"/>
                <w:szCs w:val="16"/>
                <w:lang w:val="de-DE" w:eastAsia="de-DE"/>
              </w:rPr>
              <w:t>6</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CCA5A36"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09F3AE1A"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6ABECF"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B70924" w:rsidRPr="005679FA" w14:paraId="51A84EE8"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696651AD" w14:textId="77777777" w:rsidR="00B70924" w:rsidRPr="00D01AA5" w:rsidRDefault="00B70924" w:rsidP="00017D67">
            <w:pPr>
              <w:rPr>
                <w:rFonts w:cs="Arial"/>
                <w:color w:val="FF0000"/>
                <w:sz w:val="18"/>
                <w:szCs w:val="18"/>
                <w:lang w:val="en-US" w:eastAsia="de-DE"/>
              </w:rPr>
            </w:pPr>
            <w:r w:rsidRPr="00ED4D6B">
              <w:rPr>
                <w:rFonts w:ascii="Consolas" w:eastAsiaTheme="minorHAnsi" w:hAnsi="Consolas" w:cs="Consolas"/>
                <w:sz w:val="16"/>
                <w:szCs w:val="16"/>
                <w:lang w:val="en-US"/>
              </w:rPr>
              <w:t>DID_TransTime_Amb_Down_BL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5584AC4" w14:textId="768D7069" w:rsidR="00B70924" w:rsidRPr="005331F7" w:rsidRDefault="007A2EF9" w:rsidP="00017D67">
            <w:pPr>
              <w:rPr>
                <w:rFonts w:cs="Arial"/>
                <w:sz w:val="16"/>
                <w:szCs w:val="16"/>
                <w:lang w:val="de-DE" w:eastAsia="de-DE"/>
              </w:rPr>
            </w:pPr>
            <w:r>
              <w:rPr>
                <w:rFonts w:cs="Arial"/>
                <w:sz w:val="16"/>
                <w:szCs w:val="16"/>
                <w:lang w:val="de-DE" w:eastAsia="de-DE"/>
              </w:rPr>
              <w:t>8</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773910C6"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63457862"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83C90"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B70924" w:rsidRPr="005679FA" w14:paraId="4C3750D7"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40E7F804" w14:textId="77777777" w:rsidR="00B70924" w:rsidRPr="00B10773" w:rsidRDefault="00B70924" w:rsidP="00017D67">
            <w:pPr>
              <w:rPr>
                <w:rFonts w:cs="Arial"/>
                <w:sz w:val="18"/>
                <w:szCs w:val="18"/>
                <w:lang w:val="en-US" w:eastAsia="de-DE"/>
              </w:rPr>
            </w:pPr>
            <w:r w:rsidRPr="00B10773">
              <w:rPr>
                <w:rFonts w:ascii="Consolas" w:eastAsiaTheme="minorHAnsi" w:hAnsi="Consolas" w:cs="Consolas"/>
                <w:sz w:val="16"/>
                <w:szCs w:val="16"/>
                <w:lang w:val="en-US"/>
              </w:rPr>
              <w:t>DID_TransTime_OnOff_BL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E229436"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F9C9E88"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267A82C0" w14:textId="77777777" w:rsidR="00B70924" w:rsidRPr="005331F7" w:rsidRDefault="00B70924" w:rsidP="00017D67">
            <w:pPr>
              <w:rPr>
                <w:rFonts w:cs="Arial"/>
                <w:sz w:val="16"/>
                <w:szCs w:val="16"/>
                <w:lang w:val="de-DE" w:eastAsia="de-DE"/>
              </w:rPr>
            </w:pPr>
            <w:r w:rsidRPr="005331F7">
              <w:rPr>
                <w:rFonts w:cs="Arial"/>
                <w:sz w:val="16"/>
                <w:szCs w:val="16"/>
                <w:lang w:val="de-DE"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F6D432" w14:textId="77777777" w:rsidR="00B70924" w:rsidRPr="00D01AA5" w:rsidRDefault="00B70924" w:rsidP="00017D67">
            <w:pPr>
              <w:rPr>
                <w:rFonts w:cs="Arial"/>
                <w:color w:val="FF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0125174F" w14:textId="77777777" w:rsidR="00B70924" w:rsidRDefault="00B70924" w:rsidP="00B70924"/>
    <w:p w14:paraId="06FBE4F4" w14:textId="23687046" w:rsidR="00B70924" w:rsidRDefault="00B70924" w:rsidP="00B70924">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088B216A" w14:textId="77777777" w:rsidR="00B70924" w:rsidRDefault="00B70924" w:rsidP="00B70924"/>
    <w:p w14:paraId="5C8D8409" w14:textId="77777777" w:rsidR="00B70924" w:rsidRDefault="00B70924" w:rsidP="00B70924">
      <w:pPr>
        <w:overflowPunct/>
        <w:autoSpaceDE/>
        <w:autoSpaceDN/>
        <w:adjustRightInd/>
        <w:spacing w:after="200" w:line="276" w:lineRule="auto"/>
        <w:textAlignment w:val="auto"/>
      </w:pPr>
      <w:r>
        <w:br w:type="page"/>
      </w:r>
    </w:p>
    <w:p w14:paraId="3C0F2905" w14:textId="77777777" w:rsidR="00B70924" w:rsidRDefault="00B70924" w:rsidP="00B70924"/>
    <w:p w14:paraId="48CD0C84" w14:textId="4015BADA" w:rsidR="00A73E9A" w:rsidRDefault="00A73E9A" w:rsidP="00A73E9A">
      <w:pPr>
        <w:pStyle w:val="Heading3"/>
      </w:pPr>
      <w:bookmarkStart w:id="451" w:name="_Toc36634053"/>
      <w:r>
        <w:t>Backlight Intensity Control</w:t>
      </w:r>
      <w:bookmarkEnd w:id="451"/>
    </w:p>
    <w:p w14:paraId="1501F76C" w14:textId="278F3330" w:rsidR="00A73E9A" w:rsidRDefault="00A73E9A" w:rsidP="00B60806">
      <w:pPr>
        <w:pStyle w:val="Heading3"/>
        <w:numPr>
          <w:ilvl w:val="3"/>
          <w:numId w:val="10"/>
        </w:numPr>
      </w:pPr>
      <w:bookmarkStart w:id="452" w:name="_Toc36634054"/>
      <w:r>
        <w:t>Overview Backlight for Components connected via LIN</w:t>
      </w:r>
      <w:bookmarkEnd w:id="452"/>
      <w:r>
        <w:t xml:space="preserve">  </w:t>
      </w:r>
    </w:p>
    <w:p w14:paraId="3D9B1C92" w14:textId="55F3B983" w:rsidR="00B70924" w:rsidRDefault="00B70924" w:rsidP="00B70924">
      <w:pPr>
        <w:rPr>
          <w:lang w:val="en-US"/>
        </w:rPr>
      </w:pPr>
    </w:p>
    <w:p w14:paraId="02A3CFBB" w14:textId="77777777" w:rsidR="00B70924" w:rsidRPr="000B2BAC" w:rsidRDefault="00B70924" w:rsidP="00B70924">
      <w:pPr>
        <w:rPr>
          <w:lang w:val="en-US"/>
        </w:rPr>
      </w:pPr>
    </w:p>
    <w:p w14:paraId="6164DF5F" w14:textId="77777777" w:rsidR="00B70924" w:rsidRDefault="00B70924" w:rsidP="00B70924">
      <w:r>
        <w:rPr>
          <w:noProof/>
          <w:lang w:val="en-US"/>
        </w:rPr>
        <mc:AlternateContent>
          <mc:Choice Requires="wpg">
            <w:drawing>
              <wp:anchor distT="0" distB="0" distL="114300" distR="114300" simplePos="0" relativeHeight="252178432" behindDoc="0" locked="0" layoutInCell="1" allowOverlap="1" wp14:anchorId="143F84D6" wp14:editId="1E3A6FC3">
                <wp:simplePos x="0" y="0"/>
                <wp:positionH relativeFrom="column">
                  <wp:posOffset>7781</wp:posOffset>
                </wp:positionH>
                <wp:positionV relativeFrom="paragraph">
                  <wp:posOffset>44317</wp:posOffset>
                </wp:positionV>
                <wp:extent cx="6223379" cy="1746490"/>
                <wp:effectExtent l="0" t="0" r="25400" b="25400"/>
                <wp:wrapNone/>
                <wp:docPr id="1968" name="Gruppieren 1968"/>
                <wp:cNvGraphicFramePr/>
                <a:graphic xmlns:a="http://schemas.openxmlformats.org/drawingml/2006/main">
                  <a:graphicData uri="http://schemas.microsoft.com/office/word/2010/wordprocessingGroup">
                    <wpg:wgp>
                      <wpg:cNvGrpSpPr/>
                      <wpg:grpSpPr>
                        <a:xfrm>
                          <a:off x="0" y="0"/>
                          <a:ext cx="6223379" cy="1746490"/>
                          <a:chOff x="0" y="0"/>
                          <a:chExt cx="6223379" cy="1746490"/>
                        </a:xfrm>
                      </wpg:grpSpPr>
                      <wpg:grpSp>
                        <wpg:cNvPr id="1950" name="Gruppieren 1950"/>
                        <wpg:cNvGrpSpPr/>
                        <wpg:grpSpPr>
                          <a:xfrm>
                            <a:off x="1460311" y="559558"/>
                            <a:ext cx="3582120" cy="1152638"/>
                            <a:chOff x="0" y="0"/>
                            <a:chExt cx="3582120" cy="1152638"/>
                          </a:xfrm>
                        </wpg:grpSpPr>
                        <wps:wsp>
                          <wps:cNvPr id="1849" name="Textfeld 1849"/>
                          <wps:cNvSpPr txBox="1"/>
                          <wps:spPr>
                            <a:xfrm>
                              <a:off x="1166883" y="586853"/>
                              <a:ext cx="1651000" cy="56578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B78621"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3CA14CD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130ED949"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3BB289EE"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 name="Textfeld 1852"/>
                          <wps:cNvSpPr txBox="1"/>
                          <wps:spPr>
                            <a:xfrm>
                              <a:off x="0" y="873456"/>
                              <a:ext cx="114046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24315" w14:textId="678730B8" w:rsidR="007765D5" w:rsidRPr="002631B3" w:rsidRDefault="007765D5" w:rsidP="00B70924">
                                <w:pPr>
                                  <w:rPr>
                                    <w:sz w:val="16"/>
                                    <w:szCs w:val="16"/>
                                    <w:lang w:val="de-DE"/>
                                  </w:rPr>
                                </w:pPr>
                                <w:r>
                                  <w:rPr>
                                    <w:sz w:val="16"/>
                                    <w:szCs w:val="16"/>
                                    <w:lang w:val="de-DE"/>
                                  </w:rPr>
                                  <w:t>Dimming_lvl</w:t>
                                </w:r>
                              </w:p>
                              <w:p w14:paraId="13B44B62"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 name="Gerade Verbindung mit Pfeil 1853"/>
                          <wps:cNvCnPr/>
                          <wps:spPr>
                            <a:xfrm>
                              <a:off x="75062" y="1064525"/>
                              <a:ext cx="10915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54" name="Gerade Verbindung mit Pfeil 1854"/>
                          <wps:cNvCnPr/>
                          <wps:spPr>
                            <a:xfrm>
                              <a:off x="75062" y="716507"/>
                              <a:ext cx="1090029"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55" name="Textfeld 1855"/>
                          <wps:cNvSpPr txBox="1"/>
                          <wps:spPr>
                            <a:xfrm>
                              <a:off x="0" y="504967"/>
                              <a:ext cx="42989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C9E69" w14:textId="77777777" w:rsidR="007765D5" w:rsidRPr="002631B3" w:rsidRDefault="007765D5" w:rsidP="00B70924">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 name="Gerade Verbindung mit Pfeil 1856"/>
                          <wps:cNvCnPr/>
                          <wps:spPr>
                            <a:xfrm>
                              <a:off x="2811438" y="832279"/>
                              <a:ext cx="77068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58" name="Gerade Verbindung mit Pfeil 1858"/>
                          <wps:cNvCnPr/>
                          <wps:spPr>
                            <a:xfrm>
                              <a:off x="2647665" y="0"/>
                              <a:ext cx="0" cy="58674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1951" name="Gruppieren 1951"/>
                        <wpg:cNvGrpSpPr/>
                        <wpg:grpSpPr>
                          <a:xfrm>
                            <a:off x="0" y="0"/>
                            <a:ext cx="6223379" cy="1746490"/>
                            <a:chOff x="0" y="0"/>
                            <a:chExt cx="6223379" cy="1746490"/>
                          </a:xfrm>
                        </wpg:grpSpPr>
                        <wps:wsp>
                          <wps:cNvPr id="1586" name="Textfeld 1586"/>
                          <wps:cNvSpPr txBox="1"/>
                          <wps:spPr>
                            <a:xfrm>
                              <a:off x="1125940" y="68238"/>
                              <a:ext cx="675005" cy="8521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15D147" w14:textId="0E535057" w:rsidR="007765D5" w:rsidRPr="004F28FA" w:rsidRDefault="007765D5" w:rsidP="00B70924">
                                <w:pPr>
                                  <w:rPr>
                                    <w:rFonts w:ascii="Consolas" w:eastAsiaTheme="minorHAnsi" w:hAnsi="Consolas" w:cs="Consolas"/>
                                    <w:sz w:val="16"/>
                                    <w:szCs w:val="16"/>
                                    <w:lang w:val="de-DE"/>
                                  </w:rPr>
                                </w:pPr>
                                <w:r>
                                  <w:rPr>
                                    <w:rFonts w:ascii="Consolas" w:eastAsiaTheme="minorHAnsi" w:hAnsi="Consolas" w:cs="Consolas"/>
                                    <w:sz w:val="16"/>
                                    <w:szCs w:val="16"/>
                                    <w:lang w:val="en-US"/>
                                  </w:rPr>
                                  <w:fldChar w:fldCharType="begin"/>
                                </w:r>
                                <w:r>
                                  <w:rPr>
                                    <w:rFonts w:ascii="Consolas" w:eastAsiaTheme="minorHAnsi" w:hAnsi="Consolas" w:cs="Consolas"/>
                                    <w:sz w:val="16"/>
                                    <w:szCs w:val="16"/>
                                    <w:lang w:val="de-DE"/>
                                  </w:rPr>
                                  <w:instrText xml:space="preserve"> REF _Ref443723679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t xml:space="preserve">Table </w:t>
                                </w:r>
                                <w:r>
                                  <w:rPr>
                                    <w:noProof/>
                                  </w:rPr>
                                  <w:t>19</w:t>
                                </w:r>
                                <w:r>
                                  <w:rPr>
                                    <w:rFonts w:ascii="Consolas" w:eastAsiaTheme="minorHAnsi" w:hAnsi="Consolas" w:cs="Consolas"/>
                                    <w:sz w:val="16"/>
                                    <w:szCs w:val="16"/>
                                    <w:lang w:val="en-U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Textfeld 1476"/>
                          <wps:cNvSpPr txBox="1"/>
                          <wps:spPr>
                            <a:xfrm>
                              <a:off x="1753737" y="122829"/>
                              <a:ext cx="1330325"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A4DF0" w14:textId="6050A356" w:rsidR="007765D5" w:rsidRPr="002631B3" w:rsidRDefault="007765D5" w:rsidP="00B70924">
                                <w:pPr>
                                  <w:rPr>
                                    <w:sz w:val="16"/>
                                    <w:szCs w:val="16"/>
                                    <w:lang w:val="de-DE"/>
                                  </w:rPr>
                                </w:pPr>
                                <w:r>
                                  <w:rPr>
                                    <w:sz w:val="16"/>
                                    <w:szCs w:val="16"/>
                                    <w:lang w:val="de-DE"/>
                                  </w:rPr>
                                  <w:t>Dimming_lvl_Int</w:t>
                                </w:r>
                              </w:p>
                              <w:p w14:paraId="3B5CAC0E"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5" name="Textfeld 1585"/>
                          <wps:cNvSpPr txBox="1"/>
                          <wps:spPr>
                            <a:xfrm>
                              <a:off x="3896436" y="361665"/>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173F1" w14:textId="77777777" w:rsidR="007765D5" w:rsidRPr="002631B3" w:rsidRDefault="007765D5" w:rsidP="00B70924">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0" name="Textfeld 1580"/>
                          <wps:cNvSpPr txBox="1"/>
                          <wps:spPr>
                            <a:xfrm>
                              <a:off x="0" y="0"/>
                              <a:ext cx="114046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9E31C" w14:textId="4DCB355A" w:rsidR="007765D5" w:rsidRPr="002631B3" w:rsidRDefault="007765D5" w:rsidP="00B70924">
                                <w:pPr>
                                  <w:rPr>
                                    <w:sz w:val="16"/>
                                    <w:szCs w:val="16"/>
                                    <w:lang w:val="de-DE"/>
                                  </w:rPr>
                                </w:pPr>
                                <w:r>
                                  <w:rPr>
                                    <w:sz w:val="16"/>
                                    <w:szCs w:val="16"/>
                                    <w:lang w:val="de-DE"/>
                                  </w:rPr>
                                  <w:t>Dimming_lvl</w:t>
                                </w:r>
                              </w:p>
                              <w:p w14:paraId="2D5A54B5"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3" name="Gerade Verbindung mit Pfeil 1573"/>
                          <wps:cNvCnPr/>
                          <wps:spPr>
                            <a:xfrm>
                              <a:off x="143302" y="191068"/>
                              <a:ext cx="1017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74" name="Gerade Verbindung mit Pfeil 1574"/>
                          <wps:cNvCnPr/>
                          <wps:spPr>
                            <a:xfrm>
                              <a:off x="143302" y="504967"/>
                              <a:ext cx="10153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75" name="Gerade Verbindung mit Pfeil 1575"/>
                          <wps:cNvCnPr/>
                          <wps:spPr>
                            <a:xfrm>
                              <a:off x="1801505" y="341194"/>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76" name="Textfeld 1576"/>
                          <wps:cNvSpPr txBox="1"/>
                          <wps:spPr>
                            <a:xfrm>
                              <a:off x="2954740" y="54591"/>
                              <a:ext cx="1008380" cy="927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706BAF" w14:textId="77777777" w:rsidR="007765D5" w:rsidRPr="007473E3"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DID_PWM_LIN</w:t>
                                </w:r>
                                <w:r w:rsidRPr="00B873D5">
                                  <w:rPr>
                                    <w:rFonts w:ascii="Consolas" w:eastAsiaTheme="minorHAnsi" w:hAnsi="Consolas" w:cs="Consolas"/>
                                    <w:sz w:val="16"/>
                                    <w:szCs w:val="16"/>
                                    <w:lang w:val="en-US"/>
                                  </w:rPr>
                                  <w:t>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Gerade Verbindung mit Pfeil 1579"/>
                          <wps:cNvCnPr/>
                          <wps:spPr>
                            <a:xfrm>
                              <a:off x="3957851" y="545910"/>
                              <a:ext cx="1084580" cy="1333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81" name="Textfeld 1581"/>
                          <wps:cNvSpPr txBox="1"/>
                          <wps:spPr>
                            <a:xfrm>
                              <a:off x="34120" y="313898"/>
                              <a:ext cx="85280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017CD" w14:textId="77777777" w:rsidR="007765D5" w:rsidRPr="002631B3" w:rsidRDefault="007765D5" w:rsidP="00B70924">
                                <w:pPr>
                                  <w:rPr>
                                    <w:sz w:val="16"/>
                                    <w:szCs w:val="16"/>
                                    <w:lang w:val="de-DE"/>
                                  </w:rPr>
                                </w:pPr>
                                <w:r>
                                  <w:rPr>
                                    <w:sz w:val="16"/>
                                    <w:szCs w:val="16"/>
                                    <w:lang w:val="de-DE"/>
                                  </w:rPr>
                                  <w:t>Delay_Accy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4" name="Gerade Verbindung mit Pfeil 1494"/>
                          <wps:cNvCnPr/>
                          <wps:spPr>
                            <a:xfrm>
                              <a:off x="1801505" y="812041"/>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08" name="Textfeld 1608"/>
                          <wps:cNvSpPr txBox="1"/>
                          <wps:spPr>
                            <a:xfrm>
                              <a:off x="1767385" y="607325"/>
                              <a:ext cx="65468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DFDCC" w14:textId="77777777" w:rsidR="007765D5" w:rsidRPr="002631B3" w:rsidRDefault="007765D5" w:rsidP="00B70924">
                                <w:pPr>
                                  <w:rPr>
                                    <w:sz w:val="16"/>
                                    <w:szCs w:val="16"/>
                                    <w:lang w:val="de-DE"/>
                                  </w:rPr>
                                </w:pPr>
                                <w:r>
                                  <w:rPr>
                                    <w:sz w:val="16"/>
                                    <w:szCs w:val="16"/>
                                    <w:lang w:val="de-DE"/>
                                  </w:rPr>
                                  <w:t>Litval_Int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7" name="Textfeld 1787"/>
                          <wps:cNvSpPr txBox="1"/>
                          <wps:spPr>
                            <a:xfrm>
                              <a:off x="5027773" y="68185"/>
                              <a:ext cx="1195606" cy="167830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FE4B4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Output on LIN</w:t>
                                </w:r>
                              </w:p>
                              <w:p w14:paraId="2B9AF0A2" w14:textId="3858C023"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_Ref441315560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17.1.2.4.3</w:t>
                                </w:r>
                                <w:r>
                                  <w:rPr>
                                    <w:rFonts w:ascii="Consolas" w:eastAsiaTheme="minorHAnsi" w:hAnsi="Consolas" w:cs="Consolas"/>
                                    <w:sz w:val="16"/>
                                    <w:szCs w:val="16"/>
                                    <w:lang w:val="en-US"/>
                                  </w:rPr>
                                  <w:fldChar w:fldCharType="end"/>
                                </w:r>
                              </w:p>
                              <w:p w14:paraId="720E4AD8" w14:textId="77777777" w:rsidR="007765D5" w:rsidRDefault="007765D5" w:rsidP="00B70924">
                                <w:pPr>
                                  <w:rPr>
                                    <w:rFonts w:ascii="Consolas" w:eastAsiaTheme="minorHAnsi" w:hAnsi="Consolas" w:cs="Consolas"/>
                                    <w:sz w:val="16"/>
                                    <w:szCs w:val="16"/>
                                    <w:lang w:val="en-US"/>
                                  </w:rPr>
                                </w:pPr>
                              </w:p>
                              <w:p w14:paraId="295A3210"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w:t>
                                </w:r>
                                <w:r w:rsidRPr="00280210">
                                  <w:rPr>
                                    <w:rFonts w:ascii="Consolas" w:eastAsiaTheme="minorHAnsi" w:hAnsi="Consolas" w:cs="Consolas"/>
                                    <w:sz w:val="16"/>
                                    <w:szCs w:val="16"/>
                                    <w:lang w:val="en-US"/>
                                  </w:rPr>
                                  <w:t>_PWM_BL</w:t>
                                </w:r>
                              </w:p>
                              <w:p w14:paraId="043F5161" w14:textId="77777777" w:rsidR="007765D5" w:rsidRPr="00280210"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(DDS_PWM_BL)</w:t>
                                </w:r>
                              </w:p>
                              <w:p w14:paraId="0C21A73F" w14:textId="77777777" w:rsidR="007765D5" w:rsidRDefault="007765D5" w:rsidP="00B70924">
                                <w:pPr>
                                  <w:rPr>
                                    <w:rFonts w:ascii="Consolas" w:eastAsiaTheme="minorHAnsi" w:hAnsi="Consolas" w:cs="Consolas"/>
                                    <w:sz w:val="16"/>
                                    <w:szCs w:val="16"/>
                                    <w:lang w:val="en-US"/>
                                  </w:rPr>
                                </w:pPr>
                              </w:p>
                              <w:p w14:paraId="0219C76D" w14:textId="77777777" w:rsidR="007765D5" w:rsidRDefault="007765D5" w:rsidP="00B70924">
                                <w:pPr>
                                  <w:rPr>
                                    <w:rFonts w:ascii="Consolas" w:eastAsiaTheme="minorHAnsi" w:hAnsi="Consolas" w:cs="Consolas"/>
                                    <w:sz w:val="16"/>
                                    <w:szCs w:val="16"/>
                                    <w:lang w:val="en-US"/>
                                  </w:rPr>
                                </w:pPr>
                              </w:p>
                              <w:p w14:paraId="3204422B" w14:textId="77777777" w:rsidR="007765D5" w:rsidRDefault="007765D5" w:rsidP="00B70924">
                                <w:pPr>
                                  <w:rPr>
                                    <w:rFonts w:ascii="Consolas" w:eastAsiaTheme="minorHAnsi" w:hAnsi="Consolas" w:cs="Consolas"/>
                                    <w:sz w:val="16"/>
                                    <w:szCs w:val="16"/>
                                    <w:lang w:val="en-US"/>
                                  </w:rPr>
                                </w:pPr>
                              </w:p>
                              <w:p w14:paraId="686B2D7C" w14:textId="77777777" w:rsidR="007765D5" w:rsidRDefault="007765D5" w:rsidP="00B70924">
                                <w:pPr>
                                  <w:rPr>
                                    <w:rFonts w:ascii="Consolas" w:eastAsiaTheme="minorHAnsi" w:hAnsi="Consolas" w:cs="Consolas"/>
                                    <w:sz w:val="16"/>
                                    <w:szCs w:val="16"/>
                                    <w:lang w:val="en-US"/>
                                  </w:rPr>
                                </w:pPr>
                              </w:p>
                              <w:p w14:paraId="72BCD1EC" w14:textId="77777777" w:rsidR="007765D5" w:rsidRDefault="007765D5" w:rsidP="00B70924">
                                <w:pPr>
                                  <w:rPr>
                                    <w:rFonts w:ascii="Consolas" w:eastAsiaTheme="minorHAnsi" w:hAnsi="Consolas" w:cs="Consolas"/>
                                    <w:sz w:val="16"/>
                                    <w:szCs w:val="16"/>
                                    <w:lang w:val="en-US"/>
                                  </w:rPr>
                                </w:pPr>
                              </w:p>
                              <w:p w14:paraId="50CE4FCE"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w:t>
                                </w:r>
                                <w:r w:rsidRPr="00280210">
                                  <w:rPr>
                                    <w:rFonts w:ascii="Consolas" w:eastAsiaTheme="minorHAnsi" w:hAnsi="Consolas" w:cs="Consolas"/>
                                    <w:sz w:val="16"/>
                                    <w:szCs w:val="16"/>
                                    <w:lang w:val="en-US"/>
                                  </w:rPr>
                                  <w:t>_Tran_Time_BL</w:t>
                                </w:r>
                              </w:p>
                              <w:p w14:paraId="15D88275"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8" name="Gerade Verbindung mit Pfeil 1948"/>
                          <wps:cNvCnPr/>
                          <wps:spPr>
                            <a:xfrm>
                              <a:off x="136478" y="805217"/>
                              <a:ext cx="10083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49" name="Textfeld 1949"/>
                          <wps:cNvSpPr txBox="1"/>
                          <wps:spPr>
                            <a:xfrm>
                              <a:off x="34120" y="600501"/>
                              <a:ext cx="42989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17635" w14:textId="77777777" w:rsidR="007765D5" w:rsidRPr="002631B3" w:rsidRDefault="007765D5" w:rsidP="00B70924">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43F84D6" id="Gruppieren 1968" o:spid="_x0000_s2300" style="position:absolute;margin-left:.6pt;margin-top:3.5pt;width:490.05pt;height:137.5pt;z-index:252178432;mso-position-horizontal-relative:text;mso-position-vertical-relative:text;mso-width-relative:margin" coordsize="62233,1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">
                <v:group id="Gruppieren 1950" o:spid="_x0000_s2301" style="position:absolute;left:14603;top:5595;width:35821;height:11526" coordsize="35821,1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DQ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hl29kBL26AwAA//8DAFBLAQItABQABgAIAAAAIQDb4fbL7gAAAIUBAAATAAAAAAAA&#10;AAAAAAAAAAAAAABbQ29udGVudF9UeXBlc10ueG1sUEsBAi0AFAAGAAgAAAAhAFr0LFu/AAAAFQEA&#10;AAsAAAAAAAAAAAAAAAAAHwEAAF9yZWxzLy5yZWxzUEsBAi0AFAAGAAgAAAAhADzWENDHAAAA3QAA&#10;AA8AAAAAAAAAAAAAAAAABwIAAGRycy9kb3ducmV2LnhtbFBLBQYAAAAAAwADALcAAAD7AgAAAAA=&#10;">
                  <v:shape id="Textfeld 1849" o:spid="_x0000_s2302" type="#_x0000_t202" style="position:absolute;left:11668;top:5868;width:16510;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" filled="f" strokeweight=".5pt">
                    <v:textbox>
                      <w:txbxContent>
                        <w:p w14:paraId="15B78621"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3CA14CD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130ED949"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3BB289EE"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v:textbox>
                  </v:shape>
                  <v:shape id="Textfeld 1852" o:spid="_x0000_s2303" type="#_x0000_t202" style="position:absolute;top:8734;width:11404;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" filled="f" stroked="f" strokeweight=".5pt">
                    <v:textbox>
                      <w:txbxContent>
                        <w:p w14:paraId="4B624315" w14:textId="678730B8" w:rsidR="007765D5" w:rsidRPr="002631B3" w:rsidRDefault="007765D5" w:rsidP="00B70924">
                          <w:pPr>
                            <w:rPr>
                              <w:sz w:val="16"/>
                              <w:szCs w:val="16"/>
                              <w:lang w:val="de-DE"/>
                            </w:rPr>
                          </w:pPr>
                          <w:r>
                            <w:rPr>
                              <w:sz w:val="16"/>
                              <w:szCs w:val="16"/>
                              <w:lang w:val="de-DE"/>
                            </w:rPr>
                            <w:t>Dimming_lvl</w:t>
                          </w:r>
                        </w:p>
                        <w:p w14:paraId="13B44B62" w14:textId="77777777" w:rsidR="007765D5" w:rsidRPr="002631B3" w:rsidRDefault="007765D5" w:rsidP="00B70924">
                          <w:pPr>
                            <w:rPr>
                              <w:sz w:val="16"/>
                              <w:szCs w:val="16"/>
                              <w:lang w:val="de-DE"/>
                            </w:rPr>
                          </w:pPr>
                        </w:p>
                      </w:txbxContent>
                    </v:textbox>
                  </v:shape>
                  <v:shape id="Gerade Verbindung mit Pfeil 1853" o:spid="_x0000_s2304" type="#_x0000_t32" style="position:absolute;left:750;top:10645;width:10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" strokecolor="black [3213]">
                    <v:stroke endarrow="block"/>
                  </v:shape>
                  <v:shape id="Gerade Verbindung mit Pfeil 1854" o:spid="_x0000_s2305" type="#_x0000_t32" style="position:absolute;left:750;top:7165;width:10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" strokecolor="black [3213]">
                    <v:stroke endarrow="block"/>
                  </v:shape>
                  <v:shape id="Textfeld 1855" o:spid="_x0000_s2306" type="#_x0000_t202" style="position:absolute;top:5049;width:429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" filled="f" stroked="f" strokeweight=".5pt">
                    <v:textbox>
                      <w:txbxContent>
                        <w:p w14:paraId="06BC9E69" w14:textId="77777777" w:rsidR="007765D5" w:rsidRPr="002631B3" w:rsidRDefault="007765D5" w:rsidP="00B70924">
                          <w:pPr>
                            <w:rPr>
                              <w:sz w:val="16"/>
                              <w:szCs w:val="16"/>
                              <w:lang w:val="de-DE"/>
                            </w:rPr>
                          </w:pPr>
                          <w:r>
                            <w:rPr>
                              <w:sz w:val="16"/>
                              <w:szCs w:val="16"/>
                              <w:lang w:val="de-DE"/>
                            </w:rPr>
                            <w:t>Litval</w:t>
                          </w:r>
                        </w:p>
                      </w:txbxContent>
                    </v:textbox>
                  </v:shape>
                  <v:shape id="Gerade Verbindung mit Pfeil 1856" o:spid="_x0000_s2307" type="#_x0000_t32" style="position:absolute;left:28114;top:8322;width:7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" strokecolor="black [3213]">
                    <v:stroke endarrow="block"/>
                  </v:shape>
                  <v:shape id="Gerade Verbindung mit Pfeil 1858" o:spid="_x0000_s2308" type="#_x0000_t32" style="position:absolute;left:26476;width:0;height:5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" strokecolor="black [3213]">
                    <v:stroke endarrow="block"/>
                  </v:shape>
                </v:group>
                <v:group id="Gruppieren 1951" o:spid="_x0000_s2309" style="position:absolute;width:62233;height:17464" coordsize="62233,1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">
                  <v:shape id="Textfeld 1586" o:spid="_x0000_s2310" type="#_x0000_t202" style="position:absolute;left:11259;top:682;width:6750;height:8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" filled="f" strokeweight=".5pt">
                    <v:textbox>
                      <w:txbxContent>
                        <w:p w14:paraId="0D15D147" w14:textId="0E535057" w:rsidR="007765D5" w:rsidRPr="004F28FA" w:rsidRDefault="007765D5" w:rsidP="00B70924">
                          <w:pPr>
                            <w:rPr>
                              <w:rFonts w:ascii="Consolas" w:eastAsiaTheme="minorHAnsi" w:hAnsi="Consolas" w:cs="Consolas"/>
                              <w:sz w:val="16"/>
                              <w:szCs w:val="16"/>
                              <w:lang w:val="de-DE"/>
                            </w:rPr>
                          </w:pPr>
                          <w:r>
                            <w:rPr>
                              <w:rFonts w:ascii="Consolas" w:eastAsiaTheme="minorHAnsi" w:hAnsi="Consolas" w:cs="Consolas"/>
                              <w:sz w:val="16"/>
                              <w:szCs w:val="16"/>
                              <w:lang w:val="en-US"/>
                            </w:rPr>
                            <w:fldChar w:fldCharType="begin"/>
                          </w:r>
                          <w:r>
                            <w:rPr>
                              <w:rFonts w:ascii="Consolas" w:eastAsiaTheme="minorHAnsi" w:hAnsi="Consolas" w:cs="Consolas"/>
                              <w:sz w:val="16"/>
                              <w:szCs w:val="16"/>
                              <w:lang w:val="de-DE"/>
                            </w:rPr>
                            <w:instrText xml:space="preserve"> REF _Ref443723679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t xml:space="preserve">Table </w:t>
                          </w:r>
                          <w:r>
                            <w:rPr>
                              <w:noProof/>
                            </w:rPr>
                            <w:t>19</w:t>
                          </w:r>
                          <w:r>
                            <w:rPr>
                              <w:rFonts w:ascii="Consolas" w:eastAsiaTheme="minorHAnsi" w:hAnsi="Consolas" w:cs="Consolas"/>
                              <w:sz w:val="16"/>
                              <w:szCs w:val="16"/>
                              <w:lang w:val="en-US"/>
                            </w:rPr>
                            <w:fldChar w:fldCharType="end"/>
                          </w:r>
                        </w:p>
                      </w:txbxContent>
                    </v:textbox>
                  </v:shape>
                  <v:shape id="Textfeld 1476" o:spid="_x0000_s2311" type="#_x0000_t202" style="position:absolute;left:17537;top:1228;width:1330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" filled="f" stroked="f" strokeweight=".5pt">
                    <v:textbox>
                      <w:txbxContent>
                        <w:p w14:paraId="190A4DF0" w14:textId="6050A356" w:rsidR="007765D5" w:rsidRPr="002631B3" w:rsidRDefault="007765D5" w:rsidP="00B70924">
                          <w:pPr>
                            <w:rPr>
                              <w:sz w:val="16"/>
                              <w:szCs w:val="16"/>
                              <w:lang w:val="de-DE"/>
                            </w:rPr>
                          </w:pPr>
                          <w:r>
                            <w:rPr>
                              <w:sz w:val="16"/>
                              <w:szCs w:val="16"/>
                              <w:lang w:val="de-DE"/>
                            </w:rPr>
                            <w:t>Dimming_lvl_Int</w:t>
                          </w:r>
                        </w:p>
                        <w:p w14:paraId="3B5CAC0E" w14:textId="77777777" w:rsidR="007765D5" w:rsidRPr="002631B3" w:rsidRDefault="007765D5" w:rsidP="00B70924">
                          <w:pPr>
                            <w:rPr>
                              <w:sz w:val="16"/>
                              <w:szCs w:val="16"/>
                              <w:lang w:val="de-DE"/>
                            </w:rPr>
                          </w:pPr>
                        </w:p>
                      </w:txbxContent>
                    </v:textbox>
                  </v:shape>
                  <v:shape id="Textfeld 1585" o:spid="_x0000_s2312" type="#_x0000_t202" style="position:absolute;left:38964;top:3616;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" filled="f" stroked="f" strokeweight=".5pt">
                    <v:textbox>
                      <w:txbxContent>
                        <w:p w14:paraId="6D4173F1" w14:textId="77777777" w:rsidR="007765D5" w:rsidRPr="002631B3" w:rsidRDefault="007765D5" w:rsidP="00B70924">
                          <w:pPr>
                            <w:rPr>
                              <w:sz w:val="16"/>
                              <w:szCs w:val="16"/>
                              <w:lang w:val="de-DE"/>
                            </w:rPr>
                          </w:pPr>
                          <w:r>
                            <w:rPr>
                              <w:sz w:val="16"/>
                              <w:szCs w:val="16"/>
                              <w:lang w:val="de-DE"/>
                            </w:rPr>
                            <w:t>PWM_TargetValueBL</w:t>
                          </w:r>
                        </w:p>
                      </w:txbxContent>
                    </v:textbox>
                  </v:shape>
                  <v:shape id="Textfeld 1580" o:spid="_x0000_s2313" type="#_x0000_t202" style="position:absolute;width:1140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" filled="f" stroked="f" strokeweight=".5pt">
                    <v:textbox>
                      <w:txbxContent>
                        <w:p w14:paraId="0309E31C" w14:textId="4DCB355A" w:rsidR="007765D5" w:rsidRPr="002631B3" w:rsidRDefault="007765D5" w:rsidP="00B70924">
                          <w:pPr>
                            <w:rPr>
                              <w:sz w:val="16"/>
                              <w:szCs w:val="16"/>
                              <w:lang w:val="de-DE"/>
                            </w:rPr>
                          </w:pPr>
                          <w:r>
                            <w:rPr>
                              <w:sz w:val="16"/>
                              <w:szCs w:val="16"/>
                              <w:lang w:val="de-DE"/>
                            </w:rPr>
                            <w:t>Dimming_lvl</w:t>
                          </w:r>
                        </w:p>
                        <w:p w14:paraId="2D5A54B5" w14:textId="77777777" w:rsidR="007765D5" w:rsidRPr="002631B3" w:rsidRDefault="007765D5" w:rsidP="00B70924">
                          <w:pPr>
                            <w:rPr>
                              <w:sz w:val="16"/>
                              <w:szCs w:val="16"/>
                              <w:lang w:val="de-DE"/>
                            </w:rPr>
                          </w:pPr>
                        </w:p>
                      </w:txbxContent>
                    </v:textbox>
                  </v:shape>
                  <v:shape id="Gerade Verbindung mit Pfeil 1573" o:spid="_x0000_s2314" type="#_x0000_t32" style="position:absolute;left:1433;top:1910;width:10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" strokecolor="black [3213]">
                    <v:stroke endarrow="block"/>
                  </v:shape>
                  <v:shape id="Gerade Verbindung mit Pfeil 1574" o:spid="_x0000_s2315" type="#_x0000_t32" style="position:absolute;left:1433;top:5049;width:10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" strokecolor="black [3213]">
                    <v:stroke endarrow="block"/>
                  </v:shape>
                  <v:shape id="Gerade Verbindung mit Pfeil 1575" o:spid="_x0000_s2316" type="#_x0000_t32" style="position:absolute;left:18015;top:3411;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" strokecolor="black [3213]">
                    <v:stroke endarrow="block"/>
                  </v:shape>
                  <v:shape id="Textfeld 1576" o:spid="_x0000_s2317" type="#_x0000_t202" style="position:absolute;left:29547;top:545;width:10084;height: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" fillcolor="white [3201]" strokeweight=".5pt">
                    <v:textbox>
                      <w:txbxContent>
                        <w:p w14:paraId="7D706BAF" w14:textId="77777777" w:rsidR="007765D5" w:rsidRPr="007473E3"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DID_PWM_LIN</w:t>
                          </w:r>
                          <w:r w:rsidRPr="00B873D5">
                            <w:rPr>
                              <w:rFonts w:ascii="Consolas" w:eastAsiaTheme="minorHAnsi" w:hAnsi="Consolas" w:cs="Consolas"/>
                              <w:sz w:val="16"/>
                              <w:szCs w:val="16"/>
                              <w:lang w:val="en-US"/>
                            </w:rPr>
                            <w:t>_BL</w:t>
                          </w:r>
                        </w:p>
                      </w:txbxContent>
                    </v:textbox>
                  </v:shape>
                  <v:shape id="Gerade Verbindung mit Pfeil 1579" o:spid="_x0000_s2318" type="#_x0000_t32" style="position:absolute;left:39578;top:5459;width:10846;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" strokecolor="black [3213]">
                    <v:stroke endarrow="block"/>
                  </v:shape>
                  <v:shape id="Textfeld 1581" o:spid="_x0000_s2319" type="#_x0000_t202" style="position:absolute;left:341;top:3138;width:852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" filled="f" stroked="f" strokeweight=".5pt">
                    <v:textbox>
                      <w:txbxContent>
                        <w:p w14:paraId="5CE017CD" w14:textId="77777777" w:rsidR="007765D5" w:rsidRPr="002631B3" w:rsidRDefault="007765D5" w:rsidP="00B70924">
                          <w:pPr>
                            <w:rPr>
                              <w:sz w:val="16"/>
                              <w:szCs w:val="16"/>
                              <w:lang w:val="de-DE"/>
                            </w:rPr>
                          </w:pPr>
                          <w:r>
                            <w:rPr>
                              <w:sz w:val="16"/>
                              <w:szCs w:val="16"/>
                              <w:lang w:val="de-DE"/>
                            </w:rPr>
                            <w:t>Delay_Accy</w:t>
                          </w:r>
                        </w:p>
                      </w:txbxContent>
                    </v:textbox>
                  </v:shape>
                  <v:shape id="Gerade Verbindung mit Pfeil 1494" o:spid="_x0000_s2320" type="#_x0000_t32" style="position:absolute;left:18015;top:8120;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" strokecolor="black [3213]">
                    <v:stroke endarrow="block"/>
                  </v:shape>
                  <v:shape id="Textfeld 1608" o:spid="_x0000_s2321" type="#_x0000_t202" style="position:absolute;left:17673;top:6073;width:654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" filled="f" stroked="f" strokeweight=".5pt">
                    <v:textbox>
                      <w:txbxContent>
                        <w:p w14:paraId="1BFDFDCC" w14:textId="77777777" w:rsidR="007765D5" w:rsidRPr="002631B3" w:rsidRDefault="007765D5" w:rsidP="00B70924">
                          <w:pPr>
                            <w:rPr>
                              <w:sz w:val="16"/>
                              <w:szCs w:val="16"/>
                              <w:lang w:val="de-DE"/>
                            </w:rPr>
                          </w:pPr>
                          <w:r>
                            <w:rPr>
                              <w:sz w:val="16"/>
                              <w:szCs w:val="16"/>
                              <w:lang w:val="de-DE"/>
                            </w:rPr>
                            <w:t>Litval_Int</w:t>
                          </w:r>
                        </w:p>
                      </w:txbxContent>
                    </v:textbox>
                  </v:shape>
                  <v:shape id="Textfeld 1787" o:spid="_x0000_s2322" type="#_x0000_t202" style="position:absolute;left:50277;top:681;width:11956;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" filled="f" strokeweight=".5pt">
                    <v:textbox>
                      <w:txbxContent>
                        <w:p w14:paraId="79FE4B4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Output on LIN</w:t>
                          </w:r>
                        </w:p>
                        <w:p w14:paraId="2B9AF0A2" w14:textId="3858C023"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_Ref441315560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17.1.2.4.3</w:t>
                          </w:r>
                          <w:r>
                            <w:rPr>
                              <w:rFonts w:ascii="Consolas" w:eastAsiaTheme="minorHAnsi" w:hAnsi="Consolas" w:cs="Consolas"/>
                              <w:sz w:val="16"/>
                              <w:szCs w:val="16"/>
                              <w:lang w:val="en-US"/>
                            </w:rPr>
                            <w:fldChar w:fldCharType="end"/>
                          </w:r>
                        </w:p>
                        <w:p w14:paraId="720E4AD8" w14:textId="77777777" w:rsidR="007765D5" w:rsidRDefault="007765D5" w:rsidP="00B70924">
                          <w:pPr>
                            <w:rPr>
                              <w:rFonts w:ascii="Consolas" w:eastAsiaTheme="minorHAnsi" w:hAnsi="Consolas" w:cs="Consolas"/>
                              <w:sz w:val="16"/>
                              <w:szCs w:val="16"/>
                              <w:lang w:val="en-US"/>
                            </w:rPr>
                          </w:pPr>
                        </w:p>
                        <w:p w14:paraId="295A3210"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w:t>
                          </w:r>
                          <w:r w:rsidRPr="00280210">
                            <w:rPr>
                              <w:rFonts w:ascii="Consolas" w:eastAsiaTheme="minorHAnsi" w:hAnsi="Consolas" w:cs="Consolas"/>
                              <w:sz w:val="16"/>
                              <w:szCs w:val="16"/>
                              <w:lang w:val="en-US"/>
                            </w:rPr>
                            <w:t>_PWM_BL</w:t>
                          </w:r>
                        </w:p>
                        <w:p w14:paraId="043F5161" w14:textId="77777777" w:rsidR="007765D5" w:rsidRPr="00280210"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(DDS_PWM_BL)</w:t>
                          </w:r>
                        </w:p>
                        <w:p w14:paraId="0C21A73F" w14:textId="77777777" w:rsidR="007765D5" w:rsidRDefault="007765D5" w:rsidP="00B70924">
                          <w:pPr>
                            <w:rPr>
                              <w:rFonts w:ascii="Consolas" w:eastAsiaTheme="minorHAnsi" w:hAnsi="Consolas" w:cs="Consolas"/>
                              <w:sz w:val="16"/>
                              <w:szCs w:val="16"/>
                              <w:lang w:val="en-US"/>
                            </w:rPr>
                          </w:pPr>
                        </w:p>
                        <w:p w14:paraId="0219C76D" w14:textId="77777777" w:rsidR="007765D5" w:rsidRDefault="007765D5" w:rsidP="00B70924">
                          <w:pPr>
                            <w:rPr>
                              <w:rFonts w:ascii="Consolas" w:eastAsiaTheme="minorHAnsi" w:hAnsi="Consolas" w:cs="Consolas"/>
                              <w:sz w:val="16"/>
                              <w:szCs w:val="16"/>
                              <w:lang w:val="en-US"/>
                            </w:rPr>
                          </w:pPr>
                        </w:p>
                        <w:p w14:paraId="3204422B" w14:textId="77777777" w:rsidR="007765D5" w:rsidRDefault="007765D5" w:rsidP="00B70924">
                          <w:pPr>
                            <w:rPr>
                              <w:rFonts w:ascii="Consolas" w:eastAsiaTheme="minorHAnsi" w:hAnsi="Consolas" w:cs="Consolas"/>
                              <w:sz w:val="16"/>
                              <w:szCs w:val="16"/>
                              <w:lang w:val="en-US"/>
                            </w:rPr>
                          </w:pPr>
                        </w:p>
                        <w:p w14:paraId="686B2D7C" w14:textId="77777777" w:rsidR="007765D5" w:rsidRDefault="007765D5" w:rsidP="00B70924">
                          <w:pPr>
                            <w:rPr>
                              <w:rFonts w:ascii="Consolas" w:eastAsiaTheme="minorHAnsi" w:hAnsi="Consolas" w:cs="Consolas"/>
                              <w:sz w:val="16"/>
                              <w:szCs w:val="16"/>
                              <w:lang w:val="en-US"/>
                            </w:rPr>
                          </w:pPr>
                        </w:p>
                        <w:p w14:paraId="72BCD1EC" w14:textId="77777777" w:rsidR="007765D5" w:rsidRDefault="007765D5" w:rsidP="00B70924">
                          <w:pPr>
                            <w:rPr>
                              <w:rFonts w:ascii="Consolas" w:eastAsiaTheme="minorHAnsi" w:hAnsi="Consolas" w:cs="Consolas"/>
                              <w:sz w:val="16"/>
                              <w:szCs w:val="16"/>
                              <w:lang w:val="en-US"/>
                            </w:rPr>
                          </w:pPr>
                        </w:p>
                        <w:p w14:paraId="50CE4FCE"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w:t>
                          </w:r>
                          <w:r w:rsidRPr="00280210">
                            <w:rPr>
                              <w:rFonts w:ascii="Consolas" w:eastAsiaTheme="minorHAnsi" w:hAnsi="Consolas" w:cs="Consolas"/>
                              <w:sz w:val="16"/>
                              <w:szCs w:val="16"/>
                              <w:lang w:val="en-US"/>
                            </w:rPr>
                            <w:t>_Tran_Time_BL</w:t>
                          </w:r>
                        </w:p>
                        <w:p w14:paraId="15D88275"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(DDS_Tran_Time_BL)</w:t>
                          </w:r>
                        </w:p>
                      </w:txbxContent>
                    </v:textbox>
                  </v:shape>
                  <v:shape id="Gerade Verbindung mit Pfeil 1948" o:spid="_x0000_s2323" type="#_x0000_t32" style="position:absolute;left:1364;top:8052;width:100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" strokecolor="black [3213]">
                    <v:stroke endarrow="block"/>
                  </v:shape>
                  <v:shape id="Textfeld 1949" o:spid="_x0000_s2324" type="#_x0000_t202" style="position:absolute;left:341;top:6005;width:4299;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" filled="f" stroked="f" strokeweight=".5pt">
                    <v:textbox>
                      <w:txbxContent>
                        <w:p w14:paraId="2E117635" w14:textId="77777777" w:rsidR="007765D5" w:rsidRPr="002631B3" w:rsidRDefault="007765D5" w:rsidP="00B70924">
                          <w:pPr>
                            <w:rPr>
                              <w:sz w:val="16"/>
                              <w:szCs w:val="16"/>
                              <w:lang w:val="de-DE"/>
                            </w:rPr>
                          </w:pPr>
                          <w:r>
                            <w:rPr>
                              <w:sz w:val="16"/>
                              <w:szCs w:val="16"/>
                              <w:lang w:val="de-DE"/>
                            </w:rPr>
                            <w:t>Litval</w:t>
                          </w:r>
                        </w:p>
                      </w:txbxContent>
                    </v:textbox>
                  </v:shape>
                </v:group>
              </v:group>
            </w:pict>
          </mc:Fallback>
        </mc:AlternateContent>
      </w:r>
    </w:p>
    <w:p w14:paraId="75DA2052" w14:textId="77777777" w:rsidR="00B70924" w:rsidRDefault="00B70924" w:rsidP="00B70924">
      <w:r>
        <w:rPr>
          <w:noProof/>
          <w:lang w:val="en-US"/>
        </w:rPr>
        <mc:AlternateContent>
          <mc:Choice Requires="wps">
            <w:drawing>
              <wp:anchor distT="0" distB="0" distL="114300" distR="114300" simplePos="0" relativeHeight="252174336" behindDoc="0" locked="0" layoutInCell="1" allowOverlap="1" wp14:anchorId="6470DBF5" wp14:editId="42DE5F3C">
                <wp:simplePos x="0" y="0"/>
                <wp:positionH relativeFrom="column">
                  <wp:posOffset>2778125</wp:posOffset>
                </wp:positionH>
                <wp:positionV relativeFrom="paragraph">
                  <wp:posOffset>175260</wp:posOffset>
                </wp:positionV>
                <wp:extent cx="1191260" cy="271780"/>
                <wp:effectExtent l="0" t="0" r="0" b="0"/>
                <wp:wrapNone/>
                <wp:docPr id="1584" name="Textfeld 1584"/>
                <wp:cNvGraphicFramePr/>
                <a:graphic xmlns:a="http://schemas.openxmlformats.org/drawingml/2006/main">
                  <a:graphicData uri="http://schemas.microsoft.com/office/word/2010/wordprocessingShape">
                    <wps:wsp>
                      <wps:cNvSpPr txBox="1"/>
                      <wps:spPr>
                        <a:xfrm>
                          <a:off x="0" y="0"/>
                          <a:ext cx="119126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08F77"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0DBF5" id="Textfeld 1584" o:spid="_x0000_s2325" type="#_x0000_t202" style="position:absolute;margin-left:218.75pt;margin-top:13.8pt;width:93.8pt;height:21.4pt;z-index:25217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" filled="f" stroked="f" strokeweight=".5pt">
                <v:textbox>
                  <w:txbxContent>
                    <w:p w14:paraId="6EF08F77" w14:textId="77777777" w:rsidR="007765D5" w:rsidRPr="002631B3" w:rsidRDefault="007765D5" w:rsidP="00B70924">
                      <w:pPr>
                        <w:rPr>
                          <w:sz w:val="16"/>
                          <w:szCs w:val="16"/>
                          <w:lang w:val="de-DE"/>
                        </w:rPr>
                      </w:pPr>
                    </w:p>
                  </w:txbxContent>
                </v:textbox>
              </v:shape>
            </w:pict>
          </mc:Fallback>
        </mc:AlternateContent>
      </w:r>
    </w:p>
    <w:p w14:paraId="4C16CE58" w14:textId="77777777" w:rsidR="00B70924" w:rsidRDefault="00B70924" w:rsidP="00B70924"/>
    <w:p w14:paraId="21F6D6D2" w14:textId="77777777" w:rsidR="00B70924" w:rsidRDefault="00B70924" w:rsidP="00B70924"/>
    <w:p w14:paraId="159BE965" w14:textId="77777777" w:rsidR="00B70924" w:rsidRDefault="00B70924" w:rsidP="00B70924"/>
    <w:p w14:paraId="19557686" w14:textId="77777777" w:rsidR="00B70924" w:rsidRDefault="00B70924" w:rsidP="00B70924"/>
    <w:p w14:paraId="7EB0BA4F" w14:textId="77777777" w:rsidR="00B70924" w:rsidRDefault="00B70924" w:rsidP="00B70924"/>
    <w:p w14:paraId="5CE85B6A" w14:textId="77777777" w:rsidR="00B70924" w:rsidRDefault="00B70924" w:rsidP="00B70924"/>
    <w:p w14:paraId="5907CEF1" w14:textId="77777777" w:rsidR="00B70924" w:rsidRDefault="00B70924" w:rsidP="00B70924">
      <w:r>
        <w:rPr>
          <w:noProof/>
          <w:lang w:val="en-US"/>
        </w:rPr>
        <mc:AlternateContent>
          <mc:Choice Requires="wps">
            <w:drawing>
              <wp:anchor distT="0" distB="0" distL="114300" distR="114300" simplePos="0" relativeHeight="252176384" behindDoc="0" locked="0" layoutInCell="1" allowOverlap="1" wp14:anchorId="6B328F21" wp14:editId="67F86101">
                <wp:simplePos x="0" y="0"/>
                <wp:positionH relativeFrom="column">
                  <wp:posOffset>4214969</wp:posOffset>
                </wp:positionH>
                <wp:positionV relativeFrom="paragraph">
                  <wp:posOffset>23495</wp:posOffset>
                </wp:positionV>
                <wp:extent cx="1084580" cy="217805"/>
                <wp:effectExtent l="0" t="0" r="0" b="0"/>
                <wp:wrapNone/>
                <wp:docPr id="1857" name="Textfeld 1857"/>
                <wp:cNvGraphicFramePr/>
                <a:graphic xmlns:a="http://schemas.openxmlformats.org/drawingml/2006/main">
                  <a:graphicData uri="http://schemas.microsoft.com/office/word/2010/wordprocessingShape">
                    <wps:wsp>
                      <wps:cNvSpPr txBox="1"/>
                      <wps:spPr>
                        <a:xfrm>
                          <a:off x="0" y="0"/>
                          <a:ext cx="1084580" cy="217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CBB9F" w14:textId="77777777" w:rsidR="007765D5" w:rsidRPr="002631B3" w:rsidRDefault="007765D5" w:rsidP="00B70924">
                            <w:pPr>
                              <w:rPr>
                                <w:sz w:val="16"/>
                                <w:szCs w:val="16"/>
                                <w:lang w:val="de-DE"/>
                              </w:rPr>
                            </w:pPr>
                            <w:r>
                              <w:rPr>
                                <w:sz w:val="16"/>
                                <w:szCs w:val="16"/>
                                <w:lang w:val="de-DE"/>
                              </w:rPr>
                              <w:t>Transition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328F21" id="Textfeld 1857" o:spid="_x0000_s2326" type="#_x0000_t202" style="position:absolute;margin-left:331.9pt;margin-top:1.85pt;width:85.4pt;height:17.15pt;z-index:25217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" filled="f" stroked="f" strokeweight=".5pt">
                <v:textbox>
                  <w:txbxContent>
                    <w:p w14:paraId="1DBCBB9F" w14:textId="77777777" w:rsidR="007765D5" w:rsidRPr="002631B3" w:rsidRDefault="007765D5" w:rsidP="00B70924">
                      <w:pPr>
                        <w:rPr>
                          <w:sz w:val="16"/>
                          <w:szCs w:val="16"/>
                          <w:lang w:val="de-DE"/>
                        </w:rPr>
                      </w:pPr>
                      <w:r>
                        <w:rPr>
                          <w:sz w:val="16"/>
                          <w:szCs w:val="16"/>
                          <w:lang w:val="de-DE"/>
                        </w:rPr>
                        <w:t>Transition Time</w:t>
                      </w:r>
                    </w:p>
                  </w:txbxContent>
                </v:textbox>
              </v:shape>
            </w:pict>
          </mc:Fallback>
        </mc:AlternateContent>
      </w:r>
    </w:p>
    <w:p w14:paraId="1B9AE0CC" w14:textId="77777777" w:rsidR="00B70924" w:rsidRDefault="00B70924" w:rsidP="00B70924"/>
    <w:p w14:paraId="1FAEC582" w14:textId="77777777" w:rsidR="00B70924" w:rsidRDefault="00B70924" w:rsidP="00B70924"/>
    <w:p w14:paraId="0EDBC613" w14:textId="77777777" w:rsidR="00B70924" w:rsidRDefault="00B70924" w:rsidP="00B70924"/>
    <w:p w14:paraId="204A8312" w14:textId="77777777" w:rsidR="00B70924" w:rsidRDefault="00B70924" w:rsidP="00B70924"/>
    <w:p w14:paraId="65931DE8" w14:textId="77777777" w:rsidR="00B70924" w:rsidRDefault="00B70924" w:rsidP="00B70924"/>
    <w:p w14:paraId="57EF3B5A" w14:textId="77777777" w:rsidR="00B70924" w:rsidRDefault="00B70924" w:rsidP="00B70924"/>
    <w:p w14:paraId="0FC4BF05" w14:textId="3C7AA8D6" w:rsidR="00B70924" w:rsidRDefault="00B70924" w:rsidP="00B70924"/>
    <w:p w14:paraId="2A6036F2" w14:textId="40E8DDA2" w:rsidR="00A73E9A" w:rsidRDefault="00A73E9A" w:rsidP="00B60806">
      <w:pPr>
        <w:pStyle w:val="Heading3"/>
        <w:numPr>
          <w:ilvl w:val="3"/>
          <w:numId w:val="10"/>
        </w:numPr>
      </w:pPr>
      <w:bookmarkStart w:id="453" w:name="_Toc36634055"/>
      <w:r>
        <w:t>Overview Backlight for Hardwired connected Components</w:t>
      </w:r>
      <w:bookmarkEnd w:id="453"/>
      <w:r>
        <w:t xml:space="preserve">  </w:t>
      </w:r>
    </w:p>
    <w:p w14:paraId="1172CDF5" w14:textId="77777777" w:rsidR="00B70924" w:rsidRDefault="00B70924" w:rsidP="00B70924"/>
    <w:p w14:paraId="7C53DDA2" w14:textId="77777777" w:rsidR="00B70924" w:rsidRDefault="00B70924" w:rsidP="00B70924">
      <w:r>
        <w:rPr>
          <w:noProof/>
          <w:lang w:val="en-US"/>
        </w:rPr>
        <mc:AlternateContent>
          <mc:Choice Requires="wpg">
            <w:drawing>
              <wp:anchor distT="0" distB="0" distL="114300" distR="114300" simplePos="0" relativeHeight="252180480" behindDoc="0" locked="0" layoutInCell="1" allowOverlap="1" wp14:anchorId="47D3511B" wp14:editId="3EAE45E5">
                <wp:simplePos x="0" y="0"/>
                <wp:positionH relativeFrom="column">
                  <wp:posOffset>29845</wp:posOffset>
                </wp:positionH>
                <wp:positionV relativeFrom="paragraph">
                  <wp:posOffset>52070</wp:posOffset>
                </wp:positionV>
                <wp:extent cx="5956300" cy="1746250"/>
                <wp:effectExtent l="0" t="0" r="25400" b="25400"/>
                <wp:wrapNone/>
                <wp:docPr id="1466" name="Gruppieren 1466"/>
                <wp:cNvGraphicFramePr/>
                <a:graphic xmlns:a="http://schemas.openxmlformats.org/drawingml/2006/main">
                  <a:graphicData uri="http://schemas.microsoft.com/office/word/2010/wordprocessingGroup">
                    <wpg:wgp>
                      <wpg:cNvGrpSpPr/>
                      <wpg:grpSpPr>
                        <a:xfrm>
                          <a:off x="0" y="0"/>
                          <a:ext cx="5956300" cy="1746250"/>
                          <a:chOff x="0" y="0"/>
                          <a:chExt cx="5956300" cy="1746543"/>
                        </a:xfrm>
                      </wpg:grpSpPr>
                      <wpg:grpSp>
                        <wpg:cNvPr id="1473" name="Gruppieren 1473"/>
                        <wpg:cNvGrpSpPr/>
                        <wpg:grpSpPr>
                          <a:xfrm>
                            <a:off x="1460311" y="559558"/>
                            <a:ext cx="3582120" cy="1152638"/>
                            <a:chOff x="0" y="0"/>
                            <a:chExt cx="3582120" cy="1152638"/>
                          </a:xfrm>
                        </wpg:grpSpPr>
                        <wps:wsp>
                          <wps:cNvPr id="1477" name="Textfeld 1477"/>
                          <wps:cNvSpPr txBox="1"/>
                          <wps:spPr>
                            <a:xfrm>
                              <a:off x="1166883" y="586853"/>
                              <a:ext cx="1651000" cy="56578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76921C"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1BD023BA"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1AF74B3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1C0E7DF7"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Textfeld 1572"/>
                          <wps:cNvSpPr txBox="1"/>
                          <wps:spPr>
                            <a:xfrm>
                              <a:off x="0" y="873456"/>
                              <a:ext cx="114046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32A8B" w14:textId="11A2EA2E" w:rsidR="007765D5" w:rsidRPr="002631B3" w:rsidRDefault="007765D5" w:rsidP="00B70924">
                                <w:pPr>
                                  <w:rPr>
                                    <w:sz w:val="16"/>
                                    <w:szCs w:val="16"/>
                                    <w:lang w:val="de-DE"/>
                                  </w:rPr>
                                </w:pPr>
                                <w:r>
                                  <w:rPr>
                                    <w:sz w:val="16"/>
                                    <w:szCs w:val="16"/>
                                    <w:lang w:val="de-DE"/>
                                  </w:rPr>
                                  <w:t>Dimming_lvl</w:t>
                                </w:r>
                              </w:p>
                              <w:p w14:paraId="5B841114"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 name="Gerade Verbindung mit Pfeil 1577"/>
                          <wps:cNvCnPr/>
                          <wps:spPr>
                            <a:xfrm>
                              <a:off x="75062" y="1064525"/>
                              <a:ext cx="10915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78" name="Gerade Verbindung mit Pfeil 1578"/>
                          <wps:cNvCnPr/>
                          <wps:spPr>
                            <a:xfrm>
                              <a:off x="75062" y="716507"/>
                              <a:ext cx="1090029"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82" name="Textfeld 1582"/>
                          <wps:cNvSpPr txBox="1"/>
                          <wps:spPr>
                            <a:xfrm>
                              <a:off x="0" y="504967"/>
                              <a:ext cx="42989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00C65" w14:textId="77777777" w:rsidR="007765D5" w:rsidRPr="002631B3" w:rsidRDefault="007765D5" w:rsidP="00B70924">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3" name="Gerade Verbindung mit Pfeil 1583"/>
                          <wps:cNvCnPr/>
                          <wps:spPr>
                            <a:xfrm>
                              <a:off x="2811438" y="832279"/>
                              <a:ext cx="77068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10" name="Gerade Verbindung mit Pfeil 1610"/>
                          <wps:cNvCnPr/>
                          <wps:spPr>
                            <a:xfrm>
                              <a:off x="2647665" y="0"/>
                              <a:ext cx="0" cy="58674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1611" name="Gruppieren 1611"/>
                        <wpg:cNvGrpSpPr/>
                        <wpg:grpSpPr>
                          <a:xfrm>
                            <a:off x="0" y="0"/>
                            <a:ext cx="5956300" cy="1746543"/>
                            <a:chOff x="0" y="0"/>
                            <a:chExt cx="5956300" cy="1746543"/>
                          </a:xfrm>
                        </wpg:grpSpPr>
                        <wps:wsp>
                          <wps:cNvPr id="1612" name="Textfeld 1612"/>
                          <wps:cNvSpPr txBox="1"/>
                          <wps:spPr>
                            <a:xfrm>
                              <a:off x="1125940" y="68238"/>
                              <a:ext cx="675005" cy="8521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38809E" w14:textId="3072EA85" w:rsidR="007765D5" w:rsidRPr="004F28FA" w:rsidRDefault="007765D5" w:rsidP="00B70924">
                                <w:pPr>
                                  <w:rPr>
                                    <w:rFonts w:ascii="Consolas" w:eastAsiaTheme="minorHAnsi" w:hAnsi="Consolas" w:cs="Consolas"/>
                                    <w:sz w:val="16"/>
                                    <w:szCs w:val="16"/>
                                    <w:lang w:val="de-DE"/>
                                  </w:rPr>
                                </w:pPr>
                                <w:r>
                                  <w:rPr>
                                    <w:rFonts w:ascii="Consolas" w:eastAsiaTheme="minorHAnsi" w:hAnsi="Consolas" w:cs="Consolas"/>
                                    <w:sz w:val="16"/>
                                    <w:szCs w:val="16"/>
                                    <w:lang w:val="en-US"/>
                                  </w:rPr>
                                  <w:fldChar w:fldCharType="begin"/>
                                </w:r>
                                <w:r>
                                  <w:rPr>
                                    <w:rFonts w:ascii="Consolas" w:eastAsiaTheme="minorHAnsi" w:hAnsi="Consolas" w:cs="Consolas"/>
                                    <w:sz w:val="16"/>
                                    <w:szCs w:val="16"/>
                                    <w:lang w:val="de-DE"/>
                                  </w:rPr>
                                  <w:instrText xml:space="preserve"> REF _Ref443723679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t xml:space="preserve">Table </w:t>
                                </w:r>
                                <w:r>
                                  <w:rPr>
                                    <w:noProof/>
                                  </w:rPr>
                                  <w:t>19</w:t>
                                </w:r>
                                <w:r>
                                  <w:rPr>
                                    <w:rFonts w:ascii="Consolas" w:eastAsiaTheme="minorHAnsi" w:hAnsi="Consolas" w:cs="Consolas"/>
                                    <w:sz w:val="16"/>
                                    <w:szCs w:val="16"/>
                                    <w:lang w:val="en-U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Textfeld 1613"/>
                          <wps:cNvSpPr txBox="1"/>
                          <wps:spPr>
                            <a:xfrm>
                              <a:off x="1753737" y="122829"/>
                              <a:ext cx="1330325"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B0609" w14:textId="615767BA" w:rsidR="007765D5" w:rsidRPr="002631B3" w:rsidRDefault="007765D5" w:rsidP="00B70924">
                                <w:pPr>
                                  <w:rPr>
                                    <w:sz w:val="16"/>
                                    <w:szCs w:val="16"/>
                                    <w:lang w:val="de-DE"/>
                                  </w:rPr>
                                </w:pPr>
                                <w:r>
                                  <w:rPr>
                                    <w:sz w:val="16"/>
                                    <w:szCs w:val="16"/>
                                    <w:lang w:val="de-DE"/>
                                  </w:rPr>
                                  <w:t>Dimming_lvl_Int</w:t>
                                </w:r>
                              </w:p>
                              <w:p w14:paraId="031382E8"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2" name="Textfeld 1622"/>
                          <wps:cNvSpPr txBox="1"/>
                          <wps:spPr>
                            <a:xfrm>
                              <a:off x="3896436" y="361665"/>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1A6AC" w14:textId="77777777" w:rsidR="007765D5" w:rsidRPr="002631B3" w:rsidRDefault="007765D5" w:rsidP="00B70924">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6" name="Textfeld 1666"/>
                          <wps:cNvSpPr txBox="1"/>
                          <wps:spPr>
                            <a:xfrm>
                              <a:off x="0" y="0"/>
                              <a:ext cx="114046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3C44A" w14:textId="6B3BA37B" w:rsidR="007765D5" w:rsidRPr="002631B3" w:rsidRDefault="007765D5" w:rsidP="00B70924">
                                <w:pPr>
                                  <w:rPr>
                                    <w:sz w:val="16"/>
                                    <w:szCs w:val="16"/>
                                    <w:lang w:val="de-DE"/>
                                  </w:rPr>
                                </w:pPr>
                                <w:r>
                                  <w:rPr>
                                    <w:sz w:val="16"/>
                                    <w:szCs w:val="16"/>
                                    <w:lang w:val="de-DE"/>
                                  </w:rPr>
                                  <w:t>Dimming_lvl</w:t>
                                </w:r>
                              </w:p>
                              <w:p w14:paraId="0F7E3762"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6" name="Gerade Verbindung mit Pfeil 1746"/>
                          <wps:cNvCnPr/>
                          <wps:spPr>
                            <a:xfrm>
                              <a:off x="143302" y="191068"/>
                              <a:ext cx="1017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47" name="Gerade Verbindung mit Pfeil 1747"/>
                          <wps:cNvCnPr/>
                          <wps:spPr>
                            <a:xfrm>
                              <a:off x="143302" y="504967"/>
                              <a:ext cx="10153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48" name="Gerade Verbindung mit Pfeil 1748"/>
                          <wps:cNvCnPr/>
                          <wps:spPr>
                            <a:xfrm>
                              <a:off x="1801505" y="341194"/>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49" name="Textfeld 1749"/>
                          <wps:cNvSpPr txBox="1"/>
                          <wps:spPr>
                            <a:xfrm>
                              <a:off x="2954740" y="54591"/>
                              <a:ext cx="1008380" cy="927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1F5EAC" w14:textId="77777777" w:rsidR="007765D5" w:rsidRPr="007473E3"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0" name="Gerade Verbindung mit Pfeil 1750"/>
                          <wps:cNvCnPr/>
                          <wps:spPr>
                            <a:xfrm>
                              <a:off x="3957851" y="545910"/>
                              <a:ext cx="1084580" cy="1333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51" name="Textfeld 1751"/>
                          <wps:cNvSpPr txBox="1"/>
                          <wps:spPr>
                            <a:xfrm>
                              <a:off x="34120" y="313898"/>
                              <a:ext cx="85280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FF5E7" w14:textId="77777777" w:rsidR="007765D5" w:rsidRPr="002631B3" w:rsidRDefault="007765D5" w:rsidP="00B70924">
                                <w:pPr>
                                  <w:rPr>
                                    <w:sz w:val="16"/>
                                    <w:szCs w:val="16"/>
                                    <w:lang w:val="de-DE"/>
                                  </w:rPr>
                                </w:pPr>
                                <w:r>
                                  <w:rPr>
                                    <w:sz w:val="16"/>
                                    <w:szCs w:val="16"/>
                                    <w:lang w:val="de-DE"/>
                                  </w:rPr>
                                  <w:t>Delay_Accy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2" name="Gerade Verbindung mit Pfeil 1752"/>
                          <wps:cNvCnPr/>
                          <wps:spPr>
                            <a:xfrm>
                              <a:off x="1801505" y="812041"/>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53" name="Textfeld 1753"/>
                          <wps:cNvSpPr txBox="1"/>
                          <wps:spPr>
                            <a:xfrm>
                              <a:off x="1767385" y="607325"/>
                              <a:ext cx="65468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097DDA" w14:textId="77777777" w:rsidR="007765D5" w:rsidRPr="002631B3" w:rsidRDefault="007765D5" w:rsidP="00B70924">
                                <w:pPr>
                                  <w:rPr>
                                    <w:sz w:val="16"/>
                                    <w:szCs w:val="16"/>
                                    <w:lang w:val="de-DE"/>
                                  </w:rPr>
                                </w:pPr>
                                <w:r>
                                  <w:rPr>
                                    <w:sz w:val="16"/>
                                    <w:szCs w:val="16"/>
                                    <w:lang w:val="de-DE"/>
                                  </w:rPr>
                                  <w:t>Litval_Int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4" name="Textfeld 1754"/>
                          <wps:cNvSpPr txBox="1"/>
                          <wps:spPr>
                            <a:xfrm>
                              <a:off x="5029200" y="68238"/>
                              <a:ext cx="927100" cy="167830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2DF35B" w14:textId="77777777"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0EDDB7C3" w14:textId="77777777" w:rsidR="007765D5" w:rsidRDefault="007765D5" w:rsidP="00B70924">
                                <w:pPr>
                                  <w:jc w:val="center"/>
                                  <w:rPr>
                                    <w:rFonts w:ascii="Consolas" w:eastAsiaTheme="minorHAnsi" w:hAnsi="Consolas" w:cs="Consolas"/>
                                    <w:sz w:val="16"/>
                                    <w:szCs w:val="16"/>
                                    <w:lang w:val="en-US"/>
                                  </w:rPr>
                                </w:pPr>
                              </w:p>
                              <w:p w14:paraId="6ADF752D" w14:textId="4609C75B"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_Ref441304921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17.1.2.4</w:t>
                                </w:r>
                                <w:r>
                                  <w:rPr>
                                    <w:rFonts w:ascii="Consolas" w:eastAsiaTheme="minorHAnsi" w:hAnsi="Consolas" w:cs="Consolas"/>
                                    <w:sz w:val="16"/>
                                    <w:szCs w:val="16"/>
                                    <w:lang w:val="en-US"/>
                                  </w:rPr>
                                  <w:fldChar w:fldCharType="end"/>
                                </w:r>
                              </w:p>
                              <w:p w14:paraId="199F282D" w14:textId="77777777" w:rsidR="007765D5" w:rsidRDefault="007765D5" w:rsidP="00B70924">
                                <w:pPr>
                                  <w:rPr>
                                    <w:rFonts w:ascii="Consolas" w:eastAsiaTheme="minorHAnsi" w:hAnsi="Consolas" w:cs="Consolas"/>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Gerade Verbindung mit Pfeil 1760"/>
                          <wps:cNvCnPr/>
                          <wps:spPr>
                            <a:xfrm>
                              <a:off x="136478" y="805217"/>
                              <a:ext cx="10083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1" name="Textfeld 1761"/>
                          <wps:cNvSpPr txBox="1"/>
                          <wps:spPr>
                            <a:xfrm>
                              <a:off x="34120" y="600501"/>
                              <a:ext cx="42989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4FE53" w14:textId="77777777" w:rsidR="007765D5" w:rsidRPr="002631B3" w:rsidRDefault="007765D5" w:rsidP="00B70924">
                                <w:pPr>
                                  <w:rPr>
                                    <w:sz w:val="16"/>
                                    <w:szCs w:val="16"/>
                                    <w:lang w:val="de-DE"/>
                                  </w:rPr>
                                </w:pPr>
                                <w:r>
                                  <w:rPr>
                                    <w:sz w:val="16"/>
                                    <w:szCs w:val="16"/>
                                    <w:lang w:val="de-DE"/>
                                  </w:rPr>
                                  <w:t>Litval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D3511B" id="Gruppieren 1466" o:spid="_x0000_s2327" style="position:absolute;margin-left:2.35pt;margin-top:4.1pt;width:469pt;height:137.5pt;z-index:252180480;mso-position-horizontal-relative:text;mso-position-vertical-relative:text" coordsize="59563,1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">
                <v:group id="Gruppieren 1473" o:spid="_x0000_s2328" style="position:absolute;left:14603;top:5595;width:35821;height:11526" coordsize="35821,1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">
                  <v:shape id="Textfeld 1477" o:spid="_x0000_s2329" type="#_x0000_t202" style="position:absolute;left:11668;top:5868;width:16510;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" filled="f" strokeweight=".5pt">
                    <v:textbox>
                      <w:txbxContent>
                        <w:p w14:paraId="6C76921C"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1BD023BA"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1AF74B3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1C0E7DF7"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v:textbox>
                  </v:shape>
                  <v:shape id="Textfeld 1572" o:spid="_x0000_s2330" type="#_x0000_t202" style="position:absolute;top:8734;width:11404;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" filled="f" stroked="f" strokeweight=".5pt">
                    <v:textbox>
                      <w:txbxContent>
                        <w:p w14:paraId="73032A8B" w14:textId="11A2EA2E" w:rsidR="007765D5" w:rsidRPr="002631B3" w:rsidRDefault="007765D5" w:rsidP="00B70924">
                          <w:pPr>
                            <w:rPr>
                              <w:sz w:val="16"/>
                              <w:szCs w:val="16"/>
                              <w:lang w:val="de-DE"/>
                            </w:rPr>
                          </w:pPr>
                          <w:r>
                            <w:rPr>
                              <w:sz w:val="16"/>
                              <w:szCs w:val="16"/>
                              <w:lang w:val="de-DE"/>
                            </w:rPr>
                            <w:t>Dimming_lvl</w:t>
                          </w:r>
                        </w:p>
                        <w:p w14:paraId="5B841114" w14:textId="77777777" w:rsidR="007765D5" w:rsidRPr="002631B3" w:rsidRDefault="007765D5" w:rsidP="00B70924">
                          <w:pPr>
                            <w:rPr>
                              <w:sz w:val="16"/>
                              <w:szCs w:val="16"/>
                              <w:lang w:val="de-DE"/>
                            </w:rPr>
                          </w:pPr>
                        </w:p>
                      </w:txbxContent>
                    </v:textbox>
                  </v:shape>
                  <v:shape id="Gerade Verbindung mit Pfeil 1577" o:spid="_x0000_s2331" type="#_x0000_t32" style="position:absolute;left:750;top:10645;width:10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" strokecolor="black [3213]">
                    <v:stroke endarrow="block"/>
                  </v:shape>
                  <v:shape id="Gerade Verbindung mit Pfeil 1578" o:spid="_x0000_s2332" type="#_x0000_t32" style="position:absolute;left:750;top:7165;width:10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" strokecolor="black [3213]">
                    <v:stroke endarrow="block"/>
                  </v:shape>
                  <v:shape id="Textfeld 1582" o:spid="_x0000_s2333" type="#_x0000_t202" style="position:absolute;top:5049;width:429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" filled="f" stroked="f" strokeweight=".5pt">
                    <v:textbox>
                      <w:txbxContent>
                        <w:p w14:paraId="74900C65" w14:textId="77777777" w:rsidR="007765D5" w:rsidRPr="002631B3" w:rsidRDefault="007765D5" w:rsidP="00B70924">
                          <w:pPr>
                            <w:rPr>
                              <w:sz w:val="16"/>
                              <w:szCs w:val="16"/>
                              <w:lang w:val="de-DE"/>
                            </w:rPr>
                          </w:pPr>
                          <w:r>
                            <w:rPr>
                              <w:sz w:val="16"/>
                              <w:szCs w:val="16"/>
                              <w:lang w:val="de-DE"/>
                            </w:rPr>
                            <w:t>Litval</w:t>
                          </w:r>
                        </w:p>
                      </w:txbxContent>
                    </v:textbox>
                  </v:shape>
                  <v:shape id="Gerade Verbindung mit Pfeil 1583" o:spid="_x0000_s2334" type="#_x0000_t32" style="position:absolute;left:28114;top:8322;width:7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" strokecolor="black [3213]">
                    <v:stroke endarrow="block"/>
                  </v:shape>
                  <v:shape id="Gerade Verbindung mit Pfeil 1610" o:spid="_x0000_s2335" type="#_x0000_t32" style="position:absolute;left:26476;width:0;height:5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hY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F8Iv38gIev0LAAD//wMAUEsBAi0AFAAGAAgAAAAhANvh9svuAAAAhQEAABMAAAAAAAAA&#10;AAAAAAAAAAAAAFtDb250ZW50X1R5cGVzXS54bWxQSwECLQAUAAYACAAAACEAWvQsW78AAAAVAQAA&#10;CwAAAAAAAAAAAAAAAAAfAQAAX3JlbHMvLnJlbHNQSwECLQAUAAYACAAAACEA0HyIWMYAAADdAAAA&#10;DwAAAAAAAAAAAAAAAAAHAgAAZHJzL2Rvd25yZXYueG1sUEsFBgAAAAADAAMAtwAAAPoCAAAAAA==&#10;" strokecolor="black [3213]">
                    <v:stroke endarrow="block"/>
                  </v:shape>
                </v:group>
                <v:group id="Gruppieren 1611" o:spid="_x0000_s2336" style="position:absolute;width:59563;height:17465" coordsize="59563,1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">
                  <v:shape id="Textfeld 1612" o:spid="_x0000_s2337" type="#_x0000_t202" style="position:absolute;left:11259;top:682;width:6750;height:8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" filled="f" strokeweight=".5pt">
                    <v:textbox>
                      <w:txbxContent>
                        <w:p w14:paraId="5538809E" w14:textId="3072EA85" w:rsidR="007765D5" w:rsidRPr="004F28FA" w:rsidRDefault="007765D5" w:rsidP="00B70924">
                          <w:pPr>
                            <w:rPr>
                              <w:rFonts w:ascii="Consolas" w:eastAsiaTheme="minorHAnsi" w:hAnsi="Consolas" w:cs="Consolas"/>
                              <w:sz w:val="16"/>
                              <w:szCs w:val="16"/>
                              <w:lang w:val="de-DE"/>
                            </w:rPr>
                          </w:pPr>
                          <w:r>
                            <w:rPr>
                              <w:rFonts w:ascii="Consolas" w:eastAsiaTheme="minorHAnsi" w:hAnsi="Consolas" w:cs="Consolas"/>
                              <w:sz w:val="16"/>
                              <w:szCs w:val="16"/>
                              <w:lang w:val="en-US"/>
                            </w:rPr>
                            <w:fldChar w:fldCharType="begin"/>
                          </w:r>
                          <w:r>
                            <w:rPr>
                              <w:rFonts w:ascii="Consolas" w:eastAsiaTheme="minorHAnsi" w:hAnsi="Consolas" w:cs="Consolas"/>
                              <w:sz w:val="16"/>
                              <w:szCs w:val="16"/>
                              <w:lang w:val="de-DE"/>
                            </w:rPr>
                            <w:instrText xml:space="preserve"> REF _Ref443723679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t xml:space="preserve">Table </w:t>
                          </w:r>
                          <w:r>
                            <w:rPr>
                              <w:noProof/>
                            </w:rPr>
                            <w:t>19</w:t>
                          </w:r>
                          <w:r>
                            <w:rPr>
                              <w:rFonts w:ascii="Consolas" w:eastAsiaTheme="minorHAnsi" w:hAnsi="Consolas" w:cs="Consolas"/>
                              <w:sz w:val="16"/>
                              <w:szCs w:val="16"/>
                              <w:lang w:val="en-US"/>
                            </w:rPr>
                            <w:fldChar w:fldCharType="end"/>
                          </w:r>
                        </w:p>
                      </w:txbxContent>
                    </v:textbox>
                  </v:shape>
                  <v:shape id="Textfeld 1613" o:spid="_x0000_s2338" type="#_x0000_t202" style="position:absolute;left:17537;top:1228;width:1330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" filled="f" stroked="f" strokeweight=".5pt">
                    <v:textbox>
                      <w:txbxContent>
                        <w:p w14:paraId="73AB0609" w14:textId="615767BA" w:rsidR="007765D5" w:rsidRPr="002631B3" w:rsidRDefault="007765D5" w:rsidP="00B70924">
                          <w:pPr>
                            <w:rPr>
                              <w:sz w:val="16"/>
                              <w:szCs w:val="16"/>
                              <w:lang w:val="de-DE"/>
                            </w:rPr>
                          </w:pPr>
                          <w:r>
                            <w:rPr>
                              <w:sz w:val="16"/>
                              <w:szCs w:val="16"/>
                              <w:lang w:val="de-DE"/>
                            </w:rPr>
                            <w:t>Dimming_lvl_Int</w:t>
                          </w:r>
                        </w:p>
                        <w:p w14:paraId="031382E8" w14:textId="77777777" w:rsidR="007765D5" w:rsidRPr="002631B3" w:rsidRDefault="007765D5" w:rsidP="00B70924">
                          <w:pPr>
                            <w:rPr>
                              <w:sz w:val="16"/>
                              <w:szCs w:val="16"/>
                              <w:lang w:val="de-DE"/>
                            </w:rPr>
                          </w:pPr>
                        </w:p>
                      </w:txbxContent>
                    </v:textbox>
                  </v:shape>
                  <v:shape id="Textfeld 1622" o:spid="_x0000_s2339" type="#_x0000_t202" style="position:absolute;left:38964;top:3616;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" filled="f" stroked="f" strokeweight=".5pt">
                    <v:textbox>
                      <w:txbxContent>
                        <w:p w14:paraId="1E91A6AC" w14:textId="77777777" w:rsidR="007765D5" w:rsidRPr="002631B3" w:rsidRDefault="007765D5" w:rsidP="00B70924">
                          <w:pPr>
                            <w:rPr>
                              <w:sz w:val="16"/>
                              <w:szCs w:val="16"/>
                              <w:lang w:val="de-DE"/>
                            </w:rPr>
                          </w:pPr>
                          <w:r>
                            <w:rPr>
                              <w:sz w:val="16"/>
                              <w:szCs w:val="16"/>
                              <w:lang w:val="de-DE"/>
                            </w:rPr>
                            <w:t>PWM_TargetValueBL</w:t>
                          </w:r>
                        </w:p>
                      </w:txbxContent>
                    </v:textbox>
                  </v:shape>
                  <v:shape id="Textfeld 1666" o:spid="_x0000_s2340" type="#_x0000_t202" style="position:absolute;width:1140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" filled="f" stroked="f" strokeweight=".5pt">
                    <v:textbox>
                      <w:txbxContent>
                        <w:p w14:paraId="54B3C44A" w14:textId="6B3BA37B" w:rsidR="007765D5" w:rsidRPr="002631B3" w:rsidRDefault="007765D5" w:rsidP="00B70924">
                          <w:pPr>
                            <w:rPr>
                              <w:sz w:val="16"/>
                              <w:szCs w:val="16"/>
                              <w:lang w:val="de-DE"/>
                            </w:rPr>
                          </w:pPr>
                          <w:r>
                            <w:rPr>
                              <w:sz w:val="16"/>
                              <w:szCs w:val="16"/>
                              <w:lang w:val="de-DE"/>
                            </w:rPr>
                            <w:t>Dimming_lvl</w:t>
                          </w:r>
                        </w:p>
                        <w:p w14:paraId="0F7E3762" w14:textId="77777777" w:rsidR="007765D5" w:rsidRPr="002631B3" w:rsidRDefault="007765D5" w:rsidP="00B70924">
                          <w:pPr>
                            <w:rPr>
                              <w:sz w:val="16"/>
                              <w:szCs w:val="16"/>
                              <w:lang w:val="de-DE"/>
                            </w:rPr>
                          </w:pPr>
                        </w:p>
                      </w:txbxContent>
                    </v:textbox>
                  </v:shape>
                  <v:shape id="Gerade Verbindung mit Pfeil 1746" o:spid="_x0000_s2341" type="#_x0000_t32" style="position:absolute;left:1433;top:1910;width:10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" strokecolor="black [3213]">
                    <v:stroke endarrow="block"/>
                  </v:shape>
                  <v:shape id="Gerade Verbindung mit Pfeil 1747" o:spid="_x0000_s2342" type="#_x0000_t32" style="position:absolute;left:1433;top:5049;width:10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" strokecolor="black [3213]">
                    <v:stroke endarrow="block"/>
                  </v:shape>
                  <v:shape id="Gerade Verbindung mit Pfeil 1748" o:spid="_x0000_s2343" type="#_x0000_t32" style="position:absolute;left:18015;top:3411;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" strokecolor="black [3213]">
                    <v:stroke endarrow="block"/>
                  </v:shape>
                  <v:shape id="Textfeld 1749" o:spid="_x0000_s2344" type="#_x0000_t202" style="position:absolute;left:29547;top:545;width:10084;height: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" fillcolor="white [3201]" strokeweight=".5pt">
                    <v:textbox>
                      <w:txbxContent>
                        <w:p w14:paraId="781F5EAC" w14:textId="77777777" w:rsidR="007765D5" w:rsidRPr="007473E3"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xbxContent>
                    </v:textbox>
                  </v:shape>
                  <v:shape id="Gerade Verbindung mit Pfeil 1750" o:spid="_x0000_s2345" type="#_x0000_t32" style="position:absolute;left:39578;top:5459;width:10846;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" strokecolor="black [3213]">
                    <v:stroke endarrow="block"/>
                  </v:shape>
                  <v:shape id="Textfeld 1751" o:spid="_x0000_s2346" type="#_x0000_t202" style="position:absolute;left:341;top:3138;width:852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" filled="f" stroked="f" strokeweight=".5pt">
                    <v:textbox>
                      <w:txbxContent>
                        <w:p w14:paraId="667FF5E7" w14:textId="77777777" w:rsidR="007765D5" w:rsidRPr="002631B3" w:rsidRDefault="007765D5" w:rsidP="00B70924">
                          <w:pPr>
                            <w:rPr>
                              <w:sz w:val="16"/>
                              <w:szCs w:val="16"/>
                              <w:lang w:val="de-DE"/>
                            </w:rPr>
                          </w:pPr>
                          <w:r>
                            <w:rPr>
                              <w:sz w:val="16"/>
                              <w:szCs w:val="16"/>
                              <w:lang w:val="de-DE"/>
                            </w:rPr>
                            <w:t>Delay_Accy</w:t>
                          </w:r>
                        </w:p>
                      </w:txbxContent>
                    </v:textbox>
                  </v:shape>
                  <v:shape id="Gerade Verbindung mit Pfeil 1752" o:spid="_x0000_s2347" type="#_x0000_t32" style="position:absolute;left:18015;top:8120;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" strokecolor="black [3213]">
                    <v:stroke endarrow="block"/>
                  </v:shape>
                  <v:shape id="Textfeld 1753" o:spid="_x0000_s2348" type="#_x0000_t202" style="position:absolute;left:17673;top:6073;width:654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" filled="f" stroked="f" strokeweight=".5pt">
                    <v:textbox>
                      <w:txbxContent>
                        <w:p w14:paraId="56097DDA" w14:textId="77777777" w:rsidR="007765D5" w:rsidRPr="002631B3" w:rsidRDefault="007765D5" w:rsidP="00B70924">
                          <w:pPr>
                            <w:rPr>
                              <w:sz w:val="16"/>
                              <w:szCs w:val="16"/>
                              <w:lang w:val="de-DE"/>
                            </w:rPr>
                          </w:pPr>
                          <w:r>
                            <w:rPr>
                              <w:sz w:val="16"/>
                              <w:szCs w:val="16"/>
                              <w:lang w:val="de-DE"/>
                            </w:rPr>
                            <w:t>Litval_Int</w:t>
                          </w:r>
                        </w:p>
                      </w:txbxContent>
                    </v:textbox>
                  </v:shape>
                  <v:shape id="Textfeld 1754" o:spid="_x0000_s2349" type="#_x0000_t202" style="position:absolute;left:50292;top:682;width:9271;height:16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" filled="f" strokeweight=".5pt">
                    <v:textbox>
                      <w:txbxContent>
                        <w:p w14:paraId="452DF35B" w14:textId="77777777"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0EDDB7C3" w14:textId="77777777" w:rsidR="007765D5" w:rsidRDefault="007765D5" w:rsidP="00B70924">
                          <w:pPr>
                            <w:jc w:val="center"/>
                            <w:rPr>
                              <w:rFonts w:ascii="Consolas" w:eastAsiaTheme="minorHAnsi" w:hAnsi="Consolas" w:cs="Consolas"/>
                              <w:sz w:val="16"/>
                              <w:szCs w:val="16"/>
                              <w:lang w:val="en-US"/>
                            </w:rPr>
                          </w:pPr>
                        </w:p>
                        <w:p w14:paraId="6ADF752D" w14:textId="4609C75B"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 xml:space="preserve">See </w:t>
                          </w:r>
                          <w:r>
                            <w:rPr>
                              <w:rFonts w:ascii="Consolas" w:eastAsiaTheme="minorHAnsi" w:hAnsi="Consolas" w:cs="Consolas"/>
                              <w:sz w:val="16"/>
                              <w:szCs w:val="16"/>
                              <w:lang w:val="en-US"/>
                            </w:rPr>
                            <w:fldChar w:fldCharType="begin"/>
                          </w:r>
                          <w:r>
                            <w:rPr>
                              <w:rFonts w:ascii="Consolas" w:eastAsiaTheme="minorHAnsi" w:hAnsi="Consolas" w:cs="Consolas"/>
                              <w:sz w:val="16"/>
                              <w:szCs w:val="16"/>
                              <w:lang w:val="en-US"/>
                            </w:rPr>
                            <w:instrText xml:space="preserve"> REF _Ref441304921 \r \h </w:instrText>
                          </w:r>
                          <w:r>
                            <w:rPr>
                              <w:rFonts w:ascii="Consolas" w:eastAsiaTheme="minorHAnsi" w:hAnsi="Consolas" w:cs="Consolas"/>
                              <w:sz w:val="16"/>
                              <w:szCs w:val="16"/>
                              <w:lang w:val="en-US"/>
                            </w:rPr>
                          </w:r>
                          <w:r>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17.1.2.4</w:t>
                          </w:r>
                          <w:r>
                            <w:rPr>
                              <w:rFonts w:ascii="Consolas" w:eastAsiaTheme="minorHAnsi" w:hAnsi="Consolas" w:cs="Consolas"/>
                              <w:sz w:val="16"/>
                              <w:szCs w:val="16"/>
                              <w:lang w:val="en-US"/>
                            </w:rPr>
                            <w:fldChar w:fldCharType="end"/>
                          </w:r>
                        </w:p>
                        <w:p w14:paraId="199F282D" w14:textId="77777777" w:rsidR="007765D5" w:rsidRDefault="007765D5" w:rsidP="00B70924">
                          <w:pPr>
                            <w:rPr>
                              <w:rFonts w:ascii="Consolas" w:eastAsiaTheme="minorHAnsi" w:hAnsi="Consolas" w:cs="Consolas"/>
                              <w:sz w:val="16"/>
                              <w:szCs w:val="16"/>
                              <w:lang w:val="en-US"/>
                            </w:rPr>
                          </w:pPr>
                        </w:p>
                      </w:txbxContent>
                    </v:textbox>
                  </v:shape>
                  <v:shape id="Gerade Verbindung mit Pfeil 1760" o:spid="_x0000_s2350" type="#_x0000_t32" style="position:absolute;left:1364;top:8052;width:100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" strokecolor="black [3213]">
                    <v:stroke endarrow="block"/>
                  </v:shape>
                  <v:shape id="Textfeld 1761" o:spid="_x0000_s2351" type="#_x0000_t202" style="position:absolute;left:341;top:6005;width:4299;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" filled="f" stroked="f" strokeweight=".5pt">
                    <v:textbox>
                      <w:txbxContent>
                        <w:p w14:paraId="09D4FE53" w14:textId="77777777" w:rsidR="007765D5" w:rsidRPr="002631B3" w:rsidRDefault="007765D5" w:rsidP="00B70924">
                          <w:pPr>
                            <w:rPr>
                              <w:sz w:val="16"/>
                              <w:szCs w:val="16"/>
                              <w:lang w:val="de-DE"/>
                            </w:rPr>
                          </w:pPr>
                          <w:r>
                            <w:rPr>
                              <w:sz w:val="16"/>
                              <w:szCs w:val="16"/>
                              <w:lang w:val="de-DE"/>
                            </w:rPr>
                            <w:t>Litval</w:t>
                          </w:r>
                        </w:p>
                      </w:txbxContent>
                    </v:textbox>
                  </v:shape>
                </v:group>
              </v:group>
            </w:pict>
          </mc:Fallback>
        </mc:AlternateContent>
      </w:r>
    </w:p>
    <w:p w14:paraId="386A8172" w14:textId="77777777" w:rsidR="00B70924" w:rsidRDefault="00B70924" w:rsidP="00B70924"/>
    <w:p w14:paraId="68F4B3F9" w14:textId="77777777" w:rsidR="00B70924" w:rsidRDefault="00B70924" w:rsidP="00B70924"/>
    <w:p w14:paraId="0EA95531" w14:textId="77777777" w:rsidR="00B70924" w:rsidRDefault="00B70924" w:rsidP="00B70924"/>
    <w:p w14:paraId="1135E456" w14:textId="77777777" w:rsidR="00B70924" w:rsidRDefault="00B70924" w:rsidP="00B70924"/>
    <w:p w14:paraId="5B857F2C" w14:textId="77777777" w:rsidR="00B70924" w:rsidRDefault="00B70924" w:rsidP="00B70924"/>
    <w:p w14:paraId="2B6CA336" w14:textId="77777777" w:rsidR="00B70924" w:rsidRDefault="00B70924" w:rsidP="00B70924"/>
    <w:p w14:paraId="01BE1B7F" w14:textId="77777777" w:rsidR="00B70924" w:rsidRDefault="00B70924" w:rsidP="00B70924"/>
    <w:p w14:paraId="7531988C" w14:textId="77777777" w:rsidR="00B70924" w:rsidRDefault="00B70924" w:rsidP="00B70924"/>
    <w:p w14:paraId="0AB622A9" w14:textId="77777777" w:rsidR="00B70924" w:rsidRDefault="00B70924" w:rsidP="00B70924"/>
    <w:p w14:paraId="085C51E3" w14:textId="77777777" w:rsidR="00B70924" w:rsidRDefault="00B70924" w:rsidP="00B70924"/>
    <w:p w14:paraId="58BE368C" w14:textId="77777777" w:rsidR="00B70924" w:rsidRDefault="00B70924" w:rsidP="00B70924"/>
    <w:p w14:paraId="60AED15D" w14:textId="77777777" w:rsidR="00B70924" w:rsidRDefault="00B70924" w:rsidP="00B70924">
      <w:pPr>
        <w:sectPr w:rsidR="00B70924" w:rsidSect="00017D67">
          <w:pgSz w:w="11906" w:h="16838"/>
          <w:pgMar w:top="1417" w:right="1274" w:bottom="1134" w:left="1417" w:header="708" w:footer="708" w:gutter="0"/>
          <w:cols w:space="708"/>
          <w:docGrid w:linePitch="360"/>
        </w:sectPr>
      </w:pPr>
    </w:p>
    <w:p w14:paraId="2DA2D59C" w14:textId="77777777" w:rsidR="00B70924" w:rsidRDefault="00B70924" w:rsidP="00B70924"/>
    <w:p w14:paraId="4B878A39" w14:textId="1764F975" w:rsidR="00B70924" w:rsidRDefault="00A73E9A" w:rsidP="00B70924">
      <w:pPr>
        <w:pStyle w:val="Heading3"/>
        <w:numPr>
          <w:ilvl w:val="3"/>
          <w:numId w:val="10"/>
        </w:numPr>
      </w:pPr>
      <w:bookmarkStart w:id="454" w:name="_Ref441300612"/>
      <w:bookmarkStart w:id="455" w:name="_Toc36634056"/>
      <w:r>
        <w:t>Backlight Strategy Selection</w:t>
      </w:r>
      <w:bookmarkEnd w:id="454"/>
      <w:bookmarkEnd w:id="455"/>
    </w:p>
    <w:p w14:paraId="7417CE80" w14:textId="038DA077" w:rsidR="00B70924" w:rsidRDefault="00B70924" w:rsidP="00B70924">
      <w:r>
        <w:t>DID DCU_Input_Selector</w:t>
      </w:r>
    </w:p>
    <w:tbl>
      <w:tblPr>
        <w:tblW w:w="14208" w:type="dxa"/>
        <w:tblCellMar>
          <w:left w:w="0" w:type="dxa"/>
          <w:right w:w="0" w:type="dxa"/>
        </w:tblCellMar>
        <w:tblLook w:val="04A0" w:firstRow="1" w:lastRow="0" w:firstColumn="1" w:lastColumn="0" w:noHBand="0" w:noVBand="1"/>
      </w:tblPr>
      <w:tblGrid>
        <w:gridCol w:w="675"/>
        <w:gridCol w:w="1462"/>
        <w:gridCol w:w="2520"/>
        <w:gridCol w:w="1069"/>
        <w:gridCol w:w="1091"/>
        <w:gridCol w:w="2340"/>
        <w:gridCol w:w="1530"/>
        <w:gridCol w:w="3521"/>
      </w:tblGrid>
      <w:tr w:rsidR="007F7A33" w14:paraId="07E7AF5F" w14:textId="77777777" w:rsidTr="007F7A33">
        <w:trPr>
          <w:trHeight w:val="270"/>
        </w:trPr>
        <w:tc>
          <w:tcPr>
            <w:tcW w:w="2137" w:type="dxa"/>
            <w:gridSpan w:val="2"/>
            <w:tcBorders>
              <w:top w:val="single" w:sz="18" w:space="0" w:color="auto"/>
              <w:left w:val="single" w:sz="18" w:space="0" w:color="auto"/>
              <w:bottom w:val="single" w:sz="8" w:space="0" w:color="auto"/>
              <w:right w:val="single" w:sz="18" w:space="0" w:color="auto"/>
            </w:tcBorders>
            <w:shd w:val="clear" w:color="auto" w:fill="BFBFBF"/>
            <w:noWrap/>
            <w:tcMar>
              <w:top w:w="0" w:type="dxa"/>
              <w:left w:w="57" w:type="dxa"/>
              <w:bottom w:w="0" w:type="dxa"/>
              <w:right w:w="57" w:type="dxa"/>
            </w:tcMar>
            <w:hideMark/>
          </w:tcPr>
          <w:p w14:paraId="44D4D9E3" w14:textId="77777777" w:rsidR="007F7A33" w:rsidRDefault="007F7A33">
            <w:pPr>
              <w:overflowPunct/>
              <w:autoSpaceDE/>
              <w:autoSpaceDN/>
              <w:adjustRightInd/>
              <w:textAlignment w:val="auto"/>
              <w:rPr>
                <w:rFonts w:ascii="Times New Roman" w:hAnsi="Times New Roman"/>
                <w:lang w:val="en-US"/>
              </w:rPr>
            </w:pPr>
          </w:p>
        </w:tc>
        <w:tc>
          <w:tcPr>
            <w:tcW w:w="4680" w:type="dxa"/>
            <w:gridSpan w:val="3"/>
            <w:tcBorders>
              <w:top w:val="single" w:sz="18" w:space="0" w:color="auto"/>
              <w:left w:val="nil"/>
              <w:bottom w:val="single" w:sz="8" w:space="0" w:color="auto"/>
              <w:right w:val="single" w:sz="18" w:space="0" w:color="auto"/>
            </w:tcBorders>
            <w:shd w:val="clear" w:color="auto" w:fill="BFBFBF"/>
            <w:noWrap/>
            <w:tcMar>
              <w:top w:w="0" w:type="dxa"/>
              <w:left w:w="57" w:type="dxa"/>
              <w:bottom w:w="0" w:type="dxa"/>
              <w:right w:w="57" w:type="dxa"/>
            </w:tcMar>
            <w:hideMark/>
          </w:tcPr>
          <w:p w14:paraId="34B7B481" w14:textId="77777777" w:rsidR="007F7A33" w:rsidRDefault="007F7A33">
            <w:pPr>
              <w:rPr>
                <w:rFonts w:eastAsiaTheme="minorHAnsi" w:cs="Arial"/>
                <w:b/>
                <w:bCs/>
                <w:sz w:val="16"/>
                <w:szCs w:val="16"/>
              </w:rPr>
            </w:pPr>
            <w:r>
              <w:rPr>
                <w:b/>
                <w:bCs/>
                <w:sz w:val="16"/>
                <w:szCs w:val="16"/>
              </w:rPr>
              <w:t>CAN Input Signals</w:t>
            </w:r>
          </w:p>
        </w:tc>
        <w:tc>
          <w:tcPr>
            <w:tcW w:w="3870" w:type="dxa"/>
            <w:gridSpan w:val="2"/>
            <w:tcBorders>
              <w:top w:val="single" w:sz="18" w:space="0" w:color="auto"/>
              <w:left w:val="nil"/>
              <w:bottom w:val="single" w:sz="8" w:space="0" w:color="auto"/>
              <w:right w:val="single" w:sz="18" w:space="0" w:color="auto"/>
            </w:tcBorders>
            <w:shd w:val="clear" w:color="auto" w:fill="BFBFBF"/>
            <w:noWrap/>
            <w:tcMar>
              <w:top w:w="0" w:type="dxa"/>
              <w:left w:w="57" w:type="dxa"/>
              <w:bottom w:w="0" w:type="dxa"/>
              <w:right w:w="57" w:type="dxa"/>
            </w:tcMar>
            <w:hideMark/>
          </w:tcPr>
          <w:p w14:paraId="069486F1" w14:textId="77777777" w:rsidR="007F7A33" w:rsidRDefault="007F7A33">
            <w:pPr>
              <w:rPr>
                <w:b/>
                <w:bCs/>
                <w:sz w:val="16"/>
                <w:szCs w:val="16"/>
              </w:rPr>
            </w:pPr>
            <w:r>
              <w:rPr>
                <w:b/>
                <w:bCs/>
                <w:sz w:val="16"/>
                <w:szCs w:val="16"/>
              </w:rPr>
              <w:t>Output for Dimming Algorithm</w:t>
            </w:r>
          </w:p>
        </w:tc>
        <w:tc>
          <w:tcPr>
            <w:tcW w:w="3521" w:type="dxa"/>
            <w:tcBorders>
              <w:top w:val="single" w:sz="18" w:space="0" w:color="auto"/>
              <w:left w:val="nil"/>
              <w:bottom w:val="single" w:sz="8" w:space="0" w:color="auto"/>
              <w:right w:val="single" w:sz="18" w:space="0" w:color="auto"/>
            </w:tcBorders>
            <w:shd w:val="clear" w:color="auto" w:fill="BFBFBF"/>
            <w:noWrap/>
            <w:tcMar>
              <w:top w:w="0" w:type="dxa"/>
              <w:left w:w="57" w:type="dxa"/>
              <w:bottom w:w="0" w:type="dxa"/>
              <w:right w:w="57" w:type="dxa"/>
            </w:tcMar>
            <w:hideMark/>
          </w:tcPr>
          <w:p w14:paraId="0B09895F" w14:textId="77777777" w:rsidR="007F7A33" w:rsidRDefault="007F7A33">
            <w:pPr>
              <w:rPr>
                <w:b/>
                <w:bCs/>
                <w:sz w:val="16"/>
                <w:szCs w:val="16"/>
              </w:rPr>
            </w:pPr>
            <w:r>
              <w:rPr>
                <w:b/>
                <w:bCs/>
                <w:sz w:val="16"/>
                <w:szCs w:val="16"/>
              </w:rPr>
              <w:t>Comment</w:t>
            </w:r>
          </w:p>
        </w:tc>
      </w:tr>
      <w:tr w:rsidR="007F7A33" w14:paraId="37D5274F"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5E3F8948" w14:textId="77777777" w:rsidR="007F7A33" w:rsidRDefault="007F7A33">
            <w:pPr>
              <w:jc w:val="center"/>
              <w:rPr>
                <w:b/>
                <w:bCs/>
                <w:sz w:val="16"/>
                <w:szCs w:val="16"/>
              </w:rPr>
            </w:pPr>
            <w:r>
              <w:rPr>
                <w:b/>
                <w:bCs/>
                <w:sz w:val="16"/>
                <w:szCs w:val="16"/>
              </w:rPr>
              <w:t>DID</w:t>
            </w:r>
          </w:p>
          <w:p w14:paraId="46826AB8" w14:textId="77777777" w:rsidR="007F7A33" w:rsidRDefault="007F7A33">
            <w:pPr>
              <w:jc w:val="center"/>
              <w:rPr>
                <w:b/>
                <w:bCs/>
                <w:sz w:val="16"/>
                <w:szCs w:val="16"/>
              </w:rPr>
            </w:pPr>
            <w:r>
              <w:rPr>
                <w:b/>
                <w:bCs/>
                <w:sz w:val="16"/>
                <w:szCs w:val="16"/>
              </w:rPr>
              <w:t>value</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444ED56" w14:textId="77777777" w:rsidR="007F7A33" w:rsidRDefault="007F7A33">
            <w:pPr>
              <w:rPr>
                <w:b/>
                <w:bCs/>
                <w:sz w:val="16"/>
                <w:szCs w:val="16"/>
              </w:rPr>
            </w:pPr>
            <w:r>
              <w:rPr>
                <w:b/>
                <w:bCs/>
                <w:sz w:val="16"/>
                <w:szCs w:val="16"/>
              </w:rPr>
              <w:t>Input Selector</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3351C393" w14:textId="77777777" w:rsidR="007F7A33" w:rsidRDefault="007F7A33">
            <w:pPr>
              <w:rPr>
                <w:b/>
                <w:bCs/>
                <w:sz w:val="16"/>
                <w:szCs w:val="16"/>
              </w:rPr>
            </w:pPr>
            <w:r>
              <w:rPr>
                <w:b/>
                <w:bCs/>
                <w:sz w:val="16"/>
                <w:szCs w:val="16"/>
              </w:rPr>
              <w:t>Dimming_lvl</w:t>
            </w:r>
            <w:r>
              <w:rPr>
                <w:b/>
                <w:bCs/>
                <w:sz w:val="16"/>
                <w:szCs w:val="16"/>
                <w:vertAlign w:val="superscript"/>
              </w:rPr>
              <w:t>2</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62C8B53E" w14:textId="77777777" w:rsidR="007F7A33" w:rsidRDefault="007F7A33">
            <w:pPr>
              <w:rPr>
                <w:b/>
                <w:bCs/>
                <w:sz w:val="16"/>
                <w:szCs w:val="16"/>
              </w:rPr>
            </w:pPr>
            <w:r>
              <w:rPr>
                <w:b/>
                <w:bCs/>
                <w:sz w:val="16"/>
                <w:szCs w:val="16"/>
              </w:rPr>
              <w:t>Delay_Accy</w:t>
            </w:r>
            <w:r>
              <w:rPr>
                <w:b/>
                <w:bCs/>
                <w:sz w:val="16"/>
                <w:szCs w:val="16"/>
                <w:vertAlign w:val="superscript"/>
              </w:rPr>
              <w:t>3</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48DDF95E" w14:textId="77777777" w:rsidR="007F7A33" w:rsidRDefault="007F7A33">
            <w:pPr>
              <w:rPr>
                <w:b/>
                <w:bCs/>
                <w:sz w:val="16"/>
                <w:szCs w:val="16"/>
              </w:rPr>
            </w:pPr>
            <w:r>
              <w:rPr>
                <w:b/>
                <w:bCs/>
                <w:sz w:val="16"/>
                <w:szCs w:val="16"/>
              </w:rPr>
              <w:t>Litval</w:t>
            </w:r>
            <w:r>
              <w:rPr>
                <w:b/>
                <w:bCs/>
                <w:sz w:val="16"/>
                <w:szCs w:val="16"/>
                <w:vertAlign w:val="superscript"/>
              </w:rPr>
              <w:t>4</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06B46FEE" w14:textId="77777777" w:rsidR="007F7A33" w:rsidRDefault="007F7A33">
            <w:pPr>
              <w:rPr>
                <w:b/>
                <w:bCs/>
                <w:sz w:val="16"/>
                <w:szCs w:val="16"/>
              </w:rPr>
            </w:pPr>
            <w:r>
              <w:rPr>
                <w:b/>
                <w:bCs/>
                <w:sz w:val="16"/>
                <w:szCs w:val="16"/>
              </w:rPr>
              <w:t>Dimming_lvl_Int</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5336BCB3" w14:textId="77777777" w:rsidR="007F7A33" w:rsidRDefault="007F7A33">
            <w:pPr>
              <w:rPr>
                <w:b/>
                <w:bCs/>
                <w:sz w:val="16"/>
                <w:szCs w:val="16"/>
              </w:rPr>
            </w:pPr>
            <w:r>
              <w:rPr>
                <w:b/>
                <w:bCs/>
                <w:sz w:val="16"/>
                <w:szCs w:val="16"/>
              </w:rPr>
              <w:t>Litval_Int</w:t>
            </w:r>
          </w:p>
        </w:tc>
        <w:tc>
          <w:tcPr>
            <w:tcW w:w="3521" w:type="dxa"/>
            <w:vMerge w:val="restart"/>
            <w:tcBorders>
              <w:top w:val="nil"/>
              <w:left w:val="nil"/>
              <w:bottom w:val="single" w:sz="18" w:space="0" w:color="auto"/>
              <w:right w:val="single" w:sz="18" w:space="0" w:color="auto"/>
            </w:tcBorders>
            <w:tcMar>
              <w:top w:w="0" w:type="dxa"/>
              <w:left w:w="57" w:type="dxa"/>
              <w:bottom w:w="0" w:type="dxa"/>
              <w:right w:w="57" w:type="dxa"/>
            </w:tcMar>
          </w:tcPr>
          <w:p w14:paraId="75F2048D" w14:textId="77777777" w:rsidR="007F7A33" w:rsidRDefault="007F7A33">
            <w:pPr>
              <w:rPr>
                <w:sz w:val="16"/>
                <w:szCs w:val="16"/>
              </w:rPr>
            </w:pPr>
            <w:r>
              <w:rPr>
                <w:sz w:val="16"/>
                <w:szCs w:val="16"/>
              </w:rPr>
              <w:t>All door trim illumination components are able to follow Dimming_lvl and powered via battery or battery saver output.</w:t>
            </w:r>
          </w:p>
          <w:p w14:paraId="60A59A25" w14:textId="77777777" w:rsidR="007F7A33" w:rsidRDefault="007F7A33">
            <w:pPr>
              <w:rPr>
                <w:sz w:val="16"/>
                <w:szCs w:val="16"/>
              </w:rPr>
            </w:pPr>
          </w:p>
          <w:p w14:paraId="4C176045" w14:textId="77777777" w:rsidR="007F7A33" w:rsidRDefault="007F7A33" w:rsidP="007F7A33">
            <w:pPr>
              <w:pStyle w:val="ListParagraph"/>
              <w:numPr>
                <w:ilvl w:val="0"/>
                <w:numId w:val="19"/>
              </w:numPr>
              <w:adjustRightInd/>
              <w:textAlignment w:val="auto"/>
              <w:rPr>
                <w:sz w:val="16"/>
                <w:szCs w:val="16"/>
              </w:rPr>
            </w:pPr>
            <w:r>
              <w:rPr>
                <w:sz w:val="16"/>
                <w:szCs w:val="16"/>
              </w:rPr>
              <w:t>This configuration provides the desired welcome / farewell behaviour and seamless dimming</w:t>
            </w:r>
          </w:p>
        </w:tc>
      </w:tr>
      <w:tr w:rsidR="007F7A33" w14:paraId="22267576"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0751DF4A"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6AEFC856"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0BE57CC3" w14:textId="77777777" w:rsidR="007F7A33" w:rsidRPr="007F7A33" w:rsidRDefault="007F7A33">
            <w:pPr>
              <w:rPr>
                <w:sz w:val="16"/>
                <w:szCs w:val="16"/>
              </w:rPr>
            </w:pPr>
            <w:r w:rsidRPr="007F7A33">
              <w:rPr>
                <w:sz w:val="16"/>
                <w:szCs w:val="16"/>
              </w:rPr>
              <w:t xml:space="preserve">Off / unused / invalid </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7DEFFF81"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7B2A00AE"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15690721"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79433076" w14:textId="77777777" w:rsidR="007F7A33" w:rsidRPr="007F7A33" w:rsidRDefault="007F7A33">
            <w:pPr>
              <w:rPr>
                <w:sz w:val="16"/>
                <w:szCs w:val="16"/>
              </w:rPr>
            </w:pPr>
            <w:r w:rsidRPr="007F7A33">
              <w:rPr>
                <w:sz w:val="16"/>
                <w:szCs w:val="16"/>
              </w:rPr>
              <w:t>don’t care</w:t>
            </w:r>
          </w:p>
        </w:tc>
        <w:tc>
          <w:tcPr>
            <w:tcW w:w="3521" w:type="dxa"/>
            <w:vMerge/>
            <w:tcBorders>
              <w:top w:val="nil"/>
              <w:left w:val="nil"/>
              <w:bottom w:val="single" w:sz="18" w:space="0" w:color="auto"/>
              <w:right w:val="single" w:sz="18" w:space="0" w:color="auto"/>
            </w:tcBorders>
            <w:vAlign w:val="center"/>
            <w:hideMark/>
          </w:tcPr>
          <w:p w14:paraId="21A716E8" w14:textId="77777777" w:rsidR="007F7A33" w:rsidRDefault="007F7A33">
            <w:pPr>
              <w:overflowPunct/>
              <w:autoSpaceDE/>
              <w:autoSpaceDN/>
              <w:rPr>
                <w:rFonts w:eastAsiaTheme="minorHAnsi" w:cs="Arial"/>
                <w:sz w:val="16"/>
                <w:szCs w:val="16"/>
              </w:rPr>
            </w:pPr>
          </w:p>
        </w:tc>
      </w:tr>
      <w:tr w:rsidR="007F7A33" w14:paraId="3437D280"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3874E5AB"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779B94A1"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26A1D794" w14:textId="77777777" w:rsidR="007F7A33" w:rsidRPr="007F7A33" w:rsidRDefault="007F7A33">
            <w:pPr>
              <w:rPr>
                <w:sz w:val="16"/>
                <w:szCs w:val="16"/>
              </w:rPr>
            </w:pPr>
            <w:r w:rsidRPr="007F7A33">
              <w:rPr>
                <w:sz w:val="16"/>
                <w:szCs w:val="16"/>
              </w:rPr>
              <w:t>Off / unused / invalid  -&gt; Missing</w:t>
            </w:r>
            <w:r w:rsidRPr="007F7A33">
              <w:rPr>
                <w:sz w:val="16"/>
                <w:szCs w:val="16"/>
                <w:vertAlign w:val="superscript"/>
              </w:rPr>
              <w:t>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29D8229B"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63B465FB"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1AB92793"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4C3000A1" w14:textId="77777777" w:rsidR="007F7A33" w:rsidRPr="007F7A33" w:rsidRDefault="007F7A33">
            <w:pPr>
              <w:rPr>
                <w:sz w:val="16"/>
                <w:szCs w:val="16"/>
              </w:rPr>
            </w:pPr>
            <w:r w:rsidRPr="007F7A33">
              <w:rPr>
                <w:sz w:val="16"/>
                <w:szCs w:val="16"/>
              </w:rPr>
              <w:t>don’t care</w:t>
            </w:r>
          </w:p>
        </w:tc>
        <w:tc>
          <w:tcPr>
            <w:tcW w:w="3521" w:type="dxa"/>
            <w:vMerge/>
            <w:tcBorders>
              <w:top w:val="nil"/>
              <w:left w:val="nil"/>
              <w:bottom w:val="single" w:sz="18" w:space="0" w:color="auto"/>
              <w:right w:val="single" w:sz="18" w:space="0" w:color="auto"/>
            </w:tcBorders>
            <w:vAlign w:val="center"/>
            <w:hideMark/>
          </w:tcPr>
          <w:p w14:paraId="6894EC3D" w14:textId="77777777" w:rsidR="007F7A33" w:rsidRDefault="007F7A33">
            <w:pPr>
              <w:overflowPunct/>
              <w:autoSpaceDE/>
              <w:autoSpaceDN/>
              <w:rPr>
                <w:rFonts w:eastAsiaTheme="minorHAnsi" w:cs="Arial"/>
                <w:sz w:val="16"/>
                <w:szCs w:val="16"/>
              </w:rPr>
            </w:pPr>
          </w:p>
        </w:tc>
      </w:tr>
      <w:tr w:rsidR="007F7A33" w14:paraId="2FA345D9"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5C935962"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BD8D920"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690E4FE7" w14:textId="77777777" w:rsidR="007F7A33" w:rsidRPr="007F7A33" w:rsidRDefault="007F7A33">
            <w:pPr>
              <w:rPr>
                <w:sz w:val="16"/>
                <w:szCs w:val="16"/>
              </w:rPr>
            </w:pPr>
            <w:r w:rsidRPr="007F7A33">
              <w:rPr>
                <w:sz w:val="16"/>
                <w:szCs w:val="16"/>
              </w:rPr>
              <w:t>Night_1 .. Night_12, Day_1 .. Day_6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651C425C"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082A9D6A"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65E5A4C0" w14:textId="77777777" w:rsidR="007F7A33" w:rsidRPr="007F7A33" w:rsidRDefault="007F7A33">
            <w:pPr>
              <w:rPr>
                <w:sz w:val="16"/>
                <w:szCs w:val="16"/>
              </w:rPr>
            </w:pPr>
            <w:r w:rsidRPr="007F7A33">
              <w:rPr>
                <w:sz w:val="16"/>
                <w:szCs w:val="16"/>
              </w:rPr>
              <w:t xml:space="preserve">Night_1 .. Night_12, </w:t>
            </w:r>
          </w:p>
          <w:p w14:paraId="35EE5143"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12B04651"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0F865623" w14:textId="77777777" w:rsidR="007F7A33" w:rsidRDefault="007F7A33">
            <w:pPr>
              <w:overflowPunct/>
              <w:autoSpaceDE/>
              <w:autoSpaceDN/>
              <w:rPr>
                <w:rFonts w:eastAsiaTheme="minorHAnsi" w:cs="Arial"/>
                <w:sz w:val="16"/>
                <w:szCs w:val="16"/>
              </w:rPr>
            </w:pPr>
          </w:p>
        </w:tc>
      </w:tr>
      <w:tr w:rsidR="007F7A33" w14:paraId="20A6769A"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25BB5419"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E961AC0"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7F8CFF27" w14:textId="77777777" w:rsidR="007F7A33" w:rsidRPr="007F7A33" w:rsidRDefault="007F7A33">
            <w:pPr>
              <w:rPr>
                <w:sz w:val="16"/>
                <w:szCs w:val="16"/>
              </w:rPr>
            </w:pPr>
            <w:r w:rsidRPr="007F7A33">
              <w:rPr>
                <w:sz w:val="16"/>
                <w:szCs w:val="16"/>
              </w:rPr>
              <w:t>Night_1 .. Night_12, Day_1 .. Day_6 -&gt; Missing</w:t>
            </w:r>
            <w:r w:rsidRPr="007F7A33">
              <w:rPr>
                <w:sz w:val="16"/>
                <w:szCs w:val="16"/>
                <w:vertAlign w:val="superscript"/>
              </w:rPr>
              <w:t>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5F257F57"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3C931654"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71CC79AB" w14:textId="77777777" w:rsidR="007F7A33" w:rsidRPr="007F7A33" w:rsidRDefault="007F7A33">
            <w:pPr>
              <w:rPr>
                <w:sz w:val="16"/>
                <w:szCs w:val="16"/>
              </w:rPr>
            </w:pPr>
            <w:r w:rsidRPr="007F7A33">
              <w:rPr>
                <w:sz w:val="16"/>
                <w:szCs w:val="16"/>
              </w:rPr>
              <w:t xml:space="preserve">Night_1 .. Night_12, </w:t>
            </w:r>
          </w:p>
          <w:p w14:paraId="4C647734"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453DD6E3"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7069A9DD" w14:textId="77777777" w:rsidR="007F7A33" w:rsidRDefault="007F7A33">
            <w:pPr>
              <w:overflowPunct/>
              <w:autoSpaceDE/>
              <w:autoSpaceDN/>
              <w:rPr>
                <w:rFonts w:eastAsiaTheme="minorHAnsi" w:cs="Arial"/>
                <w:sz w:val="16"/>
                <w:szCs w:val="16"/>
              </w:rPr>
            </w:pPr>
          </w:p>
        </w:tc>
      </w:tr>
      <w:tr w:rsidR="007F7A33" w14:paraId="0BD172FE"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2D20BA67"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5B9BCDB2"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032EFC0F" w14:textId="77777777" w:rsidR="007F7A33" w:rsidRPr="007F7A33" w:rsidRDefault="007F7A33">
            <w:pPr>
              <w:rPr>
                <w:sz w:val="16"/>
                <w:szCs w:val="16"/>
              </w:rPr>
            </w:pPr>
            <w:r w:rsidRPr="007F7A33">
              <w:rPr>
                <w:sz w:val="16"/>
                <w:szCs w:val="16"/>
              </w:rPr>
              <w:t xml:space="preserve">Off / missing </w:t>
            </w:r>
            <w:r w:rsidRPr="007F7A33">
              <w:rPr>
                <w:sz w:val="16"/>
                <w:szCs w:val="16"/>
                <w:vertAlign w:val="superscript"/>
              </w:rPr>
              <w:t>6)</w:t>
            </w:r>
            <w:r w:rsidRPr="007F7A33">
              <w:rPr>
                <w:sz w:val="16"/>
                <w:szCs w:val="16"/>
              </w:rPr>
              <w:t xml:space="preserve"> / unused / invalid</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3C888F7C" w14:textId="77777777" w:rsidR="007F7A33" w:rsidRPr="007F7A33" w:rsidRDefault="007F7A33">
            <w:pPr>
              <w:rPr>
                <w:sz w:val="16"/>
                <w:szCs w:val="16"/>
              </w:rPr>
            </w:pPr>
            <w:r w:rsidRPr="007F7A33">
              <w:rPr>
                <w:sz w:val="16"/>
                <w:szCs w:val="16"/>
              </w:rPr>
              <w:t>ON</w:t>
            </w:r>
            <w:r w:rsidRPr="007F7A33">
              <w:rPr>
                <w:sz w:val="16"/>
                <w:szCs w:val="16"/>
                <w:vertAlign w:val="superscript"/>
              </w:rPr>
              <w:t>1</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5DF55F30" w14:textId="77777777" w:rsidR="007F7A33" w:rsidRPr="007F7A33" w:rsidRDefault="007F7A33">
            <w:pPr>
              <w:rPr>
                <w:sz w:val="16"/>
                <w:szCs w:val="16"/>
              </w:rPr>
            </w:pPr>
            <w:r w:rsidRPr="007F7A33">
              <w:rPr>
                <w:sz w:val="16"/>
                <w:szCs w:val="16"/>
              </w:rPr>
              <w:t>Night  ... Day / missing</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2951AECC" w14:textId="77777777" w:rsidR="007F7A33" w:rsidRPr="007F7A33" w:rsidRDefault="007F7A33">
            <w:pPr>
              <w:rPr>
                <w:sz w:val="16"/>
                <w:szCs w:val="16"/>
              </w:rPr>
            </w:pPr>
            <w:r w:rsidRPr="007F7A33">
              <w:rPr>
                <w:sz w:val="16"/>
                <w:szCs w:val="16"/>
              </w:rPr>
              <w:t xml:space="preserve">Keep last valid  Dimming_lvl value &gt; OFF </w:t>
            </w:r>
            <w:r w:rsidRPr="007F7A33">
              <w:rPr>
                <w:sz w:val="16"/>
                <w:szCs w:val="16"/>
                <w:vertAlign w:val="superscript"/>
              </w:rPr>
              <w:t>5)</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3DAB9356" w14:textId="77777777" w:rsidR="007F7A33" w:rsidRPr="007F7A33" w:rsidRDefault="007F7A33">
            <w:pPr>
              <w:rPr>
                <w:sz w:val="16"/>
                <w:szCs w:val="16"/>
              </w:rPr>
            </w:pPr>
            <w:r w:rsidRPr="007F7A33">
              <w:rPr>
                <w:sz w:val="16"/>
                <w:szCs w:val="16"/>
              </w:rPr>
              <w:t>Keep last valid  Litval value</w:t>
            </w:r>
          </w:p>
        </w:tc>
        <w:tc>
          <w:tcPr>
            <w:tcW w:w="3521" w:type="dxa"/>
            <w:vMerge/>
            <w:tcBorders>
              <w:top w:val="nil"/>
              <w:left w:val="nil"/>
              <w:bottom w:val="single" w:sz="18" w:space="0" w:color="auto"/>
              <w:right w:val="single" w:sz="18" w:space="0" w:color="auto"/>
            </w:tcBorders>
            <w:vAlign w:val="center"/>
            <w:hideMark/>
          </w:tcPr>
          <w:p w14:paraId="7A40322A" w14:textId="77777777" w:rsidR="007F7A33" w:rsidRDefault="007F7A33">
            <w:pPr>
              <w:overflowPunct/>
              <w:autoSpaceDE/>
              <w:autoSpaceDN/>
              <w:rPr>
                <w:rFonts w:eastAsiaTheme="minorHAnsi" w:cs="Arial"/>
                <w:sz w:val="16"/>
                <w:szCs w:val="16"/>
              </w:rPr>
            </w:pPr>
          </w:p>
        </w:tc>
      </w:tr>
      <w:tr w:rsidR="007F7A33" w14:paraId="1BE4402A" w14:textId="77777777" w:rsidTr="007F7A33">
        <w:trPr>
          <w:trHeight w:val="216"/>
        </w:trPr>
        <w:tc>
          <w:tcPr>
            <w:tcW w:w="675" w:type="dxa"/>
            <w:tcBorders>
              <w:top w:val="nil"/>
              <w:left w:val="single" w:sz="18" w:space="0" w:color="auto"/>
              <w:bottom w:val="single" w:sz="18" w:space="0" w:color="auto"/>
              <w:right w:val="single" w:sz="8" w:space="0" w:color="auto"/>
            </w:tcBorders>
            <w:noWrap/>
            <w:tcMar>
              <w:top w:w="0" w:type="dxa"/>
              <w:left w:w="57" w:type="dxa"/>
              <w:bottom w:w="0" w:type="dxa"/>
              <w:right w:w="57" w:type="dxa"/>
            </w:tcMar>
            <w:hideMark/>
          </w:tcPr>
          <w:p w14:paraId="7D3525F4" w14:textId="77777777" w:rsidR="007F7A33" w:rsidRPr="007F7A33" w:rsidRDefault="007F7A33">
            <w:pPr>
              <w:jc w:val="center"/>
              <w:rPr>
                <w:sz w:val="16"/>
                <w:szCs w:val="16"/>
              </w:rPr>
            </w:pPr>
            <w:r w:rsidRPr="007F7A33">
              <w:rPr>
                <w:sz w:val="16"/>
                <w:szCs w:val="16"/>
              </w:rPr>
              <w:t>0</w:t>
            </w:r>
          </w:p>
        </w:tc>
        <w:tc>
          <w:tcPr>
            <w:tcW w:w="1462" w:type="dxa"/>
            <w:tcBorders>
              <w:top w:val="nil"/>
              <w:left w:val="nil"/>
              <w:bottom w:val="single" w:sz="18" w:space="0" w:color="auto"/>
              <w:right w:val="single" w:sz="18" w:space="0" w:color="auto"/>
            </w:tcBorders>
            <w:noWrap/>
            <w:tcMar>
              <w:top w:w="0" w:type="dxa"/>
              <w:left w:w="57" w:type="dxa"/>
              <w:bottom w:w="0" w:type="dxa"/>
              <w:right w:w="57" w:type="dxa"/>
            </w:tcMar>
            <w:hideMark/>
          </w:tcPr>
          <w:p w14:paraId="7AFDFDDE"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18" w:space="0" w:color="auto"/>
              <w:right w:val="single" w:sz="8" w:space="0" w:color="auto"/>
            </w:tcBorders>
            <w:noWrap/>
            <w:tcMar>
              <w:top w:w="0" w:type="dxa"/>
              <w:left w:w="57" w:type="dxa"/>
              <w:bottom w:w="0" w:type="dxa"/>
              <w:right w:w="57" w:type="dxa"/>
            </w:tcMar>
            <w:hideMark/>
          </w:tcPr>
          <w:p w14:paraId="7D013424" w14:textId="77777777" w:rsidR="007F7A33" w:rsidRPr="007F7A33" w:rsidRDefault="007F7A33">
            <w:pPr>
              <w:rPr>
                <w:sz w:val="16"/>
                <w:szCs w:val="16"/>
              </w:rPr>
            </w:pPr>
            <w:r w:rsidRPr="007F7A33">
              <w:rPr>
                <w:sz w:val="16"/>
                <w:szCs w:val="16"/>
              </w:rPr>
              <w:t>Night_1 .. Night_12, Day_1 .. Day_6</w:t>
            </w:r>
          </w:p>
        </w:tc>
        <w:tc>
          <w:tcPr>
            <w:tcW w:w="1069" w:type="dxa"/>
            <w:tcBorders>
              <w:top w:val="nil"/>
              <w:left w:val="nil"/>
              <w:bottom w:val="single" w:sz="18" w:space="0" w:color="auto"/>
              <w:right w:val="single" w:sz="8" w:space="0" w:color="auto"/>
            </w:tcBorders>
            <w:noWrap/>
            <w:tcMar>
              <w:top w:w="0" w:type="dxa"/>
              <w:left w:w="57" w:type="dxa"/>
              <w:bottom w:w="0" w:type="dxa"/>
              <w:right w:w="57" w:type="dxa"/>
            </w:tcMar>
            <w:hideMark/>
          </w:tcPr>
          <w:p w14:paraId="323A4B14" w14:textId="77777777" w:rsidR="007F7A33" w:rsidRPr="007F7A33" w:rsidRDefault="007F7A33">
            <w:pPr>
              <w:rPr>
                <w:sz w:val="16"/>
                <w:szCs w:val="16"/>
              </w:rPr>
            </w:pPr>
            <w:r w:rsidRPr="007F7A33">
              <w:rPr>
                <w:sz w:val="16"/>
                <w:szCs w:val="16"/>
              </w:rPr>
              <w:t>ON</w:t>
            </w:r>
          </w:p>
        </w:tc>
        <w:tc>
          <w:tcPr>
            <w:tcW w:w="1091" w:type="dxa"/>
            <w:tcBorders>
              <w:top w:val="nil"/>
              <w:left w:val="nil"/>
              <w:bottom w:val="single" w:sz="18" w:space="0" w:color="auto"/>
              <w:right w:val="single" w:sz="18" w:space="0" w:color="auto"/>
            </w:tcBorders>
            <w:tcMar>
              <w:top w:w="0" w:type="dxa"/>
              <w:left w:w="57" w:type="dxa"/>
              <w:bottom w:w="0" w:type="dxa"/>
              <w:right w:w="57" w:type="dxa"/>
            </w:tcMar>
            <w:hideMark/>
          </w:tcPr>
          <w:p w14:paraId="015F1DCE"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18" w:space="0" w:color="auto"/>
              <w:right w:val="single" w:sz="8" w:space="0" w:color="auto"/>
            </w:tcBorders>
            <w:noWrap/>
            <w:tcMar>
              <w:top w:w="0" w:type="dxa"/>
              <w:left w:w="57" w:type="dxa"/>
              <w:bottom w:w="0" w:type="dxa"/>
              <w:right w:w="57" w:type="dxa"/>
            </w:tcMar>
            <w:hideMark/>
          </w:tcPr>
          <w:p w14:paraId="39070BA7" w14:textId="77777777" w:rsidR="007F7A33" w:rsidRPr="007F7A33" w:rsidRDefault="007F7A33">
            <w:pPr>
              <w:rPr>
                <w:sz w:val="16"/>
                <w:szCs w:val="16"/>
              </w:rPr>
            </w:pPr>
            <w:r w:rsidRPr="007F7A33">
              <w:rPr>
                <w:sz w:val="16"/>
                <w:szCs w:val="16"/>
              </w:rPr>
              <w:t xml:space="preserve">Night_1 .. Night_12, </w:t>
            </w:r>
          </w:p>
          <w:p w14:paraId="5E56D8C3"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18" w:space="0" w:color="auto"/>
              <w:right w:val="single" w:sz="18" w:space="0" w:color="auto"/>
            </w:tcBorders>
            <w:tcMar>
              <w:top w:w="0" w:type="dxa"/>
              <w:left w:w="57" w:type="dxa"/>
              <w:bottom w:w="0" w:type="dxa"/>
              <w:right w:w="57" w:type="dxa"/>
            </w:tcMar>
            <w:hideMark/>
          </w:tcPr>
          <w:p w14:paraId="44C6A700"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14019600" w14:textId="77777777" w:rsidR="007F7A33" w:rsidRDefault="007F7A33">
            <w:pPr>
              <w:overflowPunct/>
              <w:autoSpaceDE/>
              <w:autoSpaceDN/>
              <w:rPr>
                <w:rFonts w:eastAsiaTheme="minorHAnsi" w:cs="Arial"/>
                <w:sz w:val="16"/>
                <w:szCs w:val="16"/>
              </w:rPr>
            </w:pPr>
          </w:p>
        </w:tc>
      </w:tr>
      <w:tr w:rsidR="007F7A33" w14:paraId="01F28915" w14:textId="77777777" w:rsidTr="007F7A33">
        <w:trPr>
          <w:trHeight w:val="482"/>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1E7E4DA6" w14:textId="77777777" w:rsidR="007F7A33" w:rsidRPr="007F7A33" w:rsidRDefault="007F7A33">
            <w:pPr>
              <w:jc w:val="center"/>
              <w:rPr>
                <w:sz w:val="16"/>
                <w:szCs w:val="16"/>
              </w:rPr>
            </w:pPr>
            <w:r w:rsidRPr="007F7A33">
              <w:rPr>
                <w:sz w:val="16"/>
                <w:szCs w:val="16"/>
              </w:rPr>
              <w:t>1</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6E758A3B" w14:textId="77777777" w:rsidR="007F7A33" w:rsidRPr="007F7A33" w:rsidRDefault="007F7A33">
            <w:pPr>
              <w:rPr>
                <w:sz w:val="16"/>
                <w:szCs w:val="16"/>
              </w:rPr>
            </w:pPr>
            <w:r w:rsidRPr="007F7A33">
              <w:rPr>
                <w:sz w:val="16"/>
                <w:szCs w:val="16"/>
              </w:rPr>
              <w:t>Delay_Accy</w:t>
            </w:r>
            <w:r w:rsidRPr="007F7A33">
              <w:rPr>
                <w:sz w:val="16"/>
                <w:szCs w:val="16"/>
                <w:vertAlign w:val="superscript"/>
              </w:rPr>
              <w:t>3</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2E44EABA" w14:textId="77777777" w:rsidR="007F7A33" w:rsidRPr="007F7A33" w:rsidRDefault="007F7A33">
            <w:pPr>
              <w:rPr>
                <w:sz w:val="16"/>
                <w:szCs w:val="16"/>
              </w:rPr>
            </w:pPr>
            <w:r w:rsidRPr="007F7A33">
              <w:rPr>
                <w:sz w:val="16"/>
                <w:szCs w:val="16"/>
              </w:rPr>
              <w:t>don’t care</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24EDADA0"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4D2A949D"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75941B6E"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4DED4757" w14:textId="77777777" w:rsidR="007F7A33" w:rsidRPr="007F7A33" w:rsidRDefault="007F7A33">
            <w:pPr>
              <w:rPr>
                <w:sz w:val="16"/>
                <w:szCs w:val="16"/>
              </w:rPr>
            </w:pPr>
            <w:r w:rsidRPr="007F7A33">
              <w:rPr>
                <w:sz w:val="16"/>
                <w:szCs w:val="16"/>
              </w:rPr>
              <w:t>Day</w:t>
            </w:r>
          </w:p>
        </w:tc>
        <w:tc>
          <w:tcPr>
            <w:tcW w:w="3521" w:type="dxa"/>
            <w:vMerge w:val="restart"/>
            <w:tcBorders>
              <w:top w:val="nil"/>
              <w:left w:val="nil"/>
              <w:bottom w:val="single" w:sz="18" w:space="0" w:color="auto"/>
              <w:right w:val="single" w:sz="18" w:space="0" w:color="auto"/>
            </w:tcBorders>
            <w:tcMar>
              <w:top w:w="0" w:type="dxa"/>
              <w:left w:w="57" w:type="dxa"/>
              <w:bottom w:w="0" w:type="dxa"/>
              <w:right w:w="57" w:type="dxa"/>
            </w:tcMar>
            <w:hideMark/>
          </w:tcPr>
          <w:p w14:paraId="22D6C287" w14:textId="77777777" w:rsidR="007F7A33" w:rsidRDefault="007F7A33">
            <w:pPr>
              <w:rPr>
                <w:sz w:val="16"/>
                <w:szCs w:val="16"/>
              </w:rPr>
            </w:pPr>
            <w:r>
              <w:rPr>
                <w:sz w:val="16"/>
                <w:szCs w:val="16"/>
              </w:rPr>
              <w:t xml:space="preserve">If at least one door trim component is directly powered via delayed accessory relay and no CAN / LIN dimming interface available. </w:t>
            </w:r>
          </w:p>
          <w:p w14:paraId="23F17A6E" w14:textId="77777777" w:rsidR="007F7A33" w:rsidRDefault="007F7A33" w:rsidP="007F7A33">
            <w:pPr>
              <w:pStyle w:val="ListParagraph"/>
              <w:numPr>
                <w:ilvl w:val="0"/>
                <w:numId w:val="19"/>
              </w:numPr>
              <w:adjustRightInd/>
              <w:textAlignment w:val="auto"/>
              <w:rPr>
                <w:sz w:val="16"/>
                <w:szCs w:val="16"/>
              </w:rPr>
            </w:pPr>
            <w:r>
              <w:rPr>
                <w:sz w:val="16"/>
                <w:szCs w:val="16"/>
              </w:rPr>
              <w:t xml:space="preserve">No dimming (only on / off)  / might differ from welcome and farewell in low power mode (del accy =OFF) </w:t>
            </w:r>
          </w:p>
        </w:tc>
      </w:tr>
      <w:tr w:rsidR="007F7A33" w14:paraId="15A7F047" w14:textId="77777777" w:rsidTr="007F7A33">
        <w:trPr>
          <w:trHeight w:val="360"/>
        </w:trPr>
        <w:tc>
          <w:tcPr>
            <w:tcW w:w="675" w:type="dxa"/>
            <w:tcBorders>
              <w:top w:val="nil"/>
              <w:left w:val="single" w:sz="18" w:space="0" w:color="auto"/>
              <w:bottom w:val="single" w:sz="18" w:space="0" w:color="auto"/>
              <w:right w:val="single" w:sz="8" w:space="0" w:color="auto"/>
            </w:tcBorders>
            <w:noWrap/>
            <w:tcMar>
              <w:top w:w="0" w:type="dxa"/>
              <w:left w:w="57" w:type="dxa"/>
              <w:bottom w:w="0" w:type="dxa"/>
              <w:right w:w="57" w:type="dxa"/>
            </w:tcMar>
            <w:hideMark/>
          </w:tcPr>
          <w:p w14:paraId="5081AA2B" w14:textId="77777777" w:rsidR="007F7A33" w:rsidRPr="007F7A33" w:rsidRDefault="007F7A33">
            <w:pPr>
              <w:jc w:val="center"/>
              <w:rPr>
                <w:sz w:val="16"/>
                <w:szCs w:val="16"/>
              </w:rPr>
            </w:pPr>
            <w:r w:rsidRPr="007F7A33">
              <w:rPr>
                <w:sz w:val="16"/>
                <w:szCs w:val="16"/>
              </w:rPr>
              <w:t>1</w:t>
            </w:r>
          </w:p>
        </w:tc>
        <w:tc>
          <w:tcPr>
            <w:tcW w:w="1462" w:type="dxa"/>
            <w:tcBorders>
              <w:top w:val="nil"/>
              <w:left w:val="nil"/>
              <w:bottom w:val="single" w:sz="18" w:space="0" w:color="auto"/>
              <w:right w:val="single" w:sz="18" w:space="0" w:color="auto"/>
            </w:tcBorders>
            <w:noWrap/>
            <w:tcMar>
              <w:top w:w="0" w:type="dxa"/>
              <w:left w:w="57" w:type="dxa"/>
              <w:bottom w:w="0" w:type="dxa"/>
              <w:right w:w="57" w:type="dxa"/>
            </w:tcMar>
            <w:hideMark/>
          </w:tcPr>
          <w:p w14:paraId="196A0EAA" w14:textId="77777777" w:rsidR="007F7A33" w:rsidRPr="007F7A33" w:rsidRDefault="007F7A33">
            <w:pPr>
              <w:rPr>
                <w:sz w:val="16"/>
                <w:szCs w:val="16"/>
              </w:rPr>
            </w:pPr>
            <w:r w:rsidRPr="007F7A33">
              <w:rPr>
                <w:sz w:val="16"/>
                <w:szCs w:val="16"/>
              </w:rPr>
              <w:t>Delay_Accy</w:t>
            </w:r>
            <w:r w:rsidRPr="007F7A33">
              <w:rPr>
                <w:sz w:val="16"/>
                <w:szCs w:val="16"/>
                <w:vertAlign w:val="superscript"/>
              </w:rPr>
              <w:t>3</w:t>
            </w:r>
          </w:p>
        </w:tc>
        <w:tc>
          <w:tcPr>
            <w:tcW w:w="2520" w:type="dxa"/>
            <w:tcBorders>
              <w:top w:val="nil"/>
              <w:left w:val="nil"/>
              <w:bottom w:val="single" w:sz="18" w:space="0" w:color="auto"/>
              <w:right w:val="single" w:sz="8" w:space="0" w:color="auto"/>
            </w:tcBorders>
            <w:noWrap/>
            <w:tcMar>
              <w:top w:w="0" w:type="dxa"/>
              <w:left w:w="57" w:type="dxa"/>
              <w:bottom w:w="0" w:type="dxa"/>
              <w:right w:w="57" w:type="dxa"/>
            </w:tcMar>
            <w:hideMark/>
          </w:tcPr>
          <w:p w14:paraId="14C14E7A" w14:textId="77777777" w:rsidR="007F7A33" w:rsidRPr="007F7A33" w:rsidRDefault="007F7A33">
            <w:pPr>
              <w:rPr>
                <w:sz w:val="16"/>
                <w:szCs w:val="16"/>
              </w:rPr>
            </w:pPr>
            <w:r w:rsidRPr="007F7A33">
              <w:rPr>
                <w:sz w:val="16"/>
                <w:szCs w:val="16"/>
              </w:rPr>
              <w:t>don't care</w:t>
            </w:r>
          </w:p>
        </w:tc>
        <w:tc>
          <w:tcPr>
            <w:tcW w:w="1069" w:type="dxa"/>
            <w:tcBorders>
              <w:top w:val="nil"/>
              <w:left w:val="nil"/>
              <w:bottom w:val="single" w:sz="18" w:space="0" w:color="auto"/>
              <w:right w:val="single" w:sz="8" w:space="0" w:color="auto"/>
            </w:tcBorders>
            <w:noWrap/>
            <w:tcMar>
              <w:top w:w="0" w:type="dxa"/>
              <w:left w:w="57" w:type="dxa"/>
              <w:bottom w:w="0" w:type="dxa"/>
              <w:right w:w="57" w:type="dxa"/>
            </w:tcMar>
            <w:hideMark/>
          </w:tcPr>
          <w:p w14:paraId="56EC5312" w14:textId="77777777" w:rsidR="007F7A33" w:rsidRPr="007F7A33" w:rsidRDefault="007F7A33">
            <w:pPr>
              <w:rPr>
                <w:sz w:val="16"/>
                <w:szCs w:val="16"/>
              </w:rPr>
            </w:pPr>
            <w:r w:rsidRPr="007F7A33">
              <w:rPr>
                <w:sz w:val="16"/>
                <w:szCs w:val="16"/>
              </w:rPr>
              <w:t>ON</w:t>
            </w:r>
            <w:r w:rsidRPr="007F7A33">
              <w:rPr>
                <w:sz w:val="16"/>
                <w:szCs w:val="16"/>
                <w:vertAlign w:val="superscript"/>
              </w:rPr>
              <w:t>1</w:t>
            </w:r>
          </w:p>
        </w:tc>
        <w:tc>
          <w:tcPr>
            <w:tcW w:w="1091" w:type="dxa"/>
            <w:tcBorders>
              <w:top w:val="nil"/>
              <w:left w:val="nil"/>
              <w:bottom w:val="single" w:sz="18" w:space="0" w:color="auto"/>
              <w:right w:val="single" w:sz="18" w:space="0" w:color="auto"/>
            </w:tcBorders>
            <w:tcMar>
              <w:top w:w="0" w:type="dxa"/>
              <w:left w:w="57" w:type="dxa"/>
              <w:bottom w:w="0" w:type="dxa"/>
              <w:right w:w="57" w:type="dxa"/>
            </w:tcMar>
            <w:hideMark/>
          </w:tcPr>
          <w:p w14:paraId="433BAE95"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18" w:space="0" w:color="auto"/>
              <w:right w:val="single" w:sz="8" w:space="0" w:color="auto"/>
            </w:tcBorders>
            <w:noWrap/>
            <w:tcMar>
              <w:top w:w="0" w:type="dxa"/>
              <w:left w:w="57" w:type="dxa"/>
              <w:bottom w:w="0" w:type="dxa"/>
              <w:right w:w="57" w:type="dxa"/>
            </w:tcMar>
            <w:hideMark/>
          </w:tcPr>
          <w:p w14:paraId="63A56A2F" w14:textId="77777777" w:rsidR="007F7A33" w:rsidRPr="007F7A33" w:rsidRDefault="007F7A33">
            <w:pPr>
              <w:rPr>
                <w:sz w:val="16"/>
                <w:szCs w:val="16"/>
              </w:rPr>
            </w:pPr>
            <w:r w:rsidRPr="007F7A33">
              <w:rPr>
                <w:sz w:val="16"/>
                <w:szCs w:val="16"/>
              </w:rPr>
              <w:t>Night_12</w:t>
            </w:r>
          </w:p>
        </w:tc>
        <w:tc>
          <w:tcPr>
            <w:tcW w:w="1530" w:type="dxa"/>
            <w:tcBorders>
              <w:top w:val="nil"/>
              <w:left w:val="nil"/>
              <w:bottom w:val="single" w:sz="18" w:space="0" w:color="auto"/>
              <w:right w:val="single" w:sz="18" w:space="0" w:color="auto"/>
            </w:tcBorders>
            <w:tcMar>
              <w:top w:w="0" w:type="dxa"/>
              <w:left w:w="57" w:type="dxa"/>
              <w:bottom w:w="0" w:type="dxa"/>
              <w:right w:w="57" w:type="dxa"/>
            </w:tcMar>
            <w:hideMark/>
          </w:tcPr>
          <w:p w14:paraId="5BE78808" w14:textId="77777777" w:rsidR="007F7A33" w:rsidRPr="007F7A33" w:rsidRDefault="007F7A33">
            <w:pPr>
              <w:rPr>
                <w:sz w:val="16"/>
                <w:szCs w:val="16"/>
              </w:rPr>
            </w:pPr>
            <w:r w:rsidRPr="007F7A33">
              <w:rPr>
                <w:sz w:val="16"/>
                <w:szCs w:val="16"/>
              </w:rPr>
              <w:t>Day</w:t>
            </w:r>
          </w:p>
        </w:tc>
        <w:tc>
          <w:tcPr>
            <w:tcW w:w="3521" w:type="dxa"/>
            <w:vMerge/>
            <w:tcBorders>
              <w:top w:val="nil"/>
              <w:left w:val="nil"/>
              <w:bottom w:val="single" w:sz="18" w:space="0" w:color="auto"/>
              <w:right w:val="single" w:sz="18" w:space="0" w:color="auto"/>
            </w:tcBorders>
            <w:vAlign w:val="center"/>
            <w:hideMark/>
          </w:tcPr>
          <w:p w14:paraId="5C5A7784" w14:textId="77777777" w:rsidR="007F7A33" w:rsidRDefault="007F7A33">
            <w:pPr>
              <w:overflowPunct/>
              <w:autoSpaceDE/>
              <w:autoSpaceDN/>
              <w:rPr>
                <w:rFonts w:eastAsiaTheme="minorHAnsi" w:cs="Arial"/>
                <w:sz w:val="16"/>
                <w:szCs w:val="16"/>
              </w:rPr>
            </w:pPr>
          </w:p>
        </w:tc>
      </w:tr>
      <w:tr w:rsidR="007F7A33" w14:paraId="1ABFF0B3"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66B987CB" w14:textId="77777777" w:rsidR="007F7A33" w:rsidRPr="007F7A33" w:rsidRDefault="007F7A33">
            <w:pPr>
              <w:jc w:val="center"/>
              <w:rPr>
                <w:sz w:val="16"/>
                <w:szCs w:val="16"/>
              </w:rPr>
            </w:pPr>
            <w:r w:rsidRPr="007F7A33">
              <w:rPr>
                <w:sz w:val="16"/>
                <w:szCs w:val="16"/>
              </w:rPr>
              <w:t>2</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769B52D4"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r w:rsidRPr="007F7A33">
              <w:rPr>
                <w:sz w:val="16"/>
                <w:szCs w:val="16"/>
              </w:rPr>
              <w:t>and Delay_Accy</w:t>
            </w:r>
            <w:r w:rsidRPr="007F7A33">
              <w:rPr>
                <w:sz w:val="16"/>
                <w:szCs w:val="16"/>
                <w:vertAlign w:val="superscript"/>
              </w:rPr>
              <w:t>3</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3FC59849" w14:textId="77777777" w:rsidR="007F7A33" w:rsidRPr="007F7A33" w:rsidRDefault="007F7A33">
            <w:pPr>
              <w:rPr>
                <w:sz w:val="16"/>
                <w:szCs w:val="16"/>
              </w:rPr>
            </w:pPr>
            <w:r w:rsidRPr="007F7A33">
              <w:rPr>
                <w:sz w:val="16"/>
                <w:szCs w:val="16"/>
              </w:rPr>
              <w:t>don’t' care</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1A6FF95F"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54BE649D"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2726B03B"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12438F11" w14:textId="77777777" w:rsidR="007F7A33" w:rsidRPr="007F7A33" w:rsidRDefault="007F7A33">
            <w:pPr>
              <w:rPr>
                <w:sz w:val="16"/>
                <w:szCs w:val="16"/>
              </w:rPr>
            </w:pPr>
            <w:r w:rsidRPr="007F7A33">
              <w:rPr>
                <w:sz w:val="16"/>
                <w:szCs w:val="16"/>
              </w:rPr>
              <w:t>don’t care</w:t>
            </w:r>
          </w:p>
        </w:tc>
        <w:tc>
          <w:tcPr>
            <w:tcW w:w="3521" w:type="dxa"/>
            <w:vMerge w:val="restart"/>
            <w:tcBorders>
              <w:top w:val="nil"/>
              <w:left w:val="nil"/>
              <w:bottom w:val="single" w:sz="18" w:space="0" w:color="auto"/>
              <w:right w:val="single" w:sz="18" w:space="0" w:color="auto"/>
            </w:tcBorders>
            <w:tcMar>
              <w:top w:w="0" w:type="dxa"/>
              <w:left w:w="57" w:type="dxa"/>
              <w:bottom w:w="0" w:type="dxa"/>
              <w:right w:w="57" w:type="dxa"/>
            </w:tcMar>
            <w:hideMark/>
          </w:tcPr>
          <w:p w14:paraId="44D44B87" w14:textId="77777777" w:rsidR="007F7A33" w:rsidRDefault="007F7A33">
            <w:pPr>
              <w:rPr>
                <w:sz w:val="16"/>
                <w:szCs w:val="16"/>
              </w:rPr>
            </w:pPr>
            <w:r>
              <w:rPr>
                <w:sz w:val="16"/>
                <w:szCs w:val="16"/>
              </w:rPr>
              <w:t>If at least one door trim component is powered via delayed accessory relay and all components are able to follow Dimming_lvl signal (CAN /LIN).</w:t>
            </w:r>
          </w:p>
          <w:p w14:paraId="1F625768" w14:textId="77777777" w:rsidR="007F7A33" w:rsidRDefault="007F7A33" w:rsidP="007F7A33">
            <w:pPr>
              <w:pStyle w:val="ListParagraph"/>
              <w:numPr>
                <w:ilvl w:val="0"/>
                <w:numId w:val="19"/>
              </w:numPr>
              <w:adjustRightInd/>
              <w:textAlignment w:val="auto"/>
              <w:rPr>
                <w:sz w:val="16"/>
                <w:szCs w:val="16"/>
              </w:rPr>
            </w:pPr>
            <w:r>
              <w:rPr>
                <w:sz w:val="16"/>
                <w:szCs w:val="16"/>
              </w:rPr>
              <w:t xml:space="preserve">Seamless dimming supported / might differ from welcome and farewell in low power mode (del accy =OFF) </w:t>
            </w:r>
          </w:p>
        </w:tc>
      </w:tr>
      <w:tr w:rsidR="007F7A33" w14:paraId="20348FD3" w14:textId="77777777" w:rsidTr="007F7A33">
        <w:trPr>
          <w:trHeight w:val="255"/>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5081B42E" w14:textId="77777777" w:rsidR="007F7A33" w:rsidRPr="007F7A33" w:rsidRDefault="007F7A33">
            <w:pPr>
              <w:jc w:val="center"/>
              <w:rPr>
                <w:sz w:val="16"/>
                <w:szCs w:val="16"/>
              </w:rPr>
            </w:pPr>
            <w:r w:rsidRPr="007F7A33">
              <w:rPr>
                <w:sz w:val="16"/>
                <w:szCs w:val="16"/>
              </w:rPr>
              <w:t>2</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AEA288C"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r w:rsidRPr="007F7A33">
              <w:rPr>
                <w:sz w:val="16"/>
                <w:szCs w:val="16"/>
              </w:rPr>
              <w:t>and Delay_Accy</w:t>
            </w:r>
            <w:r w:rsidRPr="007F7A33">
              <w:rPr>
                <w:sz w:val="16"/>
                <w:szCs w:val="16"/>
                <w:vertAlign w:val="superscript"/>
              </w:rPr>
              <w:t>3</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2422428D" w14:textId="77777777" w:rsidR="007F7A33" w:rsidRPr="007F7A33" w:rsidRDefault="007F7A33">
            <w:pPr>
              <w:rPr>
                <w:sz w:val="16"/>
                <w:szCs w:val="16"/>
              </w:rPr>
            </w:pPr>
            <w:r w:rsidRPr="007F7A33">
              <w:rPr>
                <w:sz w:val="16"/>
                <w:szCs w:val="16"/>
              </w:rPr>
              <w:t xml:space="preserve">Off / missing </w:t>
            </w:r>
            <w:r w:rsidRPr="007F7A33">
              <w:rPr>
                <w:sz w:val="16"/>
                <w:szCs w:val="16"/>
                <w:vertAlign w:val="superscript"/>
              </w:rPr>
              <w:t>6</w:t>
            </w:r>
            <w:r w:rsidRPr="007F7A33">
              <w:rPr>
                <w:sz w:val="16"/>
                <w:szCs w:val="16"/>
              </w:rPr>
              <w:t xml:space="preserve"> / unused / invalid</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515FDDD5" w14:textId="77777777" w:rsidR="007F7A33" w:rsidRPr="007F7A33" w:rsidRDefault="007F7A33">
            <w:pPr>
              <w:rPr>
                <w:sz w:val="16"/>
                <w:szCs w:val="16"/>
              </w:rPr>
            </w:pPr>
            <w:r w:rsidRPr="007F7A33">
              <w:rPr>
                <w:sz w:val="16"/>
                <w:szCs w:val="16"/>
              </w:rPr>
              <w:t>ON</w:t>
            </w:r>
            <w:r w:rsidRPr="007F7A33">
              <w:rPr>
                <w:sz w:val="16"/>
                <w:szCs w:val="16"/>
                <w:vertAlign w:val="superscript"/>
              </w:rPr>
              <w:t>1</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65CE2093" w14:textId="77777777" w:rsidR="007F7A33" w:rsidRPr="007F7A33" w:rsidRDefault="007F7A33">
            <w:pPr>
              <w:rPr>
                <w:sz w:val="16"/>
                <w:szCs w:val="16"/>
              </w:rPr>
            </w:pPr>
            <w:r w:rsidRPr="007F7A33">
              <w:rPr>
                <w:sz w:val="16"/>
                <w:szCs w:val="16"/>
              </w:rPr>
              <w:t>Night  ... Day / missing</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2FC48C55" w14:textId="77777777" w:rsidR="007F7A33" w:rsidRPr="007F7A33" w:rsidRDefault="007F7A33">
            <w:pPr>
              <w:rPr>
                <w:sz w:val="16"/>
                <w:szCs w:val="16"/>
              </w:rPr>
            </w:pPr>
            <w:r w:rsidRPr="007F7A33">
              <w:rPr>
                <w:sz w:val="16"/>
                <w:szCs w:val="16"/>
              </w:rPr>
              <w:t xml:space="preserve">Keep last valid  Dimming_lvl value &gt; OFF </w:t>
            </w:r>
            <w:r w:rsidRPr="007F7A33">
              <w:rPr>
                <w:sz w:val="16"/>
                <w:szCs w:val="16"/>
                <w:vertAlign w:val="superscript"/>
              </w:rPr>
              <w:t>5)</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2248660F" w14:textId="77777777" w:rsidR="007F7A33" w:rsidRPr="007F7A33" w:rsidRDefault="007F7A33">
            <w:pPr>
              <w:rPr>
                <w:b/>
                <w:bCs/>
              </w:rPr>
            </w:pPr>
            <w:r w:rsidRPr="007F7A33">
              <w:rPr>
                <w:sz w:val="16"/>
                <w:szCs w:val="16"/>
              </w:rPr>
              <w:t>Keep last valid  Litval value</w:t>
            </w:r>
          </w:p>
        </w:tc>
        <w:tc>
          <w:tcPr>
            <w:tcW w:w="3521" w:type="dxa"/>
            <w:vMerge/>
            <w:tcBorders>
              <w:top w:val="nil"/>
              <w:left w:val="nil"/>
              <w:bottom w:val="single" w:sz="18" w:space="0" w:color="auto"/>
              <w:right w:val="single" w:sz="18" w:space="0" w:color="auto"/>
            </w:tcBorders>
            <w:vAlign w:val="center"/>
            <w:hideMark/>
          </w:tcPr>
          <w:p w14:paraId="4E80045F" w14:textId="77777777" w:rsidR="007F7A33" w:rsidRDefault="007F7A33">
            <w:pPr>
              <w:overflowPunct/>
              <w:autoSpaceDE/>
              <w:autoSpaceDN/>
              <w:rPr>
                <w:rFonts w:eastAsiaTheme="minorHAnsi" w:cs="Arial"/>
                <w:sz w:val="16"/>
                <w:szCs w:val="16"/>
              </w:rPr>
            </w:pPr>
          </w:p>
        </w:tc>
      </w:tr>
      <w:tr w:rsidR="007F7A33" w14:paraId="1A97D947" w14:textId="77777777" w:rsidTr="007F7A33">
        <w:trPr>
          <w:trHeight w:val="252"/>
        </w:trPr>
        <w:tc>
          <w:tcPr>
            <w:tcW w:w="675" w:type="dxa"/>
            <w:tcBorders>
              <w:top w:val="nil"/>
              <w:left w:val="single" w:sz="18" w:space="0" w:color="auto"/>
              <w:bottom w:val="single" w:sz="18" w:space="0" w:color="auto"/>
              <w:right w:val="single" w:sz="8" w:space="0" w:color="auto"/>
            </w:tcBorders>
            <w:noWrap/>
            <w:tcMar>
              <w:top w:w="0" w:type="dxa"/>
              <w:left w:w="57" w:type="dxa"/>
              <w:bottom w:w="0" w:type="dxa"/>
              <w:right w:w="57" w:type="dxa"/>
            </w:tcMar>
            <w:hideMark/>
          </w:tcPr>
          <w:p w14:paraId="1B7E46EE" w14:textId="77777777" w:rsidR="007F7A33" w:rsidRPr="007F7A33" w:rsidRDefault="007F7A33">
            <w:pPr>
              <w:jc w:val="center"/>
              <w:rPr>
                <w:sz w:val="16"/>
                <w:szCs w:val="16"/>
              </w:rPr>
            </w:pPr>
            <w:r w:rsidRPr="007F7A33">
              <w:rPr>
                <w:sz w:val="16"/>
                <w:szCs w:val="16"/>
              </w:rPr>
              <w:t>2</w:t>
            </w:r>
          </w:p>
        </w:tc>
        <w:tc>
          <w:tcPr>
            <w:tcW w:w="1462" w:type="dxa"/>
            <w:tcBorders>
              <w:top w:val="nil"/>
              <w:left w:val="nil"/>
              <w:bottom w:val="single" w:sz="18" w:space="0" w:color="auto"/>
              <w:right w:val="single" w:sz="18" w:space="0" w:color="auto"/>
            </w:tcBorders>
            <w:noWrap/>
            <w:tcMar>
              <w:top w:w="0" w:type="dxa"/>
              <w:left w:w="57" w:type="dxa"/>
              <w:bottom w:w="0" w:type="dxa"/>
              <w:right w:w="57" w:type="dxa"/>
            </w:tcMar>
            <w:hideMark/>
          </w:tcPr>
          <w:p w14:paraId="5673D18E"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r w:rsidRPr="007F7A33">
              <w:rPr>
                <w:sz w:val="16"/>
                <w:szCs w:val="16"/>
              </w:rPr>
              <w:t>and Delay_Accy</w:t>
            </w:r>
            <w:r w:rsidRPr="007F7A33">
              <w:rPr>
                <w:sz w:val="16"/>
                <w:szCs w:val="16"/>
                <w:vertAlign w:val="superscript"/>
              </w:rPr>
              <w:t>3</w:t>
            </w:r>
          </w:p>
        </w:tc>
        <w:tc>
          <w:tcPr>
            <w:tcW w:w="2520" w:type="dxa"/>
            <w:tcBorders>
              <w:top w:val="nil"/>
              <w:left w:val="nil"/>
              <w:bottom w:val="single" w:sz="18" w:space="0" w:color="auto"/>
              <w:right w:val="single" w:sz="8" w:space="0" w:color="auto"/>
            </w:tcBorders>
            <w:noWrap/>
            <w:tcMar>
              <w:top w:w="0" w:type="dxa"/>
              <w:left w:w="57" w:type="dxa"/>
              <w:bottom w:w="0" w:type="dxa"/>
              <w:right w:w="57" w:type="dxa"/>
            </w:tcMar>
            <w:hideMark/>
          </w:tcPr>
          <w:p w14:paraId="343B1E29" w14:textId="77777777" w:rsidR="007F7A33" w:rsidRPr="007F7A33" w:rsidRDefault="007F7A33">
            <w:pPr>
              <w:rPr>
                <w:sz w:val="16"/>
                <w:szCs w:val="16"/>
              </w:rPr>
            </w:pPr>
            <w:r w:rsidRPr="007F7A33">
              <w:rPr>
                <w:sz w:val="16"/>
                <w:szCs w:val="16"/>
              </w:rPr>
              <w:t>Night_1 .. Night_12, Day_1 .. Day_6</w:t>
            </w:r>
          </w:p>
        </w:tc>
        <w:tc>
          <w:tcPr>
            <w:tcW w:w="1069" w:type="dxa"/>
            <w:tcBorders>
              <w:top w:val="nil"/>
              <w:left w:val="nil"/>
              <w:bottom w:val="single" w:sz="18" w:space="0" w:color="auto"/>
              <w:right w:val="single" w:sz="8" w:space="0" w:color="auto"/>
            </w:tcBorders>
            <w:noWrap/>
            <w:tcMar>
              <w:top w:w="0" w:type="dxa"/>
              <w:left w:w="57" w:type="dxa"/>
              <w:bottom w:w="0" w:type="dxa"/>
              <w:right w:w="57" w:type="dxa"/>
            </w:tcMar>
            <w:hideMark/>
          </w:tcPr>
          <w:p w14:paraId="5B00E21C" w14:textId="77777777" w:rsidR="007F7A33" w:rsidRPr="007F7A33" w:rsidRDefault="007F7A33">
            <w:pPr>
              <w:rPr>
                <w:sz w:val="16"/>
                <w:szCs w:val="16"/>
              </w:rPr>
            </w:pPr>
            <w:r w:rsidRPr="007F7A33">
              <w:rPr>
                <w:sz w:val="16"/>
                <w:szCs w:val="16"/>
              </w:rPr>
              <w:t>ON</w:t>
            </w:r>
          </w:p>
        </w:tc>
        <w:tc>
          <w:tcPr>
            <w:tcW w:w="1091" w:type="dxa"/>
            <w:tcBorders>
              <w:top w:val="nil"/>
              <w:left w:val="nil"/>
              <w:bottom w:val="single" w:sz="18" w:space="0" w:color="auto"/>
              <w:right w:val="single" w:sz="18" w:space="0" w:color="auto"/>
            </w:tcBorders>
            <w:tcMar>
              <w:top w:w="0" w:type="dxa"/>
              <w:left w:w="57" w:type="dxa"/>
              <w:bottom w:w="0" w:type="dxa"/>
              <w:right w:w="57" w:type="dxa"/>
            </w:tcMar>
            <w:hideMark/>
          </w:tcPr>
          <w:p w14:paraId="4BEF367F"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18" w:space="0" w:color="auto"/>
              <w:right w:val="single" w:sz="8" w:space="0" w:color="auto"/>
            </w:tcBorders>
            <w:noWrap/>
            <w:tcMar>
              <w:top w:w="0" w:type="dxa"/>
              <w:left w:w="57" w:type="dxa"/>
              <w:bottom w:w="0" w:type="dxa"/>
              <w:right w:w="57" w:type="dxa"/>
            </w:tcMar>
            <w:hideMark/>
          </w:tcPr>
          <w:p w14:paraId="330A7650" w14:textId="77777777" w:rsidR="007F7A33" w:rsidRPr="007F7A33" w:rsidRDefault="007F7A33">
            <w:pPr>
              <w:rPr>
                <w:sz w:val="16"/>
                <w:szCs w:val="16"/>
              </w:rPr>
            </w:pPr>
            <w:r w:rsidRPr="007F7A33">
              <w:rPr>
                <w:sz w:val="16"/>
                <w:szCs w:val="16"/>
              </w:rPr>
              <w:t xml:space="preserve">Night_1 .. Night_12, </w:t>
            </w:r>
          </w:p>
          <w:p w14:paraId="33699C2D"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18" w:space="0" w:color="auto"/>
              <w:right w:val="single" w:sz="18" w:space="0" w:color="auto"/>
            </w:tcBorders>
            <w:tcMar>
              <w:top w:w="0" w:type="dxa"/>
              <w:left w:w="57" w:type="dxa"/>
              <w:bottom w:w="0" w:type="dxa"/>
              <w:right w:w="57" w:type="dxa"/>
            </w:tcMar>
            <w:hideMark/>
          </w:tcPr>
          <w:p w14:paraId="75993E44" w14:textId="77777777" w:rsidR="007F7A33" w:rsidRPr="007F7A33" w:rsidRDefault="007F7A33">
            <w:pPr>
              <w:keepNext/>
              <w:rPr>
                <w:b/>
                <w:bCs/>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12F6A154" w14:textId="77777777" w:rsidR="007F7A33" w:rsidRDefault="007F7A33">
            <w:pPr>
              <w:overflowPunct/>
              <w:autoSpaceDE/>
              <w:autoSpaceDN/>
              <w:rPr>
                <w:rFonts w:eastAsiaTheme="minorHAnsi" w:cs="Arial"/>
                <w:sz w:val="16"/>
                <w:szCs w:val="16"/>
              </w:rPr>
            </w:pPr>
          </w:p>
        </w:tc>
      </w:tr>
      <w:tr w:rsidR="007F7A33" w14:paraId="2D9ED1A2"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4E773064"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4D883DA0"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7EB10008" w14:textId="77777777" w:rsidR="007F7A33" w:rsidRPr="007F7A33" w:rsidRDefault="007F7A33">
            <w:pPr>
              <w:rPr>
                <w:sz w:val="16"/>
                <w:szCs w:val="16"/>
              </w:rPr>
            </w:pPr>
            <w:r w:rsidRPr="007F7A33">
              <w:rPr>
                <w:sz w:val="16"/>
                <w:szCs w:val="16"/>
              </w:rPr>
              <w:t>Off / unused / invalid</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675B3C19"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321D7B67"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3013DC9C"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05031D60" w14:textId="77777777" w:rsidR="007F7A33" w:rsidRPr="007F7A33" w:rsidRDefault="007F7A33">
            <w:pPr>
              <w:rPr>
                <w:sz w:val="16"/>
                <w:szCs w:val="16"/>
              </w:rPr>
            </w:pPr>
            <w:r w:rsidRPr="007F7A33">
              <w:rPr>
                <w:sz w:val="16"/>
                <w:szCs w:val="16"/>
              </w:rPr>
              <w:t>don’t care</w:t>
            </w:r>
          </w:p>
        </w:tc>
        <w:tc>
          <w:tcPr>
            <w:tcW w:w="3521" w:type="dxa"/>
            <w:vMerge w:val="restart"/>
            <w:tcBorders>
              <w:top w:val="nil"/>
              <w:left w:val="nil"/>
              <w:bottom w:val="single" w:sz="18" w:space="0" w:color="auto"/>
              <w:right w:val="single" w:sz="18" w:space="0" w:color="auto"/>
            </w:tcBorders>
            <w:tcMar>
              <w:top w:w="0" w:type="dxa"/>
              <w:left w:w="57" w:type="dxa"/>
              <w:bottom w:w="0" w:type="dxa"/>
              <w:right w:w="57" w:type="dxa"/>
            </w:tcMar>
            <w:vAlign w:val="center"/>
          </w:tcPr>
          <w:p w14:paraId="638A910A" w14:textId="77777777" w:rsidR="007F7A33" w:rsidRDefault="007F7A33">
            <w:pPr>
              <w:keepNext/>
              <w:rPr>
                <w:sz w:val="16"/>
                <w:szCs w:val="16"/>
              </w:rPr>
            </w:pPr>
            <w:r>
              <w:rPr>
                <w:sz w:val="16"/>
                <w:szCs w:val="16"/>
              </w:rPr>
              <w:t>At least one door trim illumination component is hardwired connected to the BCM backlight illumination PWM output</w:t>
            </w:r>
          </w:p>
          <w:p w14:paraId="55EB0A11" w14:textId="77777777" w:rsidR="007F7A33" w:rsidRDefault="007F7A33" w:rsidP="007F7A33">
            <w:pPr>
              <w:pStyle w:val="ListParagraph"/>
              <w:numPr>
                <w:ilvl w:val="0"/>
                <w:numId w:val="19"/>
              </w:numPr>
              <w:adjustRightInd/>
              <w:textAlignment w:val="auto"/>
              <w:rPr>
                <w:sz w:val="16"/>
                <w:szCs w:val="16"/>
              </w:rPr>
            </w:pPr>
            <w:r>
              <w:rPr>
                <w:sz w:val="16"/>
                <w:szCs w:val="16"/>
              </w:rPr>
              <w:t>Seamless dimming supported / OFF during delayed accessory after 25 sec timeout.</w:t>
            </w:r>
          </w:p>
          <w:p w14:paraId="34EE1B6C" w14:textId="77777777" w:rsidR="007F7A33" w:rsidRDefault="007F7A33">
            <w:pPr>
              <w:keepNext/>
              <w:rPr>
                <w:b/>
                <w:bCs/>
              </w:rPr>
            </w:pPr>
          </w:p>
        </w:tc>
      </w:tr>
      <w:tr w:rsidR="007F7A33" w14:paraId="5BFFF2E1"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40DCEDB2"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7697A831"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331C5A89" w14:textId="77777777" w:rsidR="007F7A33" w:rsidRPr="007F7A33" w:rsidRDefault="007F7A33">
            <w:pPr>
              <w:rPr>
                <w:sz w:val="16"/>
                <w:szCs w:val="16"/>
              </w:rPr>
            </w:pPr>
            <w:r w:rsidRPr="007F7A33">
              <w:rPr>
                <w:sz w:val="16"/>
                <w:szCs w:val="16"/>
              </w:rPr>
              <w:t>Off / unused / invalid -&gt; Missing</w:t>
            </w:r>
            <w:r w:rsidRPr="007F7A33">
              <w:rPr>
                <w:sz w:val="16"/>
                <w:szCs w:val="16"/>
                <w:vertAlign w:val="superscript"/>
              </w:rPr>
              <w:t>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61CA01A0"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1DAD3862"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1958D89A"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007A4CFD" w14:textId="77777777" w:rsidR="007F7A33" w:rsidRPr="007F7A33" w:rsidRDefault="007F7A33">
            <w:pPr>
              <w:rPr>
                <w:sz w:val="16"/>
                <w:szCs w:val="16"/>
              </w:rPr>
            </w:pPr>
            <w:r w:rsidRPr="007F7A33">
              <w:rPr>
                <w:sz w:val="16"/>
                <w:szCs w:val="16"/>
              </w:rPr>
              <w:t>don’t care</w:t>
            </w:r>
          </w:p>
        </w:tc>
        <w:tc>
          <w:tcPr>
            <w:tcW w:w="3521" w:type="dxa"/>
            <w:vMerge/>
            <w:tcBorders>
              <w:top w:val="nil"/>
              <w:left w:val="nil"/>
              <w:bottom w:val="single" w:sz="18" w:space="0" w:color="auto"/>
              <w:right w:val="single" w:sz="18" w:space="0" w:color="auto"/>
            </w:tcBorders>
            <w:vAlign w:val="center"/>
            <w:hideMark/>
          </w:tcPr>
          <w:p w14:paraId="6EE82C7F" w14:textId="77777777" w:rsidR="007F7A33" w:rsidRDefault="007F7A33">
            <w:pPr>
              <w:overflowPunct/>
              <w:autoSpaceDE/>
              <w:autoSpaceDN/>
              <w:rPr>
                <w:rFonts w:eastAsiaTheme="minorHAnsi" w:cs="Arial"/>
                <w:b/>
                <w:bCs/>
              </w:rPr>
            </w:pPr>
          </w:p>
        </w:tc>
      </w:tr>
      <w:tr w:rsidR="007F7A33" w14:paraId="45E8A64D"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051598F4"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28997BBE"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232CFD38" w14:textId="77777777" w:rsidR="007F7A33" w:rsidRPr="007F7A33" w:rsidRDefault="007F7A33">
            <w:pPr>
              <w:rPr>
                <w:sz w:val="16"/>
                <w:szCs w:val="16"/>
              </w:rPr>
            </w:pPr>
            <w:r w:rsidRPr="007F7A33">
              <w:rPr>
                <w:sz w:val="16"/>
                <w:szCs w:val="16"/>
              </w:rPr>
              <w:t>Night_1 .. Night_12, Day_1 .. Day_6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0FFB14FA"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2E60872C"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482E8058" w14:textId="77777777" w:rsidR="007F7A33" w:rsidRPr="007F7A33" w:rsidRDefault="007F7A33">
            <w:pPr>
              <w:rPr>
                <w:sz w:val="16"/>
                <w:szCs w:val="16"/>
              </w:rPr>
            </w:pPr>
            <w:r w:rsidRPr="007F7A33">
              <w:rPr>
                <w:sz w:val="16"/>
                <w:szCs w:val="16"/>
              </w:rPr>
              <w:t xml:space="preserve">Night_1 .. Night_12, </w:t>
            </w:r>
          </w:p>
          <w:p w14:paraId="3AFE963F"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53D6C667"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71863D40" w14:textId="77777777" w:rsidR="007F7A33" w:rsidRDefault="007F7A33">
            <w:pPr>
              <w:overflowPunct/>
              <w:autoSpaceDE/>
              <w:autoSpaceDN/>
              <w:rPr>
                <w:rFonts w:eastAsiaTheme="minorHAnsi" w:cs="Arial"/>
                <w:b/>
                <w:bCs/>
              </w:rPr>
            </w:pPr>
          </w:p>
        </w:tc>
      </w:tr>
      <w:tr w:rsidR="007F7A33" w14:paraId="06006F98"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0940C11A"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43CAFDB"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77331AE1" w14:textId="77777777" w:rsidR="007F7A33" w:rsidRPr="007F7A33" w:rsidRDefault="007F7A33">
            <w:pPr>
              <w:rPr>
                <w:sz w:val="16"/>
                <w:szCs w:val="16"/>
              </w:rPr>
            </w:pPr>
            <w:r w:rsidRPr="007F7A33">
              <w:rPr>
                <w:sz w:val="16"/>
                <w:szCs w:val="16"/>
              </w:rPr>
              <w:t>Night_1 .. Night_12, Day_1 .. Day_6 -&gt; Missing</w:t>
            </w:r>
            <w:r w:rsidRPr="007F7A33">
              <w:rPr>
                <w:sz w:val="16"/>
                <w:szCs w:val="16"/>
                <w:vertAlign w:val="superscript"/>
              </w:rPr>
              <w:t>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7E9B1E06" w14:textId="77777777" w:rsidR="007F7A33" w:rsidRPr="007F7A33" w:rsidRDefault="007F7A33">
            <w:pPr>
              <w:rPr>
                <w:sz w:val="16"/>
                <w:szCs w:val="16"/>
              </w:rPr>
            </w:pPr>
            <w:r w:rsidRPr="007F7A33">
              <w:rPr>
                <w:sz w:val="16"/>
                <w:szCs w:val="16"/>
              </w:rPr>
              <w:t>OFF</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1FDBC8CA"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4DB2A38E" w14:textId="77777777" w:rsidR="007F7A33" w:rsidRPr="007F7A33" w:rsidRDefault="007F7A33">
            <w:pPr>
              <w:rPr>
                <w:sz w:val="16"/>
                <w:szCs w:val="16"/>
              </w:rPr>
            </w:pPr>
            <w:r w:rsidRPr="007F7A33">
              <w:rPr>
                <w:sz w:val="16"/>
                <w:szCs w:val="16"/>
              </w:rPr>
              <w:t xml:space="preserve">Night_1 .. Night_12, </w:t>
            </w:r>
          </w:p>
          <w:p w14:paraId="593964F0"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09E229AD"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44658732" w14:textId="77777777" w:rsidR="007F7A33" w:rsidRDefault="007F7A33">
            <w:pPr>
              <w:overflowPunct/>
              <w:autoSpaceDE/>
              <w:autoSpaceDN/>
              <w:rPr>
                <w:rFonts w:eastAsiaTheme="minorHAnsi" w:cs="Arial"/>
                <w:b/>
                <w:bCs/>
              </w:rPr>
            </w:pPr>
          </w:p>
        </w:tc>
      </w:tr>
      <w:tr w:rsidR="007F7A33" w14:paraId="0235BD4F"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59C5D94F"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162E834B"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116F94B0" w14:textId="77777777" w:rsidR="007F7A33" w:rsidRPr="007F7A33" w:rsidRDefault="007F7A33">
            <w:pPr>
              <w:rPr>
                <w:sz w:val="16"/>
                <w:szCs w:val="16"/>
              </w:rPr>
            </w:pPr>
            <w:r w:rsidRPr="007F7A33">
              <w:rPr>
                <w:sz w:val="16"/>
                <w:szCs w:val="16"/>
              </w:rPr>
              <w:t>Off / unused / invalid</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00A7DF82" w14:textId="77777777" w:rsidR="007F7A33" w:rsidRPr="007F7A33" w:rsidRDefault="007F7A33">
            <w:pPr>
              <w:rPr>
                <w:sz w:val="16"/>
                <w:szCs w:val="16"/>
              </w:rPr>
            </w:pPr>
            <w:r w:rsidRPr="007F7A33">
              <w:rPr>
                <w:sz w:val="16"/>
                <w:szCs w:val="16"/>
              </w:rPr>
              <w:t>ON</w:t>
            </w:r>
            <w:r w:rsidRPr="007F7A33">
              <w:rPr>
                <w:sz w:val="16"/>
                <w:szCs w:val="16"/>
                <w:vertAlign w:val="superscript"/>
              </w:rPr>
              <w:t>1</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43364136"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13709D4C"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624F2208" w14:textId="77777777" w:rsidR="007F7A33" w:rsidRPr="007F7A33" w:rsidRDefault="007F7A33">
            <w:pPr>
              <w:rPr>
                <w:sz w:val="16"/>
                <w:szCs w:val="16"/>
              </w:rPr>
            </w:pPr>
            <w:r w:rsidRPr="007F7A33">
              <w:rPr>
                <w:sz w:val="16"/>
                <w:szCs w:val="16"/>
              </w:rPr>
              <w:t>don’t care</w:t>
            </w:r>
          </w:p>
        </w:tc>
        <w:tc>
          <w:tcPr>
            <w:tcW w:w="3521" w:type="dxa"/>
            <w:vMerge/>
            <w:tcBorders>
              <w:top w:val="nil"/>
              <w:left w:val="nil"/>
              <w:bottom w:val="single" w:sz="18" w:space="0" w:color="auto"/>
              <w:right w:val="single" w:sz="18" w:space="0" w:color="auto"/>
            </w:tcBorders>
            <w:vAlign w:val="center"/>
            <w:hideMark/>
          </w:tcPr>
          <w:p w14:paraId="10D97A4E" w14:textId="77777777" w:rsidR="007F7A33" w:rsidRDefault="007F7A33">
            <w:pPr>
              <w:overflowPunct/>
              <w:autoSpaceDE/>
              <w:autoSpaceDN/>
              <w:rPr>
                <w:rFonts w:eastAsiaTheme="minorHAnsi" w:cs="Arial"/>
                <w:b/>
                <w:bCs/>
              </w:rPr>
            </w:pPr>
          </w:p>
        </w:tc>
      </w:tr>
      <w:tr w:rsidR="007F7A33" w14:paraId="30DC307B"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62AC314D"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02EC3A42"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3B83B3F1" w14:textId="77777777" w:rsidR="007F7A33" w:rsidRPr="007F7A33" w:rsidRDefault="007F7A33">
            <w:pPr>
              <w:rPr>
                <w:sz w:val="16"/>
                <w:szCs w:val="16"/>
              </w:rPr>
            </w:pPr>
            <w:r w:rsidRPr="007F7A33">
              <w:rPr>
                <w:sz w:val="16"/>
                <w:szCs w:val="16"/>
              </w:rPr>
              <w:t>Off / unused / invalid -&gt; Missing</w:t>
            </w:r>
            <w:r w:rsidRPr="007F7A33">
              <w:rPr>
                <w:sz w:val="16"/>
                <w:szCs w:val="16"/>
                <w:vertAlign w:val="superscript"/>
              </w:rPr>
              <w:t>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469B06B6" w14:textId="77777777" w:rsidR="007F7A33" w:rsidRPr="007F7A33" w:rsidRDefault="007F7A33">
            <w:pPr>
              <w:rPr>
                <w:sz w:val="16"/>
                <w:szCs w:val="16"/>
              </w:rPr>
            </w:pPr>
            <w:r w:rsidRPr="007F7A33">
              <w:rPr>
                <w:sz w:val="16"/>
                <w:szCs w:val="16"/>
              </w:rPr>
              <w:t>ON</w:t>
            </w:r>
            <w:r w:rsidRPr="007F7A33">
              <w:rPr>
                <w:sz w:val="16"/>
                <w:szCs w:val="16"/>
                <w:vertAlign w:val="superscript"/>
              </w:rPr>
              <w:t>1</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445D3CA6" w14:textId="77777777" w:rsidR="007F7A33" w:rsidRPr="007F7A33" w:rsidRDefault="007F7A33">
            <w:pPr>
              <w:rPr>
                <w:sz w:val="16"/>
                <w:szCs w:val="16"/>
              </w:rPr>
            </w:pPr>
            <w:r w:rsidRPr="007F7A33">
              <w:rPr>
                <w:sz w:val="16"/>
                <w:szCs w:val="16"/>
              </w:rPr>
              <w:t>don’t care</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47EC7F8D" w14:textId="77777777" w:rsidR="007F7A33" w:rsidRPr="007F7A33" w:rsidRDefault="007F7A33">
            <w:pPr>
              <w:rPr>
                <w:sz w:val="16"/>
                <w:szCs w:val="16"/>
              </w:rPr>
            </w:pPr>
            <w:r w:rsidRPr="007F7A33">
              <w:rPr>
                <w:sz w:val="16"/>
                <w:szCs w:val="16"/>
              </w:rPr>
              <w:t>OFF</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56E6167E" w14:textId="77777777" w:rsidR="007F7A33" w:rsidRPr="007F7A33" w:rsidRDefault="007F7A33">
            <w:pPr>
              <w:rPr>
                <w:sz w:val="16"/>
                <w:szCs w:val="16"/>
              </w:rPr>
            </w:pPr>
            <w:r w:rsidRPr="007F7A33">
              <w:rPr>
                <w:sz w:val="16"/>
                <w:szCs w:val="16"/>
              </w:rPr>
              <w:t>don’t care</w:t>
            </w:r>
          </w:p>
        </w:tc>
        <w:tc>
          <w:tcPr>
            <w:tcW w:w="3521" w:type="dxa"/>
            <w:vMerge/>
            <w:tcBorders>
              <w:top w:val="nil"/>
              <w:left w:val="nil"/>
              <w:bottom w:val="single" w:sz="18" w:space="0" w:color="auto"/>
              <w:right w:val="single" w:sz="18" w:space="0" w:color="auto"/>
            </w:tcBorders>
            <w:vAlign w:val="center"/>
            <w:hideMark/>
          </w:tcPr>
          <w:p w14:paraId="53F9CA8C" w14:textId="77777777" w:rsidR="007F7A33" w:rsidRDefault="007F7A33">
            <w:pPr>
              <w:overflowPunct/>
              <w:autoSpaceDE/>
              <w:autoSpaceDN/>
              <w:rPr>
                <w:rFonts w:eastAsiaTheme="minorHAnsi" w:cs="Arial"/>
                <w:b/>
                <w:bCs/>
              </w:rPr>
            </w:pPr>
          </w:p>
        </w:tc>
      </w:tr>
      <w:tr w:rsidR="007F7A33" w14:paraId="3276AF0F" w14:textId="77777777" w:rsidTr="007F7A33">
        <w:trPr>
          <w:trHeight w:val="270"/>
        </w:trPr>
        <w:tc>
          <w:tcPr>
            <w:tcW w:w="675" w:type="dxa"/>
            <w:tcBorders>
              <w:top w:val="nil"/>
              <w:left w:val="single" w:sz="18" w:space="0" w:color="auto"/>
              <w:bottom w:val="single" w:sz="8" w:space="0" w:color="auto"/>
              <w:right w:val="single" w:sz="8" w:space="0" w:color="auto"/>
            </w:tcBorders>
            <w:noWrap/>
            <w:tcMar>
              <w:top w:w="0" w:type="dxa"/>
              <w:left w:w="57" w:type="dxa"/>
              <w:bottom w:w="0" w:type="dxa"/>
              <w:right w:w="57" w:type="dxa"/>
            </w:tcMar>
            <w:hideMark/>
          </w:tcPr>
          <w:p w14:paraId="0A3CAD70" w14:textId="77777777" w:rsidR="007F7A33" w:rsidRDefault="007F7A33">
            <w:pPr>
              <w:jc w:val="center"/>
              <w:rPr>
                <w:sz w:val="16"/>
                <w:szCs w:val="16"/>
              </w:rPr>
            </w:pPr>
            <w:r>
              <w:rPr>
                <w:sz w:val="16"/>
                <w:szCs w:val="16"/>
              </w:rPr>
              <w:t>3</w:t>
            </w:r>
          </w:p>
        </w:tc>
        <w:tc>
          <w:tcPr>
            <w:tcW w:w="1462" w:type="dxa"/>
            <w:tcBorders>
              <w:top w:val="nil"/>
              <w:left w:val="nil"/>
              <w:bottom w:val="single" w:sz="8" w:space="0" w:color="auto"/>
              <w:right w:val="single" w:sz="18" w:space="0" w:color="auto"/>
            </w:tcBorders>
            <w:noWrap/>
            <w:tcMar>
              <w:top w:w="0" w:type="dxa"/>
              <w:left w:w="57" w:type="dxa"/>
              <w:bottom w:w="0" w:type="dxa"/>
              <w:right w:w="57" w:type="dxa"/>
            </w:tcMar>
            <w:hideMark/>
          </w:tcPr>
          <w:p w14:paraId="54D6517E" w14:textId="77777777" w:rsidR="007F7A33" w:rsidRDefault="007F7A33">
            <w:pPr>
              <w:rPr>
                <w:sz w:val="16"/>
                <w:szCs w:val="16"/>
              </w:rPr>
            </w:pPr>
            <w:r>
              <w:rPr>
                <w:sz w:val="16"/>
                <w:szCs w:val="16"/>
              </w:rPr>
              <w:t>Dimming_lvl</w:t>
            </w:r>
            <w:r>
              <w:rPr>
                <w:sz w:val="16"/>
                <w:szCs w:val="16"/>
                <w:vertAlign w:val="superscript"/>
              </w:rPr>
              <w:t>2</w:t>
            </w:r>
          </w:p>
        </w:tc>
        <w:tc>
          <w:tcPr>
            <w:tcW w:w="2520" w:type="dxa"/>
            <w:tcBorders>
              <w:top w:val="nil"/>
              <w:left w:val="nil"/>
              <w:bottom w:val="single" w:sz="8" w:space="0" w:color="auto"/>
              <w:right w:val="single" w:sz="8" w:space="0" w:color="auto"/>
            </w:tcBorders>
            <w:noWrap/>
            <w:tcMar>
              <w:top w:w="0" w:type="dxa"/>
              <w:left w:w="57" w:type="dxa"/>
              <w:bottom w:w="0" w:type="dxa"/>
              <w:right w:w="57" w:type="dxa"/>
            </w:tcMar>
            <w:hideMark/>
          </w:tcPr>
          <w:p w14:paraId="3D012444" w14:textId="77777777" w:rsidR="007F7A33" w:rsidRDefault="007F7A33">
            <w:pPr>
              <w:rPr>
                <w:sz w:val="16"/>
                <w:szCs w:val="16"/>
              </w:rPr>
            </w:pPr>
            <w:r>
              <w:rPr>
                <w:sz w:val="16"/>
                <w:szCs w:val="16"/>
              </w:rPr>
              <w:t>Night_1 .. Night_12, Day_1 .. Day_6</w:t>
            </w:r>
          </w:p>
        </w:tc>
        <w:tc>
          <w:tcPr>
            <w:tcW w:w="1069" w:type="dxa"/>
            <w:tcBorders>
              <w:top w:val="nil"/>
              <w:left w:val="nil"/>
              <w:bottom w:val="single" w:sz="8" w:space="0" w:color="auto"/>
              <w:right w:val="single" w:sz="8" w:space="0" w:color="auto"/>
            </w:tcBorders>
            <w:noWrap/>
            <w:tcMar>
              <w:top w:w="0" w:type="dxa"/>
              <w:left w:w="57" w:type="dxa"/>
              <w:bottom w:w="0" w:type="dxa"/>
              <w:right w:w="57" w:type="dxa"/>
            </w:tcMar>
            <w:hideMark/>
          </w:tcPr>
          <w:p w14:paraId="6FD92835" w14:textId="77777777" w:rsidR="007F7A33" w:rsidRDefault="007F7A33">
            <w:pPr>
              <w:rPr>
                <w:sz w:val="16"/>
                <w:szCs w:val="16"/>
              </w:rPr>
            </w:pPr>
            <w:r>
              <w:rPr>
                <w:sz w:val="16"/>
                <w:szCs w:val="16"/>
              </w:rPr>
              <w:t>ON</w:t>
            </w:r>
          </w:p>
        </w:tc>
        <w:tc>
          <w:tcPr>
            <w:tcW w:w="1091" w:type="dxa"/>
            <w:tcBorders>
              <w:top w:val="nil"/>
              <w:left w:val="nil"/>
              <w:bottom w:val="single" w:sz="8" w:space="0" w:color="auto"/>
              <w:right w:val="single" w:sz="18" w:space="0" w:color="auto"/>
            </w:tcBorders>
            <w:tcMar>
              <w:top w:w="0" w:type="dxa"/>
              <w:left w:w="57" w:type="dxa"/>
              <w:bottom w:w="0" w:type="dxa"/>
              <w:right w:w="57" w:type="dxa"/>
            </w:tcMar>
            <w:hideMark/>
          </w:tcPr>
          <w:p w14:paraId="78E85B7B" w14:textId="77777777" w:rsidR="007F7A33" w:rsidRDefault="007F7A33">
            <w:pPr>
              <w:rPr>
                <w:sz w:val="16"/>
                <w:szCs w:val="16"/>
              </w:rPr>
            </w:pPr>
            <w:r>
              <w:rPr>
                <w:sz w:val="16"/>
                <w:szCs w:val="16"/>
              </w:rPr>
              <w:t>Night  ... Day</w:t>
            </w:r>
          </w:p>
        </w:tc>
        <w:tc>
          <w:tcPr>
            <w:tcW w:w="2340" w:type="dxa"/>
            <w:tcBorders>
              <w:top w:val="nil"/>
              <w:left w:val="nil"/>
              <w:bottom w:val="single" w:sz="8" w:space="0" w:color="auto"/>
              <w:right w:val="single" w:sz="8" w:space="0" w:color="auto"/>
            </w:tcBorders>
            <w:noWrap/>
            <w:tcMar>
              <w:top w:w="0" w:type="dxa"/>
              <w:left w:w="57" w:type="dxa"/>
              <w:bottom w:w="0" w:type="dxa"/>
              <w:right w:w="57" w:type="dxa"/>
            </w:tcMar>
            <w:hideMark/>
          </w:tcPr>
          <w:p w14:paraId="050A82FC" w14:textId="77777777" w:rsidR="007F7A33" w:rsidRDefault="007F7A33">
            <w:pPr>
              <w:rPr>
                <w:sz w:val="16"/>
                <w:szCs w:val="16"/>
              </w:rPr>
            </w:pPr>
            <w:r>
              <w:rPr>
                <w:sz w:val="16"/>
                <w:szCs w:val="16"/>
              </w:rPr>
              <w:t xml:space="preserve">Night_1 .. Night_12, </w:t>
            </w:r>
          </w:p>
          <w:p w14:paraId="7F4FB66A" w14:textId="77777777" w:rsidR="007F7A33" w:rsidRDefault="007F7A33">
            <w:pPr>
              <w:rPr>
                <w:sz w:val="16"/>
                <w:szCs w:val="16"/>
              </w:rPr>
            </w:pPr>
            <w:r>
              <w:rPr>
                <w:sz w:val="16"/>
                <w:szCs w:val="16"/>
              </w:rPr>
              <w:t>Day_1 .. Day_6</w:t>
            </w:r>
          </w:p>
        </w:tc>
        <w:tc>
          <w:tcPr>
            <w:tcW w:w="1530" w:type="dxa"/>
            <w:tcBorders>
              <w:top w:val="nil"/>
              <w:left w:val="nil"/>
              <w:bottom w:val="single" w:sz="8" w:space="0" w:color="auto"/>
              <w:right w:val="single" w:sz="18" w:space="0" w:color="auto"/>
            </w:tcBorders>
            <w:tcMar>
              <w:top w:w="0" w:type="dxa"/>
              <w:left w:w="57" w:type="dxa"/>
              <w:bottom w:w="0" w:type="dxa"/>
              <w:right w:w="57" w:type="dxa"/>
            </w:tcMar>
            <w:hideMark/>
          </w:tcPr>
          <w:p w14:paraId="3015FB8B" w14:textId="77777777" w:rsidR="007F7A33" w:rsidRDefault="007F7A33">
            <w:pPr>
              <w:rPr>
                <w:sz w:val="16"/>
                <w:szCs w:val="16"/>
              </w:rPr>
            </w:pPr>
            <w:r>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565FC0DD" w14:textId="77777777" w:rsidR="007F7A33" w:rsidRDefault="007F7A33">
            <w:pPr>
              <w:overflowPunct/>
              <w:autoSpaceDE/>
              <w:autoSpaceDN/>
              <w:rPr>
                <w:rFonts w:eastAsiaTheme="minorHAnsi" w:cs="Arial"/>
                <w:b/>
                <w:bCs/>
              </w:rPr>
            </w:pPr>
          </w:p>
        </w:tc>
      </w:tr>
      <w:tr w:rsidR="007F7A33" w14:paraId="66EADE5F" w14:textId="77777777" w:rsidTr="007F7A33">
        <w:trPr>
          <w:trHeight w:val="202"/>
        </w:trPr>
        <w:tc>
          <w:tcPr>
            <w:tcW w:w="675" w:type="dxa"/>
            <w:tcBorders>
              <w:top w:val="nil"/>
              <w:left w:val="single" w:sz="18" w:space="0" w:color="auto"/>
              <w:bottom w:val="single" w:sz="18" w:space="0" w:color="auto"/>
              <w:right w:val="single" w:sz="8" w:space="0" w:color="auto"/>
            </w:tcBorders>
            <w:noWrap/>
            <w:tcMar>
              <w:top w:w="0" w:type="dxa"/>
              <w:left w:w="57" w:type="dxa"/>
              <w:bottom w:w="0" w:type="dxa"/>
              <w:right w:w="57" w:type="dxa"/>
            </w:tcMar>
            <w:hideMark/>
          </w:tcPr>
          <w:p w14:paraId="0E26A4F3" w14:textId="77777777" w:rsidR="007F7A33" w:rsidRPr="007F7A33" w:rsidRDefault="007F7A33">
            <w:pPr>
              <w:jc w:val="center"/>
              <w:rPr>
                <w:sz w:val="16"/>
                <w:szCs w:val="16"/>
              </w:rPr>
            </w:pPr>
            <w:r w:rsidRPr="007F7A33">
              <w:rPr>
                <w:sz w:val="16"/>
                <w:szCs w:val="16"/>
              </w:rPr>
              <w:t>3</w:t>
            </w:r>
          </w:p>
        </w:tc>
        <w:tc>
          <w:tcPr>
            <w:tcW w:w="1462" w:type="dxa"/>
            <w:tcBorders>
              <w:top w:val="nil"/>
              <w:left w:val="nil"/>
              <w:bottom w:val="single" w:sz="18" w:space="0" w:color="auto"/>
              <w:right w:val="single" w:sz="18" w:space="0" w:color="auto"/>
            </w:tcBorders>
            <w:noWrap/>
            <w:tcMar>
              <w:top w:w="0" w:type="dxa"/>
              <w:left w:w="57" w:type="dxa"/>
              <w:bottom w:w="0" w:type="dxa"/>
              <w:right w:w="57" w:type="dxa"/>
            </w:tcMar>
            <w:hideMark/>
          </w:tcPr>
          <w:p w14:paraId="7B92B13A" w14:textId="77777777" w:rsidR="007F7A33" w:rsidRPr="007F7A33" w:rsidRDefault="007F7A33">
            <w:pPr>
              <w:rPr>
                <w:sz w:val="16"/>
                <w:szCs w:val="16"/>
              </w:rPr>
            </w:pPr>
            <w:r w:rsidRPr="007F7A33">
              <w:rPr>
                <w:sz w:val="16"/>
                <w:szCs w:val="16"/>
              </w:rPr>
              <w:t>Dimming_lvl</w:t>
            </w:r>
            <w:r w:rsidRPr="007F7A33">
              <w:rPr>
                <w:sz w:val="16"/>
                <w:szCs w:val="16"/>
                <w:vertAlign w:val="superscript"/>
              </w:rPr>
              <w:t>2</w:t>
            </w:r>
          </w:p>
        </w:tc>
        <w:tc>
          <w:tcPr>
            <w:tcW w:w="2520" w:type="dxa"/>
            <w:tcBorders>
              <w:top w:val="nil"/>
              <w:left w:val="nil"/>
              <w:bottom w:val="single" w:sz="18" w:space="0" w:color="auto"/>
              <w:right w:val="single" w:sz="8" w:space="0" w:color="auto"/>
            </w:tcBorders>
            <w:noWrap/>
            <w:tcMar>
              <w:top w:w="0" w:type="dxa"/>
              <w:left w:w="57" w:type="dxa"/>
              <w:bottom w:w="0" w:type="dxa"/>
              <w:right w:w="57" w:type="dxa"/>
            </w:tcMar>
            <w:hideMark/>
          </w:tcPr>
          <w:p w14:paraId="45A5EBB1" w14:textId="77777777" w:rsidR="007F7A33" w:rsidRPr="007F7A33" w:rsidRDefault="007F7A33">
            <w:pPr>
              <w:rPr>
                <w:sz w:val="16"/>
                <w:szCs w:val="16"/>
              </w:rPr>
            </w:pPr>
            <w:r w:rsidRPr="007F7A33">
              <w:rPr>
                <w:sz w:val="16"/>
                <w:szCs w:val="16"/>
              </w:rPr>
              <w:t>Night_1 .. Night_12, Day_1 .. Day_6 -&gt; Missing</w:t>
            </w:r>
            <w:r w:rsidRPr="007F7A33">
              <w:rPr>
                <w:sz w:val="16"/>
                <w:szCs w:val="16"/>
                <w:vertAlign w:val="superscript"/>
              </w:rPr>
              <w:t>6</w:t>
            </w:r>
          </w:p>
        </w:tc>
        <w:tc>
          <w:tcPr>
            <w:tcW w:w="1069" w:type="dxa"/>
            <w:tcBorders>
              <w:top w:val="nil"/>
              <w:left w:val="nil"/>
              <w:bottom w:val="single" w:sz="18" w:space="0" w:color="auto"/>
              <w:right w:val="single" w:sz="8" w:space="0" w:color="auto"/>
            </w:tcBorders>
            <w:noWrap/>
            <w:tcMar>
              <w:top w:w="0" w:type="dxa"/>
              <w:left w:w="57" w:type="dxa"/>
              <w:bottom w:w="0" w:type="dxa"/>
              <w:right w:w="57" w:type="dxa"/>
            </w:tcMar>
            <w:hideMark/>
          </w:tcPr>
          <w:p w14:paraId="094FB541" w14:textId="77777777" w:rsidR="007F7A33" w:rsidRPr="007F7A33" w:rsidRDefault="007F7A33">
            <w:pPr>
              <w:rPr>
                <w:sz w:val="16"/>
                <w:szCs w:val="16"/>
              </w:rPr>
            </w:pPr>
            <w:r w:rsidRPr="007F7A33">
              <w:rPr>
                <w:sz w:val="16"/>
                <w:szCs w:val="16"/>
              </w:rPr>
              <w:t>ON</w:t>
            </w:r>
          </w:p>
        </w:tc>
        <w:tc>
          <w:tcPr>
            <w:tcW w:w="1091" w:type="dxa"/>
            <w:tcBorders>
              <w:top w:val="nil"/>
              <w:left w:val="nil"/>
              <w:bottom w:val="single" w:sz="18" w:space="0" w:color="auto"/>
              <w:right w:val="single" w:sz="18" w:space="0" w:color="auto"/>
            </w:tcBorders>
            <w:tcMar>
              <w:top w:w="0" w:type="dxa"/>
              <w:left w:w="57" w:type="dxa"/>
              <w:bottom w:w="0" w:type="dxa"/>
              <w:right w:w="57" w:type="dxa"/>
            </w:tcMar>
            <w:hideMark/>
          </w:tcPr>
          <w:p w14:paraId="51E92AD2" w14:textId="77777777" w:rsidR="007F7A33" w:rsidRPr="007F7A33" w:rsidRDefault="007F7A33">
            <w:pPr>
              <w:rPr>
                <w:sz w:val="16"/>
                <w:szCs w:val="16"/>
              </w:rPr>
            </w:pPr>
            <w:r w:rsidRPr="007F7A33">
              <w:rPr>
                <w:sz w:val="16"/>
                <w:szCs w:val="16"/>
              </w:rPr>
              <w:t>Night  ... Day</w:t>
            </w:r>
          </w:p>
        </w:tc>
        <w:tc>
          <w:tcPr>
            <w:tcW w:w="2340" w:type="dxa"/>
            <w:tcBorders>
              <w:top w:val="nil"/>
              <w:left w:val="nil"/>
              <w:bottom w:val="single" w:sz="18" w:space="0" w:color="auto"/>
              <w:right w:val="single" w:sz="8" w:space="0" w:color="auto"/>
            </w:tcBorders>
            <w:noWrap/>
            <w:tcMar>
              <w:top w:w="0" w:type="dxa"/>
              <w:left w:w="57" w:type="dxa"/>
              <w:bottom w:w="0" w:type="dxa"/>
              <w:right w:w="57" w:type="dxa"/>
            </w:tcMar>
            <w:hideMark/>
          </w:tcPr>
          <w:p w14:paraId="791C9A92" w14:textId="77777777" w:rsidR="007F7A33" w:rsidRPr="007F7A33" w:rsidRDefault="007F7A33">
            <w:pPr>
              <w:rPr>
                <w:sz w:val="16"/>
                <w:szCs w:val="16"/>
              </w:rPr>
            </w:pPr>
            <w:r w:rsidRPr="007F7A33">
              <w:rPr>
                <w:sz w:val="16"/>
                <w:szCs w:val="16"/>
              </w:rPr>
              <w:t xml:space="preserve">Night_1 .. Night_12, </w:t>
            </w:r>
          </w:p>
          <w:p w14:paraId="5962BC89" w14:textId="77777777" w:rsidR="007F7A33" w:rsidRPr="007F7A33" w:rsidRDefault="007F7A33">
            <w:pPr>
              <w:rPr>
                <w:sz w:val="16"/>
                <w:szCs w:val="16"/>
              </w:rPr>
            </w:pPr>
            <w:r w:rsidRPr="007F7A33">
              <w:rPr>
                <w:sz w:val="16"/>
                <w:szCs w:val="16"/>
              </w:rPr>
              <w:t>Day_1 .. Day_6</w:t>
            </w:r>
          </w:p>
        </w:tc>
        <w:tc>
          <w:tcPr>
            <w:tcW w:w="1530" w:type="dxa"/>
            <w:tcBorders>
              <w:top w:val="nil"/>
              <w:left w:val="nil"/>
              <w:bottom w:val="single" w:sz="18" w:space="0" w:color="auto"/>
              <w:right w:val="single" w:sz="18" w:space="0" w:color="auto"/>
            </w:tcBorders>
            <w:tcMar>
              <w:top w:w="0" w:type="dxa"/>
              <w:left w:w="57" w:type="dxa"/>
              <w:bottom w:w="0" w:type="dxa"/>
              <w:right w:w="57" w:type="dxa"/>
            </w:tcMar>
            <w:hideMark/>
          </w:tcPr>
          <w:p w14:paraId="3BE7CA62" w14:textId="77777777" w:rsidR="007F7A33" w:rsidRPr="007F7A33" w:rsidRDefault="007F7A33">
            <w:pPr>
              <w:rPr>
                <w:sz w:val="16"/>
                <w:szCs w:val="16"/>
              </w:rPr>
            </w:pPr>
            <w:r w:rsidRPr="007F7A33">
              <w:rPr>
                <w:sz w:val="16"/>
                <w:szCs w:val="16"/>
              </w:rPr>
              <w:t>Night  ... Day</w:t>
            </w:r>
          </w:p>
        </w:tc>
        <w:tc>
          <w:tcPr>
            <w:tcW w:w="3521" w:type="dxa"/>
            <w:vMerge/>
            <w:tcBorders>
              <w:top w:val="nil"/>
              <w:left w:val="nil"/>
              <w:bottom w:val="single" w:sz="18" w:space="0" w:color="auto"/>
              <w:right w:val="single" w:sz="18" w:space="0" w:color="auto"/>
            </w:tcBorders>
            <w:vAlign w:val="center"/>
            <w:hideMark/>
          </w:tcPr>
          <w:p w14:paraId="464BD9AF" w14:textId="77777777" w:rsidR="007F7A33" w:rsidRDefault="007F7A33">
            <w:pPr>
              <w:overflowPunct/>
              <w:autoSpaceDE/>
              <w:autoSpaceDN/>
              <w:rPr>
                <w:rFonts w:eastAsiaTheme="minorHAnsi" w:cs="Arial"/>
                <w:b/>
                <w:bCs/>
              </w:rPr>
            </w:pPr>
          </w:p>
        </w:tc>
      </w:tr>
    </w:tbl>
    <w:p w14:paraId="22F85D25" w14:textId="0D92A906" w:rsidR="007F7A33" w:rsidRDefault="007F7A33" w:rsidP="00B70924"/>
    <w:p w14:paraId="2ED9F27E" w14:textId="5B731B14" w:rsidR="00B70924" w:rsidRDefault="00B70924" w:rsidP="00B70924">
      <w:pPr>
        <w:pStyle w:val="Caption"/>
      </w:pPr>
      <w:bookmarkStart w:id="456" w:name="_Ref443723679"/>
      <w:r>
        <w:t xml:space="preserve">Table </w:t>
      </w:r>
      <w:r>
        <w:fldChar w:fldCharType="begin"/>
      </w:r>
      <w:r>
        <w:instrText xml:space="preserve"> SEQ Table \* ARABIC </w:instrText>
      </w:r>
      <w:r>
        <w:fldChar w:fldCharType="separate"/>
      </w:r>
      <w:r w:rsidR="006000F7">
        <w:rPr>
          <w:noProof/>
        </w:rPr>
        <w:t>19</w:t>
      </w:r>
      <w:r>
        <w:fldChar w:fldCharType="end"/>
      </w:r>
      <w:bookmarkEnd w:id="456"/>
    </w:p>
    <w:p w14:paraId="2EFABCE4" w14:textId="77777777" w:rsidR="007F7A33" w:rsidRDefault="007F7A33" w:rsidP="003F7DC4">
      <w:pPr>
        <w:rPr>
          <w:sz w:val="16"/>
          <w:szCs w:val="16"/>
        </w:rPr>
        <w:sectPr w:rsidR="007F7A33" w:rsidSect="00017D67">
          <w:pgSz w:w="16838" w:h="11906" w:orient="landscape"/>
          <w:pgMar w:top="720" w:right="720" w:bottom="720" w:left="720" w:header="708" w:footer="708" w:gutter="0"/>
          <w:cols w:space="708"/>
          <w:docGrid w:linePitch="360"/>
        </w:sectPr>
      </w:pPr>
    </w:p>
    <w:p w14:paraId="730F1E83" w14:textId="36A33A27" w:rsidR="003F7DC4" w:rsidRDefault="003F7DC4" w:rsidP="003F7DC4">
      <w:pPr>
        <w:rPr>
          <w:sz w:val="16"/>
          <w:szCs w:val="16"/>
        </w:rPr>
      </w:pPr>
      <w:r w:rsidRPr="00E27D48">
        <w:rPr>
          <w:sz w:val="16"/>
          <w:szCs w:val="16"/>
        </w:rPr>
        <w:lastRenderedPageBreak/>
        <w:t xml:space="preserve">Note1: If Delay_Accy is missing and last received value is ON, keep this value and start 10 min timer. Assume Delay_Accy = OFF after timer has elapsed. </w:t>
      </w:r>
    </w:p>
    <w:p w14:paraId="261284CC" w14:textId="7E2A939A" w:rsidR="003F7DC4" w:rsidRPr="00E27D48" w:rsidRDefault="003F7DC4" w:rsidP="003F7DC4">
      <w:pPr>
        <w:rPr>
          <w:sz w:val="16"/>
          <w:szCs w:val="16"/>
        </w:rPr>
      </w:pPr>
      <w:r>
        <w:rPr>
          <w:sz w:val="16"/>
          <w:szCs w:val="16"/>
        </w:rPr>
        <w:t xml:space="preserve">            </w:t>
      </w:r>
      <w:r w:rsidRPr="00E27D48">
        <w:rPr>
          <w:sz w:val="16"/>
          <w:szCs w:val="16"/>
        </w:rPr>
        <w:t xml:space="preserve">Resume normal operation as per </w:t>
      </w:r>
      <w:r w:rsidRPr="00E27D48">
        <w:rPr>
          <w:sz w:val="16"/>
          <w:szCs w:val="16"/>
        </w:rPr>
        <w:fldChar w:fldCharType="begin"/>
      </w:r>
      <w:r w:rsidRPr="00E27D48">
        <w:rPr>
          <w:sz w:val="16"/>
          <w:szCs w:val="16"/>
        </w:rPr>
        <w:instrText xml:space="preserve"> REF _Ref443723679 \h </w:instrText>
      </w:r>
      <w:r>
        <w:rPr>
          <w:sz w:val="16"/>
          <w:szCs w:val="16"/>
        </w:rPr>
        <w:instrText xml:space="preserve"> \* MERGEFORMAT </w:instrText>
      </w:r>
      <w:r w:rsidRPr="00E27D48">
        <w:rPr>
          <w:sz w:val="16"/>
          <w:szCs w:val="16"/>
        </w:rPr>
      </w:r>
      <w:r w:rsidRPr="00E27D48">
        <w:rPr>
          <w:sz w:val="16"/>
          <w:szCs w:val="16"/>
        </w:rPr>
        <w:fldChar w:fldCharType="separate"/>
      </w:r>
      <w:r w:rsidR="006000F7" w:rsidRPr="006000F7">
        <w:rPr>
          <w:sz w:val="16"/>
          <w:szCs w:val="16"/>
        </w:rPr>
        <w:t xml:space="preserve">Table </w:t>
      </w:r>
      <w:r w:rsidR="006000F7" w:rsidRPr="006000F7">
        <w:rPr>
          <w:noProof/>
          <w:sz w:val="16"/>
          <w:szCs w:val="16"/>
        </w:rPr>
        <w:t>19</w:t>
      </w:r>
      <w:r w:rsidRPr="00E27D48">
        <w:rPr>
          <w:sz w:val="16"/>
          <w:szCs w:val="16"/>
        </w:rPr>
        <w:fldChar w:fldCharType="end"/>
      </w:r>
      <w:r w:rsidRPr="00E27D48">
        <w:rPr>
          <w:sz w:val="16"/>
          <w:szCs w:val="16"/>
        </w:rPr>
        <w:t xml:space="preserve"> if valid signal is available.</w:t>
      </w:r>
    </w:p>
    <w:p w14:paraId="2F7D4DAB" w14:textId="071D69DF" w:rsidR="003F7DC4" w:rsidRPr="00E27D48" w:rsidRDefault="003F7DC4" w:rsidP="003F7DC4">
      <w:pPr>
        <w:rPr>
          <w:sz w:val="16"/>
          <w:szCs w:val="16"/>
        </w:rPr>
      </w:pPr>
      <w:r w:rsidRPr="00E27D48">
        <w:rPr>
          <w:sz w:val="16"/>
          <w:szCs w:val="16"/>
        </w:rPr>
        <w:t xml:space="preserve">Note2: </w:t>
      </w:r>
      <w:r w:rsidR="007A2EF9">
        <w:rPr>
          <w:sz w:val="16"/>
          <w:szCs w:val="16"/>
        </w:rPr>
        <w:t>Dimming_lvl</w:t>
      </w:r>
      <w:r w:rsidRPr="00E27D48">
        <w:rPr>
          <w:sz w:val="16"/>
          <w:szCs w:val="16"/>
        </w:rPr>
        <w:t>_LIN in case of rear door module</w:t>
      </w:r>
    </w:p>
    <w:p w14:paraId="75195E80" w14:textId="77777777" w:rsidR="003F7DC4" w:rsidRPr="00E27D48" w:rsidRDefault="003F7DC4" w:rsidP="003F7DC4">
      <w:pPr>
        <w:rPr>
          <w:sz w:val="16"/>
          <w:szCs w:val="16"/>
        </w:rPr>
      </w:pPr>
      <w:r w:rsidRPr="00E27D48">
        <w:rPr>
          <w:sz w:val="16"/>
          <w:szCs w:val="16"/>
        </w:rPr>
        <w:t>Note3: Delay_Accy_LIN in case of rear door module</w:t>
      </w:r>
    </w:p>
    <w:p w14:paraId="694B5C58" w14:textId="77777777" w:rsidR="003F7DC4" w:rsidRPr="003F7DC4" w:rsidRDefault="003F7DC4" w:rsidP="003F7DC4">
      <w:pPr>
        <w:rPr>
          <w:sz w:val="16"/>
          <w:szCs w:val="16"/>
        </w:rPr>
      </w:pPr>
      <w:r w:rsidRPr="00E27D48">
        <w:rPr>
          <w:sz w:val="16"/>
          <w:szCs w:val="16"/>
        </w:rPr>
        <w:t xml:space="preserve">Note4: </w:t>
      </w:r>
      <w:r w:rsidRPr="003F7DC4">
        <w:rPr>
          <w:sz w:val="16"/>
          <w:szCs w:val="16"/>
        </w:rPr>
        <w:t>LitVal_LIN in case of rear door module; every data not equal to Night, T1..4,Day shall be assumed as Day to ensure legibility.</w:t>
      </w:r>
    </w:p>
    <w:p w14:paraId="0B2281F3" w14:textId="77777777" w:rsidR="003F7DC4" w:rsidRPr="003F7DC4" w:rsidRDefault="003F7DC4" w:rsidP="003F7DC4">
      <w:pPr>
        <w:rPr>
          <w:sz w:val="16"/>
          <w:szCs w:val="16"/>
          <w:lang w:val="en-US"/>
        </w:rPr>
      </w:pPr>
      <w:r w:rsidRPr="003F7DC4">
        <w:rPr>
          <w:sz w:val="16"/>
          <w:szCs w:val="16"/>
          <w:lang w:val="en-US"/>
        </w:rPr>
        <w:t>Note5: Assume 0xC, if last received value in range cannot be retrieved (only on battery re-connect or ECU reset)</w:t>
      </w:r>
    </w:p>
    <w:p w14:paraId="45E002EC" w14:textId="77777777" w:rsidR="003F7DC4" w:rsidRPr="007E0341" w:rsidRDefault="003F7DC4" w:rsidP="003F7DC4">
      <w:pPr>
        <w:rPr>
          <w:sz w:val="16"/>
          <w:szCs w:val="16"/>
          <w:lang w:val="en-US"/>
        </w:rPr>
      </w:pPr>
      <w:r w:rsidRPr="003F7DC4">
        <w:rPr>
          <w:sz w:val="16"/>
          <w:szCs w:val="16"/>
          <w:lang w:val="en-US"/>
        </w:rPr>
        <w:t>Note6: The term ‘missing’ means that signal can be absent also during CAN sleep, in which case last valid state has to be kept.</w:t>
      </w:r>
    </w:p>
    <w:p w14:paraId="247A50D0" w14:textId="77777777" w:rsidR="00B70924" w:rsidRPr="00E27D48" w:rsidRDefault="00B70924" w:rsidP="00B70924">
      <w:pPr>
        <w:rPr>
          <w:sz w:val="16"/>
          <w:szCs w:val="16"/>
        </w:rPr>
      </w:pPr>
    </w:p>
    <w:p w14:paraId="037B1196" w14:textId="68119AAD" w:rsidR="00B70924" w:rsidRDefault="00B70924" w:rsidP="00B70924">
      <w:pPr>
        <w:rPr>
          <w:sz w:val="16"/>
          <w:szCs w:val="16"/>
        </w:rPr>
      </w:pPr>
      <w:r w:rsidRPr="00E27D48">
        <w:rPr>
          <w:sz w:val="16"/>
          <w:szCs w:val="16"/>
        </w:rPr>
        <w:t>Every Carline should aim to implement configuration 0 to provide the desired dimming performance. Options 1 to 3 are listed to enable backwards compatibility to door trim components with limited performance / interface capabilities.</w:t>
      </w:r>
    </w:p>
    <w:p w14:paraId="0667C235" w14:textId="349E6C86" w:rsidR="007F7A33" w:rsidRDefault="007F7A33" w:rsidP="00B70924">
      <w:pPr>
        <w:rPr>
          <w:sz w:val="16"/>
          <w:szCs w:val="16"/>
        </w:rPr>
      </w:pPr>
    </w:p>
    <w:p w14:paraId="3CB62E31" w14:textId="7362FAEB" w:rsidR="007F7A33" w:rsidRDefault="007F7A33" w:rsidP="00B70924">
      <w:pPr>
        <w:rPr>
          <w:sz w:val="16"/>
          <w:szCs w:val="16"/>
        </w:rPr>
      </w:pPr>
    </w:p>
    <w:p w14:paraId="5FFE2445" w14:textId="77777777" w:rsidR="00B70924" w:rsidRPr="00436293" w:rsidRDefault="00B70924" w:rsidP="00CF4D34">
      <w:pPr>
        <w:pStyle w:val="Heading4"/>
      </w:pPr>
      <w:bookmarkStart w:id="457" w:name="_Ref441304921"/>
      <w:r w:rsidRPr="00436293">
        <w:t>Definition of the subroutines for backlight PWM</w:t>
      </w:r>
      <w:bookmarkEnd w:id="457"/>
    </w:p>
    <w:p w14:paraId="33C2510B" w14:textId="77777777" w:rsidR="00B70924" w:rsidRPr="00436293" w:rsidRDefault="00B70924" w:rsidP="00B70924">
      <w:r w:rsidRPr="00436293">
        <w:t>Note: All code is only an example to define the function more detailed. Implementation language and implementation code can be different but should have the same function.</w:t>
      </w:r>
    </w:p>
    <w:p w14:paraId="40ABF501" w14:textId="77777777" w:rsidR="00B70924" w:rsidRPr="00436293" w:rsidRDefault="00B70924" w:rsidP="00B70924"/>
    <w:p w14:paraId="1FE2F152" w14:textId="77777777" w:rsidR="00B70924" w:rsidRPr="00436293" w:rsidRDefault="00B70924" w:rsidP="00A73E9A">
      <w:pPr>
        <w:pStyle w:val="Heading5"/>
      </w:pPr>
      <w:r w:rsidRPr="00436293">
        <w:t>On Receipt of a New Illumination CAN Message</w:t>
      </w:r>
    </w:p>
    <w:p w14:paraId="605094FA" w14:textId="77777777" w:rsidR="00B70924" w:rsidRPr="00436293" w:rsidRDefault="00B70924" w:rsidP="00B70924">
      <w:r w:rsidRPr="00436293">
        <w:t>Assume a new CAN message arrived and the new illumination values are in the following variables:</w:t>
      </w:r>
    </w:p>
    <w:p w14:paraId="0E7031E2" w14:textId="690D55DA" w:rsidR="00B70924" w:rsidRPr="00436293" w:rsidRDefault="005365FF" w:rsidP="00B70924">
      <w:r w:rsidRPr="00436293">
        <w:t>Dimming_L</w:t>
      </w:r>
      <w:r w:rsidR="007A2EF9" w:rsidRPr="00436293">
        <w:t>vl</w:t>
      </w:r>
      <w:r w:rsidR="00B70924" w:rsidRPr="00436293">
        <w:t>, Litval, Delay_Accy</w:t>
      </w:r>
    </w:p>
    <w:p w14:paraId="013676A2" w14:textId="77777777" w:rsidR="00B70924" w:rsidRPr="00436293" w:rsidRDefault="00B70924" w:rsidP="00B70924"/>
    <w:p w14:paraId="2171DBED" w14:textId="77777777" w:rsidR="00B70924" w:rsidRPr="00436293" w:rsidRDefault="00B70924" w:rsidP="00B70924"/>
    <w:p w14:paraId="280ED9FC" w14:textId="77777777" w:rsidR="00B70924" w:rsidRPr="00436293" w:rsidRDefault="00B70924" w:rsidP="00B70924">
      <w:r w:rsidRPr="00436293">
        <w:t>Execute the following routines:</w:t>
      </w:r>
    </w:p>
    <w:p w14:paraId="5CCD5114" w14:textId="77777777" w:rsidR="00B70924" w:rsidRPr="00436293" w:rsidRDefault="00B70924" w:rsidP="00B70924"/>
    <w:p w14:paraId="4BAC5B1F"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SetLitval_HW ( Litval );</w:t>
      </w:r>
    </w:p>
    <w:p w14:paraId="2E30972B" w14:textId="50EB73EB"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w:t>
      </w:r>
      <w:r w:rsidR="00961526" w:rsidRPr="00436293">
        <w:rPr>
          <w:rFonts w:ascii="Courier New" w:hAnsi="Courier New" w:cs="Courier New"/>
          <w:sz w:val="16"/>
          <w:szCs w:val="16"/>
        </w:rPr>
        <w:t>Dimming_L</w:t>
      </w:r>
      <w:r w:rsidR="007A2EF9" w:rsidRPr="00436293">
        <w:rPr>
          <w:rFonts w:ascii="Courier New" w:hAnsi="Courier New" w:cs="Courier New"/>
          <w:sz w:val="16"/>
          <w:szCs w:val="16"/>
        </w:rPr>
        <w:t>vl</w:t>
      </w:r>
      <w:r w:rsidRPr="00436293">
        <w:rPr>
          <w:rFonts w:ascii="Courier New" w:hAnsi="Courier New" w:cs="Courier New"/>
          <w:sz w:val="16"/>
          <w:szCs w:val="16"/>
        </w:rPr>
        <w:t xml:space="preserve">_HW ( </w:t>
      </w:r>
      <w:r w:rsidR="007A2EF9" w:rsidRPr="00436293">
        <w:rPr>
          <w:rFonts w:ascii="Courier New" w:hAnsi="Courier New" w:cs="Courier New"/>
          <w:sz w:val="16"/>
          <w:szCs w:val="16"/>
        </w:rPr>
        <w:t>Dimming_</w:t>
      </w:r>
      <w:r w:rsidR="004954CC" w:rsidRPr="00436293">
        <w:rPr>
          <w:rFonts w:ascii="Courier New" w:hAnsi="Courier New" w:cs="Courier New"/>
          <w:sz w:val="16"/>
          <w:szCs w:val="16"/>
        </w:rPr>
        <w:t>L</w:t>
      </w:r>
      <w:r w:rsidR="007A2EF9" w:rsidRPr="00436293">
        <w:rPr>
          <w:rFonts w:ascii="Courier New" w:hAnsi="Courier New" w:cs="Courier New"/>
          <w:sz w:val="16"/>
          <w:szCs w:val="16"/>
        </w:rPr>
        <w:t>vl</w:t>
      </w:r>
      <w:r w:rsidRPr="00436293">
        <w:rPr>
          <w:rFonts w:ascii="Courier New" w:hAnsi="Courier New" w:cs="Courier New"/>
          <w:sz w:val="16"/>
          <w:szCs w:val="16"/>
        </w:rPr>
        <w:t xml:space="preserve"> );</w:t>
      </w:r>
    </w:p>
    <w:p w14:paraId="19241D7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SetDelay_Accy_HW (Delay_Accy);</w:t>
      </w:r>
    </w:p>
    <w:p w14:paraId="198B5E10" w14:textId="77777777" w:rsidR="00B70924" w:rsidRPr="00436293" w:rsidRDefault="00B70924" w:rsidP="00B70924">
      <w:pPr>
        <w:rPr>
          <w:rFonts w:ascii="Courier New" w:hAnsi="Courier New" w:cs="Courier New"/>
          <w:sz w:val="16"/>
          <w:szCs w:val="16"/>
        </w:rPr>
      </w:pPr>
    </w:p>
    <w:p w14:paraId="12A43AA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SetLitval_LIN ( Litval );</w:t>
      </w:r>
    </w:p>
    <w:p w14:paraId="416A9393" w14:textId="1799AA3A"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w:t>
      </w:r>
      <w:r w:rsidR="00961526" w:rsidRPr="00436293">
        <w:rPr>
          <w:rFonts w:ascii="Courier New" w:hAnsi="Courier New" w:cs="Courier New"/>
          <w:sz w:val="16"/>
          <w:szCs w:val="16"/>
        </w:rPr>
        <w:t>Dimming_L</w:t>
      </w:r>
      <w:r w:rsidR="007A2EF9" w:rsidRPr="00436293">
        <w:rPr>
          <w:rFonts w:ascii="Courier New" w:hAnsi="Courier New" w:cs="Courier New"/>
          <w:sz w:val="16"/>
          <w:szCs w:val="16"/>
        </w:rPr>
        <w:t>vl</w:t>
      </w:r>
      <w:r w:rsidRPr="00436293">
        <w:rPr>
          <w:rFonts w:ascii="Courier New" w:hAnsi="Courier New" w:cs="Courier New"/>
          <w:sz w:val="16"/>
          <w:szCs w:val="16"/>
        </w:rPr>
        <w:t xml:space="preserve">_LIN ( </w:t>
      </w:r>
      <w:r w:rsidR="00961526" w:rsidRPr="00436293">
        <w:rPr>
          <w:rFonts w:ascii="Courier New" w:hAnsi="Courier New" w:cs="Courier New"/>
          <w:sz w:val="16"/>
          <w:szCs w:val="16"/>
        </w:rPr>
        <w:t>Dimming_L</w:t>
      </w:r>
      <w:r w:rsidR="007A2EF9" w:rsidRPr="00436293">
        <w:rPr>
          <w:rFonts w:ascii="Courier New" w:hAnsi="Courier New" w:cs="Courier New"/>
          <w:sz w:val="16"/>
          <w:szCs w:val="16"/>
        </w:rPr>
        <w:t>vl</w:t>
      </w:r>
      <w:r w:rsidRPr="00436293">
        <w:rPr>
          <w:rFonts w:ascii="Courier New" w:hAnsi="Courier New" w:cs="Courier New"/>
          <w:sz w:val="16"/>
          <w:szCs w:val="16"/>
        </w:rPr>
        <w:t xml:space="preserve"> );</w:t>
      </w:r>
    </w:p>
    <w:p w14:paraId="30AC3AC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SetDelay_Accy_LIN (Delay_Accy);</w:t>
      </w:r>
    </w:p>
    <w:p w14:paraId="5A56DB79" w14:textId="77777777" w:rsidR="00B70924" w:rsidRPr="00436293" w:rsidRDefault="00B70924" w:rsidP="00B70924">
      <w:pPr>
        <w:rPr>
          <w:rFonts w:ascii="Courier New" w:hAnsi="Courier New" w:cs="Courier New"/>
          <w:sz w:val="16"/>
          <w:szCs w:val="16"/>
        </w:rPr>
      </w:pPr>
    </w:p>
    <w:p w14:paraId="7BB4CCE4" w14:textId="77777777" w:rsidR="00B70924" w:rsidRPr="00436293" w:rsidRDefault="00B70924" w:rsidP="00A73E9A">
      <w:pPr>
        <w:pStyle w:val="Heading5"/>
      </w:pPr>
      <w:bookmarkStart w:id="458" w:name="_Ref445377940"/>
      <w:r w:rsidRPr="00436293">
        <w:t>Subroutine for Hardwired Backlight PWM</w:t>
      </w:r>
      <w:bookmarkEnd w:id="458"/>
    </w:p>
    <w:p w14:paraId="6225533E"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Variable definition. The following 7 variables should be initialized after reset/power-up</w:t>
      </w:r>
    </w:p>
    <w:p w14:paraId="4CF75AA6"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long ActualPWM_HW;</w:t>
      </w:r>
    </w:p>
    <w:p w14:paraId="485D661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long ActualPWMxShift_HW;</w:t>
      </w:r>
    </w:p>
    <w:p w14:paraId="4221C39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long LastPWM_HW;</w:t>
      </w:r>
    </w:p>
    <w:p w14:paraId="245945C8"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long TargetPWM_HW;</w:t>
      </w:r>
    </w:p>
    <w:p w14:paraId="0FD6DFE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Shift_HW;</w:t>
      </w:r>
    </w:p>
    <w:p w14:paraId="41585704" w14:textId="77777777" w:rsidR="00B70924" w:rsidRPr="00436293" w:rsidRDefault="00B70924" w:rsidP="00B70924">
      <w:pPr>
        <w:rPr>
          <w:rFonts w:ascii="Courier New" w:hAnsi="Courier New" w:cs="Courier New"/>
          <w:sz w:val="16"/>
          <w:szCs w:val="16"/>
        </w:rPr>
      </w:pPr>
    </w:p>
    <w:p w14:paraId="750F13D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Last_Litval;</w:t>
      </w:r>
    </w:p>
    <w:p w14:paraId="5E78DB59" w14:textId="046CFF7B"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Last_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5D83C0AB" w14:textId="44ECC298"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LastNonOff_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22834A12" w14:textId="77777777" w:rsidR="00B70924" w:rsidRPr="00436293" w:rsidRDefault="00B70924" w:rsidP="00B70924">
      <w:pPr>
        <w:rPr>
          <w:rFonts w:ascii="Courier New" w:hAnsi="Courier New" w:cs="Courier New"/>
          <w:sz w:val="16"/>
          <w:szCs w:val="16"/>
        </w:rPr>
      </w:pPr>
    </w:p>
    <w:p w14:paraId="21BD683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DID_DCU_Input_Selector = 2;</w:t>
      </w:r>
    </w:p>
    <w:p w14:paraId="7A549B83" w14:textId="77777777" w:rsidR="00B70924" w:rsidRPr="00436293" w:rsidRDefault="00B70924" w:rsidP="00B70924">
      <w:pPr>
        <w:rPr>
          <w:rFonts w:ascii="Courier New" w:hAnsi="Courier New" w:cs="Courier New"/>
          <w:sz w:val="16"/>
          <w:szCs w:val="16"/>
        </w:rPr>
      </w:pPr>
    </w:p>
    <w:p w14:paraId="1ADEE90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DID_TransTime_Usr_BL = 0;</w:t>
      </w:r>
    </w:p>
    <w:p w14:paraId="749D7AF1" w14:textId="5697C34F"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DID_TransTime_Amb_Up_BL = </w:t>
      </w:r>
      <w:r w:rsidR="007A2EF9" w:rsidRPr="00436293">
        <w:rPr>
          <w:rFonts w:ascii="Courier New" w:hAnsi="Courier New" w:cs="Courier New"/>
          <w:sz w:val="16"/>
          <w:szCs w:val="16"/>
        </w:rPr>
        <w:t>6</w:t>
      </w:r>
      <w:r w:rsidRPr="00436293">
        <w:rPr>
          <w:rFonts w:ascii="Courier New" w:hAnsi="Courier New" w:cs="Courier New"/>
          <w:sz w:val="16"/>
          <w:szCs w:val="16"/>
        </w:rPr>
        <w:t>;</w:t>
      </w:r>
    </w:p>
    <w:p w14:paraId="58825680" w14:textId="304C2C6D"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DID_TransTime_Amb_Down_BL = </w:t>
      </w:r>
      <w:r w:rsidR="007A2EF9" w:rsidRPr="00436293">
        <w:rPr>
          <w:rFonts w:ascii="Courier New" w:hAnsi="Courier New" w:cs="Courier New"/>
          <w:sz w:val="16"/>
          <w:szCs w:val="16"/>
        </w:rPr>
        <w:t>8</w:t>
      </w:r>
      <w:r w:rsidRPr="00436293">
        <w:rPr>
          <w:rFonts w:ascii="Courier New" w:hAnsi="Courier New" w:cs="Courier New"/>
          <w:sz w:val="16"/>
          <w:szCs w:val="16"/>
        </w:rPr>
        <w:t>;</w:t>
      </w:r>
    </w:p>
    <w:p w14:paraId="1B3D5C8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DID_TransTime_OnOff_BL = 0;</w:t>
      </w:r>
    </w:p>
    <w:p w14:paraId="1C132300" w14:textId="77777777" w:rsidR="00B70924" w:rsidRPr="00436293" w:rsidRDefault="00B70924" w:rsidP="00B70924">
      <w:pPr>
        <w:rPr>
          <w:rFonts w:ascii="Courier New" w:hAnsi="Courier New" w:cs="Courier New"/>
          <w:sz w:val="16"/>
          <w:szCs w:val="16"/>
        </w:rPr>
      </w:pPr>
    </w:p>
    <w:p w14:paraId="253271D2" w14:textId="3C3327C3"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char DID_PWM_HW_BL[</w:t>
      </w:r>
      <w:r w:rsidR="00F02362" w:rsidRPr="00436293">
        <w:rPr>
          <w:rFonts w:ascii="Courier New" w:hAnsi="Courier New" w:cs="Courier New"/>
          <w:sz w:val="16"/>
          <w:szCs w:val="16"/>
        </w:rPr>
        <w:t>19</w:t>
      </w:r>
      <w:r w:rsidRPr="00436293">
        <w:rPr>
          <w:rFonts w:ascii="Courier New" w:hAnsi="Courier New" w:cs="Courier New"/>
          <w:sz w:val="16"/>
          <w:szCs w:val="16"/>
        </w:rPr>
        <w:t>][6] = { //         &lt;----Litval---&gt;</w:t>
      </w:r>
    </w:p>
    <w:p w14:paraId="1B454F52"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0,   0,   0,   0,   0,   0 }, //  ^</w:t>
      </w:r>
    </w:p>
    <w:p w14:paraId="4D00C1F3"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5,   8,  12,  18,  26, 255 }, //  |</w:t>
      </w:r>
    </w:p>
    <w:p w14:paraId="311D53DB"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7,  10,  15,  22,  33, 255 }, //  |</w:t>
      </w:r>
    </w:p>
    <w:p w14:paraId="4D26C476"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9,  14,  19,  28,  40, 255 }, //  |</w:t>
      </w:r>
    </w:p>
    <w:p w14:paraId="634BBCC8"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13,  18,  25,  35,  49, 255 }, //  |</w:t>
      </w:r>
    </w:p>
    <w:p w14:paraId="6B961D4B"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18,  24,  33,  44,  60, 255 }, //  |</w:t>
      </w:r>
    </w:p>
    <w:p w14:paraId="78EEC1E0" w14:textId="6A8BA305"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24,  32,  42,  56,  74, 255 }, //  </w:t>
      </w:r>
      <w:r w:rsidR="00961526" w:rsidRPr="00436293">
        <w:rPr>
          <w:rFonts w:ascii="Courier New" w:hAnsi="Courier New" w:cs="Courier New"/>
          <w:sz w:val="16"/>
          <w:szCs w:val="16"/>
        </w:rPr>
        <w:t>Dimming_Lvl</w:t>
      </w:r>
    </w:p>
    <w:p w14:paraId="7A90A37C"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33,  42,  55,  70,  91, 255 }, //  |</w:t>
      </w:r>
    </w:p>
    <w:p w14:paraId="19DCC8A8"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45,  56,  71,  89, 112, 255 }, //  |</w:t>
      </w:r>
    </w:p>
    <w:p w14:paraId="460A8B34" w14:textId="77777777"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61,  74,  91, 112, 138, 255 }, //  |</w:t>
      </w:r>
    </w:p>
    <w:p w14:paraId="1D8B303F" w14:textId="23E7CAAE" w:rsidR="00B70924" w:rsidRPr="00436293" w:rsidRDefault="00B70924" w:rsidP="00B70924">
      <w:pPr>
        <w:ind w:left="3540"/>
        <w:rPr>
          <w:rFonts w:ascii="Courier New" w:hAnsi="Courier New" w:cs="Courier New"/>
          <w:sz w:val="16"/>
          <w:szCs w:val="16"/>
        </w:rPr>
      </w:pPr>
      <w:r w:rsidRPr="00436293">
        <w:rPr>
          <w:rFonts w:ascii="Courier New" w:hAnsi="Courier New" w:cs="Courier New"/>
          <w:sz w:val="16"/>
          <w:szCs w:val="16"/>
        </w:rPr>
        <w:t xml:space="preserve">  {  82,  99, 118, 141, 169, 255 }, //  |</w:t>
      </w:r>
    </w:p>
    <w:p w14:paraId="5D7F5184" w14:textId="428E2756" w:rsidR="00F02362" w:rsidRPr="00436293" w:rsidRDefault="00F02362" w:rsidP="00F02362">
      <w:pPr>
        <w:ind w:left="3540"/>
        <w:rPr>
          <w:rFonts w:ascii="Courier New" w:hAnsi="Courier New" w:cs="Courier New"/>
          <w:b/>
          <w:sz w:val="16"/>
          <w:szCs w:val="16"/>
        </w:rPr>
      </w:pPr>
      <w:r w:rsidRPr="00436293">
        <w:rPr>
          <w:rFonts w:ascii="Courier New" w:hAnsi="Courier New" w:cs="Courier New"/>
          <w:b/>
          <w:sz w:val="16"/>
          <w:szCs w:val="16"/>
        </w:rPr>
        <w:t xml:space="preserve">  { 112, 131, 153, 178, 208, 255 }, //  | </w:t>
      </w:r>
    </w:p>
    <w:p w14:paraId="0456BFE9" w14:textId="05558C3C" w:rsidR="00F02362" w:rsidRPr="00436293" w:rsidRDefault="00F02362" w:rsidP="00F02362">
      <w:pPr>
        <w:ind w:left="3540"/>
        <w:rPr>
          <w:rFonts w:ascii="Courier New" w:hAnsi="Courier New" w:cs="Courier New"/>
          <w:b/>
          <w:sz w:val="16"/>
          <w:szCs w:val="16"/>
        </w:rPr>
      </w:pPr>
      <w:r w:rsidRPr="00436293">
        <w:rPr>
          <w:rFonts w:ascii="Courier New" w:hAnsi="Courier New" w:cs="Courier New"/>
          <w:b/>
          <w:sz w:val="16"/>
          <w:szCs w:val="16"/>
        </w:rPr>
        <w:t xml:space="preserve">  { 153, 174, 198, 224, 255, 255 }, //  |</w:t>
      </w:r>
    </w:p>
    <w:p w14:paraId="19FE3E0C" w14:textId="106DB04D" w:rsidR="007878E6" w:rsidRPr="00436293" w:rsidRDefault="00B70924" w:rsidP="007878E6">
      <w:pPr>
        <w:ind w:left="3540"/>
        <w:rPr>
          <w:rFonts w:ascii="Courier New" w:hAnsi="Courier New" w:cs="Courier New"/>
          <w:sz w:val="16"/>
          <w:szCs w:val="16"/>
        </w:rPr>
      </w:pPr>
      <w:r w:rsidRPr="00436293">
        <w:rPr>
          <w:rFonts w:ascii="Courier New" w:hAnsi="Courier New" w:cs="Courier New"/>
          <w:sz w:val="16"/>
          <w:szCs w:val="16"/>
        </w:rPr>
        <w:t xml:space="preserve">  { </w:t>
      </w:r>
      <w:r w:rsidR="007A2EF9" w:rsidRPr="00436293">
        <w:rPr>
          <w:rFonts w:ascii="Courier New" w:hAnsi="Courier New" w:cs="Courier New"/>
          <w:sz w:val="16"/>
          <w:szCs w:val="16"/>
        </w:rPr>
        <w:t>255</w:t>
      </w:r>
      <w:r w:rsidRPr="00436293">
        <w:rPr>
          <w:rFonts w:ascii="Courier New" w:hAnsi="Courier New" w:cs="Courier New"/>
          <w:sz w:val="16"/>
          <w:szCs w:val="16"/>
        </w:rPr>
        <w:t xml:space="preserve">, </w:t>
      </w:r>
      <w:r w:rsidR="007A2EF9" w:rsidRPr="00436293">
        <w:rPr>
          <w:rFonts w:ascii="Courier New" w:hAnsi="Courier New" w:cs="Courier New"/>
          <w:sz w:val="16"/>
          <w:szCs w:val="16"/>
        </w:rPr>
        <w:t>255</w:t>
      </w:r>
      <w:r w:rsidRPr="00436293">
        <w:rPr>
          <w:rFonts w:ascii="Courier New" w:hAnsi="Courier New" w:cs="Courier New"/>
          <w:sz w:val="16"/>
          <w:szCs w:val="16"/>
        </w:rPr>
        <w:t xml:space="preserve">, </w:t>
      </w:r>
      <w:r w:rsidR="007A2EF9" w:rsidRPr="00436293">
        <w:rPr>
          <w:rFonts w:ascii="Courier New" w:hAnsi="Courier New" w:cs="Courier New"/>
          <w:sz w:val="16"/>
          <w:szCs w:val="16"/>
        </w:rPr>
        <w:t>255</w:t>
      </w:r>
      <w:r w:rsidRPr="00436293">
        <w:rPr>
          <w:rFonts w:ascii="Courier New" w:hAnsi="Courier New" w:cs="Courier New"/>
          <w:sz w:val="16"/>
          <w:szCs w:val="16"/>
        </w:rPr>
        <w:t xml:space="preserve">, </w:t>
      </w:r>
      <w:r w:rsidR="007A2EF9" w:rsidRPr="00436293">
        <w:rPr>
          <w:rFonts w:ascii="Courier New" w:hAnsi="Courier New" w:cs="Courier New"/>
          <w:sz w:val="16"/>
          <w:szCs w:val="16"/>
        </w:rPr>
        <w:t>255</w:t>
      </w:r>
      <w:r w:rsidRPr="00436293">
        <w:rPr>
          <w:rFonts w:ascii="Courier New" w:hAnsi="Courier New" w:cs="Courier New"/>
          <w:sz w:val="16"/>
          <w:szCs w:val="16"/>
        </w:rPr>
        <w:t xml:space="preserve">, </w:t>
      </w:r>
      <w:r w:rsidR="007A2EF9" w:rsidRPr="00436293">
        <w:rPr>
          <w:rFonts w:ascii="Courier New" w:hAnsi="Courier New" w:cs="Courier New"/>
          <w:sz w:val="16"/>
          <w:szCs w:val="16"/>
        </w:rPr>
        <w:t>255</w:t>
      </w:r>
      <w:r w:rsidRPr="00436293">
        <w:rPr>
          <w:rFonts w:ascii="Courier New" w:hAnsi="Courier New" w:cs="Courier New"/>
          <w:sz w:val="16"/>
          <w:szCs w:val="16"/>
        </w:rPr>
        <w:t>, 255 }, //  |</w:t>
      </w:r>
    </w:p>
    <w:p w14:paraId="5B114619" w14:textId="4CE567AE" w:rsidR="007878E6" w:rsidRPr="00436293" w:rsidRDefault="007878E6" w:rsidP="007878E6">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73A95F2D" w14:textId="06DCFF4E" w:rsidR="007878E6" w:rsidRPr="00436293" w:rsidRDefault="007878E6" w:rsidP="007878E6">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657FAF5B" w14:textId="3353AB3E" w:rsidR="007878E6" w:rsidRPr="00436293" w:rsidRDefault="007878E6" w:rsidP="007878E6">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5EF18D2F" w14:textId="664DBFBD" w:rsidR="007878E6" w:rsidRPr="00436293" w:rsidRDefault="007878E6" w:rsidP="007878E6">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114E4B30" w14:textId="177248ED" w:rsidR="007878E6" w:rsidRPr="00436293" w:rsidRDefault="007878E6" w:rsidP="007878E6">
      <w:pPr>
        <w:ind w:left="3540"/>
        <w:rPr>
          <w:rFonts w:ascii="Courier New" w:hAnsi="Courier New" w:cs="Courier New"/>
          <w:sz w:val="16"/>
          <w:szCs w:val="16"/>
        </w:rPr>
      </w:pPr>
      <w:r w:rsidRPr="00436293">
        <w:rPr>
          <w:rFonts w:ascii="Courier New" w:hAnsi="Courier New" w:cs="Courier New"/>
          <w:sz w:val="16"/>
          <w:szCs w:val="16"/>
        </w:rPr>
        <w:t xml:space="preserve">  { 255, 255, 255, 255, 255, 255 }, //  v</w:t>
      </w:r>
    </w:p>
    <w:p w14:paraId="00E8BD71" w14:textId="0A722997" w:rsidR="00B70924" w:rsidRPr="00436293" w:rsidRDefault="007878E6" w:rsidP="007878E6">
      <w:pPr>
        <w:ind w:left="6372" w:firstLine="708"/>
        <w:rPr>
          <w:rFonts w:ascii="Courier New" w:hAnsi="Courier New" w:cs="Courier New"/>
          <w:sz w:val="16"/>
          <w:szCs w:val="16"/>
        </w:rPr>
      </w:pPr>
      <w:r w:rsidRPr="00436293">
        <w:rPr>
          <w:rFonts w:ascii="Courier New" w:hAnsi="Courier New" w:cs="Courier New"/>
          <w:sz w:val="16"/>
          <w:szCs w:val="16"/>
        </w:rPr>
        <w:lastRenderedPageBreak/>
        <w:t>};</w:t>
      </w:r>
    </w:p>
    <w:p w14:paraId="7BB8581C" w14:textId="77777777" w:rsidR="00B70924" w:rsidRPr="00436293" w:rsidRDefault="00B70924" w:rsidP="00B70924">
      <w:pPr>
        <w:rPr>
          <w:rFonts w:ascii="Courier New" w:hAnsi="Courier New" w:cs="Courier New"/>
          <w:sz w:val="16"/>
          <w:szCs w:val="16"/>
        </w:rPr>
      </w:pPr>
    </w:p>
    <w:p w14:paraId="6A1935FD" w14:textId="77777777" w:rsidR="00B70924" w:rsidRPr="00436293" w:rsidRDefault="00B70924" w:rsidP="00B70924">
      <w:pPr>
        <w:rPr>
          <w:rFonts w:ascii="Courier New" w:hAnsi="Courier New" w:cs="Courier New"/>
          <w:sz w:val="16"/>
          <w:szCs w:val="16"/>
        </w:rPr>
      </w:pPr>
    </w:p>
    <w:p w14:paraId="64390E0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Initialization during power-up</w:t>
      </w:r>
    </w:p>
    <w:p w14:paraId="7BDC7B62"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ActualPWM_HW = 0;</w:t>
      </w:r>
    </w:p>
    <w:p w14:paraId="5476521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ActualPWMxShift_HW = 0;</w:t>
      </w:r>
    </w:p>
    <w:p w14:paraId="5A372C9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LastPWM_HW = 0;</w:t>
      </w:r>
    </w:p>
    <w:p w14:paraId="11B5A11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TargetPWM_HW = 0;</w:t>
      </w:r>
    </w:p>
    <w:p w14:paraId="7FF12D0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Shift_HW = 0;</w:t>
      </w:r>
    </w:p>
    <w:p w14:paraId="6259E259" w14:textId="77777777" w:rsidR="00B70924" w:rsidRPr="00436293" w:rsidRDefault="00B70924" w:rsidP="00B70924">
      <w:pPr>
        <w:rPr>
          <w:rFonts w:ascii="Courier New" w:hAnsi="Courier New" w:cs="Courier New"/>
          <w:sz w:val="16"/>
          <w:szCs w:val="16"/>
        </w:rPr>
      </w:pPr>
    </w:p>
    <w:p w14:paraId="2D4D6B2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Last_Litval = 0;</w:t>
      </w:r>
    </w:p>
    <w:p w14:paraId="0E1412C2" w14:textId="547AF884"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0;</w:t>
      </w:r>
    </w:p>
    <w:p w14:paraId="33204550" w14:textId="2EB075B5"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LastNonOff_</w:t>
      </w:r>
      <w:r w:rsidR="00961526" w:rsidRPr="00436293">
        <w:rPr>
          <w:rFonts w:ascii="Courier New" w:hAnsi="Courier New" w:cs="Courier New"/>
          <w:sz w:val="16"/>
          <w:szCs w:val="16"/>
        </w:rPr>
        <w:t>Dimming_Lvl</w:t>
      </w:r>
      <w:r w:rsidR="00817B1E" w:rsidRPr="00436293">
        <w:rPr>
          <w:rFonts w:ascii="Courier New" w:hAnsi="Courier New" w:cs="Courier New"/>
          <w:sz w:val="16"/>
          <w:szCs w:val="16"/>
        </w:rPr>
        <w:t xml:space="preserve"> = </w:t>
      </w:r>
      <w:r w:rsidR="004F17CA" w:rsidRPr="00436293">
        <w:rPr>
          <w:rFonts w:ascii="Courier New" w:hAnsi="Courier New" w:cs="Courier New"/>
          <w:sz w:val="16"/>
          <w:szCs w:val="16"/>
        </w:rPr>
        <w:t>Night_12</w:t>
      </w:r>
      <w:r w:rsidRPr="00436293">
        <w:rPr>
          <w:rFonts w:ascii="Courier New" w:hAnsi="Courier New" w:cs="Courier New"/>
          <w:sz w:val="16"/>
          <w:szCs w:val="16"/>
        </w:rPr>
        <w:t>;</w:t>
      </w:r>
    </w:p>
    <w:p w14:paraId="780FE7A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1537BAFB" w14:textId="77777777" w:rsidR="00B70924" w:rsidRPr="00436293" w:rsidRDefault="00B70924" w:rsidP="00B70924">
      <w:pPr>
        <w:rPr>
          <w:rFonts w:ascii="Courier New" w:hAnsi="Courier New" w:cs="Courier New"/>
          <w:sz w:val="16"/>
          <w:szCs w:val="16"/>
        </w:rPr>
      </w:pPr>
    </w:p>
    <w:p w14:paraId="160CEEA7" w14:textId="77777777" w:rsidR="00B70924" w:rsidRPr="00436293" w:rsidRDefault="00B70924" w:rsidP="00B70924">
      <w:pPr>
        <w:rPr>
          <w:rFonts w:ascii="Courier New" w:hAnsi="Courier New" w:cs="Courier New"/>
          <w:sz w:val="16"/>
          <w:szCs w:val="16"/>
        </w:rPr>
      </w:pPr>
    </w:p>
    <w:p w14:paraId="092C2A61" w14:textId="77777777" w:rsidR="00B70924" w:rsidRPr="00436293" w:rsidRDefault="00B70924" w:rsidP="00B70924">
      <w:pPr>
        <w:rPr>
          <w:rFonts w:ascii="Courier New" w:hAnsi="Courier New" w:cs="Courier New"/>
          <w:sz w:val="16"/>
          <w:szCs w:val="16"/>
        </w:rPr>
      </w:pPr>
    </w:p>
    <w:p w14:paraId="7E627711" w14:textId="77777777" w:rsidR="00B70924" w:rsidRPr="00436293" w:rsidRDefault="00B70924" w:rsidP="00B70924">
      <w:pPr>
        <w:rPr>
          <w:rFonts w:ascii="Courier New" w:hAnsi="Courier New" w:cs="Courier New"/>
          <w:sz w:val="16"/>
          <w:szCs w:val="16"/>
        </w:rPr>
      </w:pPr>
    </w:p>
    <w:p w14:paraId="227ED158" w14:textId="77777777" w:rsidR="00B70924" w:rsidRPr="00436293" w:rsidRDefault="00B70924" w:rsidP="00B70924">
      <w:pPr>
        <w:rPr>
          <w:rFonts w:ascii="Courier New" w:hAnsi="Courier New" w:cs="Courier New"/>
          <w:sz w:val="16"/>
          <w:szCs w:val="16"/>
        </w:rPr>
      </w:pPr>
    </w:p>
    <w:p w14:paraId="7631F4B5" w14:textId="77777777" w:rsidR="00B70924" w:rsidRPr="00436293" w:rsidRDefault="00B70924" w:rsidP="00B70924">
      <w:pPr>
        <w:rPr>
          <w:rFonts w:ascii="Courier New" w:hAnsi="Courier New" w:cs="Courier New"/>
          <w:sz w:val="16"/>
          <w:szCs w:val="16"/>
        </w:rPr>
      </w:pPr>
    </w:p>
    <w:p w14:paraId="7585B87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Routine definition</w:t>
      </w:r>
    </w:p>
    <w:p w14:paraId="2603939D" w14:textId="77777777" w:rsidR="00B70924" w:rsidRPr="00436293" w:rsidRDefault="00B70924" w:rsidP="00B70924">
      <w:pPr>
        <w:rPr>
          <w:rFonts w:ascii="Courier New" w:hAnsi="Courier New" w:cs="Courier New"/>
          <w:sz w:val="16"/>
          <w:szCs w:val="16"/>
        </w:rPr>
      </w:pPr>
    </w:p>
    <w:p w14:paraId="7242BFC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void SetNewTarget( unsigned long NewTargetPWM, unsigned char NewShift )</w:t>
      </w:r>
    </w:p>
    <w:p w14:paraId="05C43C0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543F2FB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Shift_HW = NewShift;</w:t>
      </w:r>
    </w:p>
    <w:p w14:paraId="17160CD2"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TargetPWM_HW = NewTargetPWM;</w:t>
      </w:r>
    </w:p>
    <w:p w14:paraId="43F6948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LastPWM_HW = ActualPWM_HW;</w:t>
      </w:r>
    </w:p>
    <w:p w14:paraId="65ABE5E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ActualPWMxShift_HW = ActualPWM_HW &lt;&lt; Shift_HW;</w:t>
      </w:r>
    </w:p>
    <w:p w14:paraId="0E9F2B2E"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0B4844E7" w14:textId="77777777" w:rsidR="00B70924" w:rsidRPr="00436293" w:rsidRDefault="00B70924" w:rsidP="00B70924">
      <w:pPr>
        <w:rPr>
          <w:rFonts w:ascii="Courier New" w:hAnsi="Courier New" w:cs="Courier New"/>
          <w:sz w:val="16"/>
          <w:szCs w:val="16"/>
        </w:rPr>
      </w:pPr>
    </w:p>
    <w:p w14:paraId="6E880671" w14:textId="77777777" w:rsidR="00B70924" w:rsidRPr="00436293" w:rsidRDefault="00B70924" w:rsidP="00B70924">
      <w:pPr>
        <w:rPr>
          <w:rFonts w:ascii="Courier New" w:hAnsi="Courier New" w:cs="Courier New"/>
          <w:sz w:val="16"/>
          <w:szCs w:val="16"/>
        </w:rPr>
      </w:pPr>
    </w:p>
    <w:p w14:paraId="736C038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unsigned char Litval_Int( unsigned char Litval )</w:t>
      </w:r>
    </w:p>
    <w:p w14:paraId="11D124A6"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1F77A17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(DID_DCU_Input_Selector==1)</w:t>
      </w:r>
    </w:p>
    <w:p w14:paraId="4B7B003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Day;</w:t>
      </w:r>
    </w:p>
    <w:p w14:paraId="48C3321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 </w:t>
      </w:r>
    </w:p>
    <w:p w14:paraId="0365717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Litval;</w:t>
      </w:r>
      <w:r w:rsidRPr="00436293">
        <w:t xml:space="preserve">  </w:t>
      </w:r>
      <w:r w:rsidRPr="00436293">
        <w:rPr>
          <w:rFonts w:ascii="Courier New" w:hAnsi="Courier New" w:cs="Courier New"/>
          <w:sz w:val="16"/>
          <w:szCs w:val="16"/>
        </w:rPr>
        <w:t>// if bus sleep mode use last valid Litval</w:t>
      </w:r>
    </w:p>
    <w:p w14:paraId="65BF15FB"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1EEDDDCE"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void SetLitval_HW( unsigned char New_Litval)</w:t>
      </w:r>
    </w:p>
    <w:p w14:paraId="2662EB5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3BEB820F"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int PWM_TargetValueBL;</w:t>
      </w:r>
    </w:p>
    <w:p w14:paraId="54E9534A" w14:textId="77777777" w:rsidR="00B70924" w:rsidRPr="00436293" w:rsidRDefault="00B70924" w:rsidP="00B70924">
      <w:pPr>
        <w:rPr>
          <w:rFonts w:ascii="Courier New" w:hAnsi="Courier New" w:cs="Courier New"/>
          <w:sz w:val="16"/>
          <w:szCs w:val="16"/>
        </w:rPr>
      </w:pPr>
    </w:p>
    <w:p w14:paraId="162D0F8F"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New_Litval = Litval_Int( New_Litval );</w:t>
      </w:r>
    </w:p>
    <w:p w14:paraId="59BA93F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 Last_Litval != New_Litval )</w:t>
      </w:r>
    </w:p>
    <w:p w14:paraId="65CBAC0B"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5194141C" w14:textId="086D027D"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PWM_TargetValueBL = DID_PWM_HW_BL[Last_</w:t>
      </w:r>
      <w:r w:rsidR="00961526" w:rsidRPr="00436293">
        <w:rPr>
          <w:rFonts w:ascii="Courier New" w:hAnsi="Courier New" w:cs="Courier New"/>
          <w:sz w:val="16"/>
          <w:szCs w:val="16"/>
        </w:rPr>
        <w:t>Dimming_Lvl</w:t>
      </w:r>
      <w:r w:rsidRPr="00436293">
        <w:rPr>
          <w:rFonts w:ascii="Courier New" w:hAnsi="Courier New" w:cs="Courier New"/>
          <w:sz w:val="16"/>
          <w:szCs w:val="16"/>
        </w:rPr>
        <w:t>][New_Litval];</w:t>
      </w:r>
      <w:r w:rsidRPr="00436293">
        <w:rPr>
          <w:rFonts w:ascii="Courier New" w:hAnsi="Courier New" w:cs="Courier New"/>
          <w:sz w:val="16"/>
          <w:szCs w:val="16"/>
        </w:rPr>
        <w:tab/>
      </w:r>
      <w:r w:rsidRPr="00436293">
        <w:rPr>
          <w:rFonts w:ascii="Courier New" w:hAnsi="Courier New" w:cs="Courier New"/>
          <w:sz w:val="16"/>
          <w:szCs w:val="16"/>
        </w:rPr>
        <w:tab/>
        <w:t xml:space="preserve">  </w:t>
      </w:r>
    </w:p>
    <w:p w14:paraId="38D4688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(PWM_TargetValueBL &lt; ActualPWM_HW)</w:t>
      </w:r>
    </w:p>
    <w:p w14:paraId="47BA4A7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50C7D87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DID_TransTime_Amb_Down_BL );</w:t>
      </w:r>
    </w:p>
    <w:p w14:paraId="1DC895F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332DEFCF"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w:t>
      </w:r>
    </w:p>
    <w:p w14:paraId="0455B23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66A1BB0B"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DID_TransTime_Amb_Up_BL );</w:t>
      </w:r>
    </w:p>
    <w:p w14:paraId="65918C8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1BC8263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Last_Litval = New_Litval;</w:t>
      </w:r>
    </w:p>
    <w:p w14:paraId="686E5D9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  </w:t>
      </w:r>
    </w:p>
    <w:p w14:paraId="6D09A61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26350B88" w14:textId="77777777" w:rsidR="00B70924" w:rsidRPr="00436293" w:rsidRDefault="00B70924" w:rsidP="00B70924">
      <w:pPr>
        <w:rPr>
          <w:rFonts w:ascii="Courier New" w:hAnsi="Courier New" w:cs="Courier New"/>
          <w:sz w:val="16"/>
          <w:szCs w:val="16"/>
        </w:rPr>
      </w:pPr>
    </w:p>
    <w:p w14:paraId="5C083825" w14:textId="77777777" w:rsidR="00B70924" w:rsidRPr="00436293" w:rsidRDefault="00B70924" w:rsidP="00B70924">
      <w:pPr>
        <w:rPr>
          <w:rFonts w:ascii="Courier New" w:hAnsi="Courier New" w:cs="Courier New"/>
          <w:sz w:val="16"/>
          <w:szCs w:val="16"/>
        </w:rPr>
      </w:pPr>
    </w:p>
    <w:p w14:paraId="425ED82E" w14:textId="7C3650A4"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unsigned char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_Int( unsigned char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w:t>
      </w:r>
    </w:p>
    <w:p w14:paraId="4B983666"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296BD128" w14:textId="515F4849"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&gt;= Night_1) &amp;&amp;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&lt;= </w:t>
      </w:r>
      <w:r w:rsidR="005365FF" w:rsidRPr="00436293">
        <w:rPr>
          <w:rFonts w:ascii="Courier New" w:hAnsi="Courier New" w:cs="Courier New"/>
          <w:b/>
          <w:sz w:val="16"/>
          <w:szCs w:val="16"/>
        </w:rPr>
        <w:t>Day_6</w:t>
      </w:r>
      <w:r w:rsidRPr="00436293">
        <w:rPr>
          <w:rFonts w:ascii="Courier New" w:hAnsi="Courier New" w:cs="Courier New"/>
          <w:sz w:val="16"/>
          <w:szCs w:val="16"/>
        </w:rPr>
        <w:t>))</w:t>
      </w:r>
    </w:p>
    <w:p w14:paraId="2843A6C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4662D3F3" w14:textId="594C996B"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LastNonOff_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5869E412"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715F7BB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(DID_DCU_Input_Selector==0)</w:t>
      </w:r>
    </w:p>
    <w:p w14:paraId="771A6BB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4BA2D03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401A1F7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r>
      <w:r w:rsidRPr="00436293">
        <w:rPr>
          <w:rFonts w:ascii="Courier New" w:hAnsi="Courier New" w:cs="Courier New"/>
          <w:sz w:val="16"/>
          <w:szCs w:val="16"/>
        </w:rPr>
        <w:tab/>
        <w:t xml:space="preserve">    // (after 10min set Delay_Accy to Off)</w:t>
      </w:r>
    </w:p>
    <w:p w14:paraId="45356056" w14:textId="12451085"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LastNonOff_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2BBD89C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w:t>
      </w:r>
    </w:p>
    <w:p w14:paraId="215A61AB" w14:textId="5EF49293"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if missing use last valid </w:t>
      </w:r>
      <w:r w:rsidR="00961526" w:rsidRPr="00436293">
        <w:rPr>
          <w:rFonts w:ascii="Courier New" w:hAnsi="Courier New" w:cs="Courier New"/>
          <w:sz w:val="16"/>
          <w:szCs w:val="16"/>
        </w:rPr>
        <w:t>Dimming_Lvl</w:t>
      </w:r>
    </w:p>
    <w:p w14:paraId="2361AB9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74FFE0B2"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 if (DID_DCU_Input_Selector==1)</w:t>
      </w:r>
    </w:p>
    <w:p w14:paraId="175BF2A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3D785FA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4DFAA751" w14:textId="77777777" w:rsidR="00B70924" w:rsidRPr="00436293" w:rsidRDefault="00B70924" w:rsidP="00B70924">
      <w:pPr>
        <w:ind w:left="1416" w:firstLine="708"/>
        <w:rPr>
          <w:rFonts w:ascii="Courier New" w:hAnsi="Courier New" w:cs="Courier New"/>
          <w:sz w:val="16"/>
          <w:szCs w:val="16"/>
        </w:rPr>
      </w:pPr>
      <w:r w:rsidRPr="00436293">
        <w:rPr>
          <w:rFonts w:ascii="Courier New" w:hAnsi="Courier New" w:cs="Courier New"/>
          <w:sz w:val="16"/>
          <w:szCs w:val="16"/>
        </w:rPr>
        <w:t xml:space="preserve">    //(after 10min set Delay_Accy to Off)</w:t>
      </w:r>
    </w:p>
    <w:p w14:paraId="23F1AEDC" w14:textId="19BA0A50"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lastRenderedPageBreak/>
        <w:t xml:space="preserve">      return </w:t>
      </w:r>
      <w:r w:rsidR="004F17CA" w:rsidRPr="00436293">
        <w:rPr>
          <w:rFonts w:ascii="Courier New" w:hAnsi="Courier New" w:cs="Courier New"/>
          <w:sz w:val="16"/>
          <w:szCs w:val="16"/>
        </w:rPr>
        <w:t>Night_12</w:t>
      </w:r>
      <w:r w:rsidRPr="00436293">
        <w:rPr>
          <w:rFonts w:ascii="Courier New" w:hAnsi="Courier New" w:cs="Courier New"/>
          <w:sz w:val="16"/>
          <w:szCs w:val="16"/>
        </w:rPr>
        <w:t>;</w:t>
      </w:r>
    </w:p>
    <w:p w14:paraId="09CDFEFF"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 </w:t>
      </w:r>
    </w:p>
    <w:p w14:paraId="3EBC44A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Off;</w:t>
      </w:r>
    </w:p>
    <w:p w14:paraId="57A236C5"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051C12B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 if (DID_DCU_Input_Selector==2)</w:t>
      </w:r>
    </w:p>
    <w:p w14:paraId="2105ABB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7199C47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33136838" w14:textId="77777777" w:rsidR="00B70924" w:rsidRPr="00436293" w:rsidRDefault="00B70924" w:rsidP="00B70924">
      <w:pPr>
        <w:ind w:left="1416" w:firstLine="708"/>
        <w:rPr>
          <w:rFonts w:ascii="Courier New" w:hAnsi="Courier New" w:cs="Courier New"/>
          <w:sz w:val="16"/>
          <w:szCs w:val="16"/>
        </w:rPr>
      </w:pPr>
      <w:r w:rsidRPr="00436293">
        <w:rPr>
          <w:rFonts w:ascii="Courier New" w:hAnsi="Courier New" w:cs="Courier New"/>
          <w:sz w:val="16"/>
          <w:szCs w:val="16"/>
        </w:rPr>
        <w:t xml:space="preserve">    //(after 10min set Delay_Accy to Off)</w:t>
      </w:r>
    </w:p>
    <w:p w14:paraId="0A91F567" w14:textId="300F7A29"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LastNonOff_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1C8027B8"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w:t>
      </w:r>
    </w:p>
    <w:p w14:paraId="7B80734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Off;</w:t>
      </w:r>
    </w:p>
    <w:p w14:paraId="09D2E51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7AABD16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else // (DID_DCU_Input_Selector==3)</w:t>
      </w:r>
    </w:p>
    <w:p w14:paraId="2C8DA77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515EB063" w14:textId="09E85CBC"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return </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if missing use last valid </w:t>
      </w:r>
      <w:r w:rsidR="00961526" w:rsidRPr="00436293">
        <w:rPr>
          <w:rFonts w:ascii="Courier New" w:hAnsi="Courier New" w:cs="Courier New"/>
          <w:sz w:val="16"/>
          <w:szCs w:val="16"/>
        </w:rPr>
        <w:t>Dimming_Lvl</w:t>
      </w:r>
    </w:p>
    <w:p w14:paraId="38A1A13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2BB3110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0FA1F78B" w14:textId="77777777" w:rsidR="00B70924" w:rsidRPr="00436293" w:rsidRDefault="00B70924" w:rsidP="00B70924">
      <w:pPr>
        <w:rPr>
          <w:rFonts w:ascii="Courier New" w:hAnsi="Courier New" w:cs="Courier New"/>
          <w:sz w:val="16"/>
          <w:szCs w:val="16"/>
        </w:rPr>
      </w:pPr>
    </w:p>
    <w:p w14:paraId="53A23E7A" w14:textId="00126CC6" w:rsidR="00B70924" w:rsidRPr="00436293" w:rsidRDefault="00BE2A91" w:rsidP="00B70924">
      <w:pPr>
        <w:rPr>
          <w:rFonts w:ascii="Courier New" w:hAnsi="Courier New" w:cs="Courier New"/>
          <w:sz w:val="16"/>
          <w:szCs w:val="16"/>
        </w:rPr>
      </w:pPr>
      <w:r w:rsidRPr="00436293">
        <w:rPr>
          <w:rFonts w:ascii="Courier New" w:hAnsi="Courier New" w:cs="Courier New"/>
          <w:sz w:val="16"/>
          <w:szCs w:val="16"/>
        </w:rPr>
        <w:t>int</w:t>
      </w:r>
      <w:r w:rsidR="00415353" w:rsidRPr="00436293">
        <w:rPr>
          <w:rFonts w:ascii="Courier New" w:hAnsi="Courier New" w:cs="Courier New"/>
          <w:sz w:val="16"/>
          <w:szCs w:val="16"/>
        </w:rPr>
        <w:t xml:space="preserve"> Stay</w:t>
      </w:r>
      <w:r w:rsidRPr="00436293">
        <w:rPr>
          <w:rFonts w:ascii="Courier New" w:hAnsi="Courier New" w:cs="Courier New"/>
          <w:sz w:val="16"/>
          <w:szCs w:val="16"/>
        </w:rPr>
        <w:t>InDayOrNightRange (unsigned char New_</w:t>
      </w:r>
      <w:r w:rsidR="00961526" w:rsidRPr="00436293">
        <w:rPr>
          <w:rFonts w:ascii="Courier New" w:hAnsi="Courier New" w:cs="Courier New"/>
          <w:sz w:val="16"/>
          <w:szCs w:val="16"/>
        </w:rPr>
        <w:t>Dimming_Lvl</w:t>
      </w:r>
      <w:r w:rsidRPr="00436293">
        <w:rPr>
          <w:rFonts w:ascii="Courier New" w:hAnsi="Courier New" w:cs="Courier New"/>
          <w:sz w:val="16"/>
          <w:szCs w:val="16"/>
        </w:rPr>
        <w:t>, unsigned char Last_Dimmimg_lvl)</w:t>
      </w:r>
    </w:p>
    <w:p w14:paraId="1EC83C03" w14:textId="56CA612E" w:rsidR="00BE2A91" w:rsidRPr="00436293" w:rsidRDefault="00BE2A91" w:rsidP="00B70924">
      <w:pPr>
        <w:rPr>
          <w:rFonts w:ascii="Courier New" w:hAnsi="Courier New" w:cs="Courier New"/>
          <w:sz w:val="16"/>
          <w:szCs w:val="16"/>
        </w:rPr>
      </w:pPr>
      <w:r w:rsidRPr="00436293">
        <w:rPr>
          <w:rFonts w:ascii="Courier New" w:hAnsi="Courier New" w:cs="Courier New"/>
          <w:sz w:val="16"/>
          <w:szCs w:val="16"/>
        </w:rPr>
        <w:t>{</w:t>
      </w:r>
    </w:p>
    <w:p w14:paraId="7FBB15B5" w14:textId="6A243F24" w:rsidR="00BE2A91" w:rsidRPr="00436293" w:rsidRDefault="00961526" w:rsidP="00BE2A91">
      <w:pPr>
        <w:rPr>
          <w:rFonts w:ascii="Courier New" w:hAnsi="Courier New" w:cs="Courier New"/>
          <w:sz w:val="16"/>
          <w:szCs w:val="16"/>
        </w:rPr>
      </w:pPr>
      <w:r w:rsidRPr="00436293">
        <w:rPr>
          <w:rFonts w:ascii="Courier New" w:hAnsi="Courier New" w:cs="Courier New"/>
          <w:sz w:val="16"/>
          <w:szCs w:val="16"/>
        </w:rPr>
        <w:t xml:space="preserve">  r</w:t>
      </w:r>
      <w:r w:rsidR="00BE2A91" w:rsidRPr="00436293">
        <w:rPr>
          <w:rFonts w:ascii="Courier New" w:hAnsi="Courier New" w:cs="Courier New"/>
          <w:sz w:val="16"/>
          <w:szCs w:val="16"/>
        </w:rPr>
        <w:t>eturn</w:t>
      </w:r>
    </w:p>
    <w:p w14:paraId="797A59A2" w14:textId="150E77A2"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w:t>
      </w:r>
    </w:p>
    <w:p w14:paraId="6518DB14" w14:textId="06CCCC7C"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w:t>
      </w:r>
      <w:r w:rsidR="00104868" w:rsidRPr="00436293">
        <w:rPr>
          <w:rFonts w:ascii="Courier New" w:hAnsi="Courier New" w:cs="Courier New"/>
          <w:sz w:val="16"/>
          <w:szCs w:val="16"/>
        </w:rPr>
        <w:t>(</w:t>
      </w:r>
      <w:r w:rsidRPr="00436293">
        <w:rPr>
          <w:rFonts w:ascii="Courier New" w:hAnsi="Courier New" w:cs="Courier New"/>
          <w:sz w:val="16"/>
          <w:szCs w:val="16"/>
        </w:rPr>
        <w:t>(New_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&lt;= Night_12</w:t>
      </w:r>
      <w:r w:rsidR="00104868" w:rsidRPr="00436293">
        <w:rPr>
          <w:rFonts w:ascii="Courier New" w:hAnsi="Courier New" w:cs="Courier New"/>
          <w:sz w:val="16"/>
          <w:szCs w:val="16"/>
        </w:rPr>
        <w:t>)</w:t>
      </w:r>
      <w:r w:rsidRPr="00436293">
        <w:rPr>
          <w:rFonts w:ascii="Courier New" w:hAnsi="Courier New" w:cs="Courier New"/>
          <w:sz w:val="16"/>
          <w:szCs w:val="16"/>
        </w:rPr>
        <w:t xml:space="preserve"> &amp;&amp; </w:t>
      </w:r>
      <w:r w:rsidR="00104868" w:rsidRPr="00436293">
        <w:rPr>
          <w:rFonts w:ascii="Courier New" w:hAnsi="Courier New" w:cs="Courier New"/>
          <w:sz w:val="16"/>
          <w:szCs w:val="16"/>
        </w:rPr>
        <w:t>(</w:t>
      </w:r>
      <w:r w:rsidRPr="00436293">
        <w:rPr>
          <w:rFonts w:ascii="Courier New" w:hAnsi="Courier New" w:cs="Courier New"/>
          <w:sz w:val="16"/>
          <w:szCs w:val="16"/>
        </w:rPr>
        <w:t>Last_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&lt;= Night_12</w:t>
      </w:r>
      <w:r w:rsidR="00104868" w:rsidRPr="00436293">
        <w:rPr>
          <w:rFonts w:ascii="Courier New" w:hAnsi="Courier New" w:cs="Courier New"/>
          <w:sz w:val="16"/>
          <w:szCs w:val="16"/>
        </w:rPr>
        <w:t>)</w:t>
      </w:r>
      <w:r w:rsidRPr="00436293">
        <w:rPr>
          <w:rFonts w:ascii="Courier New" w:hAnsi="Courier New" w:cs="Courier New"/>
          <w:sz w:val="16"/>
          <w:szCs w:val="16"/>
        </w:rPr>
        <w:t>)</w:t>
      </w:r>
      <w:r w:rsidR="004954CC" w:rsidRPr="00436293">
        <w:rPr>
          <w:rFonts w:ascii="Courier New" w:hAnsi="Courier New" w:cs="Courier New"/>
          <w:sz w:val="16"/>
          <w:szCs w:val="16"/>
        </w:rPr>
        <w:t xml:space="preserve"> </w:t>
      </w:r>
      <w:r w:rsidRPr="00436293">
        <w:rPr>
          <w:rFonts w:ascii="Courier New" w:hAnsi="Courier New" w:cs="Courier New"/>
          <w:sz w:val="16"/>
          <w:szCs w:val="16"/>
        </w:rPr>
        <w:t xml:space="preserve">|| </w:t>
      </w:r>
    </w:p>
    <w:p w14:paraId="2CFEFDB9" w14:textId="73F59DE6" w:rsidR="00BE2A91" w:rsidRPr="00436293" w:rsidRDefault="00BE2A91" w:rsidP="00B70924">
      <w:pPr>
        <w:rPr>
          <w:rFonts w:ascii="Courier New" w:hAnsi="Courier New" w:cs="Courier New"/>
          <w:sz w:val="16"/>
          <w:szCs w:val="16"/>
        </w:rPr>
      </w:pPr>
      <w:r w:rsidRPr="00436293">
        <w:rPr>
          <w:rFonts w:ascii="Courier New" w:hAnsi="Courier New" w:cs="Courier New"/>
          <w:sz w:val="16"/>
          <w:szCs w:val="16"/>
        </w:rPr>
        <w:t xml:space="preserve">         (</w:t>
      </w:r>
      <w:r w:rsidR="00104868" w:rsidRPr="00436293">
        <w:rPr>
          <w:rFonts w:ascii="Courier New" w:hAnsi="Courier New" w:cs="Courier New"/>
          <w:sz w:val="16"/>
          <w:szCs w:val="16"/>
        </w:rPr>
        <w:t>(</w:t>
      </w:r>
      <w:r w:rsidRPr="00436293">
        <w:rPr>
          <w:rFonts w:ascii="Courier New" w:hAnsi="Courier New" w:cs="Courier New"/>
          <w:sz w:val="16"/>
          <w:szCs w:val="16"/>
        </w:rPr>
        <w:t>New_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&gt;= Day_1</w:t>
      </w:r>
      <w:r w:rsidR="00104868" w:rsidRPr="00436293">
        <w:rPr>
          <w:rFonts w:ascii="Courier New" w:hAnsi="Courier New" w:cs="Courier New"/>
          <w:sz w:val="16"/>
          <w:szCs w:val="16"/>
        </w:rPr>
        <w:t>)</w:t>
      </w:r>
      <w:r w:rsidRPr="00436293">
        <w:rPr>
          <w:rFonts w:ascii="Courier New" w:hAnsi="Courier New" w:cs="Courier New"/>
          <w:sz w:val="16"/>
          <w:szCs w:val="16"/>
        </w:rPr>
        <w:t xml:space="preserve"> &amp;&amp; </w:t>
      </w:r>
      <w:r w:rsidR="00104868" w:rsidRPr="00436293">
        <w:rPr>
          <w:rFonts w:ascii="Courier New" w:hAnsi="Courier New" w:cs="Courier New"/>
          <w:sz w:val="16"/>
          <w:szCs w:val="16"/>
        </w:rPr>
        <w:t>(</w:t>
      </w:r>
      <w:r w:rsidRPr="00436293">
        <w:rPr>
          <w:rFonts w:ascii="Courier New" w:hAnsi="Courier New" w:cs="Courier New"/>
          <w:sz w:val="16"/>
          <w:szCs w:val="16"/>
        </w:rPr>
        <w:t>Last_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&gt;= Day_1)</w:t>
      </w:r>
      <w:r w:rsidR="00104868" w:rsidRPr="00436293">
        <w:rPr>
          <w:rFonts w:ascii="Courier New" w:hAnsi="Courier New" w:cs="Courier New"/>
          <w:sz w:val="16"/>
          <w:szCs w:val="16"/>
        </w:rPr>
        <w:t>)</w:t>
      </w:r>
    </w:p>
    <w:p w14:paraId="77EEC98E" w14:textId="4A87F88B" w:rsidR="003565FB" w:rsidRPr="00436293" w:rsidRDefault="00961526" w:rsidP="00B70924">
      <w:pPr>
        <w:rPr>
          <w:rFonts w:ascii="Courier New" w:hAnsi="Courier New" w:cs="Courier New"/>
          <w:sz w:val="16"/>
          <w:szCs w:val="16"/>
        </w:rPr>
      </w:pPr>
      <w:r w:rsidRPr="00436293">
        <w:rPr>
          <w:rFonts w:ascii="Courier New" w:hAnsi="Courier New" w:cs="Courier New"/>
          <w:sz w:val="16"/>
          <w:szCs w:val="16"/>
        </w:rPr>
        <w:t xml:space="preserve">         );</w:t>
      </w:r>
    </w:p>
    <w:p w14:paraId="6688CA36" w14:textId="57E8F33C" w:rsidR="00BE2A91" w:rsidRPr="00436293" w:rsidRDefault="00BE2A91" w:rsidP="00B70924">
      <w:pPr>
        <w:rPr>
          <w:rFonts w:ascii="Courier New" w:hAnsi="Courier New" w:cs="Courier New"/>
          <w:sz w:val="16"/>
          <w:szCs w:val="16"/>
        </w:rPr>
      </w:pPr>
      <w:r w:rsidRPr="00436293">
        <w:rPr>
          <w:rFonts w:ascii="Courier New" w:hAnsi="Courier New" w:cs="Courier New"/>
          <w:sz w:val="16"/>
          <w:szCs w:val="16"/>
        </w:rPr>
        <w:t>}</w:t>
      </w:r>
    </w:p>
    <w:p w14:paraId="32DE29A2" w14:textId="43C2D3C1" w:rsidR="00BE2A91" w:rsidRPr="00436293" w:rsidRDefault="00BE2A91" w:rsidP="00B70924">
      <w:pPr>
        <w:rPr>
          <w:rFonts w:ascii="Courier New" w:hAnsi="Courier New" w:cs="Courier New"/>
          <w:sz w:val="16"/>
          <w:szCs w:val="16"/>
        </w:rPr>
      </w:pPr>
    </w:p>
    <w:p w14:paraId="244267DC" w14:textId="77777777" w:rsidR="00BE2A91" w:rsidRPr="00436293" w:rsidRDefault="00BE2A91" w:rsidP="00B70924">
      <w:pPr>
        <w:rPr>
          <w:rFonts w:ascii="Courier New" w:hAnsi="Courier New" w:cs="Courier New"/>
          <w:sz w:val="16"/>
          <w:szCs w:val="16"/>
        </w:rPr>
      </w:pPr>
    </w:p>
    <w:p w14:paraId="1243A3E4" w14:textId="1E89F9D4"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void Set</w:t>
      </w:r>
      <w:r w:rsidR="00961526" w:rsidRPr="00436293">
        <w:rPr>
          <w:rFonts w:ascii="Courier New" w:hAnsi="Courier New" w:cs="Courier New"/>
          <w:sz w:val="16"/>
          <w:szCs w:val="16"/>
        </w:rPr>
        <w:t>Dimming_Lvl</w:t>
      </w:r>
      <w:r w:rsidRPr="00436293">
        <w:rPr>
          <w:rFonts w:ascii="Courier New" w:hAnsi="Courier New" w:cs="Courier New"/>
          <w:sz w:val="16"/>
          <w:szCs w:val="16"/>
        </w:rPr>
        <w:t>_HW( unsigned char New_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47F325F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5603464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unsigned int PWM_TargetValueBL;</w:t>
      </w:r>
    </w:p>
    <w:p w14:paraId="56ACB0D8" w14:textId="77777777" w:rsidR="00B70924" w:rsidRPr="00436293" w:rsidRDefault="00B70924" w:rsidP="00B70924">
      <w:pPr>
        <w:rPr>
          <w:rFonts w:ascii="Courier New" w:hAnsi="Courier New" w:cs="Courier New"/>
          <w:sz w:val="16"/>
          <w:szCs w:val="16"/>
        </w:rPr>
      </w:pPr>
    </w:p>
    <w:p w14:paraId="3A092323" w14:textId="666B3771"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New_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w:t>
      </w:r>
      <w:r w:rsidR="00961526" w:rsidRPr="00436293">
        <w:rPr>
          <w:rFonts w:ascii="Courier New" w:hAnsi="Courier New" w:cs="Courier New"/>
          <w:sz w:val="16"/>
          <w:szCs w:val="16"/>
        </w:rPr>
        <w:t>Dimming_Lvl</w:t>
      </w:r>
      <w:r w:rsidRPr="00436293">
        <w:rPr>
          <w:rFonts w:ascii="Courier New" w:hAnsi="Courier New" w:cs="Courier New"/>
          <w:sz w:val="16"/>
          <w:szCs w:val="16"/>
        </w:rPr>
        <w:t>_Int( New_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w:t>
      </w:r>
    </w:p>
    <w:p w14:paraId="0B95D94C" w14:textId="2D714915"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 Last_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New_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w:t>
      </w:r>
    </w:p>
    <w:p w14:paraId="0EBDFB73"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39368217" w14:textId="17FE9D00" w:rsidR="00415353"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PWM_TargetValueBL = DID_PWM_HW_BL[New_</w:t>
      </w:r>
      <w:r w:rsidR="00961526" w:rsidRPr="00436293">
        <w:rPr>
          <w:rFonts w:ascii="Courier New" w:hAnsi="Courier New" w:cs="Courier New"/>
          <w:sz w:val="16"/>
          <w:szCs w:val="16"/>
        </w:rPr>
        <w:t>Dimming_Lvl</w:t>
      </w:r>
      <w:r w:rsidRPr="00436293">
        <w:rPr>
          <w:rFonts w:ascii="Courier New" w:hAnsi="Courier New" w:cs="Courier New"/>
          <w:sz w:val="16"/>
          <w:szCs w:val="16"/>
        </w:rPr>
        <w:t>][Last_Litval];</w:t>
      </w:r>
      <w:r w:rsidRPr="00436293">
        <w:rPr>
          <w:rFonts w:ascii="Courier New" w:hAnsi="Courier New" w:cs="Courier New"/>
          <w:sz w:val="16"/>
          <w:szCs w:val="16"/>
        </w:rPr>
        <w:tab/>
      </w:r>
    </w:p>
    <w:p w14:paraId="63F0074F" w14:textId="5A5BE9DA" w:rsidR="00415353" w:rsidRPr="00436293" w:rsidRDefault="00415353" w:rsidP="00415353">
      <w:pPr>
        <w:rPr>
          <w:rFonts w:ascii="Courier New" w:hAnsi="Courier New" w:cs="Courier New"/>
          <w:sz w:val="16"/>
          <w:szCs w:val="16"/>
        </w:rPr>
      </w:pPr>
      <w:r w:rsidRPr="00436293">
        <w:rPr>
          <w:rFonts w:ascii="Courier New" w:hAnsi="Courier New" w:cs="Courier New"/>
          <w:sz w:val="16"/>
          <w:szCs w:val="16"/>
        </w:rPr>
        <w:t xml:space="preserve">      </w:t>
      </w:r>
      <w:r w:rsidR="00961526" w:rsidRPr="00436293">
        <w:rPr>
          <w:rFonts w:ascii="Courier New" w:hAnsi="Courier New" w:cs="Courier New"/>
          <w:sz w:val="16"/>
          <w:szCs w:val="16"/>
        </w:rPr>
        <w:t>if (((Last_Dimmin</w:t>
      </w:r>
      <w:r w:rsidR="00881B57" w:rsidRPr="00436293">
        <w:rPr>
          <w:rFonts w:ascii="Courier New" w:hAnsi="Courier New" w:cs="Courier New"/>
          <w:sz w:val="16"/>
          <w:szCs w:val="16"/>
        </w:rPr>
        <w:t>g_L</w:t>
      </w:r>
      <w:r w:rsidR="00961526" w:rsidRPr="00436293">
        <w:rPr>
          <w:rFonts w:ascii="Courier New" w:hAnsi="Courier New" w:cs="Courier New"/>
          <w:sz w:val="16"/>
          <w:szCs w:val="16"/>
        </w:rPr>
        <w:t>vl == Off</w:t>
      </w:r>
      <w:r w:rsidRPr="00436293">
        <w:rPr>
          <w:rFonts w:ascii="Courier New" w:hAnsi="Courier New" w:cs="Courier New"/>
          <w:sz w:val="16"/>
          <w:szCs w:val="16"/>
        </w:rPr>
        <w:t>) &amp;&amp; (New_</w:t>
      </w:r>
      <w:r w:rsidR="00961526" w:rsidRPr="00436293">
        <w:rPr>
          <w:rFonts w:ascii="Courier New" w:hAnsi="Courier New" w:cs="Courier New"/>
          <w:sz w:val="16"/>
          <w:szCs w:val="16"/>
        </w:rPr>
        <w:t>Dimming_Lvl &gt; Off</w:t>
      </w:r>
      <w:r w:rsidRPr="00436293">
        <w:rPr>
          <w:rFonts w:ascii="Courier New" w:hAnsi="Courier New" w:cs="Courier New"/>
          <w:sz w:val="16"/>
          <w:szCs w:val="16"/>
        </w:rPr>
        <w:t>)) ||</w:t>
      </w:r>
    </w:p>
    <w:p w14:paraId="4C7A0E52" w14:textId="71F2F0A2" w:rsidR="00415353" w:rsidRPr="00436293" w:rsidRDefault="00961526" w:rsidP="00415353">
      <w:pPr>
        <w:rPr>
          <w:rFonts w:ascii="Courier New" w:hAnsi="Courier New" w:cs="Courier New"/>
          <w:sz w:val="16"/>
          <w:szCs w:val="16"/>
        </w:rPr>
      </w:pPr>
      <w:r w:rsidRPr="00436293">
        <w:rPr>
          <w:rFonts w:ascii="Courier New" w:hAnsi="Courier New" w:cs="Courier New"/>
          <w:sz w:val="16"/>
          <w:szCs w:val="16"/>
        </w:rPr>
        <w:t xml:space="preserve">          ((Last_Dimmin</w:t>
      </w:r>
      <w:r w:rsidR="00881B57" w:rsidRPr="00436293">
        <w:rPr>
          <w:rFonts w:ascii="Courier New" w:hAnsi="Courier New" w:cs="Courier New"/>
          <w:sz w:val="16"/>
          <w:szCs w:val="16"/>
        </w:rPr>
        <w:t>g_L</w:t>
      </w:r>
      <w:r w:rsidRPr="00436293">
        <w:rPr>
          <w:rFonts w:ascii="Courier New" w:hAnsi="Courier New" w:cs="Courier New"/>
          <w:sz w:val="16"/>
          <w:szCs w:val="16"/>
        </w:rPr>
        <w:t>vl &gt; Off</w:t>
      </w:r>
      <w:r w:rsidR="00415353" w:rsidRPr="00436293">
        <w:rPr>
          <w:rFonts w:ascii="Courier New" w:hAnsi="Courier New" w:cs="Courier New"/>
          <w:sz w:val="16"/>
          <w:szCs w:val="16"/>
        </w:rPr>
        <w:t xml:space="preserve">) </w:t>
      </w:r>
      <w:r w:rsidR="00104868" w:rsidRPr="00436293">
        <w:rPr>
          <w:rFonts w:ascii="Courier New" w:hAnsi="Courier New" w:cs="Courier New"/>
          <w:sz w:val="16"/>
          <w:szCs w:val="16"/>
        </w:rPr>
        <w:t xml:space="preserve"> </w:t>
      </w:r>
      <w:r w:rsidR="00415353" w:rsidRPr="00436293">
        <w:rPr>
          <w:rFonts w:ascii="Courier New" w:hAnsi="Courier New" w:cs="Courier New"/>
          <w:sz w:val="16"/>
          <w:szCs w:val="16"/>
        </w:rPr>
        <w:t>&amp;&amp; (New_</w:t>
      </w:r>
      <w:r w:rsidRPr="00436293">
        <w:rPr>
          <w:rFonts w:ascii="Courier New" w:hAnsi="Courier New" w:cs="Courier New"/>
          <w:sz w:val="16"/>
          <w:szCs w:val="16"/>
        </w:rPr>
        <w:t>Dimming_Lvl == Off</w:t>
      </w:r>
      <w:r w:rsidR="00415353" w:rsidRPr="00436293">
        <w:rPr>
          <w:rFonts w:ascii="Courier New" w:hAnsi="Courier New" w:cs="Courier New"/>
          <w:sz w:val="16"/>
          <w:szCs w:val="16"/>
        </w:rPr>
        <w:t>)))</w:t>
      </w:r>
    </w:p>
    <w:p w14:paraId="38D30939" w14:textId="26F0813E" w:rsidR="00415353" w:rsidRPr="00436293" w:rsidRDefault="00415353" w:rsidP="00415353">
      <w:pPr>
        <w:rPr>
          <w:rFonts w:ascii="Courier New" w:hAnsi="Courier New" w:cs="Courier New"/>
          <w:sz w:val="16"/>
          <w:szCs w:val="16"/>
        </w:rPr>
      </w:pPr>
      <w:r w:rsidRPr="00436293">
        <w:rPr>
          <w:rFonts w:ascii="Courier New" w:hAnsi="Courier New" w:cs="Courier New"/>
          <w:sz w:val="16"/>
          <w:szCs w:val="16"/>
        </w:rPr>
        <w:tab/>
        <w:t xml:space="preserve"> {</w:t>
      </w:r>
    </w:p>
    <w:p w14:paraId="13159492" w14:textId="5C185B4C" w:rsidR="00415353" w:rsidRPr="00436293" w:rsidRDefault="00415353" w:rsidP="00415353">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DID_TransTime_OnOff_BL );</w:t>
      </w:r>
    </w:p>
    <w:p w14:paraId="3DF155BE" w14:textId="60525C8F" w:rsidR="00415353" w:rsidRPr="00436293" w:rsidRDefault="00415353" w:rsidP="00415353">
      <w:pPr>
        <w:rPr>
          <w:rFonts w:ascii="Courier New" w:hAnsi="Courier New" w:cs="Courier New"/>
          <w:sz w:val="16"/>
          <w:szCs w:val="16"/>
        </w:rPr>
      </w:pPr>
      <w:r w:rsidRPr="00436293">
        <w:rPr>
          <w:rFonts w:ascii="Courier New" w:hAnsi="Courier New" w:cs="Courier New"/>
          <w:sz w:val="16"/>
          <w:szCs w:val="16"/>
        </w:rPr>
        <w:tab/>
        <w:t xml:space="preserve"> }</w:t>
      </w:r>
    </w:p>
    <w:p w14:paraId="27AD92D3" w14:textId="518EBABD" w:rsidR="00415353" w:rsidRPr="00436293" w:rsidRDefault="005B6A4D" w:rsidP="00B70924">
      <w:pPr>
        <w:rPr>
          <w:rFonts w:ascii="Courier New" w:hAnsi="Courier New" w:cs="Courier New"/>
          <w:sz w:val="16"/>
          <w:szCs w:val="16"/>
        </w:rPr>
      </w:pPr>
      <w:r w:rsidRPr="00436293">
        <w:rPr>
          <w:rFonts w:ascii="Courier New" w:hAnsi="Courier New" w:cs="Courier New"/>
          <w:sz w:val="16"/>
          <w:szCs w:val="16"/>
        </w:rPr>
        <w:t xml:space="preserve">      e</w:t>
      </w:r>
      <w:r w:rsidR="00415353" w:rsidRPr="00436293">
        <w:rPr>
          <w:rFonts w:ascii="Courier New" w:hAnsi="Courier New" w:cs="Courier New"/>
          <w:sz w:val="16"/>
          <w:szCs w:val="16"/>
        </w:rPr>
        <w:t xml:space="preserve">lse </w:t>
      </w:r>
    </w:p>
    <w:p w14:paraId="2CDEEC0D" w14:textId="22987C08" w:rsidR="00415353" w:rsidRPr="00436293" w:rsidRDefault="005B6A4D" w:rsidP="00415353">
      <w:pPr>
        <w:rPr>
          <w:rFonts w:ascii="Courier New" w:hAnsi="Courier New" w:cs="Courier New"/>
          <w:sz w:val="16"/>
          <w:szCs w:val="16"/>
        </w:rPr>
      </w:pPr>
      <w:r w:rsidRPr="00436293">
        <w:rPr>
          <w:rFonts w:ascii="Courier New" w:hAnsi="Courier New" w:cs="Courier New"/>
          <w:sz w:val="16"/>
          <w:szCs w:val="16"/>
        </w:rPr>
        <w:t xml:space="preserve">        }</w:t>
      </w:r>
    </w:p>
    <w:p w14:paraId="4971694F" w14:textId="5297CB5F" w:rsidR="00415353" w:rsidRPr="00436293" w:rsidRDefault="00415353" w:rsidP="00415353">
      <w:pPr>
        <w:rPr>
          <w:rFonts w:ascii="Courier New" w:hAnsi="Courier New" w:cs="Courier New"/>
          <w:sz w:val="16"/>
          <w:szCs w:val="16"/>
        </w:rPr>
      </w:pPr>
      <w:r w:rsidRPr="00436293">
        <w:rPr>
          <w:rFonts w:ascii="Courier New" w:hAnsi="Courier New" w:cs="Courier New"/>
          <w:sz w:val="16"/>
          <w:szCs w:val="16"/>
        </w:rPr>
        <w:tab/>
        <w:t xml:space="preserve">   </w:t>
      </w:r>
      <w:r w:rsidR="00E0298E" w:rsidRPr="00436293">
        <w:rPr>
          <w:rFonts w:ascii="Courier New" w:hAnsi="Courier New" w:cs="Courier New"/>
          <w:sz w:val="16"/>
          <w:szCs w:val="16"/>
        </w:rPr>
        <w:t>i</w:t>
      </w:r>
      <w:r w:rsidR="00BE2A91" w:rsidRPr="00436293">
        <w:rPr>
          <w:rFonts w:ascii="Courier New" w:hAnsi="Courier New" w:cs="Courier New"/>
          <w:sz w:val="16"/>
          <w:szCs w:val="16"/>
        </w:rPr>
        <w:t>f (StayInDayOrNightRange (New_</w:t>
      </w:r>
      <w:r w:rsidR="00961526" w:rsidRPr="00436293">
        <w:rPr>
          <w:rFonts w:ascii="Courier New" w:hAnsi="Courier New" w:cs="Courier New"/>
          <w:sz w:val="16"/>
          <w:szCs w:val="16"/>
        </w:rPr>
        <w:t>Dimming_Lvl</w:t>
      </w:r>
      <w:r w:rsidR="00BE2A91" w:rsidRPr="00436293">
        <w:rPr>
          <w:rFonts w:ascii="Courier New" w:hAnsi="Courier New" w:cs="Courier New"/>
          <w:sz w:val="16"/>
          <w:szCs w:val="16"/>
        </w:rPr>
        <w:t xml:space="preserve">, </w:t>
      </w:r>
      <w:r w:rsidR="004F15AB" w:rsidRPr="00436293">
        <w:rPr>
          <w:rFonts w:ascii="Courier New" w:hAnsi="Courier New" w:cs="Courier New"/>
          <w:sz w:val="16"/>
          <w:szCs w:val="16"/>
        </w:rPr>
        <w:t>Last_Dimmin</w:t>
      </w:r>
      <w:r w:rsidR="00881B57" w:rsidRPr="00436293">
        <w:rPr>
          <w:rFonts w:ascii="Courier New" w:hAnsi="Courier New" w:cs="Courier New"/>
          <w:sz w:val="16"/>
          <w:szCs w:val="16"/>
        </w:rPr>
        <w:t>g_L</w:t>
      </w:r>
      <w:r w:rsidR="00BE2A91" w:rsidRPr="00436293">
        <w:rPr>
          <w:rFonts w:ascii="Courier New" w:hAnsi="Courier New" w:cs="Courier New"/>
          <w:sz w:val="16"/>
          <w:szCs w:val="16"/>
        </w:rPr>
        <w:t>vl)</w:t>
      </w:r>
      <w:r w:rsidR="008431AF" w:rsidRPr="00436293">
        <w:rPr>
          <w:rFonts w:ascii="Courier New" w:hAnsi="Courier New" w:cs="Courier New"/>
          <w:sz w:val="16"/>
          <w:szCs w:val="16"/>
        </w:rPr>
        <w:t>)</w:t>
      </w:r>
    </w:p>
    <w:p w14:paraId="2A971AE4" w14:textId="77777777"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w:t>
      </w:r>
    </w:p>
    <w:p w14:paraId="2301F80D" w14:textId="77777777"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DID_TransTime_Usr_BL );</w:t>
      </w:r>
    </w:p>
    <w:p w14:paraId="59C25A23" w14:textId="56E4C20D"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w:t>
      </w:r>
    </w:p>
    <w:p w14:paraId="74E765AA" w14:textId="613A4220" w:rsidR="00BE2A91" w:rsidRPr="00436293" w:rsidRDefault="00BE2A91" w:rsidP="00BE2A91">
      <w:pPr>
        <w:rPr>
          <w:rFonts w:ascii="Courier New" w:hAnsi="Courier New" w:cs="Courier New"/>
          <w:sz w:val="16"/>
          <w:szCs w:val="16"/>
        </w:rPr>
      </w:pPr>
      <w:r w:rsidRPr="00436293">
        <w:rPr>
          <w:rFonts w:ascii="Courier New" w:hAnsi="Courier New" w:cs="Courier New"/>
          <w:sz w:val="16"/>
          <w:szCs w:val="16"/>
        </w:rPr>
        <w:t xml:space="preserve">         </w:t>
      </w:r>
      <w:r w:rsidR="00104868" w:rsidRPr="00436293">
        <w:rPr>
          <w:rFonts w:ascii="Courier New" w:hAnsi="Courier New" w:cs="Courier New"/>
          <w:sz w:val="16"/>
          <w:szCs w:val="16"/>
        </w:rPr>
        <w:t xml:space="preserve"> </w:t>
      </w:r>
      <w:r w:rsidR="005B6A4D" w:rsidRPr="00436293">
        <w:rPr>
          <w:rFonts w:ascii="Courier New" w:hAnsi="Courier New" w:cs="Courier New"/>
          <w:sz w:val="16"/>
          <w:szCs w:val="16"/>
        </w:rPr>
        <w:t>e</w:t>
      </w:r>
      <w:r w:rsidRPr="00436293">
        <w:rPr>
          <w:rFonts w:ascii="Courier New" w:hAnsi="Courier New" w:cs="Courier New"/>
          <w:sz w:val="16"/>
          <w:szCs w:val="16"/>
        </w:rPr>
        <w:t>lse</w:t>
      </w:r>
    </w:p>
    <w:p w14:paraId="35721E78" w14:textId="159B4259" w:rsidR="00104868" w:rsidRPr="00436293" w:rsidRDefault="00BE2A91" w:rsidP="00104868">
      <w:pPr>
        <w:rPr>
          <w:rFonts w:ascii="Courier New" w:hAnsi="Courier New" w:cs="Courier New"/>
          <w:sz w:val="16"/>
          <w:szCs w:val="16"/>
        </w:rPr>
      </w:pPr>
      <w:r w:rsidRPr="00436293">
        <w:rPr>
          <w:rFonts w:ascii="Courier New" w:hAnsi="Courier New" w:cs="Courier New"/>
          <w:sz w:val="16"/>
          <w:szCs w:val="16"/>
        </w:rPr>
        <w:t xml:space="preserve">          </w:t>
      </w:r>
      <w:r w:rsidR="00972DF4" w:rsidRPr="00436293">
        <w:rPr>
          <w:rFonts w:ascii="Courier New" w:hAnsi="Courier New" w:cs="Courier New"/>
          <w:sz w:val="16"/>
          <w:szCs w:val="16"/>
        </w:rPr>
        <w:t>{</w:t>
      </w:r>
      <w:r w:rsidRPr="00436293">
        <w:rPr>
          <w:rFonts w:ascii="Courier New" w:hAnsi="Courier New" w:cs="Courier New"/>
          <w:sz w:val="16"/>
          <w:szCs w:val="16"/>
        </w:rPr>
        <w:t xml:space="preserve">   </w:t>
      </w:r>
    </w:p>
    <w:p w14:paraId="7607B2D0" w14:textId="760E9005"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ab/>
        <w:t xml:space="preserve">      if (PWM_TargetValueBL &lt; ActualPWM_HW)</w:t>
      </w:r>
    </w:p>
    <w:p w14:paraId="2063D1DF" w14:textId="452DFBC6"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t>{</w:t>
      </w:r>
    </w:p>
    <w:p w14:paraId="307718AD" w14:textId="47ADEB5F"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DID_TransTime_Amb_Down_BL );</w:t>
      </w:r>
    </w:p>
    <w:p w14:paraId="63FA7552" w14:textId="2531C047"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w:t>
      </w:r>
    </w:p>
    <w:p w14:paraId="1A73A7C7" w14:textId="67E29EE1"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else</w:t>
      </w:r>
    </w:p>
    <w:p w14:paraId="61F840BA" w14:textId="39827F08"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t>{</w:t>
      </w:r>
    </w:p>
    <w:p w14:paraId="0BD80BB2" w14:textId="2FDCE2D3" w:rsidR="00104868" w:rsidRPr="00436293" w:rsidRDefault="00104868" w:rsidP="00104868">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SetNewTarget( PWM_TargetValueBL, DID_TransTime_Amb_Up_BL );</w:t>
      </w:r>
    </w:p>
    <w:p w14:paraId="4838E68C" w14:textId="39209F7D" w:rsidR="00BE2A91" w:rsidRPr="00436293" w:rsidRDefault="00104868" w:rsidP="00415353">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w:t>
      </w:r>
    </w:p>
    <w:p w14:paraId="3393436C" w14:textId="37CADDDC" w:rsidR="00972DF4" w:rsidRPr="00436293" w:rsidRDefault="00972DF4" w:rsidP="00415353">
      <w:pPr>
        <w:rPr>
          <w:rFonts w:ascii="Courier New" w:hAnsi="Courier New" w:cs="Courier New"/>
          <w:sz w:val="16"/>
          <w:szCs w:val="16"/>
        </w:rPr>
      </w:pPr>
      <w:r w:rsidRPr="00436293">
        <w:rPr>
          <w:rFonts w:ascii="Courier New" w:hAnsi="Courier New" w:cs="Courier New"/>
          <w:sz w:val="16"/>
          <w:szCs w:val="16"/>
        </w:rPr>
        <w:t xml:space="preserve">          }</w:t>
      </w:r>
    </w:p>
    <w:p w14:paraId="54C0F790" w14:textId="583A2842" w:rsidR="00B70924" w:rsidRPr="00436293" w:rsidRDefault="00E0298E" w:rsidP="00104868">
      <w:pPr>
        <w:rPr>
          <w:rFonts w:ascii="Courier New" w:hAnsi="Courier New" w:cs="Courier New"/>
          <w:sz w:val="16"/>
          <w:szCs w:val="16"/>
        </w:rPr>
      </w:pPr>
      <w:r w:rsidRPr="00436293">
        <w:rPr>
          <w:rFonts w:ascii="Courier New" w:hAnsi="Courier New" w:cs="Courier New"/>
          <w:sz w:val="16"/>
          <w:szCs w:val="16"/>
        </w:rPr>
        <w:t xml:space="preserve">       }</w:t>
      </w:r>
      <w:r w:rsidR="00415353" w:rsidRPr="00436293">
        <w:rPr>
          <w:rFonts w:ascii="Courier New" w:hAnsi="Courier New" w:cs="Courier New"/>
          <w:sz w:val="16"/>
          <w:szCs w:val="16"/>
        </w:rPr>
        <w:t xml:space="preserve"> </w:t>
      </w:r>
    </w:p>
    <w:p w14:paraId="09E6318C" w14:textId="061E5289"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Last_</w:t>
      </w:r>
      <w:r w:rsidR="00961526" w:rsidRPr="00436293">
        <w:rPr>
          <w:rFonts w:ascii="Courier New" w:hAnsi="Courier New" w:cs="Courier New"/>
          <w:sz w:val="16"/>
          <w:szCs w:val="16"/>
        </w:rPr>
        <w:t>Dimming_Lvl</w:t>
      </w:r>
      <w:r w:rsidRPr="00436293">
        <w:rPr>
          <w:rFonts w:ascii="Courier New" w:hAnsi="Courier New" w:cs="Courier New"/>
          <w:sz w:val="16"/>
          <w:szCs w:val="16"/>
        </w:rPr>
        <w:t xml:space="preserve"> = New_</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5F07805B"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3DD3FB4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085A9813" w14:textId="77777777" w:rsidR="00B70924" w:rsidRPr="00436293" w:rsidRDefault="00B70924" w:rsidP="00B70924">
      <w:pPr>
        <w:rPr>
          <w:rFonts w:ascii="Courier New" w:hAnsi="Courier New" w:cs="Courier New"/>
          <w:sz w:val="16"/>
          <w:szCs w:val="16"/>
        </w:rPr>
      </w:pPr>
    </w:p>
    <w:p w14:paraId="1688D1DE" w14:textId="77777777" w:rsidR="00B70924" w:rsidRPr="00436293" w:rsidRDefault="00B70924" w:rsidP="00B70924">
      <w:pPr>
        <w:rPr>
          <w:rFonts w:ascii="Courier New" w:hAnsi="Courier New" w:cs="Courier New"/>
          <w:sz w:val="16"/>
          <w:szCs w:val="16"/>
        </w:rPr>
      </w:pPr>
    </w:p>
    <w:p w14:paraId="19E7F7A2"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void SetDelay_Accy_HW( unsigned char Delay_Accy )</w:t>
      </w:r>
    </w:p>
    <w:p w14:paraId="7313CE5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59E03DFE" w14:textId="0CE7E61C"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Set</w:t>
      </w:r>
      <w:r w:rsidR="00961526" w:rsidRPr="00436293">
        <w:rPr>
          <w:rFonts w:ascii="Courier New" w:hAnsi="Courier New" w:cs="Courier New"/>
          <w:sz w:val="16"/>
          <w:szCs w:val="16"/>
        </w:rPr>
        <w:t>Dimming_Lvl</w:t>
      </w:r>
      <w:r w:rsidRPr="00436293">
        <w:rPr>
          <w:rFonts w:ascii="Courier New" w:hAnsi="Courier New" w:cs="Courier New"/>
          <w:sz w:val="16"/>
          <w:szCs w:val="16"/>
        </w:rPr>
        <w:t>_HW(</w:t>
      </w:r>
      <w:r w:rsidR="00961526" w:rsidRPr="00436293">
        <w:rPr>
          <w:rFonts w:ascii="Courier New" w:hAnsi="Courier New" w:cs="Courier New"/>
          <w:sz w:val="16"/>
          <w:szCs w:val="16"/>
        </w:rPr>
        <w:t>Dimming_Lvl</w:t>
      </w:r>
      <w:r w:rsidRPr="00436293">
        <w:rPr>
          <w:rFonts w:ascii="Courier New" w:hAnsi="Courier New" w:cs="Courier New"/>
          <w:sz w:val="16"/>
          <w:szCs w:val="16"/>
        </w:rPr>
        <w:t>);</w:t>
      </w:r>
    </w:p>
    <w:p w14:paraId="0AB7175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2D0609F7" w14:textId="77777777" w:rsidR="00B70924" w:rsidRPr="00436293" w:rsidRDefault="00B70924" w:rsidP="00B70924">
      <w:pPr>
        <w:rPr>
          <w:rFonts w:ascii="Courier New" w:hAnsi="Courier New" w:cs="Courier New"/>
          <w:sz w:val="16"/>
          <w:szCs w:val="16"/>
        </w:rPr>
      </w:pPr>
    </w:p>
    <w:p w14:paraId="5BB92185" w14:textId="77777777" w:rsidR="00B70924" w:rsidRPr="00436293" w:rsidRDefault="00B70924" w:rsidP="00B70924">
      <w:pPr>
        <w:rPr>
          <w:rFonts w:ascii="Courier New" w:hAnsi="Courier New" w:cs="Courier New"/>
          <w:sz w:val="16"/>
          <w:szCs w:val="16"/>
        </w:rPr>
      </w:pPr>
    </w:p>
    <w:p w14:paraId="6847CE85" w14:textId="77777777" w:rsidR="00B70924" w:rsidRPr="00436293" w:rsidRDefault="00B70924" w:rsidP="00B70924">
      <w:pPr>
        <w:rPr>
          <w:rFonts w:ascii="Courier New" w:hAnsi="Courier New" w:cs="Courier New"/>
          <w:sz w:val="16"/>
          <w:szCs w:val="16"/>
        </w:rPr>
      </w:pPr>
    </w:p>
    <w:p w14:paraId="25CAB10A" w14:textId="77777777" w:rsidR="00B70924" w:rsidRPr="00436293" w:rsidRDefault="00B70924" w:rsidP="00B70924">
      <w:pPr>
        <w:rPr>
          <w:rFonts w:ascii="Courier New" w:hAnsi="Courier New" w:cs="Courier New"/>
          <w:sz w:val="16"/>
          <w:szCs w:val="16"/>
        </w:rPr>
      </w:pPr>
    </w:p>
    <w:p w14:paraId="6BF6959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This timer interrupt has to be called every 40ms:</w:t>
      </w:r>
    </w:p>
    <w:p w14:paraId="6DD67EBA" w14:textId="77777777" w:rsidR="00B70924" w:rsidRPr="00436293" w:rsidRDefault="00B70924" w:rsidP="00B70924">
      <w:pPr>
        <w:rPr>
          <w:rFonts w:ascii="Courier New" w:hAnsi="Courier New" w:cs="Courier New"/>
          <w:sz w:val="16"/>
          <w:szCs w:val="16"/>
        </w:rPr>
      </w:pPr>
    </w:p>
    <w:p w14:paraId="58C8858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Void Interrupt40ms() </w:t>
      </w:r>
    </w:p>
    <w:p w14:paraId="1FB8664A"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p>
    <w:p w14:paraId="0038E639"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ActualPWMxShift_HW = ActualPWMxShift_HW - LastPWM_HW + TargetPWM_HW;</w:t>
      </w:r>
    </w:p>
    <w:p w14:paraId="21E4DB2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lastRenderedPageBreak/>
        <w:t xml:space="preserve">  ActualPWM_HW = ActualPWMxShift_HW &gt;&gt; Shift_HW;</w:t>
      </w:r>
    </w:p>
    <w:p w14:paraId="63B8DEE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Update_PWM_Generator( ActualPWM_HW);</w:t>
      </w:r>
    </w:p>
    <w:p w14:paraId="464B594C"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((LastPWM_HW &lt; TargetPWM_HW) &amp;&amp; ( ActualPWM_HW &gt;= TargetPWM_HW ))</w:t>
      </w:r>
    </w:p>
    <w:p w14:paraId="53AD803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421D96E0"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LastPWM_HW = TargetPWM_HW;</w:t>
      </w:r>
    </w:p>
    <w:p w14:paraId="0431ECBD"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0A53CE9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if ((LastPWM_HW &gt; TargetPWM_HW) &amp;&amp; ( ActualPWM_HW &lt;= TargetPWM_HW))</w:t>
      </w:r>
    </w:p>
    <w:p w14:paraId="4C28B4EB"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50B17B34"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LastPWM_HW = TargetPWM_HW;</w:t>
      </w:r>
    </w:p>
    <w:p w14:paraId="43D05FF1"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 xml:space="preserve">  }</w:t>
      </w:r>
    </w:p>
    <w:p w14:paraId="2BFD8987" w14:textId="77777777" w:rsidR="00B70924" w:rsidRPr="00436293" w:rsidRDefault="00B70924" w:rsidP="00B70924">
      <w:pPr>
        <w:rPr>
          <w:rFonts w:ascii="Courier New" w:hAnsi="Courier New" w:cs="Courier New"/>
          <w:sz w:val="16"/>
          <w:szCs w:val="16"/>
        </w:rPr>
      </w:pPr>
      <w:r w:rsidRPr="00436293">
        <w:rPr>
          <w:rFonts w:ascii="Courier New" w:hAnsi="Courier New" w:cs="Courier New"/>
          <w:sz w:val="16"/>
          <w:szCs w:val="16"/>
        </w:rPr>
        <w:t>}</w:t>
      </w:r>
      <w:r w:rsidRPr="00436293">
        <w:rPr>
          <w:rFonts w:ascii="Courier New" w:hAnsi="Courier New" w:cs="Courier New"/>
          <w:sz w:val="16"/>
          <w:szCs w:val="16"/>
        </w:rPr>
        <w:br/>
      </w:r>
    </w:p>
    <w:p w14:paraId="3891C5E0" w14:textId="77777777" w:rsidR="00B70924" w:rsidRPr="00436293" w:rsidRDefault="00B70924" w:rsidP="00B70924">
      <w:pPr>
        <w:overflowPunct/>
        <w:autoSpaceDE/>
        <w:autoSpaceDN/>
        <w:adjustRightInd/>
        <w:spacing w:after="200" w:line="276" w:lineRule="auto"/>
        <w:textAlignment w:val="auto"/>
        <w:rPr>
          <w:rFonts w:ascii="Courier New" w:hAnsi="Courier New" w:cs="Courier New"/>
          <w:sz w:val="16"/>
          <w:szCs w:val="16"/>
        </w:rPr>
      </w:pPr>
      <w:r w:rsidRPr="00436293">
        <w:rPr>
          <w:rFonts w:ascii="Courier New" w:hAnsi="Courier New" w:cs="Courier New"/>
          <w:sz w:val="16"/>
          <w:szCs w:val="16"/>
        </w:rPr>
        <w:br w:type="page"/>
      </w:r>
    </w:p>
    <w:p w14:paraId="4B61074E" w14:textId="77777777" w:rsidR="00B70924" w:rsidRPr="00436293" w:rsidRDefault="00B70924" w:rsidP="00B70924">
      <w:pPr>
        <w:rPr>
          <w:rFonts w:ascii="Consolas" w:eastAsiaTheme="minorHAnsi" w:hAnsi="Consolas" w:cs="Consolas"/>
          <w:sz w:val="16"/>
          <w:szCs w:val="16"/>
          <w:lang w:val="en-US"/>
        </w:rPr>
      </w:pPr>
      <w:r w:rsidRPr="00436293">
        <w:rPr>
          <w:rFonts w:ascii="Consolas" w:eastAsiaTheme="minorHAnsi" w:hAnsi="Consolas" w:cs="Consolas"/>
          <w:sz w:val="16"/>
          <w:szCs w:val="16"/>
          <w:lang w:val="en-US"/>
        </w:rPr>
        <w:lastRenderedPageBreak/>
        <w:tab/>
      </w:r>
    </w:p>
    <w:p w14:paraId="64620883" w14:textId="77777777" w:rsidR="00B70924" w:rsidRPr="00436293" w:rsidRDefault="00B70924" w:rsidP="00A73E9A">
      <w:pPr>
        <w:pStyle w:val="Heading5"/>
      </w:pPr>
      <w:bookmarkStart w:id="459" w:name="_Ref441315560"/>
      <w:r w:rsidRPr="00436293">
        <w:t>Backlight Subroutine for Components Connected via LIN</w:t>
      </w:r>
      <w:bookmarkEnd w:id="459"/>
      <w:r w:rsidRPr="00436293">
        <w:t xml:space="preserve"> </w:t>
      </w:r>
    </w:p>
    <w:p w14:paraId="149991E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Variable definition. The following 7 variables should be initialized after reset/power-up</w:t>
      </w:r>
    </w:p>
    <w:p w14:paraId="627E23C0" w14:textId="3FBEB878"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long ActualPWM_LIN;</w:t>
      </w:r>
    </w:p>
    <w:p w14:paraId="1C2E73BD" w14:textId="6E794A9A"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long ActualPWMxShift_LIN;</w:t>
      </w:r>
    </w:p>
    <w:p w14:paraId="3D1ADE38" w14:textId="11880FB0"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long LastPWM_LIN;</w:t>
      </w:r>
    </w:p>
    <w:p w14:paraId="4ACBEBE6" w14:textId="042FE86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long TargetPWM_LIN;</w:t>
      </w:r>
    </w:p>
    <w:p w14:paraId="0C25C36E" w14:textId="5E9CF87D"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Shift_LIN;</w:t>
      </w:r>
    </w:p>
    <w:p w14:paraId="1FC70384" w14:textId="77777777" w:rsidR="002B3D41" w:rsidRPr="00436293" w:rsidRDefault="002B3D41" w:rsidP="002B3D41">
      <w:pPr>
        <w:rPr>
          <w:rFonts w:ascii="Courier New" w:hAnsi="Courier New" w:cs="Courier New"/>
          <w:sz w:val="16"/>
          <w:szCs w:val="16"/>
        </w:rPr>
      </w:pPr>
    </w:p>
    <w:p w14:paraId="30DEAD6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Last_Litval;</w:t>
      </w:r>
    </w:p>
    <w:p w14:paraId="69AF291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Last_Dimming_Lvl;</w:t>
      </w:r>
    </w:p>
    <w:p w14:paraId="7FC7A3E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LastNonOff_Dimming_Lvl;</w:t>
      </w:r>
    </w:p>
    <w:p w14:paraId="28E6D0BF" w14:textId="77777777" w:rsidR="002B3D41" w:rsidRPr="00436293" w:rsidRDefault="002B3D41" w:rsidP="002B3D41">
      <w:pPr>
        <w:rPr>
          <w:rFonts w:ascii="Courier New" w:hAnsi="Courier New" w:cs="Courier New"/>
          <w:sz w:val="16"/>
          <w:szCs w:val="16"/>
        </w:rPr>
      </w:pPr>
    </w:p>
    <w:p w14:paraId="39E2F95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DID_DCU_Input_Selector = 2;</w:t>
      </w:r>
    </w:p>
    <w:p w14:paraId="53846329" w14:textId="77777777" w:rsidR="002B3D41" w:rsidRPr="00436293" w:rsidRDefault="002B3D41" w:rsidP="002B3D41">
      <w:pPr>
        <w:rPr>
          <w:rFonts w:ascii="Courier New" w:hAnsi="Courier New" w:cs="Courier New"/>
          <w:sz w:val="16"/>
          <w:szCs w:val="16"/>
        </w:rPr>
      </w:pPr>
    </w:p>
    <w:p w14:paraId="18DCEC9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DID_TransTime_Usr_BL = 0;</w:t>
      </w:r>
    </w:p>
    <w:p w14:paraId="6E6D4EB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DID_TransTime_Amb_Up_BL = 6;</w:t>
      </w:r>
    </w:p>
    <w:p w14:paraId="7272D2D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DID_TransTime_Amb_Down_BL = 8;</w:t>
      </w:r>
    </w:p>
    <w:p w14:paraId="3A0EAF9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DID_TransTime_OnOff_BL = 0;</w:t>
      </w:r>
    </w:p>
    <w:p w14:paraId="6073CE1C" w14:textId="77777777" w:rsidR="002B3D41" w:rsidRPr="00436293" w:rsidRDefault="002B3D41" w:rsidP="002B3D41">
      <w:pPr>
        <w:rPr>
          <w:rFonts w:ascii="Courier New" w:hAnsi="Courier New" w:cs="Courier New"/>
          <w:sz w:val="16"/>
          <w:szCs w:val="16"/>
        </w:rPr>
      </w:pPr>
    </w:p>
    <w:p w14:paraId="55B6EB3A" w14:textId="100A5F51"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char DID_PWM_LIN_BL[19][6] = { //         &lt;----Litval---&gt;</w:t>
      </w:r>
    </w:p>
    <w:p w14:paraId="656AEEDA"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0,   0,   0,   0,   0,   0 }, //  ^</w:t>
      </w:r>
    </w:p>
    <w:p w14:paraId="525A18C8"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5,   8,  12,  18,  26, 255 }, //  |</w:t>
      </w:r>
    </w:p>
    <w:p w14:paraId="65758699"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7,  10,  15,  22,  33, 255 }, //  |</w:t>
      </w:r>
    </w:p>
    <w:p w14:paraId="68B98288"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9,  14,  19,  28,  40, 255 }, //  |</w:t>
      </w:r>
    </w:p>
    <w:p w14:paraId="2FD18B47"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13,  18,  25,  35,  49, 255 }, //  |</w:t>
      </w:r>
    </w:p>
    <w:p w14:paraId="14D8DD8A"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18,  24,  33,  44,  60, 255 }, //  |</w:t>
      </w:r>
    </w:p>
    <w:p w14:paraId="5EB7BA31"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24,  32,  42,  56,  74, 255 }, //  Dimming_Lvl</w:t>
      </w:r>
    </w:p>
    <w:p w14:paraId="496ED972"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33,  42,  55,  70,  91, 255 }, //  |</w:t>
      </w:r>
    </w:p>
    <w:p w14:paraId="3C98B69E"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45,  56,  71,  89, 112, 255 }, //  |</w:t>
      </w:r>
    </w:p>
    <w:p w14:paraId="49A29AD2"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61,  74,  91, 112, 138, 255 }, //  |</w:t>
      </w:r>
    </w:p>
    <w:p w14:paraId="7E1A58CE"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82,  99, 118, 141, 169, 255 }, //  |</w:t>
      </w:r>
    </w:p>
    <w:p w14:paraId="53CDD3F7" w14:textId="77777777" w:rsidR="002B3D41" w:rsidRPr="00436293" w:rsidRDefault="002B3D41" w:rsidP="002B3D41">
      <w:pPr>
        <w:ind w:left="3540"/>
        <w:rPr>
          <w:rFonts w:ascii="Courier New" w:hAnsi="Courier New" w:cs="Courier New"/>
          <w:b/>
          <w:sz w:val="16"/>
          <w:szCs w:val="16"/>
        </w:rPr>
      </w:pPr>
      <w:r w:rsidRPr="00436293">
        <w:rPr>
          <w:rFonts w:ascii="Courier New" w:hAnsi="Courier New" w:cs="Courier New"/>
          <w:b/>
          <w:sz w:val="16"/>
          <w:szCs w:val="16"/>
        </w:rPr>
        <w:t xml:space="preserve">  { 112, 131, 153, 178, 208, 255 }, //  | </w:t>
      </w:r>
    </w:p>
    <w:p w14:paraId="1A4991C2" w14:textId="77777777" w:rsidR="002B3D41" w:rsidRPr="00436293" w:rsidRDefault="002B3D41" w:rsidP="002B3D41">
      <w:pPr>
        <w:ind w:left="3540"/>
        <w:rPr>
          <w:rFonts w:ascii="Courier New" w:hAnsi="Courier New" w:cs="Courier New"/>
          <w:b/>
          <w:sz w:val="16"/>
          <w:szCs w:val="16"/>
        </w:rPr>
      </w:pPr>
      <w:r w:rsidRPr="00436293">
        <w:rPr>
          <w:rFonts w:ascii="Courier New" w:hAnsi="Courier New" w:cs="Courier New"/>
          <w:b/>
          <w:sz w:val="16"/>
          <w:szCs w:val="16"/>
        </w:rPr>
        <w:t xml:space="preserve">  { 153, 174, 198, 224, 255, 255 }, //  |</w:t>
      </w:r>
    </w:p>
    <w:p w14:paraId="13698FF4"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53C43A43"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29FC0624"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448458D6"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2450E7B4"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w:t>
      </w:r>
    </w:p>
    <w:p w14:paraId="4ED5B5B0" w14:textId="77777777" w:rsidR="002B3D41" w:rsidRPr="00436293" w:rsidRDefault="002B3D41" w:rsidP="002B3D41">
      <w:pPr>
        <w:ind w:left="3540"/>
        <w:rPr>
          <w:rFonts w:ascii="Courier New" w:hAnsi="Courier New" w:cs="Courier New"/>
          <w:sz w:val="16"/>
          <w:szCs w:val="16"/>
        </w:rPr>
      </w:pPr>
      <w:r w:rsidRPr="00436293">
        <w:rPr>
          <w:rFonts w:ascii="Courier New" w:hAnsi="Courier New" w:cs="Courier New"/>
          <w:sz w:val="16"/>
          <w:szCs w:val="16"/>
        </w:rPr>
        <w:t xml:space="preserve">  { 255, 255, 255, 255, 255, 255 }, //  v</w:t>
      </w:r>
    </w:p>
    <w:p w14:paraId="77A7FDD8" w14:textId="77777777" w:rsidR="002B3D41" w:rsidRPr="00436293" w:rsidRDefault="002B3D41" w:rsidP="002B3D41">
      <w:pPr>
        <w:ind w:left="6372" w:firstLine="708"/>
        <w:rPr>
          <w:rFonts w:ascii="Courier New" w:hAnsi="Courier New" w:cs="Courier New"/>
          <w:sz w:val="16"/>
          <w:szCs w:val="16"/>
        </w:rPr>
      </w:pPr>
      <w:r w:rsidRPr="00436293">
        <w:rPr>
          <w:rFonts w:ascii="Courier New" w:hAnsi="Courier New" w:cs="Courier New"/>
          <w:sz w:val="16"/>
          <w:szCs w:val="16"/>
        </w:rPr>
        <w:t>};</w:t>
      </w:r>
    </w:p>
    <w:p w14:paraId="02C250AB" w14:textId="77777777" w:rsidR="002B3D41" w:rsidRPr="00436293" w:rsidRDefault="002B3D41" w:rsidP="002B3D41">
      <w:pPr>
        <w:rPr>
          <w:rFonts w:ascii="Courier New" w:hAnsi="Courier New" w:cs="Courier New"/>
          <w:sz w:val="16"/>
          <w:szCs w:val="16"/>
        </w:rPr>
      </w:pPr>
    </w:p>
    <w:p w14:paraId="739D53B6" w14:textId="77777777" w:rsidR="002B3D41" w:rsidRPr="00436293" w:rsidRDefault="002B3D41" w:rsidP="002B3D41">
      <w:pPr>
        <w:rPr>
          <w:rFonts w:ascii="Courier New" w:hAnsi="Courier New" w:cs="Courier New"/>
          <w:sz w:val="16"/>
          <w:szCs w:val="16"/>
        </w:rPr>
      </w:pPr>
    </w:p>
    <w:p w14:paraId="75A151A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Initialization during power-up</w:t>
      </w:r>
    </w:p>
    <w:p w14:paraId="48C71B43" w14:textId="4945C3C4"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ActualPWM_LIN = 0;</w:t>
      </w:r>
    </w:p>
    <w:p w14:paraId="196DA2D9" w14:textId="634E3813"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ActualPWMxShift_LIN = 0;</w:t>
      </w:r>
    </w:p>
    <w:p w14:paraId="1E0D1994" w14:textId="4E3EC9C6"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LastPWM_LIN = 0;</w:t>
      </w:r>
    </w:p>
    <w:p w14:paraId="779B05D3" w14:textId="353D3830"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TargetPWM_LIN = 0;</w:t>
      </w:r>
    </w:p>
    <w:p w14:paraId="113B5F4C" w14:textId="7EF475B6"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Shift_LIN = 0;</w:t>
      </w:r>
    </w:p>
    <w:p w14:paraId="2DC3B2F6" w14:textId="77777777" w:rsidR="002B3D41" w:rsidRPr="00436293" w:rsidRDefault="002B3D41" w:rsidP="002B3D41">
      <w:pPr>
        <w:rPr>
          <w:rFonts w:ascii="Courier New" w:hAnsi="Courier New" w:cs="Courier New"/>
          <w:sz w:val="16"/>
          <w:szCs w:val="16"/>
        </w:rPr>
      </w:pPr>
    </w:p>
    <w:p w14:paraId="47B564B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Last_Litval = 0;</w:t>
      </w:r>
    </w:p>
    <w:p w14:paraId="14E619D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Last_Dimming_Lvl = 0;</w:t>
      </w:r>
    </w:p>
    <w:p w14:paraId="5A7A715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LastNonOff_Dimming_Lvl = Night_12;</w:t>
      </w:r>
    </w:p>
    <w:p w14:paraId="265B432B"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162C8850" w14:textId="77777777" w:rsidR="002B3D41" w:rsidRPr="00436293" w:rsidRDefault="002B3D41" w:rsidP="002B3D41">
      <w:pPr>
        <w:rPr>
          <w:rFonts w:ascii="Courier New" w:hAnsi="Courier New" w:cs="Courier New"/>
          <w:sz w:val="16"/>
          <w:szCs w:val="16"/>
        </w:rPr>
      </w:pPr>
    </w:p>
    <w:p w14:paraId="457627AC" w14:textId="77777777" w:rsidR="002B3D41" w:rsidRPr="00436293" w:rsidRDefault="002B3D41" w:rsidP="002B3D41">
      <w:pPr>
        <w:rPr>
          <w:rFonts w:ascii="Courier New" w:hAnsi="Courier New" w:cs="Courier New"/>
          <w:sz w:val="16"/>
          <w:szCs w:val="16"/>
        </w:rPr>
      </w:pPr>
    </w:p>
    <w:p w14:paraId="60DCDDAE" w14:textId="77777777" w:rsidR="002B3D41" w:rsidRPr="00436293" w:rsidRDefault="002B3D41" w:rsidP="002B3D41">
      <w:pPr>
        <w:rPr>
          <w:rFonts w:ascii="Courier New" w:hAnsi="Courier New" w:cs="Courier New"/>
          <w:sz w:val="16"/>
          <w:szCs w:val="16"/>
        </w:rPr>
      </w:pPr>
    </w:p>
    <w:p w14:paraId="14314124" w14:textId="77777777" w:rsidR="002B3D41" w:rsidRPr="00436293" w:rsidRDefault="002B3D41" w:rsidP="002B3D41">
      <w:pPr>
        <w:rPr>
          <w:rFonts w:ascii="Courier New" w:hAnsi="Courier New" w:cs="Courier New"/>
          <w:sz w:val="16"/>
          <w:szCs w:val="16"/>
        </w:rPr>
      </w:pPr>
    </w:p>
    <w:p w14:paraId="409CCF41" w14:textId="77777777" w:rsidR="002B3D41" w:rsidRPr="00436293" w:rsidRDefault="002B3D41" w:rsidP="002B3D41">
      <w:pPr>
        <w:rPr>
          <w:rFonts w:ascii="Courier New" w:hAnsi="Courier New" w:cs="Courier New"/>
          <w:sz w:val="16"/>
          <w:szCs w:val="16"/>
        </w:rPr>
      </w:pPr>
    </w:p>
    <w:p w14:paraId="5AC7CDE6" w14:textId="77777777" w:rsidR="002B3D41" w:rsidRPr="00436293" w:rsidRDefault="002B3D41" w:rsidP="002B3D41">
      <w:pPr>
        <w:rPr>
          <w:rFonts w:ascii="Courier New" w:hAnsi="Courier New" w:cs="Courier New"/>
          <w:sz w:val="16"/>
          <w:szCs w:val="16"/>
        </w:rPr>
      </w:pPr>
    </w:p>
    <w:p w14:paraId="3E32CFD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Routine definition</w:t>
      </w:r>
    </w:p>
    <w:p w14:paraId="3E5D2CEC" w14:textId="77777777" w:rsidR="002B3D41" w:rsidRPr="00436293" w:rsidRDefault="002B3D41" w:rsidP="002B3D41">
      <w:pPr>
        <w:rPr>
          <w:rFonts w:ascii="Courier New" w:hAnsi="Courier New" w:cs="Courier New"/>
          <w:sz w:val="16"/>
          <w:szCs w:val="16"/>
        </w:rPr>
      </w:pPr>
    </w:p>
    <w:p w14:paraId="1791393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void SetNewTarget( unsigned long NewTargetPWM, unsigned char NewShift )</w:t>
      </w:r>
    </w:p>
    <w:p w14:paraId="394BF66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32379818" w14:textId="0EBE3159"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Shift_LIN = NewShift;</w:t>
      </w:r>
    </w:p>
    <w:p w14:paraId="19D294AE" w14:textId="7E35AC88"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TargetPWM_LIN = NewTargetPWM;</w:t>
      </w:r>
    </w:p>
    <w:p w14:paraId="3E9EA762" w14:textId="1E7DA3B4"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LastPWM_LIN = ActualPWM_LIN;</w:t>
      </w:r>
    </w:p>
    <w:p w14:paraId="67884213" w14:textId="579FF4F4"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ActualPWMxShift_LIN = ActualPWM_LIN &lt;&lt; Shift_LIN;</w:t>
      </w:r>
    </w:p>
    <w:p w14:paraId="715BCD2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69DB6EB2" w14:textId="77777777" w:rsidR="002B3D41" w:rsidRPr="00436293" w:rsidRDefault="002B3D41" w:rsidP="002B3D41">
      <w:pPr>
        <w:rPr>
          <w:rFonts w:ascii="Courier New" w:hAnsi="Courier New" w:cs="Courier New"/>
          <w:sz w:val="16"/>
          <w:szCs w:val="16"/>
        </w:rPr>
      </w:pPr>
    </w:p>
    <w:p w14:paraId="22328ECA" w14:textId="77777777" w:rsidR="002B3D41" w:rsidRPr="00436293" w:rsidRDefault="002B3D41" w:rsidP="002B3D41">
      <w:pPr>
        <w:rPr>
          <w:rFonts w:ascii="Courier New" w:hAnsi="Courier New" w:cs="Courier New"/>
          <w:sz w:val="16"/>
          <w:szCs w:val="16"/>
        </w:rPr>
      </w:pPr>
    </w:p>
    <w:p w14:paraId="089C92F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unsigned char Litval_Int( unsigned char Litval )</w:t>
      </w:r>
    </w:p>
    <w:p w14:paraId="79BF787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417DE39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(DID_DCU_Input_Selector==1)</w:t>
      </w:r>
    </w:p>
    <w:p w14:paraId="1591210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Day;</w:t>
      </w:r>
    </w:p>
    <w:p w14:paraId="7BADB99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w:t>
      </w:r>
    </w:p>
    <w:p w14:paraId="52B6268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Litval;</w:t>
      </w:r>
      <w:r w:rsidRPr="00436293">
        <w:t xml:space="preserve">  </w:t>
      </w:r>
      <w:r w:rsidRPr="00436293">
        <w:rPr>
          <w:rFonts w:ascii="Courier New" w:hAnsi="Courier New" w:cs="Courier New"/>
          <w:sz w:val="16"/>
          <w:szCs w:val="16"/>
        </w:rPr>
        <w:t>// if bus sleep mode use last valid Litval</w:t>
      </w:r>
    </w:p>
    <w:p w14:paraId="293ED019" w14:textId="469C95E7" w:rsidR="002B3D41" w:rsidRPr="00436293" w:rsidRDefault="002B3D41" w:rsidP="007F7A33">
      <w:pPr>
        <w:rPr>
          <w:rFonts w:ascii="Courier New" w:hAnsi="Courier New" w:cs="Courier New"/>
          <w:sz w:val="16"/>
          <w:szCs w:val="16"/>
        </w:rPr>
      </w:pPr>
      <w:r w:rsidRPr="00436293">
        <w:rPr>
          <w:rFonts w:ascii="Courier New" w:hAnsi="Courier New" w:cs="Courier New"/>
          <w:sz w:val="16"/>
          <w:szCs w:val="16"/>
        </w:rPr>
        <w:lastRenderedPageBreak/>
        <w:t>}</w:t>
      </w:r>
    </w:p>
    <w:p w14:paraId="69C2058D" w14:textId="674B87D1"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void SetLitval_LIN( unsigned char New_Litval)</w:t>
      </w:r>
    </w:p>
    <w:p w14:paraId="535BF47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09BDADC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int PWM_TargetValueBL;</w:t>
      </w:r>
    </w:p>
    <w:p w14:paraId="4CC08881" w14:textId="77777777" w:rsidR="002B3D41" w:rsidRPr="00436293" w:rsidRDefault="002B3D41" w:rsidP="002B3D41">
      <w:pPr>
        <w:rPr>
          <w:rFonts w:ascii="Courier New" w:hAnsi="Courier New" w:cs="Courier New"/>
          <w:sz w:val="16"/>
          <w:szCs w:val="16"/>
        </w:rPr>
      </w:pPr>
    </w:p>
    <w:p w14:paraId="1141953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New_Litval = Litval_Int( New_Litval );</w:t>
      </w:r>
    </w:p>
    <w:p w14:paraId="1C05CBA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 Last_Litval != New_Litval )</w:t>
      </w:r>
    </w:p>
    <w:p w14:paraId="25627E6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E97890F" w14:textId="79A26321"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PWM_TargetValueBL = DID_PWM_LIN_BL[Last_Dimming_Lvl][New_Litval];</w:t>
      </w:r>
      <w:r w:rsidRPr="00436293">
        <w:rPr>
          <w:rFonts w:ascii="Courier New" w:hAnsi="Courier New" w:cs="Courier New"/>
          <w:sz w:val="16"/>
          <w:szCs w:val="16"/>
        </w:rPr>
        <w:tab/>
      </w:r>
      <w:r w:rsidRPr="00436293">
        <w:rPr>
          <w:rFonts w:ascii="Courier New" w:hAnsi="Courier New" w:cs="Courier New"/>
          <w:sz w:val="16"/>
          <w:szCs w:val="16"/>
        </w:rPr>
        <w:tab/>
        <w:t xml:space="preserve">  </w:t>
      </w:r>
    </w:p>
    <w:p w14:paraId="2671F046" w14:textId="51C26BBB"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(PWM_TargetValueBL &lt; ActualPWM_LIN)</w:t>
      </w:r>
    </w:p>
    <w:p w14:paraId="7C1B6F8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391FCB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DID_TransTime_Amb_Down_BL );</w:t>
      </w:r>
    </w:p>
    <w:p w14:paraId="529993C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68C7578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w:t>
      </w:r>
    </w:p>
    <w:p w14:paraId="42763AF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CC052B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DID_TransTime_Amb_Up_BL );</w:t>
      </w:r>
    </w:p>
    <w:p w14:paraId="0933346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0C6DB35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Last_Litval = New_Litval;</w:t>
      </w:r>
    </w:p>
    <w:p w14:paraId="6786410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  </w:t>
      </w:r>
    </w:p>
    <w:p w14:paraId="247AD396"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1713F3FE" w14:textId="77777777" w:rsidR="002B3D41" w:rsidRPr="00436293" w:rsidRDefault="002B3D41" w:rsidP="002B3D41">
      <w:pPr>
        <w:rPr>
          <w:rFonts w:ascii="Courier New" w:hAnsi="Courier New" w:cs="Courier New"/>
          <w:sz w:val="16"/>
          <w:szCs w:val="16"/>
        </w:rPr>
      </w:pPr>
    </w:p>
    <w:p w14:paraId="73840A39" w14:textId="77777777" w:rsidR="002B3D41" w:rsidRPr="00436293" w:rsidRDefault="002B3D41" w:rsidP="002B3D41">
      <w:pPr>
        <w:rPr>
          <w:rFonts w:ascii="Courier New" w:hAnsi="Courier New" w:cs="Courier New"/>
          <w:sz w:val="16"/>
          <w:szCs w:val="16"/>
        </w:rPr>
      </w:pPr>
    </w:p>
    <w:p w14:paraId="2B891A5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unsigned char Dimming_Lvl_Int( unsigned char Dimming_Lvl )</w:t>
      </w:r>
    </w:p>
    <w:p w14:paraId="45C3D87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05541FC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((Dimming_Lvl &gt;= Night_1) &amp;&amp; (Dimming_Lvl &lt;= </w:t>
      </w:r>
      <w:r w:rsidRPr="00436293">
        <w:rPr>
          <w:rFonts w:ascii="Courier New" w:hAnsi="Courier New" w:cs="Courier New"/>
          <w:b/>
          <w:sz w:val="16"/>
          <w:szCs w:val="16"/>
        </w:rPr>
        <w:t>Day_6</w:t>
      </w:r>
      <w:r w:rsidRPr="00436293">
        <w:rPr>
          <w:rFonts w:ascii="Courier New" w:hAnsi="Courier New" w:cs="Courier New"/>
          <w:sz w:val="16"/>
          <w:szCs w:val="16"/>
        </w:rPr>
        <w:t>))</w:t>
      </w:r>
    </w:p>
    <w:p w14:paraId="0754DBC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5D7F649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LastNonOff_Dimming_Lvl = Dimming_Lvl;</w:t>
      </w:r>
    </w:p>
    <w:p w14:paraId="7B43AB4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6E0ED79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(DID_DCU_Input_Selector==0)</w:t>
      </w:r>
    </w:p>
    <w:p w14:paraId="4A71FEE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124C69D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18851DF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r>
      <w:r w:rsidRPr="00436293">
        <w:rPr>
          <w:rFonts w:ascii="Courier New" w:hAnsi="Courier New" w:cs="Courier New"/>
          <w:sz w:val="16"/>
          <w:szCs w:val="16"/>
        </w:rPr>
        <w:tab/>
        <w:t xml:space="preserve">    // (after 10min set Delay_Accy to Off)</w:t>
      </w:r>
    </w:p>
    <w:p w14:paraId="45DC7EA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LastNonOff_Dimming_Lvl;</w:t>
      </w:r>
    </w:p>
    <w:p w14:paraId="36F39D4B"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w:t>
      </w:r>
    </w:p>
    <w:p w14:paraId="3AE60AC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Dimming_Lvl; // if missing use last valid Dimming_Lvl</w:t>
      </w:r>
    </w:p>
    <w:p w14:paraId="2639626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0280833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if (DID_DCU_Input_Selector==1)</w:t>
      </w:r>
    </w:p>
    <w:p w14:paraId="1736127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106E6DD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7779AEF1" w14:textId="77777777" w:rsidR="002B3D41" w:rsidRPr="00436293" w:rsidRDefault="002B3D41" w:rsidP="002B3D41">
      <w:pPr>
        <w:ind w:left="1416" w:firstLine="708"/>
        <w:rPr>
          <w:rFonts w:ascii="Courier New" w:hAnsi="Courier New" w:cs="Courier New"/>
          <w:sz w:val="16"/>
          <w:szCs w:val="16"/>
        </w:rPr>
      </w:pPr>
      <w:r w:rsidRPr="00436293">
        <w:rPr>
          <w:rFonts w:ascii="Courier New" w:hAnsi="Courier New" w:cs="Courier New"/>
          <w:sz w:val="16"/>
          <w:szCs w:val="16"/>
        </w:rPr>
        <w:t xml:space="preserve">    //(after 10min set Delay_Accy to Off)</w:t>
      </w:r>
    </w:p>
    <w:p w14:paraId="123956D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Night_12;</w:t>
      </w:r>
    </w:p>
    <w:p w14:paraId="3CC4BF7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w:t>
      </w:r>
    </w:p>
    <w:p w14:paraId="62F2C1E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Off;</w:t>
      </w:r>
    </w:p>
    <w:p w14:paraId="16067EB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1236D46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if (DID_DCU_Input_Selector==2)</w:t>
      </w:r>
    </w:p>
    <w:p w14:paraId="5C7EF1D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0D10CC6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(Delay_Accy == On) // or missing with last Delay_Accy==On   </w:t>
      </w:r>
    </w:p>
    <w:p w14:paraId="587F4D15" w14:textId="77777777" w:rsidR="002B3D41" w:rsidRPr="00436293" w:rsidRDefault="002B3D41" w:rsidP="002B3D41">
      <w:pPr>
        <w:ind w:left="1416" w:firstLine="708"/>
        <w:rPr>
          <w:rFonts w:ascii="Courier New" w:hAnsi="Courier New" w:cs="Courier New"/>
          <w:sz w:val="16"/>
          <w:szCs w:val="16"/>
        </w:rPr>
      </w:pPr>
      <w:r w:rsidRPr="00436293">
        <w:rPr>
          <w:rFonts w:ascii="Courier New" w:hAnsi="Courier New" w:cs="Courier New"/>
          <w:sz w:val="16"/>
          <w:szCs w:val="16"/>
        </w:rPr>
        <w:t xml:space="preserve">    //(after 10min set Delay_Accy to Off)</w:t>
      </w:r>
    </w:p>
    <w:p w14:paraId="26BD168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LastNonOff_Dimming_Lvl;</w:t>
      </w:r>
    </w:p>
    <w:p w14:paraId="3F15916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w:t>
      </w:r>
    </w:p>
    <w:p w14:paraId="3978194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Off;</w:t>
      </w:r>
    </w:p>
    <w:p w14:paraId="4F6D774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3584CBA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 (DID_DCU_Input_Selector==3)</w:t>
      </w:r>
    </w:p>
    <w:p w14:paraId="4284E99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0001C9E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 Dimming_Lvl; // if missing use last valid Dimming_Lvl</w:t>
      </w:r>
    </w:p>
    <w:p w14:paraId="5FAB756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FC43CD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365E3FC6" w14:textId="77777777" w:rsidR="002B3D41" w:rsidRPr="00436293" w:rsidRDefault="002B3D41" w:rsidP="002B3D41">
      <w:pPr>
        <w:rPr>
          <w:rFonts w:ascii="Courier New" w:hAnsi="Courier New" w:cs="Courier New"/>
          <w:sz w:val="16"/>
          <w:szCs w:val="16"/>
        </w:rPr>
      </w:pPr>
    </w:p>
    <w:p w14:paraId="58C14F9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int StayInDayOrNightRange (unsigned char New_Dimming_Lvl, unsigned char Last_Dimmimg_lvl)</w:t>
      </w:r>
    </w:p>
    <w:p w14:paraId="0B174AB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1799454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return</w:t>
      </w:r>
    </w:p>
    <w:p w14:paraId="6E03EB5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27676E8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((New_Dimming_Lvl &lt;= Night_12) &amp;&amp; (Last_Dimming_Lvl &lt;= Night_12)) || </w:t>
      </w:r>
    </w:p>
    <w:p w14:paraId="4608CEE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((New_Dimming_Lvl &gt;= Day_1) &amp;&amp; (Last_Dimming_Lvl &gt;= Day_1))</w:t>
      </w:r>
    </w:p>
    <w:p w14:paraId="5AF5FF7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2A56044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40EF9474" w14:textId="77777777" w:rsidR="002B3D41" w:rsidRPr="00436293" w:rsidRDefault="002B3D41" w:rsidP="002B3D41">
      <w:pPr>
        <w:rPr>
          <w:rFonts w:ascii="Courier New" w:hAnsi="Courier New" w:cs="Courier New"/>
          <w:sz w:val="16"/>
          <w:szCs w:val="16"/>
        </w:rPr>
      </w:pPr>
    </w:p>
    <w:p w14:paraId="421EEC80" w14:textId="77777777" w:rsidR="002B3D41" w:rsidRPr="00436293" w:rsidRDefault="002B3D41" w:rsidP="002B3D41">
      <w:pPr>
        <w:rPr>
          <w:rFonts w:ascii="Courier New" w:hAnsi="Courier New" w:cs="Courier New"/>
          <w:sz w:val="16"/>
          <w:szCs w:val="16"/>
        </w:rPr>
      </w:pPr>
    </w:p>
    <w:p w14:paraId="3763B37B" w14:textId="1548F0B3"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void SetDimming_Lvl_LIN( unsigned char New_Dimming_Lvl)</w:t>
      </w:r>
    </w:p>
    <w:p w14:paraId="06E94C6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3F23DEC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unsigned int PWM_TargetValueBL;</w:t>
      </w:r>
    </w:p>
    <w:p w14:paraId="5E268BAD" w14:textId="77777777" w:rsidR="002B3D41" w:rsidRPr="00436293" w:rsidRDefault="002B3D41" w:rsidP="002B3D41">
      <w:pPr>
        <w:rPr>
          <w:rFonts w:ascii="Courier New" w:hAnsi="Courier New" w:cs="Courier New"/>
          <w:sz w:val="16"/>
          <w:szCs w:val="16"/>
        </w:rPr>
      </w:pPr>
    </w:p>
    <w:p w14:paraId="07C950B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New_Dimming_Lvl = Dimming_Lvl_Int( New_Dimming_Lvl );</w:t>
      </w:r>
    </w:p>
    <w:p w14:paraId="5129CF9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 Last_Dimming_Lvl != New_Dimming_Lvl )</w:t>
      </w:r>
    </w:p>
    <w:p w14:paraId="4C0E01F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506F25D8" w14:textId="4B1B18B9"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PWM_TargetValueBL = DID_PWM_LIN_BL[New_Dimming_Lvl][Last_Litval];</w:t>
      </w:r>
      <w:r w:rsidRPr="00436293">
        <w:rPr>
          <w:rFonts w:ascii="Courier New" w:hAnsi="Courier New" w:cs="Courier New"/>
          <w:sz w:val="16"/>
          <w:szCs w:val="16"/>
        </w:rPr>
        <w:tab/>
      </w:r>
    </w:p>
    <w:p w14:paraId="530BAEA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(((Last_Dimming_Lvl == Off) &amp;&amp; (New_Dimming_Lvl &gt; Off)) ||</w:t>
      </w:r>
    </w:p>
    <w:p w14:paraId="0237243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lastRenderedPageBreak/>
        <w:t xml:space="preserve">          ((Last_Dimming_Lvl &gt; Off)  &amp;&amp; (New_Dimming_Lvl == Off)))</w:t>
      </w:r>
    </w:p>
    <w:p w14:paraId="18742D2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ab/>
        <w:t xml:space="preserve"> {</w:t>
      </w:r>
    </w:p>
    <w:p w14:paraId="3BF4808B"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DID_TransTime_OnOff_BL );</w:t>
      </w:r>
    </w:p>
    <w:p w14:paraId="2DF42366"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ab/>
        <w:t xml:space="preserve"> }</w:t>
      </w:r>
    </w:p>
    <w:p w14:paraId="09FEBDC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 </w:t>
      </w:r>
    </w:p>
    <w:p w14:paraId="0CC4085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578195AD"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ab/>
        <w:t xml:space="preserve">   if (StayInDayOrNightRange (New_Dimming_Lvl, Last_Dimming_Lvl))</w:t>
      </w:r>
    </w:p>
    <w:p w14:paraId="2157E90A"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493DA4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DID_TransTime_Usr_BL );</w:t>
      </w:r>
    </w:p>
    <w:p w14:paraId="7729D81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1B53E5B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else</w:t>
      </w:r>
    </w:p>
    <w:p w14:paraId="7C9F6A2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   </w:t>
      </w:r>
    </w:p>
    <w:p w14:paraId="0AB92701" w14:textId="1BD4029B"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ab/>
        <w:t xml:space="preserve">      if (PWM_TargetValueBL &lt; ActualPWM_LIN)</w:t>
      </w:r>
    </w:p>
    <w:p w14:paraId="7C19FF24"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t>{</w:t>
      </w:r>
    </w:p>
    <w:p w14:paraId="0C5E079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SetNewTarget( PWM_TargetValueBL, DID_TransTime_Amb_Down_BL );</w:t>
      </w:r>
    </w:p>
    <w:p w14:paraId="0E56A525"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w:t>
      </w:r>
    </w:p>
    <w:p w14:paraId="2D0A3C22"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else</w:t>
      </w:r>
    </w:p>
    <w:p w14:paraId="7CB1A6F6"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r>
      <w:r w:rsidRPr="00436293">
        <w:rPr>
          <w:rFonts w:ascii="Courier New" w:hAnsi="Courier New" w:cs="Courier New"/>
          <w:sz w:val="16"/>
          <w:szCs w:val="16"/>
        </w:rPr>
        <w:tab/>
        <w:t>{</w:t>
      </w:r>
    </w:p>
    <w:p w14:paraId="465F179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SetNewTarget( PWM_TargetValueBL, DID_TransTime_Amb_Up_BL );</w:t>
      </w:r>
    </w:p>
    <w:p w14:paraId="4917D43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r w:rsidRPr="00436293">
        <w:rPr>
          <w:rFonts w:ascii="Courier New" w:hAnsi="Courier New" w:cs="Courier New"/>
          <w:sz w:val="16"/>
          <w:szCs w:val="16"/>
        </w:rPr>
        <w:tab/>
        <w:t xml:space="preserve">       }</w:t>
      </w:r>
    </w:p>
    <w:p w14:paraId="32361BB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60D17F5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 </w:t>
      </w:r>
    </w:p>
    <w:p w14:paraId="600DFF5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Last_Dimming_Lvl = New_Dimming_Lvl;</w:t>
      </w:r>
    </w:p>
    <w:p w14:paraId="140ABB27"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7ABA804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5FD773EA" w14:textId="77777777" w:rsidR="002B3D41" w:rsidRPr="00436293" w:rsidRDefault="002B3D41" w:rsidP="002B3D41">
      <w:pPr>
        <w:rPr>
          <w:rFonts w:ascii="Courier New" w:hAnsi="Courier New" w:cs="Courier New"/>
          <w:sz w:val="16"/>
          <w:szCs w:val="16"/>
        </w:rPr>
      </w:pPr>
    </w:p>
    <w:p w14:paraId="6786AF4C" w14:textId="77777777" w:rsidR="002B3D41" w:rsidRPr="00436293" w:rsidRDefault="002B3D41" w:rsidP="002B3D41">
      <w:pPr>
        <w:rPr>
          <w:rFonts w:ascii="Courier New" w:hAnsi="Courier New" w:cs="Courier New"/>
          <w:sz w:val="16"/>
          <w:szCs w:val="16"/>
        </w:rPr>
      </w:pPr>
    </w:p>
    <w:p w14:paraId="34FFE7E7" w14:textId="7B813745"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void SetDelay_Accy_LIN( unsigned char Delay_Accy )</w:t>
      </w:r>
    </w:p>
    <w:p w14:paraId="587054F8"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687895F1" w14:textId="6AA03555"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SetDimming_Lvl_LIN(Dimming_Lvl);</w:t>
      </w:r>
    </w:p>
    <w:p w14:paraId="751D354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7C931414" w14:textId="77777777" w:rsidR="002B3D41" w:rsidRPr="00436293" w:rsidRDefault="002B3D41" w:rsidP="002B3D41">
      <w:pPr>
        <w:rPr>
          <w:rFonts w:ascii="Courier New" w:hAnsi="Courier New" w:cs="Courier New"/>
          <w:sz w:val="16"/>
          <w:szCs w:val="16"/>
        </w:rPr>
      </w:pPr>
    </w:p>
    <w:p w14:paraId="31763130" w14:textId="77777777" w:rsidR="002B3D41" w:rsidRPr="00436293" w:rsidRDefault="002B3D41" w:rsidP="002B3D41">
      <w:pPr>
        <w:rPr>
          <w:rFonts w:ascii="Courier New" w:hAnsi="Courier New" w:cs="Courier New"/>
          <w:sz w:val="16"/>
          <w:szCs w:val="16"/>
        </w:rPr>
      </w:pPr>
    </w:p>
    <w:p w14:paraId="1E49C3E6" w14:textId="77777777" w:rsidR="002B3D41" w:rsidRPr="00436293" w:rsidRDefault="002B3D41" w:rsidP="002B3D41">
      <w:pPr>
        <w:rPr>
          <w:rFonts w:ascii="Courier New" w:hAnsi="Courier New" w:cs="Courier New"/>
          <w:sz w:val="16"/>
          <w:szCs w:val="16"/>
        </w:rPr>
      </w:pPr>
    </w:p>
    <w:p w14:paraId="0EED10A5" w14:textId="77777777" w:rsidR="002B3D41" w:rsidRPr="00436293" w:rsidRDefault="002B3D41" w:rsidP="002B3D41">
      <w:pPr>
        <w:rPr>
          <w:rFonts w:ascii="Courier New" w:hAnsi="Courier New" w:cs="Courier New"/>
          <w:sz w:val="16"/>
          <w:szCs w:val="16"/>
        </w:rPr>
      </w:pPr>
    </w:p>
    <w:p w14:paraId="37A4455C"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This timer interrupt has to be called every 40ms:</w:t>
      </w:r>
    </w:p>
    <w:p w14:paraId="3405B5D6" w14:textId="77777777" w:rsidR="002B3D41" w:rsidRPr="00436293" w:rsidRDefault="002B3D41" w:rsidP="002B3D41">
      <w:pPr>
        <w:rPr>
          <w:rFonts w:ascii="Courier New" w:hAnsi="Courier New" w:cs="Courier New"/>
          <w:sz w:val="16"/>
          <w:szCs w:val="16"/>
        </w:rPr>
      </w:pPr>
    </w:p>
    <w:p w14:paraId="5A1D9D4B"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Void Interrupt40ms() </w:t>
      </w:r>
    </w:p>
    <w:p w14:paraId="3D283C2F"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p>
    <w:p w14:paraId="4B99AD2B" w14:textId="34197F55"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ActualPWMxShift_LIN = ActualPWMxShift_LIN - LastPWM_LIN + TargetPWM_LIN;</w:t>
      </w:r>
    </w:p>
    <w:p w14:paraId="61951925" w14:textId="197D7F1F"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ActualPWM_LIN = ActualPWMxShift_LIN &gt;&gt; Shift_LIN;</w:t>
      </w:r>
    </w:p>
    <w:p w14:paraId="2FF28812" w14:textId="25840D5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Update_PWM_Generator( ActualPWM_LIN);</w:t>
      </w:r>
    </w:p>
    <w:p w14:paraId="065AD609" w14:textId="4109AE00"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((LastPWM_LIN &lt; TargetPWM_LIN) &amp;&amp; ( ActualPWM_LIN &gt;= TargetPWM_LIN ))</w:t>
      </w:r>
    </w:p>
    <w:p w14:paraId="65D1D349"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3DA38451" w14:textId="7C71C998"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LastPWM_LIN = TargetPWM_LIN;</w:t>
      </w:r>
    </w:p>
    <w:p w14:paraId="4517E760"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41142072" w14:textId="7B11FB83"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if ((LastPWM_LIN &gt; TargetPWM_LIN) &amp;&amp; ( ActualPWM_LIN &lt;= TargetPWM_LIN))</w:t>
      </w:r>
    </w:p>
    <w:p w14:paraId="3C2D95B3"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3BD4B72A" w14:textId="4C640CB6"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LastPWM_LIN = TargetPWM_LIN;</w:t>
      </w:r>
    </w:p>
    <w:p w14:paraId="6A839681"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 xml:space="preserve">  }</w:t>
      </w:r>
    </w:p>
    <w:p w14:paraId="5531C14E" w14:textId="77777777" w:rsidR="002B3D41" w:rsidRPr="00436293" w:rsidRDefault="002B3D41" w:rsidP="002B3D41">
      <w:pPr>
        <w:rPr>
          <w:rFonts w:ascii="Courier New" w:hAnsi="Courier New" w:cs="Courier New"/>
          <w:sz w:val="16"/>
          <w:szCs w:val="16"/>
        </w:rPr>
      </w:pPr>
      <w:r w:rsidRPr="00436293">
        <w:rPr>
          <w:rFonts w:ascii="Courier New" w:hAnsi="Courier New" w:cs="Courier New"/>
          <w:sz w:val="16"/>
          <w:szCs w:val="16"/>
        </w:rPr>
        <w:t>}</w:t>
      </w:r>
      <w:r w:rsidRPr="00436293">
        <w:rPr>
          <w:rFonts w:ascii="Courier New" w:hAnsi="Courier New" w:cs="Courier New"/>
          <w:sz w:val="16"/>
          <w:szCs w:val="16"/>
        </w:rPr>
        <w:br/>
      </w:r>
    </w:p>
    <w:p w14:paraId="645FD0E7" w14:textId="77777777" w:rsidR="00B70924" w:rsidRPr="00436293" w:rsidRDefault="00B70924" w:rsidP="00B70924">
      <w:pPr>
        <w:rPr>
          <w:rFonts w:ascii="Courier New" w:hAnsi="Courier New" w:cs="Courier New"/>
          <w:sz w:val="16"/>
          <w:szCs w:val="16"/>
        </w:rPr>
      </w:pPr>
    </w:p>
    <w:p w14:paraId="4ADE2607" w14:textId="77777777" w:rsidR="00B70924" w:rsidRPr="00436293" w:rsidRDefault="00B70924" w:rsidP="00B70924">
      <w:pPr>
        <w:rPr>
          <w:rFonts w:ascii="Courier New" w:hAnsi="Courier New" w:cs="Courier New"/>
          <w:sz w:val="16"/>
          <w:szCs w:val="16"/>
        </w:rPr>
      </w:pPr>
    </w:p>
    <w:p w14:paraId="4765BAE7" w14:textId="77777777" w:rsidR="00B70924" w:rsidRDefault="00B70924" w:rsidP="00B70924">
      <w:pPr>
        <w:rPr>
          <w:rFonts w:ascii="Courier New" w:hAnsi="Courier New" w:cs="Courier New"/>
          <w:sz w:val="16"/>
          <w:szCs w:val="16"/>
        </w:rPr>
      </w:pPr>
    </w:p>
    <w:p w14:paraId="24BFFA06" w14:textId="3009F780" w:rsidR="00544A5D" w:rsidRDefault="00544A5D">
      <w:pPr>
        <w:overflowPunct/>
        <w:autoSpaceDE/>
        <w:autoSpaceDN/>
        <w:adjustRightInd/>
        <w:spacing w:after="200" w:line="276" w:lineRule="auto"/>
        <w:textAlignment w:val="auto"/>
      </w:pPr>
      <w:r>
        <w:br w:type="page"/>
      </w:r>
    </w:p>
    <w:p w14:paraId="0968AFF0" w14:textId="77777777" w:rsidR="00B70924" w:rsidRPr="005806F1" w:rsidRDefault="00B70924" w:rsidP="00B70924"/>
    <w:p w14:paraId="73E7844E" w14:textId="77777777" w:rsidR="00B70924" w:rsidRDefault="00B70924" w:rsidP="00A73E9A">
      <w:pPr>
        <w:pStyle w:val="Heading3"/>
      </w:pPr>
      <w:bookmarkStart w:id="460" w:name="_Ref441319220"/>
      <w:bookmarkStart w:id="461" w:name="_Toc462237934"/>
      <w:bookmarkStart w:id="462" w:name="_Toc36634057"/>
      <w:r>
        <w:t>Indicator Intensity Control</w:t>
      </w:r>
      <w:bookmarkEnd w:id="460"/>
      <w:bookmarkEnd w:id="461"/>
      <w:bookmarkEnd w:id="462"/>
    </w:p>
    <w:p w14:paraId="13CB9328" w14:textId="77777777" w:rsidR="00B70924" w:rsidRDefault="00B70924" w:rsidP="00B70924">
      <w:r>
        <w:t>The indicator on / off request is always controlled by the related function and not defined within this specification. This specification defines the indicator illumination intensity only.</w:t>
      </w:r>
    </w:p>
    <w:p w14:paraId="03D931E3" w14:textId="77777777" w:rsidR="00B70924" w:rsidRDefault="00B70924" w:rsidP="00B70924"/>
    <w:p w14:paraId="3E5B8876" w14:textId="77777777" w:rsidR="00B70924" w:rsidRPr="00407B9E" w:rsidRDefault="00B70924" w:rsidP="00CF4D34">
      <w:pPr>
        <w:pStyle w:val="Heading4"/>
      </w:pPr>
      <w:r>
        <w:t>Overview Indicator Intensity for Components Connected via LIN</w:t>
      </w:r>
    </w:p>
    <w:p w14:paraId="588EFD25" w14:textId="77777777" w:rsidR="00B70924" w:rsidRPr="00F624F4" w:rsidRDefault="00B70924" w:rsidP="00B70924"/>
    <w:p w14:paraId="00924BF6" w14:textId="77777777" w:rsidR="00B70924" w:rsidRDefault="00B70924" w:rsidP="00B70924"/>
    <w:p w14:paraId="0778D5D7" w14:textId="77777777" w:rsidR="00B70924" w:rsidRDefault="00B70924" w:rsidP="00B70924"/>
    <w:p w14:paraId="41B058CC" w14:textId="77777777" w:rsidR="00B70924" w:rsidRDefault="00B70924" w:rsidP="00B70924">
      <w:r>
        <w:rPr>
          <w:noProof/>
          <w:lang w:val="en-US"/>
        </w:rPr>
        <mc:AlternateContent>
          <mc:Choice Requires="wpg">
            <w:drawing>
              <wp:anchor distT="0" distB="0" distL="114300" distR="114300" simplePos="0" relativeHeight="252168192" behindDoc="0" locked="0" layoutInCell="1" allowOverlap="1" wp14:anchorId="22DBABA1" wp14:editId="3EBC3690">
                <wp:simplePos x="0" y="0"/>
                <wp:positionH relativeFrom="margin">
                  <wp:align>left</wp:align>
                </wp:positionH>
                <wp:positionV relativeFrom="paragraph">
                  <wp:posOffset>5080</wp:posOffset>
                </wp:positionV>
                <wp:extent cx="4551680" cy="1746885"/>
                <wp:effectExtent l="0" t="0" r="20320" b="24765"/>
                <wp:wrapNone/>
                <wp:docPr id="79" name="Gruppieren 2637"/>
                <wp:cNvGraphicFramePr/>
                <a:graphic xmlns:a="http://schemas.openxmlformats.org/drawingml/2006/main">
                  <a:graphicData uri="http://schemas.microsoft.com/office/word/2010/wordprocessingGroup">
                    <wpg:wgp>
                      <wpg:cNvGrpSpPr/>
                      <wpg:grpSpPr>
                        <a:xfrm>
                          <a:off x="0" y="0"/>
                          <a:ext cx="4551680" cy="1746885"/>
                          <a:chOff x="0" y="0"/>
                          <a:chExt cx="4551905" cy="1747254"/>
                        </a:xfrm>
                      </wpg:grpSpPr>
                      <wps:wsp>
                        <wps:cNvPr id="80" name="Textfeld 1896"/>
                        <wps:cNvSpPr txBox="1"/>
                        <wps:spPr>
                          <a:xfrm>
                            <a:off x="1044054" y="136477"/>
                            <a:ext cx="1172788" cy="9271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496F35"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LIN_Ind</w:t>
                              </w:r>
                            </w:p>
                            <w:p w14:paraId="0C3C01EC"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LIN_Ind</w:t>
                              </w:r>
                            </w:p>
                            <w:p w14:paraId="75228104" w14:textId="119AAB0C" w:rsidR="007765D5" w:rsidRPr="00A73E9A" w:rsidRDefault="007765D5" w:rsidP="00A73E9A">
                              <w:pPr>
                                <w:rPr>
                                  <w:rFonts w:eastAsiaTheme="minorHAnsi" w:cs="Arial"/>
                                  <w:b/>
                                  <w:sz w:val="16"/>
                                  <w:szCs w:val="16"/>
                                  <w:lang w:val="en-US"/>
                                </w:rPr>
                              </w:pPr>
                              <w:r w:rsidRPr="00A73E9A">
                                <w:rPr>
                                  <w:rFonts w:eastAsiaTheme="minorHAnsi" w:cs="Arial"/>
                                  <w:b/>
                                  <w:sz w:val="16"/>
                                  <w:szCs w:val="16"/>
                                  <w:lang w:val="en-US"/>
                                </w:rPr>
                                <w:t xml:space="preserve">See </w:t>
                              </w:r>
                              <w:r w:rsidRPr="00A73E9A">
                                <w:rPr>
                                  <w:rFonts w:eastAsiaTheme="minorHAnsi" w:cs="Arial"/>
                                  <w:b/>
                                  <w:sz w:val="16"/>
                                  <w:szCs w:val="16"/>
                                  <w:lang w:val="en-US"/>
                                </w:rPr>
                                <w:fldChar w:fldCharType="begin"/>
                              </w:r>
                              <w:r w:rsidRPr="00A73E9A">
                                <w:rPr>
                                  <w:rFonts w:eastAsiaTheme="minorHAnsi" w:cs="Arial"/>
                                  <w:b/>
                                  <w:sz w:val="16"/>
                                  <w:szCs w:val="16"/>
                                  <w:lang w:val="en-US"/>
                                </w:rPr>
                                <w:instrText xml:space="preserve"> REF _Ref503942113 \r \h </w:instrText>
                              </w:r>
                              <w:r w:rsidRPr="00A73E9A">
                                <w:rPr>
                                  <w:rFonts w:eastAsiaTheme="minorHAnsi" w:cs="Arial"/>
                                  <w:b/>
                                  <w:sz w:val="16"/>
                                  <w:szCs w:val="16"/>
                                  <w:lang w:val="en-US"/>
                                </w:rPr>
                              </w:r>
                              <w:r w:rsidRPr="00A73E9A">
                                <w:rPr>
                                  <w:rFonts w:eastAsiaTheme="minorHAnsi" w:cs="Arial"/>
                                  <w:b/>
                                  <w:sz w:val="16"/>
                                  <w:szCs w:val="16"/>
                                  <w:lang w:val="en-US"/>
                                </w:rPr>
                                <w:fldChar w:fldCharType="separate"/>
                              </w:r>
                              <w:r>
                                <w:rPr>
                                  <w:rFonts w:eastAsiaTheme="minorHAnsi" w:cs="Arial"/>
                                  <w:b/>
                                  <w:sz w:val="16"/>
                                  <w:szCs w:val="16"/>
                                  <w:lang w:val="en-US"/>
                                </w:rPr>
                                <w:t>3.2</w:t>
                              </w:r>
                              <w:r w:rsidRPr="00A73E9A">
                                <w:rPr>
                                  <w:rFonts w:eastAsiaTheme="minorHAnsi" w:cs="Arial"/>
                                  <w:b/>
                                  <w:sz w:val="16"/>
                                  <w:szCs w:val="16"/>
                                  <w:lang w:val="en-US"/>
                                </w:rPr>
                                <w:fldChar w:fldCharType="end"/>
                              </w:r>
                              <w:r w:rsidRPr="00A73E9A">
                                <w:rPr>
                                  <w:rFonts w:eastAsiaTheme="minorHAnsi" w:cs="Arial"/>
                                  <w:b/>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feld 1902"/>
                        <wps:cNvSpPr txBox="1"/>
                        <wps:spPr>
                          <a:xfrm>
                            <a:off x="3295934" y="0"/>
                            <a:ext cx="1255971" cy="1677841"/>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C5ED4"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Output on LIN</w:t>
                              </w:r>
                            </w:p>
                            <w:p w14:paraId="208EC5E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p>
                            <w:p w14:paraId="204B156C" w14:textId="77777777" w:rsidR="007765D5" w:rsidRDefault="007765D5" w:rsidP="00B70924">
                              <w:pPr>
                                <w:rPr>
                                  <w:rFonts w:ascii="Consolas" w:eastAsiaTheme="minorHAnsi" w:hAnsi="Consolas" w:cs="Consolas"/>
                                  <w:sz w:val="16"/>
                                  <w:szCs w:val="16"/>
                                  <w:lang w:val="en-US"/>
                                </w:rPr>
                              </w:pPr>
                            </w:p>
                            <w:p w14:paraId="7B81964A" w14:textId="77777777" w:rsidR="007765D5" w:rsidRDefault="007765D5" w:rsidP="00B70924">
                              <w:pPr>
                                <w:rPr>
                                  <w:rFonts w:ascii="Consolas" w:eastAsiaTheme="minorHAnsi" w:hAnsi="Consolas" w:cs="Consolas"/>
                                  <w:sz w:val="16"/>
                                  <w:szCs w:val="16"/>
                                  <w:lang w:val="en-US"/>
                                </w:rPr>
                              </w:pPr>
                            </w:p>
                            <w:p w14:paraId="356F8EB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LIN_PWM_Ind</w:t>
                              </w:r>
                            </w:p>
                            <w:p w14:paraId="13C2E9CF" w14:textId="77777777" w:rsidR="007765D5" w:rsidRPr="00280210"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(DDS_PWM_Ind)</w:t>
                              </w:r>
                            </w:p>
                            <w:p w14:paraId="3790702F" w14:textId="77777777" w:rsidR="007765D5" w:rsidRDefault="007765D5" w:rsidP="00B70924">
                              <w:pPr>
                                <w:rPr>
                                  <w:rFonts w:ascii="Consolas" w:eastAsiaTheme="minorHAnsi" w:hAnsi="Consolas" w:cs="Consolas"/>
                                  <w:sz w:val="16"/>
                                  <w:szCs w:val="16"/>
                                  <w:lang w:val="en-US"/>
                                </w:rPr>
                              </w:pPr>
                            </w:p>
                            <w:p w14:paraId="3B2C8794" w14:textId="77777777" w:rsidR="007765D5" w:rsidRDefault="007765D5" w:rsidP="00B70924">
                              <w:pPr>
                                <w:rPr>
                                  <w:rFonts w:ascii="Consolas" w:eastAsiaTheme="minorHAnsi" w:hAnsi="Consolas" w:cs="Consolas"/>
                                  <w:sz w:val="16"/>
                                  <w:szCs w:val="16"/>
                                  <w:lang w:val="en-US"/>
                                </w:rPr>
                              </w:pPr>
                            </w:p>
                            <w:p w14:paraId="3659FDB3" w14:textId="77777777" w:rsidR="007765D5" w:rsidRDefault="007765D5" w:rsidP="00B70924">
                              <w:pPr>
                                <w:rPr>
                                  <w:rFonts w:ascii="Consolas" w:eastAsiaTheme="minorHAnsi" w:hAnsi="Consolas" w:cs="Consolas"/>
                                  <w:sz w:val="16"/>
                                  <w:szCs w:val="16"/>
                                  <w:lang w:val="en-US"/>
                                </w:rPr>
                              </w:pPr>
                            </w:p>
                            <w:p w14:paraId="35669A10" w14:textId="77777777" w:rsidR="007765D5" w:rsidRDefault="007765D5" w:rsidP="00B70924">
                              <w:pPr>
                                <w:rPr>
                                  <w:rFonts w:ascii="Consolas" w:eastAsiaTheme="minorHAnsi" w:hAnsi="Consolas" w:cs="Consolas"/>
                                  <w:sz w:val="16"/>
                                  <w:szCs w:val="16"/>
                                  <w:lang w:val="en-US"/>
                                </w:rPr>
                              </w:pPr>
                            </w:p>
                            <w:p w14:paraId="3C313014" w14:textId="77777777" w:rsidR="007765D5" w:rsidRDefault="007765D5" w:rsidP="00B70924">
                              <w:pPr>
                                <w:rPr>
                                  <w:rFonts w:ascii="Consolas" w:eastAsiaTheme="minorHAnsi" w:hAnsi="Consolas" w:cs="Consolas"/>
                                  <w:sz w:val="16"/>
                                  <w:szCs w:val="16"/>
                                  <w:lang w:val="en-US"/>
                                </w:rPr>
                              </w:pPr>
                            </w:p>
                            <w:p w14:paraId="460E480E"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LIN_Tran_Time_Ind</w:t>
                              </w:r>
                            </w:p>
                            <w:p w14:paraId="2CEF244B"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feld 1932"/>
                        <wps:cNvSpPr txBox="1"/>
                        <wps:spPr>
                          <a:xfrm>
                            <a:off x="0" y="197892"/>
                            <a:ext cx="1139825" cy="271145"/>
                          </a:xfrm>
                          <a:prstGeom prst="rect">
                            <a:avLst/>
                          </a:prstGeom>
                          <a:noFill/>
                          <a:ln w="6350">
                            <a:noFill/>
                          </a:ln>
                          <a:effectLst/>
                        </wps:spPr>
                        <wps:txbx>
                          <w:txbxContent>
                            <w:p w14:paraId="6D50179A" w14:textId="77777777" w:rsidR="007765D5" w:rsidRPr="002631B3" w:rsidRDefault="007765D5" w:rsidP="00B70924">
                              <w:pPr>
                                <w:rPr>
                                  <w:sz w:val="16"/>
                                  <w:szCs w:val="16"/>
                                  <w:lang w:val="de-DE"/>
                                </w:rPr>
                              </w:pPr>
                              <w:r>
                                <w:rPr>
                                  <w:sz w:val="16"/>
                                  <w:szCs w:val="16"/>
                                  <w:lang w:val="de-DE"/>
                                </w:rPr>
                                <w:t>Dimming_Lvl</w:t>
                              </w:r>
                            </w:p>
                            <w:p w14:paraId="34A65E4A"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feld 1935"/>
                        <wps:cNvSpPr txBox="1"/>
                        <wps:spPr>
                          <a:xfrm>
                            <a:off x="0" y="457200"/>
                            <a:ext cx="1084580" cy="224155"/>
                          </a:xfrm>
                          <a:prstGeom prst="rect">
                            <a:avLst/>
                          </a:prstGeom>
                          <a:noFill/>
                          <a:ln w="6350">
                            <a:noFill/>
                          </a:ln>
                          <a:effectLst/>
                        </wps:spPr>
                        <wps:txbx>
                          <w:txbxContent>
                            <w:p w14:paraId="6D7C13B9" w14:textId="77777777" w:rsidR="007765D5" w:rsidRPr="002631B3" w:rsidRDefault="007765D5" w:rsidP="00B70924">
                              <w:pPr>
                                <w:rPr>
                                  <w:sz w:val="16"/>
                                  <w:szCs w:val="16"/>
                                  <w:lang w:val="de-DE"/>
                                </w:rPr>
                              </w:pPr>
                              <w:r>
                                <w:rPr>
                                  <w:sz w:val="16"/>
                                  <w:szCs w:val="16"/>
                                  <w:lang w:val="de-DE"/>
                                </w:rPr>
                                <w:t>Day_Night_Status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feld 1891"/>
                        <wps:cNvSpPr txBox="1"/>
                        <wps:spPr>
                          <a:xfrm>
                            <a:off x="2149523" y="443552"/>
                            <a:ext cx="1208710" cy="271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D8E0D" w14:textId="77777777" w:rsidR="007765D5" w:rsidRPr="002631B3" w:rsidRDefault="007765D5" w:rsidP="00B70924">
                              <w:pPr>
                                <w:rPr>
                                  <w:sz w:val="16"/>
                                  <w:szCs w:val="16"/>
                                  <w:lang w:val="de-DE"/>
                                </w:rPr>
                              </w:pPr>
                              <w:r>
                                <w:rPr>
                                  <w:sz w:val="16"/>
                                  <w:szCs w:val="16"/>
                                  <w:lang w:val="de-DE"/>
                                </w:rPr>
                                <w:t>PWM_TargetValueInd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Gerade Verbindung mit Pfeil 1897"/>
                        <wps:cNvCnPr/>
                        <wps:spPr>
                          <a:xfrm>
                            <a:off x="2210937" y="620973"/>
                            <a:ext cx="1084284" cy="13327"/>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Textfeld 1937"/>
                        <wps:cNvSpPr txBox="1"/>
                        <wps:spPr>
                          <a:xfrm>
                            <a:off x="0" y="736979"/>
                            <a:ext cx="1084580" cy="224155"/>
                          </a:xfrm>
                          <a:prstGeom prst="rect">
                            <a:avLst/>
                          </a:prstGeom>
                          <a:noFill/>
                          <a:ln w="6350">
                            <a:noFill/>
                          </a:ln>
                          <a:effectLst/>
                        </wps:spPr>
                        <wps:txbx>
                          <w:txbxContent>
                            <w:p w14:paraId="3F0F6DA7" w14:textId="77777777" w:rsidR="007765D5" w:rsidRPr="002631B3" w:rsidRDefault="007765D5" w:rsidP="00B70924">
                              <w:pPr>
                                <w:rPr>
                                  <w:sz w:val="16"/>
                                  <w:szCs w:val="16"/>
                                  <w:lang w:val="de-DE"/>
                                </w:rPr>
                              </w:pPr>
                              <w:r>
                                <w:rPr>
                                  <w:sz w:val="16"/>
                                  <w:szCs w:val="16"/>
                                  <w:lang w:val="de-DE"/>
                                </w:rPr>
                                <w:t>Parklamp_Status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7" name="Gruppieren 1903"/>
                        <wpg:cNvGrpSpPr/>
                        <wpg:grpSpPr>
                          <a:xfrm>
                            <a:off x="859809" y="1221474"/>
                            <a:ext cx="2653665" cy="525780"/>
                            <a:chOff x="1139421" y="586477"/>
                            <a:chExt cx="2654657" cy="526540"/>
                          </a:xfrm>
                        </wpg:grpSpPr>
                        <wps:wsp>
                          <wps:cNvPr id="88" name="Textfeld 1904"/>
                          <wps:cNvSpPr txBox="1"/>
                          <wps:spPr>
                            <a:xfrm>
                              <a:off x="1139421" y="586477"/>
                              <a:ext cx="1651000" cy="52654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EE6CD8" w14:textId="77777777" w:rsidR="007765D5" w:rsidRPr="002E5024"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DDS_Tran_Time_LIN_Ind</w:t>
                                </w:r>
                              </w:p>
                              <w:p w14:paraId="4ED277C1" w14:textId="77777777" w:rsidR="007765D5" w:rsidRDefault="007765D5" w:rsidP="00B70924">
                                <w:pPr>
                                  <w:rPr>
                                    <w:rFonts w:ascii="Consolas" w:eastAsiaTheme="minorHAnsi" w:hAnsi="Consolas" w:cs="Consolas"/>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Gerade Verbindung mit Pfeil 1909"/>
                          <wps:cNvCnPr/>
                          <wps:spPr>
                            <a:xfrm>
                              <a:off x="2784144" y="832514"/>
                              <a:ext cx="7937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0" name="Textfeld 1910"/>
                          <wps:cNvSpPr txBox="1"/>
                          <wps:spPr>
                            <a:xfrm>
                              <a:off x="2709081" y="586854"/>
                              <a:ext cx="1084997" cy="217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9066B" w14:textId="77777777" w:rsidR="007765D5" w:rsidRPr="002631B3" w:rsidRDefault="007765D5" w:rsidP="00B70924">
                                <w:pPr>
                                  <w:rPr>
                                    <w:sz w:val="16"/>
                                    <w:szCs w:val="16"/>
                                    <w:lang w:val="de-DE"/>
                                  </w:rPr>
                                </w:pPr>
                                <w:r>
                                  <w:rPr>
                                    <w:sz w:val="16"/>
                                    <w:szCs w:val="16"/>
                                    <w:lang w:val="de-DE"/>
                                  </w:rPr>
                                  <w:t>Transition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2DBABA1" id="Gruppieren 2637" o:spid="_x0000_s2352" style="position:absolute;margin-left:0;margin-top:.4pt;width:358.4pt;height:137.55pt;z-index:252168192;mso-position-horizontal:left;mso-position-horizontal-relative:margin;mso-position-vertical-relative:text" coordsize="45519,1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">
                <v:shape id="Textfeld 1896" o:spid="_x0000_s2353" type="#_x0000_t202" style="position:absolute;left:10440;top:1364;width:11728;height:9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" fillcolor="white [3201]" strokeweight=".5pt">
                  <v:textbox>
                    <w:txbxContent>
                      <w:p w14:paraId="30496F35"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DID_Day</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LIN_Ind</w:t>
                        </w:r>
                      </w:p>
                      <w:p w14:paraId="0C3C01EC"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DID_Night</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LIN_Ind</w:t>
                        </w:r>
                      </w:p>
                      <w:p w14:paraId="75228104" w14:textId="119AAB0C" w:rsidR="007765D5" w:rsidRPr="00A73E9A" w:rsidRDefault="007765D5" w:rsidP="00A73E9A">
                        <w:pPr>
                          <w:rPr>
                            <w:rFonts w:eastAsiaTheme="minorHAnsi" w:cs="Arial"/>
                            <w:b/>
                            <w:sz w:val="16"/>
                            <w:szCs w:val="16"/>
                            <w:lang w:val="en-US"/>
                          </w:rPr>
                        </w:pPr>
                        <w:r w:rsidRPr="00A73E9A">
                          <w:rPr>
                            <w:rFonts w:eastAsiaTheme="minorHAnsi" w:cs="Arial"/>
                            <w:b/>
                            <w:sz w:val="16"/>
                            <w:szCs w:val="16"/>
                            <w:lang w:val="en-US"/>
                          </w:rPr>
                          <w:t xml:space="preserve">See </w:t>
                        </w:r>
                        <w:r w:rsidRPr="00A73E9A">
                          <w:rPr>
                            <w:rFonts w:eastAsiaTheme="minorHAnsi" w:cs="Arial"/>
                            <w:b/>
                            <w:sz w:val="16"/>
                            <w:szCs w:val="16"/>
                            <w:lang w:val="en-US"/>
                          </w:rPr>
                          <w:fldChar w:fldCharType="begin"/>
                        </w:r>
                        <w:r w:rsidRPr="00A73E9A">
                          <w:rPr>
                            <w:rFonts w:eastAsiaTheme="minorHAnsi" w:cs="Arial"/>
                            <w:b/>
                            <w:sz w:val="16"/>
                            <w:szCs w:val="16"/>
                            <w:lang w:val="en-US"/>
                          </w:rPr>
                          <w:instrText xml:space="preserve"> REF _Ref503942113 \r \h </w:instrText>
                        </w:r>
                        <w:r w:rsidRPr="00A73E9A">
                          <w:rPr>
                            <w:rFonts w:eastAsiaTheme="minorHAnsi" w:cs="Arial"/>
                            <w:b/>
                            <w:sz w:val="16"/>
                            <w:szCs w:val="16"/>
                            <w:lang w:val="en-US"/>
                          </w:rPr>
                        </w:r>
                        <w:r w:rsidRPr="00A73E9A">
                          <w:rPr>
                            <w:rFonts w:eastAsiaTheme="minorHAnsi" w:cs="Arial"/>
                            <w:b/>
                            <w:sz w:val="16"/>
                            <w:szCs w:val="16"/>
                            <w:lang w:val="en-US"/>
                          </w:rPr>
                          <w:fldChar w:fldCharType="separate"/>
                        </w:r>
                        <w:r>
                          <w:rPr>
                            <w:rFonts w:eastAsiaTheme="minorHAnsi" w:cs="Arial"/>
                            <w:b/>
                            <w:sz w:val="16"/>
                            <w:szCs w:val="16"/>
                            <w:lang w:val="en-US"/>
                          </w:rPr>
                          <w:t>3.2</w:t>
                        </w:r>
                        <w:r w:rsidRPr="00A73E9A">
                          <w:rPr>
                            <w:rFonts w:eastAsiaTheme="minorHAnsi" w:cs="Arial"/>
                            <w:b/>
                            <w:sz w:val="16"/>
                            <w:szCs w:val="16"/>
                            <w:lang w:val="en-US"/>
                          </w:rPr>
                          <w:fldChar w:fldCharType="end"/>
                        </w:r>
                        <w:r w:rsidRPr="00A73E9A">
                          <w:rPr>
                            <w:rFonts w:eastAsiaTheme="minorHAnsi" w:cs="Arial"/>
                            <w:b/>
                            <w:sz w:val="16"/>
                            <w:szCs w:val="16"/>
                            <w:lang w:val="en-US"/>
                          </w:rPr>
                          <w:t xml:space="preserve"> </w:t>
                        </w:r>
                      </w:p>
                    </w:txbxContent>
                  </v:textbox>
                </v:shape>
                <v:shape id="Textfeld 1902" o:spid="_x0000_s2354" type="#_x0000_t202" style="position:absolute;left:32959;width:12560;height:16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" filled="f" strokeweight=".5pt">
                  <v:textbox>
                    <w:txbxContent>
                      <w:p w14:paraId="47BC5ED4"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Output on LIN</w:t>
                        </w:r>
                      </w:p>
                      <w:p w14:paraId="208EC5E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p>
                      <w:p w14:paraId="204B156C" w14:textId="77777777" w:rsidR="007765D5" w:rsidRDefault="007765D5" w:rsidP="00B70924">
                        <w:pPr>
                          <w:rPr>
                            <w:rFonts w:ascii="Consolas" w:eastAsiaTheme="minorHAnsi" w:hAnsi="Consolas" w:cs="Consolas"/>
                            <w:sz w:val="16"/>
                            <w:szCs w:val="16"/>
                            <w:lang w:val="en-US"/>
                          </w:rPr>
                        </w:pPr>
                      </w:p>
                      <w:p w14:paraId="7B81964A" w14:textId="77777777" w:rsidR="007765D5" w:rsidRDefault="007765D5" w:rsidP="00B70924">
                        <w:pPr>
                          <w:rPr>
                            <w:rFonts w:ascii="Consolas" w:eastAsiaTheme="minorHAnsi" w:hAnsi="Consolas" w:cs="Consolas"/>
                            <w:sz w:val="16"/>
                            <w:szCs w:val="16"/>
                            <w:lang w:val="en-US"/>
                          </w:rPr>
                        </w:pPr>
                      </w:p>
                      <w:p w14:paraId="356F8EB8"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LIN_PWM_Ind</w:t>
                        </w:r>
                      </w:p>
                      <w:p w14:paraId="13C2E9CF" w14:textId="77777777" w:rsidR="007765D5" w:rsidRPr="00280210"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(DDS_PWM_Ind)</w:t>
                        </w:r>
                      </w:p>
                      <w:p w14:paraId="3790702F" w14:textId="77777777" w:rsidR="007765D5" w:rsidRDefault="007765D5" w:rsidP="00B70924">
                        <w:pPr>
                          <w:rPr>
                            <w:rFonts w:ascii="Consolas" w:eastAsiaTheme="minorHAnsi" w:hAnsi="Consolas" w:cs="Consolas"/>
                            <w:sz w:val="16"/>
                            <w:szCs w:val="16"/>
                            <w:lang w:val="en-US"/>
                          </w:rPr>
                        </w:pPr>
                      </w:p>
                      <w:p w14:paraId="3B2C8794" w14:textId="77777777" w:rsidR="007765D5" w:rsidRDefault="007765D5" w:rsidP="00B70924">
                        <w:pPr>
                          <w:rPr>
                            <w:rFonts w:ascii="Consolas" w:eastAsiaTheme="minorHAnsi" w:hAnsi="Consolas" w:cs="Consolas"/>
                            <w:sz w:val="16"/>
                            <w:szCs w:val="16"/>
                            <w:lang w:val="en-US"/>
                          </w:rPr>
                        </w:pPr>
                      </w:p>
                      <w:p w14:paraId="3659FDB3" w14:textId="77777777" w:rsidR="007765D5" w:rsidRDefault="007765D5" w:rsidP="00B70924">
                        <w:pPr>
                          <w:rPr>
                            <w:rFonts w:ascii="Consolas" w:eastAsiaTheme="minorHAnsi" w:hAnsi="Consolas" w:cs="Consolas"/>
                            <w:sz w:val="16"/>
                            <w:szCs w:val="16"/>
                            <w:lang w:val="en-US"/>
                          </w:rPr>
                        </w:pPr>
                      </w:p>
                      <w:p w14:paraId="35669A10" w14:textId="77777777" w:rsidR="007765D5" w:rsidRDefault="007765D5" w:rsidP="00B70924">
                        <w:pPr>
                          <w:rPr>
                            <w:rFonts w:ascii="Consolas" w:eastAsiaTheme="minorHAnsi" w:hAnsi="Consolas" w:cs="Consolas"/>
                            <w:sz w:val="16"/>
                            <w:szCs w:val="16"/>
                            <w:lang w:val="en-US"/>
                          </w:rPr>
                        </w:pPr>
                      </w:p>
                      <w:p w14:paraId="3C313014" w14:textId="77777777" w:rsidR="007765D5" w:rsidRDefault="007765D5" w:rsidP="00B70924">
                        <w:pPr>
                          <w:rPr>
                            <w:rFonts w:ascii="Consolas" w:eastAsiaTheme="minorHAnsi" w:hAnsi="Consolas" w:cs="Consolas"/>
                            <w:sz w:val="16"/>
                            <w:szCs w:val="16"/>
                            <w:lang w:val="en-US"/>
                          </w:rPr>
                        </w:pPr>
                      </w:p>
                      <w:p w14:paraId="460E480E"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LIN_Tran_Time_Ind</w:t>
                        </w:r>
                      </w:p>
                      <w:p w14:paraId="2CEF244B" w14:textId="77777777" w:rsidR="007765D5"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(DDS_Tran_Time_Ind)</w:t>
                        </w:r>
                      </w:p>
                    </w:txbxContent>
                  </v:textbox>
                </v:shape>
                <v:shape id="Textfeld 1932" o:spid="_x0000_s2355" type="#_x0000_t202" style="position:absolute;top:1978;width:11398;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6D50179A" w14:textId="77777777" w:rsidR="007765D5" w:rsidRPr="002631B3" w:rsidRDefault="007765D5" w:rsidP="00B70924">
                        <w:pPr>
                          <w:rPr>
                            <w:sz w:val="16"/>
                            <w:szCs w:val="16"/>
                            <w:lang w:val="de-DE"/>
                          </w:rPr>
                        </w:pPr>
                        <w:r>
                          <w:rPr>
                            <w:sz w:val="16"/>
                            <w:szCs w:val="16"/>
                            <w:lang w:val="de-DE"/>
                          </w:rPr>
                          <w:t>Dimming_Lvl</w:t>
                        </w:r>
                      </w:p>
                      <w:p w14:paraId="34A65E4A" w14:textId="77777777" w:rsidR="007765D5" w:rsidRPr="002631B3" w:rsidRDefault="007765D5" w:rsidP="00B70924">
                        <w:pPr>
                          <w:rPr>
                            <w:sz w:val="16"/>
                            <w:szCs w:val="16"/>
                            <w:lang w:val="de-DE"/>
                          </w:rPr>
                        </w:pPr>
                      </w:p>
                    </w:txbxContent>
                  </v:textbox>
                </v:shape>
                <v:shape id="Textfeld 1935" o:spid="_x0000_s2356" type="#_x0000_t202" style="position:absolute;top:4572;width:10845;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D7C13B9" w14:textId="77777777" w:rsidR="007765D5" w:rsidRPr="002631B3" w:rsidRDefault="007765D5" w:rsidP="00B70924">
                        <w:pPr>
                          <w:rPr>
                            <w:sz w:val="16"/>
                            <w:szCs w:val="16"/>
                            <w:lang w:val="de-DE"/>
                          </w:rPr>
                        </w:pPr>
                        <w:r>
                          <w:rPr>
                            <w:sz w:val="16"/>
                            <w:szCs w:val="16"/>
                            <w:lang w:val="de-DE"/>
                          </w:rPr>
                          <w:t>Day_Night_Status</w:t>
                        </w:r>
                      </w:p>
                    </w:txbxContent>
                  </v:textbox>
                </v:shape>
                <v:shape id="Textfeld 1891" o:spid="_x0000_s2357" type="#_x0000_t202" style="position:absolute;left:21495;top:4435;width:12087;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4C0D8E0D" w14:textId="77777777" w:rsidR="007765D5" w:rsidRPr="002631B3" w:rsidRDefault="007765D5" w:rsidP="00B70924">
                        <w:pPr>
                          <w:rPr>
                            <w:sz w:val="16"/>
                            <w:szCs w:val="16"/>
                            <w:lang w:val="de-DE"/>
                          </w:rPr>
                        </w:pPr>
                        <w:r>
                          <w:rPr>
                            <w:sz w:val="16"/>
                            <w:szCs w:val="16"/>
                            <w:lang w:val="de-DE"/>
                          </w:rPr>
                          <w:t>PWM_TargetValueInd</w:t>
                        </w:r>
                      </w:p>
                    </w:txbxContent>
                  </v:textbox>
                </v:shape>
                <v:shape id="Gerade Verbindung mit Pfeil 1897" o:spid="_x0000_s2358" type="#_x0000_t32" style="position:absolute;left:22109;top:6209;width:10843;height: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Textfeld 1937" o:spid="_x0000_s2359" type="#_x0000_t202" style="position:absolute;top:7369;width:10845;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3F0F6DA7" w14:textId="77777777" w:rsidR="007765D5" w:rsidRPr="002631B3" w:rsidRDefault="007765D5" w:rsidP="00B70924">
                        <w:pPr>
                          <w:rPr>
                            <w:sz w:val="16"/>
                            <w:szCs w:val="16"/>
                            <w:lang w:val="de-DE"/>
                          </w:rPr>
                        </w:pPr>
                        <w:r>
                          <w:rPr>
                            <w:sz w:val="16"/>
                            <w:szCs w:val="16"/>
                            <w:lang w:val="de-DE"/>
                          </w:rPr>
                          <w:t>Parklamp_Status</w:t>
                        </w:r>
                      </w:p>
                    </w:txbxContent>
                  </v:textbox>
                </v:shape>
                <v:group id="Gruppieren 1903" o:spid="_x0000_s2360" style="position:absolute;left:8598;top:12214;width:26536;height:5258" coordorigin="11394,5864" coordsize="26546,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Textfeld 1904" o:spid="_x0000_s2361" type="#_x0000_t202" style="position:absolute;left:11394;top:5864;width:16510;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" filled="f" strokeweight=".5pt">
                    <v:textbox>
                      <w:txbxContent>
                        <w:p w14:paraId="4DEE6CD8" w14:textId="77777777" w:rsidR="007765D5" w:rsidRPr="002E5024" w:rsidRDefault="007765D5" w:rsidP="00B70924">
                          <w:pPr>
                            <w:rPr>
                              <w:rFonts w:ascii="Consolas" w:eastAsiaTheme="minorHAnsi" w:hAnsi="Consolas" w:cs="Consolas"/>
                              <w:sz w:val="16"/>
                              <w:szCs w:val="16"/>
                              <w:lang w:val="en-US"/>
                            </w:rPr>
                          </w:pPr>
                          <w:r>
                            <w:rPr>
                              <w:rFonts w:ascii="Consolas" w:eastAsiaTheme="minorHAnsi" w:hAnsi="Consolas" w:cs="Consolas"/>
                              <w:sz w:val="16"/>
                              <w:szCs w:val="16"/>
                              <w:lang w:val="en-US"/>
                            </w:rPr>
                            <w:t>DDS_Tran_Time_LIN_Ind</w:t>
                          </w:r>
                        </w:p>
                        <w:p w14:paraId="4ED277C1" w14:textId="77777777" w:rsidR="007765D5" w:rsidRDefault="007765D5" w:rsidP="00B70924">
                          <w:pPr>
                            <w:rPr>
                              <w:rFonts w:ascii="Consolas" w:eastAsiaTheme="minorHAnsi" w:hAnsi="Consolas" w:cs="Consolas"/>
                              <w:sz w:val="16"/>
                              <w:szCs w:val="16"/>
                              <w:lang w:val="en-US"/>
                            </w:rPr>
                          </w:pPr>
                        </w:p>
                      </w:txbxContent>
                    </v:textbox>
                  </v:shape>
                  <v:shape id="Gerade Verbindung mit Pfeil 1909" o:spid="_x0000_s2362" type="#_x0000_t32" style="position:absolute;left:27841;top:8325;width:7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" strokecolor="black [3213]">
                    <v:stroke endarrow="block"/>
                  </v:shape>
                  <v:shape id="Textfeld 1910" o:spid="_x0000_s2363" type="#_x0000_t202" style="position:absolute;left:27090;top:5868;width:10850;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7B49066B" w14:textId="77777777" w:rsidR="007765D5" w:rsidRPr="002631B3" w:rsidRDefault="007765D5" w:rsidP="00B70924">
                          <w:pPr>
                            <w:rPr>
                              <w:sz w:val="16"/>
                              <w:szCs w:val="16"/>
                              <w:lang w:val="de-DE"/>
                            </w:rPr>
                          </w:pPr>
                          <w:r>
                            <w:rPr>
                              <w:sz w:val="16"/>
                              <w:szCs w:val="16"/>
                              <w:lang w:val="de-DE"/>
                            </w:rPr>
                            <w:t>Transition Time</w:t>
                          </w:r>
                        </w:p>
                      </w:txbxContent>
                    </v:textbox>
                  </v:shape>
                </v:group>
                <w10:wrap anchorx="margin"/>
              </v:group>
            </w:pict>
          </mc:Fallback>
        </mc:AlternateContent>
      </w:r>
    </w:p>
    <w:p w14:paraId="254B5839" w14:textId="77777777" w:rsidR="00B70924" w:rsidRDefault="00B70924" w:rsidP="00B70924"/>
    <w:p w14:paraId="5684573A" w14:textId="77777777" w:rsidR="00B70924" w:rsidRDefault="00B70924" w:rsidP="00B70924">
      <w:r>
        <w:rPr>
          <w:noProof/>
          <w:lang w:val="en-US"/>
        </w:rPr>
        <mc:AlternateContent>
          <mc:Choice Requires="wps">
            <w:drawing>
              <wp:anchor distT="0" distB="0" distL="114300" distR="114300" simplePos="0" relativeHeight="252166144" behindDoc="0" locked="0" layoutInCell="1" allowOverlap="1" wp14:anchorId="0FED3BC9" wp14:editId="5585FA05">
                <wp:simplePos x="0" y="0"/>
                <wp:positionH relativeFrom="margin">
                  <wp:posOffset>-1081</wp:posOffset>
                </wp:positionH>
                <wp:positionV relativeFrom="paragraph">
                  <wp:posOffset>81280</wp:posOffset>
                </wp:positionV>
                <wp:extent cx="1016635" cy="0"/>
                <wp:effectExtent l="0" t="76200" r="12065" b="95250"/>
                <wp:wrapNone/>
                <wp:docPr id="1933" name="Gerade Verbindung mit Pfeil 1933"/>
                <wp:cNvGraphicFramePr/>
                <a:graphic xmlns:a="http://schemas.openxmlformats.org/drawingml/2006/main">
                  <a:graphicData uri="http://schemas.microsoft.com/office/word/2010/wordprocessingShape">
                    <wps:wsp>
                      <wps:cNvCnPr/>
                      <wps:spPr>
                        <a:xfrm>
                          <a:off x="0" y="0"/>
                          <a:ext cx="1016635"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anchor>
            </w:drawing>
          </mc:Choice>
          <mc:Fallback>
            <w:pict>
              <v:shape w14:anchorId="04E51660" id="Gerade Verbindung mit Pfeil 1933" o:spid="_x0000_s1026" type="#_x0000_t32" style="position:absolute;margin-left:-.1pt;margin-top:6.4pt;width:80.05pt;height:0;z-index:2521661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" strokecolor="windowText">
                <v:stroke endarrow="block"/>
                <w10:wrap anchorx="margin"/>
              </v:shape>
            </w:pict>
          </mc:Fallback>
        </mc:AlternateContent>
      </w:r>
    </w:p>
    <w:p w14:paraId="2E1321B7" w14:textId="77777777" w:rsidR="00B70924" w:rsidRDefault="00B70924" w:rsidP="00B70924"/>
    <w:p w14:paraId="2F01348F" w14:textId="77777777" w:rsidR="00B70924" w:rsidRDefault="00B70924" w:rsidP="00B70924">
      <w:r>
        <w:rPr>
          <w:noProof/>
          <w:lang w:val="en-US"/>
        </w:rPr>
        <mc:AlternateContent>
          <mc:Choice Requires="wps">
            <w:drawing>
              <wp:anchor distT="0" distB="0" distL="114300" distR="114300" simplePos="0" relativeHeight="252170240" behindDoc="0" locked="0" layoutInCell="1" allowOverlap="1" wp14:anchorId="7F8FB819" wp14:editId="0FD56524">
                <wp:simplePos x="0" y="0"/>
                <wp:positionH relativeFrom="margin">
                  <wp:posOffset>6189</wp:posOffset>
                </wp:positionH>
                <wp:positionV relativeFrom="paragraph">
                  <wp:posOffset>81915</wp:posOffset>
                </wp:positionV>
                <wp:extent cx="1015365" cy="0"/>
                <wp:effectExtent l="0" t="76200" r="13335" b="95250"/>
                <wp:wrapNone/>
                <wp:docPr id="1934" name="Gerade Verbindung mit Pfeil 1934"/>
                <wp:cNvGraphicFramePr/>
                <a:graphic xmlns:a="http://schemas.openxmlformats.org/drawingml/2006/main">
                  <a:graphicData uri="http://schemas.microsoft.com/office/word/2010/wordprocessingShape">
                    <wps:wsp>
                      <wps:cNvCnPr/>
                      <wps:spPr>
                        <a:xfrm>
                          <a:off x="0" y="0"/>
                          <a:ext cx="1015365"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anchor>
            </w:drawing>
          </mc:Choice>
          <mc:Fallback>
            <w:pict>
              <v:shape w14:anchorId="5D05152F" id="Gerade Verbindung mit Pfeil 1934" o:spid="_x0000_s1026" type="#_x0000_t32" style="position:absolute;margin-left:.5pt;margin-top:6.45pt;width:79.95pt;height:0;z-index:252170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" strokecolor="windowText">
                <v:stroke endarrow="block"/>
                <w10:wrap anchorx="margin"/>
              </v:shape>
            </w:pict>
          </mc:Fallback>
        </mc:AlternateContent>
      </w:r>
    </w:p>
    <w:p w14:paraId="5C4A2BF0" w14:textId="77777777" w:rsidR="00B70924" w:rsidRDefault="00B70924" w:rsidP="00B70924"/>
    <w:p w14:paraId="248475CC" w14:textId="77777777" w:rsidR="00B70924" w:rsidRDefault="00B70924" w:rsidP="00B70924">
      <w:r>
        <w:rPr>
          <w:noProof/>
          <w:lang w:val="en-US"/>
        </w:rPr>
        <mc:AlternateContent>
          <mc:Choice Requires="wps">
            <w:drawing>
              <wp:anchor distT="0" distB="0" distL="114300" distR="114300" simplePos="0" relativeHeight="252172288" behindDoc="0" locked="0" layoutInCell="1" allowOverlap="1" wp14:anchorId="77929920" wp14:editId="0895C8F5">
                <wp:simplePos x="0" y="0"/>
                <wp:positionH relativeFrom="column">
                  <wp:posOffset>19429</wp:posOffset>
                </wp:positionH>
                <wp:positionV relativeFrom="paragraph">
                  <wp:posOffset>77460</wp:posOffset>
                </wp:positionV>
                <wp:extent cx="1015365" cy="0"/>
                <wp:effectExtent l="0" t="76200" r="13335" b="95250"/>
                <wp:wrapNone/>
                <wp:docPr id="1936" name="Gerade Verbindung mit Pfeil 1936"/>
                <wp:cNvGraphicFramePr/>
                <a:graphic xmlns:a="http://schemas.openxmlformats.org/drawingml/2006/main">
                  <a:graphicData uri="http://schemas.microsoft.com/office/word/2010/wordprocessingShape">
                    <wps:wsp>
                      <wps:cNvCnPr/>
                      <wps:spPr>
                        <a:xfrm>
                          <a:off x="0" y="0"/>
                          <a:ext cx="1015365" cy="0"/>
                        </a:xfrm>
                        <a:prstGeom prst="straightConnector1">
                          <a:avLst/>
                        </a:prstGeom>
                        <a:noFill/>
                        <a:ln w="9525" cap="flat" cmpd="sng" algn="ctr">
                          <a:solidFill>
                            <a:sysClr val="windowText" lastClr="000000"/>
                          </a:solidFill>
                          <a:prstDash val="solid"/>
                          <a:headEnd type="none" w="med" len="med"/>
                          <a:tailEnd type="triangle" w="med" len="med"/>
                        </a:ln>
                        <a:effectLst/>
                      </wps:spPr>
                      <wps:bodyPr/>
                    </wps:wsp>
                  </a:graphicData>
                </a:graphic>
              </wp:anchor>
            </w:drawing>
          </mc:Choice>
          <mc:Fallback>
            <w:pict>
              <v:shape w14:anchorId="66A17749" id="Gerade Verbindung mit Pfeil 1936" o:spid="_x0000_s1026" type="#_x0000_t32" style="position:absolute;margin-left:1.55pt;margin-top:6.1pt;width:79.95pt;height:0;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" strokecolor="windowText">
                <v:stroke endarrow="block"/>
              </v:shape>
            </w:pict>
          </mc:Fallback>
        </mc:AlternateContent>
      </w:r>
    </w:p>
    <w:p w14:paraId="08A7E443" w14:textId="77777777" w:rsidR="00B70924" w:rsidRDefault="00B70924" w:rsidP="00B70924"/>
    <w:p w14:paraId="2BEC86F4" w14:textId="77777777" w:rsidR="00B70924" w:rsidRDefault="00B70924" w:rsidP="00B70924"/>
    <w:p w14:paraId="2C02035A" w14:textId="77777777" w:rsidR="00B70924" w:rsidRDefault="00B70924" w:rsidP="00B70924"/>
    <w:p w14:paraId="64475CD3" w14:textId="77777777" w:rsidR="00B70924" w:rsidRPr="001F724B" w:rsidRDefault="00B70924" w:rsidP="00B70924"/>
    <w:p w14:paraId="20C0EF49" w14:textId="77777777" w:rsidR="00B70924" w:rsidRDefault="00B70924" w:rsidP="00B70924"/>
    <w:p w14:paraId="24A874D3" w14:textId="77777777" w:rsidR="00B70924" w:rsidRDefault="00B70924" w:rsidP="00B70924"/>
    <w:p w14:paraId="6D968A0E" w14:textId="77777777" w:rsidR="00B70924" w:rsidRDefault="00B70924" w:rsidP="00B70924"/>
    <w:p w14:paraId="433B3F42" w14:textId="77777777" w:rsidR="00B70924" w:rsidRPr="00B75133" w:rsidRDefault="00B70924" w:rsidP="00B70924">
      <w:pPr>
        <w:rPr>
          <w:rFonts w:ascii="Courier New" w:hAnsi="Courier New" w:cs="Courier New"/>
        </w:rPr>
      </w:pPr>
    </w:p>
    <w:p w14:paraId="52F6B0B3" w14:textId="77777777" w:rsidR="00B70924" w:rsidRPr="00B75133" w:rsidRDefault="00B70924" w:rsidP="00B70924">
      <w:pPr>
        <w:overflowPunct/>
        <w:autoSpaceDE/>
        <w:autoSpaceDN/>
        <w:adjustRightInd/>
        <w:spacing w:after="200" w:line="276" w:lineRule="auto"/>
        <w:textAlignment w:val="auto"/>
        <w:rPr>
          <w:b/>
        </w:rPr>
      </w:pPr>
      <w:r w:rsidRPr="00B75133">
        <w:rPr>
          <w:b/>
        </w:rPr>
        <w:br w:type="page"/>
      </w:r>
    </w:p>
    <w:p w14:paraId="5CE5A82E" w14:textId="77777777" w:rsidR="00B70924" w:rsidRPr="00D740C1" w:rsidRDefault="00B70924" w:rsidP="00A73E9A">
      <w:pPr>
        <w:pStyle w:val="Heading2"/>
      </w:pPr>
      <w:bookmarkStart w:id="463" w:name="_Ref447198911"/>
      <w:bookmarkStart w:id="464" w:name="_Toc462237935"/>
      <w:bookmarkStart w:id="465" w:name="_Toc36634058"/>
      <w:r>
        <w:lastRenderedPageBreak/>
        <w:t>Rear Door Modules</w:t>
      </w:r>
      <w:bookmarkEnd w:id="463"/>
      <w:bookmarkEnd w:id="464"/>
      <w:bookmarkEnd w:id="465"/>
    </w:p>
    <w:p w14:paraId="7171CECA" w14:textId="77777777" w:rsidR="00B70924" w:rsidRPr="00F03762" w:rsidRDefault="00B70924" w:rsidP="00B70924"/>
    <w:p w14:paraId="662ABF97" w14:textId="7D061361" w:rsidR="00A73E9A" w:rsidRDefault="00A73E9A" w:rsidP="00A73E9A">
      <w:r>
        <w:t xml:space="preserve">General Chapters </w:t>
      </w:r>
      <w:r>
        <w:fldChar w:fldCharType="begin"/>
      </w:r>
      <w:r>
        <w:instrText xml:space="preserve"> REF _Ref433809049 \r \h </w:instrText>
      </w:r>
      <w:r>
        <w:fldChar w:fldCharType="separate"/>
      </w:r>
      <w:r w:rsidR="006000F7">
        <w:t>1</w:t>
      </w:r>
      <w:r>
        <w:fldChar w:fldCharType="end"/>
      </w:r>
      <w:r>
        <w:t xml:space="preserve"> until</w:t>
      </w:r>
      <w:r w:rsidR="00865CE0">
        <w:t xml:space="preserve"> 4</w:t>
      </w:r>
      <w:r>
        <w:t xml:space="preserve"> are to be implemented / considered if applicable.</w:t>
      </w:r>
    </w:p>
    <w:p w14:paraId="1104F021" w14:textId="77777777" w:rsidR="00A73E9A" w:rsidRDefault="00A73E9A" w:rsidP="00A73E9A">
      <w:r>
        <w:t>This chapter describes a DCU specific dimming algorithm which might differ from the generic algorithm as it is based on PWM target values.</w:t>
      </w:r>
    </w:p>
    <w:p w14:paraId="1D85BAA9" w14:textId="77777777" w:rsidR="00B70924" w:rsidRPr="00B8349A" w:rsidRDefault="00B70924" w:rsidP="00B70924"/>
    <w:p w14:paraId="2E56AD67" w14:textId="77777777" w:rsidR="00B70924" w:rsidRPr="002A1872" w:rsidRDefault="00B70924" w:rsidP="00A73E9A">
      <w:pPr>
        <w:pStyle w:val="Heading3"/>
      </w:pPr>
      <w:bookmarkStart w:id="466" w:name="_Toc462237936"/>
      <w:bookmarkStart w:id="467" w:name="_Toc36634059"/>
      <w:r>
        <w:t>Rear Door Module End of Line Programmable DIDs</w:t>
      </w:r>
      <w:bookmarkEnd w:id="466"/>
      <w:bookmarkEnd w:id="467"/>
    </w:p>
    <w:p w14:paraId="4E47113F" w14:textId="77777777" w:rsidR="00B70924" w:rsidRDefault="00B70924" w:rsidP="00B70924">
      <w:r>
        <w:t>The rear door modules should have the following end of line programmable DIDs:</w:t>
      </w:r>
    </w:p>
    <w:p w14:paraId="176D8D02" w14:textId="77777777" w:rsidR="00B70924" w:rsidRDefault="00B70924" w:rsidP="00B70924"/>
    <w:tbl>
      <w:tblPr>
        <w:tblW w:w="10080" w:type="dxa"/>
        <w:tblInd w:w="55" w:type="dxa"/>
        <w:tblLayout w:type="fixed"/>
        <w:tblCellMar>
          <w:left w:w="70" w:type="dxa"/>
          <w:right w:w="70" w:type="dxa"/>
        </w:tblCellMar>
        <w:tblLook w:val="04A0" w:firstRow="1" w:lastRow="0" w:firstColumn="1" w:lastColumn="0" w:noHBand="0" w:noVBand="1"/>
      </w:tblPr>
      <w:tblGrid>
        <w:gridCol w:w="3053"/>
        <w:gridCol w:w="790"/>
        <w:gridCol w:w="708"/>
        <w:gridCol w:w="993"/>
        <w:gridCol w:w="4536"/>
      </w:tblGrid>
      <w:tr w:rsidR="00B70924" w:rsidRPr="005679FA" w14:paraId="7A413BD2" w14:textId="77777777" w:rsidTr="00017D67">
        <w:trPr>
          <w:trHeight w:val="240"/>
        </w:trPr>
        <w:tc>
          <w:tcPr>
            <w:tcW w:w="30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74783" w14:textId="77777777" w:rsidR="00B70924" w:rsidRPr="005679FA" w:rsidRDefault="00B70924" w:rsidP="00017D67">
            <w:pPr>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F58DC" w14:textId="77777777" w:rsidR="00B70924" w:rsidRDefault="00B70924" w:rsidP="00017D67">
            <w:pPr>
              <w:rPr>
                <w:rFonts w:cs="Arial"/>
                <w:b/>
                <w:bCs/>
                <w:color w:val="000000"/>
                <w:sz w:val="18"/>
                <w:szCs w:val="18"/>
                <w:lang w:val="de-DE" w:eastAsia="de-DE"/>
              </w:rPr>
            </w:pPr>
            <w:r>
              <w:rPr>
                <w:rFonts w:cs="Arial"/>
                <w:b/>
                <w:bCs/>
                <w:color w:val="000000"/>
                <w:sz w:val="18"/>
                <w:szCs w:val="18"/>
                <w:lang w:val="de-DE" w:eastAsia="de-DE"/>
              </w:rPr>
              <w:t>Default</w:t>
            </w:r>
          </w:p>
          <w:p w14:paraId="5FD0DBD1" w14:textId="77777777" w:rsidR="00B70924" w:rsidRPr="005679FA" w:rsidRDefault="00B70924" w:rsidP="00017D67">
            <w:pPr>
              <w:rPr>
                <w:rFonts w:cs="Arial"/>
                <w:b/>
                <w:bCs/>
                <w:color w:val="000000"/>
                <w:sz w:val="18"/>
                <w:szCs w:val="18"/>
                <w:lang w:val="de-DE" w:eastAsia="de-DE"/>
              </w:rPr>
            </w:pP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DD058" w14:textId="77777777" w:rsidR="00B70924" w:rsidRPr="005679FA" w:rsidRDefault="00B70924" w:rsidP="00017D67">
            <w:pPr>
              <w:rPr>
                <w:rFonts w:cs="Arial"/>
                <w:b/>
                <w:bCs/>
                <w:color w:val="000000"/>
                <w:sz w:val="18"/>
                <w:szCs w:val="18"/>
                <w:lang w:val="de-DE" w:eastAsia="de-DE"/>
              </w:rPr>
            </w:pPr>
            <w:r>
              <w:rPr>
                <w:rFonts w:cs="Arial"/>
                <w:b/>
                <w:bCs/>
                <w:color w:val="000000"/>
                <w:sz w:val="18"/>
                <w:szCs w:val="18"/>
                <w:lang w:val="de-DE" w:eastAsia="de-DE"/>
              </w:rPr>
              <w:t>Bytes</w:t>
            </w:r>
          </w:p>
        </w:tc>
        <w:tc>
          <w:tcPr>
            <w:tcW w:w="993" w:type="dxa"/>
            <w:tcBorders>
              <w:top w:val="single" w:sz="4" w:space="0" w:color="auto"/>
              <w:left w:val="single" w:sz="4" w:space="0" w:color="auto"/>
              <w:bottom w:val="single" w:sz="4" w:space="0" w:color="auto"/>
              <w:right w:val="single" w:sz="4" w:space="0" w:color="auto"/>
            </w:tcBorders>
          </w:tcPr>
          <w:p w14:paraId="5D7E9DA1" w14:textId="77777777" w:rsidR="00B70924" w:rsidRPr="005679FA" w:rsidRDefault="00B70924" w:rsidP="00017D67">
            <w:pPr>
              <w:rPr>
                <w:rFonts w:cs="Arial"/>
                <w:b/>
                <w:bCs/>
                <w:color w:val="000000"/>
                <w:sz w:val="18"/>
                <w:szCs w:val="18"/>
                <w:lang w:val="de-DE" w:eastAsia="de-DE"/>
              </w:rPr>
            </w:pPr>
            <w:r>
              <w:rPr>
                <w:rFonts w:cs="Arial"/>
                <w:b/>
                <w:bCs/>
                <w:color w:val="000000"/>
                <w:sz w:val="18"/>
                <w:szCs w:val="18"/>
                <w:lang w:val="de-DE" w:eastAsia="de-DE"/>
              </w:rPr>
              <w:t>Range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20546" w14:textId="77777777" w:rsidR="00B70924" w:rsidRPr="005679FA" w:rsidRDefault="00B70924" w:rsidP="00017D67">
            <w:pPr>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B70924" w:rsidRPr="005679FA" w14:paraId="7789C6AA"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3A0EEFC" w14:textId="77777777" w:rsidR="00B70924" w:rsidRPr="00B873D5" w:rsidRDefault="00B70924" w:rsidP="00017D67">
            <w:pPr>
              <w:rPr>
                <w:rFonts w:ascii="Consolas" w:eastAsiaTheme="minorHAnsi" w:hAnsi="Consolas" w:cs="Consolas"/>
                <w:sz w:val="16"/>
                <w:szCs w:val="16"/>
                <w:lang w:val="en-US"/>
              </w:rPr>
            </w:pPr>
            <w:r>
              <w:rPr>
                <w:rFonts w:ascii="Consolas" w:eastAsiaTheme="minorHAnsi" w:hAnsi="Consolas" w:cs="Consolas"/>
                <w:sz w:val="16"/>
                <w:szCs w:val="16"/>
                <w:lang w:val="en-US"/>
              </w:rPr>
              <w:t>DID_DCU_Input_Selector</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3FFD1197" w14:textId="77777777" w:rsidR="00B70924" w:rsidRDefault="00B70924" w:rsidP="00017D67">
            <w:pPr>
              <w:rPr>
                <w:rFonts w:cs="Arial"/>
                <w:color w:val="000000"/>
                <w:sz w:val="18"/>
                <w:szCs w:val="18"/>
                <w:lang w:val="de-DE" w:eastAsia="de-DE"/>
              </w:rPr>
            </w:pPr>
            <w:r>
              <w:rPr>
                <w:rFonts w:cs="Arial"/>
                <w:color w:val="000000"/>
                <w:sz w:val="18"/>
                <w:szCs w:val="18"/>
                <w:lang w:val="de-DE" w:eastAsia="de-DE"/>
              </w:rPr>
              <w:t>2</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A9891BD" w14:textId="77777777" w:rsidR="00B70924" w:rsidRDefault="00B70924" w:rsidP="00017D67">
            <w:pPr>
              <w:rPr>
                <w:rFonts w:cs="Arial"/>
                <w:color w:val="000000"/>
                <w:sz w:val="18"/>
                <w:szCs w:val="18"/>
                <w:lang w:val="de-DE" w:eastAsia="de-DE"/>
              </w:rPr>
            </w:pPr>
            <w:r>
              <w:rPr>
                <w:rFonts w:cs="Arial"/>
                <w:color w:val="000000"/>
                <w:sz w:val="18"/>
                <w:szCs w:val="18"/>
                <w:lang w:val="de-DE" w:eastAsia="de-DE"/>
              </w:rPr>
              <w:t>1</w:t>
            </w:r>
          </w:p>
        </w:tc>
        <w:tc>
          <w:tcPr>
            <w:tcW w:w="993" w:type="dxa"/>
            <w:tcBorders>
              <w:top w:val="single" w:sz="4" w:space="0" w:color="auto"/>
              <w:left w:val="single" w:sz="4" w:space="0" w:color="auto"/>
              <w:bottom w:val="single" w:sz="4" w:space="0" w:color="auto"/>
              <w:right w:val="single" w:sz="4" w:space="0" w:color="auto"/>
            </w:tcBorders>
          </w:tcPr>
          <w:p w14:paraId="7A1BEF3A" w14:textId="77777777" w:rsidR="00B70924" w:rsidRDefault="00B70924" w:rsidP="00017D67">
            <w:pPr>
              <w:rPr>
                <w:rFonts w:cs="Arial"/>
                <w:color w:val="000000"/>
                <w:sz w:val="18"/>
                <w:szCs w:val="18"/>
                <w:lang w:val="de-DE" w:eastAsia="de-DE"/>
              </w:rPr>
            </w:pPr>
            <w:r>
              <w:rPr>
                <w:rFonts w:cs="Arial"/>
                <w:color w:val="000000"/>
                <w:sz w:val="18"/>
                <w:szCs w:val="18"/>
                <w:lang w:val="de-DE" w:eastAsia="de-DE"/>
              </w:rPr>
              <w:t>0 - 3</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1CB56FAB" w14:textId="420C4614" w:rsidR="00B70924" w:rsidRDefault="00B70924" w:rsidP="00017D67">
            <w:pPr>
              <w:rPr>
                <w:rFonts w:cs="Arial"/>
                <w:color w:val="000000"/>
                <w:sz w:val="18"/>
                <w:szCs w:val="18"/>
                <w:lang w:val="en-US" w:eastAsia="de-DE"/>
              </w:rPr>
            </w:pPr>
            <w:r>
              <w:rPr>
                <w:rFonts w:cs="Arial"/>
                <w:color w:val="000000"/>
                <w:sz w:val="18"/>
                <w:szCs w:val="18"/>
                <w:lang w:val="en-US" w:eastAsia="de-DE"/>
              </w:rPr>
              <w:t xml:space="preserve">Defines which illumination input signal is processed. </w:t>
            </w:r>
            <w:r w:rsidRPr="00E27D48">
              <w:rPr>
                <w:rFonts w:cs="Arial"/>
                <w:color w:val="000000"/>
                <w:sz w:val="18"/>
                <w:szCs w:val="18"/>
                <w:lang w:val="en-US" w:eastAsia="de-DE"/>
              </w:rPr>
              <w:t xml:space="preserve">See </w:t>
            </w:r>
            <w:r>
              <w:rPr>
                <w:rFonts w:cs="Arial"/>
                <w:color w:val="000000"/>
                <w:sz w:val="18"/>
                <w:szCs w:val="18"/>
                <w:lang w:val="en-US" w:eastAsia="de-DE"/>
              </w:rPr>
              <w:fldChar w:fldCharType="begin"/>
            </w:r>
            <w:r>
              <w:rPr>
                <w:rFonts w:cs="Arial"/>
                <w:color w:val="000000"/>
                <w:sz w:val="18"/>
                <w:szCs w:val="18"/>
                <w:lang w:val="en-US" w:eastAsia="de-DE"/>
              </w:rPr>
              <w:instrText xml:space="preserve"> REF _Ref443723679 \h  \* MERGEFORMAT </w:instrText>
            </w:r>
            <w:r>
              <w:rPr>
                <w:rFonts w:cs="Arial"/>
                <w:color w:val="000000"/>
                <w:sz w:val="18"/>
                <w:szCs w:val="18"/>
                <w:lang w:val="en-US" w:eastAsia="de-DE"/>
              </w:rPr>
            </w:r>
            <w:r>
              <w:rPr>
                <w:rFonts w:cs="Arial"/>
                <w:color w:val="000000"/>
                <w:sz w:val="18"/>
                <w:szCs w:val="18"/>
                <w:lang w:val="en-US" w:eastAsia="de-DE"/>
              </w:rPr>
              <w:fldChar w:fldCharType="separate"/>
            </w:r>
            <w:r w:rsidR="006000F7" w:rsidRPr="006000F7">
              <w:rPr>
                <w:rFonts w:cs="Arial"/>
                <w:color w:val="000000"/>
                <w:sz w:val="18"/>
                <w:szCs w:val="18"/>
                <w:lang w:val="en-US" w:eastAsia="de-DE"/>
              </w:rPr>
              <w:t>Table 19</w:t>
            </w:r>
            <w:r>
              <w:rPr>
                <w:rFonts w:cs="Arial"/>
                <w:color w:val="000000"/>
                <w:sz w:val="18"/>
                <w:szCs w:val="18"/>
                <w:lang w:val="en-US" w:eastAsia="de-DE"/>
              </w:rPr>
              <w:fldChar w:fldCharType="end"/>
            </w:r>
            <w:r>
              <w:rPr>
                <w:rFonts w:cs="Arial"/>
                <w:color w:val="000000"/>
                <w:sz w:val="18"/>
                <w:szCs w:val="18"/>
                <w:lang w:val="en-US" w:eastAsia="de-DE"/>
              </w:rPr>
              <w:t xml:space="preserve">. </w:t>
            </w:r>
          </w:p>
        </w:tc>
      </w:tr>
      <w:tr w:rsidR="00B70924" w:rsidRPr="005679FA" w14:paraId="0912EE70"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7B9755E6" w14:textId="77777777" w:rsidR="00B70924" w:rsidRPr="008D68B0" w:rsidRDefault="00B70924" w:rsidP="00017D67">
            <w:pPr>
              <w:rPr>
                <w:rFonts w:cs="Arial"/>
                <w:color w:val="000000"/>
                <w:sz w:val="18"/>
                <w:szCs w:val="18"/>
                <w:lang w:val="en-US" w:eastAsia="de-DE"/>
              </w:rPr>
            </w:pPr>
            <w:r>
              <w:rPr>
                <w:rFonts w:ascii="Consolas" w:eastAsiaTheme="minorHAnsi" w:hAnsi="Consolas" w:cs="Consolas"/>
                <w:sz w:val="16"/>
                <w:szCs w:val="16"/>
                <w:lang w:val="en-US"/>
              </w:rPr>
              <w:t>DID_PWM_HW</w:t>
            </w:r>
            <w:r w:rsidRPr="00B873D5">
              <w:rPr>
                <w:rFonts w:ascii="Consolas" w:eastAsiaTheme="minorHAnsi" w:hAnsi="Consolas" w:cs="Consolas"/>
                <w:sz w:val="16"/>
                <w:szCs w:val="16"/>
                <w:lang w:val="en-US"/>
              </w:rPr>
              <w:t>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7C7595A" w14:textId="77777777" w:rsidR="00B70924" w:rsidRPr="009D7CEA" w:rsidRDefault="00B70924" w:rsidP="00017D67">
            <w:r w:rsidRPr="00F65235">
              <w:rPr>
                <w:rFonts w:cs="Arial"/>
                <w:color w:val="000000"/>
                <w:sz w:val="18"/>
                <w:szCs w:val="18"/>
                <w:lang w:val="en-US" w:eastAsia="de-DE"/>
              </w:rPr>
              <w:t>See sample code</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5BBDB31" w14:textId="77777777" w:rsidR="00B70924" w:rsidRPr="00F65235" w:rsidRDefault="00B70924" w:rsidP="00017D67">
            <w:pPr>
              <w:rPr>
                <w:rFonts w:cs="Arial"/>
                <w:color w:val="000000"/>
                <w:sz w:val="18"/>
                <w:szCs w:val="18"/>
                <w:lang w:val="en-US" w:eastAsia="de-DE"/>
              </w:rPr>
            </w:pPr>
            <w:r w:rsidRPr="00F65235">
              <w:rPr>
                <w:rFonts w:cs="Arial"/>
                <w:color w:val="000000"/>
                <w:sz w:val="18"/>
                <w:szCs w:val="18"/>
                <w:lang w:val="en-US" w:eastAsia="de-DE"/>
              </w:rPr>
              <w:t>72</w:t>
            </w:r>
          </w:p>
          <w:p w14:paraId="02D4A645" w14:textId="77777777" w:rsidR="00B70924" w:rsidRPr="008D68B0" w:rsidRDefault="00B70924" w:rsidP="00017D67">
            <w:pPr>
              <w:rPr>
                <w:rFonts w:cs="Arial"/>
                <w:color w:val="000000"/>
                <w:sz w:val="18"/>
                <w:szCs w:val="18"/>
                <w:lang w:val="en-US" w:eastAsia="de-DE"/>
              </w:rPr>
            </w:pPr>
          </w:p>
        </w:tc>
        <w:tc>
          <w:tcPr>
            <w:tcW w:w="993" w:type="dxa"/>
            <w:tcBorders>
              <w:top w:val="single" w:sz="4" w:space="0" w:color="auto"/>
              <w:left w:val="single" w:sz="4" w:space="0" w:color="auto"/>
              <w:bottom w:val="single" w:sz="4" w:space="0" w:color="auto"/>
              <w:right w:val="single" w:sz="4" w:space="0" w:color="auto"/>
            </w:tcBorders>
          </w:tcPr>
          <w:p w14:paraId="32FB52C6" w14:textId="77777777" w:rsidR="00B70924" w:rsidRPr="005679FA" w:rsidRDefault="00B70924" w:rsidP="00017D67">
            <w:pPr>
              <w:rPr>
                <w:rFonts w:cs="Arial"/>
                <w:color w:val="000000"/>
                <w:sz w:val="18"/>
                <w:szCs w:val="18"/>
                <w:lang w:val="en-US" w:eastAsia="de-DE"/>
              </w:rPr>
            </w:pPr>
            <w:r w:rsidRPr="00E27D48">
              <w:rPr>
                <w:rFonts w:cs="Arial"/>
                <w:color w:val="000000"/>
                <w:sz w:val="18"/>
                <w:szCs w:val="18"/>
                <w:lang w:val="en-US"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6EA34820" w14:textId="77777777" w:rsidR="00B70924" w:rsidRPr="005679FA" w:rsidRDefault="00B70924" w:rsidP="00017D67">
            <w:pPr>
              <w:rPr>
                <w:rFonts w:cs="Arial"/>
                <w:color w:val="000000"/>
                <w:sz w:val="18"/>
                <w:szCs w:val="18"/>
                <w:lang w:val="en-US" w:eastAsia="de-DE"/>
              </w:rPr>
            </w:pPr>
            <w:r>
              <w:rPr>
                <w:rFonts w:cs="Arial"/>
                <w:color w:val="000000"/>
                <w:sz w:val="18"/>
                <w:szCs w:val="18"/>
                <w:lang w:val="en-US" w:eastAsia="de-DE"/>
              </w:rPr>
              <w:t>PWM table</w:t>
            </w:r>
            <w:r w:rsidRPr="00ED4D6B">
              <w:rPr>
                <w:rFonts w:cs="Arial"/>
                <w:color w:val="000000"/>
                <w:sz w:val="18"/>
                <w:szCs w:val="18"/>
                <w:lang w:val="en-US" w:eastAsia="de-DE"/>
              </w:rPr>
              <w:t xml:space="preserve"> for hardwired DCU</w:t>
            </w:r>
            <w:r>
              <w:rPr>
                <w:rFonts w:cs="Arial"/>
                <w:color w:val="000000"/>
                <w:sz w:val="18"/>
                <w:szCs w:val="18"/>
                <w:lang w:val="en-US" w:eastAsia="de-DE"/>
              </w:rPr>
              <w:t xml:space="preserve"> connected</w:t>
            </w:r>
            <w:r w:rsidRPr="00ED4D6B">
              <w:rPr>
                <w:rFonts w:cs="Arial"/>
                <w:color w:val="000000"/>
                <w:sz w:val="18"/>
                <w:szCs w:val="18"/>
                <w:lang w:val="en-US" w:eastAsia="de-DE"/>
              </w:rPr>
              <w:t xml:space="preserve"> backlight </w:t>
            </w:r>
          </w:p>
        </w:tc>
      </w:tr>
      <w:tr w:rsidR="00B70924" w:rsidRPr="005679FA" w14:paraId="08F4DF9B"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651E713" w14:textId="77777777" w:rsidR="00B70924" w:rsidRDefault="00B70924" w:rsidP="00017D67">
            <w:pPr>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DID_Night_</w:t>
            </w:r>
            <w:r>
              <w:rPr>
                <w:rFonts w:ascii="Consolas" w:eastAsiaTheme="minorHAnsi" w:hAnsi="Consolas" w:cs="Consolas"/>
                <w:sz w:val="16"/>
                <w:szCs w:val="16"/>
                <w:lang w:val="en-US"/>
              </w:rPr>
              <w:t>HW_Ind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F1A9A11" w14:textId="77777777" w:rsidR="00B70924" w:rsidRDefault="00B70924" w:rsidP="00017D67">
            <w:pPr>
              <w:rPr>
                <w:rFonts w:cs="Arial"/>
                <w:color w:val="000000"/>
                <w:sz w:val="18"/>
                <w:szCs w:val="18"/>
                <w:lang w:val="de-DE" w:eastAsia="de-DE"/>
              </w:rPr>
            </w:pPr>
            <w:r w:rsidRPr="008A00C6">
              <w:rPr>
                <w:rFonts w:cs="Arial"/>
                <w:sz w:val="16"/>
                <w:szCs w:val="16"/>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A957A08" w14:textId="77777777" w:rsidR="00B70924" w:rsidRPr="004C5469" w:rsidRDefault="00B70924" w:rsidP="00017D67">
            <w:pPr>
              <w:rPr>
                <w:rFonts w:cs="Arial"/>
                <w:color w:val="000000"/>
                <w:sz w:val="18"/>
                <w:szCs w:val="18"/>
                <w:lang w:val="de-DE" w:eastAsia="de-DE"/>
              </w:rPr>
            </w:pPr>
            <w:r>
              <w:rPr>
                <w:rFonts w:cs="Arial"/>
                <w:color w:val="000000"/>
                <w:sz w:val="18"/>
                <w:szCs w:val="18"/>
                <w:lang w:val="de-DE" w:eastAsia="de-DE"/>
              </w:rPr>
              <w:t>1</w:t>
            </w:r>
          </w:p>
          <w:p w14:paraId="1377687D" w14:textId="77777777" w:rsidR="00B70924" w:rsidRDefault="00B70924" w:rsidP="00017D67">
            <w:pPr>
              <w:rPr>
                <w:rFonts w:cs="Arial"/>
                <w:color w:val="000000"/>
                <w:sz w:val="18"/>
                <w:szCs w:val="18"/>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66F0463F" w14:textId="77777777" w:rsidR="00B70924" w:rsidRDefault="00B70924" w:rsidP="00017D67">
            <w:pPr>
              <w:rPr>
                <w:rFonts w:cs="Arial"/>
                <w:color w:val="000000"/>
                <w:sz w:val="18"/>
                <w:szCs w:val="18"/>
                <w:lang w:val="de-DE" w:eastAsia="de-DE"/>
              </w:rPr>
            </w:pPr>
            <w:r>
              <w:rPr>
                <w:rFonts w:cs="Arial"/>
                <w:color w:val="000000"/>
                <w:sz w:val="18"/>
                <w:szCs w:val="18"/>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2AC3B9A0"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night time telltale / indicator brightness.</w:t>
            </w:r>
          </w:p>
          <w:p w14:paraId="31B507B1"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0 refers to 0% PWM duty cycle, 255 refers to 100% PWM duty cycle. Hardwired</w:t>
            </w:r>
          </w:p>
        </w:tc>
      </w:tr>
      <w:tr w:rsidR="00B70924" w:rsidRPr="005679FA" w14:paraId="375F57CF"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3532E9AB" w14:textId="77777777" w:rsidR="00B70924" w:rsidRDefault="00B70924" w:rsidP="00017D67">
            <w:pPr>
              <w:rPr>
                <w:rFonts w:ascii="Consolas" w:eastAsiaTheme="minorHAnsi" w:hAnsi="Consolas" w:cs="Consolas"/>
                <w:sz w:val="16"/>
                <w:szCs w:val="16"/>
                <w:lang w:val="en-US"/>
              </w:rPr>
            </w:pPr>
            <w:r w:rsidRPr="000D557A">
              <w:rPr>
                <w:rFonts w:ascii="Consolas" w:eastAsiaTheme="minorHAnsi" w:hAnsi="Consolas" w:cs="Consolas"/>
                <w:sz w:val="16"/>
                <w:szCs w:val="16"/>
                <w:lang w:val="en-US"/>
              </w:rPr>
              <w:t>DID_</w:t>
            </w:r>
            <w:r>
              <w:rPr>
                <w:rFonts w:ascii="Consolas" w:eastAsiaTheme="minorHAnsi" w:hAnsi="Consolas" w:cs="Consolas"/>
                <w:sz w:val="16"/>
                <w:szCs w:val="16"/>
                <w:lang w:val="en-US"/>
              </w:rPr>
              <w:t>Day</w:t>
            </w:r>
            <w:r w:rsidRPr="000D557A">
              <w:rPr>
                <w:rFonts w:ascii="Consolas" w:eastAsiaTheme="minorHAnsi" w:hAnsi="Consolas" w:cs="Consolas"/>
                <w:sz w:val="16"/>
                <w:szCs w:val="16"/>
                <w:lang w:val="en-US"/>
              </w:rPr>
              <w:t>_</w:t>
            </w:r>
            <w:r>
              <w:rPr>
                <w:rFonts w:ascii="Consolas" w:eastAsiaTheme="minorHAnsi" w:hAnsi="Consolas" w:cs="Consolas"/>
                <w:sz w:val="16"/>
                <w:szCs w:val="16"/>
                <w:lang w:val="en-US"/>
              </w:rPr>
              <w:t>HW_Ind</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7D3B0CF9" w14:textId="77777777" w:rsidR="00B70924" w:rsidRDefault="00B70924" w:rsidP="00017D67">
            <w:pPr>
              <w:rPr>
                <w:rFonts w:cs="Arial"/>
                <w:color w:val="000000"/>
                <w:sz w:val="18"/>
                <w:szCs w:val="18"/>
                <w:lang w:val="de-DE" w:eastAsia="de-DE"/>
              </w:rPr>
            </w:pPr>
            <w:r w:rsidRPr="008A00C6">
              <w:rPr>
                <w:rFonts w:cs="Arial"/>
                <w:sz w:val="16"/>
                <w:szCs w:val="16"/>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5D6DB413" w14:textId="77777777" w:rsidR="00B70924" w:rsidRPr="004C5469" w:rsidRDefault="00B70924" w:rsidP="00017D67">
            <w:pPr>
              <w:rPr>
                <w:rFonts w:cs="Arial"/>
                <w:color w:val="000000"/>
                <w:sz w:val="18"/>
                <w:szCs w:val="18"/>
                <w:lang w:val="de-DE" w:eastAsia="de-DE"/>
              </w:rPr>
            </w:pPr>
            <w:r>
              <w:rPr>
                <w:rFonts w:cs="Arial"/>
                <w:color w:val="000000"/>
                <w:sz w:val="18"/>
                <w:szCs w:val="18"/>
                <w:lang w:val="de-DE" w:eastAsia="de-DE"/>
              </w:rPr>
              <w:t>1</w:t>
            </w:r>
          </w:p>
          <w:p w14:paraId="54A23469" w14:textId="77777777" w:rsidR="00B70924" w:rsidRDefault="00B70924" w:rsidP="00017D67">
            <w:pPr>
              <w:rPr>
                <w:rFonts w:cs="Arial"/>
                <w:color w:val="000000"/>
                <w:sz w:val="18"/>
                <w:szCs w:val="18"/>
                <w:lang w:val="de-DE" w:eastAsia="de-DE"/>
              </w:rPr>
            </w:pPr>
          </w:p>
        </w:tc>
        <w:tc>
          <w:tcPr>
            <w:tcW w:w="993" w:type="dxa"/>
            <w:tcBorders>
              <w:top w:val="single" w:sz="4" w:space="0" w:color="auto"/>
              <w:left w:val="single" w:sz="4" w:space="0" w:color="auto"/>
              <w:bottom w:val="single" w:sz="4" w:space="0" w:color="auto"/>
              <w:right w:val="single" w:sz="4" w:space="0" w:color="auto"/>
            </w:tcBorders>
          </w:tcPr>
          <w:p w14:paraId="6DC1957B" w14:textId="77777777" w:rsidR="00B70924" w:rsidRDefault="00B70924" w:rsidP="00017D67">
            <w:pPr>
              <w:rPr>
                <w:rFonts w:cs="Arial"/>
                <w:color w:val="000000"/>
                <w:sz w:val="18"/>
                <w:szCs w:val="18"/>
                <w:lang w:val="de-DE" w:eastAsia="de-DE"/>
              </w:rPr>
            </w:pPr>
            <w:r>
              <w:rPr>
                <w:rFonts w:cs="Arial"/>
                <w:color w:val="000000"/>
                <w:sz w:val="18"/>
                <w:szCs w:val="18"/>
                <w:lang w:val="de-DE" w:eastAsia="de-DE"/>
              </w:rPr>
              <w:t>0 - 255</w:t>
            </w:r>
          </w:p>
        </w:tc>
        <w:tc>
          <w:tcPr>
            <w:tcW w:w="4536" w:type="dxa"/>
            <w:tcBorders>
              <w:top w:val="single" w:sz="4" w:space="0" w:color="auto"/>
              <w:left w:val="single" w:sz="4" w:space="0" w:color="auto"/>
              <w:bottom w:val="single" w:sz="4" w:space="0" w:color="auto"/>
              <w:right w:val="single" w:sz="4" w:space="0" w:color="auto"/>
            </w:tcBorders>
            <w:shd w:val="clear" w:color="auto" w:fill="auto"/>
            <w:noWrap/>
          </w:tcPr>
          <w:p w14:paraId="36907AC2" w14:textId="77777777" w:rsidR="00B70924" w:rsidRDefault="00B70924" w:rsidP="00017D67">
            <w:pPr>
              <w:overflowPunct/>
              <w:autoSpaceDE/>
              <w:autoSpaceDN/>
              <w:adjustRightInd/>
              <w:textAlignment w:val="auto"/>
              <w:rPr>
                <w:rFonts w:cs="Arial"/>
                <w:color w:val="000000"/>
                <w:sz w:val="18"/>
                <w:szCs w:val="18"/>
                <w:lang w:val="en-US" w:eastAsia="de-DE"/>
              </w:rPr>
            </w:pPr>
            <w:r w:rsidRPr="005679FA">
              <w:rPr>
                <w:rFonts w:cs="Arial"/>
                <w:color w:val="000000"/>
                <w:sz w:val="18"/>
                <w:szCs w:val="18"/>
                <w:lang w:val="en-US" w:eastAsia="de-DE"/>
              </w:rPr>
              <w:t xml:space="preserve">PWM value for </w:t>
            </w:r>
            <w:r>
              <w:rPr>
                <w:rFonts w:cs="Arial"/>
                <w:color w:val="000000"/>
                <w:sz w:val="18"/>
                <w:szCs w:val="18"/>
                <w:lang w:val="en-US" w:eastAsia="de-DE"/>
              </w:rPr>
              <w:t>day time telltale / indicator brightness.</w:t>
            </w:r>
          </w:p>
          <w:p w14:paraId="5FC22DAE"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0 refers to 0% PWM duty cycle, 255 refers to 100% PWM duty cycle. Hardwired</w:t>
            </w:r>
          </w:p>
        </w:tc>
      </w:tr>
      <w:tr w:rsidR="00B70924" w:rsidRPr="005679FA" w14:paraId="3002541F"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5FB873BE" w14:textId="77777777" w:rsidR="00B70924" w:rsidRDefault="00B70924" w:rsidP="00017D67">
            <w:pPr>
              <w:rPr>
                <w:rFonts w:cs="Arial"/>
                <w:color w:val="000000"/>
                <w:sz w:val="18"/>
                <w:szCs w:val="18"/>
                <w:lang w:val="en-US" w:eastAsia="de-DE"/>
              </w:rPr>
            </w:pPr>
            <w:r w:rsidRPr="00ED4D6B">
              <w:rPr>
                <w:rFonts w:ascii="Consolas" w:eastAsiaTheme="minorHAnsi" w:hAnsi="Consolas" w:cs="Consolas"/>
                <w:sz w:val="16"/>
                <w:szCs w:val="16"/>
                <w:lang w:val="en-US"/>
              </w:rPr>
              <w:t>DID_TransTime_Usr_BL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423D2E2B" w14:textId="77777777" w:rsidR="00B70924" w:rsidRDefault="00B70924" w:rsidP="00017D67">
            <w:r w:rsidRPr="00A26EF5">
              <w:rPr>
                <w:rFonts w:cs="Arial"/>
                <w:color w:val="000000"/>
                <w:sz w:val="18"/>
                <w:szCs w:val="18"/>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02101E9" w14:textId="77777777" w:rsidR="00B70924" w:rsidRDefault="00B70924" w:rsidP="00017D67">
            <w:pPr>
              <w:rPr>
                <w:rFonts w:cs="Arial"/>
                <w:color w:val="000000"/>
                <w:sz w:val="18"/>
                <w:szCs w:val="18"/>
                <w:lang w:val="en-US" w:eastAsia="de-DE"/>
              </w:rPr>
            </w:pPr>
            <w:r w:rsidRPr="0084230A">
              <w:rPr>
                <w:rFonts w:cs="Arial"/>
                <w:color w:val="000000"/>
                <w:sz w:val="18"/>
                <w:szCs w:val="18"/>
                <w:lang w:eastAsia="de-DE"/>
              </w:rPr>
              <w:t>1</w:t>
            </w:r>
          </w:p>
        </w:tc>
        <w:tc>
          <w:tcPr>
            <w:tcW w:w="993" w:type="dxa"/>
            <w:tcBorders>
              <w:top w:val="single" w:sz="4" w:space="0" w:color="auto"/>
              <w:left w:val="single" w:sz="4" w:space="0" w:color="auto"/>
              <w:bottom w:val="single" w:sz="4" w:space="0" w:color="auto"/>
              <w:right w:val="single" w:sz="4" w:space="0" w:color="auto"/>
            </w:tcBorders>
          </w:tcPr>
          <w:p w14:paraId="4D531CC3"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834BDF" w14:textId="77777777" w:rsidR="00B70924" w:rsidRDefault="00B70924" w:rsidP="00017D67">
            <w:pPr>
              <w:rPr>
                <w:rFonts w:cs="Arial"/>
                <w:color w:val="000000"/>
                <w:sz w:val="18"/>
                <w:szCs w:val="18"/>
                <w:lang w:val="en-US" w:eastAsia="de-DE"/>
              </w:rPr>
            </w:pPr>
            <w:r>
              <w:rPr>
                <w:rFonts w:cs="Arial"/>
                <w:color w:val="000000"/>
                <w:sz w:val="18"/>
                <w:szCs w:val="18"/>
                <w:lang w:val="en-US" w:eastAsia="de-DE"/>
              </w:rPr>
              <w:t xml:space="preserve">Transition time </w:t>
            </w:r>
            <w:r w:rsidRPr="00573DF5">
              <w:rPr>
                <w:rFonts w:cs="Arial"/>
                <w:color w:val="000000"/>
                <w:sz w:val="18"/>
                <w:szCs w:val="18"/>
                <w:lang w:val="en-US" w:eastAsia="de-DE"/>
              </w:rPr>
              <w:t>from start to target intensity on user request</w:t>
            </w:r>
            <w:r>
              <w:rPr>
                <w:rFonts w:cs="Arial"/>
                <w:color w:val="000000"/>
                <w:sz w:val="18"/>
                <w:szCs w:val="18"/>
                <w:lang w:val="en-US" w:eastAsia="de-DE"/>
              </w:rPr>
              <w:t xml:space="preserve">. Used for backlight. </w:t>
            </w:r>
          </w:p>
        </w:tc>
      </w:tr>
      <w:tr w:rsidR="00B70924" w:rsidRPr="005679FA" w14:paraId="5CD8A5E3"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6462063F" w14:textId="77777777" w:rsidR="00B70924" w:rsidRPr="00D01AA5" w:rsidRDefault="00B70924" w:rsidP="00017D67">
            <w:pPr>
              <w:rPr>
                <w:rFonts w:cs="Arial"/>
                <w:color w:val="FF0000"/>
                <w:sz w:val="18"/>
                <w:szCs w:val="18"/>
                <w:lang w:val="en-US" w:eastAsia="de-DE"/>
              </w:rPr>
            </w:pPr>
            <w:r w:rsidRPr="00ED4D6B">
              <w:rPr>
                <w:rFonts w:ascii="Consolas" w:eastAsiaTheme="minorHAnsi" w:hAnsi="Consolas" w:cs="Consolas"/>
                <w:sz w:val="16"/>
                <w:szCs w:val="16"/>
                <w:lang w:val="en-US"/>
              </w:rPr>
              <w:t>DID_TransTime_Amb_Up_BL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1F9688B0" w14:textId="728931E4" w:rsidR="00B70924" w:rsidRPr="00D01AA5" w:rsidRDefault="003F7DC4" w:rsidP="00017D67">
            <w:pPr>
              <w:rPr>
                <w:color w:val="FF0000"/>
              </w:rPr>
            </w:pPr>
            <w:r>
              <w:rPr>
                <w:rFonts w:cs="Arial"/>
                <w:color w:val="000000"/>
                <w:sz w:val="18"/>
                <w:szCs w:val="18"/>
                <w:lang w:val="de-DE" w:eastAsia="de-DE"/>
              </w:rPr>
              <w:t>6</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D068DB1" w14:textId="77777777" w:rsidR="00B70924" w:rsidRPr="00ED4D6B" w:rsidRDefault="00B70924" w:rsidP="00017D67">
            <w:pPr>
              <w:rPr>
                <w:rFonts w:cs="Arial"/>
                <w:color w:val="FF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2F76C3A0"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3BA292"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Transition time from start to target intensity if increased intensity is requested. Used for backlight.</w:t>
            </w:r>
          </w:p>
        </w:tc>
      </w:tr>
      <w:tr w:rsidR="00B70924" w:rsidRPr="005679FA" w14:paraId="15A0EB80"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7E60D033" w14:textId="77777777" w:rsidR="00B70924" w:rsidRPr="00D01AA5" w:rsidRDefault="00B70924" w:rsidP="00017D67">
            <w:pPr>
              <w:rPr>
                <w:rFonts w:cs="Arial"/>
                <w:color w:val="FF0000"/>
                <w:sz w:val="18"/>
                <w:szCs w:val="18"/>
                <w:lang w:val="en-US" w:eastAsia="de-DE"/>
              </w:rPr>
            </w:pPr>
            <w:r w:rsidRPr="00ED4D6B">
              <w:rPr>
                <w:rFonts w:ascii="Consolas" w:eastAsiaTheme="minorHAnsi" w:hAnsi="Consolas" w:cs="Consolas"/>
                <w:sz w:val="16"/>
                <w:szCs w:val="16"/>
                <w:lang w:val="en-US"/>
              </w:rPr>
              <w:t>DID_TransTime_Amb_Down_BL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63203374" w14:textId="7F5008A7" w:rsidR="00B70924" w:rsidRPr="00D01AA5" w:rsidRDefault="007878E6" w:rsidP="00017D67">
            <w:pPr>
              <w:rPr>
                <w:color w:val="FF0000"/>
              </w:rPr>
            </w:pPr>
            <w:r>
              <w:rPr>
                <w:rFonts w:cs="Arial"/>
                <w:color w:val="000000"/>
                <w:sz w:val="18"/>
                <w:szCs w:val="18"/>
                <w:lang w:val="de-DE" w:eastAsia="de-DE"/>
              </w:rPr>
              <w:t>8</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6562DDF4"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1CE9BA4D"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0 - 9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9CDB96" w14:textId="77777777" w:rsidR="00B70924" w:rsidRPr="00D01AA5" w:rsidRDefault="00B70924" w:rsidP="00017D67">
            <w:pPr>
              <w:rPr>
                <w:rFonts w:cs="Arial"/>
                <w:color w:val="FF0000"/>
                <w:sz w:val="18"/>
                <w:szCs w:val="18"/>
                <w:lang w:val="en-US" w:eastAsia="de-DE"/>
              </w:rPr>
            </w:pPr>
            <w:r>
              <w:rPr>
                <w:rFonts w:cs="Arial"/>
                <w:color w:val="000000"/>
                <w:sz w:val="18"/>
                <w:szCs w:val="18"/>
                <w:lang w:val="en-US" w:eastAsia="de-DE"/>
              </w:rPr>
              <w:t>Transition time from start to target intensity if decreased intensity is requested. Used for backlight.</w:t>
            </w:r>
          </w:p>
        </w:tc>
      </w:tr>
      <w:tr w:rsidR="00B70924" w:rsidRPr="005679FA" w14:paraId="403D1C62" w14:textId="77777777" w:rsidTr="00017D67">
        <w:trPr>
          <w:trHeight w:val="228"/>
        </w:trPr>
        <w:tc>
          <w:tcPr>
            <w:tcW w:w="3053" w:type="dxa"/>
            <w:tcBorders>
              <w:top w:val="single" w:sz="4" w:space="0" w:color="auto"/>
              <w:left w:val="single" w:sz="4" w:space="0" w:color="auto"/>
              <w:bottom w:val="single" w:sz="4" w:space="0" w:color="auto"/>
              <w:right w:val="single" w:sz="4" w:space="0" w:color="auto"/>
            </w:tcBorders>
            <w:shd w:val="clear" w:color="auto" w:fill="auto"/>
            <w:noWrap/>
          </w:tcPr>
          <w:p w14:paraId="59775774" w14:textId="77777777" w:rsidR="00B70924" w:rsidRPr="00B10773" w:rsidRDefault="00B70924" w:rsidP="00017D67">
            <w:pPr>
              <w:rPr>
                <w:rFonts w:cs="Arial"/>
                <w:sz w:val="18"/>
                <w:szCs w:val="18"/>
                <w:lang w:val="en-US" w:eastAsia="de-DE"/>
              </w:rPr>
            </w:pPr>
            <w:r w:rsidRPr="00B10773">
              <w:rPr>
                <w:rFonts w:ascii="Consolas" w:eastAsiaTheme="minorHAnsi" w:hAnsi="Consolas" w:cs="Consolas"/>
                <w:sz w:val="16"/>
                <w:szCs w:val="16"/>
                <w:lang w:val="en-US"/>
              </w:rPr>
              <w:t>DID_TransTime_OnOff_BL</w:t>
            </w:r>
          </w:p>
        </w:tc>
        <w:tc>
          <w:tcPr>
            <w:tcW w:w="790" w:type="dxa"/>
            <w:tcBorders>
              <w:top w:val="single" w:sz="4" w:space="0" w:color="auto"/>
              <w:left w:val="single" w:sz="4" w:space="0" w:color="auto"/>
              <w:bottom w:val="single" w:sz="4" w:space="0" w:color="auto"/>
              <w:right w:val="single" w:sz="4" w:space="0" w:color="auto"/>
            </w:tcBorders>
            <w:shd w:val="clear" w:color="auto" w:fill="auto"/>
            <w:noWrap/>
          </w:tcPr>
          <w:p w14:paraId="5262E1B2" w14:textId="77777777" w:rsidR="00B70924" w:rsidRPr="00B10773" w:rsidRDefault="00B70924" w:rsidP="00017D67">
            <w:r w:rsidRPr="00EC5672">
              <w:rPr>
                <w:rFonts w:cs="Arial"/>
                <w:color w:val="000000"/>
                <w:sz w:val="18"/>
                <w:szCs w:val="18"/>
                <w:lang w:val="de-DE" w:eastAsia="de-DE"/>
              </w:rPr>
              <w:t>0</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6793A5D" w14:textId="77777777" w:rsidR="00B70924" w:rsidRPr="00D01AA5" w:rsidRDefault="00B70924" w:rsidP="00017D67">
            <w:pPr>
              <w:rPr>
                <w:rFonts w:cs="Arial"/>
                <w:color w:val="FF0000"/>
                <w:sz w:val="18"/>
                <w:szCs w:val="18"/>
                <w:lang w:val="en-US" w:eastAsia="de-DE"/>
              </w:rPr>
            </w:pPr>
            <w:r w:rsidRPr="00AD0731">
              <w:rPr>
                <w:rFonts w:cs="Arial"/>
                <w:sz w:val="18"/>
                <w:szCs w:val="18"/>
                <w:lang w:val="en-US" w:eastAsia="de-DE"/>
              </w:rPr>
              <w:t>1</w:t>
            </w:r>
          </w:p>
        </w:tc>
        <w:tc>
          <w:tcPr>
            <w:tcW w:w="993" w:type="dxa"/>
            <w:tcBorders>
              <w:top w:val="single" w:sz="4" w:space="0" w:color="auto"/>
              <w:left w:val="single" w:sz="4" w:space="0" w:color="auto"/>
              <w:bottom w:val="single" w:sz="4" w:space="0" w:color="auto"/>
              <w:right w:val="single" w:sz="4" w:space="0" w:color="auto"/>
            </w:tcBorders>
          </w:tcPr>
          <w:p w14:paraId="63C0CD50" w14:textId="77777777" w:rsidR="00B70924" w:rsidRPr="00D01AA5" w:rsidRDefault="00B70924" w:rsidP="00017D67">
            <w:pPr>
              <w:rPr>
                <w:rFonts w:cs="Arial"/>
                <w:color w:val="FF0000"/>
                <w:sz w:val="18"/>
                <w:szCs w:val="18"/>
                <w:lang w:val="en-US" w:eastAsia="de-DE"/>
              </w:rPr>
            </w:pPr>
            <w:r>
              <w:rPr>
                <w:rFonts w:cs="Arial"/>
                <w:sz w:val="18"/>
                <w:szCs w:val="18"/>
                <w:lang w:val="en-US" w:eastAsia="de-DE"/>
              </w:rPr>
              <w:t>0 -</w:t>
            </w:r>
            <w:r w:rsidRPr="00AD0731">
              <w:rPr>
                <w:rFonts w:cs="Arial"/>
                <w:sz w:val="18"/>
                <w:szCs w:val="18"/>
                <w:lang w:val="en-US" w:eastAsia="de-DE"/>
              </w:rPr>
              <w:t xml:space="preserve"> 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91537F" w14:textId="77777777" w:rsidR="00B70924" w:rsidRPr="00D01AA5" w:rsidRDefault="00B70924" w:rsidP="00017D67">
            <w:pPr>
              <w:rPr>
                <w:rFonts w:cs="Arial"/>
                <w:color w:val="FF0000"/>
                <w:sz w:val="18"/>
                <w:szCs w:val="18"/>
                <w:lang w:val="en-US" w:eastAsia="de-DE"/>
              </w:rPr>
            </w:pPr>
            <w:r w:rsidRPr="00AD0731">
              <w:rPr>
                <w:rFonts w:cs="Arial"/>
                <w:sz w:val="18"/>
                <w:szCs w:val="18"/>
                <w:lang w:val="en-US" w:eastAsia="de-DE"/>
              </w:rPr>
              <w:t>Transition time from start to target intensity if start or target is 0FF. Used for backlight.</w:t>
            </w:r>
          </w:p>
        </w:tc>
      </w:tr>
    </w:tbl>
    <w:p w14:paraId="0376AF27" w14:textId="77777777" w:rsidR="00B70924" w:rsidRDefault="00B70924" w:rsidP="00B70924"/>
    <w:p w14:paraId="7B2A0C95" w14:textId="6DAA7BE0" w:rsidR="00B70924" w:rsidRDefault="00B70924" w:rsidP="00B70924">
      <w:r>
        <w:t xml:space="preserve">See chapter </w:t>
      </w:r>
      <w:r>
        <w:fldChar w:fldCharType="begin"/>
      </w:r>
      <w:r>
        <w:instrText xml:space="preserve"> REF _Ref462237387 \r \h </w:instrText>
      </w:r>
      <w:r>
        <w:fldChar w:fldCharType="separate"/>
      </w:r>
      <w:r w:rsidR="006000F7">
        <w:t>3.1.1</w:t>
      </w:r>
      <w:r>
        <w:fldChar w:fldCharType="end"/>
      </w:r>
      <w:r>
        <w:t xml:space="preserve"> for DID calibration details.</w:t>
      </w:r>
    </w:p>
    <w:p w14:paraId="1731B0C9" w14:textId="77777777" w:rsidR="00B70924" w:rsidRDefault="00B70924" w:rsidP="00B70924"/>
    <w:p w14:paraId="6857BDD9" w14:textId="77777777" w:rsidR="00B70924" w:rsidRDefault="00B70924" w:rsidP="00B70924">
      <w:pPr>
        <w:overflowPunct/>
        <w:autoSpaceDE/>
        <w:autoSpaceDN/>
        <w:adjustRightInd/>
        <w:spacing w:after="200" w:line="276" w:lineRule="auto"/>
        <w:textAlignment w:val="auto"/>
      </w:pPr>
      <w:r>
        <w:br w:type="page"/>
      </w:r>
    </w:p>
    <w:p w14:paraId="091B1BD5" w14:textId="77777777" w:rsidR="00B70924" w:rsidRDefault="00B70924" w:rsidP="00B70924"/>
    <w:p w14:paraId="7007605D" w14:textId="77777777" w:rsidR="00B70924" w:rsidRDefault="00B70924" w:rsidP="003D2E56">
      <w:pPr>
        <w:pStyle w:val="Heading3"/>
      </w:pPr>
      <w:bookmarkStart w:id="468" w:name="_Toc462237937"/>
      <w:bookmarkStart w:id="469" w:name="_Toc36634060"/>
      <w:r>
        <w:t>Backlight Intensity Control</w:t>
      </w:r>
      <w:bookmarkEnd w:id="468"/>
      <w:bookmarkEnd w:id="469"/>
    </w:p>
    <w:p w14:paraId="6608D382" w14:textId="77777777" w:rsidR="00B70924" w:rsidRDefault="00B70924" w:rsidP="00B70924"/>
    <w:p w14:paraId="7BA708A6" w14:textId="77777777" w:rsidR="00B70924" w:rsidRDefault="00B70924" w:rsidP="00CF4D34">
      <w:pPr>
        <w:pStyle w:val="Heading4"/>
      </w:pPr>
      <w:r>
        <w:t xml:space="preserve">Overview Backlight for Hardwired Connected Components </w:t>
      </w:r>
    </w:p>
    <w:p w14:paraId="5203D41F" w14:textId="77777777" w:rsidR="00B70924" w:rsidRDefault="00B70924" w:rsidP="00B70924"/>
    <w:p w14:paraId="77ED8100" w14:textId="77777777" w:rsidR="00B70924" w:rsidRDefault="00B70924" w:rsidP="00B70924">
      <w:r>
        <w:rPr>
          <w:noProof/>
          <w:lang w:val="en-US"/>
        </w:rPr>
        <mc:AlternateContent>
          <mc:Choice Requires="wpg">
            <w:drawing>
              <wp:anchor distT="0" distB="0" distL="114300" distR="114300" simplePos="0" relativeHeight="252164096" behindDoc="0" locked="0" layoutInCell="1" allowOverlap="1" wp14:anchorId="574AA88E" wp14:editId="754B1F4A">
                <wp:simplePos x="0" y="0"/>
                <wp:positionH relativeFrom="column">
                  <wp:posOffset>-137795</wp:posOffset>
                </wp:positionH>
                <wp:positionV relativeFrom="paragraph">
                  <wp:posOffset>52070</wp:posOffset>
                </wp:positionV>
                <wp:extent cx="6123940" cy="1746250"/>
                <wp:effectExtent l="0" t="0" r="10160" b="25400"/>
                <wp:wrapNone/>
                <wp:docPr id="855" name="Gruppieren 855"/>
                <wp:cNvGraphicFramePr/>
                <a:graphic xmlns:a="http://schemas.openxmlformats.org/drawingml/2006/main">
                  <a:graphicData uri="http://schemas.microsoft.com/office/word/2010/wordprocessingGroup">
                    <wpg:wgp>
                      <wpg:cNvGrpSpPr/>
                      <wpg:grpSpPr>
                        <a:xfrm>
                          <a:off x="0" y="0"/>
                          <a:ext cx="6123940" cy="1746250"/>
                          <a:chOff x="-167640" y="0"/>
                          <a:chExt cx="6123940" cy="1746543"/>
                        </a:xfrm>
                      </wpg:grpSpPr>
                      <wpg:grpSp>
                        <wpg:cNvPr id="857" name="Gruppieren 857"/>
                        <wpg:cNvGrpSpPr/>
                        <wpg:grpSpPr>
                          <a:xfrm>
                            <a:off x="1211581" y="559558"/>
                            <a:ext cx="3830850" cy="1152638"/>
                            <a:chOff x="-248730" y="0"/>
                            <a:chExt cx="3830850" cy="1152638"/>
                          </a:xfrm>
                        </wpg:grpSpPr>
                        <wps:wsp>
                          <wps:cNvPr id="858" name="Textfeld 858"/>
                          <wps:cNvSpPr txBox="1"/>
                          <wps:spPr>
                            <a:xfrm>
                              <a:off x="1166883" y="586853"/>
                              <a:ext cx="1651000" cy="56578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8838D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73FAA28B"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713A9F09"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70F415E0"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Textfeld 859"/>
                          <wps:cNvSpPr txBox="1"/>
                          <wps:spPr>
                            <a:xfrm>
                              <a:off x="-248730" y="873456"/>
                              <a:ext cx="138919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82B15" w14:textId="29A1B7AB" w:rsidR="007765D5" w:rsidRPr="002631B3" w:rsidRDefault="007765D5" w:rsidP="00B70924">
                                <w:pPr>
                                  <w:rPr>
                                    <w:sz w:val="16"/>
                                    <w:szCs w:val="16"/>
                                    <w:lang w:val="de-DE"/>
                                  </w:rPr>
                                </w:pPr>
                                <w:r>
                                  <w:rPr>
                                    <w:sz w:val="16"/>
                                    <w:szCs w:val="16"/>
                                    <w:lang w:val="de-DE"/>
                                  </w:rPr>
                                  <w:t>Dimming_lvl _LIN</w:t>
                                </w:r>
                              </w:p>
                              <w:p w14:paraId="7199B671"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0" name="Gerade Verbindung mit Pfeil 860"/>
                          <wps:cNvCnPr/>
                          <wps:spPr>
                            <a:xfrm>
                              <a:off x="75062" y="1064525"/>
                              <a:ext cx="10915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1" name="Gerade Verbindung mit Pfeil 861"/>
                          <wps:cNvCnPr/>
                          <wps:spPr>
                            <a:xfrm>
                              <a:off x="75062" y="716507"/>
                              <a:ext cx="1090029"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2" name="Textfeld 862"/>
                          <wps:cNvSpPr txBox="1"/>
                          <wps:spPr>
                            <a:xfrm>
                              <a:off x="-248730" y="504967"/>
                              <a:ext cx="678626"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F909E2" w14:textId="77777777" w:rsidR="007765D5" w:rsidRPr="002631B3" w:rsidRDefault="007765D5" w:rsidP="00B70924">
                                <w:pPr>
                                  <w:rPr>
                                    <w:sz w:val="16"/>
                                    <w:szCs w:val="16"/>
                                    <w:lang w:val="de-DE"/>
                                  </w:rPr>
                                </w:pPr>
                                <w:r>
                                  <w:rPr>
                                    <w:sz w:val="16"/>
                                    <w:szCs w:val="16"/>
                                    <w:lang w:val="de-DE"/>
                                  </w:rPr>
                                  <w:t>LitVal_LIN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3" name="Gerade Verbindung mit Pfeil 863"/>
                          <wps:cNvCnPr/>
                          <wps:spPr>
                            <a:xfrm>
                              <a:off x="2811438" y="832279"/>
                              <a:ext cx="770682"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4" name="Gerade Verbindung mit Pfeil 864"/>
                          <wps:cNvCnPr/>
                          <wps:spPr>
                            <a:xfrm>
                              <a:off x="2647665" y="0"/>
                              <a:ext cx="0" cy="58674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866" name="Gruppieren 866"/>
                        <wpg:cNvGrpSpPr/>
                        <wpg:grpSpPr>
                          <a:xfrm>
                            <a:off x="-167640" y="0"/>
                            <a:ext cx="6123940" cy="1746543"/>
                            <a:chOff x="-167640" y="0"/>
                            <a:chExt cx="6123940" cy="1746543"/>
                          </a:xfrm>
                        </wpg:grpSpPr>
                        <wps:wsp>
                          <wps:cNvPr id="867" name="Textfeld 867"/>
                          <wps:cNvSpPr txBox="1"/>
                          <wps:spPr>
                            <a:xfrm>
                              <a:off x="1125940" y="68238"/>
                              <a:ext cx="675005" cy="8521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FCEE41" w14:textId="2CDAE7DF" w:rsidR="007765D5" w:rsidRPr="0053703F" w:rsidRDefault="007765D5" w:rsidP="00B70924">
                                <w:pPr>
                                  <w:rPr>
                                    <w:rFonts w:ascii="Consolas" w:eastAsiaTheme="minorHAnsi" w:hAnsi="Consolas" w:cs="Consolas"/>
                                    <w:sz w:val="16"/>
                                    <w:szCs w:val="16"/>
                                    <w:lang w:val="en-US"/>
                                  </w:rPr>
                                </w:pPr>
                                <w:r w:rsidRPr="0053703F">
                                  <w:rPr>
                                    <w:rFonts w:ascii="Consolas" w:eastAsiaTheme="minorHAnsi" w:hAnsi="Consolas" w:cs="Consolas"/>
                                    <w:sz w:val="16"/>
                                    <w:szCs w:val="16"/>
                                    <w:lang w:val="en-US"/>
                                  </w:rPr>
                                  <w:fldChar w:fldCharType="begin"/>
                                </w:r>
                                <w:r w:rsidRPr="0053703F">
                                  <w:rPr>
                                    <w:rFonts w:ascii="Consolas" w:eastAsiaTheme="minorHAnsi" w:hAnsi="Consolas" w:cs="Consolas"/>
                                    <w:sz w:val="16"/>
                                    <w:szCs w:val="16"/>
                                    <w:lang w:val="en-US"/>
                                  </w:rPr>
                                  <w:instrText xml:space="preserve"> REF _Ref443723679 \h  \* MERGEFORMAT </w:instrText>
                                </w:r>
                                <w:r w:rsidRPr="0053703F">
                                  <w:rPr>
                                    <w:rFonts w:ascii="Consolas" w:eastAsiaTheme="minorHAnsi" w:hAnsi="Consolas" w:cs="Consolas"/>
                                    <w:sz w:val="16"/>
                                    <w:szCs w:val="16"/>
                                    <w:lang w:val="en-US"/>
                                  </w:rPr>
                                </w:r>
                                <w:r w:rsidRPr="0053703F">
                                  <w:rPr>
                                    <w:rFonts w:ascii="Consolas" w:eastAsiaTheme="minorHAnsi" w:hAnsi="Consolas" w:cs="Consolas"/>
                                    <w:sz w:val="16"/>
                                    <w:szCs w:val="16"/>
                                    <w:lang w:val="en-US"/>
                                  </w:rPr>
                                  <w:fldChar w:fldCharType="separate"/>
                                </w:r>
                                <w:r w:rsidRPr="006000F7">
                                  <w:rPr>
                                    <w:rFonts w:ascii="Consolas" w:eastAsiaTheme="minorHAnsi" w:hAnsi="Consolas" w:cs="Consolas"/>
                                    <w:sz w:val="16"/>
                                    <w:szCs w:val="16"/>
                                    <w:lang w:val="en-US"/>
                                  </w:rPr>
                                  <w:t>Table 19</w:t>
                                </w:r>
                                <w:r w:rsidRPr="0053703F">
                                  <w:rPr>
                                    <w:rFonts w:ascii="Consolas" w:eastAsiaTheme="minorHAnsi" w:hAnsi="Consolas" w:cs="Consolas"/>
                                    <w:sz w:val="16"/>
                                    <w:szCs w:val="16"/>
                                    <w:lang w:val="en-U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extfeld 868"/>
                          <wps:cNvSpPr txBox="1"/>
                          <wps:spPr>
                            <a:xfrm>
                              <a:off x="1753737" y="122829"/>
                              <a:ext cx="1330325"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D1491" w14:textId="3847A391" w:rsidR="007765D5" w:rsidRPr="002631B3" w:rsidRDefault="007765D5" w:rsidP="00B70924">
                                <w:pPr>
                                  <w:rPr>
                                    <w:sz w:val="16"/>
                                    <w:szCs w:val="16"/>
                                    <w:lang w:val="de-DE"/>
                                  </w:rPr>
                                </w:pPr>
                                <w:r>
                                  <w:rPr>
                                    <w:sz w:val="16"/>
                                    <w:szCs w:val="16"/>
                                    <w:lang w:val="de-DE"/>
                                  </w:rPr>
                                  <w:t>Dimming_lvl _Int</w:t>
                                </w:r>
                              </w:p>
                              <w:p w14:paraId="1E1B0087"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9" name="Textfeld 869"/>
                          <wps:cNvSpPr txBox="1"/>
                          <wps:spPr>
                            <a:xfrm>
                              <a:off x="3896436" y="361665"/>
                              <a:ext cx="120904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00CA5" w14:textId="77777777" w:rsidR="007765D5" w:rsidRPr="002631B3" w:rsidRDefault="007765D5" w:rsidP="00B70924">
                                <w:pPr>
                                  <w:rPr>
                                    <w:sz w:val="16"/>
                                    <w:szCs w:val="16"/>
                                    <w:lang w:val="de-DE"/>
                                  </w:rPr>
                                </w:pPr>
                                <w:r>
                                  <w:rPr>
                                    <w:sz w:val="16"/>
                                    <w:szCs w:val="16"/>
                                    <w:lang w:val="de-DE"/>
                                  </w:rPr>
                                  <w:t>PWM_TargetValueBL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0" name="Textfeld 870"/>
                          <wps:cNvSpPr txBox="1"/>
                          <wps:spPr>
                            <a:xfrm>
                              <a:off x="-167640" y="0"/>
                              <a:ext cx="1308100" cy="271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1C1FF" w14:textId="005A8A67" w:rsidR="007765D5" w:rsidRPr="002631B3" w:rsidRDefault="007765D5" w:rsidP="00B70924">
                                <w:pPr>
                                  <w:rPr>
                                    <w:sz w:val="16"/>
                                    <w:szCs w:val="16"/>
                                    <w:lang w:val="de-DE"/>
                                  </w:rPr>
                                </w:pPr>
                                <w:r>
                                  <w:rPr>
                                    <w:sz w:val="16"/>
                                    <w:szCs w:val="16"/>
                                    <w:lang w:val="de-DE"/>
                                  </w:rPr>
                                  <w:t>Dimming_lvl_LIN</w:t>
                                </w:r>
                              </w:p>
                              <w:p w14:paraId="5A1C4C58" w14:textId="77777777" w:rsidR="007765D5" w:rsidRPr="002631B3" w:rsidRDefault="007765D5" w:rsidP="00B70924">
                                <w:pPr>
                                  <w:rPr>
                                    <w:sz w:val="16"/>
                                    <w:szCs w:val="16"/>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1" name="Gerade Verbindung mit Pfeil 871"/>
                          <wps:cNvCnPr/>
                          <wps:spPr>
                            <a:xfrm>
                              <a:off x="112822" y="191068"/>
                              <a:ext cx="101727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2" name="Gerade Verbindung mit Pfeil 872"/>
                          <wps:cNvCnPr/>
                          <wps:spPr>
                            <a:xfrm>
                              <a:off x="120442" y="504967"/>
                              <a:ext cx="101536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3" name="Gerade Verbindung mit Pfeil 873"/>
                          <wps:cNvCnPr/>
                          <wps:spPr>
                            <a:xfrm>
                              <a:off x="1801505" y="341194"/>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4" name="Textfeld 874"/>
                          <wps:cNvSpPr txBox="1"/>
                          <wps:spPr>
                            <a:xfrm>
                              <a:off x="2954740" y="54591"/>
                              <a:ext cx="1008380" cy="927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A9BDCA" w14:textId="77777777" w:rsidR="007765D5" w:rsidRPr="0053703F" w:rsidRDefault="007765D5" w:rsidP="00B70924">
                                <w:pPr>
                                  <w:rPr>
                                    <w:rFonts w:ascii="Consolas" w:eastAsiaTheme="minorHAnsi" w:hAnsi="Consolas" w:cs="Consolas"/>
                                    <w:sz w:val="16"/>
                                    <w:szCs w:val="16"/>
                                    <w:lang w:val="en-US"/>
                                  </w:rPr>
                                </w:pPr>
                                <w:r w:rsidRPr="0053703F">
                                  <w:rPr>
                                    <w:rFonts w:ascii="Consolas" w:eastAsiaTheme="minorHAnsi" w:hAnsi="Consolas" w:cs="Consolas"/>
                                    <w:sz w:val="16"/>
                                    <w:szCs w:val="16"/>
                                    <w:lang w:val="en-US"/>
                                  </w:rPr>
                                  <w:t>DID_PWM_HW_BL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Gerade Verbindung mit Pfeil 875"/>
                          <wps:cNvCnPr/>
                          <wps:spPr>
                            <a:xfrm>
                              <a:off x="3957851" y="545910"/>
                              <a:ext cx="1084580" cy="1333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6" name="Textfeld 876"/>
                          <wps:cNvSpPr txBox="1"/>
                          <wps:spPr>
                            <a:xfrm>
                              <a:off x="-167640" y="313898"/>
                              <a:ext cx="105456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29E7D" w14:textId="77777777" w:rsidR="007765D5" w:rsidRPr="002631B3" w:rsidRDefault="007765D5" w:rsidP="00B70924">
                                <w:pPr>
                                  <w:rPr>
                                    <w:sz w:val="16"/>
                                    <w:szCs w:val="16"/>
                                    <w:lang w:val="de-DE"/>
                                  </w:rPr>
                                </w:pPr>
                                <w:r>
                                  <w:rPr>
                                    <w:sz w:val="16"/>
                                    <w:szCs w:val="16"/>
                                    <w:lang w:val="de-DE"/>
                                  </w:rPr>
                                  <w:t>Delay_Accy_LIN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7" name="Gerade Verbindung mit Pfeil 877"/>
                          <wps:cNvCnPr/>
                          <wps:spPr>
                            <a:xfrm>
                              <a:off x="1801505" y="812041"/>
                              <a:ext cx="115316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8" name="Textfeld 878"/>
                          <wps:cNvSpPr txBox="1"/>
                          <wps:spPr>
                            <a:xfrm>
                              <a:off x="1767385" y="607325"/>
                              <a:ext cx="65468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6EC6B" w14:textId="77777777" w:rsidR="007765D5" w:rsidRPr="002631B3" w:rsidRDefault="007765D5" w:rsidP="00B70924">
                                <w:pPr>
                                  <w:rPr>
                                    <w:sz w:val="16"/>
                                    <w:szCs w:val="16"/>
                                    <w:lang w:val="de-DE"/>
                                  </w:rPr>
                                </w:pPr>
                                <w:r>
                                  <w:rPr>
                                    <w:sz w:val="16"/>
                                    <w:szCs w:val="16"/>
                                    <w:lang w:val="de-DE"/>
                                  </w:rPr>
                                  <w:t>Litval_Int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9" name="Textfeld 879"/>
                          <wps:cNvSpPr txBox="1"/>
                          <wps:spPr>
                            <a:xfrm>
                              <a:off x="5029200" y="68238"/>
                              <a:ext cx="927100" cy="167830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087188" w14:textId="77777777"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68F82BC5" w14:textId="77777777" w:rsidR="007765D5" w:rsidRDefault="007765D5" w:rsidP="00B70924">
                                <w:pPr>
                                  <w:jc w:val="center"/>
                                  <w:rPr>
                                    <w:rFonts w:ascii="Consolas" w:eastAsiaTheme="minorHAnsi" w:hAnsi="Consolas" w:cs="Consolas"/>
                                    <w:sz w:val="16"/>
                                    <w:szCs w:val="16"/>
                                    <w:lang w:val="en-US"/>
                                  </w:rPr>
                                </w:pPr>
                              </w:p>
                              <w:p w14:paraId="13B41BB5" w14:textId="0359B415" w:rsidR="007765D5" w:rsidRPr="00F52BAE" w:rsidRDefault="007765D5" w:rsidP="00B70924">
                                <w:pPr>
                                  <w:jc w:val="center"/>
                                  <w:rPr>
                                    <w:rFonts w:ascii="Consolas" w:eastAsiaTheme="minorHAnsi" w:hAnsi="Consolas" w:cs="Consolas"/>
                                    <w:sz w:val="16"/>
                                    <w:szCs w:val="16"/>
                                    <w:lang w:val="en-US"/>
                                  </w:rPr>
                                </w:pPr>
                                <w:r w:rsidRPr="00F52BAE">
                                  <w:rPr>
                                    <w:rFonts w:ascii="Consolas" w:eastAsiaTheme="minorHAnsi" w:hAnsi="Consolas" w:cs="Consolas"/>
                                    <w:sz w:val="16"/>
                                    <w:szCs w:val="16"/>
                                    <w:lang w:val="en-US"/>
                                  </w:rPr>
                                  <w:t xml:space="preserve">See </w:t>
                                </w:r>
                                <w:r w:rsidRPr="00F52BAE">
                                  <w:rPr>
                                    <w:rFonts w:ascii="Consolas" w:eastAsiaTheme="minorHAnsi" w:hAnsi="Consolas" w:cs="Consolas"/>
                                    <w:sz w:val="16"/>
                                    <w:szCs w:val="16"/>
                                    <w:lang w:val="en-US"/>
                                  </w:rPr>
                                  <w:fldChar w:fldCharType="begin"/>
                                </w:r>
                                <w:r w:rsidRPr="00F52BAE">
                                  <w:rPr>
                                    <w:rFonts w:ascii="Consolas" w:eastAsiaTheme="minorHAnsi" w:hAnsi="Consolas" w:cs="Consolas"/>
                                    <w:sz w:val="16"/>
                                    <w:szCs w:val="16"/>
                                    <w:lang w:val="en-US"/>
                                  </w:rPr>
                                  <w:instrText xml:space="preserve"> REF _Ref447267168 \r \h </w:instrText>
                                </w:r>
                                <w:r w:rsidRPr="00F52BAE">
                                  <w:rPr>
                                    <w:rFonts w:ascii="Consolas" w:eastAsiaTheme="minorHAnsi" w:hAnsi="Consolas" w:cs="Consolas"/>
                                    <w:sz w:val="16"/>
                                    <w:szCs w:val="16"/>
                                    <w:lang w:val="en-US"/>
                                  </w:rPr>
                                </w:r>
                                <w:r w:rsidRPr="00F52BAE">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17.2.2.2</w:t>
                                </w:r>
                                <w:r w:rsidRPr="00F52BAE">
                                  <w:rPr>
                                    <w:rFonts w:ascii="Consolas" w:eastAsiaTheme="minorHAnsi" w:hAnsi="Consolas" w:cs="Consolas"/>
                                    <w:sz w:val="16"/>
                                    <w:szCs w:val="16"/>
                                    <w:lang w:val="en-US"/>
                                  </w:rPr>
                                  <w:fldChar w:fldCharType="end"/>
                                </w:r>
                              </w:p>
                              <w:p w14:paraId="7F979AE2" w14:textId="77777777" w:rsidR="007765D5" w:rsidRDefault="007765D5" w:rsidP="00B70924">
                                <w:pPr>
                                  <w:rPr>
                                    <w:rFonts w:ascii="Consolas" w:eastAsiaTheme="minorHAnsi" w:hAnsi="Consolas" w:cs="Consolas"/>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Gerade Verbindung mit Pfeil 880"/>
                          <wps:cNvCnPr/>
                          <wps:spPr>
                            <a:xfrm>
                              <a:off x="121238" y="805217"/>
                              <a:ext cx="100838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0" name="Textfeld 890"/>
                          <wps:cNvSpPr txBox="1"/>
                          <wps:spPr>
                            <a:xfrm>
                              <a:off x="-167640" y="600501"/>
                              <a:ext cx="70104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DCFC7" w14:textId="77777777" w:rsidR="007765D5" w:rsidRPr="002631B3" w:rsidRDefault="007765D5" w:rsidP="00B70924">
                                <w:pPr>
                                  <w:rPr>
                                    <w:sz w:val="16"/>
                                    <w:szCs w:val="16"/>
                                    <w:lang w:val="de-DE"/>
                                  </w:rPr>
                                </w:pPr>
                                <w:r>
                                  <w:rPr>
                                    <w:sz w:val="16"/>
                                    <w:szCs w:val="16"/>
                                    <w:lang w:val="de-DE"/>
                                  </w:rPr>
                                  <w:t>LitVal_LIN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74AA88E" id="Gruppieren 855" o:spid="_x0000_s2364" style="position:absolute;margin-left:-10.85pt;margin-top:4.1pt;width:482.2pt;height:137.5pt;z-index:252164096;mso-position-horizontal-relative:text;mso-position-vertical-relative:text;mso-width-relative:margin" coordorigin="-1676" coordsize="61239,1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">
                <v:group id="Gruppieren 857" o:spid="_x0000_s2365" style="position:absolute;left:12115;top:5595;width:38309;height:11526" coordorigin="-2487" coordsize="38308,1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Textfeld 858" o:spid="_x0000_s2366" type="#_x0000_t202" style="position:absolute;left:11668;top:5868;width:16510;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" filled="f" strokeweight=".5pt">
                    <v:textbox>
                      <w:txbxContent>
                        <w:p w14:paraId="3B8838DF"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DID_TransTime_Usr_BL</w:t>
                          </w:r>
                        </w:p>
                        <w:p w14:paraId="73FAA28B"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DID_TransTime_Amb_Up_BL</w:t>
                          </w:r>
                        </w:p>
                        <w:p w14:paraId="713A9F09" w14:textId="77777777" w:rsidR="007765D5" w:rsidRPr="002E5024"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DID_TransTime_Amb_Down_BL</w:t>
                          </w:r>
                        </w:p>
                        <w:p w14:paraId="70F415E0" w14:textId="77777777" w:rsidR="007765D5" w:rsidRDefault="007765D5" w:rsidP="00B70924">
                          <w:pPr>
                            <w:rPr>
                              <w:rFonts w:ascii="Consolas" w:eastAsiaTheme="minorHAnsi" w:hAnsi="Consolas" w:cs="Consolas"/>
                              <w:sz w:val="16"/>
                              <w:szCs w:val="16"/>
                              <w:lang w:val="en-US"/>
                            </w:rPr>
                          </w:pPr>
                          <w:r w:rsidRPr="002E5024">
                            <w:rPr>
                              <w:rFonts w:ascii="Consolas" w:eastAsiaTheme="minorHAnsi" w:hAnsi="Consolas" w:cs="Consolas"/>
                              <w:sz w:val="16"/>
                              <w:szCs w:val="16"/>
                              <w:lang w:val="en-US"/>
                            </w:rPr>
                            <w:t>DID_TransTime_OnOff_BL</w:t>
                          </w:r>
                        </w:p>
                      </w:txbxContent>
                    </v:textbox>
                  </v:shape>
                  <v:shape id="Textfeld 859" o:spid="_x0000_s2367" type="#_x0000_t202" style="position:absolute;left:-2487;top:8734;width:13891;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" filled="f" stroked="f" strokeweight=".5pt">
                    <v:textbox>
                      <w:txbxContent>
                        <w:p w14:paraId="5EF82B15" w14:textId="29A1B7AB" w:rsidR="007765D5" w:rsidRPr="002631B3" w:rsidRDefault="007765D5" w:rsidP="00B70924">
                          <w:pPr>
                            <w:rPr>
                              <w:sz w:val="16"/>
                              <w:szCs w:val="16"/>
                              <w:lang w:val="de-DE"/>
                            </w:rPr>
                          </w:pPr>
                          <w:r>
                            <w:rPr>
                              <w:sz w:val="16"/>
                              <w:szCs w:val="16"/>
                              <w:lang w:val="de-DE"/>
                            </w:rPr>
                            <w:t>Dimming_lvl _LIN</w:t>
                          </w:r>
                        </w:p>
                        <w:p w14:paraId="7199B671" w14:textId="77777777" w:rsidR="007765D5" w:rsidRPr="002631B3" w:rsidRDefault="007765D5" w:rsidP="00B70924">
                          <w:pPr>
                            <w:rPr>
                              <w:sz w:val="16"/>
                              <w:szCs w:val="16"/>
                              <w:lang w:val="de-DE"/>
                            </w:rPr>
                          </w:pPr>
                        </w:p>
                      </w:txbxContent>
                    </v:textbox>
                  </v:shape>
                  <v:shape id="Gerade Verbindung mit Pfeil 860" o:spid="_x0000_s2368" type="#_x0000_t32" style="position:absolute;left:750;top:10645;width:109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" strokecolor="black [3213]">
                    <v:stroke endarrow="block"/>
                  </v:shape>
                  <v:shape id="Gerade Verbindung mit Pfeil 861" o:spid="_x0000_s2369" type="#_x0000_t32" style="position:absolute;left:750;top:7165;width:10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" strokecolor="black [3213]">
                    <v:stroke endarrow="block"/>
                  </v:shape>
                  <v:shape id="Textfeld 862" o:spid="_x0000_s2370" type="#_x0000_t202" style="position:absolute;left:-2487;top:5049;width:678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Lh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J0mcDfmXAE5PoGAAD//wMAUEsBAi0AFAAGAAgAAAAhANvh9svuAAAAhQEAABMAAAAAAAAA&#10;AAAAAAAAAAAAAFtDb250ZW50X1R5cGVzXS54bWxQSwECLQAUAAYACAAAACEAWvQsW78AAAAVAQAA&#10;CwAAAAAAAAAAAAAAAAAfAQAAX3JlbHMvLnJlbHNQSwECLQAUAAYACAAAACEAayqC4cYAAADcAAAA&#10;DwAAAAAAAAAAAAAAAAAHAgAAZHJzL2Rvd25yZXYueG1sUEsFBgAAAAADAAMAtwAAAPoCAAAAAA==&#10;" filled="f" stroked="f" strokeweight=".5pt">
                    <v:textbox>
                      <w:txbxContent>
                        <w:p w14:paraId="30F909E2" w14:textId="77777777" w:rsidR="007765D5" w:rsidRPr="002631B3" w:rsidRDefault="007765D5" w:rsidP="00B70924">
                          <w:pPr>
                            <w:rPr>
                              <w:sz w:val="16"/>
                              <w:szCs w:val="16"/>
                              <w:lang w:val="de-DE"/>
                            </w:rPr>
                          </w:pPr>
                          <w:r>
                            <w:rPr>
                              <w:sz w:val="16"/>
                              <w:szCs w:val="16"/>
                              <w:lang w:val="de-DE"/>
                            </w:rPr>
                            <w:t>LitVal_LIN</w:t>
                          </w:r>
                        </w:p>
                      </w:txbxContent>
                    </v:textbox>
                  </v:shape>
                  <v:shape id="Gerade Verbindung mit Pfeil 863" o:spid="_x0000_s2371" type="#_x0000_t32" style="position:absolute;left:28114;top:8322;width:7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jGRxgAAANwAAAAPAAAAZHJzL2Rvd25yZXYueG1sRI9BawIx&#10;FITvhf6H8ArearYVRL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tNIxkcYAAADcAAAA&#10;DwAAAAAAAAAAAAAAAAAHAgAAZHJzL2Rvd25yZXYueG1sUEsFBgAAAAADAAMAtwAAAPoCAAAAAA==&#10;" strokecolor="black [3213]">
                    <v:stroke endarrow="block"/>
                  </v:shape>
                  <v:shape id="Gerade Verbindung mit Pfeil 864" o:spid="_x0000_s2372" type="#_x0000_t32" style="position:absolute;left:26476;width:0;height:5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" strokecolor="black [3213]">
                    <v:stroke endarrow="block"/>
                  </v:shape>
                </v:group>
                <v:group id="Gruppieren 866" o:spid="_x0000_s2373" style="position:absolute;left:-1676;width:61239;height:17465" coordorigin="-1676" coordsize="61239,1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Textfeld 867" o:spid="_x0000_s2374" type="#_x0000_t202" style="position:absolute;left:11259;top:682;width:6750;height:8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" filled="f" strokeweight=".5pt">
                    <v:textbox>
                      <w:txbxContent>
                        <w:p w14:paraId="5CFCEE41" w14:textId="2CDAE7DF" w:rsidR="007765D5" w:rsidRPr="0053703F" w:rsidRDefault="007765D5" w:rsidP="00B70924">
                          <w:pPr>
                            <w:rPr>
                              <w:rFonts w:ascii="Consolas" w:eastAsiaTheme="minorHAnsi" w:hAnsi="Consolas" w:cs="Consolas"/>
                              <w:sz w:val="16"/>
                              <w:szCs w:val="16"/>
                              <w:lang w:val="en-US"/>
                            </w:rPr>
                          </w:pPr>
                          <w:r w:rsidRPr="0053703F">
                            <w:rPr>
                              <w:rFonts w:ascii="Consolas" w:eastAsiaTheme="minorHAnsi" w:hAnsi="Consolas" w:cs="Consolas"/>
                              <w:sz w:val="16"/>
                              <w:szCs w:val="16"/>
                              <w:lang w:val="en-US"/>
                            </w:rPr>
                            <w:fldChar w:fldCharType="begin"/>
                          </w:r>
                          <w:r w:rsidRPr="0053703F">
                            <w:rPr>
                              <w:rFonts w:ascii="Consolas" w:eastAsiaTheme="minorHAnsi" w:hAnsi="Consolas" w:cs="Consolas"/>
                              <w:sz w:val="16"/>
                              <w:szCs w:val="16"/>
                              <w:lang w:val="en-US"/>
                            </w:rPr>
                            <w:instrText xml:space="preserve"> REF _Ref443723679 \h  \* MERGEFORMAT </w:instrText>
                          </w:r>
                          <w:r w:rsidRPr="0053703F">
                            <w:rPr>
                              <w:rFonts w:ascii="Consolas" w:eastAsiaTheme="minorHAnsi" w:hAnsi="Consolas" w:cs="Consolas"/>
                              <w:sz w:val="16"/>
                              <w:szCs w:val="16"/>
                              <w:lang w:val="en-US"/>
                            </w:rPr>
                          </w:r>
                          <w:r w:rsidRPr="0053703F">
                            <w:rPr>
                              <w:rFonts w:ascii="Consolas" w:eastAsiaTheme="minorHAnsi" w:hAnsi="Consolas" w:cs="Consolas"/>
                              <w:sz w:val="16"/>
                              <w:szCs w:val="16"/>
                              <w:lang w:val="en-US"/>
                            </w:rPr>
                            <w:fldChar w:fldCharType="separate"/>
                          </w:r>
                          <w:r w:rsidRPr="006000F7">
                            <w:rPr>
                              <w:rFonts w:ascii="Consolas" w:eastAsiaTheme="minorHAnsi" w:hAnsi="Consolas" w:cs="Consolas"/>
                              <w:sz w:val="16"/>
                              <w:szCs w:val="16"/>
                              <w:lang w:val="en-US"/>
                            </w:rPr>
                            <w:t>Table 19</w:t>
                          </w:r>
                          <w:r w:rsidRPr="0053703F">
                            <w:rPr>
                              <w:rFonts w:ascii="Consolas" w:eastAsiaTheme="minorHAnsi" w:hAnsi="Consolas" w:cs="Consolas"/>
                              <w:sz w:val="16"/>
                              <w:szCs w:val="16"/>
                              <w:lang w:val="en-US"/>
                            </w:rPr>
                            <w:fldChar w:fldCharType="end"/>
                          </w:r>
                        </w:p>
                      </w:txbxContent>
                    </v:textbox>
                  </v:shape>
                  <v:shape id="Textfeld 868" o:spid="_x0000_s2375" type="#_x0000_t202" style="position:absolute;left:17537;top:1228;width:1330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" filled="f" stroked="f" strokeweight=".5pt">
                    <v:textbox>
                      <w:txbxContent>
                        <w:p w14:paraId="6E4D1491" w14:textId="3847A391" w:rsidR="007765D5" w:rsidRPr="002631B3" w:rsidRDefault="007765D5" w:rsidP="00B70924">
                          <w:pPr>
                            <w:rPr>
                              <w:sz w:val="16"/>
                              <w:szCs w:val="16"/>
                              <w:lang w:val="de-DE"/>
                            </w:rPr>
                          </w:pPr>
                          <w:r>
                            <w:rPr>
                              <w:sz w:val="16"/>
                              <w:szCs w:val="16"/>
                              <w:lang w:val="de-DE"/>
                            </w:rPr>
                            <w:t>Dimming_lvl _Int</w:t>
                          </w:r>
                        </w:p>
                        <w:p w14:paraId="1E1B0087" w14:textId="77777777" w:rsidR="007765D5" w:rsidRPr="002631B3" w:rsidRDefault="007765D5" w:rsidP="00B70924">
                          <w:pPr>
                            <w:rPr>
                              <w:sz w:val="16"/>
                              <w:szCs w:val="16"/>
                              <w:lang w:val="de-DE"/>
                            </w:rPr>
                          </w:pPr>
                        </w:p>
                      </w:txbxContent>
                    </v:textbox>
                  </v:shape>
                  <v:shape id="Textfeld 869" o:spid="_x0000_s2376" type="#_x0000_t202" style="position:absolute;left:38964;top:3616;width:12090;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" filled="f" stroked="f" strokeweight=".5pt">
                    <v:textbox>
                      <w:txbxContent>
                        <w:p w14:paraId="0CF00CA5" w14:textId="77777777" w:rsidR="007765D5" w:rsidRPr="002631B3" w:rsidRDefault="007765D5" w:rsidP="00B70924">
                          <w:pPr>
                            <w:rPr>
                              <w:sz w:val="16"/>
                              <w:szCs w:val="16"/>
                              <w:lang w:val="de-DE"/>
                            </w:rPr>
                          </w:pPr>
                          <w:r>
                            <w:rPr>
                              <w:sz w:val="16"/>
                              <w:szCs w:val="16"/>
                              <w:lang w:val="de-DE"/>
                            </w:rPr>
                            <w:t>PWM_TargetValueBL</w:t>
                          </w:r>
                        </w:p>
                      </w:txbxContent>
                    </v:textbox>
                  </v:shape>
                  <v:shape id="Textfeld 870" o:spid="_x0000_s2377" type="#_x0000_t202" style="position:absolute;left:-1676;width:1308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" filled="f" stroked="f" strokeweight=".5pt">
                    <v:textbox>
                      <w:txbxContent>
                        <w:p w14:paraId="7021C1FF" w14:textId="005A8A67" w:rsidR="007765D5" w:rsidRPr="002631B3" w:rsidRDefault="007765D5" w:rsidP="00B70924">
                          <w:pPr>
                            <w:rPr>
                              <w:sz w:val="16"/>
                              <w:szCs w:val="16"/>
                              <w:lang w:val="de-DE"/>
                            </w:rPr>
                          </w:pPr>
                          <w:r>
                            <w:rPr>
                              <w:sz w:val="16"/>
                              <w:szCs w:val="16"/>
                              <w:lang w:val="de-DE"/>
                            </w:rPr>
                            <w:t>Dimming_lvl_LIN</w:t>
                          </w:r>
                        </w:p>
                        <w:p w14:paraId="5A1C4C58" w14:textId="77777777" w:rsidR="007765D5" w:rsidRPr="002631B3" w:rsidRDefault="007765D5" w:rsidP="00B70924">
                          <w:pPr>
                            <w:rPr>
                              <w:sz w:val="16"/>
                              <w:szCs w:val="16"/>
                              <w:lang w:val="de-DE"/>
                            </w:rPr>
                          </w:pPr>
                        </w:p>
                      </w:txbxContent>
                    </v:textbox>
                  </v:shape>
                  <v:shape id="Gerade Verbindung mit Pfeil 871" o:spid="_x0000_s2378" type="#_x0000_t32" style="position:absolute;left:1128;top:1910;width:101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" strokecolor="black [3213]">
                    <v:stroke endarrow="block"/>
                  </v:shape>
                  <v:shape id="Gerade Verbindung mit Pfeil 872" o:spid="_x0000_s2379" type="#_x0000_t32" style="position:absolute;left:1204;top:5049;width:10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LX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TDP7OpCMgV78AAAD//wMAUEsBAi0AFAAGAAgAAAAhANvh9svuAAAAhQEAABMAAAAAAAAA&#10;AAAAAAAAAAAAAFtDb250ZW50X1R5cGVzXS54bWxQSwECLQAUAAYACAAAACEAWvQsW78AAAAVAQAA&#10;CwAAAAAAAAAAAAAAAAAfAQAAX3JlbHMvLnJlbHNQSwECLQAUAAYACAAAACEAXkcC18YAAADcAAAA&#10;DwAAAAAAAAAAAAAAAAAHAgAAZHJzL2Rvd25yZXYueG1sUEsFBgAAAAADAAMAtwAAAPoCAAAAAA==&#10;" strokecolor="black [3213]">
                    <v:stroke endarrow="block"/>
                  </v:shape>
                  <v:shape id="Gerade Verbindung mit Pfeil 873" o:spid="_x0000_s2380" type="#_x0000_t32" style="position:absolute;left:18015;top:3411;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" strokecolor="black [3213]">
                    <v:stroke endarrow="block"/>
                  </v:shape>
                  <v:shape id="Textfeld 874" o:spid="_x0000_s2381" type="#_x0000_t202" style="position:absolute;left:29547;top:545;width:10084;height: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" fillcolor="white [3201]" strokeweight=".5pt">
                    <v:textbox>
                      <w:txbxContent>
                        <w:p w14:paraId="0AA9BDCA" w14:textId="77777777" w:rsidR="007765D5" w:rsidRPr="0053703F" w:rsidRDefault="007765D5" w:rsidP="00B70924">
                          <w:pPr>
                            <w:rPr>
                              <w:rFonts w:ascii="Consolas" w:eastAsiaTheme="minorHAnsi" w:hAnsi="Consolas" w:cs="Consolas"/>
                              <w:sz w:val="16"/>
                              <w:szCs w:val="16"/>
                              <w:lang w:val="en-US"/>
                            </w:rPr>
                          </w:pPr>
                          <w:r w:rsidRPr="0053703F">
                            <w:rPr>
                              <w:rFonts w:ascii="Consolas" w:eastAsiaTheme="minorHAnsi" w:hAnsi="Consolas" w:cs="Consolas"/>
                              <w:sz w:val="16"/>
                              <w:szCs w:val="16"/>
                              <w:lang w:val="en-US"/>
                            </w:rPr>
                            <w:t>DID_PWM_HW_BL</w:t>
                          </w:r>
                        </w:p>
                      </w:txbxContent>
                    </v:textbox>
                  </v:shape>
                  <v:shape id="Gerade Verbindung mit Pfeil 875" o:spid="_x0000_s2382" type="#_x0000_t32" style="position:absolute;left:39578;top:5459;width:10846;height: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" strokecolor="black [3213]">
                    <v:stroke endarrow="block"/>
                  </v:shape>
                  <v:shape id="Textfeld 876" o:spid="_x0000_s2383" type="#_x0000_t202" style="position:absolute;left:-1676;top:3138;width:1054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" filled="f" stroked="f" strokeweight=".5pt">
                    <v:textbox>
                      <w:txbxContent>
                        <w:p w14:paraId="2CE29E7D" w14:textId="77777777" w:rsidR="007765D5" w:rsidRPr="002631B3" w:rsidRDefault="007765D5" w:rsidP="00B70924">
                          <w:pPr>
                            <w:rPr>
                              <w:sz w:val="16"/>
                              <w:szCs w:val="16"/>
                              <w:lang w:val="de-DE"/>
                            </w:rPr>
                          </w:pPr>
                          <w:r>
                            <w:rPr>
                              <w:sz w:val="16"/>
                              <w:szCs w:val="16"/>
                              <w:lang w:val="de-DE"/>
                            </w:rPr>
                            <w:t>Delay_Accy_LIN</w:t>
                          </w:r>
                        </w:p>
                      </w:txbxContent>
                    </v:textbox>
                  </v:shape>
                  <v:shape id="Gerade Verbindung mit Pfeil 877" o:spid="_x0000_s2384" type="#_x0000_t32" style="position:absolute;left:18015;top:8120;width:11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" strokecolor="black [3213]">
                    <v:stroke endarrow="block"/>
                  </v:shape>
                  <v:shape id="Textfeld 878" o:spid="_x0000_s2385" type="#_x0000_t202" style="position:absolute;left:17673;top:6073;width:654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" filled="f" stroked="f" strokeweight=".5pt">
                    <v:textbox>
                      <w:txbxContent>
                        <w:p w14:paraId="0CE6EC6B" w14:textId="77777777" w:rsidR="007765D5" w:rsidRPr="002631B3" w:rsidRDefault="007765D5" w:rsidP="00B70924">
                          <w:pPr>
                            <w:rPr>
                              <w:sz w:val="16"/>
                              <w:szCs w:val="16"/>
                              <w:lang w:val="de-DE"/>
                            </w:rPr>
                          </w:pPr>
                          <w:r>
                            <w:rPr>
                              <w:sz w:val="16"/>
                              <w:szCs w:val="16"/>
                              <w:lang w:val="de-DE"/>
                            </w:rPr>
                            <w:t>Litval_Int</w:t>
                          </w:r>
                        </w:p>
                      </w:txbxContent>
                    </v:textbox>
                  </v:shape>
                  <v:shape id="Textfeld 879" o:spid="_x0000_s2386" type="#_x0000_t202" style="position:absolute;left:50292;top:682;width:9271;height:16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" filled="f" strokeweight=".5pt">
                    <v:textbox>
                      <w:txbxContent>
                        <w:p w14:paraId="12087188" w14:textId="77777777" w:rsidR="007765D5" w:rsidRDefault="007765D5" w:rsidP="00B70924">
                          <w:pPr>
                            <w:jc w:val="center"/>
                            <w:rPr>
                              <w:rFonts w:ascii="Consolas" w:eastAsiaTheme="minorHAnsi" w:hAnsi="Consolas" w:cs="Consolas"/>
                              <w:sz w:val="16"/>
                              <w:szCs w:val="16"/>
                              <w:lang w:val="en-US"/>
                            </w:rPr>
                          </w:pPr>
                          <w:r>
                            <w:rPr>
                              <w:rFonts w:ascii="Consolas" w:eastAsiaTheme="minorHAnsi" w:hAnsi="Consolas" w:cs="Consolas"/>
                              <w:sz w:val="16"/>
                              <w:szCs w:val="16"/>
                              <w:lang w:val="en-US"/>
                            </w:rPr>
                            <w:t>Subroutine for hardwired backlight PWM</w:t>
                          </w:r>
                        </w:p>
                        <w:p w14:paraId="68F82BC5" w14:textId="77777777" w:rsidR="007765D5" w:rsidRDefault="007765D5" w:rsidP="00B70924">
                          <w:pPr>
                            <w:jc w:val="center"/>
                            <w:rPr>
                              <w:rFonts w:ascii="Consolas" w:eastAsiaTheme="minorHAnsi" w:hAnsi="Consolas" w:cs="Consolas"/>
                              <w:sz w:val="16"/>
                              <w:szCs w:val="16"/>
                              <w:lang w:val="en-US"/>
                            </w:rPr>
                          </w:pPr>
                        </w:p>
                        <w:p w14:paraId="13B41BB5" w14:textId="0359B415" w:rsidR="007765D5" w:rsidRPr="00F52BAE" w:rsidRDefault="007765D5" w:rsidP="00B70924">
                          <w:pPr>
                            <w:jc w:val="center"/>
                            <w:rPr>
                              <w:rFonts w:ascii="Consolas" w:eastAsiaTheme="minorHAnsi" w:hAnsi="Consolas" w:cs="Consolas"/>
                              <w:sz w:val="16"/>
                              <w:szCs w:val="16"/>
                              <w:lang w:val="en-US"/>
                            </w:rPr>
                          </w:pPr>
                          <w:r w:rsidRPr="00F52BAE">
                            <w:rPr>
                              <w:rFonts w:ascii="Consolas" w:eastAsiaTheme="minorHAnsi" w:hAnsi="Consolas" w:cs="Consolas"/>
                              <w:sz w:val="16"/>
                              <w:szCs w:val="16"/>
                              <w:lang w:val="en-US"/>
                            </w:rPr>
                            <w:t xml:space="preserve">See </w:t>
                          </w:r>
                          <w:r w:rsidRPr="00F52BAE">
                            <w:rPr>
                              <w:rFonts w:ascii="Consolas" w:eastAsiaTheme="minorHAnsi" w:hAnsi="Consolas" w:cs="Consolas"/>
                              <w:sz w:val="16"/>
                              <w:szCs w:val="16"/>
                              <w:lang w:val="en-US"/>
                            </w:rPr>
                            <w:fldChar w:fldCharType="begin"/>
                          </w:r>
                          <w:r w:rsidRPr="00F52BAE">
                            <w:rPr>
                              <w:rFonts w:ascii="Consolas" w:eastAsiaTheme="minorHAnsi" w:hAnsi="Consolas" w:cs="Consolas"/>
                              <w:sz w:val="16"/>
                              <w:szCs w:val="16"/>
                              <w:lang w:val="en-US"/>
                            </w:rPr>
                            <w:instrText xml:space="preserve"> REF _Ref447267168 \r \h </w:instrText>
                          </w:r>
                          <w:r w:rsidRPr="00F52BAE">
                            <w:rPr>
                              <w:rFonts w:ascii="Consolas" w:eastAsiaTheme="minorHAnsi" w:hAnsi="Consolas" w:cs="Consolas"/>
                              <w:sz w:val="16"/>
                              <w:szCs w:val="16"/>
                              <w:lang w:val="en-US"/>
                            </w:rPr>
                          </w:r>
                          <w:r w:rsidRPr="00F52BAE">
                            <w:rPr>
                              <w:rFonts w:ascii="Consolas" w:eastAsiaTheme="minorHAnsi" w:hAnsi="Consolas" w:cs="Consolas"/>
                              <w:sz w:val="16"/>
                              <w:szCs w:val="16"/>
                              <w:lang w:val="en-US"/>
                            </w:rPr>
                            <w:fldChar w:fldCharType="separate"/>
                          </w:r>
                          <w:r>
                            <w:rPr>
                              <w:rFonts w:ascii="Consolas" w:eastAsiaTheme="minorHAnsi" w:hAnsi="Consolas" w:cs="Consolas"/>
                              <w:sz w:val="16"/>
                              <w:szCs w:val="16"/>
                              <w:lang w:val="en-US"/>
                            </w:rPr>
                            <w:t>17.2.2.2</w:t>
                          </w:r>
                          <w:r w:rsidRPr="00F52BAE">
                            <w:rPr>
                              <w:rFonts w:ascii="Consolas" w:eastAsiaTheme="minorHAnsi" w:hAnsi="Consolas" w:cs="Consolas"/>
                              <w:sz w:val="16"/>
                              <w:szCs w:val="16"/>
                              <w:lang w:val="en-US"/>
                            </w:rPr>
                            <w:fldChar w:fldCharType="end"/>
                          </w:r>
                        </w:p>
                        <w:p w14:paraId="7F979AE2" w14:textId="77777777" w:rsidR="007765D5" w:rsidRDefault="007765D5" w:rsidP="00B70924">
                          <w:pPr>
                            <w:rPr>
                              <w:rFonts w:ascii="Consolas" w:eastAsiaTheme="minorHAnsi" w:hAnsi="Consolas" w:cs="Consolas"/>
                              <w:sz w:val="16"/>
                              <w:szCs w:val="16"/>
                              <w:lang w:val="en-US"/>
                            </w:rPr>
                          </w:pPr>
                        </w:p>
                      </w:txbxContent>
                    </v:textbox>
                  </v:shape>
                  <v:shape id="Gerade Verbindung mit Pfeil 880" o:spid="_x0000_s2387" type="#_x0000_t32" style="position:absolute;left:1212;top:8052;width:100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" strokecolor="black [3213]">
                    <v:stroke endarrow="block"/>
                  </v:shape>
                  <v:shape id="Textfeld 890" o:spid="_x0000_s2388" type="#_x0000_t202" style="position:absolute;left:-1676;top:6005;width:7010;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" filled="f" stroked="f" strokeweight=".5pt">
                    <v:textbox>
                      <w:txbxContent>
                        <w:p w14:paraId="761DCFC7" w14:textId="77777777" w:rsidR="007765D5" w:rsidRPr="002631B3" w:rsidRDefault="007765D5" w:rsidP="00B70924">
                          <w:pPr>
                            <w:rPr>
                              <w:sz w:val="16"/>
                              <w:szCs w:val="16"/>
                              <w:lang w:val="de-DE"/>
                            </w:rPr>
                          </w:pPr>
                          <w:r>
                            <w:rPr>
                              <w:sz w:val="16"/>
                              <w:szCs w:val="16"/>
                              <w:lang w:val="de-DE"/>
                            </w:rPr>
                            <w:t>LitVal_LIN</w:t>
                          </w:r>
                        </w:p>
                      </w:txbxContent>
                    </v:textbox>
                  </v:shape>
                </v:group>
              </v:group>
            </w:pict>
          </mc:Fallback>
        </mc:AlternateContent>
      </w:r>
    </w:p>
    <w:p w14:paraId="6D7AD1BC" w14:textId="77777777" w:rsidR="00B70924" w:rsidRDefault="00B70924" w:rsidP="00B70924"/>
    <w:p w14:paraId="1BCD1980" w14:textId="77777777" w:rsidR="00B70924" w:rsidRDefault="00B70924" w:rsidP="00B70924"/>
    <w:p w14:paraId="26581540" w14:textId="77777777" w:rsidR="00B70924" w:rsidRDefault="00B70924" w:rsidP="00B70924"/>
    <w:p w14:paraId="1C33F23F" w14:textId="77777777" w:rsidR="00B70924" w:rsidRDefault="00B70924" w:rsidP="00B70924"/>
    <w:p w14:paraId="0FE124FE" w14:textId="77777777" w:rsidR="00B70924" w:rsidRDefault="00B70924" w:rsidP="00B70924"/>
    <w:p w14:paraId="4B54F066" w14:textId="77777777" w:rsidR="00B70924" w:rsidRDefault="00B70924" w:rsidP="00B70924"/>
    <w:p w14:paraId="149767E0" w14:textId="77777777" w:rsidR="00B70924" w:rsidRDefault="00B70924" w:rsidP="00B70924"/>
    <w:p w14:paraId="0F78C8A8" w14:textId="77777777" w:rsidR="00B70924" w:rsidRDefault="00B70924" w:rsidP="00B70924"/>
    <w:p w14:paraId="27B68510" w14:textId="77777777" w:rsidR="00B70924" w:rsidRDefault="00B70924" w:rsidP="00B70924"/>
    <w:p w14:paraId="201B7ADA" w14:textId="77777777" w:rsidR="00B70924" w:rsidRDefault="00B70924" w:rsidP="00B70924"/>
    <w:p w14:paraId="5944ADF9" w14:textId="77777777" w:rsidR="00B70924" w:rsidRDefault="00B70924" w:rsidP="00B70924"/>
    <w:p w14:paraId="3AD30CD0" w14:textId="77777777" w:rsidR="00B70924" w:rsidRDefault="00B70924" w:rsidP="00B70924"/>
    <w:p w14:paraId="4D9F5BDB" w14:textId="77777777" w:rsidR="00B70924" w:rsidRDefault="00B70924" w:rsidP="00B70924"/>
    <w:p w14:paraId="7593C7A8" w14:textId="77777777" w:rsidR="00B70924" w:rsidRDefault="00B70924" w:rsidP="00B70924"/>
    <w:p w14:paraId="415F75D6" w14:textId="77777777" w:rsidR="00B70924" w:rsidRPr="002C57BF" w:rsidRDefault="00B70924" w:rsidP="00B70924"/>
    <w:p w14:paraId="06386BB0" w14:textId="77777777" w:rsidR="00B70924" w:rsidRDefault="00B70924" w:rsidP="00CF4D34">
      <w:pPr>
        <w:pStyle w:val="Heading4"/>
      </w:pPr>
      <w:bookmarkStart w:id="470" w:name="_Ref447267168"/>
      <w:r>
        <w:t>Definition of the subroutines for backlight PWM</w:t>
      </w:r>
      <w:bookmarkEnd w:id="470"/>
    </w:p>
    <w:p w14:paraId="3D87E35A" w14:textId="77777777" w:rsidR="00B70924" w:rsidRDefault="00B70924" w:rsidP="00B70924">
      <w:r>
        <w:t>Note: All code is only an example to define the function more detailed. Implementation language and implementation code can be different but should have the same function.</w:t>
      </w:r>
    </w:p>
    <w:p w14:paraId="2129D82D" w14:textId="77777777" w:rsidR="00B70924" w:rsidRPr="00847EA7" w:rsidRDefault="00B70924" w:rsidP="00B70924"/>
    <w:p w14:paraId="5D570013" w14:textId="77777777" w:rsidR="00B70924" w:rsidRPr="00131203" w:rsidRDefault="00B70924" w:rsidP="003D2E56">
      <w:pPr>
        <w:pStyle w:val="Heading5"/>
      </w:pPr>
      <w:r w:rsidRPr="00BF5A5F">
        <w:t>On R</w:t>
      </w:r>
      <w:r>
        <w:t>eceipt of a New Illumination LIN</w:t>
      </w:r>
      <w:r w:rsidRPr="00BF5A5F">
        <w:t xml:space="preserve"> Message</w:t>
      </w:r>
    </w:p>
    <w:p w14:paraId="6DAACEE9" w14:textId="77777777" w:rsidR="00B70924" w:rsidRDefault="00B70924" w:rsidP="00B70924">
      <w:r>
        <w:t>Assume a new LIN message arrived and the new illumination values are in the following  variables:</w:t>
      </w:r>
    </w:p>
    <w:p w14:paraId="4CD0C411" w14:textId="4482C954" w:rsidR="00B70924" w:rsidRDefault="00961526" w:rsidP="00B70924">
      <w:r>
        <w:t>Dimming_Lvl</w:t>
      </w:r>
      <w:r w:rsidR="00B70924">
        <w:t>_LIN, LitVal_LIN, Delay_Accy_LIN</w:t>
      </w:r>
    </w:p>
    <w:p w14:paraId="7FFEB117" w14:textId="77777777" w:rsidR="00B70924" w:rsidRDefault="00B70924" w:rsidP="00B70924"/>
    <w:p w14:paraId="68DCB54A" w14:textId="77777777" w:rsidR="00B70924" w:rsidRDefault="00B70924" w:rsidP="00B70924"/>
    <w:p w14:paraId="7623D47C" w14:textId="77777777" w:rsidR="00B70924" w:rsidRDefault="00B70924" w:rsidP="00B70924">
      <w:r>
        <w:t>Execute the following routines:</w:t>
      </w:r>
    </w:p>
    <w:p w14:paraId="579B9BDF" w14:textId="77777777" w:rsidR="00B70924" w:rsidRDefault="00B70924" w:rsidP="00B70924"/>
    <w:p w14:paraId="07B7998D" w14:textId="77777777" w:rsidR="00B70924" w:rsidRPr="00932459" w:rsidRDefault="00B70924" w:rsidP="00B70924">
      <w:pPr>
        <w:rPr>
          <w:rFonts w:ascii="Courier New" w:hAnsi="Courier New" w:cs="Courier New"/>
          <w:sz w:val="16"/>
          <w:szCs w:val="16"/>
        </w:rPr>
      </w:pPr>
      <w:r>
        <w:rPr>
          <w:rFonts w:ascii="Courier New" w:hAnsi="Courier New" w:cs="Courier New"/>
          <w:sz w:val="16"/>
          <w:szCs w:val="16"/>
        </w:rPr>
        <w:t>SetLitval_HW ( LitV</w:t>
      </w:r>
      <w:r w:rsidRPr="00932459">
        <w:rPr>
          <w:rFonts w:ascii="Courier New" w:hAnsi="Courier New" w:cs="Courier New"/>
          <w:sz w:val="16"/>
          <w:szCs w:val="16"/>
        </w:rPr>
        <w:t>al</w:t>
      </w:r>
      <w:r>
        <w:rPr>
          <w:rFonts w:ascii="Courier New" w:hAnsi="Courier New" w:cs="Courier New"/>
          <w:sz w:val="16"/>
          <w:szCs w:val="16"/>
        </w:rPr>
        <w:t>_LIN</w:t>
      </w:r>
      <w:r w:rsidRPr="00932459">
        <w:rPr>
          <w:rFonts w:ascii="Courier New" w:hAnsi="Courier New" w:cs="Courier New"/>
          <w:sz w:val="16"/>
          <w:szCs w:val="16"/>
        </w:rPr>
        <w:t xml:space="preserve"> );</w:t>
      </w:r>
    </w:p>
    <w:p w14:paraId="298A5A0A" w14:textId="015F8142" w:rsidR="00B70924" w:rsidRPr="00932459" w:rsidRDefault="00B70924" w:rsidP="00B70924">
      <w:pPr>
        <w:rPr>
          <w:rFonts w:ascii="Courier New" w:hAnsi="Courier New" w:cs="Courier New"/>
          <w:sz w:val="16"/>
          <w:szCs w:val="16"/>
        </w:rPr>
      </w:pPr>
      <w:r w:rsidRPr="00B33519">
        <w:rPr>
          <w:rFonts w:ascii="Courier New" w:hAnsi="Courier New" w:cs="Courier New"/>
          <w:sz w:val="16"/>
          <w:szCs w:val="16"/>
        </w:rPr>
        <w:t>Set</w:t>
      </w:r>
      <w:r w:rsidR="00961526">
        <w:rPr>
          <w:rFonts w:ascii="Courier New" w:hAnsi="Courier New" w:cs="Courier New"/>
          <w:sz w:val="16"/>
          <w:szCs w:val="16"/>
        </w:rPr>
        <w:t>Dimming_Lvl</w:t>
      </w:r>
      <w:r>
        <w:rPr>
          <w:rFonts w:ascii="Courier New" w:hAnsi="Courier New" w:cs="Courier New"/>
          <w:sz w:val="16"/>
          <w:szCs w:val="16"/>
        </w:rPr>
        <w:t>_HW</w:t>
      </w:r>
      <w:r w:rsidRPr="00932459">
        <w:rPr>
          <w:rFonts w:ascii="Courier New" w:hAnsi="Courier New" w:cs="Courier New"/>
          <w:sz w:val="16"/>
          <w:szCs w:val="16"/>
        </w:rPr>
        <w:t xml:space="preserve"> ( </w:t>
      </w:r>
      <w:r w:rsidR="00961526">
        <w:rPr>
          <w:rFonts w:ascii="Courier New" w:hAnsi="Courier New" w:cs="Courier New"/>
          <w:sz w:val="16"/>
          <w:szCs w:val="16"/>
        </w:rPr>
        <w:t>Dimming_Lvl</w:t>
      </w:r>
      <w:r>
        <w:rPr>
          <w:rFonts w:ascii="Courier New" w:hAnsi="Courier New" w:cs="Courier New"/>
          <w:sz w:val="16"/>
          <w:szCs w:val="16"/>
        </w:rPr>
        <w:t>_LIN</w:t>
      </w:r>
      <w:r w:rsidRPr="00932459">
        <w:rPr>
          <w:rFonts w:ascii="Courier New" w:hAnsi="Courier New" w:cs="Courier New"/>
          <w:sz w:val="16"/>
          <w:szCs w:val="16"/>
        </w:rPr>
        <w:t xml:space="preserve"> );</w:t>
      </w:r>
    </w:p>
    <w:p w14:paraId="3BAD04BB" w14:textId="77777777" w:rsidR="00B70924" w:rsidRDefault="00B70924" w:rsidP="00B70924">
      <w:pPr>
        <w:rPr>
          <w:rFonts w:ascii="Courier New" w:hAnsi="Courier New" w:cs="Courier New"/>
          <w:sz w:val="16"/>
          <w:szCs w:val="16"/>
        </w:rPr>
      </w:pPr>
      <w:r w:rsidRPr="00B33519">
        <w:rPr>
          <w:rFonts w:ascii="Courier New" w:hAnsi="Courier New" w:cs="Courier New"/>
          <w:sz w:val="16"/>
          <w:szCs w:val="16"/>
        </w:rPr>
        <w:t>SetDelay_Accy</w:t>
      </w:r>
      <w:r>
        <w:rPr>
          <w:rFonts w:ascii="Courier New" w:hAnsi="Courier New" w:cs="Courier New"/>
          <w:sz w:val="16"/>
          <w:szCs w:val="16"/>
        </w:rPr>
        <w:t>_HW</w:t>
      </w:r>
      <w:r w:rsidRPr="00932459">
        <w:rPr>
          <w:rFonts w:ascii="Courier New" w:hAnsi="Courier New" w:cs="Courier New"/>
          <w:sz w:val="16"/>
          <w:szCs w:val="16"/>
        </w:rPr>
        <w:t xml:space="preserve"> (Delay_Accy</w:t>
      </w:r>
      <w:r>
        <w:rPr>
          <w:rFonts w:ascii="Courier New" w:hAnsi="Courier New" w:cs="Courier New"/>
          <w:sz w:val="16"/>
          <w:szCs w:val="16"/>
        </w:rPr>
        <w:t>_LIN</w:t>
      </w:r>
      <w:r w:rsidRPr="00932459">
        <w:rPr>
          <w:rFonts w:ascii="Courier New" w:hAnsi="Courier New" w:cs="Courier New"/>
          <w:sz w:val="16"/>
          <w:szCs w:val="16"/>
        </w:rPr>
        <w:t>);</w:t>
      </w:r>
    </w:p>
    <w:p w14:paraId="779B3E44" w14:textId="77777777" w:rsidR="00B70924" w:rsidRDefault="00B70924" w:rsidP="00B70924">
      <w:pPr>
        <w:rPr>
          <w:rFonts w:ascii="Courier New" w:hAnsi="Courier New" w:cs="Courier New"/>
          <w:sz w:val="16"/>
          <w:szCs w:val="16"/>
        </w:rPr>
      </w:pPr>
    </w:p>
    <w:p w14:paraId="19B0A9B9" w14:textId="77777777" w:rsidR="00B70924" w:rsidRPr="00F52BAE" w:rsidRDefault="00B70924" w:rsidP="00B70924">
      <w:pPr>
        <w:rPr>
          <w:rFonts w:ascii="Courier New" w:hAnsi="Courier New" w:cs="Courier New"/>
          <w:sz w:val="16"/>
          <w:szCs w:val="16"/>
        </w:rPr>
      </w:pPr>
    </w:p>
    <w:p w14:paraId="296BCACB" w14:textId="77777777" w:rsidR="00B70924" w:rsidRPr="00131203" w:rsidRDefault="00B70924" w:rsidP="003D2E56">
      <w:pPr>
        <w:pStyle w:val="Heading5"/>
      </w:pPr>
      <w:r>
        <w:t>Subroutine for Hardwired Backlight PWM</w:t>
      </w:r>
    </w:p>
    <w:p w14:paraId="61EF7EA6" w14:textId="77777777" w:rsidR="003D2E56" w:rsidRDefault="003D2E56" w:rsidP="00B70924"/>
    <w:p w14:paraId="274F8425" w14:textId="21D2B8CA" w:rsidR="00B70924" w:rsidRPr="00F52BAE" w:rsidRDefault="00B70924" w:rsidP="00B70924">
      <w:r w:rsidRPr="00F52BAE">
        <w:t xml:space="preserve">See </w:t>
      </w:r>
      <w:r w:rsidRPr="00F52BAE">
        <w:fldChar w:fldCharType="begin"/>
      </w:r>
      <w:r w:rsidRPr="00F52BAE">
        <w:instrText xml:space="preserve"> REF _Ref445377940 \r \h </w:instrText>
      </w:r>
      <w:r>
        <w:instrText xml:space="preserve"> \* MERGEFORMAT </w:instrText>
      </w:r>
      <w:r w:rsidRPr="00F52BAE">
        <w:fldChar w:fldCharType="separate"/>
      </w:r>
      <w:r w:rsidR="006000F7">
        <w:t>17.1.2.4.2</w:t>
      </w:r>
      <w:r w:rsidRPr="00F52BAE">
        <w:fldChar w:fldCharType="end"/>
      </w:r>
      <w:r w:rsidRPr="00F52BAE">
        <w:t xml:space="preserve"> </w:t>
      </w:r>
    </w:p>
    <w:p w14:paraId="308D5456" w14:textId="77777777" w:rsidR="00B70924" w:rsidRDefault="00B70924" w:rsidP="00B70924">
      <w:pPr>
        <w:rPr>
          <w:rFonts w:ascii="Courier New" w:hAnsi="Courier New" w:cs="Courier New"/>
          <w:sz w:val="16"/>
          <w:szCs w:val="16"/>
        </w:rPr>
      </w:pPr>
      <w:r>
        <w:rPr>
          <w:rFonts w:ascii="Courier New" w:hAnsi="Courier New" w:cs="Courier New"/>
          <w:sz w:val="16"/>
          <w:szCs w:val="16"/>
        </w:rPr>
        <w:br/>
      </w:r>
    </w:p>
    <w:p w14:paraId="38E9395D" w14:textId="77777777" w:rsidR="00B70924" w:rsidRPr="00993166" w:rsidRDefault="00B70924" w:rsidP="00B70924">
      <w:pPr>
        <w:overflowPunct/>
        <w:autoSpaceDE/>
        <w:autoSpaceDN/>
        <w:adjustRightInd/>
        <w:spacing w:after="200" w:line="276" w:lineRule="auto"/>
        <w:textAlignment w:val="auto"/>
        <w:rPr>
          <w:rFonts w:ascii="Courier New" w:hAnsi="Courier New" w:cs="Courier New"/>
          <w:sz w:val="16"/>
          <w:szCs w:val="16"/>
        </w:rPr>
      </w:pPr>
      <w:r>
        <w:rPr>
          <w:rFonts w:ascii="Courier New" w:hAnsi="Courier New" w:cs="Courier New"/>
          <w:sz w:val="16"/>
          <w:szCs w:val="16"/>
        </w:rPr>
        <w:br w:type="page"/>
      </w:r>
    </w:p>
    <w:p w14:paraId="664A819F" w14:textId="77777777" w:rsidR="00B70924" w:rsidRDefault="00B70924" w:rsidP="003D2E56">
      <w:pPr>
        <w:pStyle w:val="Heading3"/>
      </w:pPr>
      <w:bookmarkStart w:id="471" w:name="_Toc462237938"/>
      <w:bookmarkStart w:id="472" w:name="_Toc36634061"/>
      <w:r>
        <w:lastRenderedPageBreak/>
        <w:t>Indicator Intensity Control</w:t>
      </w:r>
      <w:bookmarkEnd w:id="471"/>
      <w:bookmarkEnd w:id="472"/>
    </w:p>
    <w:p w14:paraId="535B8C9F" w14:textId="77777777" w:rsidR="00B70924" w:rsidRDefault="00B70924" w:rsidP="00B70924">
      <w:r>
        <w:t>The indicator on / off request is always controlled by the related function and not defined within this specification. This specification defines the indicator illumination intensity only.</w:t>
      </w:r>
    </w:p>
    <w:p w14:paraId="7A2EA41F" w14:textId="77777777" w:rsidR="00B70924" w:rsidRPr="00BF5A5F" w:rsidRDefault="00B70924" w:rsidP="00B70924"/>
    <w:p w14:paraId="6A5B3CD5" w14:textId="463FD2ED" w:rsidR="00B70924" w:rsidRDefault="003D2E56" w:rsidP="00B70924">
      <w:pPr>
        <w:overflowPunct/>
        <w:autoSpaceDE/>
        <w:autoSpaceDN/>
        <w:adjustRightInd/>
        <w:spacing w:after="200" w:line="276" w:lineRule="auto"/>
        <w:textAlignment w:val="auto"/>
      </w:pPr>
      <w:r w:rsidRPr="003D2E56">
        <w:rPr>
          <w:b/>
        </w:rPr>
        <w:t xml:space="preserve">See </w:t>
      </w:r>
      <w:r w:rsidRPr="003D2E56">
        <w:rPr>
          <w:b/>
        </w:rPr>
        <w:fldChar w:fldCharType="begin"/>
      </w:r>
      <w:r w:rsidRPr="003D2E56">
        <w:rPr>
          <w:b/>
        </w:rPr>
        <w:instrText xml:space="preserve"> REF _Ref503942113 \r \h </w:instrText>
      </w:r>
      <w:r w:rsidRPr="003D2E56">
        <w:rPr>
          <w:b/>
        </w:rPr>
      </w:r>
      <w:r w:rsidRPr="003D2E56">
        <w:rPr>
          <w:b/>
        </w:rPr>
        <w:fldChar w:fldCharType="separate"/>
      </w:r>
      <w:r w:rsidR="006000F7">
        <w:rPr>
          <w:b/>
        </w:rPr>
        <w:t>3.2</w:t>
      </w:r>
      <w:r w:rsidRPr="003D2E56">
        <w:rPr>
          <w:b/>
        </w:rPr>
        <w:fldChar w:fldCharType="end"/>
      </w:r>
      <w:r w:rsidRPr="003D2E56">
        <w:rPr>
          <w:b/>
        </w:rPr>
        <w:t xml:space="preserve"> for indicator dimming details</w:t>
      </w:r>
      <w:r w:rsidR="00B70924" w:rsidRPr="003D2E56">
        <w:t xml:space="preserve"> </w:t>
      </w:r>
      <w:r w:rsidR="00B70924">
        <w:br w:type="page"/>
      </w:r>
    </w:p>
    <w:p w14:paraId="4939B615" w14:textId="77777777" w:rsidR="00B70924" w:rsidRDefault="00B70924" w:rsidP="00B70924"/>
    <w:p w14:paraId="460B2363" w14:textId="77777777" w:rsidR="00B70924" w:rsidRDefault="00B70924" w:rsidP="003D2E56">
      <w:pPr>
        <w:pStyle w:val="Heading2"/>
      </w:pPr>
      <w:bookmarkStart w:id="473" w:name="_Ref437259033"/>
      <w:bookmarkStart w:id="474" w:name="_Toc462237939"/>
      <w:bookmarkStart w:id="475" w:name="_Ref436744556"/>
      <w:bookmarkStart w:id="476" w:name="_Toc36634062"/>
      <w:r>
        <w:t>LIN Communication of Front Door Module to DDS</w:t>
      </w:r>
      <w:bookmarkEnd w:id="473"/>
      <w:bookmarkEnd w:id="474"/>
      <w:bookmarkEnd w:id="476"/>
    </w:p>
    <w:p w14:paraId="34596C0D" w14:textId="77777777" w:rsidR="00B70924" w:rsidRDefault="00B70924" w:rsidP="00B70924"/>
    <w:p w14:paraId="6592F574" w14:textId="77777777" w:rsidR="00B70924" w:rsidRDefault="00B70924" w:rsidP="00B70924">
      <w:r>
        <w:rPr>
          <w:noProof/>
          <w:lang w:val="en-US"/>
        </w:rPr>
        <mc:AlternateContent>
          <mc:Choice Requires="wpg">
            <w:drawing>
              <wp:anchor distT="0" distB="0" distL="114300" distR="114300" simplePos="0" relativeHeight="252162048" behindDoc="0" locked="0" layoutInCell="1" allowOverlap="1" wp14:anchorId="0773A7BF" wp14:editId="5DFC543D">
                <wp:simplePos x="0" y="0"/>
                <wp:positionH relativeFrom="column">
                  <wp:posOffset>439420</wp:posOffset>
                </wp:positionH>
                <wp:positionV relativeFrom="paragraph">
                  <wp:posOffset>8890</wp:posOffset>
                </wp:positionV>
                <wp:extent cx="4312285" cy="1922780"/>
                <wp:effectExtent l="0" t="0" r="0" b="1270"/>
                <wp:wrapNone/>
                <wp:docPr id="1803" name="Gruppieren 1803"/>
                <wp:cNvGraphicFramePr/>
                <a:graphic xmlns:a="http://schemas.openxmlformats.org/drawingml/2006/main">
                  <a:graphicData uri="http://schemas.microsoft.com/office/word/2010/wordprocessingGroup">
                    <wpg:wgp>
                      <wpg:cNvGrpSpPr/>
                      <wpg:grpSpPr>
                        <a:xfrm>
                          <a:off x="0" y="0"/>
                          <a:ext cx="4312285" cy="1922780"/>
                          <a:chOff x="0" y="0"/>
                          <a:chExt cx="4312457" cy="1923158"/>
                        </a:xfrm>
                      </wpg:grpSpPr>
                      <wps:wsp>
                        <wps:cNvPr id="1804" name="Textfeld 1804"/>
                        <wps:cNvSpPr txBox="1"/>
                        <wps:spPr>
                          <a:xfrm>
                            <a:off x="1187356" y="1003110"/>
                            <a:ext cx="119126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B8F2E9" w14:textId="77777777" w:rsidR="007765D5" w:rsidRPr="002631B3" w:rsidRDefault="007765D5" w:rsidP="00B70924">
                              <w:pPr>
                                <w:rPr>
                                  <w:sz w:val="16"/>
                                  <w:szCs w:val="16"/>
                                  <w:lang w:val="de-DE"/>
                                </w:rPr>
                              </w:pPr>
                              <w:r w:rsidRPr="00135A48">
                                <w:rPr>
                                  <w:sz w:val="16"/>
                                  <w:szCs w:val="16"/>
                                  <w:lang w:val="de-DE"/>
                                </w:rPr>
                                <w:t>DDS_Tran_Time_Ind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 name="Textfeld 1805"/>
                        <wps:cNvSpPr txBox="1"/>
                        <wps:spPr>
                          <a:xfrm>
                            <a:off x="1207827" y="723331"/>
                            <a:ext cx="1191260"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4BCAF6" w14:textId="77777777" w:rsidR="007765D5" w:rsidRPr="002631B3" w:rsidRDefault="007765D5" w:rsidP="00B70924">
                              <w:pPr>
                                <w:rPr>
                                  <w:sz w:val="16"/>
                                  <w:szCs w:val="16"/>
                                  <w:lang w:val="de-DE"/>
                                </w:rPr>
                              </w:pPr>
                              <w:r w:rsidRPr="00135A48">
                                <w:rPr>
                                  <w:sz w:val="16"/>
                                  <w:szCs w:val="16"/>
                                  <w:lang w:val="de-DE"/>
                                </w:rPr>
                                <w:t>DDS_PWM_Ind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6" name="Textfeld 1806"/>
                        <wps:cNvSpPr txBox="1"/>
                        <wps:spPr>
                          <a:xfrm>
                            <a:off x="1194180" y="252484"/>
                            <a:ext cx="1191260"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5EBA7" w14:textId="77777777" w:rsidR="007765D5" w:rsidRPr="002631B3" w:rsidRDefault="007765D5" w:rsidP="00B70924">
                              <w:pPr>
                                <w:rPr>
                                  <w:sz w:val="16"/>
                                  <w:szCs w:val="16"/>
                                  <w:lang w:val="de-DE"/>
                                </w:rPr>
                              </w:pPr>
                              <w:r w:rsidRPr="00135A48">
                                <w:rPr>
                                  <w:sz w:val="16"/>
                                  <w:szCs w:val="16"/>
                                  <w:lang w:val="de-DE"/>
                                </w:rPr>
                                <w:t>DDS_Tran_Time_BL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7" name="Textfeld 1807"/>
                        <wps:cNvSpPr txBox="1"/>
                        <wps:spPr>
                          <a:xfrm>
                            <a:off x="1187356" y="0"/>
                            <a:ext cx="1191260" cy="266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E268F" w14:textId="77777777" w:rsidR="007765D5" w:rsidRPr="002631B3" w:rsidRDefault="007765D5" w:rsidP="00B70924">
                              <w:pPr>
                                <w:rPr>
                                  <w:sz w:val="16"/>
                                  <w:szCs w:val="16"/>
                                  <w:lang w:val="de-DE"/>
                                </w:rPr>
                              </w:pPr>
                              <w:r>
                                <w:rPr>
                                  <w:sz w:val="16"/>
                                  <w:szCs w:val="16"/>
                                  <w:lang w:val="de-DE"/>
                                </w:rPr>
                                <w:t>DDS_</w:t>
                              </w:r>
                              <w:r w:rsidRPr="00135A48">
                                <w:rPr>
                                  <w:sz w:val="16"/>
                                  <w:szCs w:val="16"/>
                                  <w:lang w:val="de-DE"/>
                                </w:rPr>
                                <w:t>PWM_BL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8" name="Textfeld 1808"/>
                        <wps:cNvSpPr txBox="1"/>
                        <wps:spPr>
                          <a:xfrm>
                            <a:off x="0" y="13648"/>
                            <a:ext cx="1235075" cy="1300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BA11F7" w14:textId="77777777" w:rsidR="007765D5" w:rsidRDefault="007765D5" w:rsidP="00B70924">
                              <w:pPr>
                                <w:rPr>
                                  <w:lang w:val="de-DE"/>
                                </w:rPr>
                              </w:pPr>
                            </w:p>
                            <w:p w14:paraId="7E501EA6" w14:textId="77777777" w:rsidR="007765D5" w:rsidRDefault="007765D5" w:rsidP="00B70924">
                              <w:pPr>
                                <w:rPr>
                                  <w:lang w:val="de-DE"/>
                                </w:rPr>
                              </w:pPr>
                            </w:p>
                            <w:p w14:paraId="62B4B220" w14:textId="77777777" w:rsidR="007765D5" w:rsidRDefault="007765D5" w:rsidP="00B70924">
                              <w:pPr>
                                <w:rPr>
                                  <w:lang w:val="de-DE"/>
                                </w:rPr>
                              </w:pPr>
                            </w:p>
                            <w:p w14:paraId="49225E26" w14:textId="77777777" w:rsidR="007765D5" w:rsidRPr="00F2035A" w:rsidRDefault="007765D5" w:rsidP="00B70924">
                              <w:pPr>
                                <w:jc w:val="center"/>
                                <w:rPr>
                                  <w:lang w:val="de-DE"/>
                                </w:rPr>
                              </w:pPr>
                              <w:r>
                                <w:rPr>
                                  <w:lang w:val="de-DE"/>
                                </w:rPr>
                                <w:t>DDM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9" name="Gerade Verbindung mit Pfeil 1809"/>
                        <wps:cNvCnPr/>
                        <wps:spPr>
                          <a:xfrm>
                            <a:off x="1235123" y="225188"/>
                            <a:ext cx="11112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10" name="Gerade Verbindung mit Pfeil 1810"/>
                        <wps:cNvCnPr/>
                        <wps:spPr>
                          <a:xfrm>
                            <a:off x="1241947" y="934872"/>
                            <a:ext cx="110299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11" name="Gerade Verbindung mit Pfeil 1811"/>
                        <wps:cNvCnPr/>
                        <wps:spPr>
                          <a:xfrm>
                            <a:off x="1241947" y="1187355"/>
                            <a:ext cx="110358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12" name="Textfeld 1812"/>
                        <wps:cNvSpPr txBox="1"/>
                        <wps:spPr>
                          <a:xfrm>
                            <a:off x="2340592" y="6824"/>
                            <a:ext cx="123507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82C08E" w14:textId="77777777" w:rsidR="007765D5" w:rsidRDefault="007765D5" w:rsidP="00B70924">
                              <w:pPr>
                                <w:rPr>
                                  <w:lang w:val="de-DE"/>
                                </w:rPr>
                              </w:pPr>
                            </w:p>
                            <w:p w14:paraId="2121DEE1" w14:textId="77777777" w:rsidR="007765D5" w:rsidRDefault="007765D5" w:rsidP="00B70924">
                              <w:pPr>
                                <w:jc w:val="center"/>
                                <w:rPr>
                                  <w:lang w:val="de-DE"/>
                                </w:rPr>
                              </w:pPr>
                              <w:r>
                                <w:rPr>
                                  <w:lang w:val="de-DE"/>
                                </w:rPr>
                                <w:t>DDS</w:t>
                              </w:r>
                            </w:p>
                            <w:p w14:paraId="2B7028AB" w14:textId="77777777" w:rsidR="007765D5" w:rsidRPr="00F2035A" w:rsidRDefault="007765D5" w:rsidP="00B70924">
                              <w:pPr>
                                <w:jc w:val="center"/>
                                <w:rPr>
                                  <w:lang w:val="de-DE"/>
                                </w:rPr>
                              </w:pPr>
                              <w:r>
                                <w:rPr>
                                  <w:lang w:val="de-DE"/>
                                </w:rPr>
                                <w:t>Backlight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3" name="Textfeld 1813"/>
                        <wps:cNvSpPr txBox="1"/>
                        <wps:spPr>
                          <a:xfrm>
                            <a:off x="2347415" y="682388"/>
                            <a:ext cx="123507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D4F42D" w14:textId="77777777" w:rsidR="007765D5" w:rsidRDefault="007765D5" w:rsidP="00B70924">
                              <w:pPr>
                                <w:rPr>
                                  <w:lang w:val="de-DE"/>
                                </w:rPr>
                              </w:pPr>
                            </w:p>
                            <w:p w14:paraId="6CA823D5" w14:textId="77777777" w:rsidR="007765D5" w:rsidRDefault="007765D5" w:rsidP="00B70924">
                              <w:pPr>
                                <w:jc w:val="center"/>
                                <w:rPr>
                                  <w:lang w:val="de-DE"/>
                                </w:rPr>
                              </w:pPr>
                              <w:r>
                                <w:rPr>
                                  <w:lang w:val="de-DE"/>
                                </w:rPr>
                                <w:t>DDS</w:t>
                              </w:r>
                            </w:p>
                            <w:p w14:paraId="09739925" w14:textId="77777777" w:rsidR="007765D5" w:rsidRPr="00F2035A" w:rsidRDefault="007765D5" w:rsidP="00B70924">
                              <w:pPr>
                                <w:jc w:val="center"/>
                                <w:rPr>
                                  <w:lang w:val="de-DE"/>
                                </w:rPr>
                              </w:pPr>
                              <w:r>
                                <w:rPr>
                                  <w:lang w:val="de-DE"/>
                                </w:rP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4" name="Gerade Verbindung mit Pfeil 1814"/>
                        <wps:cNvCnPr/>
                        <wps:spPr>
                          <a:xfrm>
                            <a:off x="1241947" y="464024"/>
                            <a:ext cx="1102995" cy="698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15" name="Gerade Verbindung mit Pfeil 1815"/>
                        <wps:cNvCnPr/>
                        <wps:spPr>
                          <a:xfrm flipV="1">
                            <a:off x="3002508" y="1344304"/>
                            <a:ext cx="0" cy="236482"/>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16" name="Textfeld 1816"/>
                        <wps:cNvSpPr txBox="1"/>
                        <wps:spPr>
                          <a:xfrm>
                            <a:off x="1774209" y="1576316"/>
                            <a:ext cx="2538248" cy="346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6D02C" w14:textId="77777777" w:rsidR="007765D5" w:rsidRPr="000E4265" w:rsidRDefault="007765D5" w:rsidP="00B70924">
                              <w:pPr>
                                <w:rPr>
                                  <w:sz w:val="16"/>
                                  <w:szCs w:val="16"/>
                                  <w:lang w:val="en-US"/>
                                </w:rPr>
                              </w:pPr>
                              <w:r w:rsidRPr="000E4265">
                                <w:rPr>
                                  <w:sz w:val="16"/>
                                  <w:szCs w:val="16"/>
                                  <w:lang w:val="en-US"/>
                                </w:rPr>
                                <w:t xml:space="preserve">On /Off is </w:t>
                              </w:r>
                              <w:r>
                                <w:rPr>
                                  <w:sz w:val="16"/>
                                  <w:szCs w:val="16"/>
                                  <w:lang w:val="en-US"/>
                                </w:rPr>
                                <w:t xml:space="preserve">controlled by the respective function and is </w:t>
                              </w:r>
                              <w:r w:rsidRPr="000E4265">
                                <w:rPr>
                                  <w:sz w:val="16"/>
                                  <w:szCs w:val="16"/>
                                  <w:lang w:val="en-US"/>
                                </w:rPr>
                                <w:t xml:space="preserve">not </w:t>
                              </w:r>
                              <w:r>
                                <w:rPr>
                                  <w:sz w:val="16"/>
                                  <w:szCs w:val="16"/>
                                  <w:lang w:val="en-US"/>
                                </w:rPr>
                                <w:t>defined within</w:t>
                              </w:r>
                              <w:r w:rsidRPr="000E4265">
                                <w:rPr>
                                  <w:sz w:val="16"/>
                                  <w:szCs w:val="16"/>
                                  <w:lang w:val="en-US"/>
                                </w:rPr>
                                <w:t xml:space="preserve"> </w:t>
                              </w:r>
                              <w:r>
                                <w:rPr>
                                  <w:sz w:val="16"/>
                                  <w:szCs w:val="16"/>
                                  <w:lang w:val="en-US"/>
                                </w:rPr>
                                <w:t>this illumination specification</w:t>
                              </w:r>
                            </w:p>
                            <w:p w14:paraId="102CF683" w14:textId="77777777" w:rsidR="007765D5" w:rsidRPr="000E4265" w:rsidRDefault="007765D5" w:rsidP="00B70924">
                              <w:pPr>
                                <w:rPr>
                                  <w:sz w:val="16"/>
                                  <w:szCs w:val="16"/>
                                  <w:lang w:val="en-US"/>
                                </w:rPr>
                              </w:pPr>
                              <w:r w:rsidRPr="000E4265">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73A7BF" id="Gruppieren 1803" o:spid="_x0000_s2389" style="position:absolute;margin-left:34.6pt;margin-top:.7pt;width:339.55pt;height:151.4pt;z-index:252162048;mso-position-horizontal-relative:text;mso-position-vertical-relative:text" coordsize="43124,1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">
                <v:shape id="Textfeld 1804" o:spid="_x0000_s2390" type="#_x0000_t202" style="position:absolute;left:11873;top:10031;width:1191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" filled="f" stroked="f" strokeweight=".5pt">
                  <v:textbox>
                    <w:txbxContent>
                      <w:p w14:paraId="70B8F2E9" w14:textId="77777777" w:rsidR="007765D5" w:rsidRPr="002631B3" w:rsidRDefault="007765D5" w:rsidP="00B70924">
                        <w:pPr>
                          <w:rPr>
                            <w:sz w:val="16"/>
                            <w:szCs w:val="16"/>
                            <w:lang w:val="de-DE"/>
                          </w:rPr>
                        </w:pPr>
                        <w:r w:rsidRPr="00135A48">
                          <w:rPr>
                            <w:sz w:val="16"/>
                            <w:szCs w:val="16"/>
                            <w:lang w:val="de-DE"/>
                          </w:rPr>
                          <w:t>DDS_Tran_Time_Ind</w:t>
                        </w:r>
                      </w:p>
                    </w:txbxContent>
                  </v:textbox>
                </v:shape>
                <v:shape id="Textfeld 1805" o:spid="_x0000_s2391" type="#_x0000_t202" style="position:absolute;left:12078;top:7233;width:11912;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" filled="f" stroked="f" strokeweight=".5pt">
                  <v:textbox>
                    <w:txbxContent>
                      <w:p w14:paraId="024BCAF6" w14:textId="77777777" w:rsidR="007765D5" w:rsidRPr="002631B3" w:rsidRDefault="007765D5" w:rsidP="00B70924">
                        <w:pPr>
                          <w:rPr>
                            <w:sz w:val="16"/>
                            <w:szCs w:val="16"/>
                            <w:lang w:val="de-DE"/>
                          </w:rPr>
                        </w:pPr>
                        <w:r w:rsidRPr="00135A48">
                          <w:rPr>
                            <w:sz w:val="16"/>
                            <w:szCs w:val="16"/>
                            <w:lang w:val="de-DE"/>
                          </w:rPr>
                          <w:t>DDS_PWM_Ind</w:t>
                        </w:r>
                      </w:p>
                    </w:txbxContent>
                  </v:textbox>
                </v:shape>
                <v:shape id="Textfeld 1806" o:spid="_x0000_s2392" type="#_x0000_t202" style="position:absolute;left:11941;top:2524;width:11913;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" filled="f" stroked="f" strokeweight=".5pt">
                  <v:textbox>
                    <w:txbxContent>
                      <w:p w14:paraId="30B5EBA7" w14:textId="77777777" w:rsidR="007765D5" w:rsidRPr="002631B3" w:rsidRDefault="007765D5" w:rsidP="00B70924">
                        <w:pPr>
                          <w:rPr>
                            <w:sz w:val="16"/>
                            <w:szCs w:val="16"/>
                            <w:lang w:val="de-DE"/>
                          </w:rPr>
                        </w:pPr>
                        <w:r w:rsidRPr="00135A48">
                          <w:rPr>
                            <w:sz w:val="16"/>
                            <w:szCs w:val="16"/>
                            <w:lang w:val="de-DE"/>
                          </w:rPr>
                          <w:t>DDS_Tran_Time_BL</w:t>
                        </w:r>
                      </w:p>
                    </w:txbxContent>
                  </v:textbox>
                </v:shape>
                <v:shape id="Textfeld 1807" o:spid="_x0000_s2393" type="#_x0000_t202" style="position:absolute;left:11873;width:119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" filled="f" stroked="f" strokeweight=".5pt">
                  <v:textbox>
                    <w:txbxContent>
                      <w:p w14:paraId="4E1E268F" w14:textId="77777777" w:rsidR="007765D5" w:rsidRPr="002631B3" w:rsidRDefault="007765D5" w:rsidP="00B70924">
                        <w:pPr>
                          <w:rPr>
                            <w:sz w:val="16"/>
                            <w:szCs w:val="16"/>
                            <w:lang w:val="de-DE"/>
                          </w:rPr>
                        </w:pPr>
                        <w:r>
                          <w:rPr>
                            <w:sz w:val="16"/>
                            <w:szCs w:val="16"/>
                            <w:lang w:val="de-DE"/>
                          </w:rPr>
                          <w:t>DDS_</w:t>
                        </w:r>
                        <w:r w:rsidRPr="00135A48">
                          <w:rPr>
                            <w:sz w:val="16"/>
                            <w:szCs w:val="16"/>
                            <w:lang w:val="de-DE"/>
                          </w:rPr>
                          <w:t>PWM_BL</w:t>
                        </w:r>
                      </w:p>
                    </w:txbxContent>
                  </v:textbox>
                </v:shape>
                <v:shape id="Textfeld 1808" o:spid="_x0000_s2394" type="#_x0000_t202" style="position:absolute;top:136;width:12350;height:1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" fillcolor="white [3201]" strokeweight=".5pt">
                  <v:textbox>
                    <w:txbxContent>
                      <w:p w14:paraId="75BA11F7" w14:textId="77777777" w:rsidR="007765D5" w:rsidRDefault="007765D5" w:rsidP="00B70924">
                        <w:pPr>
                          <w:rPr>
                            <w:lang w:val="de-DE"/>
                          </w:rPr>
                        </w:pPr>
                      </w:p>
                      <w:p w14:paraId="7E501EA6" w14:textId="77777777" w:rsidR="007765D5" w:rsidRDefault="007765D5" w:rsidP="00B70924">
                        <w:pPr>
                          <w:rPr>
                            <w:lang w:val="de-DE"/>
                          </w:rPr>
                        </w:pPr>
                      </w:p>
                      <w:p w14:paraId="62B4B220" w14:textId="77777777" w:rsidR="007765D5" w:rsidRDefault="007765D5" w:rsidP="00B70924">
                        <w:pPr>
                          <w:rPr>
                            <w:lang w:val="de-DE"/>
                          </w:rPr>
                        </w:pPr>
                      </w:p>
                      <w:p w14:paraId="49225E26" w14:textId="77777777" w:rsidR="007765D5" w:rsidRPr="00F2035A" w:rsidRDefault="007765D5" w:rsidP="00B70924">
                        <w:pPr>
                          <w:jc w:val="center"/>
                          <w:rPr>
                            <w:lang w:val="de-DE"/>
                          </w:rPr>
                        </w:pPr>
                        <w:r>
                          <w:rPr>
                            <w:lang w:val="de-DE"/>
                          </w:rPr>
                          <w:t>DDM</w:t>
                        </w:r>
                      </w:p>
                    </w:txbxContent>
                  </v:textbox>
                </v:shape>
                <v:shape id="Gerade Verbindung mit Pfeil 1809" o:spid="_x0000_s2395" type="#_x0000_t32" style="position:absolute;left:12351;top:2251;width:11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" strokecolor="black [3213]">
                  <v:stroke endarrow="block"/>
                </v:shape>
                <v:shape id="Gerade Verbindung mit Pfeil 1810" o:spid="_x0000_s2396" type="#_x0000_t32" style="position:absolute;left:12419;top:9348;width:11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" strokecolor="black [3213]">
                  <v:stroke endarrow="block"/>
                </v:shape>
                <v:shape id="Gerade Verbindung mit Pfeil 1811" o:spid="_x0000_s2397" type="#_x0000_t32" style="position:absolute;left:12419;top:11873;width:11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" strokecolor="black [3213]">
                  <v:stroke endarrow="block"/>
                </v:shape>
                <v:shape id="Textfeld 1812" o:spid="_x0000_s2398" type="#_x0000_t202" style="position:absolute;left:23405;top:68;width:12351;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" fillcolor="white [3201]" strokeweight=".5pt">
                  <v:textbox>
                    <w:txbxContent>
                      <w:p w14:paraId="4682C08E" w14:textId="77777777" w:rsidR="007765D5" w:rsidRDefault="007765D5" w:rsidP="00B70924">
                        <w:pPr>
                          <w:rPr>
                            <w:lang w:val="de-DE"/>
                          </w:rPr>
                        </w:pPr>
                      </w:p>
                      <w:p w14:paraId="2121DEE1" w14:textId="77777777" w:rsidR="007765D5" w:rsidRDefault="007765D5" w:rsidP="00B70924">
                        <w:pPr>
                          <w:jc w:val="center"/>
                          <w:rPr>
                            <w:lang w:val="de-DE"/>
                          </w:rPr>
                        </w:pPr>
                        <w:r>
                          <w:rPr>
                            <w:lang w:val="de-DE"/>
                          </w:rPr>
                          <w:t>DDS</w:t>
                        </w:r>
                      </w:p>
                      <w:p w14:paraId="2B7028AB" w14:textId="77777777" w:rsidR="007765D5" w:rsidRPr="00F2035A" w:rsidRDefault="007765D5" w:rsidP="00B70924">
                        <w:pPr>
                          <w:jc w:val="center"/>
                          <w:rPr>
                            <w:lang w:val="de-DE"/>
                          </w:rPr>
                        </w:pPr>
                        <w:r>
                          <w:rPr>
                            <w:lang w:val="de-DE"/>
                          </w:rPr>
                          <w:t>Backlight</w:t>
                        </w:r>
                      </w:p>
                    </w:txbxContent>
                  </v:textbox>
                </v:shape>
                <v:shape id="Textfeld 1813" o:spid="_x0000_s2399" type="#_x0000_t202" style="position:absolute;left:23474;top:6823;width:12350;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" fillcolor="white [3201]" strokeweight=".5pt">
                  <v:textbox>
                    <w:txbxContent>
                      <w:p w14:paraId="08D4F42D" w14:textId="77777777" w:rsidR="007765D5" w:rsidRDefault="007765D5" w:rsidP="00B70924">
                        <w:pPr>
                          <w:rPr>
                            <w:lang w:val="de-DE"/>
                          </w:rPr>
                        </w:pPr>
                      </w:p>
                      <w:p w14:paraId="6CA823D5" w14:textId="77777777" w:rsidR="007765D5" w:rsidRDefault="007765D5" w:rsidP="00B70924">
                        <w:pPr>
                          <w:jc w:val="center"/>
                          <w:rPr>
                            <w:lang w:val="de-DE"/>
                          </w:rPr>
                        </w:pPr>
                        <w:r>
                          <w:rPr>
                            <w:lang w:val="de-DE"/>
                          </w:rPr>
                          <w:t>DDS</w:t>
                        </w:r>
                      </w:p>
                      <w:p w14:paraId="09739925" w14:textId="77777777" w:rsidR="007765D5" w:rsidRPr="00F2035A" w:rsidRDefault="007765D5" w:rsidP="00B70924">
                        <w:pPr>
                          <w:jc w:val="center"/>
                          <w:rPr>
                            <w:lang w:val="de-DE"/>
                          </w:rPr>
                        </w:pPr>
                        <w:r>
                          <w:rPr>
                            <w:lang w:val="de-DE"/>
                          </w:rPr>
                          <w:t>Indicator</w:t>
                        </w:r>
                      </w:p>
                    </w:txbxContent>
                  </v:textbox>
                </v:shape>
                <v:shape id="Gerade Verbindung mit Pfeil 1814" o:spid="_x0000_s2400" type="#_x0000_t32" style="position:absolute;left:12419;top:4640;width:1103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" strokecolor="black [3213]">
                  <v:stroke endarrow="block"/>
                </v:shape>
                <v:shape id="Gerade Verbindung mit Pfeil 1815" o:spid="_x0000_s2401" type="#_x0000_t32" style="position:absolute;left:30025;top:13443;width:0;height:2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" strokecolor="black [3213]">
                  <v:stroke endarrow="block"/>
                </v:shape>
                <v:shape id="Textfeld 1816" o:spid="_x0000_s2402" type="#_x0000_t202" style="position:absolute;left:17742;top:15763;width:25382;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" filled="f" stroked="f" strokeweight=".5pt">
                  <v:textbox>
                    <w:txbxContent>
                      <w:p w14:paraId="32C6D02C" w14:textId="77777777" w:rsidR="007765D5" w:rsidRPr="000E4265" w:rsidRDefault="007765D5" w:rsidP="00B70924">
                        <w:pPr>
                          <w:rPr>
                            <w:sz w:val="16"/>
                            <w:szCs w:val="16"/>
                            <w:lang w:val="en-US"/>
                          </w:rPr>
                        </w:pPr>
                        <w:r w:rsidRPr="000E4265">
                          <w:rPr>
                            <w:sz w:val="16"/>
                            <w:szCs w:val="16"/>
                            <w:lang w:val="en-US"/>
                          </w:rPr>
                          <w:t xml:space="preserve">On /Off is </w:t>
                        </w:r>
                        <w:r>
                          <w:rPr>
                            <w:sz w:val="16"/>
                            <w:szCs w:val="16"/>
                            <w:lang w:val="en-US"/>
                          </w:rPr>
                          <w:t xml:space="preserve">controlled by the respective function and is </w:t>
                        </w:r>
                        <w:r w:rsidRPr="000E4265">
                          <w:rPr>
                            <w:sz w:val="16"/>
                            <w:szCs w:val="16"/>
                            <w:lang w:val="en-US"/>
                          </w:rPr>
                          <w:t xml:space="preserve">not </w:t>
                        </w:r>
                        <w:r>
                          <w:rPr>
                            <w:sz w:val="16"/>
                            <w:szCs w:val="16"/>
                            <w:lang w:val="en-US"/>
                          </w:rPr>
                          <w:t>defined within</w:t>
                        </w:r>
                        <w:r w:rsidRPr="000E4265">
                          <w:rPr>
                            <w:sz w:val="16"/>
                            <w:szCs w:val="16"/>
                            <w:lang w:val="en-US"/>
                          </w:rPr>
                          <w:t xml:space="preserve"> </w:t>
                        </w:r>
                        <w:r>
                          <w:rPr>
                            <w:sz w:val="16"/>
                            <w:szCs w:val="16"/>
                            <w:lang w:val="en-US"/>
                          </w:rPr>
                          <w:t>this illumination specification</w:t>
                        </w:r>
                      </w:p>
                      <w:p w14:paraId="102CF683" w14:textId="77777777" w:rsidR="007765D5" w:rsidRPr="000E4265" w:rsidRDefault="007765D5" w:rsidP="00B70924">
                        <w:pPr>
                          <w:rPr>
                            <w:sz w:val="16"/>
                            <w:szCs w:val="16"/>
                            <w:lang w:val="en-US"/>
                          </w:rPr>
                        </w:pPr>
                        <w:r w:rsidRPr="000E4265">
                          <w:rPr>
                            <w:sz w:val="16"/>
                            <w:szCs w:val="16"/>
                            <w:lang w:val="en-US"/>
                          </w:rPr>
                          <w:t xml:space="preserve"> </w:t>
                        </w:r>
                      </w:p>
                    </w:txbxContent>
                  </v:textbox>
                </v:shape>
              </v:group>
            </w:pict>
          </mc:Fallback>
        </mc:AlternateContent>
      </w:r>
    </w:p>
    <w:p w14:paraId="51DF4EF6" w14:textId="77777777" w:rsidR="00B70924" w:rsidRDefault="00B70924" w:rsidP="00B70924"/>
    <w:p w14:paraId="7EE51BD0" w14:textId="77777777" w:rsidR="00B70924" w:rsidRDefault="00B70924" w:rsidP="00B70924"/>
    <w:p w14:paraId="366902B5" w14:textId="77777777" w:rsidR="00B70924" w:rsidRDefault="00B70924" w:rsidP="00B70924"/>
    <w:p w14:paraId="7599B53D" w14:textId="77777777" w:rsidR="00B70924" w:rsidRDefault="00B70924" w:rsidP="00B70924"/>
    <w:p w14:paraId="24CADD0C" w14:textId="77777777" w:rsidR="00B70924" w:rsidRDefault="00B70924" w:rsidP="00B70924"/>
    <w:p w14:paraId="158EE0D1" w14:textId="77777777" w:rsidR="00B70924" w:rsidRDefault="00B70924" w:rsidP="00B70924"/>
    <w:p w14:paraId="25536208" w14:textId="77777777" w:rsidR="00B70924" w:rsidRDefault="00B70924" w:rsidP="00B70924"/>
    <w:p w14:paraId="0AE497EA" w14:textId="77777777" w:rsidR="00B70924" w:rsidRDefault="00B70924" w:rsidP="00B70924"/>
    <w:p w14:paraId="7EA498A9" w14:textId="77777777" w:rsidR="00B70924" w:rsidRDefault="00B70924" w:rsidP="00B70924"/>
    <w:p w14:paraId="0B81957E" w14:textId="77777777" w:rsidR="00B70924" w:rsidRDefault="00B70924" w:rsidP="00B70924"/>
    <w:p w14:paraId="0550AD43" w14:textId="77777777" w:rsidR="00B70924" w:rsidRDefault="00B70924" w:rsidP="00B70924"/>
    <w:p w14:paraId="03139672" w14:textId="77777777" w:rsidR="00B70924" w:rsidRDefault="00B70924" w:rsidP="00B70924"/>
    <w:p w14:paraId="217F423F" w14:textId="77777777" w:rsidR="00B70924" w:rsidRDefault="00B70924" w:rsidP="00B70924"/>
    <w:p w14:paraId="2A1D3286" w14:textId="77777777" w:rsidR="00B70924" w:rsidRPr="0020315C" w:rsidRDefault="00B70924" w:rsidP="00B70924">
      <w:r w:rsidRPr="0020315C">
        <w:t>The protocol must be able to send the illumination message at least every 80ms. If no change of the PWM signal is necessary, the backlight messages should be transmitted at least all 500ms. Every message with a valid PWM value must update the PWM generator.</w:t>
      </w:r>
    </w:p>
    <w:p w14:paraId="3D27FBAC" w14:textId="77777777" w:rsidR="00B70924" w:rsidRPr="0020315C" w:rsidRDefault="00B70924" w:rsidP="00B70924"/>
    <w:p w14:paraId="41EEC9C7" w14:textId="77777777" w:rsidR="00B70924" w:rsidRPr="0020315C" w:rsidRDefault="00B70924" w:rsidP="00B70924">
      <w:r w:rsidRPr="0020315C">
        <w:t>During application of one PWM duty cycle it is not allowed to update the applied duty cycle, the received update shall be queued. An update is only allowed after having completed the actual running PWM period. The ratio of the PWM output signal is not allowed to exceed the range from the actual PWM ratio and the target PWM ratio.</w:t>
      </w:r>
    </w:p>
    <w:p w14:paraId="00BFBE66" w14:textId="77777777" w:rsidR="00B70924" w:rsidRPr="0020315C" w:rsidRDefault="00B70924" w:rsidP="00B70924"/>
    <w:p w14:paraId="56F80022" w14:textId="77777777" w:rsidR="00B70924" w:rsidRPr="0020315C" w:rsidRDefault="00B70924" w:rsidP="00B70924">
      <w:r w:rsidRPr="0020315C">
        <w:t>Example: If the actual PWM ratio is 25% and switched to 50%, the PWM wave should have no PWM ratio lower 25% and no PWM ratio higher than 50%. Care must be taken, that during loading a new value in the PWM generator no such side effects are generated.</w:t>
      </w:r>
    </w:p>
    <w:p w14:paraId="0329F139" w14:textId="77777777" w:rsidR="00B70924" w:rsidRPr="0020315C" w:rsidRDefault="00B70924" w:rsidP="00B70924"/>
    <w:p w14:paraId="7B17C09D" w14:textId="77777777" w:rsidR="00B70924" w:rsidRDefault="00B70924" w:rsidP="003D2E56">
      <w:pPr>
        <w:pStyle w:val="Heading3"/>
      </w:pPr>
      <w:bookmarkStart w:id="477" w:name="_Ref441665867"/>
      <w:bookmarkStart w:id="478" w:name="_Toc462237940"/>
      <w:bookmarkStart w:id="479" w:name="DCU_DDS_LIN_MissingMessage"/>
      <w:bookmarkStart w:id="480" w:name="_Toc36634063"/>
      <w:r>
        <w:t>Missing Message / Signal H</w:t>
      </w:r>
      <w:r w:rsidRPr="00F21CB7">
        <w:t>andling</w:t>
      </w:r>
      <w:bookmarkEnd w:id="477"/>
      <w:bookmarkEnd w:id="478"/>
      <w:bookmarkEnd w:id="480"/>
    </w:p>
    <w:bookmarkEnd w:id="479"/>
    <w:p w14:paraId="59454DFB" w14:textId="77777777" w:rsidR="00B70924" w:rsidRDefault="00B70924" w:rsidP="00B70924"/>
    <w:p w14:paraId="52CD8C32" w14:textId="77777777" w:rsidR="00B70924" w:rsidRPr="00F202E0" w:rsidRDefault="00B70924" w:rsidP="00B70924">
      <w:r>
        <w:t xml:space="preserve">If </w:t>
      </w:r>
      <w:r w:rsidRPr="00F21CB7">
        <w:rPr>
          <w:sz w:val="16"/>
          <w:szCs w:val="16"/>
          <w:lang w:val="en-US"/>
        </w:rPr>
        <w:t xml:space="preserve">DDS_PWM_BL </w:t>
      </w:r>
      <w:r>
        <w:t>is missing,</w:t>
      </w:r>
      <w:r w:rsidRPr="007A6B59">
        <w:t xml:space="preserve"> keep last valid received value</w:t>
      </w:r>
      <w:r>
        <w:t xml:space="preserve">. </w:t>
      </w:r>
      <w:r w:rsidRPr="00F202E0">
        <w:t>If last valid value cannot be retri</w:t>
      </w:r>
      <w:r>
        <w:t>e</w:t>
      </w:r>
      <w:r w:rsidRPr="00F202E0">
        <w:t>ved, assume 0x</w:t>
      </w:r>
      <w:r>
        <w:t>0</w:t>
      </w:r>
      <w:r w:rsidRPr="00F202E0">
        <w:t>.</w:t>
      </w:r>
    </w:p>
    <w:p w14:paraId="3288373A" w14:textId="77777777" w:rsidR="00B70924" w:rsidRDefault="00B70924" w:rsidP="00B70924">
      <w:pPr>
        <w:rPr>
          <w:sz w:val="16"/>
          <w:szCs w:val="16"/>
          <w:lang w:val="en-US"/>
        </w:rPr>
      </w:pPr>
    </w:p>
    <w:p w14:paraId="2EBB767A" w14:textId="77777777" w:rsidR="00B70924" w:rsidRPr="007A6B59" w:rsidRDefault="00B70924" w:rsidP="00B70924">
      <w:pPr>
        <w:rPr>
          <w:sz w:val="16"/>
          <w:szCs w:val="16"/>
        </w:rPr>
      </w:pPr>
    </w:p>
    <w:p w14:paraId="68BCE7F5" w14:textId="77777777" w:rsidR="00B70924" w:rsidRPr="007A6B59" w:rsidRDefault="00B70924" w:rsidP="00B70924">
      <w:r w:rsidRPr="007A6B59">
        <w:t xml:space="preserve">If </w:t>
      </w:r>
      <w:r w:rsidRPr="007A6B59">
        <w:rPr>
          <w:sz w:val="16"/>
          <w:szCs w:val="16"/>
          <w:lang w:val="en-US"/>
        </w:rPr>
        <w:t xml:space="preserve">DDS_Tran_Time_BL </w:t>
      </w:r>
      <w:r w:rsidRPr="007A6B59">
        <w:t>is missing</w:t>
      </w:r>
      <w:r>
        <w:t>,</w:t>
      </w:r>
      <w:r w:rsidRPr="007A6B59">
        <w:t xml:space="preserve"> keep last valid received value</w:t>
      </w:r>
      <w:r>
        <w:t xml:space="preserve">. </w:t>
      </w:r>
      <w:r w:rsidRPr="00F202E0">
        <w:t>If last valid value cannot be retri</w:t>
      </w:r>
      <w:r>
        <w:t>e</w:t>
      </w:r>
      <w:r w:rsidRPr="00F202E0">
        <w:t>ved, assume 0x</w:t>
      </w:r>
      <w:r>
        <w:t>5</w:t>
      </w:r>
      <w:r w:rsidRPr="00F202E0">
        <w:t>.</w:t>
      </w:r>
    </w:p>
    <w:p w14:paraId="321B8057" w14:textId="77777777" w:rsidR="00B70924" w:rsidRDefault="00B70924" w:rsidP="00B70924">
      <w:pPr>
        <w:rPr>
          <w:sz w:val="16"/>
          <w:szCs w:val="16"/>
          <w:lang w:val="en-US"/>
        </w:rPr>
      </w:pPr>
    </w:p>
    <w:p w14:paraId="64175761" w14:textId="77777777" w:rsidR="00B70924" w:rsidRPr="00F202E0" w:rsidRDefault="00B70924" w:rsidP="00B70924">
      <w:r>
        <w:t xml:space="preserve">If </w:t>
      </w:r>
      <w:r w:rsidRPr="00F21CB7">
        <w:rPr>
          <w:sz w:val="16"/>
          <w:szCs w:val="16"/>
          <w:lang w:val="en-US"/>
        </w:rPr>
        <w:t>DDS_</w:t>
      </w:r>
      <w:r>
        <w:rPr>
          <w:sz w:val="16"/>
          <w:szCs w:val="16"/>
          <w:lang w:val="en-US"/>
        </w:rPr>
        <w:t>PWM_Ind</w:t>
      </w:r>
      <w:r w:rsidRPr="00F21CB7">
        <w:rPr>
          <w:sz w:val="16"/>
          <w:szCs w:val="16"/>
          <w:lang w:val="en-US"/>
        </w:rPr>
        <w:t xml:space="preserve"> </w:t>
      </w:r>
      <w:r>
        <w:t xml:space="preserve">is missing, </w:t>
      </w:r>
      <w:r w:rsidRPr="007A6B59">
        <w:t>keep last valid received value</w:t>
      </w:r>
      <w:r w:rsidRPr="00F202E0">
        <w:t>. If last valid value cannot be retri</w:t>
      </w:r>
      <w:r>
        <w:t>e</w:t>
      </w:r>
      <w:r w:rsidRPr="00F202E0">
        <w:t>ved, assume 0xFF.</w:t>
      </w:r>
    </w:p>
    <w:p w14:paraId="6E8012E8" w14:textId="77777777" w:rsidR="00B70924" w:rsidRPr="007A6B59" w:rsidRDefault="00B70924" w:rsidP="00B70924">
      <w:pPr>
        <w:rPr>
          <w:sz w:val="16"/>
          <w:szCs w:val="16"/>
        </w:rPr>
      </w:pPr>
    </w:p>
    <w:p w14:paraId="426232FC" w14:textId="77777777" w:rsidR="00B70924" w:rsidRPr="007A6B59" w:rsidRDefault="00B70924" w:rsidP="00B70924">
      <w:r w:rsidRPr="007A6B59">
        <w:t xml:space="preserve">If </w:t>
      </w:r>
      <w:r>
        <w:rPr>
          <w:sz w:val="16"/>
          <w:szCs w:val="16"/>
          <w:lang w:val="en-US"/>
        </w:rPr>
        <w:t>DDS_Tran_Time_Ind</w:t>
      </w:r>
      <w:r w:rsidRPr="007A6B59">
        <w:rPr>
          <w:sz w:val="16"/>
          <w:szCs w:val="16"/>
          <w:lang w:val="en-US"/>
        </w:rPr>
        <w:t xml:space="preserve"> </w:t>
      </w:r>
      <w:r>
        <w:t xml:space="preserve">is missing, </w:t>
      </w:r>
      <w:r w:rsidRPr="007A6B59">
        <w:t>keep last valid received value</w:t>
      </w:r>
      <w:r>
        <w:t xml:space="preserve">. </w:t>
      </w:r>
      <w:r w:rsidRPr="00F202E0">
        <w:t>If last valid value cannot be retri</w:t>
      </w:r>
      <w:r>
        <w:t>e</w:t>
      </w:r>
      <w:r w:rsidRPr="00F202E0">
        <w:t>ved, assume 0x</w:t>
      </w:r>
      <w:r>
        <w:t>5</w:t>
      </w:r>
      <w:r w:rsidRPr="00F202E0">
        <w:t>.</w:t>
      </w:r>
    </w:p>
    <w:p w14:paraId="4C4ACC2E" w14:textId="77777777" w:rsidR="00B70924" w:rsidRPr="007A6B59" w:rsidRDefault="00B70924" w:rsidP="00B70924"/>
    <w:p w14:paraId="6C87EA5C" w14:textId="77777777" w:rsidR="00B70924" w:rsidRDefault="00B70924" w:rsidP="00B70924">
      <w:pPr>
        <w:rPr>
          <w:sz w:val="16"/>
          <w:szCs w:val="16"/>
          <w:lang w:val="en-US"/>
        </w:rPr>
      </w:pPr>
    </w:p>
    <w:p w14:paraId="3536A99C" w14:textId="77777777" w:rsidR="00B70924" w:rsidRPr="00F202E0" w:rsidRDefault="00B70924" w:rsidP="00B70924">
      <w:r w:rsidRPr="007A6B59">
        <w:t>If</w:t>
      </w:r>
      <w:r w:rsidRPr="001B3BD4">
        <w:rPr>
          <w:color w:val="FF0000"/>
          <w:lang w:val="en-US"/>
        </w:rPr>
        <w:t xml:space="preserve"> </w:t>
      </w:r>
      <w:r w:rsidRPr="007D7F1C">
        <w:rPr>
          <w:sz w:val="16"/>
          <w:szCs w:val="16"/>
          <w:lang w:val="en-US"/>
        </w:rPr>
        <w:t>RheostatPositionCmd</w:t>
      </w:r>
      <w:r>
        <w:rPr>
          <w:b/>
        </w:rPr>
        <w:t xml:space="preserve"> </w:t>
      </w:r>
      <w:r w:rsidRPr="007A6B59">
        <w:t>is missing</w:t>
      </w:r>
      <w:r>
        <w:t>,</w:t>
      </w:r>
      <w:r w:rsidRPr="007A6B59">
        <w:t xml:space="preserve"> keep last valid received value</w:t>
      </w:r>
      <w:r>
        <w:t xml:space="preserve">. </w:t>
      </w:r>
      <w:r w:rsidRPr="00F202E0">
        <w:t>If last valid value cannot be retri</w:t>
      </w:r>
      <w:r>
        <w:t>e</w:t>
      </w:r>
      <w:r w:rsidRPr="00F202E0">
        <w:t>ved,</w:t>
      </w:r>
      <w:r>
        <w:t xml:space="preserve"> </w:t>
      </w:r>
      <w:r w:rsidRPr="007A6B59">
        <w:t>assume</w:t>
      </w:r>
      <w:r>
        <w:t xml:space="preserve"> value</w:t>
      </w:r>
      <w:r w:rsidRPr="007A6B59">
        <w:t xml:space="preserve"> </w:t>
      </w:r>
      <w:r>
        <w:t>0xF.</w:t>
      </w:r>
    </w:p>
    <w:p w14:paraId="0D158597" w14:textId="77777777" w:rsidR="00B70924" w:rsidRDefault="00B70924" w:rsidP="00B70924"/>
    <w:p w14:paraId="0DB2A303" w14:textId="1CF5DC87" w:rsidR="00B70924" w:rsidRDefault="00B70924" w:rsidP="00B70924">
      <w:r>
        <w:t xml:space="preserve">The missing message strategy shall not inhibit the normal network sleep process during ignition off and shall not keep the illumination active. See chapter </w:t>
      </w:r>
      <w:r w:rsidR="003D2E56">
        <w:fldChar w:fldCharType="begin"/>
      </w:r>
      <w:r w:rsidR="003D2E56">
        <w:instrText xml:space="preserve"> REF _Ref443720997 \r \h </w:instrText>
      </w:r>
      <w:r w:rsidR="003D2E56">
        <w:fldChar w:fldCharType="separate"/>
      </w:r>
      <w:r w:rsidR="006000F7">
        <w:t>3.6</w:t>
      </w:r>
      <w:r w:rsidR="003D2E56">
        <w:fldChar w:fldCharType="end"/>
      </w:r>
      <w:r>
        <w:t xml:space="preserve"> for more details.</w:t>
      </w:r>
    </w:p>
    <w:p w14:paraId="19246390" w14:textId="77777777" w:rsidR="00B70924" w:rsidRDefault="00B70924" w:rsidP="00B70924">
      <w:r>
        <w:t xml:space="preserve"> </w:t>
      </w:r>
    </w:p>
    <w:p w14:paraId="240C4B01" w14:textId="77777777" w:rsidR="00B70924" w:rsidRDefault="00B70924" w:rsidP="00B70924">
      <w:r>
        <w:t>The PWM generators should use the complete range and resolution of 256 steps with 0x00 = off and 0xFF = 100% on. All values in between are valid and shall result in a linearly interpolated intensity output.</w:t>
      </w:r>
    </w:p>
    <w:p w14:paraId="06A627FA" w14:textId="77777777" w:rsidR="00B70924" w:rsidRDefault="00B70924" w:rsidP="00B70924"/>
    <w:p w14:paraId="2F5867A8" w14:textId="77777777" w:rsidR="00B70924" w:rsidRDefault="00B70924" w:rsidP="00B70924">
      <w:r>
        <w:t xml:space="preserve">At PWM value 255 the maximum brightness requirement should be fulfilled. </w:t>
      </w:r>
    </w:p>
    <w:p w14:paraId="6D8D5698" w14:textId="77777777" w:rsidR="00B70924" w:rsidRDefault="00B70924" w:rsidP="00B70924">
      <w:pPr>
        <w:overflowPunct/>
        <w:autoSpaceDE/>
        <w:autoSpaceDN/>
        <w:adjustRightInd/>
        <w:spacing w:after="200" w:line="276" w:lineRule="auto"/>
        <w:textAlignment w:val="auto"/>
      </w:pPr>
    </w:p>
    <w:p w14:paraId="623FF8C2" w14:textId="6DD130FB" w:rsidR="00B70924" w:rsidRDefault="00B70924" w:rsidP="00B70924">
      <w:r>
        <w:lastRenderedPageBreak/>
        <w:t xml:space="preserve">The front door module sends the new target PWM values and transition times to the rear door module and DDS via LIN signals. The indicator and backlight signals are independent of each other and may contain different target intensity values and transition times. The backlight and indicator intensity is calibrateable as described in </w:t>
      </w:r>
      <w:r>
        <w:fldChar w:fldCharType="begin"/>
      </w:r>
      <w:r>
        <w:instrText xml:space="preserve"> REF _Ref441319976 \h </w:instrText>
      </w:r>
      <w:r>
        <w:fldChar w:fldCharType="separate"/>
      </w:r>
      <w:r w:rsidR="006000F7">
        <w:t xml:space="preserve">Table </w:t>
      </w:r>
      <w:r w:rsidR="006000F7">
        <w:rPr>
          <w:noProof/>
        </w:rPr>
        <w:t>20</w:t>
      </w:r>
      <w:r>
        <w:fldChar w:fldCharType="end"/>
      </w:r>
      <w:r>
        <w:t>.The LDF is the master in case of a mismatch to this description</w:t>
      </w:r>
    </w:p>
    <w:p w14:paraId="4B3707E9" w14:textId="77777777" w:rsidR="00B70924" w:rsidRDefault="00B70924" w:rsidP="00B70924"/>
    <w:p w14:paraId="193762E5" w14:textId="77777777" w:rsidR="00B70924" w:rsidRDefault="00B70924" w:rsidP="00B70924"/>
    <w:tbl>
      <w:tblPr>
        <w:tblW w:w="9497" w:type="dxa"/>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1559"/>
        <w:gridCol w:w="5529"/>
      </w:tblGrid>
      <w:tr w:rsidR="00B70924" w14:paraId="79B0FB80" w14:textId="77777777" w:rsidTr="00017D67">
        <w:tc>
          <w:tcPr>
            <w:tcW w:w="2409" w:type="dxa"/>
          </w:tcPr>
          <w:p w14:paraId="7CD99838" w14:textId="77777777" w:rsidR="00B70924" w:rsidRDefault="00B70924" w:rsidP="00017D67">
            <w:pPr>
              <w:jc w:val="center"/>
            </w:pPr>
            <w:r>
              <w:t>Signal Name</w:t>
            </w:r>
          </w:p>
        </w:tc>
        <w:tc>
          <w:tcPr>
            <w:tcW w:w="1559" w:type="dxa"/>
          </w:tcPr>
          <w:p w14:paraId="42B1A2EA" w14:textId="77777777" w:rsidR="00B70924" w:rsidRDefault="00B70924" w:rsidP="00017D67">
            <w:pPr>
              <w:jc w:val="center"/>
            </w:pPr>
            <w:r>
              <w:t>Size</w:t>
            </w:r>
          </w:p>
        </w:tc>
        <w:tc>
          <w:tcPr>
            <w:tcW w:w="5529" w:type="dxa"/>
          </w:tcPr>
          <w:p w14:paraId="33C3CD8A" w14:textId="77777777" w:rsidR="00B70924" w:rsidRDefault="00B70924" w:rsidP="00017D67">
            <w:pPr>
              <w:jc w:val="center"/>
            </w:pPr>
            <w:r>
              <w:t>Description</w:t>
            </w:r>
          </w:p>
        </w:tc>
      </w:tr>
      <w:tr w:rsidR="00B70924" w14:paraId="39F97CA8" w14:textId="77777777" w:rsidTr="00017D67">
        <w:tc>
          <w:tcPr>
            <w:tcW w:w="2409" w:type="dxa"/>
          </w:tcPr>
          <w:p w14:paraId="15AD4B93" w14:textId="77777777" w:rsidR="00B70924" w:rsidRDefault="00B70924" w:rsidP="00017D67">
            <w:pPr>
              <w:jc w:val="center"/>
            </w:pPr>
            <w:r w:rsidRPr="008117E3">
              <w:t>D</w:t>
            </w:r>
            <w:r>
              <w:t>DS_PWM_BL</w:t>
            </w:r>
          </w:p>
          <w:p w14:paraId="3438F36F" w14:textId="77777777" w:rsidR="00B70924" w:rsidRDefault="00B70924" w:rsidP="00017D67">
            <w:pPr>
              <w:jc w:val="center"/>
            </w:pPr>
            <w:r w:rsidRPr="00083E1E">
              <w:rPr>
                <w:rFonts w:cs="Arial"/>
                <w:i/>
                <w:color w:val="000000"/>
                <w:sz w:val="18"/>
                <w:szCs w:val="18"/>
                <w:lang w:val="en-US" w:eastAsia="de-DE"/>
              </w:rPr>
              <w:t xml:space="preserve">(DDM </w:t>
            </w:r>
            <w:r>
              <w:rPr>
                <w:rFonts w:cs="Arial"/>
                <w:i/>
                <w:color w:val="000000"/>
                <w:sz w:val="18"/>
                <w:szCs w:val="18"/>
                <w:lang w:val="en-US" w:eastAsia="de-DE"/>
              </w:rPr>
              <w:t xml:space="preserve">to DDS </w:t>
            </w:r>
            <w:r w:rsidRPr="00083E1E">
              <w:rPr>
                <w:rFonts w:cs="Arial"/>
                <w:i/>
                <w:color w:val="000000"/>
                <w:sz w:val="18"/>
                <w:szCs w:val="18"/>
                <w:lang w:val="en-US" w:eastAsia="de-DE"/>
              </w:rPr>
              <w:t>only</w:t>
            </w:r>
            <w:r>
              <w:rPr>
                <w:rFonts w:cs="Arial"/>
                <w:i/>
                <w:color w:val="000000"/>
                <w:sz w:val="18"/>
                <w:szCs w:val="18"/>
                <w:lang w:val="en-US" w:eastAsia="de-DE"/>
              </w:rPr>
              <w:t>)</w:t>
            </w:r>
          </w:p>
        </w:tc>
        <w:tc>
          <w:tcPr>
            <w:tcW w:w="1559" w:type="dxa"/>
          </w:tcPr>
          <w:p w14:paraId="07DFC989" w14:textId="77777777" w:rsidR="00B70924" w:rsidRDefault="00B70924" w:rsidP="00017D67">
            <w:pPr>
              <w:jc w:val="center"/>
            </w:pPr>
            <w:r>
              <w:t>8 bits</w:t>
            </w:r>
          </w:p>
        </w:tc>
        <w:tc>
          <w:tcPr>
            <w:tcW w:w="5529" w:type="dxa"/>
          </w:tcPr>
          <w:p w14:paraId="2F4348F0" w14:textId="77777777" w:rsidR="00B70924" w:rsidRDefault="00B70924" w:rsidP="00017D67">
            <w:r>
              <w:t xml:space="preserve">0x00 – 0xFF:   </w:t>
            </w:r>
          </w:p>
          <w:p w14:paraId="4351F38F" w14:textId="77777777" w:rsidR="00B70924" w:rsidRDefault="00B70924" w:rsidP="00017D67">
            <w:r>
              <w:t>Target PWM value for the 8-bit DDS backlight PWM generator.</w:t>
            </w:r>
          </w:p>
        </w:tc>
      </w:tr>
      <w:tr w:rsidR="00B70924" w:rsidRPr="004561AF" w14:paraId="56EE2C7A" w14:textId="77777777" w:rsidTr="00017D67">
        <w:tc>
          <w:tcPr>
            <w:tcW w:w="2409" w:type="dxa"/>
          </w:tcPr>
          <w:p w14:paraId="33300C5A" w14:textId="77777777" w:rsidR="00B70924" w:rsidRDefault="00B70924" w:rsidP="00017D67">
            <w:pPr>
              <w:jc w:val="center"/>
            </w:pPr>
            <w:r>
              <w:t>DDS_Tran_Time_BL</w:t>
            </w:r>
          </w:p>
          <w:p w14:paraId="5556B1EF" w14:textId="77777777" w:rsidR="00B70924" w:rsidRDefault="00B70924" w:rsidP="00017D67">
            <w:pPr>
              <w:jc w:val="center"/>
            </w:pPr>
            <w:r w:rsidRPr="00083E1E">
              <w:rPr>
                <w:rFonts w:cs="Arial"/>
                <w:i/>
                <w:color w:val="000000"/>
                <w:sz w:val="18"/>
                <w:szCs w:val="18"/>
                <w:lang w:val="en-US" w:eastAsia="de-DE"/>
              </w:rPr>
              <w:t xml:space="preserve">(DDM </w:t>
            </w:r>
            <w:r>
              <w:rPr>
                <w:rFonts w:cs="Arial"/>
                <w:i/>
                <w:color w:val="000000"/>
                <w:sz w:val="18"/>
                <w:szCs w:val="18"/>
                <w:lang w:val="en-US" w:eastAsia="de-DE"/>
              </w:rPr>
              <w:t xml:space="preserve">to DDS </w:t>
            </w:r>
            <w:r w:rsidRPr="00083E1E">
              <w:rPr>
                <w:rFonts w:cs="Arial"/>
                <w:i/>
                <w:color w:val="000000"/>
                <w:sz w:val="18"/>
                <w:szCs w:val="18"/>
                <w:lang w:val="en-US" w:eastAsia="de-DE"/>
              </w:rPr>
              <w:t>only</w:t>
            </w:r>
            <w:r>
              <w:rPr>
                <w:rFonts w:cs="Arial"/>
                <w:i/>
                <w:color w:val="000000"/>
                <w:sz w:val="18"/>
                <w:szCs w:val="18"/>
                <w:lang w:val="en-US" w:eastAsia="de-DE"/>
              </w:rPr>
              <w:t>)</w:t>
            </w:r>
          </w:p>
        </w:tc>
        <w:tc>
          <w:tcPr>
            <w:tcW w:w="1559" w:type="dxa"/>
          </w:tcPr>
          <w:p w14:paraId="79F50479" w14:textId="77777777" w:rsidR="00B70924" w:rsidRDefault="00B70924" w:rsidP="00017D67">
            <w:pPr>
              <w:jc w:val="center"/>
            </w:pPr>
            <w:r>
              <w:t>4 bits</w:t>
            </w:r>
          </w:p>
        </w:tc>
        <w:tc>
          <w:tcPr>
            <w:tcW w:w="5529" w:type="dxa"/>
          </w:tcPr>
          <w:p w14:paraId="47B99051" w14:textId="77777777" w:rsidR="00B70924" w:rsidRDefault="00B70924" w:rsidP="00017D67">
            <w:r>
              <w:t>0x0 – 0x9:</w:t>
            </w:r>
          </w:p>
          <w:p w14:paraId="34E23EBB" w14:textId="77777777" w:rsidR="00B70924" w:rsidRDefault="00B70924" w:rsidP="00017D67">
            <w:r>
              <w:t>Transition time for DDS backlight PWM generator (shifts)</w:t>
            </w:r>
          </w:p>
          <w:p w14:paraId="668D5476" w14:textId="78E027B1" w:rsidR="00B70924" w:rsidRPr="007632FE" w:rsidRDefault="00B70924" w:rsidP="00017D67">
            <w:pPr>
              <w:rPr>
                <w:lang w:val="de-DE"/>
              </w:rPr>
            </w:pPr>
            <w:r w:rsidRPr="007632FE">
              <w:rPr>
                <w:lang w:val="de-DE"/>
              </w:rPr>
              <w:t xml:space="preserve">See </w:t>
            </w:r>
            <w:r>
              <w:fldChar w:fldCharType="begin"/>
            </w:r>
            <w:r w:rsidRPr="007632FE">
              <w:rPr>
                <w:lang w:val="de-DE"/>
              </w:rPr>
              <w:instrText xml:space="preserve"> REF _Ref436663301 \r \h </w:instrText>
            </w:r>
            <w:r>
              <w:fldChar w:fldCharType="separate"/>
            </w:r>
            <w:r w:rsidR="006000F7">
              <w:rPr>
                <w:lang w:val="de-DE"/>
              </w:rPr>
              <w:t>3.1.3.2</w:t>
            </w:r>
            <w:r>
              <w:fldChar w:fldCharType="end"/>
            </w:r>
            <w:r w:rsidRPr="007632FE">
              <w:rPr>
                <w:lang w:val="de-DE"/>
              </w:rPr>
              <w:t xml:space="preserve"> </w:t>
            </w:r>
          </w:p>
        </w:tc>
      </w:tr>
      <w:tr w:rsidR="00B70924" w14:paraId="43CF7748" w14:textId="77777777" w:rsidTr="00017D67">
        <w:tc>
          <w:tcPr>
            <w:tcW w:w="2409" w:type="dxa"/>
            <w:tcBorders>
              <w:top w:val="single" w:sz="4" w:space="0" w:color="auto"/>
              <w:left w:val="single" w:sz="4" w:space="0" w:color="auto"/>
              <w:bottom w:val="single" w:sz="4" w:space="0" w:color="auto"/>
              <w:right w:val="single" w:sz="4" w:space="0" w:color="auto"/>
            </w:tcBorders>
          </w:tcPr>
          <w:p w14:paraId="0A2D1698" w14:textId="77777777" w:rsidR="00B70924" w:rsidRDefault="00B70924" w:rsidP="00017D67">
            <w:pPr>
              <w:jc w:val="center"/>
            </w:pPr>
            <w:r w:rsidRPr="008117E3">
              <w:t>D</w:t>
            </w:r>
            <w:r>
              <w:t>DS_PWM_Ind</w:t>
            </w:r>
          </w:p>
          <w:p w14:paraId="7EC889A0" w14:textId="77777777" w:rsidR="00B70924" w:rsidRDefault="00B70924" w:rsidP="00017D67">
            <w:pPr>
              <w:jc w:val="center"/>
            </w:pPr>
            <w:r w:rsidRPr="00083E1E">
              <w:rPr>
                <w:rFonts w:cs="Arial"/>
                <w:i/>
                <w:color w:val="000000"/>
                <w:sz w:val="18"/>
                <w:szCs w:val="18"/>
                <w:lang w:val="en-US" w:eastAsia="de-DE"/>
              </w:rPr>
              <w:t xml:space="preserve">(DDM </w:t>
            </w:r>
            <w:r>
              <w:rPr>
                <w:rFonts w:cs="Arial"/>
                <w:i/>
                <w:color w:val="000000"/>
                <w:sz w:val="18"/>
                <w:szCs w:val="18"/>
                <w:lang w:val="en-US" w:eastAsia="de-DE"/>
              </w:rPr>
              <w:t xml:space="preserve">to DDS </w:t>
            </w:r>
            <w:r w:rsidRPr="00083E1E">
              <w:rPr>
                <w:rFonts w:cs="Arial"/>
                <w:i/>
                <w:color w:val="000000"/>
                <w:sz w:val="18"/>
                <w:szCs w:val="18"/>
                <w:lang w:val="en-US" w:eastAsia="de-DE"/>
              </w:rPr>
              <w:t>only</w:t>
            </w:r>
            <w:r>
              <w:rPr>
                <w:rFonts w:cs="Arial"/>
                <w:i/>
                <w:color w:val="000000"/>
                <w:sz w:val="18"/>
                <w:szCs w:val="18"/>
                <w:lang w:val="en-US" w:eastAsia="de-DE"/>
              </w:rPr>
              <w:t>)</w:t>
            </w:r>
          </w:p>
        </w:tc>
        <w:tc>
          <w:tcPr>
            <w:tcW w:w="1559" w:type="dxa"/>
            <w:tcBorders>
              <w:top w:val="single" w:sz="4" w:space="0" w:color="auto"/>
              <w:left w:val="single" w:sz="4" w:space="0" w:color="auto"/>
              <w:bottom w:val="single" w:sz="4" w:space="0" w:color="auto"/>
              <w:right w:val="single" w:sz="4" w:space="0" w:color="auto"/>
            </w:tcBorders>
          </w:tcPr>
          <w:p w14:paraId="6E54B91B" w14:textId="77777777" w:rsidR="00B70924" w:rsidRDefault="00B70924" w:rsidP="00017D67">
            <w:pPr>
              <w:jc w:val="center"/>
            </w:pPr>
            <w:r>
              <w:t>8 bits</w:t>
            </w:r>
          </w:p>
        </w:tc>
        <w:tc>
          <w:tcPr>
            <w:tcW w:w="5529" w:type="dxa"/>
            <w:tcBorders>
              <w:top w:val="single" w:sz="4" w:space="0" w:color="auto"/>
              <w:left w:val="single" w:sz="4" w:space="0" w:color="auto"/>
              <w:bottom w:val="single" w:sz="4" w:space="0" w:color="auto"/>
              <w:right w:val="single" w:sz="4" w:space="0" w:color="auto"/>
            </w:tcBorders>
          </w:tcPr>
          <w:p w14:paraId="434E35EC" w14:textId="77777777" w:rsidR="00B70924" w:rsidRDefault="00B70924" w:rsidP="00017D67">
            <w:r>
              <w:t xml:space="preserve">0x00 – 0xFF:   </w:t>
            </w:r>
          </w:p>
          <w:p w14:paraId="2A7774FA" w14:textId="77777777" w:rsidR="00B70924" w:rsidRDefault="00B70924" w:rsidP="00017D67">
            <w:r>
              <w:t>Target PWM value for the 8-bit DDS indicator PWM generator.</w:t>
            </w:r>
          </w:p>
        </w:tc>
      </w:tr>
      <w:tr w:rsidR="00B70924" w:rsidRPr="004C5469" w14:paraId="17998A95" w14:textId="77777777" w:rsidTr="00017D67">
        <w:tc>
          <w:tcPr>
            <w:tcW w:w="2409" w:type="dxa"/>
            <w:tcBorders>
              <w:bottom w:val="single" w:sz="4" w:space="0" w:color="auto"/>
            </w:tcBorders>
          </w:tcPr>
          <w:p w14:paraId="091FE48B" w14:textId="77777777" w:rsidR="00B70924" w:rsidRDefault="00B70924" w:rsidP="00017D67">
            <w:pPr>
              <w:jc w:val="center"/>
            </w:pPr>
            <w:r>
              <w:t>DDS_Tran_Time_Ind</w:t>
            </w:r>
          </w:p>
          <w:p w14:paraId="278F64BE" w14:textId="77777777" w:rsidR="00B70924" w:rsidRDefault="00B70924" w:rsidP="00017D67">
            <w:pPr>
              <w:jc w:val="center"/>
            </w:pPr>
            <w:r w:rsidRPr="00083E1E">
              <w:rPr>
                <w:rFonts w:cs="Arial"/>
                <w:i/>
                <w:color w:val="000000"/>
                <w:sz w:val="18"/>
                <w:szCs w:val="18"/>
                <w:lang w:val="en-US" w:eastAsia="de-DE"/>
              </w:rPr>
              <w:t xml:space="preserve">(DDM </w:t>
            </w:r>
            <w:r>
              <w:rPr>
                <w:rFonts w:cs="Arial"/>
                <w:i/>
                <w:color w:val="000000"/>
                <w:sz w:val="18"/>
                <w:szCs w:val="18"/>
                <w:lang w:val="en-US" w:eastAsia="de-DE"/>
              </w:rPr>
              <w:t xml:space="preserve">to DDS </w:t>
            </w:r>
            <w:r w:rsidRPr="00083E1E">
              <w:rPr>
                <w:rFonts w:cs="Arial"/>
                <w:i/>
                <w:color w:val="000000"/>
                <w:sz w:val="18"/>
                <w:szCs w:val="18"/>
                <w:lang w:val="en-US" w:eastAsia="de-DE"/>
              </w:rPr>
              <w:t>only</w:t>
            </w:r>
            <w:r>
              <w:rPr>
                <w:rFonts w:cs="Arial"/>
                <w:i/>
                <w:color w:val="000000"/>
                <w:sz w:val="18"/>
                <w:szCs w:val="18"/>
                <w:lang w:val="en-US" w:eastAsia="de-DE"/>
              </w:rPr>
              <w:t>)</w:t>
            </w:r>
          </w:p>
        </w:tc>
        <w:tc>
          <w:tcPr>
            <w:tcW w:w="1559" w:type="dxa"/>
            <w:tcBorders>
              <w:bottom w:val="single" w:sz="4" w:space="0" w:color="auto"/>
            </w:tcBorders>
          </w:tcPr>
          <w:p w14:paraId="431881FF" w14:textId="77777777" w:rsidR="00B70924" w:rsidRDefault="00B70924" w:rsidP="00017D67">
            <w:pPr>
              <w:jc w:val="center"/>
            </w:pPr>
            <w:r>
              <w:t>4 bits</w:t>
            </w:r>
          </w:p>
        </w:tc>
        <w:tc>
          <w:tcPr>
            <w:tcW w:w="5529" w:type="dxa"/>
            <w:tcBorders>
              <w:bottom w:val="single" w:sz="4" w:space="0" w:color="auto"/>
            </w:tcBorders>
          </w:tcPr>
          <w:p w14:paraId="1E3FFD96" w14:textId="77777777" w:rsidR="00B70924" w:rsidRDefault="00B70924" w:rsidP="00017D67">
            <w:r>
              <w:t>0x0 – 0x9:</w:t>
            </w:r>
          </w:p>
          <w:p w14:paraId="17F03731" w14:textId="77777777" w:rsidR="00B70924" w:rsidRDefault="00B70924" w:rsidP="00017D67">
            <w:r>
              <w:t>Transition time for DDS indicator PWM generator (shifts)</w:t>
            </w:r>
          </w:p>
          <w:p w14:paraId="75820227" w14:textId="53FE5579" w:rsidR="00B70924" w:rsidRPr="007632FE" w:rsidRDefault="00B70924" w:rsidP="00017D67">
            <w:pPr>
              <w:rPr>
                <w:lang w:val="de-DE"/>
              </w:rPr>
            </w:pPr>
            <w:r>
              <w:rPr>
                <w:lang w:val="de-DE"/>
              </w:rPr>
              <w:t xml:space="preserve">See </w:t>
            </w:r>
            <w:r>
              <w:rPr>
                <w:lang w:val="de-DE"/>
              </w:rPr>
              <w:fldChar w:fldCharType="begin"/>
            </w:r>
            <w:r>
              <w:rPr>
                <w:lang w:val="de-DE"/>
              </w:rPr>
              <w:instrText xml:space="preserve"> REF _Ref436898859 \r \h </w:instrText>
            </w:r>
            <w:r>
              <w:rPr>
                <w:lang w:val="de-DE"/>
              </w:rPr>
            </w:r>
            <w:r>
              <w:rPr>
                <w:lang w:val="de-DE"/>
              </w:rPr>
              <w:fldChar w:fldCharType="separate"/>
            </w:r>
            <w:r w:rsidR="006000F7">
              <w:rPr>
                <w:lang w:val="de-DE"/>
              </w:rPr>
              <w:t>3.1.3</w:t>
            </w:r>
            <w:r>
              <w:rPr>
                <w:lang w:val="de-DE"/>
              </w:rPr>
              <w:fldChar w:fldCharType="end"/>
            </w:r>
            <w:r>
              <w:rPr>
                <w:lang w:val="de-DE"/>
              </w:rPr>
              <w:t xml:space="preserve"> </w:t>
            </w:r>
          </w:p>
        </w:tc>
      </w:tr>
      <w:tr w:rsidR="00B70924" w14:paraId="133ACEEA" w14:textId="77777777" w:rsidTr="00017D67">
        <w:tc>
          <w:tcPr>
            <w:tcW w:w="2409" w:type="dxa"/>
            <w:tcBorders>
              <w:tl2br w:val="single" w:sz="4" w:space="0" w:color="auto"/>
              <w:tr2bl w:val="single" w:sz="4" w:space="0" w:color="auto"/>
            </w:tcBorders>
            <w:shd w:val="clear" w:color="auto" w:fill="auto"/>
          </w:tcPr>
          <w:p w14:paraId="786625B5" w14:textId="77777777" w:rsidR="00B70924" w:rsidRPr="00EA0BD2" w:rsidRDefault="00B70924" w:rsidP="00017D67">
            <w:pPr>
              <w:jc w:val="center"/>
              <w:rPr>
                <w:color w:val="BFBFBF" w:themeColor="background1" w:themeShade="BF"/>
              </w:rPr>
            </w:pPr>
            <w:r w:rsidRPr="00EA0BD2">
              <w:rPr>
                <w:color w:val="BFBFBF" w:themeColor="background1" w:themeShade="BF"/>
              </w:rPr>
              <w:t>Rear_PWM_BL</w:t>
            </w:r>
          </w:p>
        </w:tc>
        <w:tc>
          <w:tcPr>
            <w:tcW w:w="1559" w:type="dxa"/>
            <w:tcBorders>
              <w:tl2br w:val="single" w:sz="4" w:space="0" w:color="auto"/>
              <w:tr2bl w:val="single" w:sz="4" w:space="0" w:color="auto"/>
            </w:tcBorders>
            <w:shd w:val="clear" w:color="auto" w:fill="auto"/>
          </w:tcPr>
          <w:p w14:paraId="01C177B6" w14:textId="77777777" w:rsidR="00B70924" w:rsidRPr="00EA0BD2" w:rsidRDefault="00B70924" w:rsidP="00017D67">
            <w:pPr>
              <w:jc w:val="center"/>
              <w:rPr>
                <w:color w:val="BFBFBF" w:themeColor="background1" w:themeShade="BF"/>
              </w:rPr>
            </w:pPr>
            <w:r w:rsidRPr="00EA0BD2">
              <w:rPr>
                <w:color w:val="BFBFBF" w:themeColor="background1" w:themeShade="BF"/>
              </w:rPr>
              <w:t>8 bits</w:t>
            </w:r>
          </w:p>
        </w:tc>
        <w:tc>
          <w:tcPr>
            <w:tcW w:w="5529" w:type="dxa"/>
            <w:tcBorders>
              <w:tl2br w:val="single" w:sz="4" w:space="0" w:color="auto"/>
              <w:tr2bl w:val="single" w:sz="4" w:space="0" w:color="auto"/>
            </w:tcBorders>
            <w:shd w:val="clear" w:color="auto" w:fill="auto"/>
          </w:tcPr>
          <w:p w14:paraId="761A2468" w14:textId="77777777" w:rsidR="00B70924" w:rsidRPr="00EA0BD2" w:rsidRDefault="00B70924" w:rsidP="00017D67">
            <w:pPr>
              <w:rPr>
                <w:color w:val="BFBFBF" w:themeColor="background1" w:themeShade="BF"/>
              </w:rPr>
            </w:pPr>
            <w:r w:rsidRPr="00EA0BD2">
              <w:rPr>
                <w:color w:val="BFBFBF" w:themeColor="background1" w:themeShade="BF"/>
              </w:rPr>
              <w:t xml:space="preserve">0x00 – 0xFF:   </w:t>
            </w:r>
          </w:p>
          <w:p w14:paraId="63F398D3" w14:textId="77777777" w:rsidR="00B70924" w:rsidRPr="00EA0BD2" w:rsidRDefault="00B70924" w:rsidP="00017D67">
            <w:pPr>
              <w:rPr>
                <w:color w:val="BFBFBF" w:themeColor="background1" w:themeShade="BF"/>
              </w:rPr>
            </w:pPr>
            <w:r w:rsidRPr="00EA0BD2">
              <w:rPr>
                <w:color w:val="BFBFBF" w:themeColor="background1" w:themeShade="BF"/>
              </w:rPr>
              <w:t>Target PWM value for the 8-bit rear backlight PWM generator.</w:t>
            </w:r>
          </w:p>
        </w:tc>
      </w:tr>
      <w:tr w:rsidR="00B70924" w:rsidRPr="00EE1291" w14:paraId="08536343" w14:textId="77777777" w:rsidTr="00017D67">
        <w:tc>
          <w:tcPr>
            <w:tcW w:w="2409" w:type="dxa"/>
            <w:tcBorders>
              <w:tl2br w:val="single" w:sz="4" w:space="0" w:color="auto"/>
              <w:tr2bl w:val="single" w:sz="4" w:space="0" w:color="auto"/>
            </w:tcBorders>
            <w:shd w:val="clear" w:color="auto" w:fill="auto"/>
          </w:tcPr>
          <w:p w14:paraId="5220AEF0" w14:textId="77777777" w:rsidR="00B70924" w:rsidRPr="00EA0BD2" w:rsidRDefault="00B70924" w:rsidP="00017D67">
            <w:pPr>
              <w:jc w:val="center"/>
              <w:rPr>
                <w:color w:val="BFBFBF" w:themeColor="background1" w:themeShade="BF"/>
              </w:rPr>
            </w:pPr>
            <w:r w:rsidRPr="00EA0BD2">
              <w:rPr>
                <w:color w:val="BFBFBF" w:themeColor="background1" w:themeShade="BF"/>
              </w:rPr>
              <w:t>Rear_Tran_Time_BL</w:t>
            </w:r>
          </w:p>
        </w:tc>
        <w:tc>
          <w:tcPr>
            <w:tcW w:w="1559" w:type="dxa"/>
            <w:tcBorders>
              <w:tl2br w:val="single" w:sz="4" w:space="0" w:color="auto"/>
              <w:tr2bl w:val="single" w:sz="4" w:space="0" w:color="auto"/>
            </w:tcBorders>
            <w:shd w:val="clear" w:color="auto" w:fill="auto"/>
          </w:tcPr>
          <w:p w14:paraId="4AE4156A" w14:textId="77777777" w:rsidR="00B70924" w:rsidRPr="00EA0BD2" w:rsidRDefault="00B70924" w:rsidP="00017D67">
            <w:pPr>
              <w:jc w:val="center"/>
              <w:rPr>
                <w:color w:val="BFBFBF" w:themeColor="background1" w:themeShade="BF"/>
              </w:rPr>
            </w:pPr>
            <w:r w:rsidRPr="00EA0BD2">
              <w:rPr>
                <w:color w:val="BFBFBF" w:themeColor="background1" w:themeShade="BF"/>
              </w:rPr>
              <w:t>4 bits</w:t>
            </w:r>
          </w:p>
        </w:tc>
        <w:tc>
          <w:tcPr>
            <w:tcW w:w="5529" w:type="dxa"/>
            <w:tcBorders>
              <w:tl2br w:val="single" w:sz="4" w:space="0" w:color="auto"/>
              <w:tr2bl w:val="single" w:sz="4" w:space="0" w:color="auto"/>
            </w:tcBorders>
            <w:shd w:val="clear" w:color="auto" w:fill="auto"/>
          </w:tcPr>
          <w:p w14:paraId="2B165063" w14:textId="77777777" w:rsidR="00B70924" w:rsidRPr="00EA0BD2" w:rsidRDefault="00B70924" w:rsidP="00017D67">
            <w:pPr>
              <w:rPr>
                <w:color w:val="BFBFBF" w:themeColor="background1" w:themeShade="BF"/>
              </w:rPr>
            </w:pPr>
            <w:r w:rsidRPr="00EA0BD2">
              <w:rPr>
                <w:color w:val="BFBFBF" w:themeColor="background1" w:themeShade="BF"/>
              </w:rPr>
              <w:t>0x0 – 0x9:</w:t>
            </w:r>
          </w:p>
          <w:p w14:paraId="1216A761" w14:textId="77777777" w:rsidR="00B70924" w:rsidRPr="00EA0BD2" w:rsidRDefault="00B70924" w:rsidP="00017D67">
            <w:pPr>
              <w:rPr>
                <w:color w:val="BFBFBF" w:themeColor="background1" w:themeShade="BF"/>
              </w:rPr>
            </w:pPr>
            <w:r w:rsidRPr="00EA0BD2">
              <w:rPr>
                <w:color w:val="BFBFBF" w:themeColor="background1" w:themeShade="BF"/>
              </w:rPr>
              <w:t>Transition time for rear backlight PWM generator (shifts)</w:t>
            </w:r>
          </w:p>
          <w:p w14:paraId="0A1FFDAC" w14:textId="3492C814" w:rsidR="00B70924" w:rsidRPr="00EA0BD2" w:rsidRDefault="00B70924" w:rsidP="00017D67">
            <w:pPr>
              <w:keepNext/>
              <w:rPr>
                <w:color w:val="BFBFBF" w:themeColor="background1" w:themeShade="BF"/>
                <w:lang w:val="de-DE"/>
              </w:rPr>
            </w:pPr>
            <w:r w:rsidRPr="00EA0BD2">
              <w:rPr>
                <w:color w:val="BFBFBF" w:themeColor="background1" w:themeShade="BF"/>
                <w:lang w:val="de-DE"/>
              </w:rPr>
              <w:t xml:space="preserve">See </w:t>
            </w:r>
            <w:r w:rsidRPr="00EA0BD2">
              <w:rPr>
                <w:color w:val="BFBFBF" w:themeColor="background1" w:themeShade="BF"/>
                <w:lang w:val="de-DE"/>
              </w:rPr>
              <w:fldChar w:fldCharType="begin"/>
            </w:r>
            <w:r w:rsidRPr="00EA0BD2">
              <w:rPr>
                <w:color w:val="BFBFBF" w:themeColor="background1" w:themeShade="BF"/>
                <w:lang w:val="de-DE"/>
              </w:rPr>
              <w:instrText xml:space="preserve"> REF _Ref436898859 \r \h </w:instrText>
            </w:r>
            <w:r w:rsidRPr="00EA0BD2">
              <w:rPr>
                <w:color w:val="BFBFBF" w:themeColor="background1" w:themeShade="BF"/>
                <w:lang w:val="de-DE"/>
              </w:rPr>
            </w:r>
            <w:r w:rsidRPr="00EA0BD2">
              <w:rPr>
                <w:color w:val="BFBFBF" w:themeColor="background1" w:themeShade="BF"/>
                <w:lang w:val="de-DE"/>
              </w:rPr>
              <w:fldChar w:fldCharType="separate"/>
            </w:r>
            <w:r w:rsidR="006000F7">
              <w:rPr>
                <w:color w:val="BFBFBF" w:themeColor="background1" w:themeShade="BF"/>
                <w:lang w:val="de-DE"/>
              </w:rPr>
              <w:t>3.1.3</w:t>
            </w:r>
            <w:r w:rsidRPr="00EA0BD2">
              <w:rPr>
                <w:color w:val="BFBFBF" w:themeColor="background1" w:themeShade="BF"/>
                <w:lang w:val="de-DE"/>
              </w:rPr>
              <w:fldChar w:fldCharType="end"/>
            </w:r>
          </w:p>
        </w:tc>
      </w:tr>
    </w:tbl>
    <w:p w14:paraId="0213C887" w14:textId="35572B76" w:rsidR="00B70924" w:rsidRDefault="00B70924" w:rsidP="00B70924">
      <w:pPr>
        <w:pStyle w:val="Caption"/>
        <w:rPr>
          <w:lang w:val="de-DE"/>
        </w:rPr>
      </w:pPr>
      <w:bookmarkStart w:id="481" w:name="_Ref441319976"/>
      <w:r>
        <w:t xml:space="preserve">Table </w:t>
      </w:r>
      <w:r>
        <w:fldChar w:fldCharType="begin"/>
      </w:r>
      <w:r>
        <w:instrText xml:space="preserve"> SEQ Table \* ARABIC </w:instrText>
      </w:r>
      <w:r>
        <w:fldChar w:fldCharType="separate"/>
      </w:r>
      <w:r w:rsidR="006000F7">
        <w:rPr>
          <w:noProof/>
        </w:rPr>
        <w:t>20</w:t>
      </w:r>
      <w:r>
        <w:fldChar w:fldCharType="end"/>
      </w:r>
      <w:bookmarkEnd w:id="481"/>
    </w:p>
    <w:p w14:paraId="4C008596" w14:textId="77777777" w:rsidR="00B70924" w:rsidRPr="007632FE" w:rsidRDefault="00B70924" w:rsidP="00B70924">
      <w:pPr>
        <w:rPr>
          <w:lang w:val="de-DE"/>
        </w:rPr>
      </w:pPr>
      <w:r>
        <w:rPr>
          <w:lang w:val="de-DE"/>
        </w:rPr>
        <w:br w:type="page"/>
      </w:r>
    </w:p>
    <w:p w14:paraId="4B119B38" w14:textId="77777777" w:rsidR="00B70924" w:rsidRDefault="00B70924" w:rsidP="003D2E56">
      <w:pPr>
        <w:pStyle w:val="Heading2"/>
      </w:pPr>
      <w:bookmarkStart w:id="482" w:name="_Toc462237941"/>
      <w:bookmarkStart w:id="483" w:name="_Ref26517404"/>
      <w:bookmarkStart w:id="484" w:name="_Toc36634064"/>
      <w:bookmarkEnd w:id="475"/>
      <w:r>
        <w:lastRenderedPageBreak/>
        <w:t>DDS</w:t>
      </w:r>
      <w:bookmarkEnd w:id="482"/>
      <w:bookmarkEnd w:id="483"/>
      <w:bookmarkEnd w:id="484"/>
    </w:p>
    <w:p w14:paraId="7D7C8802" w14:textId="7F284A02" w:rsidR="00B70924" w:rsidRDefault="00B70924" w:rsidP="00B70924">
      <w:r>
        <w:t xml:space="preserve">General Chapters </w:t>
      </w:r>
      <w:r>
        <w:fldChar w:fldCharType="begin"/>
      </w:r>
      <w:r>
        <w:instrText xml:space="preserve"> REF _Ref433809049 \r \h </w:instrText>
      </w:r>
      <w:r>
        <w:fldChar w:fldCharType="separate"/>
      </w:r>
      <w:r w:rsidR="006000F7">
        <w:t>1</w:t>
      </w:r>
      <w:r>
        <w:fldChar w:fldCharType="end"/>
      </w:r>
      <w:r>
        <w:t xml:space="preserve"> until </w:t>
      </w:r>
      <w:r>
        <w:fldChar w:fldCharType="begin"/>
      </w:r>
      <w:r>
        <w:instrText xml:space="preserve"> REF _Ref433809086 \r \h </w:instrText>
      </w:r>
      <w:r>
        <w:fldChar w:fldCharType="separate"/>
      </w:r>
      <w:r w:rsidR="006000F7">
        <w:t>6</w:t>
      </w:r>
      <w:r>
        <w:fldChar w:fldCharType="end"/>
      </w:r>
      <w:r>
        <w:t xml:space="preserve"> are to be implemented / considered if applicable.</w:t>
      </w:r>
    </w:p>
    <w:p w14:paraId="2D7ABEAC" w14:textId="33F8AD8E" w:rsidR="00B70924" w:rsidRDefault="00B70924" w:rsidP="00B70924">
      <w:r>
        <w:t xml:space="preserve">The LIN interface to the DDM is described in </w:t>
      </w:r>
      <w:r>
        <w:fldChar w:fldCharType="begin"/>
      </w:r>
      <w:r>
        <w:instrText xml:space="preserve"> REF _Ref436744556 \r \h </w:instrText>
      </w:r>
      <w:r>
        <w:fldChar w:fldCharType="separate"/>
      </w:r>
      <w:r w:rsidR="006000F7">
        <w:t>17.3</w:t>
      </w:r>
      <w:r>
        <w:fldChar w:fldCharType="end"/>
      </w:r>
      <w:r>
        <w:t xml:space="preserve"> </w:t>
      </w:r>
    </w:p>
    <w:p w14:paraId="58F18F65" w14:textId="77777777" w:rsidR="00B70924" w:rsidRPr="00B8349A" w:rsidRDefault="00B70924" w:rsidP="00B70924"/>
    <w:p w14:paraId="4616F766" w14:textId="77777777" w:rsidR="00B70924" w:rsidRDefault="00B70924" w:rsidP="00B70924"/>
    <w:p w14:paraId="7A1DD87F" w14:textId="77777777" w:rsidR="00B70924" w:rsidRDefault="00B70924" w:rsidP="00B70924">
      <w:r>
        <w:t xml:space="preserve">The information of target intensity and transition time needs to be transmitted simultaneously by the DDM. The DDS receives a filtered / calibrated target PWM intensity value. The DID table containing the transition time settings / amount of shifts is only available in the DDM and not part of the DDS. The DDM shall transmit the new target value in combination with the value of shifts needed for the transition. </w:t>
      </w:r>
    </w:p>
    <w:p w14:paraId="6607752C" w14:textId="77777777" w:rsidR="00B70924" w:rsidRDefault="00B70924" w:rsidP="00B70924"/>
    <w:p w14:paraId="47270EB2" w14:textId="77777777" w:rsidR="00B70924" w:rsidRDefault="00B70924" w:rsidP="00B70924">
      <w:r>
        <w:rPr>
          <w:noProof/>
          <w:lang w:val="en-US"/>
        </w:rPr>
        <mc:AlternateContent>
          <mc:Choice Requires="wpg">
            <w:drawing>
              <wp:anchor distT="0" distB="0" distL="114300" distR="114300" simplePos="0" relativeHeight="252153856" behindDoc="0" locked="0" layoutInCell="1" allowOverlap="1" wp14:anchorId="71C629D3" wp14:editId="343899D4">
                <wp:simplePos x="0" y="0"/>
                <wp:positionH relativeFrom="column">
                  <wp:posOffset>-12691</wp:posOffset>
                </wp:positionH>
                <wp:positionV relativeFrom="paragraph">
                  <wp:posOffset>129957</wp:posOffset>
                </wp:positionV>
                <wp:extent cx="4312457" cy="1923158"/>
                <wp:effectExtent l="0" t="0" r="0" b="1270"/>
                <wp:wrapNone/>
                <wp:docPr id="1802" name="Gruppieren 1802"/>
                <wp:cNvGraphicFramePr/>
                <a:graphic xmlns:a="http://schemas.openxmlformats.org/drawingml/2006/main">
                  <a:graphicData uri="http://schemas.microsoft.com/office/word/2010/wordprocessingGroup">
                    <wpg:wgp>
                      <wpg:cNvGrpSpPr/>
                      <wpg:grpSpPr>
                        <a:xfrm>
                          <a:off x="0" y="0"/>
                          <a:ext cx="4312457" cy="1923158"/>
                          <a:chOff x="0" y="0"/>
                          <a:chExt cx="4312457" cy="1923158"/>
                        </a:xfrm>
                      </wpg:grpSpPr>
                      <wps:wsp>
                        <wps:cNvPr id="1633" name="Textfeld 1633"/>
                        <wps:cNvSpPr txBox="1"/>
                        <wps:spPr>
                          <a:xfrm>
                            <a:off x="1187356" y="1003110"/>
                            <a:ext cx="119126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9C0DB" w14:textId="77777777" w:rsidR="007765D5" w:rsidRPr="002631B3" w:rsidRDefault="007765D5" w:rsidP="00B70924">
                              <w:pPr>
                                <w:rPr>
                                  <w:sz w:val="16"/>
                                  <w:szCs w:val="16"/>
                                  <w:lang w:val="de-DE"/>
                                </w:rPr>
                              </w:pPr>
                              <w:r w:rsidRPr="00135A48">
                                <w:rPr>
                                  <w:sz w:val="16"/>
                                  <w:szCs w:val="16"/>
                                  <w:lang w:val="de-DE"/>
                                </w:rPr>
                                <w:t>DDS_Tran_Time_Ind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2" name="Textfeld 1632"/>
                        <wps:cNvSpPr txBox="1"/>
                        <wps:spPr>
                          <a:xfrm>
                            <a:off x="1207827" y="723331"/>
                            <a:ext cx="1191260"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84D0E" w14:textId="77777777" w:rsidR="007765D5" w:rsidRPr="002631B3" w:rsidRDefault="007765D5" w:rsidP="00B70924">
                              <w:pPr>
                                <w:rPr>
                                  <w:sz w:val="16"/>
                                  <w:szCs w:val="16"/>
                                  <w:lang w:val="de-DE"/>
                                </w:rPr>
                              </w:pPr>
                              <w:r w:rsidRPr="00135A48">
                                <w:rPr>
                                  <w:sz w:val="16"/>
                                  <w:szCs w:val="16"/>
                                  <w:lang w:val="de-DE"/>
                                </w:rPr>
                                <w:t>DDS_PWM_Ind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1" name="Textfeld 1631"/>
                        <wps:cNvSpPr txBox="1"/>
                        <wps:spPr>
                          <a:xfrm>
                            <a:off x="1194180" y="252484"/>
                            <a:ext cx="1191260" cy="279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0CE1B" w14:textId="77777777" w:rsidR="007765D5" w:rsidRPr="002631B3" w:rsidRDefault="007765D5" w:rsidP="00B70924">
                              <w:pPr>
                                <w:rPr>
                                  <w:sz w:val="16"/>
                                  <w:szCs w:val="16"/>
                                  <w:lang w:val="de-DE"/>
                                </w:rPr>
                              </w:pPr>
                              <w:r w:rsidRPr="00135A48">
                                <w:rPr>
                                  <w:sz w:val="16"/>
                                  <w:szCs w:val="16"/>
                                  <w:lang w:val="de-DE"/>
                                </w:rPr>
                                <w:t>DDS_Tran_Time_BL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5" name="Textfeld 1625"/>
                        <wps:cNvSpPr txBox="1"/>
                        <wps:spPr>
                          <a:xfrm>
                            <a:off x="1187356" y="0"/>
                            <a:ext cx="1191260" cy="266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FA83D" w14:textId="77777777" w:rsidR="007765D5" w:rsidRPr="002631B3" w:rsidRDefault="007765D5" w:rsidP="00B70924">
                              <w:pPr>
                                <w:rPr>
                                  <w:sz w:val="16"/>
                                  <w:szCs w:val="16"/>
                                  <w:lang w:val="de-DE"/>
                                </w:rPr>
                              </w:pPr>
                              <w:r>
                                <w:rPr>
                                  <w:sz w:val="16"/>
                                  <w:szCs w:val="16"/>
                                  <w:lang w:val="de-DE"/>
                                </w:rPr>
                                <w:t>DDS_</w:t>
                              </w:r>
                              <w:r w:rsidRPr="00135A48">
                                <w:rPr>
                                  <w:sz w:val="16"/>
                                  <w:szCs w:val="16"/>
                                  <w:lang w:val="de-DE"/>
                                </w:rPr>
                                <w:t>PWM_BL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7" name="Textfeld 1617"/>
                        <wps:cNvSpPr txBox="1"/>
                        <wps:spPr>
                          <a:xfrm>
                            <a:off x="0" y="13648"/>
                            <a:ext cx="1235075" cy="1300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6227A" w14:textId="77777777" w:rsidR="007765D5" w:rsidRDefault="007765D5" w:rsidP="00B70924">
                              <w:pPr>
                                <w:rPr>
                                  <w:lang w:val="de-DE"/>
                                </w:rPr>
                              </w:pPr>
                            </w:p>
                            <w:p w14:paraId="4F154E9A" w14:textId="77777777" w:rsidR="007765D5" w:rsidRDefault="007765D5" w:rsidP="00B70924">
                              <w:pPr>
                                <w:rPr>
                                  <w:lang w:val="de-DE"/>
                                </w:rPr>
                              </w:pPr>
                            </w:p>
                            <w:p w14:paraId="7F755132" w14:textId="77777777" w:rsidR="007765D5" w:rsidRDefault="007765D5" w:rsidP="00B70924">
                              <w:pPr>
                                <w:rPr>
                                  <w:lang w:val="de-DE"/>
                                </w:rPr>
                              </w:pPr>
                            </w:p>
                            <w:p w14:paraId="52B8DC01" w14:textId="77777777" w:rsidR="007765D5" w:rsidRPr="00F2035A" w:rsidRDefault="007765D5" w:rsidP="00B70924">
                              <w:pPr>
                                <w:jc w:val="center"/>
                                <w:rPr>
                                  <w:lang w:val="de-DE"/>
                                </w:rPr>
                              </w:pPr>
                              <w:r>
                                <w:rPr>
                                  <w:lang w:val="de-DE"/>
                                </w:rPr>
                                <w:t>DDM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 name="Gerade Verbindung mit Pfeil 1618"/>
                        <wps:cNvCnPr/>
                        <wps:spPr>
                          <a:xfrm>
                            <a:off x="1235123" y="225188"/>
                            <a:ext cx="111125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19" name="Gerade Verbindung mit Pfeil 1619"/>
                        <wps:cNvCnPr/>
                        <wps:spPr>
                          <a:xfrm>
                            <a:off x="1241947" y="934872"/>
                            <a:ext cx="110299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20" name="Gerade Verbindung mit Pfeil 1620"/>
                        <wps:cNvCnPr/>
                        <wps:spPr>
                          <a:xfrm>
                            <a:off x="1241947" y="1187355"/>
                            <a:ext cx="1103586"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28" name="Textfeld 1628"/>
                        <wps:cNvSpPr txBox="1"/>
                        <wps:spPr>
                          <a:xfrm>
                            <a:off x="2340592" y="6824"/>
                            <a:ext cx="123507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DD017C" w14:textId="77777777" w:rsidR="007765D5" w:rsidRDefault="007765D5" w:rsidP="00B70924">
                              <w:pPr>
                                <w:rPr>
                                  <w:lang w:val="de-DE"/>
                                </w:rPr>
                              </w:pPr>
                            </w:p>
                            <w:p w14:paraId="718EB3D5" w14:textId="77777777" w:rsidR="007765D5" w:rsidRDefault="007765D5" w:rsidP="00B70924">
                              <w:pPr>
                                <w:jc w:val="center"/>
                                <w:rPr>
                                  <w:lang w:val="de-DE"/>
                                </w:rPr>
                              </w:pPr>
                              <w:r>
                                <w:rPr>
                                  <w:lang w:val="de-DE"/>
                                </w:rPr>
                                <w:t>DDS</w:t>
                              </w:r>
                            </w:p>
                            <w:p w14:paraId="0A95DEA7" w14:textId="77777777" w:rsidR="007765D5" w:rsidRPr="00F2035A" w:rsidRDefault="007765D5" w:rsidP="00B70924">
                              <w:pPr>
                                <w:jc w:val="center"/>
                                <w:rPr>
                                  <w:lang w:val="de-DE"/>
                                </w:rPr>
                              </w:pPr>
                              <w:r>
                                <w:rPr>
                                  <w:lang w:val="de-DE"/>
                                </w:rPr>
                                <w:t>Backlight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9" name="Textfeld 1629"/>
                        <wps:cNvSpPr txBox="1"/>
                        <wps:spPr>
                          <a:xfrm>
                            <a:off x="2347415" y="682388"/>
                            <a:ext cx="1235075" cy="661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8B7247" w14:textId="77777777" w:rsidR="007765D5" w:rsidRDefault="007765D5" w:rsidP="00B70924">
                              <w:pPr>
                                <w:rPr>
                                  <w:lang w:val="de-DE"/>
                                </w:rPr>
                              </w:pPr>
                            </w:p>
                            <w:p w14:paraId="2AABDDD1" w14:textId="77777777" w:rsidR="007765D5" w:rsidRDefault="007765D5" w:rsidP="00B70924">
                              <w:pPr>
                                <w:jc w:val="center"/>
                                <w:rPr>
                                  <w:lang w:val="de-DE"/>
                                </w:rPr>
                              </w:pPr>
                              <w:r>
                                <w:rPr>
                                  <w:lang w:val="de-DE"/>
                                </w:rPr>
                                <w:t>DDS</w:t>
                              </w:r>
                            </w:p>
                            <w:p w14:paraId="1E697478" w14:textId="77777777" w:rsidR="007765D5" w:rsidRPr="00F2035A" w:rsidRDefault="007765D5" w:rsidP="00B70924">
                              <w:pPr>
                                <w:jc w:val="center"/>
                                <w:rPr>
                                  <w:lang w:val="de-DE"/>
                                </w:rPr>
                              </w:pPr>
                              <w:r>
                                <w:rPr>
                                  <w:lang w:val="de-DE"/>
                                </w:rP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0" name="Gerade Verbindung mit Pfeil 1630"/>
                        <wps:cNvCnPr/>
                        <wps:spPr>
                          <a:xfrm>
                            <a:off x="1241947" y="464024"/>
                            <a:ext cx="1102995" cy="698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4" name="Gerade Verbindung mit Pfeil 1634"/>
                        <wps:cNvCnPr/>
                        <wps:spPr>
                          <a:xfrm flipV="1">
                            <a:off x="3002508" y="1344304"/>
                            <a:ext cx="0" cy="236482"/>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35" name="Textfeld 1635"/>
                        <wps:cNvSpPr txBox="1"/>
                        <wps:spPr>
                          <a:xfrm>
                            <a:off x="1774209" y="1576316"/>
                            <a:ext cx="2538248" cy="346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5D564" w14:textId="77777777" w:rsidR="007765D5" w:rsidRPr="000E4265" w:rsidRDefault="007765D5" w:rsidP="00B70924">
                              <w:pPr>
                                <w:rPr>
                                  <w:sz w:val="16"/>
                                  <w:szCs w:val="16"/>
                                  <w:lang w:val="en-US"/>
                                </w:rPr>
                              </w:pPr>
                              <w:r w:rsidRPr="000E4265">
                                <w:rPr>
                                  <w:sz w:val="16"/>
                                  <w:szCs w:val="16"/>
                                  <w:lang w:val="en-US"/>
                                </w:rPr>
                                <w:t xml:space="preserve">On /Off is </w:t>
                              </w:r>
                              <w:r>
                                <w:rPr>
                                  <w:sz w:val="16"/>
                                  <w:szCs w:val="16"/>
                                  <w:lang w:val="en-US"/>
                                </w:rPr>
                                <w:t xml:space="preserve">controlled by the respective function and is </w:t>
                              </w:r>
                              <w:r w:rsidRPr="000E4265">
                                <w:rPr>
                                  <w:sz w:val="16"/>
                                  <w:szCs w:val="16"/>
                                  <w:lang w:val="en-US"/>
                                </w:rPr>
                                <w:t xml:space="preserve">not </w:t>
                              </w:r>
                              <w:r>
                                <w:rPr>
                                  <w:sz w:val="16"/>
                                  <w:szCs w:val="16"/>
                                  <w:lang w:val="en-US"/>
                                </w:rPr>
                                <w:t>defined within</w:t>
                              </w:r>
                              <w:r w:rsidRPr="000E4265">
                                <w:rPr>
                                  <w:sz w:val="16"/>
                                  <w:szCs w:val="16"/>
                                  <w:lang w:val="en-US"/>
                                </w:rPr>
                                <w:t xml:space="preserve"> </w:t>
                              </w:r>
                              <w:r>
                                <w:rPr>
                                  <w:sz w:val="16"/>
                                  <w:szCs w:val="16"/>
                                  <w:lang w:val="en-US"/>
                                </w:rPr>
                                <w:t>this illumination specification</w:t>
                              </w:r>
                            </w:p>
                            <w:p w14:paraId="4AF84734" w14:textId="77777777" w:rsidR="007765D5" w:rsidRPr="000E4265" w:rsidRDefault="007765D5" w:rsidP="00B70924">
                              <w:pPr>
                                <w:rPr>
                                  <w:sz w:val="16"/>
                                  <w:szCs w:val="16"/>
                                  <w:lang w:val="en-US"/>
                                </w:rPr>
                              </w:pPr>
                              <w:r w:rsidRPr="000E4265">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C629D3" id="Gruppieren 1802" o:spid="_x0000_s2403" style="position:absolute;margin-left:-1pt;margin-top:10.25pt;width:339.55pt;height:151.45pt;z-index:252153856;mso-position-horizontal-relative:text;mso-position-vertical-relative:text" coordsize="43124,1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">
                <v:shape id="Textfeld 1633" o:spid="_x0000_s2404" type="#_x0000_t202" style="position:absolute;left:11873;top:10031;width:1191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" filled="f" stroked="f" strokeweight=".5pt">
                  <v:textbox>
                    <w:txbxContent>
                      <w:p w14:paraId="27F9C0DB" w14:textId="77777777" w:rsidR="007765D5" w:rsidRPr="002631B3" w:rsidRDefault="007765D5" w:rsidP="00B70924">
                        <w:pPr>
                          <w:rPr>
                            <w:sz w:val="16"/>
                            <w:szCs w:val="16"/>
                            <w:lang w:val="de-DE"/>
                          </w:rPr>
                        </w:pPr>
                        <w:r w:rsidRPr="00135A48">
                          <w:rPr>
                            <w:sz w:val="16"/>
                            <w:szCs w:val="16"/>
                            <w:lang w:val="de-DE"/>
                          </w:rPr>
                          <w:t>DDS_Tran_Time_Ind</w:t>
                        </w:r>
                      </w:p>
                    </w:txbxContent>
                  </v:textbox>
                </v:shape>
                <v:shape id="Textfeld 1632" o:spid="_x0000_s2405" type="#_x0000_t202" style="position:absolute;left:12078;top:7233;width:11912;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" filled="f" stroked="f" strokeweight=".5pt">
                  <v:textbox>
                    <w:txbxContent>
                      <w:p w14:paraId="33684D0E" w14:textId="77777777" w:rsidR="007765D5" w:rsidRPr="002631B3" w:rsidRDefault="007765D5" w:rsidP="00B70924">
                        <w:pPr>
                          <w:rPr>
                            <w:sz w:val="16"/>
                            <w:szCs w:val="16"/>
                            <w:lang w:val="de-DE"/>
                          </w:rPr>
                        </w:pPr>
                        <w:r w:rsidRPr="00135A48">
                          <w:rPr>
                            <w:sz w:val="16"/>
                            <w:szCs w:val="16"/>
                            <w:lang w:val="de-DE"/>
                          </w:rPr>
                          <w:t>DDS_PWM_Ind</w:t>
                        </w:r>
                      </w:p>
                    </w:txbxContent>
                  </v:textbox>
                </v:shape>
                <v:shape id="Textfeld 1631" o:spid="_x0000_s2406" type="#_x0000_t202" style="position:absolute;left:11941;top:2524;width:11913;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" filled="f" stroked="f" strokeweight=".5pt">
                  <v:textbox>
                    <w:txbxContent>
                      <w:p w14:paraId="4360CE1B" w14:textId="77777777" w:rsidR="007765D5" w:rsidRPr="002631B3" w:rsidRDefault="007765D5" w:rsidP="00B70924">
                        <w:pPr>
                          <w:rPr>
                            <w:sz w:val="16"/>
                            <w:szCs w:val="16"/>
                            <w:lang w:val="de-DE"/>
                          </w:rPr>
                        </w:pPr>
                        <w:r w:rsidRPr="00135A48">
                          <w:rPr>
                            <w:sz w:val="16"/>
                            <w:szCs w:val="16"/>
                            <w:lang w:val="de-DE"/>
                          </w:rPr>
                          <w:t>DDS_Tran_Time_BL</w:t>
                        </w:r>
                      </w:p>
                    </w:txbxContent>
                  </v:textbox>
                </v:shape>
                <v:shape id="Textfeld 1625" o:spid="_x0000_s2407" type="#_x0000_t202" style="position:absolute;left:11873;width:119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" filled="f" stroked="f" strokeweight=".5pt">
                  <v:textbox>
                    <w:txbxContent>
                      <w:p w14:paraId="73CFA83D" w14:textId="77777777" w:rsidR="007765D5" w:rsidRPr="002631B3" w:rsidRDefault="007765D5" w:rsidP="00B70924">
                        <w:pPr>
                          <w:rPr>
                            <w:sz w:val="16"/>
                            <w:szCs w:val="16"/>
                            <w:lang w:val="de-DE"/>
                          </w:rPr>
                        </w:pPr>
                        <w:r>
                          <w:rPr>
                            <w:sz w:val="16"/>
                            <w:szCs w:val="16"/>
                            <w:lang w:val="de-DE"/>
                          </w:rPr>
                          <w:t>DDS_</w:t>
                        </w:r>
                        <w:r w:rsidRPr="00135A48">
                          <w:rPr>
                            <w:sz w:val="16"/>
                            <w:szCs w:val="16"/>
                            <w:lang w:val="de-DE"/>
                          </w:rPr>
                          <w:t>PWM_BL</w:t>
                        </w:r>
                      </w:p>
                    </w:txbxContent>
                  </v:textbox>
                </v:shape>
                <v:shape id="Textfeld 1617" o:spid="_x0000_s2408" type="#_x0000_t202" style="position:absolute;top:136;width:12350;height:1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" fillcolor="white [3201]" strokeweight=".5pt">
                  <v:textbox>
                    <w:txbxContent>
                      <w:p w14:paraId="0076227A" w14:textId="77777777" w:rsidR="007765D5" w:rsidRDefault="007765D5" w:rsidP="00B70924">
                        <w:pPr>
                          <w:rPr>
                            <w:lang w:val="de-DE"/>
                          </w:rPr>
                        </w:pPr>
                      </w:p>
                      <w:p w14:paraId="4F154E9A" w14:textId="77777777" w:rsidR="007765D5" w:rsidRDefault="007765D5" w:rsidP="00B70924">
                        <w:pPr>
                          <w:rPr>
                            <w:lang w:val="de-DE"/>
                          </w:rPr>
                        </w:pPr>
                      </w:p>
                      <w:p w14:paraId="7F755132" w14:textId="77777777" w:rsidR="007765D5" w:rsidRDefault="007765D5" w:rsidP="00B70924">
                        <w:pPr>
                          <w:rPr>
                            <w:lang w:val="de-DE"/>
                          </w:rPr>
                        </w:pPr>
                      </w:p>
                      <w:p w14:paraId="52B8DC01" w14:textId="77777777" w:rsidR="007765D5" w:rsidRPr="00F2035A" w:rsidRDefault="007765D5" w:rsidP="00B70924">
                        <w:pPr>
                          <w:jc w:val="center"/>
                          <w:rPr>
                            <w:lang w:val="de-DE"/>
                          </w:rPr>
                        </w:pPr>
                        <w:r>
                          <w:rPr>
                            <w:lang w:val="de-DE"/>
                          </w:rPr>
                          <w:t>DDM</w:t>
                        </w:r>
                      </w:p>
                    </w:txbxContent>
                  </v:textbox>
                </v:shape>
                <v:shape id="Gerade Verbindung mit Pfeil 1618" o:spid="_x0000_s2409" type="#_x0000_t32" style="position:absolute;left:12351;top:2251;width:11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" strokecolor="black [3213]">
                  <v:stroke endarrow="block"/>
                </v:shape>
                <v:shape id="Gerade Verbindung mit Pfeil 1619" o:spid="_x0000_s2410" type="#_x0000_t32" style="position:absolute;left:12419;top:9348;width:11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" strokecolor="black [3213]">
                  <v:stroke endarrow="block"/>
                </v:shape>
                <v:shape id="Gerade Verbindung mit Pfeil 1620" o:spid="_x0000_s2411" type="#_x0000_t32" style="position:absolute;left:12419;top:11873;width:11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" strokecolor="black [3213]">
                  <v:stroke endarrow="block"/>
                </v:shape>
                <v:shape id="Textfeld 1628" o:spid="_x0000_s2412" type="#_x0000_t202" style="position:absolute;left:23405;top:68;width:12351;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" fillcolor="white [3201]" strokeweight=".5pt">
                  <v:textbox>
                    <w:txbxContent>
                      <w:p w14:paraId="18DD017C" w14:textId="77777777" w:rsidR="007765D5" w:rsidRDefault="007765D5" w:rsidP="00B70924">
                        <w:pPr>
                          <w:rPr>
                            <w:lang w:val="de-DE"/>
                          </w:rPr>
                        </w:pPr>
                      </w:p>
                      <w:p w14:paraId="718EB3D5" w14:textId="77777777" w:rsidR="007765D5" w:rsidRDefault="007765D5" w:rsidP="00B70924">
                        <w:pPr>
                          <w:jc w:val="center"/>
                          <w:rPr>
                            <w:lang w:val="de-DE"/>
                          </w:rPr>
                        </w:pPr>
                        <w:r>
                          <w:rPr>
                            <w:lang w:val="de-DE"/>
                          </w:rPr>
                          <w:t>DDS</w:t>
                        </w:r>
                      </w:p>
                      <w:p w14:paraId="0A95DEA7" w14:textId="77777777" w:rsidR="007765D5" w:rsidRPr="00F2035A" w:rsidRDefault="007765D5" w:rsidP="00B70924">
                        <w:pPr>
                          <w:jc w:val="center"/>
                          <w:rPr>
                            <w:lang w:val="de-DE"/>
                          </w:rPr>
                        </w:pPr>
                        <w:r>
                          <w:rPr>
                            <w:lang w:val="de-DE"/>
                          </w:rPr>
                          <w:t>Backlight</w:t>
                        </w:r>
                      </w:p>
                    </w:txbxContent>
                  </v:textbox>
                </v:shape>
                <v:shape id="Textfeld 1629" o:spid="_x0000_s2413" type="#_x0000_t202" style="position:absolute;left:23474;top:6823;width:12350;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" fillcolor="white [3201]" strokeweight=".5pt">
                  <v:textbox>
                    <w:txbxContent>
                      <w:p w14:paraId="328B7247" w14:textId="77777777" w:rsidR="007765D5" w:rsidRDefault="007765D5" w:rsidP="00B70924">
                        <w:pPr>
                          <w:rPr>
                            <w:lang w:val="de-DE"/>
                          </w:rPr>
                        </w:pPr>
                      </w:p>
                      <w:p w14:paraId="2AABDDD1" w14:textId="77777777" w:rsidR="007765D5" w:rsidRDefault="007765D5" w:rsidP="00B70924">
                        <w:pPr>
                          <w:jc w:val="center"/>
                          <w:rPr>
                            <w:lang w:val="de-DE"/>
                          </w:rPr>
                        </w:pPr>
                        <w:r>
                          <w:rPr>
                            <w:lang w:val="de-DE"/>
                          </w:rPr>
                          <w:t>DDS</w:t>
                        </w:r>
                      </w:p>
                      <w:p w14:paraId="1E697478" w14:textId="77777777" w:rsidR="007765D5" w:rsidRPr="00F2035A" w:rsidRDefault="007765D5" w:rsidP="00B70924">
                        <w:pPr>
                          <w:jc w:val="center"/>
                          <w:rPr>
                            <w:lang w:val="de-DE"/>
                          </w:rPr>
                        </w:pPr>
                        <w:r>
                          <w:rPr>
                            <w:lang w:val="de-DE"/>
                          </w:rPr>
                          <w:t>Indicator</w:t>
                        </w:r>
                      </w:p>
                    </w:txbxContent>
                  </v:textbox>
                </v:shape>
                <v:shape id="Gerade Verbindung mit Pfeil 1630" o:spid="_x0000_s2414" type="#_x0000_t32" style="position:absolute;left:12419;top:4640;width:1103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" strokecolor="black [3213]">
                  <v:stroke endarrow="block"/>
                </v:shape>
                <v:shape id="Gerade Verbindung mit Pfeil 1634" o:spid="_x0000_s2415" type="#_x0000_t32" style="position:absolute;left:30025;top:13443;width:0;height:2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" strokecolor="black [3213]">
                  <v:stroke endarrow="block"/>
                </v:shape>
                <v:shape id="Textfeld 1635" o:spid="_x0000_s2416" type="#_x0000_t202" style="position:absolute;left:17742;top:15763;width:25382;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" filled="f" stroked="f" strokeweight=".5pt">
                  <v:textbox>
                    <w:txbxContent>
                      <w:p w14:paraId="4EA5D564" w14:textId="77777777" w:rsidR="007765D5" w:rsidRPr="000E4265" w:rsidRDefault="007765D5" w:rsidP="00B70924">
                        <w:pPr>
                          <w:rPr>
                            <w:sz w:val="16"/>
                            <w:szCs w:val="16"/>
                            <w:lang w:val="en-US"/>
                          </w:rPr>
                        </w:pPr>
                        <w:r w:rsidRPr="000E4265">
                          <w:rPr>
                            <w:sz w:val="16"/>
                            <w:szCs w:val="16"/>
                            <w:lang w:val="en-US"/>
                          </w:rPr>
                          <w:t xml:space="preserve">On /Off is </w:t>
                        </w:r>
                        <w:r>
                          <w:rPr>
                            <w:sz w:val="16"/>
                            <w:szCs w:val="16"/>
                            <w:lang w:val="en-US"/>
                          </w:rPr>
                          <w:t xml:space="preserve">controlled by the respective function and is </w:t>
                        </w:r>
                        <w:r w:rsidRPr="000E4265">
                          <w:rPr>
                            <w:sz w:val="16"/>
                            <w:szCs w:val="16"/>
                            <w:lang w:val="en-US"/>
                          </w:rPr>
                          <w:t xml:space="preserve">not </w:t>
                        </w:r>
                        <w:r>
                          <w:rPr>
                            <w:sz w:val="16"/>
                            <w:szCs w:val="16"/>
                            <w:lang w:val="en-US"/>
                          </w:rPr>
                          <w:t>defined within</w:t>
                        </w:r>
                        <w:r w:rsidRPr="000E4265">
                          <w:rPr>
                            <w:sz w:val="16"/>
                            <w:szCs w:val="16"/>
                            <w:lang w:val="en-US"/>
                          </w:rPr>
                          <w:t xml:space="preserve"> </w:t>
                        </w:r>
                        <w:r>
                          <w:rPr>
                            <w:sz w:val="16"/>
                            <w:szCs w:val="16"/>
                            <w:lang w:val="en-US"/>
                          </w:rPr>
                          <w:t>this illumination specification</w:t>
                        </w:r>
                      </w:p>
                      <w:p w14:paraId="4AF84734" w14:textId="77777777" w:rsidR="007765D5" w:rsidRPr="000E4265" w:rsidRDefault="007765D5" w:rsidP="00B70924">
                        <w:pPr>
                          <w:rPr>
                            <w:sz w:val="16"/>
                            <w:szCs w:val="16"/>
                            <w:lang w:val="en-US"/>
                          </w:rPr>
                        </w:pPr>
                        <w:r w:rsidRPr="000E4265">
                          <w:rPr>
                            <w:sz w:val="16"/>
                            <w:szCs w:val="16"/>
                            <w:lang w:val="en-US"/>
                          </w:rPr>
                          <w:t xml:space="preserve"> </w:t>
                        </w:r>
                      </w:p>
                    </w:txbxContent>
                  </v:textbox>
                </v:shape>
              </v:group>
            </w:pict>
          </mc:Fallback>
        </mc:AlternateContent>
      </w:r>
    </w:p>
    <w:p w14:paraId="406BAA37" w14:textId="77777777" w:rsidR="00B70924" w:rsidRDefault="00B70924" w:rsidP="00B70924"/>
    <w:p w14:paraId="7D6DDADD" w14:textId="77777777" w:rsidR="00B70924" w:rsidRDefault="00B70924" w:rsidP="00B70924"/>
    <w:p w14:paraId="7A725D26" w14:textId="77777777" w:rsidR="00B70924" w:rsidRDefault="00B70924" w:rsidP="00B70924"/>
    <w:p w14:paraId="106C673B" w14:textId="77777777" w:rsidR="00B70924" w:rsidRDefault="00B70924" w:rsidP="00B70924"/>
    <w:p w14:paraId="29C0EF9E" w14:textId="77777777" w:rsidR="00B70924" w:rsidRDefault="00B70924" w:rsidP="00B70924"/>
    <w:p w14:paraId="69B5482D" w14:textId="77777777" w:rsidR="00B70924" w:rsidRDefault="00B70924" w:rsidP="00B70924"/>
    <w:p w14:paraId="6A9EE6FF" w14:textId="77777777" w:rsidR="00B70924" w:rsidRDefault="00B70924" w:rsidP="00B70924"/>
    <w:p w14:paraId="6D10C01E" w14:textId="77777777" w:rsidR="00B70924" w:rsidRDefault="00B70924" w:rsidP="00B70924"/>
    <w:p w14:paraId="36A725ED" w14:textId="77777777" w:rsidR="00B70924" w:rsidRDefault="00B70924" w:rsidP="00B70924"/>
    <w:p w14:paraId="4566C5A5" w14:textId="77777777" w:rsidR="00B70924" w:rsidRDefault="00B70924" w:rsidP="00B70924"/>
    <w:p w14:paraId="12B92EE6" w14:textId="77777777" w:rsidR="00B70924" w:rsidRDefault="00B70924" w:rsidP="00B70924"/>
    <w:p w14:paraId="6548ECDE" w14:textId="77777777" w:rsidR="00B70924" w:rsidRDefault="00B70924" w:rsidP="00B70924"/>
    <w:p w14:paraId="39B3ED25" w14:textId="77777777" w:rsidR="00B70924" w:rsidRDefault="00B70924" w:rsidP="00B70924"/>
    <w:p w14:paraId="469D7EE1" w14:textId="77777777" w:rsidR="00B70924" w:rsidRDefault="00B70924" w:rsidP="00B70924">
      <w:r>
        <w:br w:type="page"/>
      </w:r>
    </w:p>
    <w:p w14:paraId="231960CC" w14:textId="77777777" w:rsidR="00B70924" w:rsidRDefault="00B70924" w:rsidP="00B70924"/>
    <w:p w14:paraId="1FA32A88" w14:textId="77777777" w:rsidR="00B70924" w:rsidRDefault="00B70924" w:rsidP="00B70924"/>
    <w:p w14:paraId="51A374A1" w14:textId="77777777" w:rsidR="00B70924" w:rsidRDefault="00B70924" w:rsidP="003D2E56">
      <w:pPr>
        <w:pStyle w:val="Heading3"/>
      </w:pPr>
      <w:bookmarkStart w:id="485" w:name="_Toc462237942"/>
      <w:bookmarkStart w:id="486" w:name="_Toc36634065"/>
      <w:r>
        <w:t>Seamless Dimming Algorithm</w:t>
      </w:r>
      <w:bookmarkEnd w:id="485"/>
      <w:bookmarkEnd w:id="486"/>
    </w:p>
    <w:p w14:paraId="06BE1A6F" w14:textId="7C5FC76F" w:rsidR="00B70924" w:rsidRDefault="00B70924" w:rsidP="00B70924">
      <w:r>
        <w:t>The seamless dimming algorithm for backlight is described in</w:t>
      </w:r>
      <w:r w:rsidR="003D2E56">
        <w:t xml:space="preserve"> </w:t>
      </w:r>
      <w:r w:rsidR="003D2E56">
        <w:fldChar w:fldCharType="begin"/>
      </w:r>
      <w:r w:rsidR="003D2E56">
        <w:instrText xml:space="preserve"> REF _Ref441304921 \r \h </w:instrText>
      </w:r>
      <w:r w:rsidR="003D2E56">
        <w:fldChar w:fldCharType="separate"/>
      </w:r>
      <w:r w:rsidR="006000F7">
        <w:t>17.1.2.4</w:t>
      </w:r>
      <w:r w:rsidR="003D2E56">
        <w:fldChar w:fldCharType="end"/>
      </w:r>
      <w:r>
        <w:t>.</w:t>
      </w:r>
    </w:p>
    <w:p w14:paraId="4608D4EA" w14:textId="77777777" w:rsidR="00B70924" w:rsidRDefault="00B70924" w:rsidP="00B70924"/>
    <w:p w14:paraId="5BDCDE83" w14:textId="77777777" w:rsidR="00B70924" w:rsidRPr="00063F98" w:rsidRDefault="00B70924" w:rsidP="00B70924">
      <w:r>
        <w:t>The seamless dimming algorithm for indicators is similar to the backlight dimming except on transition to or from OFF. The indicator ON / OFF status is controlled by the related function and not part of this illumination specification. If any Indicator illumination is requested by the function, the target brightness level needs to be set immediately without any ramping or smooth dimming. The smooth dimming is only applied if the indicator is already requested on / illuminated and new target intensity &gt; OFF is received. The graphic below shows some example dimming cases.</w:t>
      </w:r>
    </w:p>
    <w:p w14:paraId="435128B2" w14:textId="77777777" w:rsidR="00B70924" w:rsidRDefault="00B70924" w:rsidP="00B70924"/>
    <w:p w14:paraId="1B931E17" w14:textId="77777777" w:rsidR="00B70924" w:rsidRDefault="00B70924" w:rsidP="00B70924"/>
    <w:p w14:paraId="75F621A2" w14:textId="77777777" w:rsidR="00B70924" w:rsidRDefault="00B70924" w:rsidP="00B70924">
      <w:r>
        <w:rPr>
          <w:noProof/>
          <w:lang w:val="en-US"/>
        </w:rPr>
        <w:drawing>
          <wp:inline distT="0" distB="0" distL="0" distR="0" wp14:anchorId="4E5F6096" wp14:editId="3C09330F">
            <wp:extent cx="5760720" cy="3724318"/>
            <wp:effectExtent l="0" t="0" r="0" b="9525"/>
            <wp:docPr id="1729" name="Grafik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Indicator.jpg"/>
                    <pic:cNvPicPr/>
                  </pic:nvPicPr>
                  <pic:blipFill>
                    <a:blip r:embed="rId130">
                      <a:extLst>
                        <a:ext uri="{28A0092B-C50C-407E-A947-70E740481C1C}">
                          <a14:useLocalDpi xmlns:a14="http://schemas.microsoft.com/office/drawing/2010/main" val="0"/>
                        </a:ext>
                      </a:extLst>
                    </a:blip>
                    <a:stretch>
                      <a:fillRect/>
                    </a:stretch>
                  </pic:blipFill>
                  <pic:spPr>
                    <a:xfrm>
                      <a:off x="0" y="0"/>
                      <a:ext cx="5760720" cy="3724318"/>
                    </a:xfrm>
                    <a:prstGeom prst="rect">
                      <a:avLst/>
                    </a:prstGeom>
                  </pic:spPr>
                </pic:pic>
              </a:graphicData>
            </a:graphic>
          </wp:inline>
        </w:drawing>
      </w:r>
    </w:p>
    <w:p w14:paraId="7E75366A" w14:textId="77777777" w:rsidR="00B70924" w:rsidRDefault="00B70924" w:rsidP="00B70924"/>
    <w:p w14:paraId="71B5765E" w14:textId="77777777" w:rsidR="00B70924" w:rsidRDefault="00B70924" w:rsidP="00B70924"/>
    <w:tbl>
      <w:tblPr>
        <w:tblStyle w:val="TableGrid"/>
        <w:tblW w:w="9078" w:type="dxa"/>
        <w:tblLook w:val="04A0" w:firstRow="1" w:lastRow="0" w:firstColumn="1" w:lastColumn="0" w:noHBand="0" w:noVBand="1"/>
      </w:tblPr>
      <w:tblGrid>
        <w:gridCol w:w="675"/>
        <w:gridCol w:w="8403"/>
      </w:tblGrid>
      <w:tr w:rsidR="00B70924" w:rsidRPr="0096680C" w14:paraId="206EFCF0" w14:textId="77777777" w:rsidTr="00017D67">
        <w:trPr>
          <w:trHeight w:val="255"/>
        </w:trPr>
        <w:tc>
          <w:tcPr>
            <w:tcW w:w="675" w:type="dxa"/>
          </w:tcPr>
          <w:p w14:paraId="598AE9B6" w14:textId="77777777" w:rsidR="00B70924" w:rsidRPr="0096680C" w:rsidRDefault="00B70924" w:rsidP="00017D67">
            <w:pPr>
              <w:rPr>
                <w:lang w:val="en-US"/>
              </w:rPr>
            </w:pPr>
            <w:r>
              <w:rPr>
                <w:lang w:val="en-US"/>
              </w:rPr>
              <w:t>T</w:t>
            </w:r>
            <w:r w:rsidRPr="0096680C">
              <w:rPr>
                <w:lang w:val="en-US"/>
              </w:rPr>
              <w:t>ime</w:t>
            </w:r>
          </w:p>
        </w:tc>
        <w:tc>
          <w:tcPr>
            <w:tcW w:w="8403" w:type="dxa"/>
          </w:tcPr>
          <w:p w14:paraId="4134C4CE" w14:textId="77777777" w:rsidR="00B70924" w:rsidRPr="0096680C" w:rsidRDefault="00B70924" w:rsidP="00017D67">
            <w:pPr>
              <w:rPr>
                <w:lang w:val="en-US"/>
              </w:rPr>
            </w:pPr>
            <w:r>
              <w:rPr>
                <w:lang w:val="en-US"/>
              </w:rPr>
              <w:t>A</w:t>
            </w:r>
            <w:r w:rsidRPr="0096680C">
              <w:rPr>
                <w:lang w:val="en-US"/>
              </w:rPr>
              <w:t>ction</w:t>
            </w:r>
          </w:p>
        </w:tc>
      </w:tr>
      <w:tr w:rsidR="00B70924" w:rsidRPr="0096680C" w14:paraId="1B85FEFB" w14:textId="77777777" w:rsidTr="00017D67">
        <w:trPr>
          <w:trHeight w:val="243"/>
        </w:trPr>
        <w:tc>
          <w:tcPr>
            <w:tcW w:w="675" w:type="dxa"/>
          </w:tcPr>
          <w:p w14:paraId="5CEA3E74" w14:textId="77777777" w:rsidR="00B70924" w:rsidRPr="0096680C" w:rsidRDefault="00B70924" w:rsidP="00017D67">
            <w:pPr>
              <w:rPr>
                <w:lang w:val="en-US"/>
              </w:rPr>
            </w:pPr>
            <w:r w:rsidRPr="0096680C">
              <w:rPr>
                <w:lang w:val="en-US"/>
              </w:rPr>
              <w:t>0-T1</w:t>
            </w:r>
          </w:p>
        </w:tc>
        <w:tc>
          <w:tcPr>
            <w:tcW w:w="8403" w:type="dxa"/>
          </w:tcPr>
          <w:p w14:paraId="216ADBFB" w14:textId="77777777" w:rsidR="00B70924" w:rsidRPr="0096680C" w:rsidRDefault="00B70924" w:rsidP="00017D67">
            <w:pPr>
              <w:rPr>
                <w:lang w:val="en-US"/>
              </w:rPr>
            </w:pPr>
            <w:r w:rsidRPr="0096680C">
              <w:rPr>
                <w:lang w:val="en-US"/>
              </w:rPr>
              <w:t>Indicator PWM algorithm is at level 150, but indicator is turned off</w:t>
            </w:r>
            <w:r>
              <w:rPr>
                <w:lang w:val="en-US"/>
              </w:rPr>
              <w:t xml:space="preserve"> by the function</w:t>
            </w:r>
          </w:p>
        </w:tc>
      </w:tr>
      <w:tr w:rsidR="00B70924" w:rsidRPr="0096680C" w14:paraId="1D6C96BC" w14:textId="77777777" w:rsidTr="00017D67">
        <w:trPr>
          <w:trHeight w:val="255"/>
        </w:trPr>
        <w:tc>
          <w:tcPr>
            <w:tcW w:w="675" w:type="dxa"/>
          </w:tcPr>
          <w:p w14:paraId="7E93B201" w14:textId="77777777" w:rsidR="00B70924" w:rsidRPr="0096680C" w:rsidRDefault="00B70924" w:rsidP="00017D67">
            <w:pPr>
              <w:rPr>
                <w:lang w:val="en-US"/>
              </w:rPr>
            </w:pPr>
            <w:r w:rsidRPr="0096680C">
              <w:rPr>
                <w:lang w:val="en-US"/>
              </w:rPr>
              <w:t>T1</w:t>
            </w:r>
          </w:p>
        </w:tc>
        <w:tc>
          <w:tcPr>
            <w:tcW w:w="8403" w:type="dxa"/>
          </w:tcPr>
          <w:p w14:paraId="0320D3DE" w14:textId="77777777" w:rsidR="00B70924" w:rsidRPr="0096680C" w:rsidRDefault="00B70924" w:rsidP="00017D67">
            <w:pPr>
              <w:rPr>
                <w:lang w:val="en-US"/>
              </w:rPr>
            </w:pPr>
            <w:r w:rsidRPr="0096680C">
              <w:rPr>
                <w:lang w:val="en-US"/>
              </w:rPr>
              <w:t>Indicator is turned</w:t>
            </w:r>
            <w:r>
              <w:rPr>
                <w:lang w:val="en-US"/>
              </w:rPr>
              <w:t xml:space="preserve"> on</w:t>
            </w:r>
            <w:r w:rsidRPr="0096680C">
              <w:rPr>
                <w:lang w:val="en-US"/>
              </w:rPr>
              <w:t xml:space="preserve"> </w:t>
            </w:r>
            <w:r>
              <w:rPr>
                <w:lang w:val="en-US"/>
              </w:rPr>
              <w:t>by the function</w:t>
            </w:r>
            <w:r w:rsidRPr="0096680C">
              <w:rPr>
                <w:lang w:val="en-US"/>
              </w:rPr>
              <w:t xml:space="preserve"> with 150 PWM</w:t>
            </w:r>
            <w:r>
              <w:rPr>
                <w:lang w:val="en-US"/>
              </w:rPr>
              <w:t>, the transition from OFF to target intensity is always immediate, even if the shift is set &gt;0.</w:t>
            </w:r>
          </w:p>
        </w:tc>
      </w:tr>
      <w:tr w:rsidR="00B70924" w:rsidRPr="0096680C" w14:paraId="7F0CB8CF" w14:textId="77777777" w:rsidTr="00017D67">
        <w:trPr>
          <w:trHeight w:val="243"/>
        </w:trPr>
        <w:tc>
          <w:tcPr>
            <w:tcW w:w="675" w:type="dxa"/>
          </w:tcPr>
          <w:p w14:paraId="69DF6EC8" w14:textId="77777777" w:rsidR="00B70924" w:rsidRPr="0096680C" w:rsidRDefault="00B70924" w:rsidP="00017D67">
            <w:pPr>
              <w:rPr>
                <w:lang w:val="en-US"/>
              </w:rPr>
            </w:pPr>
            <w:r w:rsidRPr="0096680C">
              <w:rPr>
                <w:lang w:val="en-US"/>
              </w:rPr>
              <w:t>T2</w:t>
            </w:r>
          </w:p>
        </w:tc>
        <w:tc>
          <w:tcPr>
            <w:tcW w:w="8403" w:type="dxa"/>
          </w:tcPr>
          <w:p w14:paraId="3BA9E040" w14:textId="77777777" w:rsidR="00B70924" w:rsidRPr="0096680C" w:rsidRDefault="00B70924" w:rsidP="00017D67">
            <w:pPr>
              <w:rPr>
                <w:lang w:val="en-US"/>
              </w:rPr>
            </w:pPr>
            <w:r w:rsidRPr="0096680C">
              <w:rPr>
                <w:lang w:val="en-US"/>
              </w:rPr>
              <w:t>Indicator is turned off</w:t>
            </w:r>
            <w:r>
              <w:rPr>
                <w:lang w:val="en-US"/>
              </w:rPr>
              <w:t xml:space="preserve"> by the function. The transition to OFF is always immediate, even if the shift is set &gt;0.</w:t>
            </w:r>
          </w:p>
        </w:tc>
      </w:tr>
      <w:tr w:rsidR="00B70924" w:rsidRPr="0096680C" w14:paraId="122C8719" w14:textId="77777777" w:rsidTr="00017D67">
        <w:trPr>
          <w:trHeight w:val="255"/>
        </w:trPr>
        <w:tc>
          <w:tcPr>
            <w:tcW w:w="675" w:type="dxa"/>
          </w:tcPr>
          <w:p w14:paraId="261ADAEE" w14:textId="77777777" w:rsidR="00B70924" w:rsidRPr="0096680C" w:rsidRDefault="00B70924" w:rsidP="00017D67">
            <w:pPr>
              <w:rPr>
                <w:lang w:val="en-US"/>
              </w:rPr>
            </w:pPr>
            <w:r w:rsidRPr="0096680C">
              <w:rPr>
                <w:lang w:val="en-US"/>
              </w:rPr>
              <w:t>T3</w:t>
            </w:r>
          </w:p>
        </w:tc>
        <w:tc>
          <w:tcPr>
            <w:tcW w:w="8403" w:type="dxa"/>
          </w:tcPr>
          <w:p w14:paraId="6F4DAE81" w14:textId="77777777" w:rsidR="00B70924" w:rsidRPr="0096680C" w:rsidRDefault="00B70924" w:rsidP="00017D67">
            <w:pPr>
              <w:rPr>
                <w:lang w:val="en-US"/>
              </w:rPr>
            </w:pPr>
            <w:r w:rsidRPr="0096680C">
              <w:rPr>
                <w:lang w:val="en-US"/>
              </w:rPr>
              <w:t>Start transition for indicator PWM algorithm with Target=100, shift=5 (32x40ms)</w:t>
            </w:r>
            <w:r>
              <w:rPr>
                <w:lang w:val="en-US"/>
              </w:rPr>
              <w:t>. The illumination is still OFF as per function request</w:t>
            </w:r>
          </w:p>
        </w:tc>
      </w:tr>
      <w:tr w:rsidR="00B70924" w:rsidRPr="0096680C" w14:paraId="167473F8" w14:textId="77777777" w:rsidTr="00017D67">
        <w:trPr>
          <w:trHeight w:val="243"/>
        </w:trPr>
        <w:tc>
          <w:tcPr>
            <w:tcW w:w="675" w:type="dxa"/>
          </w:tcPr>
          <w:p w14:paraId="514783DA" w14:textId="77777777" w:rsidR="00B70924" w:rsidRPr="0096680C" w:rsidRDefault="00B70924" w:rsidP="00017D67">
            <w:pPr>
              <w:rPr>
                <w:lang w:val="en-US"/>
              </w:rPr>
            </w:pPr>
            <w:r w:rsidRPr="0096680C">
              <w:rPr>
                <w:lang w:val="en-US"/>
              </w:rPr>
              <w:t>T4</w:t>
            </w:r>
          </w:p>
        </w:tc>
        <w:tc>
          <w:tcPr>
            <w:tcW w:w="8403" w:type="dxa"/>
          </w:tcPr>
          <w:p w14:paraId="3F9A1DC2" w14:textId="77777777" w:rsidR="00B70924" w:rsidRPr="0096680C" w:rsidRDefault="00B70924" w:rsidP="00017D67">
            <w:pPr>
              <w:rPr>
                <w:lang w:val="en-US"/>
              </w:rPr>
            </w:pPr>
            <w:r w:rsidRPr="0096680C">
              <w:rPr>
                <w:lang w:val="en-US"/>
              </w:rPr>
              <w:t>During ramping down indicator is turned on</w:t>
            </w:r>
            <w:r>
              <w:rPr>
                <w:lang w:val="en-US"/>
              </w:rPr>
              <w:t xml:space="preserve"> by the function</w:t>
            </w:r>
            <w:r w:rsidRPr="0096680C">
              <w:rPr>
                <w:lang w:val="en-US"/>
              </w:rPr>
              <w:t xml:space="preserve"> (with PWM=125) </w:t>
            </w:r>
            <w:r>
              <w:rPr>
                <w:lang w:val="en-US"/>
              </w:rPr>
              <w:t>.The</w:t>
            </w:r>
            <w:r w:rsidRPr="0096680C">
              <w:rPr>
                <w:lang w:val="en-US"/>
              </w:rPr>
              <w:t xml:space="preserve"> indicator </w:t>
            </w:r>
            <w:r>
              <w:rPr>
                <w:lang w:val="en-US"/>
              </w:rPr>
              <w:t xml:space="preserve">illuminates with the current intensity calculated by the function and </w:t>
            </w:r>
            <w:r w:rsidRPr="0096680C">
              <w:rPr>
                <w:lang w:val="en-US"/>
              </w:rPr>
              <w:t>follow</w:t>
            </w:r>
            <w:r>
              <w:rPr>
                <w:lang w:val="en-US"/>
              </w:rPr>
              <w:t>s</w:t>
            </w:r>
            <w:r w:rsidRPr="0096680C">
              <w:rPr>
                <w:lang w:val="en-US"/>
              </w:rPr>
              <w:t xml:space="preserve"> </w:t>
            </w:r>
            <w:r>
              <w:rPr>
                <w:lang w:val="en-US"/>
              </w:rPr>
              <w:t xml:space="preserve">the ramping subsequently. </w:t>
            </w:r>
          </w:p>
        </w:tc>
      </w:tr>
      <w:tr w:rsidR="00B70924" w:rsidRPr="0096680C" w14:paraId="04802A89" w14:textId="77777777" w:rsidTr="00017D67">
        <w:trPr>
          <w:trHeight w:val="255"/>
        </w:trPr>
        <w:tc>
          <w:tcPr>
            <w:tcW w:w="675" w:type="dxa"/>
          </w:tcPr>
          <w:p w14:paraId="0C91B86E" w14:textId="77777777" w:rsidR="00B70924" w:rsidRPr="0096680C" w:rsidRDefault="00B70924" w:rsidP="00017D67">
            <w:pPr>
              <w:rPr>
                <w:lang w:val="en-US"/>
              </w:rPr>
            </w:pPr>
            <w:r w:rsidRPr="0096680C">
              <w:rPr>
                <w:lang w:val="en-US"/>
              </w:rPr>
              <w:t>T5</w:t>
            </w:r>
          </w:p>
        </w:tc>
        <w:tc>
          <w:tcPr>
            <w:tcW w:w="8403" w:type="dxa"/>
          </w:tcPr>
          <w:p w14:paraId="4D5D0470" w14:textId="77777777" w:rsidR="00B70924" w:rsidRPr="0096680C" w:rsidRDefault="00B70924" w:rsidP="00017D67">
            <w:pPr>
              <w:rPr>
                <w:lang w:val="en-US"/>
              </w:rPr>
            </w:pPr>
            <w:r w:rsidRPr="0096680C">
              <w:rPr>
                <w:lang w:val="en-US"/>
              </w:rPr>
              <w:t xml:space="preserve">Ramping complete (stops further </w:t>
            </w:r>
            <w:r>
              <w:rPr>
                <w:lang w:val="en-US"/>
              </w:rPr>
              <w:t xml:space="preserve">intensity </w:t>
            </w:r>
            <w:r w:rsidRPr="0096680C">
              <w:rPr>
                <w:lang w:val="en-US"/>
              </w:rPr>
              <w:t>change</w:t>
            </w:r>
            <w:r>
              <w:rPr>
                <w:lang w:val="en-US"/>
              </w:rPr>
              <w:t>s</w:t>
            </w:r>
            <w:r w:rsidRPr="0096680C">
              <w:rPr>
                <w:lang w:val="en-US"/>
              </w:rPr>
              <w:t>)</w:t>
            </w:r>
          </w:p>
        </w:tc>
      </w:tr>
      <w:tr w:rsidR="00B70924" w:rsidRPr="0096680C" w14:paraId="5423CA60" w14:textId="77777777" w:rsidTr="00017D67">
        <w:trPr>
          <w:trHeight w:val="243"/>
        </w:trPr>
        <w:tc>
          <w:tcPr>
            <w:tcW w:w="675" w:type="dxa"/>
          </w:tcPr>
          <w:p w14:paraId="43EC882F" w14:textId="77777777" w:rsidR="00B70924" w:rsidRPr="0096680C" w:rsidRDefault="00B70924" w:rsidP="00017D67">
            <w:pPr>
              <w:rPr>
                <w:lang w:val="en-US"/>
              </w:rPr>
            </w:pPr>
            <w:r w:rsidRPr="0096680C">
              <w:rPr>
                <w:lang w:val="en-US"/>
              </w:rPr>
              <w:t>T6</w:t>
            </w:r>
          </w:p>
        </w:tc>
        <w:tc>
          <w:tcPr>
            <w:tcW w:w="8403" w:type="dxa"/>
          </w:tcPr>
          <w:p w14:paraId="643158AD" w14:textId="77777777" w:rsidR="00B70924" w:rsidRPr="0096680C" w:rsidRDefault="00B70924" w:rsidP="00017D67">
            <w:pPr>
              <w:rPr>
                <w:lang w:val="en-US"/>
              </w:rPr>
            </w:pPr>
            <w:r w:rsidRPr="0096680C">
              <w:rPr>
                <w:lang w:val="en-US"/>
              </w:rPr>
              <w:t>Start new transition with Target=80, shift=4 (16x40ms)</w:t>
            </w:r>
          </w:p>
        </w:tc>
      </w:tr>
      <w:tr w:rsidR="00B70924" w:rsidRPr="0096680C" w14:paraId="556A54BE" w14:textId="77777777" w:rsidTr="00017D67">
        <w:trPr>
          <w:trHeight w:val="255"/>
        </w:trPr>
        <w:tc>
          <w:tcPr>
            <w:tcW w:w="675" w:type="dxa"/>
          </w:tcPr>
          <w:p w14:paraId="7C17A36E" w14:textId="77777777" w:rsidR="00B70924" w:rsidRPr="0096680C" w:rsidRDefault="00B70924" w:rsidP="00017D67">
            <w:pPr>
              <w:rPr>
                <w:lang w:val="en-US"/>
              </w:rPr>
            </w:pPr>
            <w:r w:rsidRPr="0096680C">
              <w:rPr>
                <w:lang w:val="en-US"/>
              </w:rPr>
              <w:t>T7</w:t>
            </w:r>
          </w:p>
        </w:tc>
        <w:tc>
          <w:tcPr>
            <w:tcW w:w="8403" w:type="dxa"/>
          </w:tcPr>
          <w:p w14:paraId="31E5BC02" w14:textId="77777777" w:rsidR="00B70924" w:rsidRPr="0096680C" w:rsidRDefault="00B70924" w:rsidP="00017D67">
            <w:pPr>
              <w:rPr>
                <w:lang w:val="en-US"/>
              </w:rPr>
            </w:pPr>
            <w:r w:rsidRPr="0096680C">
              <w:rPr>
                <w:lang w:val="en-US"/>
              </w:rPr>
              <w:t>Ramping complete (stops further change)</w:t>
            </w:r>
          </w:p>
        </w:tc>
      </w:tr>
      <w:tr w:rsidR="00B70924" w:rsidRPr="0096680C" w14:paraId="43A10FCE" w14:textId="77777777" w:rsidTr="00017D67">
        <w:trPr>
          <w:trHeight w:val="255"/>
        </w:trPr>
        <w:tc>
          <w:tcPr>
            <w:tcW w:w="675" w:type="dxa"/>
          </w:tcPr>
          <w:p w14:paraId="6B41E9D1" w14:textId="77777777" w:rsidR="00B70924" w:rsidRPr="0096680C" w:rsidRDefault="00B70924" w:rsidP="00017D67">
            <w:pPr>
              <w:rPr>
                <w:lang w:val="en-US"/>
              </w:rPr>
            </w:pPr>
            <w:r w:rsidRPr="0096680C">
              <w:rPr>
                <w:lang w:val="en-US"/>
              </w:rPr>
              <w:t>T8</w:t>
            </w:r>
          </w:p>
        </w:tc>
        <w:tc>
          <w:tcPr>
            <w:tcW w:w="8403" w:type="dxa"/>
          </w:tcPr>
          <w:p w14:paraId="5AB3ED3C" w14:textId="77777777" w:rsidR="00B70924" w:rsidRPr="0096680C" w:rsidRDefault="00B70924" w:rsidP="00017D67">
            <w:pPr>
              <w:rPr>
                <w:lang w:val="en-US"/>
              </w:rPr>
            </w:pPr>
            <w:r w:rsidRPr="0096680C">
              <w:rPr>
                <w:lang w:val="en-US"/>
              </w:rPr>
              <w:t>Indicator is turned off</w:t>
            </w:r>
            <w:r>
              <w:rPr>
                <w:lang w:val="en-US"/>
              </w:rPr>
              <w:t xml:space="preserve"> by the function. Illumination is switched OFF immediately</w:t>
            </w:r>
          </w:p>
        </w:tc>
      </w:tr>
    </w:tbl>
    <w:p w14:paraId="14E83917" w14:textId="77777777" w:rsidR="00B70924" w:rsidRDefault="00B70924" w:rsidP="00B70924"/>
    <w:p w14:paraId="2BE2E65F" w14:textId="77777777" w:rsidR="00B70924" w:rsidRDefault="00B70924" w:rsidP="00B70924"/>
    <w:p w14:paraId="0BDF976E" w14:textId="02481729" w:rsidR="00250D1C" w:rsidRDefault="00250D1C" w:rsidP="00CF4D34">
      <w:pPr>
        <w:pStyle w:val="Heading4"/>
        <w:numPr>
          <w:ilvl w:val="3"/>
          <w:numId w:val="39"/>
        </w:numPr>
      </w:pPr>
      <w:bookmarkStart w:id="487" w:name="_Toc462237943"/>
      <w:r>
        <w:lastRenderedPageBreak/>
        <w:t>Sample code in the DDS</w:t>
      </w:r>
    </w:p>
    <w:p w14:paraId="3C89C1E1" w14:textId="77777777" w:rsidR="00250D1C" w:rsidRDefault="00250D1C" w:rsidP="00250D1C">
      <w:pPr>
        <w:pStyle w:val="Heading3"/>
        <w:numPr>
          <w:ilvl w:val="0"/>
          <w:numId w:val="0"/>
        </w:numPr>
        <w:overflowPunct/>
        <w:autoSpaceDE/>
        <w:autoSpaceDN/>
        <w:adjustRightInd/>
        <w:spacing w:line="276" w:lineRule="auto"/>
        <w:textAlignment w:val="auto"/>
        <w:rPr>
          <w:highlight w:val="magenta"/>
        </w:rPr>
      </w:pPr>
    </w:p>
    <w:bookmarkEnd w:id="487"/>
    <w:p w14:paraId="0AC85247" w14:textId="77777777" w:rsidR="00B70924" w:rsidRPr="001B7E2D" w:rsidRDefault="00B70924" w:rsidP="00B70924">
      <w:r>
        <w:t>Note: All code is only an example to define the function more detailed. Implementation language and implementation code can be different but should have the same function.</w:t>
      </w:r>
    </w:p>
    <w:p w14:paraId="420928FD" w14:textId="77777777" w:rsidR="00B70924" w:rsidRDefault="00B70924" w:rsidP="00B70924"/>
    <w:p w14:paraId="7476386A" w14:textId="77777777" w:rsidR="00B70924" w:rsidRDefault="00B70924" w:rsidP="00250D1C">
      <w:pPr>
        <w:pStyle w:val="Heading5"/>
      </w:pPr>
      <w:r>
        <w:t>Definition of some internal variables:</w:t>
      </w:r>
    </w:p>
    <w:p w14:paraId="765F37C9"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OldTargetPWM_BL;</w:t>
      </w:r>
    </w:p>
    <w:p w14:paraId="3DEC0ED5"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OldShift_BL;</w:t>
      </w:r>
    </w:p>
    <w:p w14:paraId="2401E21D"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ActualPWM_BL;</w:t>
      </w:r>
    </w:p>
    <w:p w14:paraId="774C391D"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ActualPWMxShift_BL;</w:t>
      </w:r>
    </w:p>
    <w:p w14:paraId="423811C9"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LastPWM_BL;</w:t>
      </w:r>
    </w:p>
    <w:p w14:paraId="7C0F166C"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TargetPWM_BL;</w:t>
      </w:r>
    </w:p>
    <w:p w14:paraId="69DC153C"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Shift_BL;</w:t>
      </w:r>
    </w:p>
    <w:p w14:paraId="3B277D22" w14:textId="77777777" w:rsidR="00B70924" w:rsidRDefault="00B70924" w:rsidP="00B70924">
      <w:pPr>
        <w:rPr>
          <w:rFonts w:ascii="Consolas" w:eastAsiaTheme="minorHAnsi" w:hAnsi="Consolas" w:cs="Consolas"/>
          <w:sz w:val="19"/>
          <w:szCs w:val="19"/>
          <w:lang w:val="en-US"/>
        </w:rPr>
      </w:pPr>
    </w:p>
    <w:p w14:paraId="74F84F20"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OldTargetPWM_Ind;</w:t>
      </w:r>
    </w:p>
    <w:p w14:paraId="75006D4B"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OldShift_Ind;</w:t>
      </w:r>
    </w:p>
    <w:p w14:paraId="2C6DBB07"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ActualPWM_Ind;</w:t>
      </w:r>
    </w:p>
    <w:p w14:paraId="08ACBADC"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ActualPWMxShift_Ind;</w:t>
      </w:r>
    </w:p>
    <w:p w14:paraId="6589500E"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LastPWM_Ind;</w:t>
      </w:r>
    </w:p>
    <w:p w14:paraId="5FD10386"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long</w:t>
      </w:r>
      <w:r>
        <w:rPr>
          <w:rFonts w:ascii="Consolas" w:eastAsiaTheme="minorHAnsi" w:hAnsi="Consolas" w:cs="Consolas"/>
          <w:sz w:val="19"/>
          <w:szCs w:val="19"/>
          <w:lang w:val="en-US"/>
        </w:rPr>
        <w:t xml:space="preserve"> TargetPWM_Ind;</w:t>
      </w:r>
    </w:p>
    <w:p w14:paraId="70810EBB" w14:textId="77777777" w:rsidR="00B70924" w:rsidRDefault="00B70924" w:rsidP="00B70924">
      <w:pPr>
        <w:rPr>
          <w:rFonts w:ascii="Consolas" w:eastAsiaTheme="minorHAnsi" w:hAnsi="Consolas" w:cs="Consolas"/>
          <w:sz w:val="19"/>
          <w:szCs w:val="19"/>
          <w:lang w:val="en-US"/>
        </w:rPr>
      </w:pPr>
      <w:r>
        <w:rPr>
          <w:rFonts w:ascii="Consolas" w:eastAsiaTheme="minorHAnsi" w:hAnsi="Consolas" w:cs="Consolas"/>
          <w:sz w:val="19"/>
          <w:szCs w:val="19"/>
          <w:lang w:val="en-US"/>
        </w:rPr>
        <w:tab/>
      </w:r>
      <w:r>
        <w:rPr>
          <w:rFonts w:ascii="Consolas" w:eastAsiaTheme="minorHAnsi" w:hAnsi="Consolas" w:cs="Consolas"/>
          <w:color w:val="0000FF"/>
          <w:sz w:val="19"/>
          <w:szCs w:val="19"/>
          <w:lang w:val="en-US"/>
        </w:rPr>
        <w:t>unsigned</w:t>
      </w:r>
      <w:r>
        <w:rPr>
          <w:rFonts w:ascii="Consolas" w:eastAsiaTheme="minorHAnsi" w:hAnsi="Consolas" w:cs="Consolas"/>
          <w:sz w:val="19"/>
          <w:szCs w:val="19"/>
          <w:lang w:val="en-US"/>
        </w:rPr>
        <w:t xml:space="preserve"> </w:t>
      </w:r>
      <w:r>
        <w:rPr>
          <w:rFonts w:ascii="Consolas" w:eastAsiaTheme="minorHAnsi" w:hAnsi="Consolas" w:cs="Consolas"/>
          <w:color w:val="0000FF"/>
          <w:sz w:val="19"/>
          <w:szCs w:val="19"/>
          <w:lang w:val="en-US"/>
        </w:rPr>
        <w:t>char</w:t>
      </w:r>
      <w:r>
        <w:rPr>
          <w:rFonts w:ascii="Consolas" w:eastAsiaTheme="minorHAnsi" w:hAnsi="Consolas" w:cs="Consolas"/>
          <w:sz w:val="19"/>
          <w:szCs w:val="19"/>
          <w:lang w:val="en-US"/>
        </w:rPr>
        <w:t xml:space="preserve"> Shift_Ind;</w:t>
      </w:r>
    </w:p>
    <w:p w14:paraId="221F2115" w14:textId="77777777" w:rsidR="00B70924" w:rsidRDefault="00B70924" w:rsidP="00B70924">
      <w:pPr>
        <w:rPr>
          <w:lang w:val="en-US"/>
        </w:rPr>
      </w:pPr>
    </w:p>
    <w:p w14:paraId="1F44F3EE" w14:textId="77777777" w:rsidR="00B70924" w:rsidRDefault="00B70924" w:rsidP="00B70924">
      <w:pPr>
        <w:rPr>
          <w:lang w:val="en-US"/>
        </w:rPr>
      </w:pPr>
    </w:p>
    <w:p w14:paraId="334EA803" w14:textId="77777777" w:rsidR="00B70924" w:rsidRDefault="00B70924" w:rsidP="00B70924">
      <w:pPr>
        <w:rPr>
          <w:lang w:val="en-US"/>
        </w:rPr>
      </w:pPr>
      <w:r>
        <w:rPr>
          <w:lang w:val="en-US"/>
        </w:rPr>
        <w:br w:type="page"/>
      </w:r>
    </w:p>
    <w:p w14:paraId="6B90378E" w14:textId="77777777" w:rsidR="00B70924" w:rsidRDefault="00B70924" w:rsidP="00250D1C">
      <w:pPr>
        <w:pStyle w:val="Heading5"/>
      </w:pPr>
      <w:r>
        <w:lastRenderedPageBreak/>
        <w:t>When a new LIN message arrives</w:t>
      </w:r>
    </w:p>
    <w:p w14:paraId="16B032D5" w14:textId="77777777" w:rsidR="00B70924" w:rsidRDefault="00B70924" w:rsidP="00B70924"/>
    <w:p w14:paraId="009ACCC1" w14:textId="77777777" w:rsidR="00B70924" w:rsidRDefault="00B70924" w:rsidP="00B70924">
      <w:r>
        <w:t>The following sample code explains, what should be done when a new illumination LIN message arrives. Assume a new LIN message arrived and the new illumination values are in the following 4 variables:</w:t>
      </w:r>
    </w:p>
    <w:p w14:paraId="4DADC481" w14:textId="77777777" w:rsidR="00B70924" w:rsidRDefault="00B70924" w:rsidP="00B70924">
      <w:r w:rsidRPr="008117E3">
        <w:t>D</w:t>
      </w:r>
      <w:r>
        <w:t xml:space="preserve">DS_PWM_BL, DDS_Tran_Time_BL, </w:t>
      </w:r>
      <w:r w:rsidRPr="008117E3">
        <w:t>D</w:t>
      </w:r>
      <w:r>
        <w:t>DS_PWM_Ind, DDS_Tran_Time_Ind</w:t>
      </w:r>
    </w:p>
    <w:p w14:paraId="1E587224" w14:textId="77777777" w:rsidR="00B70924" w:rsidRDefault="00B70924" w:rsidP="00B70924"/>
    <w:p w14:paraId="421F95E3" w14:textId="77777777" w:rsidR="00B70924" w:rsidRDefault="00B70924" w:rsidP="00B70924">
      <w:r>
        <w:t>Than call the following routines:</w:t>
      </w:r>
    </w:p>
    <w:p w14:paraId="50C5F1E4" w14:textId="77777777" w:rsidR="00B70924" w:rsidRDefault="00B70924" w:rsidP="00B70924"/>
    <w:p w14:paraId="54DD9C28" w14:textId="77777777" w:rsidR="00B70924" w:rsidRPr="00260C79" w:rsidRDefault="00B70924" w:rsidP="00B70924">
      <w:pPr>
        <w:rPr>
          <w:rFonts w:ascii="Consolas" w:eastAsiaTheme="minorHAnsi" w:hAnsi="Consolas" w:cs="Consolas"/>
          <w:sz w:val="16"/>
          <w:szCs w:val="16"/>
          <w:lang w:val="en-US"/>
        </w:rPr>
      </w:pPr>
      <w:r w:rsidRPr="00260C79">
        <w:rPr>
          <w:rFonts w:ascii="Consolas" w:eastAsiaTheme="minorHAnsi" w:hAnsi="Consolas" w:cs="Consolas"/>
          <w:sz w:val="16"/>
          <w:szCs w:val="16"/>
          <w:lang w:val="en-US"/>
        </w:rPr>
        <w:t>CheckUpdate_BL( DDS_PWM_BL, DDS_Tran_Time_BL );</w:t>
      </w:r>
    </w:p>
    <w:p w14:paraId="54BC8CB0" w14:textId="77777777" w:rsidR="00B70924" w:rsidRDefault="00B70924" w:rsidP="00B70924">
      <w:pPr>
        <w:rPr>
          <w:rFonts w:ascii="Consolas" w:eastAsiaTheme="minorHAnsi" w:hAnsi="Consolas" w:cs="Consolas"/>
          <w:sz w:val="16"/>
          <w:szCs w:val="16"/>
          <w:lang w:val="en-US"/>
        </w:rPr>
      </w:pPr>
      <w:r w:rsidRPr="00260C79">
        <w:rPr>
          <w:rFonts w:ascii="Consolas" w:eastAsiaTheme="minorHAnsi" w:hAnsi="Consolas" w:cs="Consolas"/>
          <w:sz w:val="16"/>
          <w:szCs w:val="16"/>
          <w:lang w:val="en-US"/>
        </w:rPr>
        <w:t>CheckUpdate_Ind( DDS_PWM_Ind, DDS_Tran_Time_Ind );</w:t>
      </w:r>
    </w:p>
    <w:p w14:paraId="606E13D4" w14:textId="77777777" w:rsidR="00B70924" w:rsidRPr="00260C79" w:rsidRDefault="00B70924" w:rsidP="00B70924">
      <w:pPr>
        <w:rPr>
          <w:rFonts w:ascii="Consolas" w:eastAsiaTheme="minorHAnsi" w:hAnsi="Consolas" w:cs="Consolas"/>
          <w:sz w:val="16"/>
          <w:szCs w:val="16"/>
          <w:lang w:val="en-US"/>
        </w:rPr>
      </w:pPr>
    </w:p>
    <w:p w14:paraId="79FB8853" w14:textId="77777777" w:rsidR="00B70924" w:rsidRDefault="00B70924" w:rsidP="00B70924">
      <w:r>
        <w:t>With the definition of the routines as follows:</w:t>
      </w:r>
    </w:p>
    <w:p w14:paraId="41A9CFF7" w14:textId="77777777" w:rsidR="00B70924" w:rsidRDefault="00B70924" w:rsidP="00B70924"/>
    <w:p w14:paraId="2A9BFB4B"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r>
      <w:r w:rsidRPr="00B707B6">
        <w:rPr>
          <w:rFonts w:ascii="Consolas" w:eastAsiaTheme="minorHAnsi" w:hAnsi="Consolas" w:cs="Consolas"/>
          <w:color w:val="0000FF"/>
          <w:sz w:val="16"/>
          <w:szCs w:val="16"/>
          <w:lang w:val="en-US"/>
        </w:rPr>
        <w:t>void</w:t>
      </w:r>
      <w:r w:rsidRPr="00B707B6">
        <w:rPr>
          <w:rFonts w:ascii="Consolas" w:eastAsiaTheme="minorHAnsi" w:hAnsi="Consolas" w:cs="Consolas"/>
          <w:sz w:val="16"/>
          <w:szCs w:val="16"/>
          <w:lang w:val="en-US"/>
        </w:rPr>
        <w:t xml:space="preserve"> SetNewTarget_BL( </w:t>
      </w:r>
      <w:r w:rsidRPr="00B707B6">
        <w:rPr>
          <w:rFonts w:ascii="Consolas" w:eastAsiaTheme="minorHAnsi" w:hAnsi="Consolas" w:cs="Consolas"/>
          <w:color w:val="0000FF"/>
          <w:sz w:val="16"/>
          <w:szCs w:val="16"/>
          <w:lang w:val="en-US"/>
        </w:rPr>
        <w:t>int</w:t>
      </w:r>
      <w:r w:rsidRPr="00B707B6">
        <w:rPr>
          <w:rFonts w:ascii="Consolas" w:eastAsiaTheme="minorHAnsi" w:hAnsi="Consolas" w:cs="Consolas"/>
          <w:sz w:val="16"/>
          <w:szCs w:val="16"/>
          <w:lang w:val="en-US"/>
        </w:rPr>
        <w:t xml:space="preserve"> NewTargetPWM_BL, </w:t>
      </w:r>
      <w:r w:rsidRPr="00B707B6">
        <w:rPr>
          <w:rFonts w:ascii="Consolas" w:eastAsiaTheme="minorHAnsi" w:hAnsi="Consolas" w:cs="Consolas"/>
          <w:color w:val="0000FF"/>
          <w:sz w:val="16"/>
          <w:szCs w:val="16"/>
          <w:lang w:val="en-US"/>
        </w:rPr>
        <w:t>char</w:t>
      </w:r>
      <w:r w:rsidRPr="00B707B6">
        <w:rPr>
          <w:rFonts w:ascii="Consolas" w:eastAsiaTheme="minorHAnsi" w:hAnsi="Consolas" w:cs="Consolas"/>
          <w:sz w:val="16"/>
          <w:szCs w:val="16"/>
          <w:lang w:val="en-US"/>
        </w:rPr>
        <w:t xml:space="preserve"> NewShift_BL )</w:t>
      </w:r>
    </w:p>
    <w:p w14:paraId="3D042771"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6369E08E"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Shift_BL = NewShift_BL;</w:t>
      </w:r>
    </w:p>
    <w:p w14:paraId="6FD8A4DD"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TargetPWM_BL = NewTargetPWM_BL;</w:t>
      </w:r>
    </w:p>
    <w:p w14:paraId="6539A719"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LastPWM_BL = ActualPWM_BL;</w:t>
      </w:r>
    </w:p>
    <w:p w14:paraId="6FCC4AD0" w14:textId="77777777" w:rsidR="00B70924" w:rsidRPr="00B707B6" w:rsidRDefault="00B70924"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ActualPWMxShift_BL = ActualPWM_BL &lt;&lt; Shift_BL;</w:t>
      </w:r>
    </w:p>
    <w:p w14:paraId="0B5EFA83"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55BD2B43" w14:textId="77777777" w:rsidR="00B70924" w:rsidRPr="00B707B6" w:rsidRDefault="00B70924" w:rsidP="00B70924">
      <w:pPr>
        <w:rPr>
          <w:rFonts w:ascii="Consolas" w:eastAsiaTheme="minorHAnsi" w:hAnsi="Consolas" w:cs="Consolas"/>
          <w:sz w:val="16"/>
          <w:szCs w:val="16"/>
          <w:lang w:val="en-US"/>
        </w:rPr>
      </w:pPr>
    </w:p>
    <w:p w14:paraId="5531819B" w14:textId="77777777" w:rsidR="00B70924" w:rsidRPr="00B707B6" w:rsidRDefault="00B70924" w:rsidP="00B70924">
      <w:pPr>
        <w:rPr>
          <w:rFonts w:ascii="Consolas" w:eastAsiaTheme="minorHAnsi" w:hAnsi="Consolas" w:cs="Consolas"/>
          <w:sz w:val="16"/>
          <w:szCs w:val="16"/>
          <w:lang w:val="en-US"/>
        </w:rPr>
      </w:pPr>
    </w:p>
    <w:p w14:paraId="6745F019" w14:textId="77777777" w:rsidR="00B70924" w:rsidRPr="00B707B6" w:rsidRDefault="00B70924" w:rsidP="00B70924">
      <w:pPr>
        <w:rPr>
          <w:rFonts w:ascii="Consolas" w:eastAsiaTheme="minorHAnsi" w:hAnsi="Consolas" w:cs="Consolas"/>
          <w:sz w:val="16"/>
          <w:szCs w:val="16"/>
          <w:lang w:val="en-US"/>
        </w:rPr>
      </w:pPr>
    </w:p>
    <w:p w14:paraId="0118D24B"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r>
      <w:r w:rsidRPr="00B707B6">
        <w:rPr>
          <w:rFonts w:ascii="Consolas" w:eastAsiaTheme="minorHAnsi" w:hAnsi="Consolas" w:cs="Consolas"/>
          <w:color w:val="0000FF"/>
          <w:sz w:val="16"/>
          <w:szCs w:val="16"/>
          <w:lang w:val="en-US"/>
        </w:rPr>
        <w:t>void</w:t>
      </w:r>
      <w:r w:rsidRPr="00B707B6">
        <w:rPr>
          <w:rFonts w:ascii="Consolas" w:eastAsiaTheme="minorHAnsi" w:hAnsi="Consolas" w:cs="Consolas"/>
          <w:sz w:val="16"/>
          <w:szCs w:val="16"/>
          <w:lang w:val="en-US"/>
        </w:rPr>
        <w:t xml:space="preserve"> CheckUpdate_BL( </w:t>
      </w:r>
      <w:r w:rsidRPr="00B707B6">
        <w:rPr>
          <w:rFonts w:ascii="Consolas" w:eastAsiaTheme="minorHAnsi" w:hAnsi="Consolas" w:cs="Consolas"/>
          <w:color w:val="0000FF"/>
          <w:sz w:val="16"/>
          <w:szCs w:val="16"/>
          <w:lang w:val="en-US"/>
        </w:rPr>
        <w:t>int</w:t>
      </w:r>
      <w:r w:rsidRPr="00B707B6">
        <w:rPr>
          <w:rFonts w:ascii="Consolas" w:eastAsiaTheme="minorHAnsi" w:hAnsi="Consolas" w:cs="Consolas"/>
          <w:sz w:val="16"/>
          <w:szCs w:val="16"/>
          <w:lang w:val="en-US"/>
        </w:rPr>
        <w:t xml:space="preserve"> NewTargetPWM_BL, </w:t>
      </w:r>
      <w:r w:rsidRPr="00B707B6">
        <w:rPr>
          <w:rFonts w:ascii="Consolas" w:eastAsiaTheme="minorHAnsi" w:hAnsi="Consolas" w:cs="Consolas"/>
          <w:color w:val="0000FF"/>
          <w:sz w:val="16"/>
          <w:szCs w:val="16"/>
          <w:lang w:val="en-US"/>
        </w:rPr>
        <w:t>char</w:t>
      </w:r>
      <w:r w:rsidRPr="00B707B6">
        <w:rPr>
          <w:rFonts w:ascii="Consolas" w:eastAsiaTheme="minorHAnsi" w:hAnsi="Consolas" w:cs="Consolas"/>
          <w:sz w:val="16"/>
          <w:szCs w:val="16"/>
          <w:lang w:val="en-US"/>
        </w:rPr>
        <w:t xml:space="preserve"> NewShift_BL )</w:t>
      </w:r>
    </w:p>
    <w:p w14:paraId="3048273E"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5B163E81"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r w:rsidRPr="00B707B6">
        <w:rPr>
          <w:rFonts w:ascii="Consolas" w:eastAsiaTheme="minorHAnsi" w:hAnsi="Consolas" w:cs="Consolas"/>
          <w:color w:val="0000FF"/>
          <w:sz w:val="16"/>
          <w:szCs w:val="16"/>
          <w:lang w:val="en-US"/>
        </w:rPr>
        <w:t>if</w:t>
      </w:r>
      <w:r w:rsidRPr="00B707B6">
        <w:rPr>
          <w:rFonts w:ascii="Consolas" w:eastAsiaTheme="minorHAnsi" w:hAnsi="Consolas" w:cs="Consolas"/>
          <w:sz w:val="16"/>
          <w:szCs w:val="16"/>
          <w:lang w:val="en-US"/>
        </w:rPr>
        <w:t xml:space="preserve"> (( OldTargetPWM_BL </w:t>
      </w:r>
      <w:r>
        <w:rPr>
          <w:rFonts w:ascii="Consolas" w:eastAsiaTheme="minorHAnsi" w:hAnsi="Consolas" w:cs="Consolas"/>
          <w:sz w:val="16"/>
          <w:szCs w:val="16"/>
          <w:lang w:val="en-US"/>
        </w:rPr>
        <w:t>!=</w:t>
      </w:r>
      <w:r w:rsidRPr="00B707B6">
        <w:rPr>
          <w:rFonts w:ascii="Consolas" w:eastAsiaTheme="minorHAnsi" w:hAnsi="Consolas" w:cs="Consolas"/>
          <w:sz w:val="16"/>
          <w:szCs w:val="16"/>
          <w:lang w:val="en-US"/>
        </w:rPr>
        <w:t xml:space="preserve"> NewTargetPWM_BL ) || ( OldShift_BL </w:t>
      </w:r>
      <w:r>
        <w:rPr>
          <w:rFonts w:ascii="Consolas" w:eastAsiaTheme="minorHAnsi" w:hAnsi="Consolas" w:cs="Consolas"/>
          <w:sz w:val="16"/>
          <w:szCs w:val="16"/>
          <w:lang w:val="en-US"/>
        </w:rPr>
        <w:t>!=</w:t>
      </w:r>
      <w:r w:rsidRPr="00B707B6">
        <w:rPr>
          <w:rFonts w:ascii="Consolas" w:eastAsiaTheme="minorHAnsi" w:hAnsi="Consolas" w:cs="Consolas"/>
          <w:sz w:val="16"/>
          <w:szCs w:val="16"/>
          <w:lang w:val="en-US"/>
        </w:rPr>
        <w:t xml:space="preserve"> NewShift_BL ))</w:t>
      </w:r>
    </w:p>
    <w:p w14:paraId="7F68BD0E"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p>
    <w:p w14:paraId="7029B0AD"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OldTargetPWM_BL = NewTargetPWM_BL;</w:t>
      </w:r>
    </w:p>
    <w:p w14:paraId="0A6BE0F3"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OldShift_BL = NewShift_BL;</w:t>
      </w:r>
    </w:p>
    <w:p w14:paraId="67A186BE" w14:textId="77777777" w:rsidR="00B70924" w:rsidRPr="00B707B6" w:rsidRDefault="00B70924"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SetNewTarget_BL( NewTargetPWM_BL, NewShift_BL );</w:t>
      </w:r>
    </w:p>
    <w:p w14:paraId="3ABB1744"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p>
    <w:p w14:paraId="3678694A"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446C10B4" w14:textId="77777777" w:rsidR="00B70924" w:rsidRPr="00B707B6" w:rsidRDefault="00B70924" w:rsidP="00B70924">
      <w:pPr>
        <w:rPr>
          <w:rFonts w:ascii="Consolas" w:eastAsiaTheme="minorHAnsi" w:hAnsi="Consolas" w:cs="Consolas"/>
          <w:sz w:val="16"/>
          <w:szCs w:val="16"/>
          <w:lang w:val="en-US"/>
        </w:rPr>
      </w:pPr>
    </w:p>
    <w:p w14:paraId="00C9948C" w14:textId="77777777" w:rsidR="00B70924" w:rsidRPr="00B707B6" w:rsidRDefault="00B70924" w:rsidP="00B70924">
      <w:pPr>
        <w:rPr>
          <w:rFonts w:ascii="Consolas" w:eastAsiaTheme="minorHAnsi" w:hAnsi="Consolas" w:cs="Consolas"/>
          <w:sz w:val="16"/>
          <w:szCs w:val="16"/>
          <w:lang w:val="en-US"/>
        </w:rPr>
      </w:pPr>
    </w:p>
    <w:p w14:paraId="50547974" w14:textId="77777777" w:rsidR="00B70924" w:rsidRPr="00B707B6" w:rsidRDefault="00B70924" w:rsidP="00B70924">
      <w:pPr>
        <w:rPr>
          <w:rFonts w:ascii="Consolas" w:eastAsiaTheme="minorHAnsi" w:hAnsi="Consolas" w:cs="Consolas"/>
          <w:sz w:val="16"/>
          <w:szCs w:val="16"/>
          <w:lang w:val="en-US"/>
        </w:rPr>
      </w:pPr>
    </w:p>
    <w:p w14:paraId="53C432A1"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r>
      <w:r w:rsidRPr="00B707B6">
        <w:rPr>
          <w:rFonts w:ascii="Consolas" w:eastAsiaTheme="minorHAnsi" w:hAnsi="Consolas" w:cs="Consolas"/>
          <w:color w:val="0000FF"/>
          <w:sz w:val="16"/>
          <w:szCs w:val="16"/>
          <w:lang w:val="en-US"/>
        </w:rPr>
        <w:t>void</w:t>
      </w:r>
      <w:r w:rsidRPr="00B707B6">
        <w:rPr>
          <w:rFonts w:ascii="Consolas" w:eastAsiaTheme="minorHAnsi" w:hAnsi="Consolas" w:cs="Consolas"/>
          <w:sz w:val="16"/>
          <w:szCs w:val="16"/>
          <w:lang w:val="en-US"/>
        </w:rPr>
        <w:t xml:space="preserve"> SetNewTarget_Ind( </w:t>
      </w:r>
      <w:r w:rsidRPr="00B707B6">
        <w:rPr>
          <w:rFonts w:ascii="Consolas" w:eastAsiaTheme="minorHAnsi" w:hAnsi="Consolas" w:cs="Consolas"/>
          <w:color w:val="0000FF"/>
          <w:sz w:val="16"/>
          <w:szCs w:val="16"/>
          <w:lang w:val="en-US"/>
        </w:rPr>
        <w:t>int</w:t>
      </w:r>
      <w:r w:rsidRPr="00B707B6">
        <w:rPr>
          <w:rFonts w:ascii="Consolas" w:eastAsiaTheme="minorHAnsi" w:hAnsi="Consolas" w:cs="Consolas"/>
          <w:sz w:val="16"/>
          <w:szCs w:val="16"/>
          <w:lang w:val="en-US"/>
        </w:rPr>
        <w:t xml:space="preserve"> NewTargetPWM_Ind, </w:t>
      </w:r>
      <w:r w:rsidRPr="00B707B6">
        <w:rPr>
          <w:rFonts w:ascii="Consolas" w:eastAsiaTheme="minorHAnsi" w:hAnsi="Consolas" w:cs="Consolas"/>
          <w:color w:val="0000FF"/>
          <w:sz w:val="16"/>
          <w:szCs w:val="16"/>
          <w:lang w:val="en-US"/>
        </w:rPr>
        <w:t>char</w:t>
      </w:r>
      <w:r w:rsidRPr="00B707B6">
        <w:rPr>
          <w:rFonts w:ascii="Consolas" w:eastAsiaTheme="minorHAnsi" w:hAnsi="Consolas" w:cs="Consolas"/>
          <w:sz w:val="16"/>
          <w:szCs w:val="16"/>
          <w:lang w:val="en-US"/>
        </w:rPr>
        <w:t xml:space="preserve"> NewShift_Ind )</w:t>
      </w:r>
    </w:p>
    <w:p w14:paraId="28D7277A"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611236C1"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Shift_Ind = NewShift_Ind;</w:t>
      </w:r>
    </w:p>
    <w:p w14:paraId="12CB763D"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TargetPWM_Ind = NewTargetPWM_Ind;</w:t>
      </w:r>
    </w:p>
    <w:p w14:paraId="2283B9C2"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LastPWM_Ind = ActualPWM_Ind;</w:t>
      </w:r>
    </w:p>
    <w:p w14:paraId="327A18C6"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ActualPWMxShift_Ind = ActualPWM_Ind &lt;&lt; Shift_Ind;</w:t>
      </w:r>
    </w:p>
    <w:p w14:paraId="111540D8"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77655AEF" w14:textId="77777777" w:rsidR="00B70924" w:rsidRPr="00B707B6" w:rsidRDefault="00B70924" w:rsidP="00B70924">
      <w:pPr>
        <w:rPr>
          <w:rFonts w:ascii="Consolas" w:eastAsiaTheme="minorHAnsi" w:hAnsi="Consolas" w:cs="Consolas"/>
          <w:sz w:val="16"/>
          <w:szCs w:val="16"/>
          <w:lang w:val="en-US"/>
        </w:rPr>
      </w:pPr>
    </w:p>
    <w:p w14:paraId="065E7312" w14:textId="77777777" w:rsidR="00B70924" w:rsidRPr="00B707B6" w:rsidRDefault="00B70924" w:rsidP="00B70924">
      <w:pPr>
        <w:rPr>
          <w:rFonts w:ascii="Consolas" w:eastAsiaTheme="minorHAnsi" w:hAnsi="Consolas" w:cs="Consolas"/>
          <w:sz w:val="16"/>
          <w:szCs w:val="16"/>
          <w:lang w:val="en-US"/>
        </w:rPr>
      </w:pPr>
    </w:p>
    <w:p w14:paraId="707130E9" w14:textId="77777777" w:rsidR="00B70924" w:rsidRPr="00B707B6" w:rsidRDefault="00B70924" w:rsidP="00B70924">
      <w:pPr>
        <w:rPr>
          <w:rFonts w:ascii="Consolas" w:eastAsiaTheme="minorHAnsi" w:hAnsi="Consolas" w:cs="Consolas"/>
          <w:sz w:val="16"/>
          <w:szCs w:val="16"/>
          <w:lang w:val="en-US"/>
        </w:rPr>
      </w:pPr>
    </w:p>
    <w:p w14:paraId="416E3D66"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r>
      <w:r w:rsidRPr="00B707B6">
        <w:rPr>
          <w:rFonts w:ascii="Consolas" w:eastAsiaTheme="minorHAnsi" w:hAnsi="Consolas" w:cs="Consolas"/>
          <w:color w:val="0000FF"/>
          <w:sz w:val="16"/>
          <w:szCs w:val="16"/>
          <w:lang w:val="en-US"/>
        </w:rPr>
        <w:t>void</w:t>
      </w:r>
      <w:r w:rsidRPr="00B707B6">
        <w:rPr>
          <w:rFonts w:ascii="Consolas" w:eastAsiaTheme="minorHAnsi" w:hAnsi="Consolas" w:cs="Consolas"/>
          <w:sz w:val="16"/>
          <w:szCs w:val="16"/>
          <w:lang w:val="en-US"/>
        </w:rPr>
        <w:t xml:space="preserve"> CheckUpdate_Ind( </w:t>
      </w:r>
      <w:r w:rsidRPr="00B707B6">
        <w:rPr>
          <w:rFonts w:ascii="Consolas" w:eastAsiaTheme="minorHAnsi" w:hAnsi="Consolas" w:cs="Consolas"/>
          <w:color w:val="0000FF"/>
          <w:sz w:val="16"/>
          <w:szCs w:val="16"/>
          <w:lang w:val="en-US"/>
        </w:rPr>
        <w:t>int</w:t>
      </w:r>
      <w:r w:rsidRPr="00B707B6">
        <w:rPr>
          <w:rFonts w:ascii="Consolas" w:eastAsiaTheme="minorHAnsi" w:hAnsi="Consolas" w:cs="Consolas"/>
          <w:sz w:val="16"/>
          <w:szCs w:val="16"/>
          <w:lang w:val="en-US"/>
        </w:rPr>
        <w:t xml:space="preserve"> NewTargetPWM_Ind, </w:t>
      </w:r>
      <w:r w:rsidRPr="00B707B6">
        <w:rPr>
          <w:rFonts w:ascii="Consolas" w:eastAsiaTheme="minorHAnsi" w:hAnsi="Consolas" w:cs="Consolas"/>
          <w:color w:val="0000FF"/>
          <w:sz w:val="16"/>
          <w:szCs w:val="16"/>
          <w:lang w:val="en-US"/>
        </w:rPr>
        <w:t>char</w:t>
      </w:r>
      <w:r w:rsidRPr="00B707B6">
        <w:rPr>
          <w:rFonts w:ascii="Consolas" w:eastAsiaTheme="minorHAnsi" w:hAnsi="Consolas" w:cs="Consolas"/>
          <w:sz w:val="16"/>
          <w:szCs w:val="16"/>
          <w:lang w:val="en-US"/>
        </w:rPr>
        <w:t xml:space="preserve"> NewShift_Ind )</w:t>
      </w:r>
    </w:p>
    <w:p w14:paraId="3D365B7B"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696046F6"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r w:rsidRPr="00B707B6">
        <w:rPr>
          <w:rFonts w:ascii="Consolas" w:eastAsiaTheme="minorHAnsi" w:hAnsi="Consolas" w:cs="Consolas"/>
          <w:color w:val="0000FF"/>
          <w:sz w:val="16"/>
          <w:szCs w:val="16"/>
          <w:lang w:val="en-US"/>
        </w:rPr>
        <w:t>if</w:t>
      </w:r>
      <w:r w:rsidRPr="00B707B6">
        <w:rPr>
          <w:rFonts w:ascii="Consolas" w:eastAsiaTheme="minorHAnsi" w:hAnsi="Consolas" w:cs="Consolas"/>
          <w:sz w:val="16"/>
          <w:szCs w:val="16"/>
          <w:lang w:val="en-US"/>
        </w:rPr>
        <w:t xml:space="preserve"> (( OldTargetPWM_Ind </w:t>
      </w:r>
      <w:r>
        <w:rPr>
          <w:rFonts w:ascii="Consolas" w:eastAsiaTheme="minorHAnsi" w:hAnsi="Consolas" w:cs="Consolas"/>
          <w:sz w:val="16"/>
          <w:szCs w:val="16"/>
          <w:lang w:val="en-US"/>
        </w:rPr>
        <w:t>!=</w:t>
      </w:r>
      <w:r w:rsidRPr="00B707B6">
        <w:rPr>
          <w:rFonts w:ascii="Consolas" w:eastAsiaTheme="minorHAnsi" w:hAnsi="Consolas" w:cs="Consolas"/>
          <w:sz w:val="16"/>
          <w:szCs w:val="16"/>
          <w:lang w:val="en-US"/>
        </w:rPr>
        <w:t xml:space="preserve"> NewTargetPWM_Ind ) || ( OldShift_Ind </w:t>
      </w:r>
      <w:r>
        <w:rPr>
          <w:rFonts w:ascii="Consolas" w:eastAsiaTheme="minorHAnsi" w:hAnsi="Consolas" w:cs="Consolas"/>
          <w:sz w:val="16"/>
          <w:szCs w:val="16"/>
          <w:lang w:val="en-US"/>
        </w:rPr>
        <w:t>!=</w:t>
      </w:r>
      <w:r w:rsidRPr="00B707B6">
        <w:rPr>
          <w:rFonts w:ascii="Consolas" w:eastAsiaTheme="minorHAnsi" w:hAnsi="Consolas" w:cs="Consolas"/>
          <w:sz w:val="16"/>
          <w:szCs w:val="16"/>
          <w:lang w:val="en-US"/>
        </w:rPr>
        <w:t xml:space="preserve"> NewShift_Ind ))</w:t>
      </w:r>
    </w:p>
    <w:p w14:paraId="2D8F3DEF"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p>
    <w:p w14:paraId="6B47C93F"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OldTargetPWM_Ind = NewTargetPWM_Ind;</w:t>
      </w:r>
    </w:p>
    <w:p w14:paraId="3C006468"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OldShift_Ind = NewShift_Ind;</w:t>
      </w:r>
    </w:p>
    <w:p w14:paraId="7618C09F" w14:textId="77777777" w:rsidR="00B70924" w:rsidRPr="00B707B6" w:rsidRDefault="00B70924" w:rsidP="00B70924">
      <w:pPr>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B707B6">
        <w:rPr>
          <w:rFonts w:ascii="Consolas" w:eastAsiaTheme="minorHAnsi" w:hAnsi="Consolas" w:cs="Consolas"/>
          <w:sz w:val="16"/>
          <w:szCs w:val="16"/>
          <w:lang w:val="en-US"/>
        </w:rPr>
        <w:t xml:space="preserve"> SetNewTarget_Ind( NewTargetPWM_Ind, NewShift_Ind );</w:t>
      </w:r>
    </w:p>
    <w:p w14:paraId="2EA2819C"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 xml:space="preserve">   }</w:t>
      </w:r>
    </w:p>
    <w:p w14:paraId="2B52FC3D" w14:textId="77777777" w:rsidR="00B70924" w:rsidRPr="00B707B6" w:rsidRDefault="00B70924" w:rsidP="00B70924">
      <w:pPr>
        <w:rPr>
          <w:rFonts w:ascii="Consolas" w:eastAsiaTheme="minorHAnsi" w:hAnsi="Consolas" w:cs="Consolas"/>
          <w:sz w:val="16"/>
          <w:szCs w:val="16"/>
          <w:lang w:val="en-US"/>
        </w:rPr>
      </w:pPr>
      <w:r w:rsidRPr="00B707B6">
        <w:rPr>
          <w:rFonts w:ascii="Consolas" w:eastAsiaTheme="minorHAnsi" w:hAnsi="Consolas" w:cs="Consolas"/>
          <w:sz w:val="16"/>
          <w:szCs w:val="16"/>
          <w:lang w:val="en-US"/>
        </w:rPr>
        <w:tab/>
      </w:r>
      <w:r w:rsidRPr="00B707B6">
        <w:rPr>
          <w:rFonts w:ascii="Consolas" w:eastAsiaTheme="minorHAnsi" w:hAnsi="Consolas" w:cs="Consolas"/>
          <w:sz w:val="16"/>
          <w:szCs w:val="16"/>
          <w:lang w:val="en-US"/>
        </w:rPr>
        <w:tab/>
        <w:t>}</w:t>
      </w:r>
    </w:p>
    <w:p w14:paraId="29A37D57" w14:textId="77777777" w:rsidR="00B70924" w:rsidRPr="00B707B6" w:rsidRDefault="00B70924" w:rsidP="00B70924">
      <w:pPr>
        <w:rPr>
          <w:rFonts w:ascii="Consolas" w:eastAsiaTheme="minorHAnsi" w:hAnsi="Consolas" w:cs="Consolas"/>
          <w:sz w:val="16"/>
          <w:szCs w:val="16"/>
          <w:lang w:val="en-US"/>
        </w:rPr>
      </w:pPr>
    </w:p>
    <w:p w14:paraId="000C2988" w14:textId="77777777" w:rsidR="00B70924" w:rsidRPr="00B707B6" w:rsidRDefault="00B70924" w:rsidP="00B70924">
      <w:pPr>
        <w:overflowPunct/>
        <w:autoSpaceDE/>
        <w:autoSpaceDN/>
        <w:adjustRightInd/>
        <w:spacing w:after="200" w:line="276" w:lineRule="auto"/>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br w:type="page"/>
      </w:r>
    </w:p>
    <w:p w14:paraId="6DA1FF59" w14:textId="77777777" w:rsidR="00B70924" w:rsidRPr="0024175D" w:rsidRDefault="00B70924" w:rsidP="00250D1C">
      <w:pPr>
        <w:pStyle w:val="Heading5"/>
      </w:pPr>
      <w:r>
        <w:lastRenderedPageBreak/>
        <w:t>Calculation at every 40ms to update the PWM generators:</w:t>
      </w:r>
    </w:p>
    <w:p w14:paraId="7ACDFB55" w14:textId="77777777" w:rsidR="00B70924" w:rsidRPr="0024175D" w:rsidRDefault="00B70924" w:rsidP="00B70924"/>
    <w:p w14:paraId="4B2FD90D"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Void Timer40ms() </w:t>
      </w:r>
    </w:p>
    <w:p w14:paraId="05A6943A"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8000"/>
          <w:sz w:val="16"/>
          <w:szCs w:val="16"/>
          <w:lang w:val="en-US"/>
        </w:rPr>
        <w:t>// this should be executed ever</w:t>
      </w:r>
      <w:r>
        <w:rPr>
          <w:rFonts w:ascii="Consolas" w:eastAsiaTheme="minorHAnsi" w:hAnsi="Consolas" w:cs="Consolas"/>
          <w:color w:val="008000"/>
          <w:sz w:val="16"/>
          <w:szCs w:val="16"/>
          <w:lang w:val="en-US"/>
        </w:rPr>
        <w:t>y</w:t>
      </w:r>
      <w:r w:rsidRPr="004C48DC">
        <w:rPr>
          <w:rFonts w:ascii="Consolas" w:eastAsiaTheme="minorHAnsi" w:hAnsi="Consolas" w:cs="Consolas"/>
          <w:color w:val="008000"/>
          <w:sz w:val="16"/>
          <w:szCs w:val="16"/>
          <w:lang w:val="en-US"/>
        </w:rPr>
        <w:t xml:space="preserve"> 40ms</w:t>
      </w:r>
    </w:p>
    <w:p w14:paraId="62913A01" w14:textId="77777777" w:rsidR="00B70924" w:rsidRPr="004C48DC" w:rsidRDefault="00B70924" w:rsidP="00B70924">
      <w:pPr>
        <w:rPr>
          <w:rFonts w:ascii="Consolas" w:eastAsiaTheme="minorHAnsi" w:hAnsi="Consolas" w:cs="Consolas"/>
          <w:sz w:val="16"/>
          <w:szCs w:val="16"/>
          <w:lang w:val="en-US"/>
        </w:rPr>
      </w:pPr>
    </w:p>
    <w:p w14:paraId="786B1665"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8000"/>
          <w:sz w:val="16"/>
          <w:szCs w:val="16"/>
          <w:lang w:val="en-US"/>
        </w:rPr>
        <w:t>// part for backlight PWM generator</w:t>
      </w:r>
    </w:p>
    <w:p w14:paraId="3F471F52"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ActualPWMxShift_BL = ActualPWMxShift_BL - LastPWM_BL + TargetPWM_BL;</w:t>
      </w:r>
    </w:p>
    <w:p w14:paraId="268965BB"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ActualPWM_BL = ActualPWMxShift_BL &gt;&gt; Shift_BL;</w:t>
      </w:r>
    </w:p>
    <w:p w14:paraId="001081B7"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color w:val="008000"/>
          <w:sz w:val="16"/>
          <w:szCs w:val="16"/>
          <w:lang w:val="en-US"/>
        </w:rPr>
        <w:tab/>
      </w:r>
      <w:r w:rsidRPr="004C48DC">
        <w:rPr>
          <w:rFonts w:ascii="Consolas" w:eastAsiaTheme="minorHAnsi" w:hAnsi="Consolas" w:cs="Consolas"/>
          <w:color w:val="008000"/>
          <w:sz w:val="16"/>
          <w:szCs w:val="16"/>
          <w:lang w:val="en-US"/>
        </w:rPr>
        <w:tab/>
      </w:r>
      <w:r w:rsidRPr="004C48DC">
        <w:rPr>
          <w:rFonts w:ascii="Consolas" w:eastAsiaTheme="minorHAnsi" w:hAnsi="Consolas" w:cs="Consolas"/>
          <w:color w:val="008000"/>
          <w:sz w:val="16"/>
          <w:szCs w:val="16"/>
          <w:lang w:val="en-US"/>
        </w:rPr>
        <w:tab/>
        <w:t xml:space="preserve"> </w:t>
      </w:r>
      <w:r w:rsidRPr="004C48DC">
        <w:rPr>
          <w:rFonts w:ascii="Consolas" w:eastAsiaTheme="minorHAnsi" w:hAnsi="Consolas" w:cs="Consolas"/>
          <w:sz w:val="16"/>
          <w:szCs w:val="16"/>
          <w:lang w:val="en-US"/>
        </w:rPr>
        <w:t>SetPWM(ActualPWM_BL);</w:t>
      </w:r>
      <w:r w:rsidRPr="004C48DC">
        <w:rPr>
          <w:rFonts w:ascii="Consolas" w:eastAsiaTheme="minorHAnsi" w:hAnsi="Consolas" w:cs="Consolas"/>
          <w:color w:val="4F6228" w:themeColor="accent3" w:themeShade="80"/>
          <w:sz w:val="16"/>
          <w:szCs w:val="16"/>
          <w:lang w:val="en-US"/>
        </w:rPr>
        <w:t xml:space="preserve">   // update the backlight PWM generator</w:t>
      </w:r>
    </w:p>
    <w:p w14:paraId="144D0799"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00FF"/>
          <w:sz w:val="16"/>
          <w:szCs w:val="16"/>
          <w:lang w:val="en-US"/>
        </w:rPr>
        <w:t>if</w:t>
      </w:r>
      <w:r w:rsidRPr="004C48DC">
        <w:rPr>
          <w:rFonts w:ascii="Consolas" w:eastAsiaTheme="minorHAnsi" w:hAnsi="Consolas" w:cs="Consolas"/>
          <w:sz w:val="16"/>
          <w:szCs w:val="16"/>
          <w:lang w:val="en-US"/>
        </w:rPr>
        <w:t xml:space="preserve"> (( LastPWM_BL &lt; TargetPWM_BL ) &amp;&amp; ( ActualPWM_BL &gt;= TargetPWM_BL ))</w:t>
      </w:r>
    </w:p>
    <w:p w14:paraId="6A294250"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4BE1D45E"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LastPWM_BL = TargetPWM_BL;</w:t>
      </w:r>
    </w:p>
    <w:p w14:paraId="319CF197"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6CED06B8"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00FF"/>
          <w:sz w:val="16"/>
          <w:szCs w:val="16"/>
          <w:lang w:val="en-US"/>
        </w:rPr>
        <w:t>else</w:t>
      </w:r>
      <w:r w:rsidRPr="004C48DC">
        <w:rPr>
          <w:rFonts w:ascii="Consolas" w:eastAsiaTheme="minorHAnsi" w:hAnsi="Consolas" w:cs="Consolas"/>
          <w:sz w:val="16"/>
          <w:szCs w:val="16"/>
          <w:lang w:val="en-US"/>
        </w:rPr>
        <w:t xml:space="preserve"> </w:t>
      </w:r>
      <w:r w:rsidRPr="004C48DC">
        <w:rPr>
          <w:rFonts w:ascii="Consolas" w:eastAsiaTheme="minorHAnsi" w:hAnsi="Consolas" w:cs="Consolas"/>
          <w:color w:val="0000FF"/>
          <w:sz w:val="16"/>
          <w:szCs w:val="16"/>
          <w:lang w:val="en-US"/>
        </w:rPr>
        <w:t>if</w:t>
      </w:r>
      <w:r w:rsidRPr="004C48DC">
        <w:rPr>
          <w:rFonts w:ascii="Consolas" w:eastAsiaTheme="minorHAnsi" w:hAnsi="Consolas" w:cs="Consolas"/>
          <w:sz w:val="16"/>
          <w:szCs w:val="16"/>
          <w:lang w:val="en-US"/>
        </w:rPr>
        <w:t xml:space="preserve"> (( LastPWM_BL &gt; TargetPWM_BL ) &amp;&amp; ( ActualPWM_BL &lt;= TargetPWM_BL ))</w:t>
      </w:r>
    </w:p>
    <w:p w14:paraId="5C27AB04"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78D8A120"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LastPWM_BL = TargetPWM_BL;</w:t>
      </w:r>
    </w:p>
    <w:p w14:paraId="29AA3F50"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034BAF1E" w14:textId="77777777" w:rsidR="00B70924" w:rsidRPr="004C48DC" w:rsidRDefault="00B70924" w:rsidP="00B70924">
      <w:pPr>
        <w:rPr>
          <w:rFonts w:ascii="Consolas" w:eastAsiaTheme="minorHAnsi" w:hAnsi="Consolas" w:cs="Consolas"/>
          <w:sz w:val="16"/>
          <w:szCs w:val="16"/>
          <w:lang w:val="en-US"/>
        </w:rPr>
      </w:pPr>
    </w:p>
    <w:p w14:paraId="0989B737"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8000"/>
          <w:sz w:val="16"/>
          <w:szCs w:val="16"/>
          <w:lang w:val="en-US"/>
        </w:rPr>
        <w:t>// part for indicator PWM generator</w:t>
      </w:r>
    </w:p>
    <w:p w14:paraId="03467DFF"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ActualPWMxShift_Ind = ActualPWMxShift_Ind - LastPWM_Ind + TargetPWM_Ind;</w:t>
      </w:r>
    </w:p>
    <w:p w14:paraId="425C4EE8"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ActualPWM_Ind = ActualPWMxShift_Ind &gt;&gt; Shift_Ind;</w:t>
      </w:r>
    </w:p>
    <w:p w14:paraId="6A4BFC77"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color w:val="008000"/>
          <w:sz w:val="16"/>
          <w:szCs w:val="16"/>
          <w:lang w:val="en-US"/>
        </w:rPr>
        <w:tab/>
      </w:r>
      <w:r w:rsidRPr="004C48DC">
        <w:rPr>
          <w:rFonts w:ascii="Consolas" w:eastAsiaTheme="minorHAnsi" w:hAnsi="Consolas" w:cs="Consolas"/>
          <w:color w:val="008000"/>
          <w:sz w:val="16"/>
          <w:szCs w:val="16"/>
          <w:lang w:val="en-US"/>
        </w:rPr>
        <w:tab/>
      </w:r>
      <w:r w:rsidRPr="004C48DC">
        <w:rPr>
          <w:rFonts w:ascii="Consolas" w:eastAsiaTheme="minorHAnsi" w:hAnsi="Consolas" w:cs="Consolas"/>
          <w:color w:val="008000"/>
          <w:sz w:val="16"/>
          <w:szCs w:val="16"/>
          <w:lang w:val="en-US"/>
        </w:rPr>
        <w:tab/>
        <w:t xml:space="preserve"> </w:t>
      </w:r>
      <w:r w:rsidRPr="004C48DC">
        <w:rPr>
          <w:rFonts w:ascii="Consolas" w:eastAsiaTheme="minorHAnsi" w:hAnsi="Consolas" w:cs="Consolas"/>
          <w:sz w:val="16"/>
          <w:szCs w:val="16"/>
          <w:lang w:val="en-US"/>
        </w:rPr>
        <w:t>SetPWM(ActualPWM_Ind);</w:t>
      </w:r>
      <w:r w:rsidRPr="004C48DC">
        <w:rPr>
          <w:rFonts w:ascii="Consolas" w:eastAsiaTheme="minorHAnsi" w:hAnsi="Consolas" w:cs="Consolas"/>
          <w:color w:val="4F6228" w:themeColor="accent3" w:themeShade="80"/>
          <w:sz w:val="16"/>
          <w:szCs w:val="16"/>
          <w:lang w:val="en-US"/>
        </w:rPr>
        <w:t xml:space="preserve">   // update the </w:t>
      </w:r>
      <w:r>
        <w:rPr>
          <w:rFonts w:ascii="Consolas" w:eastAsiaTheme="minorHAnsi" w:hAnsi="Consolas" w:cs="Consolas"/>
          <w:color w:val="4F6228" w:themeColor="accent3" w:themeShade="80"/>
          <w:sz w:val="16"/>
          <w:szCs w:val="16"/>
          <w:lang w:val="en-US"/>
        </w:rPr>
        <w:t>indicator</w:t>
      </w:r>
      <w:r w:rsidRPr="004C48DC">
        <w:rPr>
          <w:rFonts w:ascii="Consolas" w:eastAsiaTheme="minorHAnsi" w:hAnsi="Consolas" w:cs="Consolas"/>
          <w:color w:val="4F6228" w:themeColor="accent3" w:themeShade="80"/>
          <w:sz w:val="16"/>
          <w:szCs w:val="16"/>
          <w:lang w:val="en-US"/>
        </w:rPr>
        <w:t xml:space="preserve"> PWM generator</w:t>
      </w:r>
    </w:p>
    <w:p w14:paraId="0021578C"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00FF"/>
          <w:sz w:val="16"/>
          <w:szCs w:val="16"/>
          <w:lang w:val="en-US"/>
        </w:rPr>
        <w:t>if</w:t>
      </w:r>
      <w:r w:rsidRPr="004C48DC">
        <w:rPr>
          <w:rFonts w:ascii="Consolas" w:eastAsiaTheme="minorHAnsi" w:hAnsi="Consolas" w:cs="Consolas"/>
          <w:sz w:val="16"/>
          <w:szCs w:val="16"/>
          <w:lang w:val="en-US"/>
        </w:rPr>
        <w:t xml:space="preserve"> (( LastPWM_Ind &lt; TargetPWM_Ind) &amp;&amp; ( ActualPWM_Ind &gt;= TargetPWM_Ind ))</w:t>
      </w:r>
    </w:p>
    <w:p w14:paraId="1A284212"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157B6677"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LastPWM_Ind = TargetPWM_Ind;</w:t>
      </w:r>
    </w:p>
    <w:p w14:paraId="3A168E5F"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0E60A5D1"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r w:rsidRPr="004C48DC">
        <w:rPr>
          <w:rFonts w:ascii="Consolas" w:eastAsiaTheme="minorHAnsi" w:hAnsi="Consolas" w:cs="Consolas"/>
          <w:color w:val="0000FF"/>
          <w:sz w:val="16"/>
          <w:szCs w:val="16"/>
          <w:lang w:val="en-US"/>
        </w:rPr>
        <w:t>else</w:t>
      </w:r>
      <w:r w:rsidRPr="004C48DC">
        <w:rPr>
          <w:rFonts w:ascii="Consolas" w:eastAsiaTheme="minorHAnsi" w:hAnsi="Consolas" w:cs="Consolas"/>
          <w:sz w:val="16"/>
          <w:szCs w:val="16"/>
          <w:lang w:val="en-US"/>
        </w:rPr>
        <w:t xml:space="preserve"> </w:t>
      </w:r>
      <w:r w:rsidRPr="004C48DC">
        <w:rPr>
          <w:rFonts w:ascii="Consolas" w:eastAsiaTheme="minorHAnsi" w:hAnsi="Consolas" w:cs="Consolas"/>
          <w:color w:val="0000FF"/>
          <w:sz w:val="16"/>
          <w:szCs w:val="16"/>
          <w:lang w:val="en-US"/>
        </w:rPr>
        <w:t>if</w:t>
      </w:r>
      <w:r w:rsidRPr="004C48DC">
        <w:rPr>
          <w:rFonts w:ascii="Consolas" w:eastAsiaTheme="minorHAnsi" w:hAnsi="Consolas" w:cs="Consolas"/>
          <w:sz w:val="16"/>
          <w:szCs w:val="16"/>
          <w:lang w:val="en-US"/>
        </w:rPr>
        <w:t xml:space="preserve"> (( LastPWM_Ind &gt; TargetPWM_Ind ) &amp;&amp; ( ActualPWM_Ind &lt;= TargetPWM_Ind ))</w:t>
      </w:r>
    </w:p>
    <w:p w14:paraId="2CC5FDAC"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42A1728C"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LastPWM_Ind = TargetPWM_Ind;</w:t>
      </w:r>
    </w:p>
    <w:p w14:paraId="46B42E24"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095AE749" w14:textId="77777777" w:rsidR="00B70924" w:rsidRPr="004C48DC" w:rsidRDefault="00B70924" w:rsidP="00B70924">
      <w:pPr>
        <w:rPr>
          <w:rFonts w:ascii="Consolas" w:eastAsiaTheme="minorHAnsi" w:hAnsi="Consolas" w:cs="Consolas"/>
          <w:sz w:val="16"/>
          <w:szCs w:val="16"/>
          <w:lang w:val="en-US"/>
        </w:rPr>
      </w:pPr>
      <w:r w:rsidRPr="004C48DC">
        <w:rPr>
          <w:rFonts w:ascii="Consolas" w:eastAsiaTheme="minorHAnsi" w:hAnsi="Consolas" w:cs="Consolas"/>
          <w:sz w:val="16"/>
          <w:szCs w:val="16"/>
          <w:lang w:val="en-US"/>
        </w:rPr>
        <w:tab/>
      </w:r>
      <w:r w:rsidRPr="004C48DC">
        <w:rPr>
          <w:rFonts w:ascii="Consolas" w:eastAsiaTheme="minorHAnsi" w:hAnsi="Consolas" w:cs="Consolas"/>
          <w:sz w:val="16"/>
          <w:szCs w:val="16"/>
          <w:lang w:val="en-US"/>
        </w:rPr>
        <w:tab/>
        <w:t xml:space="preserve"> }</w:t>
      </w:r>
    </w:p>
    <w:p w14:paraId="7F678494" w14:textId="77777777" w:rsidR="00B70924" w:rsidRPr="004C48DC" w:rsidRDefault="00B70924" w:rsidP="00B70924">
      <w:pPr>
        <w:rPr>
          <w:rFonts w:ascii="Consolas" w:eastAsiaTheme="minorHAnsi" w:hAnsi="Consolas" w:cs="Consolas"/>
          <w:sz w:val="16"/>
          <w:szCs w:val="16"/>
          <w:lang w:val="en-US"/>
        </w:rPr>
      </w:pPr>
    </w:p>
    <w:p w14:paraId="41561049" w14:textId="77777777" w:rsidR="00B70924" w:rsidRPr="004C48DC" w:rsidRDefault="00B70924" w:rsidP="00B70924">
      <w:pPr>
        <w:rPr>
          <w:rFonts w:ascii="Consolas" w:eastAsiaTheme="minorHAnsi" w:hAnsi="Consolas" w:cs="Consolas"/>
          <w:sz w:val="16"/>
          <w:szCs w:val="16"/>
          <w:lang w:val="en-US"/>
        </w:rPr>
      </w:pPr>
    </w:p>
    <w:p w14:paraId="1DBB975D" w14:textId="77777777" w:rsidR="00B70924" w:rsidRDefault="00B70924" w:rsidP="00B70924">
      <w:pPr>
        <w:overflowPunct/>
        <w:autoSpaceDE/>
        <w:autoSpaceDN/>
        <w:adjustRightInd/>
        <w:spacing w:after="200" w:line="276" w:lineRule="auto"/>
        <w:textAlignment w:val="auto"/>
      </w:pPr>
      <w:r>
        <w:br w:type="page"/>
      </w:r>
    </w:p>
    <w:p w14:paraId="40AA9244" w14:textId="77777777" w:rsidR="00B70924" w:rsidRDefault="00B70924" w:rsidP="00B70924"/>
    <w:p w14:paraId="6ABA1F7B" w14:textId="77777777" w:rsidR="00B70924" w:rsidRDefault="00B70924" w:rsidP="00B70924"/>
    <w:p w14:paraId="0156974A" w14:textId="77777777" w:rsidR="00B70924" w:rsidRDefault="00B70924" w:rsidP="00B70924"/>
    <w:p w14:paraId="71F6B10B" w14:textId="77BBE958" w:rsidR="00B70924" w:rsidRDefault="00626C60" w:rsidP="003D2E56">
      <w:pPr>
        <w:pStyle w:val="Heading2"/>
      </w:pPr>
      <w:bookmarkStart w:id="488" w:name="_Ref440543342"/>
      <w:bookmarkStart w:id="489" w:name="_Toc462237944"/>
      <w:bookmarkStart w:id="490" w:name="_Ref439925082"/>
      <w:bookmarkStart w:id="491" w:name="_Toc36634066"/>
      <w:r>
        <w:t>Initial</w:t>
      </w:r>
      <w:r w:rsidR="00B70924">
        <w:t xml:space="preserve"> CGEA 1.3 DCU Illumination Specification</w:t>
      </w:r>
      <w:bookmarkEnd w:id="488"/>
      <w:bookmarkEnd w:id="489"/>
      <w:bookmarkEnd w:id="491"/>
      <w:r w:rsidR="00B70924">
        <w:t xml:space="preserve"> </w:t>
      </w:r>
      <w:bookmarkEnd w:id="490"/>
    </w:p>
    <w:p w14:paraId="1FF2F7EC" w14:textId="77777777" w:rsidR="00B70924" w:rsidRPr="00001A58" w:rsidRDefault="00B70924" w:rsidP="00B70924"/>
    <w:p w14:paraId="471DE097" w14:textId="6AD44B8F" w:rsidR="00B70924" w:rsidRDefault="00B70924" w:rsidP="00B70924">
      <w:r w:rsidRPr="00001A58">
        <w:t>ES-DS7T-1A278-AD</w:t>
      </w:r>
      <w:r w:rsidR="00626C60">
        <w:t xml:space="preserve"> (for reference only)</w:t>
      </w:r>
    </w:p>
    <w:p w14:paraId="603DE21C" w14:textId="77777777" w:rsidR="00B70924" w:rsidRDefault="00B70924" w:rsidP="00B70924"/>
    <w:p w14:paraId="2FF9EB4F" w14:textId="77777777" w:rsidR="00425B6B" w:rsidRDefault="00425B6B" w:rsidP="00B61938"/>
    <w:p w14:paraId="1D685009" w14:textId="77777777" w:rsidR="00425B6B" w:rsidRDefault="00425B6B">
      <w:pPr>
        <w:overflowPunct/>
        <w:autoSpaceDE/>
        <w:autoSpaceDN/>
        <w:adjustRightInd/>
        <w:spacing w:after="200" w:line="276" w:lineRule="auto"/>
        <w:textAlignment w:val="auto"/>
      </w:pPr>
      <w:r>
        <w:br w:type="page"/>
      </w:r>
    </w:p>
    <w:p w14:paraId="3BE757B2" w14:textId="21C4FE9B" w:rsidR="00425B6B" w:rsidRPr="00001A58" w:rsidRDefault="00425B6B" w:rsidP="00B61938"/>
    <w:p w14:paraId="6ED23B18" w14:textId="77777777" w:rsidR="00A67C25" w:rsidRDefault="00A67C25" w:rsidP="00A67C25">
      <w:pPr>
        <w:pStyle w:val="Heading1"/>
      </w:pPr>
      <w:bookmarkStart w:id="492" w:name="_Ref498326446"/>
      <w:bookmarkStart w:id="493" w:name="_Toc499795849"/>
      <w:bookmarkStart w:id="494" w:name="_Ref443570322"/>
      <w:bookmarkStart w:id="495" w:name="_Toc36634067"/>
      <w:r>
        <w:t>Power Sliding Door</w:t>
      </w:r>
      <w:bookmarkEnd w:id="492"/>
      <w:bookmarkEnd w:id="493"/>
      <w:bookmarkEnd w:id="495"/>
    </w:p>
    <w:p w14:paraId="1232024E" w14:textId="33006F58" w:rsidR="00A67C25" w:rsidRDefault="00A67C25" w:rsidP="00A67C25">
      <w:r>
        <w:t xml:space="preserve">General Chapters </w:t>
      </w:r>
      <w:r>
        <w:fldChar w:fldCharType="begin"/>
      </w:r>
      <w:r>
        <w:instrText xml:space="preserve"> REF _Ref433809049 \r \h </w:instrText>
      </w:r>
      <w:r>
        <w:fldChar w:fldCharType="separate"/>
      </w:r>
      <w:r w:rsidR="006000F7">
        <w:t>1</w:t>
      </w:r>
      <w:r>
        <w:fldChar w:fldCharType="end"/>
      </w:r>
      <w:r>
        <w:t xml:space="preserve"> until </w:t>
      </w:r>
      <w:r w:rsidR="00865CE0">
        <w:t>4</w:t>
      </w:r>
      <w:r>
        <w:t xml:space="preserve"> are to be implemented / considered if applicable.</w:t>
      </w:r>
    </w:p>
    <w:p w14:paraId="238F241C" w14:textId="7BD495D0" w:rsidR="00A67C25" w:rsidRPr="00B8349A" w:rsidRDefault="00A67C25" w:rsidP="00A67C25">
      <w:r>
        <w:t xml:space="preserve">Chapter </w:t>
      </w:r>
      <w:r w:rsidR="00240F29">
        <w:fldChar w:fldCharType="begin"/>
      </w:r>
      <w:r w:rsidR="00240F29">
        <w:instrText xml:space="preserve"> REF _Ref503942113 \r \h </w:instrText>
      </w:r>
      <w:r w:rsidR="00240F29">
        <w:fldChar w:fldCharType="separate"/>
      </w:r>
      <w:r w:rsidR="006000F7">
        <w:t>3.2</w:t>
      </w:r>
      <w:r w:rsidR="00240F29">
        <w:fldChar w:fldCharType="end"/>
      </w:r>
      <w:r>
        <w:t xml:space="preserve"> describes the Indicator / Telltale dimming.</w:t>
      </w:r>
    </w:p>
    <w:p w14:paraId="4568FB5F" w14:textId="77777777" w:rsidR="00A67C25" w:rsidRPr="00B8349A" w:rsidRDefault="00A67C25" w:rsidP="00A67C25"/>
    <w:p w14:paraId="67804400" w14:textId="77777777" w:rsidR="00A67C25" w:rsidRPr="002A1872" w:rsidRDefault="00A67C25" w:rsidP="00A67C25">
      <w:pPr>
        <w:pStyle w:val="Heading2"/>
      </w:pPr>
      <w:bookmarkStart w:id="496" w:name="_Toc499795850"/>
      <w:bookmarkStart w:id="497" w:name="_Toc36634068"/>
      <w:r>
        <w:t>Calibrateable Intensity DIDs</w:t>
      </w:r>
      <w:bookmarkEnd w:id="496"/>
      <w:bookmarkEnd w:id="497"/>
    </w:p>
    <w:p w14:paraId="3EBDA1B2" w14:textId="77777777" w:rsidR="00A67C25" w:rsidRDefault="00A67C25" w:rsidP="00A67C25">
      <w:r>
        <w:t xml:space="preserve">All DID values are subject to change based on the interior harmonisation process and might be adjusted several times during the development process. Diagnostic service 0x22 (read) and service 0x2E (write) access is preferred during the development phase and allows quick adjustments. All DIDs must be accessible via diagnostic method 3 calibration file. M3 calibration access is not limited to the development phase and must be maintained throughout the vehicle lifetime. Service 0x22 read access should be maintained to enable a quick read of current settings. End of line calibration should be conducted via M3 file and not via service 0x2E write. To enable quick calibration adjustments it is recommended to maintain service 0x2E write access to support calibration trials, this access must be restricted (security access limitation).  </w:t>
      </w:r>
    </w:p>
    <w:p w14:paraId="0BF10082" w14:textId="77777777" w:rsidR="00A67C25" w:rsidRDefault="00A67C25" w:rsidP="00A67C25"/>
    <w:tbl>
      <w:tblPr>
        <w:tblW w:w="9300" w:type="dxa"/>
        <w:tblInd w:w="55" w:type="dxa"/>
        <w:tblCellMar>
          <w:left w:w="70" w:type="dxa"/>
          <w:right w:w="70" w:type="dxa"/>
        </w:tblCellMar>
        <w:tblLook w:val="04A0" w:firstRow="1" w:lastRow="0" w:firstColumn="1" w:lastColumn="0" w:noHBand="0" w:noVBand="1"/>
      </w:tblPr>
      <w:tblGrid>
        <w:gridCol w:w="2425"/>
        <w:gridCol w:w="851"/>
        <w:gridCol w:w="708"/>
        <w:gridCol w:w="709"/>
        <w:gridCol w:w="4607"/>
      </w:tblGrid>
      <w:tr w:rsidR="00A67C25" w:rsidRPr="005679FA" w14:paraId="63D74110" w14:textId="77777777" w:rsidTr="00956C81">
        <w:trPr>
          <w:trHeight w:val="24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D42B6" w14:textId="77777777" w:rsidR="00A67C25" w:rsidRPr="005679FA" w:rsidRDefault="00A67C25" w:rsidP="00956C81">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Identifier</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CE4FE89" w14:textId="77777777" w:rsidR="00A67C25" w:rsidRDefault="00A67C25" w:rsidP="00956C81">
            <w:pPr>
              <w:overflowPunct/>
              <w:autoSpaceDE/>
              <w:autoSpaceDN/>
              <w:adjustRightInd/>
              <w:jc w:val="center"/>
              <w:textAlignment w:val="auto"/>
              <w:rPr>
                <w:rFonts w:cs="Arial"/>
                <w:b/>
                <w:bCs/>
                <w:color w:val="000000"/>
                <w:sz w:val="18"/>
                <w:szCs w:val="18"/>
                <w:lang w:val="de-DE" w:eastAsia="de-DE"/>
              </w:rPr>
            </w:pPr>
            <w:r>
              <w:rPr>
                <w:rFonts w:cs="Arial"/>
                <w:b/>
                <w:bCs/>
                <w:color w:val="000000"/>
                <w:sz w:val="18"/>
                <w:szCs w:val="18"/>
                <w:lang w:val="de-DE" w:eastAsia="de-DE"/>
              </w:rPr>
              <w:t>Default</w:t>
            </w:r>
          </w:p>
          <w:p w14:paraId="48058D02" w14:textId="77777777" w:rsidR="00A67C25" w:rsidRPr="005679FA" w:rsidRDefault="00A67C25" w:rsidP="00956C81">
            <w:pPr>
              <w:overflowPunct/>
              <w:autoSpaceDE/>
              <w:autoSpaceDN/>
              <w:adjustRightInd/>
              <w:jc w:val="center"/>
              <w:textAlignment w:val="auto"/>
              <w:rPr>
                <w:rFonts w:cs="Arial"/>
                <w:b/>
                <w:bCs/>
                <w:color w:val="000000"/>
                <w:sz w:val="18"/>
                <w:szCs w:val="18"/>
                <w:lang w:val="de-DE" w:eastAsia="de-DE"/>
              </w:rPr>
            </w:pPr>
            <w:r w:rsidRPr="005679FA">
              <w:rPr>
                <w:rFonts w:cs="Arial"/>
                <w:b/>
                <w:bCs/>
                <w:color w:val="000000"/>
                <w:sz w:val="18"/>
                <w:szCs w:val="18"/>
                <w:lang w:val="de-DE" w:eastAsia="de-DE"/>
              </w:rPr>
              <w:t>Value</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FF6B42" w14:textId="77777777" w:rsidR="00A67C25" w:rsidRPr="005679FA" w:rsidRDefault="00A67C25" w:rsidP="00956C81">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Bytes</w:t>
            </w:r>
          </w:p>
        </w:tc>
        <w:tc>
          <w:tcPr>
            <w:tcW w:w="709" w:type="dxa"/>
            <w:tcBorders>
              <w:top w:val="single" w:sz="4" w:space="0" w:color="auto"/>
              <w:left w:val="nil"/>
              <w:bottom w:val="single" w:sz="4" w:space="0" w:color="auto"/>
              <w:right w:val="single" w:sz="4" w:space="0" w:color="auto"/>
            </w:tcBorders>
            <w:vAlign w:val="center"/>
          </w:tcPr>
          <w:p w14:paraId="3CC27B2C" w14:textId="77777777" w:rsidR="00A67C25" w:rsidRPr="005679FA" w:rsidRDefault="00A67C25" w:rsidP="00956C81">
            <w:pPr>
              <w:overflowPunct/>
              <w:autoSpaceDE/>
              <w:autoSpaceDN/>
              <w:adjustRightInd/>
              <w:textAlignment w:val="auto"/>
              <w:rPr>
                <w:rFonts w:cs="Arial"/>
                <w:b/>
                <w:bCs/>
                <w:color w:val="000000"/>
                <w:sz w:val="18"/>
                <w:szCs w:val="18"/>
                <w:lang w:val="de-DE" w:eastAsia="de-DE"/>
              </w:rPr>
            </w:pPr>
            <w:r>
              <w:rPr>
                <w:rFonts w:cs="Arial"/>
                <w:b/>
                <w:bCs/>
                <w:color w:val="000000"/>
                <w:sz w:val="18"/>
                <w:szCs w:val="18"/>
                <w:lang w:val="de-DE" w:eastAsia="de-DE"/>
              </w:rPr>
              <w:t>Range</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C29AB" w14:textId="77777777" w:rsidR="00A67C25" w:rsidRPr="005679FA" w:rsidRDefault="00A67C25" w:rsidP="00956C81">
            <w:pPr>
              <w:overflowPunct/>
              <w:autoSpaceDE/>
              <w:autoSpaceDN/>
              <w:adjustRightInd/>
              <w:textAlignment w:val="auto"/>
              <w:rPr>
                <w:rFonts w:cs="Arial"/>
                <w:b/>
                <w:bCs/>
                <w:color w:val="000000"/>
                <w:sz w:val="18"/>
                <w:szCs w:val="18"/>
                <w:lang w:val="de-DE" w:eastAsia="de-DE"/>
              </w:rPr>
            </w:pPr>
            <w:r w:rsidRPr="005679FA">
              <w:rPr>
                <w:rFonts w:cs="Arial"/>
                <w:b/>
                <w:bCs/>
                <w:color w:val="000000"/>
                <w:sz w:val="18"/>
                <w:szCs w:val="18"/>
                <w:lang w:val="de-DE" w:eastAsia="de-DE"/>
              </w:rPr>
              <w:t>Comment, Description</w:t>
            </w:r>
          </w:p>
        </w:tc>
      </w:tr>
      <w:tr w:rsidR="00A67C25" w:rsidRPr="005679FA" w14:paraId="74EC28EF" w14:textId="77777777" w:rsidTr="00956C81">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53E7E8A4" w14:textId="77777777" w:rsidR="00A67C25" w:rsidRPr="0087521E" w:rsidRDefault="00A67C25" w:rsidP="00956C81">
            <w:pPr>
              <w:rPr>
                <w:rFonts w:ascii="Consolas" w:eastAsiaTheme="minorHAnsi" w:hAnsi="Consolas" w:cs="Consolas"/>
                <w:sz w:val="16"/>
                <w:szCs w:val="16"/>
                <w:lang w:val="en-US"/>
              </w:rPr>
            </w:pPr>
            <w:r>
              <w:rPr>
                <w:rFonts w:ascii="Consolas" w:eastAsiaTheme="minorHAnsi" w:hAnsi="Consolas" w:cs="Consolas"/>
                <w:sz w:val="16"/>
                <w:szCs w:val="16"/>
                <w:lang w:val="en-US"/>
              </w:rPr>
              <w:t>DID_IND</w:t>
            </w:r>
            <w:r w:rsidRPr="00A20CA0">
              <w:rPr>
                <w:rFonts w:ascii="Consolas" w:eastAsiaTheme="minorHAnsi" w:hAnsi="Consolas" w:cs="Consolas"/>
                <w:sz w:val="16"/>
                <w:szCs w:val="16"/>
                <w:lang w:val="en-US"/>
              </w:rPr>
              <w:t>_</w:t>
            </w:r>
            <w:r>
              <w:rPr>
                <w:rFonts w:ascii="Consolas" w:eastAsiaTheme="minorHAnsi" w:hAnsi="Consolas" w:cs="Consolas"/>
                <w:sz w:val="16"/>
                <w:szCs w:val="16"/>
                <w:lang w:val="en-US"/>
              </w:rPr>
              <w:t>PSD_Funct_NIGHT</w:t>
            </w:r>
          </w:p>
        </w:tc>
        <w:tc>
          <w:tcPr>
            <w:tcW w:w="851" w:type="dxa"/>
            <w:tcBorders>
              <w:top w:val="single" w:sz="4" w:space="0" w:color="auto"/>
              <w:left w:val="nil"/>
              <w:bottom w:val="single" w:sz="4" w:space="0" w:color="auto"/>
              <w:right w:val="single" w:sz="4" w:space="0" w:color="auto"/>
            </w:tcBorders>
            <w:shd w:val="clear" w:color="auto" w:fill="auto"/>
            <w:noWrap/>
          </w:tcPr>
          <w:p w14:paraId="02D4AFA7" w14:textId="77777777" w:rsidR="00A67C25" w:rsidRPr="0087521E" w:rsidRDefault="00A67C25" w:rsidP="00956C81">
            <w:pPr>
              <w:rPr>
                <w:rFonts w:cs="Arial"/>
                <w:color w:val="000000"/>
                <w:sz w:val="18"/>
                <w:szCs w:val="18"/>
                <w:lang w:val="de-DE" w:eastAsia="de-DE"/>
              </w:rPr>
            </w:pPr>
            <w:r>
              <w:rPr>
                <w:rFonts w:cs="Arial"/>
                <w:color w:val="000000"/>
                <w:sz w:val="18"/>
                <w:szCs w:val="18"/>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34634581"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5F6E234E"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4D5615" w14:textId="77777777" w:rsidR="00A67C25" w:rsidRPr="004C58D3" w:rsidRDefault="00A67C25" w:rsidP="00956C81">
            <w:pPr>
              <w:rPr>
                <w:rFonts w:cs="Arial"/>
                <w:color w:val="000000"/>
                <w:sz w:val="18"/>
                <w:szCs w:val="18"/>
                <w:lang w:val="en-US" w:eastAsia="de-DE"/>
              </w:rPr>
            </w:pPr>
            <w:r w:rsidRPr="004C58D3">
              <w:rPr>
                <w:rFonts w:cs="Arial"/>
                <w:color w:val="000000"/>
                <w:sz w:val="18"/>
                <w:szCs w:val="18"/>
                <w:lang w:val="en-US" w:eastAsia="de-DE"/>
              </w:rPr>
              <w:t xml:space="preserve">PWM value for </w:t>
            </w:r>
            <w:r>
              <w:rPr>
                <w:rFonts w:cs="Arial"/>
                <w:color w:val="000000"/>
                <w:sz w:val="18"/>
                <w:szCs w:val="18"/>
                <w:lang w:val="en-US" w:eastAsia="de-DE"/>
              </w:rPr>
              <w:t>Moving Door Indicator night</w:t>
            </w:r>
            <w:r w:rsidRPr="004C58D3">
              <w:rPr>
                <w:rFonts w:cs="Arial"/>
                <w:color w:val="000000"/>
                <w:sz w:val="18"/>
                <w:szCs w:val="18"/>
                <w:lang w:val="en-US" w:eastAsia="de-DE"/>
              </w:rPr>
              <w:t>time brightness. 0 refers to 0% duty cycle, 255 refers to 100% duty cycle.</w:t>
            </w:r>
          </w:p>
        </w:tc>
      </w:tr>
      <w:tr w:rsidR="00A67C25" w:rsidRPr="005679FA" w14:paraId="5BFBBE83" w14:textId="77777777" w:rsidTr="00956C81">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22EB59B4" w14:textId="77777777" w:rsidR="00A67C25" w:rsidRPr="0087521E" w:rsidRDefault="00A67C25" w:rsidP="00956C81">
            <w:pPr>
              <w:rPr>
                <w:rFonts w:ascii="Consolas" w:eastAsiaTheme="minorHAnsi" w:hAnsi="Consolas" w:cs="Consolas"/>
                <w:sz w:val="16"/>
                <w:szCs w:val="16"/>
                <w:lang w:val="en-US"/>
              </w:rPr>
            </w:pPr>
            <w:r>
              <w:rPr>
                <w:rFonts w:ascii="Consolas" w:eastAsiaTheme="minorHAnsi" w:hAnsi="Consolas" w:cs="Consolas"/>
                <w:sz w:val="16"/>
                <w:szCs w:val="16"/>
                <w:lang w:val="en-US"/>
              </w:rPr>
              <w:t>DID_IND</w:t>
            </w:r>
            <w:r w:rsidRPr="00A20CA0">
              <w:rPr>
                <w:rFonts w:ascii="Consolas" w:eastAsiaTheme="minorHAnsi" w:hAnsi="Consolas" w:cs="Consolas"/>
                <w:sz w:val="16"/>
                <w:szCs w:val="16"/>
                <w:lang w:val="en-US"/>
              </w:rPr>
              <w:t>_</w:t>
            </w:r>
            <w:r>
              <w:rPr>
                <w:rFonts w:ascii="Consolas" w:eastAsiaTheme="minorHAnsi" w:hAnsi="Consolas" w:cs="Consolas"/>
                <w:sz w:val="16"/>
                <w:szCs w:val="16"/>
                <w:lang w:val="en-US"/>
              </w:rPr>
              <w:t>PSD_Funct_DAY</w:t>
            </w:r>
          </w:p>
        </w:tc>
        <w:tc>
          <w:tcPr>
            <w:tcW w:w="851" w:type="dxa"/>
            <w:tcBorders>
              <w:top w:val="single" w:sz="4" w:space="0" w:color="auto"/>
              <w:left w:val="nil"/>
              <w:bottom w:val="single" w:sz="4" w:space="0" w:color="auto"/>
              <w:right w:val="single" w:sz="4" w:space="0" w:color="auto"/>
            </w:tcBorders>
            <w:shd w:val="clear" w:color="auto" w:fill="auto"/>
            <w:noWrap/>
          </w:tcPr>
          <w:p w14:paraId="39DD120D"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710A5762"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34C74290"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5160CF" w14:textId="77777777" w:rsidR="00A67C25" w:rsidRPr="004C58D3" w:rsidRDefault="00A67C25" w:rsidP="00956C81">
            <w:pPr>
              <w:rPr>
                <w:rFonts w:cs="Arial"/>
                <w:color w:val="000000"/>
                <w:sz w:val="18"/>
                <w:szCs w:val="18"/>
                <w:lang w:val="en-US" w:eastAsia="de-DE"/>
              </w:rPr>
            </w:pPr>
            <w:r w:rsidRPr="004C58D3">
              <w:rPr>
                <w:rFonts w:cs="Arial"/>
                <w:color w:val="000000"/>
                <w:sz w:val="18"/>
                <w:szCs w:val="18"/>
                <w:lang w:val="en-US" w:eastAsia="de-DE"/>
              </w:rPr>
              <w:t xml:space="preserve">PWM value for </w:t>
            </w:r>
            <w:r>
              <w:rPr>
                <w:rFonts w:cs="Arial"/>
                <w:color w:val="000000"/>
                <w:sz w:val="18"/>
                <w:szCs w:val="18"/>
                <w:lang w:val="en-US" w:eastAsia="de-DE"/>
              </w:rPr>
              <w:t>Moving Door Indicator day</w:t>
            </w:r>
            <w:r w:rsidRPr="004C58D3">
              <w:rPr>
                <w:rFonts w:cs="Arial"/>
                <w:color w:val="000000"/>
                <w:sz w:val="18"/>
                <w:szCs w:val="18"/>
                <w:lang w:val="en-US" w:eastAsia="de-DE"/>
              </w:rPr>
              <w:t>time brightness. 0 refers to 0% duty cycle,</w:t>
            </w:r>
            <w:r>
              <w:rPr>
                <w:rFonts w:cs="Arial"/>
                <w:color w:val="000000"/>
                <w:sz w:val="18"/>
                <w:szCs w:val="18"/>
                <w:lang w:val="en-US" w:eastAsia="de-DE"/>
              </w:rPr>
              <w:t xml:space="preserve"> 255 refers to 100% duty cycle.</w:t>
            </w:r>
          </w:p>
        </w:tc>
      </w:tr>
      <w:tr w:rsidR="00A67C25" w:rsidRPr="005679FA" w14:paraId="0D418F25" w14:textId="77777777" w:rsidTr="00956C81">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63C89535" w14:textId="77777777" w:rsidR="00A67C25" w:rsidRDefault="00A67C25" w:rsidP="00956C81">
            <w:pPr>
              <w:rPr>
                <w:rFonts w:ascii="Consolas" w:eastAsiaTheme="minorHAnsi" w:hAnsi="Consolas" w:cs="Consolas"/>
                <w:sz w:val="16"/>
                <w:szCs w:val="16"/>
                <w:lang w:val="en-US"/>
              </w:rPr>
            </w:pPr>
            <w:r>
              <w:rPr>
                <w:rFonts w:ascii="Consolas" w:eastAsiaTheme="minorHAnsi" w:hAnsi="Consolas" w:cs="Consolas"/>
                <w:sz w:val="16"/>
                <w:szCs w:val="16"/>
                <w:lang w:val="en-US"/>
              </w:rPr>
              <w:t>DID_IND</w:t>
            </w:r>
            <w:r w:rsidRPr="00A20CA0">
              <w:rPr>
                <w:rFonts w:ascii="Consolas" w:eastAsiaTheme="minorHAnsi" w:hAnsi="Consolas" w:cs="Consolas"/>
                <w:sz w:val="16"/>
                <w:szCs w:val="16"/>
                <w:lang w:val="en-US"/>
              </w:rPr>
              <w:t>_</w:t>
            </w:r>
            <w:r>
              <w:rPr>
                <w:rFonts w:ascii="Consolas" w:eastAsiaTheme="minorHAnsi" w:hAnsi="Consolas" w:cs="Consolas"/>
                <w:sz w:val="16"/>
                <w:szCs w:val="16"/>
                <w:lang w:val="en-US"/>
              </w:rPr>
              <w:t>PSD_CutOff_NIGHT</w:t>
            </w:r>
          </w:p>
        </w:tc>
        <w:tc>
          <w:tcPr>
            <w:tcW w:w="851" w:type="dxa"/>
            <w:tcBorders>
              <w:top w:val="single" w:sz="4" w:space="0" w:color="auto"/>
              <w:left w:val="nil"/>
              <w:bottom w:val="single" w:sz="4" w:space="0" w:color="auto"/>
              <w:right w:val="single" w:sz="4" w:space="0" w:color="auto"/>
            </w:tcBorders>
            <w:shd w:val="clear" w:color="auto" w:fill="auto"/>
            <w:noWrap/>
          </w:tcPr>
          <w:p w14:paraId="2111087E" w14:textId="77777777" w:rsidR="00A67C25" w:rsidRPr="0087521E" w:rsidRDefault="00A67C25" w:rsidP="00956C81">
            <w:pPr>
              <w:rPr>
                <w:rFonts w:cs="Arial"/>
                <w:color w:val="000000"/>
                <w:sz w:val="18"/>
                <w:szCs w:val="18"/>
                <w:lang w:val="de-DE" w:eastAsia="de-DE"/>
              </w:rPr>
            </w:pPr>
            <w:r>
              <w:rPr>
                <w:rFonts w:cs="Arial"/>
                <w:color w:val="000000"/>
                <w:sz w:val="18"/>
                <w:szCs w:val="18"/>
                <w:lang w:val="de-DE" w:eastAsia="de-DE"/>
              </w:rPr>
              <w:t>23</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257F9561"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2A926848"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B754EB" w14:textId="77777777" w:rsidR="00A67C25" w:rsidRPr="004C58D3" w:rsidRDefault="00A67C25" w:rsidP="00956C81">
            <w:pPr>
              <w:rPr>
                <w:rFonts w:cs="Arial"/>
                <w:color w:val="000000"/>
                <w:sz w:val="18"/>
                <w:szCs w:val="18"/>
                <w:lang w:val="en-US" w:eastAsia="de-DE"/>
              </w:rPr>
            </w:pPr>
            <w:r w:rsidRPr="004C58D3">
              <w:rPr>
                <w:rFonts w:cs="Arial"/>
                <w:color w:val="000000"/>
                <w:sz w:val="18"/>
                <w:szCs w:val="18"/>
                <w:lang w:val="en-US" w:eastAsia="de-DE"/>
              </w:rPr>
              <w:t xml:space="preserve">PWM value for </w:t>
            </w:r>
            <w:r>
              <w:rPr>
                <w:rFonts w:cs="Arial"/>
                <w:color w:val="000000"/>
                <w:sz w:val="18"/>
                <w:szCs w:val="18"/>
                <w:lang w:val="en-US" w:eastAsia="de-DE"/>
              </w:rPr>
              <w:t>Moving Door Indicator night</w:t>
            </w:r>
            <w:r w:rsidRPr="004C58D3">
              <w:rPr>
                <w:rFonts w:cs="Arial"/>
                <w:color w:val="000000"/>
                <w:sz w:val="18"/>
                <w:szCs w:val="18"/>
                <w:lang w:val="en-US" w:eastAsia="de-DE"/>
              </w:rPr>
              <w:t>time brightness. 0 refers to 0% duty cycle, 255 refers to 100% duty cycle.</w:t>
            </w:r>
          </w:p>
        </w:tc>
      </w:tr>
      <w:tr w:rsidR="00A67C25" w:rsidRPr="005679FA" w14:paraId="5BF3AE02" w14:textId="77777777" w:rsidTr="00956C81">
        <w:trPr>
          <w:trHeight w:val="228"/>
        </w:trPr>
        <w:tc>
          <w:tcPr>
            <w:tcW w:w="2425" w:type="dxa"/>
            <w:tcBorders>
              <w:top w:val="single" w:sz="4" w:space="0" w:color="auto"/>
              <w:left w:val="single" w:sz="4" w:space="0" w:color="auto"/>
              <w:bottom w:val="single" w:sz="4" w:space="0" w:color="auto"/>
              <w:right w:val="single" w:sz="4" w:space="0" w:color="auto"/>
            </w:tcBorders>
            <w:shd w:val="clear" w:color="auto" w:fill="auto"/>
            <w:noWrap/>
          </w:tcPr>
          <w:p w14:paraId="271D34C4" w14:textId="77777777" w:rsidR="00A67C25" w:rsidRDefault="00A67C25" w:rsidP="00956C81">
            <w:pPr>
              <w:rPr>
                <w:rFonts w:ascii="Consolas" w:eastAsiaTheme="minorHAnsi" w:hAnsi="Consolas" w:cs="Consolas"/>
                <w:sz w:val="16"/>
                <w:szCs w:val="16"/>
                <w:lang w:val="en-US"/>
              </w:rPr>
            </w:pPr>
            <w:r>
              <w:rPr>
                <w:rFonts w:ascii="Consolas" w:eastAsiaTheme="minorHAnsi" w:hAnsi="Consolas" w:cs="Consolas"/>
                <w:sz w:val="16"/>
                <w:szCs w:val="16"/>
                <w:lang w:val="en-US"/>
              </w:rPr>
              <w:t>DID_IND</w:t>
            </w:r>
            <w:r w:rsidRPr="00A20CA0">
              <w:rPr>
                <w:rFonts w:ascii="Consolas" w:eastAsiaTheme="minorHAnsi" w:hAnsi="Consolas" w:cs="Consolas"/>
                <w:sz w:val="16"/>
                <w:szCs w:val="16"/>
                <w:lang w:val="en-US"/>
              </w:rPr>
              <w:t>_</w:t>
            </w:r>
            <w:r>
              <w:rPr>
                <w:rFonts w:ascii="Consolas" w:eastAsiaTheme="minorHAnsi" w:hAnsi="Consolas" w:cs="Consolas"/>
                <w:sz w:val="16"/>
                <w:szCs w:val="16"/>
                <w:lang w:val="en-US"/>
              </w:rPr>
              <w:t>PSD_CutOff_DAY</w:t>
            </w:r>
          </w:p>
        </w:tc>
        <w:tc>
          <w:tcPr>
            <w:tcW w:w="851" w:type="dxa"/>
            <w:tcBorders>
              <w:top w:val="single" w:sz="4" w:space="0" w:color="auto"/>
              <w:left w:val="nil"/>
              <w:bottom w:val="single" w:sz="4" w:space="0" w:color="auto"/>
              <w:right w:val="single" w:sz="4" w:space="0" w:color="auto"/>
            </w:tcBorders>
            <w:shd w:val="clear" w:color="auto" w:fill="auto"/>
            <w:noWrap/>
          </w:tcPr>
          <w:p w14:paraId="267E1121"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255</w:t>
            </w:r>
          </w:p>
        </w:tc>
        <w:tc>
          <w:tcPr>
            <w:tcW w:w="708" w:type="dxa"/>
            <w:tcBorders>
              <w:top w:val="single" w:sz="4" w:space="0" w:color="auto"/>
              <w:left w:val="single" w:sz="4" w:space="0" w:color="auto"/>
              <w:bottom w:val="single" w:sz="4" w:space="0" w:color="auto"/>
              <w:right w:val="single" w:sz="4" w:space="0" w:color="auto"/>
            </w:tcBorders>
            <w:shd w:val="clear" w:color="auto" w:fill="auto"/>
            <w:noWrap/>
          </w:tcPr>
          <w:p w14:paraId="4D63F53B"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1</w:t>
            </w:r>
          </w:p>
        </w:tc>
        <w:tc>
          <w:tcPr>
            <w:tcW w:w="709" w:type="dxa"/>
            <w:tcBorders>
              <w:top w:val="single" w:sz="4" w:space="0" w:color="auto"/>
              <w:left w:val="nil"/>
              <w:bottom w:val="single" w:sz="4" w:space="0" w:color="auto"/>
              <w:right w:val="single" w:sz="4" w:space="0" w:color="auto"/>
            </w:tcBorders>
          </w:tcPr>
          <w:p w14:paraId="0EC3B4E6" w14:textId="77777777" w:rsidR="00A67C25" w:rsidRPr="0087521E" w:rsidRDefault="00A67C25" w:rsidP="00956C81">
            <w:pPr>
              <w:rPr>
                <w:rFonts w:cs="Arial"/>
                <w:color w:val="000000"/>
                <w:sz w:val="18"/>
                <w:szCs w:val="18"/>
                <w:lang w:val="de-DE" w:eastAsia="de-DE"/>
              </w:rPr>
            </w:pPr>
            <w:r w:rsidRPr="0087521E">
              <w:rPr>
                <w:rFonts w:cs="Arial"/>
                <w:color w:val="000000"/>
                <w:sz w:val="18"/>
                <w:szCs w:val="18"/>
                <w:lang w:val="de-DE" w:eastAsia="de-DE"/>
              </w:rPr>
              <w:t>0 - 255</w:t>
            </w:r>
          </w:p>
        </w:tc>
        <w:tc>
          <w:tcPr>
            <w:tcW w:w="46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FF9494" w14:textId="77777777" w:rsidR="00A67C25" w:rsidRPr="004C58D3" w:rsidRDefault="00A67C25" w:rsidP="00956C81">
            <w:pPr>
              <w:rPr>
                <w:rFonts w:cs="Arial"/>
                <w:color w:val="000000"/>
                <w:sz w:val="18"/>
                <w:szCs w:val="18"/>
                <w:lang w:val="en-US" w:eastAsia="de-DE"/>
              </w:rPr>
            </w:pPr>
            <w:r w:rsidRPr="004C58D3">
              <w:rPr>
                <w:rFonts w:cs="Arial"/>
                <w:color w:val="000000"/>
                <w:sz w:val="18"/>
                <w:szCs w:val="18"/>
                <w:lang w:val="en-US" w:eastAsia="de-DE"/>
              </w:rPr>
              <w:t xml:space="preserve">PWM value for </w:t>
            </w:r>
            <w:r>
              <w:rPr>
                <w:rFonts w:cs="Arial"/>
                <w:color w:val="000000"/>
                <w:sz w:val="18"/>
                <w:szCs w:val="18"/>
                <w:lang w:val="en-US" w:eastAsia="de-DE"/>
              </w:rPr>
              <w:t>Moving Door Indicator day</w:t>
            </w:r>
            <w:r w:rsidRPr="004C58D3">
              <w:rPr>
                <w:rFonts w:cs="Arial"/>
                <w:color w:val="000000"/>
                <w:sz w:val="18"/>
                <w:szCs w:val="18"/>
                <w:lang w:val="en-US" w:eastAsia="de-DE"/>
              </w:rPr>
              <w:t>time brightness. 0 refers to 0% duty cycle,</w:t>
            </w:r>
            <w:r>
              <w:rPr>
                <w:rFonts w:cs="Arial"/>
                <w:color w:val="000000"/>
                <w:sz w:val="18"/>
                <w:szCs w:val="18"/>
                <w:lang w:val="en-US" w:eastAsia="de-DE"/>
              </w:rPr>
              <w:t xml:space="preserve"> 255 refers to 100% duty cycle.</w:t>
            </w:r>
          </w:p>
        </w:tc>
      </w:tr>
    </w:tbl>
    <w:p w14:paraId="2E675E11" w14:textId="77777777" w:rsidR="00A67C25" w:rsidRPr="00425B6B" w:rsidRDefault="00A67C25" w:rsidP="00A67C25"/>
    <w:p w14:paraId="4E9075C3" w14:textId="77777777" w:rsidR="00A67C25" w:rsidRDefault="00A67C25" w:rsidP="00A67C25"/>
    <w:p w14:paraId="7ECA2B65" w14:textId="03D484CC" w:rsidR="00B7483E" w:rsidRDefault="00B7483E">
      <w:pPr>
        <w:overflowPunct/>
        <w:autoSpaceDE/>
        <w:autoSpaceDN/>
        <w:adjustRightInd/>
        <w:spacing w:after="200" w:line="276" w:lineRule="auto"/>
        <w:textAlignment w:val="auto"/>
        <w:rPr>
          <w:b/>
          <w:kern w:val="28"/>
          <w:sz w:val="28"/>
        </w:rPr>
      </w:pPr>
      <w:r>
        <w:br w:type="page"/>
      </w:r>
    </w:p>
    <w:p w14:paraId="74B05C46" w14:textId="2D039DD1" w:rsidR="00425B6B" w:rsidRDefault="00425B6B" w:rsidP="00425B6B">
      <w:pPr>
        <w:pStyle w:val="Heading1"/>
        <w:overflowPunct/>
        <w:autoSpaceDE/>
        <w:autoSpaceDN/>
        <w:adjustRightInd/>
        <w:spacing w:after="200"/>
        <w:textAlignment w:val="auto"/>
      </w:pPr>
      <w:bookmarkStart w:id="498" w:name="_Toc36634069"/>
      <w:r>
        <w:lastRenderedPageBreak/>
        <w:t>CHUD – Combiner Head-Up-Display</w:t>
      </w:r>
      <w:bookmarkEnd w:id="494"/>
      <w:bookmarkEnd w:id="498"/>
    </w:p>
    <w:p w14:paraId="312CCA5E" w14:textId="287E0EB3" w:rsidR="00425B6B" w:rsidRDefault="00425B6B" w:rsidP="00425B6B">
      <w:pPr>
        <w:rPr>
          <w:rFonts w:eastAsia="MS Mincho" w:cs="Arial"/>
          <w:lang w:eastAsia="ja-JP"/>
        </w:rPr>
      </w:pPr>
      <w:r>
        <w:t>The applicable welcome / farewell</w:t>
      </w:r>
      <w:r w:rsidRPr="00467E00">
        <w:rPr>
          <w:rFonts w:eastAsia="MS Mincho" w:cs="Arial"/>
          <w:lang w:eastAsia="ja-JP"/>
        </w:rPr>
        <w:t xml:space="preserve"> </w:t>
      </w:r>
      <w:r>
        <w:rPr>
          <w:rFonts w:eastAsia="MS Mincho" w:cs="Arial"/>
          <w:lang w:eastAsia="ja-JP"/>
        </w:rPr>
        <w:t xml:space="preserve">behaviour is defined in the </w:t>
      </w:r>
      <w:r w:rsidRPr="00467E00">
        <w:rPr>
          <w:rFonts w:eastAsia="MS Mincho" w:cs="Arial"/>
          <w:lang w:eastAsia="ja-JP"/>
        </w:rPr>
        <w:t>Interior Harmony SDS</w:t>
      </w:r>
      <w:r>
        <w:rPr>
          <w:rFonts w:eastAsia="MS Mincho" w:cs="Arial"/>
          <w:lang w:eastAsia="ja-JP"/>
        </w:rPr>
        <w:t xml:space="preserve"> and the CHUD FS.</w:t>
      </w:r>
    </w:p>
    <w:p w14:paraId="0A318312" w14:textId="77777777" w:rsidR="00425B6B" w:rsidRDefault="00425B6B" w:rsidP="00425B6B">
      <w:pPr>
        <w:rPr>
          <w:rFonts w:eastAsia="MS Mincho" w:cs="Arial"/>
          <w:lang w:eastAsia="ja-JP"/>
        </w:rPr>
      </w:pPr>
    </w:p>
    <w:p w14:paraId="17E92217" w14:textId="6A9C60CF" w:rsidR="00425B6B" w:rsidRPr="00425B6B" w:rsidRDefault="00425B6B" w:rsidP="00425B6B">
      <w:r>
        <w:t>The CHUD does have an independent dimming strategy which is not linked to the cockpit illumination dimming system described within this document.</w:t>
      </w:r>
      <w:r w:rsidR="001953B0">
        <w:t xml:space="preserve"> The CHUD dimming strategy is defined in the CHUD specification.</w:t>
      </w:r>
      <w:r>
        <w:t xml:space="preserve"> The CHUD </w:t>
      </w:r>
      <w:r w:rsidR="00240F29">
        <w:t>has</w:t>
      </w:r>
      <w:r>
        <w:t xml:space="preserve"> an </w:t>
      </w:r>
      <w:r w:rsidR="001953B0">
        <w:t>individual</w:t>
      </w:r>
      <w:r>
        <w:t xml:space="preserve"> ambient light sensor </w:t>
      </w:r>
      <w:r w:rsidR="00832969">
        <w:t xml:space="preserve">input </w:t>
      </w:r>
      <w:r>
        <w:t>and an IPC menu to adjust the brightness.</w:t>
      </w:r>
      <w:r w:rsidR="001953B0">
        <w:t xml:space="preserve"> </w:t>
      </w:r>
    </w:p>
    <w:p w14:paraId="66891AE0" w14:textId="77777777" w:rsidR="00001A58" w:rsidRPr="00001A58" w:rsidRDefault="00001A58" w:rsidP="00001A58"/>
    <w:p w14:paraId="5EABE92D" w14:textId="45D326EF" w:rsidR="00425B6B" w:rsidRDefault="00425B6B">
      <w:pPr>
        <w:overflowPunct/>
        <w:autoSpaceDE/>
        <w:autoSpaceDN/>
        <w:adjustRightInd/>
        <w:spacing w:after="200" w:line="276" w:lineRule="auto"/>
        <w:textAlignment w:val="auto"/>
      </w:pPr>
      <w:r>
        <w:br w:type="page"/>
      </w:r>
    </w:p>
    <w:p w14:paraId="36C81D9F" w14:textId="3C3E4DE6" w:rsidR="00792068" w:rsidRDefault="00563EF3" w:rsidP="00792068">
      <w:pPr>
        <w:pStyle w:val="Heading1"/>
      </w:pPr>
      <w:bookmarkStart w:id="499" w:name="_Toc36634070"/>
      <w:bookmarkEnd w:id="442"/>
      <w:bookmarkEnd w:id="443"/>
      <w:bookmarkEnd w:id="444"/>
      <w:r>
        <w:lastRenderedPageBreak/>
        <w:t>Appendix</w:t>
      </w:r>
      <w:bookmarkEnd w:id="499"/>
    </w:p>
    <w:p w14:paraId="4C279580" w14:textId="77777777" w:rsidR="0011732D" w:rsidRDefault="0011732D" w:rsidP="0011732D">
      <w:pPr>
        <w:pStyle w:val="Heading2"/>
      </w:pPr>
      <w:bookmarkStart w:id="500" w:name="_Ref503790930"/>
      <w:bookmarkStart w:id="501" w:name="_Toc508285747"/>
      <w:bookmarkStart w:id="502" w:name="_Toc36634071"/>
      <w:r>
        <w:t>Sample code for 10</w:t>
      </w:r>
      <w:r w:rsidRPr="001F229C">
        <w:t xml:space="preserve">-bit </w:t>
      </w:r>
      <w:r>
        <w:t>display / backlight PWM</w:t>
      </w:r>
      <w:r w:rsidRPr="001F229C">
        <w:t>:</w:t>
      </w:r>
      <w:bookmarkEnd w:id="500"/>
      <w:bookmarkEnd w:id="501"/>
      <w:bookmarkEnd w:id="502"/>
    </w:p>
    <w:p w14:paraId="259F2C43" w14:textId="77777777" w:rsidR="0011732D" w:rsidRDefault="0011732D" w:rsidP="0011732D">
      <w:pPr>
        <w:pStyle w:val="Heading3"/>
      </w:pPr>
      <w:bookmarkStart w:id="503" w:name="_Ref503790935"/>
      <w:bookmarkStart w:id="504" w:name="_Toc508285748"/>
      <w:bookmarkStart w:id="505" w:name="_Toc36634072"/>
      <w:r w:rsidRPr="001F229C">
        <w:t>Definition of some internal variables and DIDs:</w:t>
      </w:r>
      <w:bookmarkEnd w:id="503"/>
      <w:bookmarkEnd w:id="504"/>
      <w:bookmarkEnd w:id="505"/>
    </w:p>
    <w:p w14:paraId="6671DB3B" w14:textId="77777777" w:rsidR="0011732D" w:rsidRDefault="0011732D" w:rsidP="0011732D"/>
    <w:p w14:paraId="38F45EEB" w14:textId="77777777" w:rsidR="0011732D" w:rsidRDefault="0011732D" w:rsidP="0011732D">
      <w:pPr>
        <w:ind w:left="720"/>
      </w:pPr>
      <w:r>
        <w:t>// the following 7 variables should be initialized after reset/power up</w:t>
      </w:r>
    </w:p>
    <w:p w14:paraId="11EA3A36" w14:textId="77777777" w:rsidR="0011732D" w:rsidRPr="001F229C" w:rsidRDefault="0011732D" w:rsidP="0011732D">
      <w:pPr>
        <w:overflowPunct/>
        <w:textAlignment w:val="auto"/>
        <w:rPr>
          <w:rFonts w:ascii="Consolas" w:eastAsiaTheme="minorHAnsi" w:hAnsi="Consolas" w:cs="Consolas"/>
          <w:sz w:val="16"/>
          <w:szCs w:val="16"/>
          <w:lang w:val="en-US"/>
        </w:rPr>
      </w:pPr>
      <w:r w:rsidRPr="001F229C">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unsigned</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long</w:t>
      </w:r>
      <w:r w:rsidRPr="001F229C">
        <w:rPr>
          <w:rFonts w:ascii="Consolas" w:eastAsiaTheme="minorHAnsi" w:hAnsi="Consolas" w:cs="Consolas"/>
          <w:sz w:val="16"/>
          <w:szCs w:val="16"/>
          <w:lang w:val="en-US"/>
        </w:rPr>
        <w:t xml:space="preserve"> ActualPWM;</w:t>
      </w:r>
      <w:r>
        <w:rPr>
          <w:rFonts w:ascii="Consolas" w:eastAsiaTheme="minorHAnsi" w:hAnsi="Consolas" w:cs="Consolas"/>
          <w:sz w:val="16"/>
          <w:szCs w:val="16"/>
          <w:lang w:val="en-US"/>
        </w:rPr>
        <w:t xml:space="preserve">          // actual PWM value</w:t>
      </w:r>
    </w:p>
    <w:p w14:paraId="61C7DF1D" w14:textId="77777777" w:rsidR="0011732D" w:rsidRPr="001F229C" w:rsidRDefault="0011732D" w:rsidP="0011732D">
      <w:pPr>
        <w:overflowPunct/>
        <w:textAlignment w:val="auto"/>
        <w:rPr>
          <w:rFonts w:ascii="Consolas" w:eastAsiaTheme="minorHAnsi" w:hAnsi="Consolas" w:cs="Consolas"/>
          <w:sz w:val="16"/>
          <w:szCs w:val="16"/>
          <w:lang w:val="en-US"/>
        </w:rPr>
      </w:pPr>
      <w:r w:rsidRPr="001F229C">
        <w:rPr>
          <w:rFonts w:ascii="Consolas" w:eastAsiaTheme="minorHAnsi" w:hAnsi="Consolas" w:cs="Consolas"/>
          <w:sz w:val="16"/>
          <w:szCs w:val="16"/>
          <w:lang w:val="en-US"/>
        </w:rPr>
        <w:tab/>
      </w:r>
      <w:r w:rsidRPr="001F229C">
        <w:rPr>
          <w:rFonts w:ascii="Consolas" w:eastAsiaTheme="minorHAnsi" w:hAnsi="Consolas" w:cs="Consolas"/>
          <w:color w:val="0000FF"/>
          <w:sz w:val="16"/>
          <w:szCs w:val="16"/>
          <w:lang w:val="en-US"/>
        </w:rPr>
        <w:t>unsigned</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long</w:t>
      </w:r>
      <w:r w:rsidRPr="001F229C">
        <w:rPr>
          <w:rFonts w:ascii="Consolas" w:eastAsiaTheme="minorHAnsi" w:hAnsi="Consolas" w:cs="Consolas"/>
          <w:sz w:val="16"/>
          <w:szCs w:val="16"/>
          <w:lang w:val="en-US"/>
        </w:rPr>
        <w:t xml:space="preserve"> ActualPWMxShift;</w:t>
      </w:r>
      <w:r>
        <w:rPr>
          <w:rFonts w:ascii="Consolas" w:eastAsiaTheme="minorHAnsi" w:hAnsi="Consolas" w:cs="Consolas"/>
          <w:sz w:val="16"/>
          <w:szCs w:val="16"/>
          <w:lang w:val="en-US"/>
        </w:rPr>
        <w:t xml:space="preserve">    // actual PWM value x number of transition steps (2^shift)</w:t>
      </w:r>
    </w:p>
    <w:p w14:paraId="4BC74FE6" w14:textId="77777777" w:rsidR="0011732D" w:rsidRPr="001F229C" w:rsidRDefault="0011732D" w:rsidP="0011732D">
      <w:pPr>
        <w:overflowPunct/>
        <w:textAlignment w:val="auto"/>
        <w:rPr>
          <w:rFonts w:ascii="Consolas" w:eastAsiaTheme="minorHAnsi" w:hAnsi="Consolas" w:cs="Consolas"/>
          <w:sz w:val="16"/>
          <w:szCs w:val="16"/>
          <w:lang w:val="en-US"/>
        </w:rPr>
      </w:pPr>
      <w:r w:rsidRPr="001F229C">
        <w:rPr>
          <w:rFonts w:ascii="Consolas" w:eastAsiaTheme="minorHAnsi" w:hAnsi="Consolas" w:cs="Consolas"/>
          <w:sz w:val="16"/>
          <w:szCs w:val="16"/>
          <w:lang w:val="en-US"/>
        </w:rPr>
        <w:tab/>
      </w:r>
      <w:r w:rsidRPr="001F229C">
        <w:rPr>
          <w:rFonts w:ascii="Consolas" w:eastAsiaTheme="minorHAnsi" w:hAnsi="Consolas" w:cs="Consolas"/>
          <w:color w:val="0000FF"/>
          <w:sz w:val="16"/>
          <w:szCs w:val="16"/>
          <w:lang w:val="en-US"/>
        </w:rPr>
        <w:t>unsigned</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long</w:t>
      </w:r>
      <w:r w:rsidRPr="001F229C">
        <w:rPr>
          <w:rFonts w:ascii="Consolas" w:eastAsiaTheme="minorHAnsi" w:hAnsi="Consolas" w:cs="Consolas"/>
          <w:sz w:val="16"/>
          <w:szCs w:val="16"/>
          <w:lang w:val="en-US"/>
        </w:rPr>
        <w:t xml:space="preserve"> LastPWM;</w:t>
      </w:r>
      <w:r>
        <w:rPr>
          <w:rFonts w:ascii="Consolas" w:eastAsiaTheme="minorHAnsi" w:hAnsi="Consolas" w:cs="Consolas"/>
          <w:sz w:val="16"/>
          <w:szCs w:val="16"/>
          <w:lang w:val="en-US"/>
        </w:rPr>
        <w:t xml:space="preserve">            // PWM value at start of transition</w:t>
      </w:r>
    </w:p>
    <w:p w14:paraId="385107C4" w14:textId="77777777" w:rsidR="0011732D" w:rsidRPr="001F229C" w:rsidRDefault="0011732D" w:rsidP="0011732D">
      <w:pPr>
        <w:overflowPunct/>
        <w:textAlignment w:val="auto"/>
        <w:rPr>
          <w:rFonts w:ascii="Consolas" w:eastAsiaTheme="minorHAnsi" w:hAnsi="Consolas" w:cs="Consolas"/>
          <w:sz w:val="16"/>
          <w:szCs w:val="16"/>
          <w:lang w:val="en-US"/>
        </w:rPr>
      </w:pPr>
      <w:r w:rsidRPr="001F229C">
        <w:rPr>
          <w:rFonts w:ascii="Consolas" w:eastAsiaTheme="minorHAnsi" w:hAnsi="Consolas" w:cs="Consolas"/>
          <w:sz w:val="16"/>
          <w:szCs w:val="16"/>
          <w:lang w:val="en-US"/>
        </w:rPr>
        <w:tab/>
      </w:r>
      <w:r w:rsidRPr="001F229C">
        <w:rPr>
          <w:rFonts w:ascii="Consolas" w:eastAsiaTheme="minorHAnsi" w:hAnsi="Consolas" w:cs="Consolas"/>
          <w:color w:val="0000FF"/>
          <w:sz w:val="16"/>
          <w:szCs w:val="16"/>
          <w:lang w:val="en-US"/>
        </w:rPr>
        <w:t>unsigned</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long</w:t>
      </w:r>
      <w:r w:rsidRPr="001F229C">
        <w:rPr>
          <w:rFonts w:ascii="Consolas" w:eastAsiaTheme="minorHAnsi" w:hAnsi="Consolas" w:cs="Consolas"/>
          <w:sz w:val="16"/>
          <w:szCs w:val="16"/>
          <w:lang w:val="en-US"/>
        </w:rPr>
        <w:t xml:space="preserve"> TargetPWM;</w:t>
      </w:r>
      <w:r>
        <w:rPr>
          <w:rFonts w:ascii="Consolas" w:eastAsiaTheme="minorHAnsi" w:hAnsi="Consolas" w:cs="Consolas"/>
          <w:sz w:val="16"/>
          <w:szCs w:val="16"/>
          <w:lang w:val="en-US"/>
        </w:rPr>
        <w:t xml:space="preserve">          // target PWM value</w:t>
      </w:r>
    </w:p>
    <w:p w14:paraId="17A3C28C" w14:textId="77777777" w:rsidR="0011732D" w:rsidRPr="001F229C" w:rsidRDefault="0011732D" w:rsidP="0011732D">
      <w:pPr>
        <w:overflowPunct/>
        <w:textAlignment w:val="auto"/>
        <w:rPr>
          <w:rFonts w:ascii="Consolas" w:eastAsiaTheme="minorHAnsi" w:hAnsi="Consolas" w:cs="Consolas"/>
          <w:sz w:val="16"/>
          <w:szCs w:val="16"/>
          <w:lang w:val="en-US"/>
        </w:rPr>
      </w:pPr>
      <w:r w:rsidRPr="001F229C">
        <w:rPr>
          <w:rFonts w:ascii="Consolas" w:eastAsiaTheme="minorHAnsi" w:hAnsi="Consolas" w:cs="Consolas"/>
          <w:sz w:val="16"/>
          <w:szCs w:val="16"/>
          <w:lang w:val="en-US"/>
        </w:rPr>
        <w:tab/>
      </w:r>
      <w:r w:rsidRPr="001F229C">
        <w:rPr>
          <w:rFonts w:ascii="Consolas" w:eastAsiaTheme="minorHAnsi" w:hAnsi="Consolas" w:cs="Consolas"/>
          <w:color w:val="0000FF"/>
          <w:sz w:val="16"/>
          <w:szCs w:val="16"/>
          <w:lang w:val="en-US"/>
        </w:rPr>
        <w:t>unsigned</w:t>
      </w:r>
      <w:r w:rsidRPr="001F229C">
        <w:rPr>
          <w:rFonts w:ascii="Consolas" w:eastAsiaTheme="minorHAnsi" w:hAnsi="Consolas" w:cs="Consolas"/>
          <w:sz w:val="16"/>
          <w:szCs w:val="16"/>
          <w:lang w:val="en-US"/>
        </w:rPr>
        <w:t xml:space="preserve"> </w:t>
      </w:r>
      <w:r w:rsidRPr="001F229C">
        <w:rPr>
          <w:rFonts w:ascii="Consolas" w:eastAsiaTheme="minorHAnsi" w:hAnsi="Consolas" w:cs="Consolas"/>
          <w:color w:val="0000FF"/>
          <w:sz w:val="16"/>
          <w:szCs w:val="16"/>
          <w:lang w:val="en-US"/>
        </w:rPr>
        <w:t>char</w:t>
      </w:r>
      <w:r w:rsidRPr="001F229C">
        <w:rPr>
          <w:rFonts w:ascii="Consolas" w:eastAsiaTheme="minorHAnsi" w:hAnsi="Consolas" w:cs="Consolas"/>
          <w:sz w:val="16"/>
          <w:szCs w:val="16"/>
          <w:lang w:val="en-US"/>
        </w:rPr>
        <w:t xml:space="preserve"> Shift;</w:t>
      </w:r>
      <w:r>
        <w:rPr>
          <w:rFonts w:ascii="Consolas" w:eastAsiaTheme="minorHAnsi" w:hAnsi="Consolas" w:cs="Consolas"/>
          <w:sz w:val="16"/>
          <w:szCs w:val="16"/>
          <w:lang w:val="en-US"/>
        </w:rPr>
        <w:t xml:space="preserve">              // number of transition steps = 2^shift</w:t>
      </w:r>
    </w:p>
    <w:p w14:paraId="006B2E42" w14:textId="77777777" w:rsidR="0011732D" w:rsidRPr="009E50D8" w:rsidRDefault="0011732D" w:rsidP="0011732D">
      <w:pPr>
        <w:overflowPunct/>
        <w:textAlignment w:val="auto"/>
        <w:rPr>
          <w:rFonts w:ascii="Consolas" w:eastAsiaTheme="minorHAnsi" w:hAnsi="Consolas" w:cs="Consolas"/>
          <w:sz w:val="16"/>
          <w:szCs w:val="16"/>
          <w:lang w:val="en-US"/>
        </w:rPr>
      </w:pPr>
    </w:p>
    <w:p w14:paraId="2ADA52B3"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sidRPr="009E50D8">
        <w:rPr>
          <w:rFonts w:ascii="Consolas" w:eastAsiaTheme="minorHAnsi" w:hAnsi="Consolas" w:cs="Consolas"/>
          <w:sz w:val="16"/>
          <w:szCs w:val="16"/>
          <w:lang w:val="en-US"/>
        </w:rPr>
        <w:t xml:space="preserve"> Last_Litval;</w:t>
      </w:r>
    </w:p>
    <w:p w14:paraId="14A363C4"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sidRPr="009E50D8">
        <w:rPr>
          <w:rFonts w:ascii="Consolas" w:eastAsiaTheme="minorHAnsi" w:hAnsi="Consolas" w:cs="Consolas"/>
          <w:sz w:val="16"/>
          <w:szCs w:val="16"/>
          <w:lang w:val="en-US"/>
        </w:rPr>
        <w:t xml:space="preserve"> Last_Dimming_Lvl;</w:t>
      </w:r>
    </w:p>
    <w:p w14:paraId="5B3700CC" w14:textId="77777777" w:rsidR="0011732D" w:rsidRPr="009E50D8" w:rsidRDefault="0011732D" w:rsidP="0011732D">
      <w:pPr>
        <w:overflowPunct/>
        <w:textAlignment w:val="auto"/>
        <w:rPr>
          <w:rFonts w:ascii="Consolas" w:eastAsiaTheme="minorHAnsi" w:hAnsi="Consolas" w:cs="Consolas"/>
          <w:sz w:val="16"/>
          <w:szCs w:val="16"/>
          <w:lang w:val="en-US"/>
        </w:rPr>
      </w:pPr>
    </w:p>
    <w:p w14:paraId="68268935"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sidRPr="009E50D8">
        <w:rPr>
          <w:rFonts w:ascii="Consolas" w:eastAsiaTheme="minorHAnsi" w:hAnsi="Consolas" w:cs="Consolas"/>
          <w:sz w:val="16"/>
          <w:szCs w:val="16"/>
          <w:lang w:val="en-US"/>
        </w:rPr>
        <w:t xml:space="preserve"> DID_TransTime_Usr = 0;</w:t>
      </w:r>
    </w:p>
    <w:p w14:paraId="296A9869"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sidRPr="009E50D8">
        <w:rPr>
          <w:rFonts w:ascii="Consolas" w:eastAsiaTheme="minorHAnsi" w:hAnsi="Consolas" w:cs="Consolas"/>
          <w:sz w:val="16"/>
          <w:szCs w:val="16"/>
          <w:lang w:val="en-US"/>
        </w:rPr>
        <w:t xml:space="preserve"> DID_TransTime_Amb_Up = 5;</w:t>
      </w:r>
    </w:p>
    <w:p w14:paraId="7965CC08"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sidRPr="009E50D8">
        <w:rPr>
          <w:rFonts w:ascii="Consolas" w:eastAsiaTheme="minorHAnsi" w:hAnsi="Consolas" w:cs="Consolas"/>
          <w:sz w:val="16"/>
          <w:szCs w:val="16"/>
          <w:lang w:val="en-US"/>
        </w:rPr>
        <w:t xml:space="preserve"> DID_TransTime_Amb_Down = </w:t>
      </w:r>
      <w:r>
        <w:rPr>
          <w:rFonts w:ascii="Consolas" w:eastAsiaTheme="minorHAnsi" w:hAnsi="Consolas" w:cs="Consolas"/>
          <w:sz w:val="16"/>
          <w:szCs w:val="16"/>
          <w:lang w:val="en-US"/>
        </w:rPr>
        <w:t>8</w:t>
      </w:r>
      <w:r w:rsidRPr="009E50D8">
        <w:rPr>
          <w:rFonts w:ascii="Consolas" w:eastAsiaTheme="minorHAnsi" w:hAnsi="Consolas" w:cs="Consolas"/>
          <w:sz w:val="16"/>
          <w:szCs w:val="16"/>
          <w:lang w:val="en-US"/>
        </w:rPr>
        <w:t>;</w:t>
      </w:r>
    </w:p>
    <w:p w14:paraId="51515195"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char</w:t>
      </w:r>
      <w:r>
        <w:rPr>
          <w:rFonts w:ascii="Consolas" w:eastAsiaTheme="minorHAnsi" w:hAnsi="Consolas" w:cs="Consolas"/>
          <w:sz w:val="16"/>
          <w:szCs w:val="16"/>
          <w:lang w:val="en-US"/>
        </w:rPr>
        <w:t xml:space="preserve"> DID_TransTime_OnOff = 0</w:t>
      </w:r>
      <w:r w:rsidRPr="009E50D8">
        <w:rPr>
          <w:rFonts w:ascii="Consolas" w:eastAsiaTheme="minorHAnsi" w:hAnsi="Consolas" w:cs="Consolas"/>
          <w:sz w:val="16"/>
          <w:szCs w:val="16"/>
          <w:lang w:val="en-US"/>
        </w:rPr>
        <w:t>;</w:t>
      </w:r>
    </w:p>
    <w:p w14:paraId="37B39294"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int</w:t>
      </w:r>
      <w:r w:rsidRPr="009E50D8">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E50D8">
        <w:rPr>
          <w:rFonts w:ascii="Consolas" w:eastAsiaTheme="minorHAnsi" w:hAnsi="Consolas" w:cs="Consolas"/>
          <w:sz w:val="16"/>
          <w:szCs w:val="16"/>
          <w:lang w:val="en-US"/>
        </w:rPr>
        <w:t>DID_Low_PWM_DP = 20;</w:t>
      </w:r>
      <w:r>
        <w:rPr>
          <w:rFonts w:ascii="Consolas" w:eastAsiaTheme="minorHAnsi" w:hAnsi="Consolas" w:cs="Consolas"/>
          <w:sz w:val="16"/>
          <w:szCs w:val="16"/>
          <w:lang w:val="en-US"/>
        </w:rPr>
        <w:t xml:space="preserve">      // low calibration value for (display) backlight</w:t>
      </w:r>
    </w:p>
    <w:p w14:paraId="7F0AFC3F"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int</w:t>
      </w:r>
      <w:r w:rsidRPr="009E50D8">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DID_High_PWM_DP = 1023</w:t>
      </w:r>
      <w:r w:rsidRPr="009E50D8">
        <w:rPr>
          <w:rFonts w:ascii="Consolas" w:eastAsiaTheme="minorHAnsi" w:hAnsi="Consolas" w:cs="Consolas"/>
          <w:sz w:val="16"/>
          <w:szCs w:val="16"/>
          <w:lang w:val="en-US"/>
        </w:rPr>
        <w:t>;</w:t>
      </w:r>
      <w:r>
        <w:rPr>
          <w:rFonts w:ascii="Consolas" w:eastAsiaTheme="minorHAnsi" w:hAnsi="Consolas" w:cs="Consolas"/>
          <w:sz w:val="16"/>
          <w:szCs w:val="16"/>
          <w:lang w:val="en-US"/>
        </w:rPr>
        <w:t xml:space="preserve">   // high calibration value for (display) backlight</w:t>
      </w:r>
    </w:p>
    <w:p w14:paraId="637BFDD6" w14:textId="77777777" w:rsidR="0011732D" w:rsidRPr="009E50D8" w:rsidRDefault="0011732D" w:rsidP="0011732D">
      <w:pPr>
        <w:overflowPunct/>
        <w:textAlignment w:val="auto"/>
        <w:rPr>
          <w:rFonts w:ascii="Consolas" w:eastAsiaTheme="minorHAnsi" w:hAnsi="Consolas" w:cs="Consolas"/>
          <w:sz w:val="16"/>
          <w:szCs w:val="16"/>
          <w:lang w:val="en-US"/>
        </w:rPr>
      </w:pPr>
    </w:p>
    <w:p w14:paraId="26C5EBD0" w14:textId="77777777" w:rsidR="0011732D"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ab/>
      </w:r>
      <w:r w:rsidRPr="009E50D8">
        <w:rPr>
          <w:rFonts w:ascii="Consolas" w:eastAsiaTheme="minorHAnsi" w:hAnsi="Consolas" w:cs="Consolas"/>
          <w:color w:val="0000FF"/>
          <w:sz w:val="16"/>
          <w:szCs w:val="16"/>
          <w:lang w:val="en-US"/>
        </w:rPr>
        <w:t>unsigned</w:t>
      </w:r>
      <w:r w:rsidRPr="009E50D8">
        <w:rPr>
          <w:rFonts w:ascii="Consolas" w:eastAsiaTheme="minorHAnsi" w:hAnsi="Consolas" w:cs="Consolas"/>
          <w:sz w:val="16"/>
          <w:szCs w:val="16"/>
          <w:lang w:val="en-US"/>
        </w:rPr>
        <w:t xml:space="preserve"> </w:t>
      </w:r>
      <w:r w:rsidRPr="009E50D8">
        <w:rPr>
          <w:rFonts w:ascii="Consolas" w:eastAsiaTheme="minorHAnsi" w:hAnsi="Consolas" w:cs="Consolas"/>
          <w:color w:val="0000FF"/>
          <w:sz w:val="16"/>
          <w:szCs w:val="16"/>
          <w:lang w:val="en-US"/>
        </w:rPr>
        <w:t>int</w:t>
      </w:r>
      <w:r w:rsidRPr="009E50D8">
        <w:rPr>
          <w:rFonts w:ascii="Consolas" w:eastAsiaTheme="minorHAnsi" w:hAnsi="Consolas" w:cs="Consolas"/>
          <w:sz w:val="16"/>
          <w:szCs w:val="16"/>
          <w:lang w:val="en-US"/>
        </w:rPr>
        <w:t xml:space="preserve"> DID_WeightFactorDP [19][6] = { </w:t>
      </w:r>
    </w:p>
    <w:p w14:paraId="11F441B6" w14:textId="77777777" w:rsidR="0011732D" w:rsidRPr="009E50D8"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ab/>
      </w:r>
      <w:r>
        <w:rPr>
          <w:rFonts w:ascii="Consolas" w:eastAsiaTheme="minorHAnsi" w:hAnsi="Consolas" w:cs="Consolas"/>
          <w:sz w:val="16"/>
          <w:szCs w:val="16"/>
          <w:lang w:val="en-US"/>
        </w:rPr>
        <w:tab/>
      </w:r>
      <w:r w:rsidRPr="009D258F">
        <w:rPr>
          <w:rFonts w:ascii="Consolas" w:eastAsiaTheme="minorHAnsi" w:hAnsi="Consolas" w:cs="Consolas"/>
          <w:color w:val="008000"/>
          <w:sz w:val="16"/>
          <w:szCs w:val="16"/>
          <w:lang w:val="en-US"/>
        </w:rPr>
        <w:t xml:space="preserve">       //         &lt;----Litval---&gt;</w:t>
      </w:r>
    </w:p>
    <w:p w14:paraId="6289B0F7"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0,    0,    0,    0,    0,    0 }, </w:t>
      </w:r>
      <w:r w:rsidRPr="009E50D8">
        <w:rPr>
          <w:rFonts w:ascii="Consolas" w:eastAsiaTheme="minorHAnsi" w:hAnsi="Consolas" w:cs="Consolas"/>
          <w:color w:val="008000"/>
          <w:sz w:val="16"/>
          <w:szCs w:val="16"/>
          <w:lang w:val="en-US"/>
        </w:rPr>
        <w:t>// see note</w:t>
      </w:r>
    </w:p>
    <w:p w14:paraId="5756E95E"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0,   25,   51,   83,  141,  300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3C439BBB"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11,   36,   61,   93,  149,  304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08BA33F2"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22,   46,   72,  102,  157,  307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6A678AAD"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34,   57,   82,  112,  166,  311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213FFECB"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46,   69,   93,  123,  175,  315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2F1E7376"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59,   81,  105,  134,  184,  320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3E4034CF"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73,   95,  118,  146,  195,  324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4036B2DB"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91,  112,  135,  162,  208,  330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0D78443E"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114,  135,  156,  182,  226,  338 },</w:t>
      </w:r>
      <w:r>
        <w:rPr>
          <w:rFonts w:ascii="Consolas" w:eastAsiaTheme="minorHAnsi" w:hAnsi="Consolas" w:cs="Consolas"/>
          <w:sz w:val="16"/>
          <w:szCs w:val="16"/>
          <w:lang w:val="en-US"/>
        </w:rPr>
        <w:t xml:space="preserve"> </w:t>
      </w:r>
      <w:r>
        <w:rPr>
          <w:rFonts w:ascii="Consolas" w:eastAsiaTheme="minorHAnsi" w:hAnsi="Consolas" w:cs="Consolas"/>
          <w:color w:val="008000"/>
          <w:sz w:val="16"/>
          <w:szCs w:val="16"/>
          <w:lang w:val="en-US"/>
        </w:rPr>
        <w:t>// Dimming_Lvl</w:t>
      </w:r>
    </w:p>
    <w:p w14:paraId="59DEB957"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149,  169,  189,  213,  251,  350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50792EFF"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205,  222,  240,  261,  293,  368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540CD828"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300,  314,  328,  344,  363,  400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0BCD697A"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320,  338,  357,  380,  414,  500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625412DC"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407,  426,  445,  469,  505,  595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4E645BD6"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493,  513,  534,  558,  596,  689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7B23F961"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582,  603,  624,  650,  689,  786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2E22F9DF"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678,  699,  721,  748,  790,  890 },</w:t>
      </w:r>
      <w:r>
        <w:rPr>
          <w:rFonts w:ascii="Consolas" w:eastAsiaTheme="minorHAnsi" w:hAnsi="Consolas" w:cs="Consolas"/>
          <w:sz w:val="16"/>
          <w:szCs w:val="16"/>
          <w:lang w:val="en-US"/>
        </w:rPr>
        <w:t xml:space="preserve"> </w:t>
      </w:r>
      <w:r w:rsidRPr="009D258F">
        <w:rPr>
          <w:rFonts w:ascii="Consolas" w:eastAsiaTheme="minorHAnsi" w:hAnsi="Consolas" w:cs="Consolas"/>
          <w:color w:val="008000"/>
          <w:sz w:val="16"/>
          <w:szCs w:val="16"/>
          <w:lang w:val="en-US"/>
        </w:rPr>
        <w:t>//</w:t>
      </w:r>
      <w:r w:rsidRPr="009D258F">
        <w:rPr>
          <w:rFonts w:ascii="Consolas" w:eastAsiaTheme="minorHAnsi" w:hAnsi="Consolas" w:cs="Consolas"/>
          <w:color w:val="008000"/>
          <w:sz w:val="16"/>
          <w:szCs w:val="16"/>
          <w:lang w:val="en-US"/>
        </w:rPr>
        <w:tab/>
        <w:t>|</w:t>
      </w:r>
    </w:p>
    <w:p w14:paraId="0ED8AEC4" w14:textId="77777777" w:rsidR="0011732D" w:rsidRPr="009E50D8" w:rsidRDefault="0011732D" w:rsidP="0011732D">
      <w:pPr>
        <w:overflowPunct/>
        <w:textAlignment w:val="auto"/>
        <w:rPr>
          <w:rFonts w:ascii="Consolas" w:eastAsiaTheme="minorHAnsi" w:hAnsi="Consolas" w:cs="Consolas"/>
          <w:sz w:val="16"/>
          <w:szCs w:val="16"/>
          <w:lang w:val="en-US"/>
        </w:rPr>
      </w:pPr>
      <w:r w:rsidRPr="009E50D8">
        <w:rPr>
          <w:rFonts w:ascii="Consolas" w:eastAsiaTheme="minorHAnsi" w:hAnsi="Consolas" w:cs="Consolas"/>
          <w:sz w:val="16"/>
          <w:szCs w:val="16"/>
          <w:lang w:val="en-US"/>
        </w:rPr>
        <w:t xml:space="preserve">                       {  800,  823,  846,  874,  918, 1024 } };</w:t>
      </w:r>
      <w:r>
        <w:rPr>
          <w:rFonts w:ascii="Consolas" w:eastAsiaTheme="minorHAnsi" w:hAnsi="Consolas" w:cs="Consolas"/>
          <w:sz w:val="16"/>
          <w:szCs w:val="16"/>
          <w:lang w:val="en-US"/>
        </w:rPr>
        <w:t xml:space="preserve"> </w:t>
      </w:r>
      <w:r>
        <w:rPr>
          <w:rFonts w:ascii="Consolas" w:eastAsiaTheme="minorHAnsi" w:hAnsi="Consolas" w:cs="Consolas"/>
          <w:color w:val="008000"/>
          <w:sz w:val="16"/>
          <w:szCs w:val="16"/>
          <w:lang w:val="en-US"/>
        </w:rPr>
        <w:t>//</w:t>
      </w:r>
      <w:r>
        <w:rPr>
          <w:rFonts w:ascii="Consolas" w:eastAsiaTheme="minorHAnsi" w:hAnsi="Consolas" w:cs="Consolas"/>
          <w:color w:val="008000"/>
          <w:sz w:val="16"/>
          <w:szCs w:val="16"/>
          <w:lang w:val="en-US"/>
        </w:rPr>
        <w:tab/>
        <w:t>v</w:t>
      </w:r>
    </w:p>
    <w:p w14:paraId="29B54502" w14:textId="77777777" w:rsidR="0011732D" w:rsidRPr="009E50D8" w:rsidRDefault="0011732D" w:rsidP="0011732D">
      <w:pPr>
        <w:overflowPunct/>
        <w:textAlignment w:val="auto"/>
        <w:rPr>
          <w:rFonts w:ascii="Consolas" w:eastAsiaTheme="minorHAnsi" w:hAnsi="Consolas" w:cs="Consolas"/>
          <w:sz w:val="16"/>
          <w:szCs w:val="16"/>
          <w:lang w:val="en-US"/>
        </w:rPr>
      </w:pPr>
    </w:p>
    <w:p w14:paraId="2A253339" w14:textId="77777777" w:rsidR="0011732D" w:rsidRPr="009E50D8" w:rsidRDefault="0011732D" w:rsidP="0011732D">
      <w:pPr>
        <w:overflowPunct/>
        <w:textAlignment w:val="auto"/>
        <w:rPr>
          <w:rFonts w:ascii="Consolas" w:eastAsiaTheme="minorHAnsi" w:hAnsi="Consolas" w:cs="Consolas"/>
          <w:sz w:val="16"/>
          <w:szCs w:val="16"/>
          <w:lang w:val="en-US"/>
        </w:rPr>
      </w:pPr>
    </w:p>
    <w:p w14:paraId="702ACED9" w14:textId="0D35CC08" w:rsidR="0011732D" w:rsidRDefault="0011732D" w:rsidP="0011732D">
      <w:pPr>
        <w:overflowPunct/>
        <w:autoSpaceDE/>
        <w:autoSpaceDN/>
        <w:adjustRightInd/>
        <w:spacing w:after="200" w:line="276" w:lineRule="auto"/>
        <w:textAlignment w:val="auto"/>
      </w:pPr>
      <w:r>
        <w:t>Note: This line was only filled to make the code easier to read. Of course it is possible to eliminate this line from the array and adjust all index values accordingly.</w:t>
      </w:r>
    </w:p>
    <w:p w14:paraId="63E1151D" w14:textId="77777777" w:rsidR="0011732D" w:rsidRDefault="0011732D">
      <w:pPr>
        <w:overflowPunct/>
        <w:autoSpaceDE/>
        <w:autoSpaceDN/>
        <w:adjustRightInd/>
        <w:spacing w:after="200" w:line="276" w:lineRule="auto"/>
        <w:textAlignment w:val="auto"/>
      </w:pPr>
      <w:r>
        <w:br w:type="page"/>
      </w:r>
    </w:p>
    <w:p w14:paraId="78019B41" w14:textId="77777777" w:rsidR="0011732D" w:rsidRDefault="0011732D" w:rsidP="0011732D">
      <w:pPr>
        <w:pStyle w:val="Heading3"/>
      </w:pPr>
      <w:bookmarkStart w:id="506" w:name="_Toc508285750"/>
      <w:bookmarkStart w:id="507" w:name="_Toc36634073"/>
      <w:r>
        <w:lastRenderedPageBreak/>
        <w:t>Definition of the subroutines for 10-bit backlight PWM</w:t>
      </w:r>
      <w:r w:rsidRPr="001F229C">
        <w:t>:</w:t>
      </w:r>
      <w:bookmarkEnd w:id="506"/>
      <w:bookmarkEnd w:id="507"/>
    </w:p>
    <w:p w14:paraId="70AE125C" w14:textId="77777777" w:rsidR="0011732D" w:rsidRPr="00917902" w:rsidRDefault="0011732D" w:rsidP="0011732D">
      <w:pPr>
        <w:overflowPunct/>
        <w:textAlignment w:val="auto"/>
        <w:rPr>
          <w:rFonts w:ascii="Consolas" w:eastAsiaTheme="minorHAnsi" w:hAnsi="Consolas" w:cs="Consolas"/>
          <w:sz w:val="16"/>
          <w:szCs w:val="16"/>
          <w:lang w:val="en-US"/>
        </w:rPr>
      </w:pPr>
    </w:p>
    <w:p w14:paraId="6103361A" w14:textId="77777777" w:rsidR="0011732D" w:rsidRPr="0018727A" w:rsidRDefault="0011732D" w:rsidP="0011732D">
      <w:pPr>
        <w:overflowPunct/>
        <w:textAlignment w:val="auto"/>
        <w:rPr>
          <w:rFonts w:ascii="Consolas" w:eastAsiaTheme="minorHAnsi" w:hAnsi="Consolas" w:cs="Consolas"/>
          <w:sz w:val="16"/>
          <w:szCs w:val="16"/>
          <w:lang w:val="en-US"/>
        </w:rPr>
      </w:pPr>
      <w:r w:rsidRPr="0018727A">
        <w:rPr>
          <w:rFonts w:ascii="Consolas" w:eastAsiaTheme="minorHAnsi" w:hAnsi="Consolas" w:cs="Consolas"/>
          <w:sz w:val="16"/>
          <w:szCs w:val="16"/>
          <w:lang w:val="en-US"/>
        </w:rPr>
        <w:t>// subroutine to adjust the Litval signal</w:t>
      </w:r>
    </w:p>
    <w:p w14:paraId="533F65D3"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00FF"/>
          <w:sz w:val="16"/>
          <w:szCs w:val="16"/>
          <w:lang w:val="en-US"/>
        </w:rPr>
        <w:t>void</w:t>
      </w:r>
      <w:r w:rsidRPr="00917902">
        <w:rPr>
          <w:rFonts w:ascii="Consolas" w:eastAsiaTheme="minorHAnsi" w:hAnsi="Consolas" w:cs="Consolas"/>
          <w:sz w:val="16"/>
          <w:szCs w:val="16"/>
          <w:lang w:val="en-US"/>
        </w:rPr>
        <w:t xml:space="preserve"> SetLitval(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New_Litval)</w:t>
      </w:r>
    </w:p>
    <w:p w14:paraId="42323C73"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1C45D7B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NewPWM;</w:t>
      </w:r>
    </w:p>
    <w:p w14:paraId="3E71CD24" w14:textId="77777777" w:rsidR="0011732D" w:rsidRPr="00917902" w:rsidRDefault="0011732D" w:rsidP="0011732D">
      <w:pPr>
        <w:overflowPunct/>
        <w:textAlignment w:val="auto"/>
        <w:rPr>
          <w:rFonts w:ascii="Consolas" w:eastAsiaTheme="minorHAnsi" w:hAnsi="Consolas" w:cs="Consolas"/>
          <w:sz w:val="16"/>
          <w:szCs w:val="16"/>
          <w:lang w:val="en-US"/>
        </w:rPr>
      </w:pPr>
    </w:p>
    <w:p w14:paraId="2ED7BE5D"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 Last_Litval != New_Litval )</w:t>
      </w:r>
      <w:r>
        <w:rPr>
          <w:rFonts w:ascii="Consolas" w:eastAsiaTheme="minorHAnsi" w:hAnsi="Consolas" w:cs="Consolas"/>
          <w:sz w:val="16"/>
          <w:szCs w:val="16"/>
          <w:lang w:val="en-US"/>
        </w:rPr>
        <w:t xml:space="preserve">   </w:t>
      </w:r>
    </w:p>
    <w:p w14:paraId="25AEB8EC" w14:textId="77777777" w:rsidR="0011732D"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3AF905FC"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18727A">
        <w:rPr>
          <w:rFonts w:ascii="Consolas" w:eastAsiaTheme="minorHAnsi" w:hAnsi="Consolas" w:cs="Consolas"/>
          <w:sz w:val="16"/>
          <w:szCs w:val="16"/>
          <w:lang w:val="en-US"/>
        </w:rPr>
        <w:t>// calculate the new target PWM</w:t>
      </w:r>
    </w:p>
    <w:p w14:paraId="7E675CA0"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NewPWM = PWM_TargetValueDP( Last_Dimming_Lvl, New_Litval, DID_Low_PWM_DP, DID_High_PWM_DP );</w:t>
      </w:r>
      <w:r w:rsidRPr="00917902">
        <w:rPr>
          <w:rFonts w:ascii="Consolas" w:eastAsiaTheme="minorHAnsi" w:hAnsi="Consolas" w:cs="Consolas"/>
          <w:sz w:val="16"/>
          <w:szCs w:val="16"/>
          <w:lang w:val="en-US"/>
        </w:rPr>
        <w:tab/>
      </w:r>
      <w:r w:rsidRPr="00917902">
        <w:rPr>
          <w:rFonts w:ascii="Consolas" w:eastAsiaTheme="minorHAnsi" w:hAnsi="Consolas" w:cs="Consolas"/>
          <w:sz w:val="16"/>
          <w:szCs w:val="16"/>
          <w:lang w:val="en-US"/>
        </w:rPr>
        <w:tab/>
        <w:t xml:space="preserve">  </w:t>
      </w:r>
    </w:p>
    <w:p w14:paraId="5E595C49"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(NewPWM &lt; ActualPWM)</w:t>
      </w:r>
      <w:r>
        <w:rPr>
          <w:rFonts w:ascii="Consolas" w:eastAsiaTheme="minorHAnsi" w:hAnsi="Consolas" w:cs="Consolas"/>
          <w:sz w:val="16"/>
          <w:szCs w:val="16"/>
          <w:lang w:val="en-US"/>
        </w:rPr>
        <w:t xml:space="preserve">   </w:t>
      </w:r>
      <w:r w:rsidRPr="0018727A">
        <w:rPr>
          <w:rFonts w:ascii="Consolas" w:eastAsiaTheme="minorHAnsi" w:hAnsi="Consolas" w:cs="Consolas"/>
          <w:sz w:val="16"/>
          <w:szCs w:val="16"/>
          <w:lang w:val="en-US"/>
        </w:rPr>
        <w:t>// if transition to lower PWM</w:t>
      </w:r>
    </w:p>
    <w:p w14:paraId="25364798"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2E655B5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DID_TransTime_Amb_Down );</w:t>
      </w:r>
    </w:p>
    <w:p w14:paraId="016E49F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7F183A08" w14:textId="77777777" w:rsidR="0011732D" w:rsidRPr="0018727A" w:rsidRDefault="0011732D" w:rsidP="0011732D">
      <w:pPr>
        <w:tabs>
          <w:tab w:val="left" w:pos="1440"/>
        </w:tabs>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else</w:t>
      </w:r>
      <w:r>
        <w:rPr>
          <w:rFonts w:ascii="Consolas" w:eastAsiaTheme="minorHAnsi" w:hAnsi="Consolas" w:cs="Consolas"/>
          <w:color w:val="0000FF"/>
          <w:sz w:val="16"/>
          <w:szCs w:val="16"/>
          <w:lang w:val="en-US"/>
        </w:rPr>
        <w:tab/>
      </w:r>
      <w:r w:rsidRPr="0018727A">
        <w:rPr>
          <w:rFonts w:ascii="Consolas" w:eastAsiaTheme="minorHAnsi" w:hAnsi="Consolas" w:cs="Consolas"/>
          <w:sz w:val="16"/>
          <w:szCs w:val="16"/>
          <w:lang w:val="en-US"/>
        </w:rPr>
        <w:t>// transition to higher PWM</w:t>
      </w:r>
    </w:p>
    <w:p w14:paraId="5F7732AD"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 xml:space="preserve"> {</w:t>
      </w:r>
    </w:p>
    <w:p w14:paraId="7AE0004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DID_TransTime_Amb_Up );</w:t>
      </w:r>
    </w:p>
    <w:p w14:paraId="7E7746B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40E08078"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Last_Litval = New_Litval;</w:t>
      </w:r>
    </w:p>
    <w:p w14:paraId="7FAD5907"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 xml:space="preserve">}  </w:t>
      </w:r>
    </w:p>
    <w:p w14:paraId="383D4EC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23046EEE" w14:textId="77777777" w:rsidR="0011732D" w:rsidRDefault="0011732D" w:rsidP="0011732D">
      <w:pPr>
        <w:overflowPunct/>
        <w:textAlignment w:val="auto"/>
        <w:rPr>
          <w:rFonts w:ascii="Consolas" w:eastAsiaTheme="minorHAnsi" w:hAnsi="Consolas" w:cs="Consolas"/>
          <w:sz w:val="16"/>
          <w:szCs w:val="16"/>
          <w:lang w:val="en-US"/>
        </w:rPr>
      </w:pPr>
    </w:p>
    <w:p w14:paraId="7C20683D" w14:textId="77777777" w:rsidR="0011732D" w:rsidRDefault="0011732D" w:rsidP="0011732D">
      <w:pPr>
        <w:overflowPunct/>
        <w:textAlignment w:val="auto"/>
        <w:rPr>
          <w:rFonts w:ascii="Consolas" w:eastAsiaTheme="minorHAnsi" w:hAnsi="Consolas" w:cs="Consolas"/>
          <w:sz w:val="16"/>
          <w:szCs w:val="16"/>
          <w:lang w:val="en-US"/>
        </w:rPr>
      </w:pPr>
    </w:p>
    <w:p w14:paraId="024BECD1" w14:textId="77777777" w:rsidR="0011732D" w:rsidRDefault="0011732D" w:rsidP="0011732D">
      <w:pPr>
        <w:overflowPunct/>
        <w:textAlignment w:val="auto"/>
        <w:rPr>
          <w:rFonts w:ascii="Consolas" w:eastAsiaTheme="minorHAnsi" w:hAnsi="Consolas" w:cs="Consolas"/>
          <w:sz w:val="16"/>
          <w:szCs w:val="16"/>
          <w:lang w:val="en-US"/>
        </w:rPr>
      </w:pPr>
      <w:r w:rsidRPr="0018727A">
        <w:rPr>
          <w:rFonts w:ascii="Consolas" w:eastAsiaTheme="minorHAnsi" w:hAnsi="Consolas" w:cs="Consolas"/>
          <w:sz w:val="16"/>
          <w:szCs w:val="16"/>
          <w:lang w:val="en-US"/>
        </w:rPr>
        <w:t>// subroutine to adjust the</w:t>
      </w:r>
      <w:r>
        <w:rPr>
          <w:rFonts w:ascii="Consolas" w:eastAsiaTheme="minorHAnsi" w:hAnsi="Consolas" w:cs="Consolas"/>
          <w:sz w:val="16"/>
          <w:szCs w:val="16"/>
          <w:lang w:val="en-US"/>
        </w:rPr>
        <w:t xml:space="preserve"> Dimming_Lvl</w:t>
      </w:r>
    </w:p>
    <w:p w14:paraId="35C8BCC2"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00FF"/>
          <w:sz w:val="16"/>
          <w:szCs w:val="16"/>
          <w:lang w:val="en-US"/>
        </w:rPr>
        <w:t>void</w:t>
      </w:r>
      <w:r w:rsidRPr="00917902">
        <w:rPr>
          <w:rFonts w:ascii="Consolas" w:eastAsiaTheme="minorHAnsi" w:hAnsi="Consolas" w:cs="Consolas"/>
          <w:sz w:val="16"/>
          <w:szCs w:val="16"/>
          <w:lang w:val="en-US"/>
        </w:rPr>
        <w:t xml:space="preserve"> SetDimming_Lvl(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New_Dimming_Lvl)</w:t>
      </w:r>
    </w:p>
    <w:p w14:paraId="70FE261C"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6108E386"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NewPWM;</w:t>
      </w:r>
    </w:p>
    <w:p w14:paraId="2D0D867D" w14:textId="77777777" w:rsidR="0011732D" w:rsidRDefault="0011732D" w:rsidP="0011732D">
      <w:pPr>
        <w:overflowPunct/>
        <w:textAlignment w:val="auto"/>
        <w:rPr>
          <w:rFonts w:ascii="Consolas" w:eastAsiaTheme="minorHAnsi" w:hAnsi="Consolas" w:cs="Consolas"/>
          <w:sz w:val="16"/>
          <w:szCs w:val="16"/>
          <w:lang w:val="en-US"/>
        </w:rPr>
      </w:pPr>
    </w:p>
    <w:p w14:paraId="7AED381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 Last_Dimming_Lvl != New_Dimming_Lvl )</w:t>
      </w:r>
    </w:p>
    <w:p w14:paraId="798D7330"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4288F87D"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18727A">
        <w:rPr>
          <w:rFonts w:ascii="Consolas" w:eastAsiaTheme="minorHAnsi" w:hAnsi="Consolas" w:cs="Consolas"/>
          <w:sz w:val="16"/>
          <w:szCs w:val="16"/>
          <w:lang w:val="en-US"/>
        </w:rPr>
        <w:t>// calculate the new target PWM</w:t>
      </w:r>
    </w:p>
    <w:p w14:paraId="1BB1BD96"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NewPWM = PWM_TargetValueDP( New_Dimming_Lvl, Last_Litval, DID_Low_PWM_DP, DID_High_PWM_DP );</w:t>
      </w:r>
      <w:r w:rsidRPr="00917902">
        <w:rPr>
          <w:rFonts w:ascii="Consolas" w:eastAsiaTheme="minorHAnsi" w:hAnsi="Consolas" w:cs="Consolas"/>
          <w:sz w:val="16"/>
          <w:szCs w:val="16"/>
          <w:lang w:val="en-US"/>
        </w:rPr>
        <w:tab/>
      </w:r>
      <w:r w:rsidRPr="00917902">
        <w:rPr>
          <w:rFonts w:ascii="Consolas" w:eastAsiaTheme="minorHAnsi" w:hAnsi="Consolas" w:cs="Consolas"/>
          <w:sz w:val="16"/>
          <w:szCs w:val="16"/>
          <w:lang w:val="en-US"/>
        </w:rPr>
        <w:tab/>
        <w:t xml:space="preserve">  </w:t>
      </w:r>
    </w:p>
    <w:p w14:paraId="0CC2E5BB"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(NewPWM &lt; ActualPWM)</w:t>
      </w:r>
      <w:r>
        <w:rPr>
          <w:rFonts w:ascii="Consolas" w:eastAsiaTheme="minorHAnsi" w:hAnsi="Consolas" w:cs="Consolas"/>
          <w:sz w:val="16"/>
          <w:szCs w:val="16"/>
          <w:lang w:val="en-US"/>
        </w:rPr>
        <w:t xml:space="preserve">  // if transition to lower PWM</w:t>
      </w:r>
    </w:p>
    <w:p w14:paraId="2BF4004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4ABBEA0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(New_Dimming_Lvl == Off)</w:t>
      </w:r>
      <w:r>
        <w:rPr>
          <w:rFonts w:ascii="Consolas" w:eastAsiaTheme="minorHAnsi" w:hAnsi="Consolas" w:cs="Consolas"/>
          <w:sz w:val="16"/>
          <w:szCs w:val="16"/>
          <w:lang w:val="en-US"/>
        </w:rPr>
        <w:t xml:space="preserve">  // to backlight turn off</w:t>
      </w:r>
    </w:p>
    <w:p w14:paraId="260EE664"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24A952DC"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DID_TransTime_OnOff );</w:t>
      </w:r>
    </w:p>
    <w:p w14:paraId="0EDC952C"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3F5364E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r>
      <w:r w:rsidRPr="00917902">
        <w:rPr>
          <w:rFonts w:ascii="Consolas" w:eastAsiaTheme="minorHAnsi" w:hAnsi="Consolas" w:cs="Consolas"/>
          <w:color w:val="0000FF"/>
          <w:sz w:val="16"/>
          <w:szCs w:val="16"/>
          <w:lang w:val="en-US"/>
        </w:rPr>
        <w:t>else</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(DayNightChange( Last_Dimming_Lvl, New_Dimming_Lvl ))</w:t>
      </w:r>
      <w:r>
        <w:rPr>
          <w:rFonts w:ascii="Consolas" w:eastAsiaTheme="minorHAnsi" w:hAnsi="Consolas" w:cs="Consolas"/>
          <w:sz w:val="16"/>
          <w:szCs w:val="16"/>
          <w:lang w:val="en-US"/>
        </w:rPr>
        <w:t xml:space="preserve">  // if day-night or night-day jump</w:t>
      </w:r>
    </w:p>
    <w:p w14:paraId="7D526999"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5DAA0C90"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DID_TransTime_Amb_Down );</w:t>
      </w:r>
    </w:p>
    <w:p w14:paraId="5FB0E56C"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205E5CC4" w14:textId="77777777" w:rsidR="0011732D" w:rsidRPr="0018727A"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r>
      <w:r>
        <w:rPr>
          <w:rFonts w:ascii="Consolas" w:eastAsiaTheme="minorHAnsi" w:hAnsi="Consolas" w:cs="Consolas"/>
          <w:color w:val="0000FF"/>
          <w:sz w:val="16"/>
          <w:szCs w:val="16"/>
          <w:lang w:val="en-US"/>
        </w:rPr>
        <w:t>e</w:t>
      </w:r>
      <w:r w:rsidRPr="00917902">
        <w:rPr>
          <w:rFonts w:ascii="Consolas" w:eastAsiaTheme="minorHAnsi" w:hAnsi="Consolas" w:cs="Consolas"/>
          <w:color w:val="0000FF"/>
          <w:sz w:val="16"/>
          <w:szCs w:val="16"/>
          <w:lang w:val="en-US"/>
        </w:rPr>
        <w:t>lse</w:t>
      </w:r>
      <w:r>
        <w:rPr>
          <w:rFonts w:ascii="Consolas" w:eastAsiaTheme="minorHAnsi" w:hAnsi="Consolas" w:cs="Consolas"/>
          <w:color w:val="0000FF"/>
          <w:sz w:val="16"/>
          <w:szCs w:val="16"/>
          <w:lang w:val="en-US"/>
        </w:rPr>
        <w:t xml:space="preserve">      </w:t>
      </w:r>
      <w:r>
        <w:rPr>
          <w:rFonts w:ascii="Consolas" w:eastAsiaTheme="minorHAnsi" w:hAnsi="Consolas" w:cs="Consolas"/>
          <w:sz w:val="16"/>
          <w:szCs w:val="16"/>
          <w:lang w:val="en-US"/>
        </w:rPr>
        <w:t>// user input</w:t>
      </w:r>
    </w:p>
    <w:p w14:paraId="5F19A0B2"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7536B02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DID_TransTime_Usr );</w:t>
      </w:r>
    </w:p>
    <w:p w14:paraId="4E1143D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0764E122"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441D8E26" w14:textId="77777777" w:rsidR="0011732D" w:rsidRPr="0018727A"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color w:val="0000FF"/>
          <w:sz w:val="16"/>
          <w:szCs w:val="16"/>
          <w:lang w:val="en-US"/>
        </w:rPr>
        <w:t>e</w:t>
      </w:r>
      <w:r w:rsidRPr="00917902">
        <w:rPr>
          <w:rFonts w:ascii="Consolas" w:eastAsiaTheme="minorHAnsi" w:hAnsi="Consolas" w:cs="Consolas"/>
          <w:color w:val="0000FF"/>
          <w:sz w:val="16"/>
          <w:szCs w:val="16"/>
          <w:lang w:val="en-US"/>
        </w:rPr>
        <w:t>lse</w:t>
      </w:r>
      <w:r>
        <w:rPr>
          <w:rFonts w:ascii="Consolas" w:eastAsiaTheme="minorHAnsi" w:hAnsi="Consolas" w:cs="Consolas"/>
          <w:color w:val="0000FF"/>
          <w:sz w:val="16"/>
          <w:szCs w:val="16"/>
          <w:lang w:val="en-US"/>
        </w:rPr>
        <w:t xml:space="preserve"> </w:t>
      </w:r>
      <w:r w:rsidRPr="0018727A">
        <w:rPr>
          <w:rFonts w:ascii="Consolas" w:eastAsiaTheme="minorHAnsi" w:hAnsi="Consolas" w:cs="Consolas"/>
          <w:sz w:val="16"/>
          <w:szCs w:val="16"/>
          <w:lang w:val="en-US"/>
        </w:rPr>
        <w:t xml:space="preserve">  // if transition to higher PWM</w:t>
      </w:r>
    </w:p>
    <w:p w14:paraId="3CE31581"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6EBCDD90"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(Last_Dimming_Lvl == Off)</w:t>
      </w:r>
      <w:r>
        <w:rPr>
          <w:rFonts w:ascii="Consolas" w:eastAsiaTheme="minorHAnsi" w:hAnsi="Consolas" w:cs="Consolas"/>
          <w:sz w:val="16"/>
          <w:szCs w:val="16"/>
          <w:lang w:val="en-US"/>
        </w:rPr>
        <w:t xml:space="preserve">  // if backlight turn on</w:t>
      </w:r>
    </w:p>
    <w:p w14:paraId="5E8CC623"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599A0B0C"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DID_TransTime_OnOff );</w:t>
      </w:r>
    </w:p>
    <w:p w14:paraId="05A6BF81"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690D59C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r>
      <w:r w:rsidRPr="00917902">
        <w:rPr>
          <w:rFonts w:ascii="Consolas" w:eastAsiaTheme="minorHAnsi" w:hAnsi="Consolas" w:cs="Consolas"/>
          <w:color w:val="0000FF"/>
          <w:sz w:val="16"/>
          <w:szCs w:val="16"/>
          <w:lang w:val="en-US"/>
        </w:rPr>
        <w:t>else</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(DayNightChange( Last_Dimming_Lvl, New_Dimming_Lvl ))</w:t>
      </w:r>
      <w:r>
        <w:rPr>
          <w:rFonts w:ascii="Consolas" w:eastAsiaTheme="minorHAnsi" w:hAnsi="Consolas" w:cs="Consolas"/>
          <w:sz w:val="16"/>
          <w:szCs w:val="16"/>
          <w:lang w:val="en-US"/>
        </w:rPr>
        <w:t xml:space="preserve">  // if day-night or night-day jump</w:t>
      </w:r>
    </w:p>
    <w:p w14:paraId="403B188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362944C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DID_TransTime_Amb_Up );</w:t>
      </w:r>
    </w:p>
    <w:p w14:paraId="683FFCD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79D41561"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r>
      <w:r w:rsidRPr="00917902">
        <w:rPr>
          <w:rFonts w:ascii="Consolas" w:eastAsiaTheme="minorHAnsi" w:hAnsi="Consolas" w:cs="Consolas"/>
          <w:color w:val="0000FF"/>
          <w:sz w:val="16"/>
          <w:szCs w:val="16"/>
          <w:lang w:val="en-US"/>
        </w:rPr>
        <w:t>else</w:t>
      </w:r>
      <w:r>
        <w:rPr>
          <w:rFonts w:ascii="Consolas" w:eastAsiaTheme="minorHAnsi" w:hAnsi="Consolas" w:cs="Consolas"/>
          <w:color w:val="0000FF"/>
          <w:sz w:val="16"/>
          <w:szCs w:val="16"/>
          <w:lang w:val="en-US"/>
        </w:rPr>
        <w:t xml:space="preserve">      </w:t>
      </w:r>
      <w:r>
        <w:rPr>
          <w:rFonts w:ascii="Consolas" w:eastAsiaTheme="minorHAnsi" w:hAnsi="Consolas" w:cs="Consolas"/>
          <w:sz w:val="16"/>
          <w:szCs w:val="16"/>
          <w:lang w:val="en-US"/>
        </w:rPr>
        <w:t>// user input</w:t>
      </w:r>
    </w:p>
    <w:p w14:paraId="58451070"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6C948F99"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SetNewTarget( NewPWM, DID_TransTime_Usr );</w:t>
      </w:r>
    </w:p>
    <w:p w14:paraId="1A55C48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t>}</w:t>
      </w:r>
    </w:p>
    <w:p w14:paraId="6761A198"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27813EA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Last_Dimming_Lvl = New_Dimming_Lvl;</w:t>
      </w:r>
    </w:p>
    <w:p w14:paraId="244D5ED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473D281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1037D21A" w14:textId="77777777" w:rsidR="0011732D" w:rsidRDefault="0011732D" w:rsidP="0011732D">
      <w:pPr>
        <w:overflowPunct/>
        <w:autoSpaceDE/>
        <w:autoSpaceDN/>
        <w:adjustRightInd/>
        <w:spacing w:after="200" w:line="276" w:lineRule="auto"/>
        <w:textAlignment w:val="auto"/>
        <w:rPr>
          <w:rFonts w:ascii="Consolas" w:eastAsiaTheme="minorHAnsi" w:hAnsi="Consolas" w:cs="Consolas"/>
          <w:sz w:val="16"/>
          <w:szCs w:val="16"/>
          <w:lang w:val="en-US"/>
        </w:rPr>
      </w:pPr>
    </w:p>
    <w:p w14:paraId="4883D775" w14:textId="77777777" w:rsidR="0011732D"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adjust table weight factors with low and high calibration value</w:t>
      </w:r>
    </w:p>
    <w:p w14:paraId="04ED7D32"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TableInterpolation(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LowValue,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HighValue,</w:t>
      </w:r>
    </w:p>
    <w:p w14:paraId="25E8AAE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WeightFactor )</w:t>
      </w:r>
    </w:p>
    <w:p w14:paraId="69F11B2F"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lastRenderedPageBreak/>
        <w:t>{</w:t>
      </w:r>
    </w:p>
    <w:p w14:paraId="61ACCDE9"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return</w:t>
      </w:r>
      <w:r w:rsidRPr="00917902">
        <w:rPr>
          <w:rFonts w:ascii="Consolas" w:eastAsiaTheme="minorHAnsi" w:hAnsi="Consolas" w:cs="Consolas"/>
          <w:sz w:val="16"/>
          <w:szCs w:val="16"/>
          <w:lang w:val="en-US"/>
        </w:rPr>
        <w:t xml:space="preserve"> LowValue + (((HighValue - LowValue) * WeightFactor + 512) &gt;&gt; 10); </w:t>
      </w:r>
    </w:p>
    <w:p w14:paraId="656A4587" w14:textId="1C9DE651"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r w:rsidRPr="00917902">
        <w:rPr>
          <w:rFonts w:ascii="Consolas" w:eastAsiaTheme="minorHAnsi" w:hAnsi="Consolas" w:cs="Consolas"/>
          <w:sz w:val="16"/>
          <w:szCs w:val="16"/>
          <w:lang w:val="en-US"/>
        </w:rPr>
        <w:tab/>
      </w:r>
    </w:p>
    <w:p w14:paraId="38FA43C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ab/>
      </w:r>
      <w:r w:rsidRPr="00917902">
        <w:rPr>
          <w:rFonts w:ascii="Consolas" w:eastAsiaTheme="minorHAnsi" w:hAnsi="Consolas" w:cs="Consolas"/>
          <w:sz w:val="16"/>
          <w:szCs w:val="16"/>
          <w:lang w:val="en-US"/>
        </w:rPr>
        <w:tab/>
      </w:r>
    </w:p>
    <w:p w14:paraId="74070D2B"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PWM_TargetValueDP(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Dimming_Lvl, </w:t>
      </w:r>
    </w:p>
    <w:p w14:paraId="4D912FB1"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Litval,</w:t>
      </w:r>
    </w:p>
    <w:p w14:paraId="55DF89EB"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DID_Low_PWM,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int</w:t>
      </w:r>
      <w:r w:rsidRPr="00917902">
        <w:rPr>
          <w:rFonts w:ascii="Consolas" w:eastAsiaTheme="minorHAnsi" w:hAnsi="Consolas" w:cs="Consolas"/>
          <w:sz w:val="16"/>
          <w:szCs w:val="16"/>
          <w:lang w:val="en-US"/>
        </w:rPr>
        <w:t xml:space="preserve"> DID_High_PWM )</w:t>
      </w:r>
    </w:p>
    <w:p w14:paraId="7BBAD66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8000"/>
          <w:sz w:val="16"/>
          <w:szCs w:val="16"/>
          <w:lang w:val="en-US"/>
        </w:rPr>
        <w:t>// determin</w:t>
      </w:r>
      <w:r>
        <w:rPr>
          <w:rFonts w:ascii="Consolas" w:eastAsiaTheme="minorHAnsi" w:hAnsi="Consolas" w:cs="Consolas"/>
          <w:color w:val="008000"/>
          <w:sz w:val="16"/>
          <w:szCs w:val="16"/>
          <w:lang w:val="en-US"/>
        </w:rPr>
        <w:t>e</w:t>
      </w:r>
      <w:r w:rsidRPr="00917902">
        <w:rPr>
          <w:rFonts w:ascii="Consolas" w:eastAsiaTheme="minorHAnsi" w:hAnsi="Consolas" w:cs="Consolas"/>
          <w:color w:val="008000"/>
          <w:sz w:val="16"/>
          <w:szCs w:val="16"/>
          <w:lang w:val="en-US"/>
        </w:rPr>
        <w:t xml:space="preserve"> PWM target value for </w:t>
      </w:r>
      <w:r>
        <w:rPr>
          <w:rFonts w:ascii="Consolas" w:eastAsiaTheme="minorHAnsi" w:hAnsi="Consolas" w:cs="Consolas"/>
          <w:color w:val="008000"/>
          <w:sz w:val="16"/>
          <w:szCs w:val="16"/>
          <w:lang w:val="en-US"/>
        </w:rPr>
        <w:t>10-bit</w:t>
      </w:r>
      <w:r w:rsidRPr="00917902">
        <w:rPr>
          <w:rFonts w:ascii="Consolas" w:eastAsiaTheme="minorHAnsi" w:hAnsi="Consolas" w:cs="Consolas"/>
          <w:color w:val="008000"/>
          <w:sz w:val="16"/>
          <w:szCs w:val="16"/>
          <w:lang w:val="en-US"/>
        </w:rPr>
        <w:t xml:space="preserve"> illumination zone</w:t>
      </w:r>
    </w:p>
    <w:p w14:paraId="49C146E7"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16C9D906"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(Dimming_Lvl == Off )</w:t>
      </w:r>
    </w:p>
    <w:p w14:paraId="58976B22"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43F5DAC8"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return</w:t>
      </w:r>
      <w:r w:rsidRPr="00917902">
        <w:rPr>
          <w:rFonts w:ascii="Consolas" w:eastAsiaTheme="minorHAnsi" w:hAnsi="Consolas" w:cs="Consolas"/>
          <w:sz w:val="16"/>
          <w:szCs w:val="16"/>
          <w:lang w:val="en-US"/>
        </w:rPr>
        <w:t xml:space="preserve"> 0;</w:t>
      </w:r>
    </w:p>
    <w:p w14:paraId="49D705EB"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590AEB5A"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else</w:t>
      </w:r>
    </w:p>
    <w:p w14:paraId="12F3B384"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 </w:t>
      </w:r>
    </w:p>
    <w:p w14:paraId="2A3A7DEF"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return</w:t>
      </w:r>
      <w:r w:rsidRPr="00917902">
        <w:rPr>
          <w:rFonts w:ascii="Consolas" w:eastAsiaTheme="minorHAnsi" w:hAnsi="Consolas" w:cs="Consolas"/>
          <w:sz w:val="16"/>
          <w:szCs w:val="16"/>
          <w:lang w:val="en-US"/>
        </w:rPr>
        <w:t xml:space="preserve"> TableInterpolation( DID_Low_PWM, DID_High_PWM, </w:t>
      </w:r>
    </w:p>
    <w:p w14:paraId="20FE0F6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DID_WeightFactorDP[Dimming_Lvl][Litval] );</w:t>
      </w:r>
    </w:p>
    <w:p w14:paraId="4DA159CD"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41FEEB9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6BA0925C" w14:textId="77777777" w:rsidR="0011732D" w:rsidRPr="00917902" w:rsidRDefault="0011732D" w:rsidP="0011732D">
      <w:pPr>
        <w:overflowPunct/>
        <w:textAlignment w:val="auto"/>
        <w:rPr>
          <w:rFonts w:ascii="Consolas" w:eastAsiaTheme="minorHAnsi" w:hAnsi="Consolas" w:cs="Consolas"/>
          <w:sz w:val="16"/>
          <w:szCs w:val="16"/>
          <w:lang w:val="en-US"/>
        </w:rPr>
      </w:pPr>
    </w:p>
    <w:p w14:paraId="0A1BCE75" w14:textId="77777777" w:rsidR="0011732D" w:rsidRPr="00917902" w:rsidRDefault="0011732D" w:rsidP="0011732D">
      <w:pPr>
        <w:overflowPunct/>
        <w:textAlignment w:val="auto"/>
        <w:rPr>
          <w:rFonts w:ascii="Consolas" w:eastAsiaTheme="minorHAnsi" w:hAnsi="Consolas" w:cs="Consolas"/>
          <w:sz w:val="16"/>
          <w:szCs w:val="16"/>
          <w:lang w:val="en-US"/>
        </w:rPr>
      </w:pPr>
    </w:p>
    <w:p w14:paraId="67CC1BD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DayNightChange(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LastDimmingLvl, </w:t>
      </w:r>
      <w:r w:rsidRPr="00917902">
        <w:rPr>
          <w:rFonts w:ascii="Consolas" w:eastAsiaTheme="minorHAnsi" w:hAnsi="Consolas" w:cs="Consolas"/>
          <w:color w:val="0000FF"/>
          <w:sz w:val="16"/>
          <w:szCs w:val="16"/>
          <w:lang w:val="en-US"/>
        </w:rPr>
        <w:t>unsigned</w:t>
      </w: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char</w:t>
      </w:r>
      <w:r w:rsidRPr="00917902">
        <w:rPr>
          <w:rFonts w:ascii="Consolas" w:eastAsiaTheme="minorHAnsi" w:hAnsi="Consolas" w:cs="Consolas"/>
          <w:sz w:val="16"/>
          <w:szCs w:val="16"/>
          <w:lang w:val="en-US"/>
        </w:rPr>
        <w:t xml:space="preserve"> NewDimmingLvl )</w:t>
      </w:r>
    </w:p>
    <w:p w14:paraId="1C560AC9"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8000"/>
          <w:sz w:val="16"/>
          <w:szCs w:val="16"/>
          <w:lang w:val="en-US"/>
        </w:rPr>
        <w:t xml:space="preserve">// return 1 if Dimming_Lvl </w:t>
      </w:r>
      <w:r>
        <w:rPr>
          <w:rFonts w:ascii="Consolas" w:eastAsiaTheme="minorHAnsi" w:hAnsi="Consolas" w:cs="Consolas"/>
          <w:color w:val="008000"/>
          <w:sz w:val="16"/>
          <w:szCs w:val="16"/>
          <w:lang w:val="en-US"/>
        </w:rPr>
        <w:t>change from night setting to day setting or from day setting to night setting</w:t>
      </w:r>
    </w:p>
    <w:p w14:paraId="2BE89384"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color w:val="008000"/>
          <w:sz w:val="16"/>
          <w:szCs w:val="16"/>
          <w:lang w:val="en-US"/>
        </w:rPr>
        <w:t xml:space="preserve">// </w:t>
      </w:r>
      <w:r>
        <w:rPr>
          <w:rFonts w:ascii="Consolas" w:eastAsiaTheme="minorHAnsi" w:hAnsi="Consolas" w:cs="Consolas"/>
          <w:color w:val="008000"/>
          <w:sz w:val="16"/>
          <w:szCs w:val="16"/>
          <w:lang w:val="en-US"/>
        </w:rPr>
        <w:t xml:space="preserve">else </w:t>
      </w:r>
      <w:r w:rsidRPr="00917902">
        <w:rPr>
          <w:rFonts w:ascii="Consolas" w:eastAsiaTheme="minorHAnsi" w:hAnsi="Consolas" w:cs="Consolas"/>
          <w:color w:val="008000"/>
          <w:sz w:val="16"/>
          <w:szCs w:val="16"/>
          <w:lang w:val="en-US"/>
        </w:rPr>
        <w:t xml:space="preserve">retrun 0 </w:t>
      </w:r>
    </w:p>
    <w:p w14:paraId="14700845"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28FA0653" w14:textId="77777777" w:rsidR="0011732D"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 LastDimmingLvl &gt;= Night_1 ) &amp;&amp; ( LastDimmingLvl &lt;= Night_12 ) &amp;&amp; </w:t>
      </w:r>
    </w:p>
    <w:p w14:paraId="1AD16E07"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 NewDimmingLvl &gt;= Day_1 ) &amp;&amp; (NewDimmingLvl &lt;= Day_6 )) ||</w:t>
      </w:r>
    </w:p>
    <w:p w14:paraId="6F76CE25" w14:textId="77777777" w:rsidR="0011732D"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 LastDimmingLvl &gt;= Day_1 ) &amp;&amp; ( LastDimmingLvl &lt;= Day_6 ) &amp;&amp; </w:t>
      </w:r>
    </w:p>
    <w:p w14:paraId="3BCF45D9"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 NewDimmingLvl &gt;= Night_1 ) &amp;&amp; (NewDimmingLvl &lt;= Night_12 )))</w:t>
      </w:r>
    </w:p>
    <w:p w14:paraId="19B75899"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29CE92FE"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return</w:t>
      </w:r>
      <w:r w:rsidRPr="00917902">
        <w:rPr>
          <w:rFonts w:ascii="Consolas" w:eastAsiaTheme="minorHAnsi" w:hAnsi="Consolas" w:cs="Consolas"/>
          <w:sz w:val="16"/>
          <w:szCs w:val="16"/>
          <w:lang w:val="en-US"/>
        </w:rPr>
        <w:t xml:space="preserve"> 1;</w:t>
      </w:r>
    </w:p>
    <w:p w14:paraId="74E9D098"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48F44B82"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else</w:t>
      </w:r>
    </w:p>
    <w:p w14:paraId="5F019078"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5A10280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return</w:t>
      </w:r>
      <w:r w:rsidRPr="00917902">
        <w:rPr>
          <w:rFonts w:ascii="Consolas" w:eastAsiaTheme="minorHAnsi" w:hAnsi="Consolas" w:cs="Consolas"/>
          <w:sz w:val="16"/>
          <w:szCs w:val="16"/>
          <w:lang w:val="en-US"/>
        </w:rPr>
        <w:t xml:space="preserve"> 0;</w:t>
      </w:r>
    </w:p>
    <w:p w14:paraId="38DD8078"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 xml:space="preserve">  }</w:t>
      </w:r>
    </w:p>
    <w:p w14:paraId="24965E34"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37A8A5DE" w14:textId="77777777" w:rsidR="0011732D" w:rsidRDefault="0011732D" w:rsidP="0011732D">
      <w:pPr>
        <w:overflowPunct/>
        <w:textAlignment w:val="auto"/>
        <w:rPr>
          <w:rFonts w:ascii="Consolas" w:eastAsiaTheme="minorHAnsi" w:hAnsi="Consolas" w:cs="Consolas"/>
          <w:sz w:val="16"/>
          <w:szCs w:val="16"/>
          <w:lang w:val="en-US"/>
        </w:rPr>
      </w:pPr>
    </w:p>
    <w:p w14:paraId="5BEFF93B" w14:textId="77777777" w:rsidR="0011732D" w:rsidRDefault="0011732D" w:rsidP="0011732D">
      <w:pPr>
        <w:overflowPunct/>
        <w:textAlignment w:val="auto"/>
        <w:rPr>
          <w:rFonts w:ascii="Consolas" w:eastAsiaTheme="minorHAnsi" w:hAnsi="Consolas" w:cs="Consolas"/>
          <w:sz w:val="16"/>
          <w:szCs w:val="16"/>
          <w:lang w:val="en-US"/>
        </w:rPr>
      </w:pPr>
    </w:p>
    <w:p w14:paraId="2039467E" w14:textId="77777777" w:rsidR="0011732D" w:rsidRPr="00917902" w:rsidRDefault="0011732D" w:rsidP="0011732D">
      <w:pPr>
        <w:overflowPunct/>
        <w:textAlignment w:val="auto"/>
        <w:rPr>
          <w:rFonts w:ascii="Consolas" w:eastAsiaTheme="minorHAnsi" w:hAnsi="Consolas" w:cs="Consolas"/>
          <w:sz w:val="16"/>
          <w:szCs w:val="16"/>
          <w:lang w:val="en-US"/>
        </w:rPr>
      </w:pPr>
    </w:p>
    <w:p w14:paraId="5052257E" w14:textId="77777777" w:rsidR="0011732D" w:rsidRPr="00FD3D05"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start a new transition</w:t>
      </w:r>
    </w:p>
    <w:p w14:paraId="7A7524D1"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color w:val="0000FF"/>
          <w:sz w:val="16"/>
          <w:szCs w:val="16"/>
          <w:lang w:val="en-US"/>
        </w:rPr>
        <w:t>void</w:t>
      </w:r>
      <w:r w:rsidRPr="00FD3D05">
        <w:rPr>
          <w:rFonts w:ascii="Consolas" w:eastAsiaTheme="minorHAnsi" w:hAnsi="Consolas" w:cs="Consolas"/>
          <w:sz w:val="16"/>
          <w:szCs w:val="16"/>
          <w:lang w:val="en-US"/>
        </w:rPr>
        <w:t xml:space="preserve"> SetNewTarget( </w:t>
      </w:r>
      <w:r w:rsidRPr="00FD3D05">
        <w:rPr>
          <w:rFonts w:ascii="Consolas" w:eastAsiaTheme="minorHAnsi" w:hAnsi="Consolas" w:cs="Consolas"/>
          <w:color w:val="0000FF"/>
          <w:sz w:val="16"/>
          <w:szCs w:val="16"/>
          <w:lang w:val="en-US"/>
        </w:rPr>
        <w:t>unsigned</w:t>
      </w:r>
      <w:r w:rsidRPr="00FD3D05">
        <w:rPr>
          <w:rFonts w:ascii="Consolas" w:eastAsiaTheme="minorHAnsi" w:hAnsi="Consolas" w:cs="Consolas"/>
          <w:sz w:val="16"/>
          <w:szCs w:val="16"/>
          <w:lang w:val="en-US"/>
        </w:rPr>
        <w:t xml:space="preserve"> </w:t>
      </w:r>
      <w:r w:rsidRPr="00FD3D05">
        <w:rPr>
          <w:rFonts w:ascii="Consolas" w:eastAsiaTheme="minorHAnsi" w:hAnsi="Consolas" w:cs="Consolas"/>
          <w:color w:val="0000FF"/>
          <w:sz w:val="16"/>
          <w:szCs w:val="16"/>
          <w:lang w:val="en-US"/>
        </w:rPr>
        <w:t>int</w:t>
      </w:r>
      <w:r w:rsidRPr="00FD3D05">
        <w:rPr>
          <w:rFonts w:ascii="Consolas" w:eastAsiaTheme="minorHAnsi" w:hAnsi="Consolas" w:cs="Consolas"/>
          <w:sz w:val="16"/>
          <w:szCs w:val="16"/>
          <w:lang w:val="en-US"/>
        </w:rPr>
        <w:t xml:space="preserve"> NewTargetPWM, </w:t>
      </w:r>
      <w:r w:rsidRPr="00FD3D05">
        <w:rPr>
          <w:rFonts w:ascii="Consolas" w:eastAsiaTheme="minorHAnsi" w:hAnsi="Consolas" w:cs="Consolas"/>
          <w:color w:val="0000FF"/>
          <w:sz w:val="16"/>
          <w:szCs w:val="16"/>
          <w:lang w:val="en-US"/>
        </w:rPr>
        <w:t>unsigned</w:t>
      </w:r>
      <w:r w:rsidRPr="00FD3D05">
        <w:rPr>
          <w:rFonts w:ascii="Consolas" w:eastAsiaTheme="minorHAnsi" w:hAnsi="Consolas" w:cs="Consolas"/>
          <w:sz w:val="16"/>
          <w:szCs w:val="16"/>
          <w:lang w:val="en-US"/>
        </w:rPr>
        <w:t xml:space="preserve"> </w:t>
      </w:r>
      <w:r w:rsidRPr="00FD3D05">
        <w:rPr>
          <w:rFonts w:ascii="Consolas" w:eastAsiaTheme="minorHAnsi" w:hAnsi="Consolas" w:cs="Consolas"/>
          <w:color w:val="0000FF"/>
          <w:sz w:val="16"/>
          <w:szCs w:val="16"/>
          <w:lang w:val="en-US"/>
        </w:rPr>
        <w:t>char</w:t>
      </w:r>
      <w:r w:rsidRPr="00FD3D05">
        <w:rPr>
          <w:rFonts w:ascii="Consolas" w:eastAsiaTheme="minorHAnsi" w:hAnsi="Consolas" w:cs="Consolas"/>
          <w:sz w:val="16"/>
          <w:szCs w:val="16"/>
          <w:lang w:val="en-US"/>
        </w:rPr>
        <w:t xml:space="preserve"> NewShift )</w:t>
      </w:r>
    </w:p>
    <w:p w14:paraId="7B126227"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w:t>
      </w:r>
    </w:p>
    <w:p w14:paraId="0B4C78AB"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 xml:space="preserve">  Shift = NewShift;</w:t>
      </w:r>
      <w:r>
        <w:rPr>
          <w:rFonts w:ascii="Consolas" w:eastAsiaTheme="minorHAnsi" w:hAnsi="Consolas" w:cs="Consolas"/>
          <w:sz w:val="16"/>
          <w:szCs w:val="16"/>
          <w:lang w:val="en-US"/>
        </w:rPr>
        <w:t xml:space="preserve">                       // new number of transition steps (2^shift)</w:t>
      </w:r>
    </w:p>
    <w:p w14:paraId="0FBDED66"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 xml:space="preserve">  TargetPWM = NewTargetPWM;</w:t>
      </w:r>
      <w:r>
        <w:rPr>
          <w:rFonts w:ascii="Consolas" w:eastAsiaTheme="minorHAnsi" w:hAnsi="Consolas" w:cs="Consolas"/>
          <w:sz w:val="16"/>
          <w:szCs w:val="16"/>
          <w:lang w:val="en-US"/>
        </w:rPr>
        <w:t xml:space="preserve">               // set new target PWM value</w:t>
      </w:r>
    </w:p>
    <w:p w14:paraId="04491B27"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 xml:space="preserve">  LastPWM = ActualPWM;</w:t>
      </w:r>
      <w:r>
        <w:rPr>
          <w:rFonts w:ascii="Consolas" w:eastAsiaTheme="minorHAnsi" w:hAnsi="Consolas" w:cs="Consolas"/>
          <w:sz w:val="16"/>
          <w:szCs w:val="16"/>
          <w:lang w:val="en-US"/>
        </w:rPr>
        <w:t xml:space="preserve">                    // remember actual PWM value</w:t>
      </w:r>
    </w:p>
    <w:p w14:paraId="03A36A62"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 xml:space="preserve">  ActualPWMxShift = ActualPWM &lt;&lt; Shift;</w:t>
      </w:r>
      <w:r>
        <w:rPr>
          <w:rFonts w:ascii="Consolas" w:eastAsiaTheme="minorHAnsi" w:hAnsi="Consolas" w:cs="Consolas"/>
          <w:sz w:val="16"/>
          <w:szCs w:val="16"/>
          <w:lang w:val="en-US"/>
        </w:rPr>
        <w:t xml:space="preserve">   // calculate actual PWM x number of steps (2^shift)</w:t>
      </w:r>
    </w:p>
    <w:p w14:paraId="2F34E275" w14:textId="77777777" w:rsidR="0011732D" w:rsidRPr="00FD3D05"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sz w:val="16"/>
          <w:szCs w:val="16"/>
          <w:lang w:val="en-US"/>
        </w:rPr>
        <w:t>}</w:t>
      </w:r>
    </w:p>
    <w:p w14:paraId="1AE06677" w14:textId="77777777" w:rsidR="0011732D" w:rsidRPr="00FD3D05" w:rsidRDefault="0011732D" w:rsidP="0011732D">
      <w:pPr>
        <w:overflowPunct/>
        <w:textAlignment w:val="auto"/>
        <w:rPr>
          <w:rFonts w:ascii="Consolas" w:eastAsiaTheme="minorHAnsi" w:hAnsi="Consolas" w:cs="Consolas"/>
          <w:sz w:val="16"/>
          <w:szCs w:val="16"/>
          <w:lang w:val="en-US"/>
        </w:rPr>
      </w:pPr>
    </w:p>
    <w:p w14:paraId="2DC7B368" w14:textId="62161BEA" w:rsidR="0011732D" w:rsidRDefault="0011732D">
      <w:pPr>
        <w:overflowPunct/>
        <w:autoSpaceDE/>
        <w:autoSpaceDN/>
        <w:adjustRightInd/>
        <w:spacing w:after="200" w:line="276" w:lineRule="auto"/>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br w:type="page"/>
      </w:r>
    </w:p>
    <w:p w14:paraId="613A5DE4" w14:textId="77777777" w:rsidR="0011732D" w:rsidRDefault="0011732D" w:rsidP="0011732D">
      <w:pPr>
        <w:pStyle w:val="Heading3"/>
      </w:pPr>
      <w:bookmarkStart w:id="508" w:name="_Toc508285751"/>
      <w:bookmarkStart w:id="509" w:name="_Toc36634074"/>
      <w:r>
        <w:lastRenderedPageBreak/>
        <w:t>Subroutine for 40ms update of 10-bit PWM generator</w:t>
      </w:r>
      <w:r w:rsidRPr="001F229C">
        <w:t>:</w:t>
      </w:r>
      <w:bookmarkEnd w:id="508"/>
      <w:bookmarkEnd w:id="509"/>
    </w:p>
    <w:p w14:paraId="1730EE1D" w14:textId="77777777" w:rsidR="0011732D" w:rsidRPr="00171128" w:rsidRDefault="0011732D" w:rsidP="0011732D">
      <w:r>
        <w:t>This subroutine must be called every 40ms by a timer routine.</w:t>
      </w:r>
    </w:p>
    <w:p w14:paraId="4B2B92CB" w14:textId="77777777" w:rsidR="0011732D" w:rsidRDefault="0011732D" w:rsidP="0011732D"/>
    <w:p w14:paraId="61AB61CA" w14:textId="77777777" w:rsidR="0011732D" w:rsidRDefault="0011732D" w:rsidP="0011732D">
      <w:pPr>
        <w:overflowPunct/>
        <w:textAlignment w:val="auto"/>
        <w:rPr>
          <w:rFonts w:ascii="Consolas" w:eastAsiaTheme="minorHAnsi" w:hAnsi="Consolas" w:cs="Consolas"/>
          <w:sz w:val="16"/>
          <w:szCs w:val="16"/>
          <w:lang w:val="en-US"/>
        </w:rPr>
      </w:pPr>
      <w:r w:rsidRPr="00FD3D05">
        <w:rPr>
          <w:rFonts w:ascii="Consolas" w:eastAsiaTheme="minorHAnsi" w:hAnsi="Consolas" w:cs="Consolas"/>
          <w:color w:val="0000FF"/>
          <w:sz w:val="16"/>
          <w:szCs w:val="16"/>
          <w:lang w:val="en-US"/>
        </w:rPr>
        <w:t>void</w:t>
      </w:r>
      <w:r w:rsidRPr="00FD3D05">
        <w:rPr>
          <w:rFonts w:ascii="Consolas" w:eastAsiaTheme="minorHAnsi" w:hAnsi="Consolas" w:cs="Consolas"/>
          <w:sz w:val="16"/>
          <w:szCs w:val="16"/>
          <w:lang w:val="en-US"/>
        </w:rPr>
        <w:t xml:space="preserve"> </w:t>
      </w:r>
      <w:r>
        <w:rPr>
          <w:rFonts w:ascii="Consolas" w:eastAsiaTheme="minorHAnsi" w:hAnsi="Consolas" w:cs="Consolas"/>
          <w:sz w:val="16"/>
          <w:szCs w:val="16"/>
          <w:lang w:val="en-US"/>
        </w:rPr>
        <w:t>UpdatePWMevery40ms</w:t>
      </w:r>
      <w:r w:rsidRPr="00917902">
        <w:rPr>
          <w:rFonts w:ascii="Consolas" w:eastAsiaTheme="minorHAnsi" w:hAnsi="Consolas" w:cs="Consolas"/>
          <w:sz w:val="16"/>
          <w:szCs w:val="16"/>
          <w:lang w:val="en-US"/>
        </w:rPr>
        <w:t>()</w:t>
      </w:r>
    </w:p>
    <w:p w14:paraId="06D37FBE"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7AD84B13"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 xml:space="preserve"> ActualPWMxShift = ActualPWMxShift - LastPWM + TargetPWM;</w:t>
      </w:r>
      <w:r>
        <w:rPr>
          <w:rFonts w:ascii="Consolas" w:eastAsiaTheme="minorHAnsi" w:hAnsi="Consolas" w:cs="Consolas"/>
          <w:sz w:val="16"/>
          <w:szCs w:val="16"/>
          <w:lang w:val="en-US"/>
        </w:rPr>
        <w:t xml:space="preserve"> // perform one interpolation step</w:t>
      </w:r>
    </w:p>
    <w:p w14:paraId="56C51ACD"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ActualPWM = ActualPWMxShift &gt;&gt; Shift;</w:t>
      </w:r>
      <w:r>
        <w:rPr>
          <w:rFonts w:ascii="Consolas" w:eastAsiaTheme="minorHAnsi" w:hAnsi="Consolas" w:cs="Consolas"/>
          <w:sz w:val="16"/>
          <w:szCs w:val="16"/>
          <w:lang w:val="en-US"/>
        </w:rPr>
        <w:t xml:space="preserve">          // divide by the number of transition steps (2^shift)</w:t>
      </w:r>
    </w:p>
    <w:p w14:paraId="62A210E6" w14:textId="77777777" w:rsidR="0011732D"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SetNewPWM_Value( </w:t>
      </w:r>
      <w:r w:rsidRPr="00917902">
        <w:rPr>
          <w:rFonts w:ascii="Consolas" w:eastAsiaTheme="minorHAnsi" w:hAnsi="Consolas" w:cs="Consolas"/>
          <w:sz w:val="16"/>
          <w:szCs w:val="16"/>
          <w:lang w:val="en-US"/>
        </w:rPr>
        <w:t>ActualPWM</w:t>
      </w:r>
      <w:r>
        <w:rPr>
          <w:rFonts w:ascii="Consolas" w:eastAsiaTheme="minorHAnsi" w:hAnsi="Consolas" w:cs="Consolas"/>
          <w:sz w:val="16"/>
          <w:szCs w:val="16"/>
          <w:lang w:val="en-US"/>
        </w:rPr>
        <w:t xml:space="preserve"> ); // update here the 10 bit PWM generator or I²C message</w:t>
      </w:r>
    </w:p>
    <w:p w14:paraId="7E6F2D01"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((LastPWM &lt; TargetPWM) &amp;&amp; ( ActualPWM &gt;= TargetPWM ))</w:t>
      </w:r>
    </w:p>
    <w:p w14:paraId="0A1E7D52" w14:textId="77777777" w:rsidR="0011732D"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r>
        <w:rPr>
          <w:rFonts w:ascii="Consolas" w:eastAsiaTheme="minorHAnsi" w:hAnsi="Consolas" w:cs="Consolas"/>
          <w:sz w:val="16"/>
          <w:szCs w:val="16"/>
          <w:lang w:val="en-US"/>
        </w:rPr>
        <w:t xml:space="preserve">  // if (rising slope) and (actual PWM &gt;= target PWM)  then stop</w:t>
      </w:r>
    </w:p>
    <w:p w14:paraId="4EBA734D"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 with LastPWM = TargetPWM, the calculation the interpolation did not change the PWM value</w:t>
      </w:r>
    </w:p>
    <w:p w14:paraId="61E639DF" w14:textId="77777777" w:rsidR="0011732D"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LastPWM = TargetPWM;</w:t>
      </w:r>
      <w:r>
        <w:rPr>
          <w:rFonts w:ascii="Consolas" w:eastAsiaTheme="minorHAnsi" w:hAnsi="Consolas" w:cs="Consolas"/>
          <w:sz w:val="16"/>
          <w:szCs w:val="16"/>
          <w:lang w:val="en-US"/>
        </w:rPr>
        <w:t xml:space="preserve">   </w:t>
      </w:r>
    </w:p>
    <w:p w14:paraId="5847053D"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37A0DE36"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color w:val="0000FF"/>
          <w:sz w:val="16"/>
          <w:szCs w:val="16"/>
          <w:lang w:val="en-US"/>
        </w:rPr>
        <w:t>if</w:t>
      </w:r>
      <w:r w:rsidRPr="00917902">
        <w:rPr>
          <w:rFonts w:ascii="Consolas" w:eastAsiaTheme="minorHAnsi" w:hAnsi="Consolas" w:cs="Consolas"/>
          <w:sz w:val="16"/>
          <w:szCs w:val="16"/>
          <w:lang w:val="en-US"/>
        </w:rPr>
        <w:t xml:space="preserve"> ((LastPWM &gt; TargetPWM) &amp;&amp; ( ActualPWM &lt;= TargetPWM))</w:t>
      </w:r>
    </w:p>
    <w:p w14:paraId="31798A6B"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r>
        <w:rPr>
          <w:rFonts w:ascii="Consolas" w:eastAsiaTheme="minorHAnsi" w:hAnsi="Consolas" w:cs="Consolas"/>
          <w:sz w:val="16"/>
          <w:szCs w:val="16"/>
          <w:lang w:val="en-US"/>
        </w:rPr>
        <w:t xml:space="preserve">  // if (falling slope) and (actual PWM &lt;= target PWM)  then stop</w:t>
      </w:r>
    </w:p>
    <w:p w14:paraId="1EC00BAE"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 with LastPWM = TargetPWM, the calculation the interpolation did not change the PWM value</w:t>
      </w:r>
    </w:p>
    <w:p w14:paraId="488CDFC3"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LastPWM = TargetPWM;</w:t>
      </w:r>
    </w:p>
    <w:p w14:paraId="5F71159A" w14:textId="77777777" w:rsidR="0011732D" w:rsidRPr="00917902" w:rsidRDefault="0011732D" w:rsidP="0011732D">
      <w:pPr>
        <w:overflowPunct/>
        <w:textAlignment w:val="auto"/>
        <w:rPr>
          <w:rFonts w:ascii="Consolas" w:eastAsiaTheme="minorHAnsi" w:hAnsi="Consolas" w:cs="Consolas"/>
          <w:sz w:val="16"/>
          <w:szCs w:val="16"/>
          <w:lang w:val="en-US"/>
        </w:rPr>
      </w:pPr>
      <w:r>
        <w:rPr>
          <w:rFonts w:ascii="Consolas" w:eastAsiaTheme="minorHAnsi" w:hAnsi="Consolas" w:cs="Consolas"/>
          <w:sz w:val="16"/>
          <w:szCs w:val="16"/>
          <w:lang w:val="en-US"/>
        </w:rPr>
        <w:t xml:space="preserve">  </w:t>
      </w:r>
      <w:r w:rsidRPr="00917902">
        <w:rPr>
          <w:rFonts w:ascii="Consolas" w:eastAsiaTheme="minorHAnsi" w:hAnsi="Consolas" w:cs="Consolas"/>
          <w:sz w:val="16"/>
          <w:szCs w:val="16"/>
          <w:lang w:val="en-US"/>
        </w:rPr>
        <w:t>}</w:t>
      </w:r>
    </w:p>
    <w:p w14:paraId="1056A604" w14:textId="77777777" w:rsidR="0011732D" w:rsidRPr="00917902" w:rsidRDefault="0011732D" w:rsidP="0011732D">
      <w:pPr>
        <w:overflowPunct/>
        <w:textAlignment w:val="auto"/>
        <w:rPr>
          <w:rFonts w:ascii="Consolas" w:eastAsiaTheme="minorHAnsi" w:hAnsi="Consolas" w:cs="Consolas"/>
          <w:sz w:val="16"/>
          <w:szCs w:val="16"/>
          <w:lang w:val="en-US"/>
        </w:rPr>
      </w:pPr>
      <w:r w:rsidRPr="00917902">
        <w:rPr>
          <w:rFonts w:ascii="Consolas" w:eastAsiaTheme="minorHAnsi" w:hAnsi="Consolas" w:cs="Consolas"/>
          <w:sz w:val="16"/>
          <w:szCs w:val="16"/>
          <w:lang w:val="en-US"/>
        </w:rPr>
        <w:t>}</w:t>
      </w:r>
    </w:p>
    <w:p w14:paraId="00D308F5" w14:textId="3460B56A" w:rsidR="00684EA2" w:rsidRPr="00917902" w:rsidRDefault="00684EA2" w:rsidP="00684EA2">
      <w:pPr>
        <w:overflowPunct/>
        <w:textAlignment w:val="auto"/>
        <w:rPr>
          <w:rFonts w:ascii="Consolas" w:eastAsiaTheme="minorHAnsi" w:hAnsi="Consolas" w:cs="Consolas"/>
          <w:sz w:val="16"/>
          <w:szCs w:val="16"/>
          <w:lang w:val="en-US"/>
        </w:rPr>
      </w:pPr>
    </w:p>
    <w:sectPr w:rsidR="00684EA2" w:rsidRPr="00917902" w:rsidSect="00C512EE">
      <w:pgSz w:w="11906" w:h="16838"/>
      <w:pgMar w:top="1417"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C425E" w14:textId="77777777" w:rsidR="00845C0A" w:rsidRDefault="00845C0A" w:rsidP="00FA14AF">
      <w:r>
        <w:separator/>
      </w:r>
    </w:p>
  </w:endnote>
  <w:endnote w:type="continuationSeparator" w:id="0">
    <w:p w14:paraId="28C3903B" w14:textId="77777777" w:rsidR="00845C0A" w:rsidRDefault="00845C0A" w:rsidP="00FA1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Helvetica-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79E54" w14:textId="61970514" w:rsidR="007765D5" w:rsidRDefault="007765D5" w:rsidP="004B5065">
    <w:pPr>
      <w:pStyle w:val="Footer"/>
      <w:pBdr>
        <w:top w:val="single" w:sz="6" w:space="1" w:color="auto"/>
        <w:left w:val="single" w:sz="6" w:space="1" w:color="auto"/>
        <w:bottom w:val="single" w:sz="6" w:space="1" w:color="auto"/>
        <w:right w:val="single" w:sz="6" w:space="13" w:color="auto"/>
      </w:pBdr>
      <w:tabs>
        <w:tab w:val="clear" w:pos="4320"/>
        <w:tab w:val="clear" w:pos="8640"/>
        <w:tab w:val="right" w:pos="9639"/>
      </w:tabs>
      <w:jc w:val="center"/>
      <w:rPr>
        <w:b/>
        <w:sz w:val="16"/>
      </w:rPr>
    </w:pPr>
    <w:r w:rsidRPr="004027B9">
      <w:rPr>
        <w:b/>
        <w:sz w:val="16"/>
      </w:rPr>
      <w:t>ES</w:t>
    </w:r>
    <w:r>
      <w:rPr>
        <w:b/>
        <w:sz w:val="16"/>
      </w:rPr>
      <w:t xml:space="preserve"> </w:t>
    </w:r>
    <w:r w:rsidRPr="001E63BA">
      <w:rPr>
        <w:b/>
        <w:sz w:val="16"/>
      </w:rPr>
      <w:t>H1BT</w:t>
    </w:r>
    <w:r w:rsidRPr="004027B9">
      <w:rPr>
        <w:b/>
        <w:sz w:val="16"/>
      </w:rPr>
      <w:t>-1A278-A</w:t>
    </w:r>
    <w:r>
      <w:rPr>
        <w:b/>
        <w:sz w:val="16"/>
      </w:rPr>
      <w:t>A Cockpit Illumination System Specification – Ishan Gupta / Heiner Boehm</w:t>
    </w:r>
  </w:p>
  <w:p w14:paraId="4841D681" w14:textId="3F264E69" w:rsidR="007765D5" w:rsidRPr="00CB0F69" w:rsidRDefault="007765D5" w:rsidP="004B5065">
    <w:pPr>
      <w:pStyle w:val="Footer"/>
      <w:pBdr>
        <w:top w:val="single" w:sz="6" w:space="1" w:color="auto"/>
        <w:left w:val="single" w:sz="6" w:space="1" w:color="auto"/>
        <w:bottom w:val="single" w:sz="6" w:space="1" w:color="auto"/>
        <w:right w:val="single" w:sz="6" w:space="13" w:color="auto"/>
      </w:pBdr>
      <w:tabs>
        <w:tab w:val="clear" w:pos="4320"/>
        <w:tab w:val="clear" w:pos="8640"/>
        <w:tab w:val="center" w:pos="4680"/>
        <w:tab w:val="left" w:pos="8080"/>
        <w:tab w:val="right" w:pos="9492"/>
      </w:tabs>
      <w:rPr>
        <w:b/>
        <w:sz w:val="18"/>
      </w:rPr>
    </w:pPr>
    <w:r>
      <w:rPr>
        <w:b/>
        <w:sz w:val="16"/>
      </w:rPr>
      <w:t xml:space="preserve">Rev 6.5 DRAFT / </w:t>
    </w:r>
    <w:r w:rsidR="000A7CD6">
      <w:rPr>
        <w:b/>
        <w:sz w:val="16"/>
      </w:rPr>
      <w:t>01 April</w:t>
    </w:r>
    <w:r>
      <w:rPr>
        <w:b/>
        <w:sz w:val="16"/>
      </w:rPr>
      <w:t xml:space="preserve"> 2020</w:t>
    </w:r>
    <w:r w:rsidRPr="004027B9">
      <w:rPr>
        <w:b/>
        <w:sz w:val="16"/>
      </w:rPr>
      <w:t xml:space="preserve">   </w:t>
    </w:r>
    <w:r>
      <w:rPr>
        <w:b/>
      </w:rPr>
      <w:t xml:space="preserve">                 </w:t>
    </w:r>
    <w:r>
      <w:rPr>
        <w:b/>
        <w:sz w:val="16"/>
      </w:rPr>
      <w:tab/>
      <w:t xml:space="preserve">FORD CONFIDENTIAL AND PROPRIETARY                               Page </w:t>
    </w:r>
    <w:r>
      <w:rPr>
        <w:b/>
        <w:sz w:val="16"/>
      </w:rPr>
      <w:fldChar w:fldCharType="begin"/>
    </w:r>
    <w:r>
      <w:rPr>
        <w:b/>
        <w:sz w:val="16"/>
      </w:rPr>
      <w:instrText xml:space="preserve"> PAGE </w:instrText>
    </w:r>
    <w:r>
      <w:rPr>
        <w:b/>
        <w:sz w:val="16"/>
      </w:rPr>
      <w:fldChar w:fldCharType="separate"/>
    </w:r>
    <w:r>
      <w:rPr>
        <w:b/>
        <w:noProof/>
        <w:sz w:val="16"/>
      </w:rPr>
      <w:t>64</w:t>
    </w:r>
    <w:r>
      <w:rPr>
        <w:b/>
        <w:sz w:val="16"/>
      </w:rPr>
      <w:fldChar w:fldCharType="end"/>
    </w:r>
    <w:r>
      <w:rPr>
        <w:b/>
        <w:sz w:val="16"/>
      </w:rPr>
      <w:t xml:space="preserve"> of </w:t>
    </w:r>
    <w:r>
      <w:rPr>
        <w:b/>
        <w:sz w:val="16"/>
      </w:rPr>
      <w:fldChar w:fldCharType="begin"/>
    </w:r>
    <w:r>
      <w:rPr>
        <w:b/>
        <w:sz w:val="16"/>
      </w:rPr>
      <w:instrText xml:space="preserve"> NUMPAGES </w:instrText>
    </w:r>
    <w:r>
      <w:rPr>
        <w:b/>
        <w:sz w:val="16"/>
      </w:rPr>
      <w:fldChar w:fldCharType="separate"/>
    </w:r>
    <w:r>
      <w:rPr>
        <w:b/>
        <w:noProof/>
        <w:sz w:val="16"/>
      </w:rPr>
      <w:t>181</w:t>
    </w:r>
    <w:r>
      <w:rPr>
        <w:b/>
        <w:sz w:val="16"/>
      </w:rPr>
      <w:fldChar w:fldCharType="end"/>
    </w:r>
  </w:p>
  <w:p w14:paraId="20CEF279" w14:textId="77777777" w:rsidR="007765D5" w:rsidRPr="00FA14AF" w:rsidRDefault="007765D5" w:rsidP="00FA14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723C9" w14:textId="0052F689" w:rsidR="007765D5" w:rsidRDefault="007765D5" w:rsidP="00FA14AF">
    <w:pPr>
      <w:pStyle w:val="Footer"/>
      <w:pBdr>
        <w:top w:val="single" w:sz="6" w:space="1" w:color="auto"/>
        <w:left w:val="single" w:sz="6" w:space="1" w:color="auto"/>
        <w:bottom w:val="single" w:sz="6" w:space="1" w:color="auto"/>
        <w:right w:val="single" w:sz="6" w:space="13" w:color="auto"/>
      </w:pBdr>
      <w:tabs>
        <w:tab w:val="clear" w:pos="4320"/>
        <w:tab w:val="clear" w:pos="8640"/>
        <w:tab w:val="right" w:pos="9639"/>
      </w:tabs>
      <w:jc w:val="center"/>
      <w:rPr>
        <w:b/>
        <w:sz w:val="16"/>
      </w:rPr>
    </w:pPr>
    <w:r>
      <w:rPr>
        <w:b/>
        <w:sz w:val="16"/>
      </w:rPr>
      <w:t xml:space="preserve">Core Version | -------- | - </w:t>
    </w:r>
    <w:r w:rsidRPr="004027B9">
      <w:rPr>
        <w:b/>
        <w:sz w:val="16"/>
      </w:rPr>
      <w:t>ES</w:t>
    </w:r>
    <w:r>
      <w:rPr>
        <w:b/>
        <w:sz w:val="16"/>
      </w:rPr>
      <w:t xml:space="preserve"> </w:t>
    </w:r>
    <w:r w:rsidRPr="001E63BA">
      <w:rPr>
        <w:b/>
        <w:sz w:val="16"/>
      </w:rPr>
      <w:t>H1BT</w:t>
    </w:r>
    <w:r w:rsidRPr="004027B9">
      <w:rPr>
        <w:b/>
        <w:sz w:val="16"/>
      </w:rPr>
      <w:t>-1A278-A</w:t>
    </w:r>
    <w:r>
      <w:rPr>
        <w:b/>
        <w:sz w:val="16"/>
      </w:rPr>
      <w:t>A Cockpit Illumination System Specification –  Ishan Gupta / Heiner Boehm</w:t>
    </w:r>
  </w:p>
  <w:p w14:paraId="29749ABB" w14:textId="134D0E8B" w:rsidR="007765D5" w:rsidRPr="00CB0F69" w:rsidRDefault="007765D5" w:rsidP="00FA14AF">
    <w:pPr>
      <w:pStyle w:val="Footer"/>
      <w:pBdr>
        <w:top w:val="single" w:sz="6" w:space="1" w:color="auto"/>
        <w:left w:val="single" w:sz="6" w:space="1" w:color="auto"/>
        <w:bottom w:val="single" w:sz="6" w:space="1" w:color="auto"/>
        <w:right w:val="single" w:sz="6" w:space="13" w:color="auto"/>
      </w:pBdr>
      <w:tabs>
        <w:tab w:val="clear" w:pos="4320"/>
        <w:tab w:val="clear" w:pos="8640"/>
        <w:tab w:val="center" w:pos="4680"/>
        <w:tab w:val="left" w:pos="8080"/>
        <w:tab w:val="right" w:pos="9492"/>
      </w:tabs>
      <w:jc w:val="center"/>
      <w:rPr>
        <w:b/>
        <w:sz w:val="18"/>
      </w:rPr>
    </w:pPr>
    <w:r>
      <w:rPr>
        <w:b/>
        <w:sz w:val="16"/>
      </w:rPr>
      <w:t>Rev 6.5 DRAFT / 23 Mar 2020</w:t>
    </w:r>
    <w:r w:rsidRPr="004027B9">
      <w:rPr>
        <w:b/>
        <w:sz w:val="16"/>
      </w:rPr>
      <w:t xml:space="preserve">   </w:t>
    </w:r>
    <w:r w:rsidRPr="004027B9">
      <w:rPr>
        <w:b/>
      </w:rPr>
      <w:t xml:space="preserve">                  </w:t>
    </w:r>
    <w:r>
      <w:rPr>
        <w:b/>
      </w:rPr>
      <w:t xml:space="preserve">       </w:t>
    </w:r>
    <w:r w:rsidRPr="004027B9">
      <w:rPr>
        <w:b/>
      </w:rPr>
      <w:t xml:space="preserve">  </w:t>
    </w:r>
    <w:r>
      <w:rPr>
        <w:b/>
        <w:sz w:val="16"/>
      </w:rPr>
      <w:tab/>
      <w:t xml:space="preserve">FORD CONFIDENTIAL AND PROPRIETARY                                               Page </w:t>
    </w:r>
    <w:r>
      <w:rPr>
        <w:b/>
        <w:sz w:val="16"/>
      </w:rPr>
      <w:fldChar w:fldCharType="begin"/>
    </w:r>
    <w:r>
      <w:rPr>
        <w:b/>
        <w:sz w:val="16"/>
      </w:rPr>
      <w:instrText xml:space="preserve"> PAGE </w:instrText>
    </w:r>
    <w:r>
      <w:rPr>
        <w:b/>
        <w:sz w:val="16"/>
      </w:rPr>
      <w:fldChar w:fldCharType="separate"/>
    </w:r>
    <w:r>
      <w:rPr>
        <w:b/>
        <w:noProof/>
        <w:sz w:val="16"/>
      </w:rPr>
      <w:t>1</w:t>
    </w:r>
    <w:r>
      <w:rPr>
        <w:b/>
        <w:sz w:val="16"/>
      </w:rPr>
      <w:fldChar w:fldCharType="end"/>
    </w:r>
    <w:r>
      <w:rPr>
        <w:b/>
        <w:sz w:val="16"/>
      </w:rPr>
      <w:t xml:space="preserve"> of </w:t>
    </w:r>
    <w:r>
      <w:rPr>
        <w:b/>
        <w:sz w:val="16"/>
      </w:rPr>
      <w:fldChar w:fldCharType="begin"/>
    </w:r>
    <w:r>
      <w:rPr>
        <w:b/>
        <w:sz w:val="16"/>
      </w:rPr>
      <w:instrText xml:space="preserve"> NUMPAGES </w:instrText>
    </w:r>
    <w:r>
      <w:rPr>
        <w:b/>
        <w:sz w:val="16"/>
      </w:rPr>
      <w:fldChar w:fldCharType="separate"/>
    </w:r>
    <w:r>
      <w:rPr>
        <w:b/>
        <w:noProof/>
        <w:sz w:val="16"/>
      </w:rPr>
      <w:t>181</w:t>
    </w:r>
    <w:r>
      <w:rP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207FF" w14:textId="77777777" w:rsidR="00845C0A" w:rsidRDefault="00845C0A" w:rsidP="00FA14AF">
      <w:r>
        <w:separator/>
      </w:r>
    </w:p>
  </w:footnote>
  <w:footnote w:type="continuationSeparator" w:id="0">
    <w:p w14:paraId="6BCFC952" w14:textId="77777777" w:rsidR="00845C0A" w:rsidRDefault="00845C0A" w:rsidP="00FA1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4B62"/>
    <w:multiLevelType w:val="hybridMultilevel"/>
    <w:tmpl w:val="F2E629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D2855"/>
    <w:multiLevelType w:val="hybridMultilevel"/>
    <w:tmpl w:val="7B36566A"/>
    <w:lvl w:ilvl="0" w:tplc="8DA21C28">
      <w:numFmt w:val="bullet"/>
      <w:lvlText w:val=""/>
      <w:lvlJc w:val="left"/>
      <w:pPr>
        <w:ind w:left="588" w:hanging="360"/>
      </w:pPr>
      <w:rPr>
        <w:rFonts w:ascii="Wingdings" w:eastAsia="Times New Roman" w:hAnsi="Wingdings" w:cs="Times New Roman" w:hint="default"/>
      </w:rPr>
    </w:lvl>
    <w:lvl w:ilvl="1" w:tplc="04070003" w:tentative="1">
      <w:start w:val="1"/>
      <w:numFmt w:val="bullet"/>
      <w:lvlText w:val="o"/>
      <w:lvlJc w:val="left"/>
      <w:pPr>
        <w:ind w:left="1308" w:hanging="360"/>
      </w:pPr>
      <w:rPr>
        <w:rFonts w:ascii="Courier New" w:hAnsi="Courier New" w:cs="Courier New" w:hint="default"/>
      </w:rPr>
    </w:lvl>
    <w:lvl w:ilvl="2" w:tplc="04070005" w:tentative="1">
      <w:start w:val="1"/>
      <w:numFmt w:val="bullet"/>
      <w:lvlText w:val=""/>
      <w:lvlJc w:val="left"/>
      <w:pPr>
        <w:ind w:left="2028" w:hanging="360"/>
      </w:pPr>
      <w:rPr>
        <w:rFonts w:ascii="Wingdings" w:hAnsi="Wingdings" w:hint="default"/>
      </w:rPr>
    </w:lvl>
    <w:lvl w:ilvl="3" w:tplc="04070001" w:tentative="1">
      <w:start w:val="1"/>
      <w:numFmt w:val="bullet"/>
      <w:lvlText w:val=""/>
      <w:lvlJc w:val="left"/>
      <w:pPr>
        <w:ind w:left="2748" w:hanging="360"/>
      </w:pPr>
      <w:rPr>
        <w:rFonts w:ascii="Symbol" w:hAnsi="Symbol" w:hint="default"/>
      </w:rPr>
    </w:lvl>
    <w:lvl w:ilvl="4" w:tplc="04070003" w:tentative="1">
      <w:start w:val="1"/>
      <w:numFmt w:val="bullet"/>
      <w:lvlText w:val="o"/>
      <w:lvlJc w:val="left"/>
      <w:pPr>
        <w:ind w:left="3468" w:hanging="360"/>
      </w:pPr>
      <w:rPr>
        <w:rFonts w:ascii="Courier New" w:hAnsi="Courier New" w:cs="Courier New" w:hint="default"/>
      </w:rPr>
    </w:lvl>
    <w:lvl w:ilvl="5" w:tplc="04070005" w:tentative="1">
      <w:start w:val="1"/>
      <w:numFmt w:val="bullet"/>
      <w:lvlText w:val=""/>
      <w:lvlJc w:val="left"/>
      <w:pPr>
        <w:ind w:left="4188" w:hanging="360"/>
      </w:pPr>
      <w:rPr>
        <w:rFonts w:ascii="Wingdings" w:hAnsi="Wingdings" w:hint="default"/>
      </w:rPr>
    </w:lvl>
    <w:lvl w:ilvl="6" w:tplc="04070001" w:tentative="1">
      <w:start w:val="1"/>
      <w:numFmt w:val="bullet"/>
      <w:lvlText w:val=""/>
      <w:lvlJc w:val="left"/>
      <w:pPr>
        <w:ind w:left="4908" w:hanging="360"/>
      </w:pPr>
      <w:rPr>
        <w:rFonts w:ascii="Symbol" w:hAnsi="Symbol" w:hint="default"/>
      </w:rPr>
    </w:lvl>
    <w:lvl w:ilvl="7" w:tplc="04070003" w:tentative="1">
      <w:start w:val="1"/>
      <w:numFmt w:val="bullet"/>
      <w:lvlText w:val="o"/>
      <w:lvlJc w:val="left"/>
      <w:pPr>
        <w:ind w:left="5628" w:hanging="360"/>
      </w:pPr>
      <w:rPr>
        <w:rFonts w:ascii="Courier New" w:hAnsi="Courier New" w:cs="Courier New" w:hint="default"/>
      </w:rPr>
    </w:lvl>
    <w:lvl w:ilvl="8" w:tplc="04070005" w:tentative="1">
      <w:start w:val="1"/>
      <w:numFmt w:val="bullet"/>
      <w:lvlText w:val=""/>
      <w:lvlJc w:val="left"/>
      <w:pPr>
        <w:ind w:left="6348" w:hanging="360"/>
      </w:pPr>
      <w:rPr>
        <w:rFonts w:ascii="Wingdings" w:hAnsi="Wingdings" w:hint="default"/>
      </w:rPr>
    </w:lvl>
  </w:abstractNum>
  <w:abstractNum w:abstractNumId="2"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F95042"/>
    <w:multiLevelType w:val="hybridMultilevel"/>
    <w:tmpl w:val="23026BB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901193"/>
    <w:multiLevelType w:val="hybridMultilevel"/>
    <w:tmpl w:val="8AC6532E"/>
    <w:lvl w:ilvl="0" w:tplc="D1EE2740">
      <w:start w:val="1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3689B"/>
    <w:multiLevelType w:val="hybridMultilevel"/>
    <w:tmpl w:val="710EB0CA"/>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5A1461E"/>
    <w:multiLevelType w:val="hybridMultilevel"/>
    <w:tmpl w:val="9E084806"/>
    <w:lvl w:ilvl="0" w:tplc="91F4E4C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31A6C"/>
    <w:multiLevelType w:val="hybridMultilevel"/>
    <w:tmpl w:val="986E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902D1"/>
    <w:multiLevelType w:val="hybridMultilevel"/>
    <w:tmpl w:val="7C7E91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180DF0"/>
    <w:multiLevelType w:val="hybridMultilevel"/>
    <w:tmpl w:val="AD2884DA"/>
    <w:lvl w:ilvl="0" w:tplc="3F7CC9B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571E9F"/>
    <w:multiLevelType w:val="multilevel"/>
    <w:tmpl w:val="332EF44A"/>
    <w:lvl w:ilvl="0">
      <w:start w:val="1"/>
      <w:numFmt w:val="none"/>
      <w:pStyle w:val="ReqRequirement"/>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11" w15:restartNumberingAfterBreak="0">
    <w:nsid w:val="3E480071"/>
    <w:multiLevelType w:val="multilevel"/>
    <w:tmpl w:val="6AFA9A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2419"/>
        </w:tabs>
        <w:ind w:left="2419" w:hanging="576"/>
      </w:pPr>
      <w:rPr>
        <w:rFonts w:hint="default"/>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150"/>
        </w:tabs>
        <w:ind w:left="1150"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C161DBE"/>
    <w:multiLevelType w:val="hybridMultilevel"/>
    <w:tmpl w:val="4BBE35E8"/>
    <w:lvl w:ilvl="0" w:tplc="D1EE2740">
      <w:start w:val="11"/>
      <w:numFmt w:val="bullet"/>
      <w:lvlText w:val="-"/>
      <w:lvlJc w:val="left"/>
      <w:pPr>
        <w:ind w:left="1276" w:hanging="360"/>
      </w:pPr>
      <w:rPr>
        <w:rFonts w:ascii="Arial" w:eastAsia="Times New Roman" w:hAnsi="Arial" w:cs="Arial" w:hint="default"/>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3" w15:restartNumberingAfterBreak="0">
    <w:nsid w:val="567A4EAB"/>
    <w:multiLevelType w:val="hybridMultilevel"/>
    <w:tmpl w:val="EDA803E0"/>
    <w:lvl w:ilvl="0" w:tplc="04090011">
      <w:start w:val="1"/>
      <w:numFmt w:val="decimal"/>
      <w:lvlText w:val="%1)"/>
      <w:lvlJc w:val="left"/>
      <w:pPr>
        <w:ind w:left="360" w:hanging="360"/>
      </w:pPr>
      <w:rPr>
        <w:rFonts w:hint="default"/>
      </w:rPr>
    </w:lvl>
    <w:lvl w:ilvl="1" w:tplc="FBA6D20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A83696F"/>
    <w:multiLevelType w:val="hybridMultilevel"/>
    <w:tmpl w:val="0D76C17E"/>
    <w:lvl w:ilvl="0" w:tplc="EFA2B5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65B81"/>
    <w:multiLevelType w:val="multilevel"/>
    <w:tmpl w:val="C32C20A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00"/>
        </w:tabs>
        <w:ind w:left="90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70"/>
        </w:tabs>
        <w:ind w:left="90" w:firstLine="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sz w:val="20"/>
        <w:u w:val="none"/>
        <w:effect w:val="none"/>
        <w:vertAlign w:val="baseline"/>
        <w:em w:val="none"/>
        <w:lang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512"/>
        </w:tabs>
        <w:ind w:left="1512" w:hanging="115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793A6C7C"/>
    <w:multiLevelType w:val="hybridMultilevel"/>
    <w:tmpl w:val="986E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1F30EE"/>
    <w:multiLevelType w:val="hybridMultilevel"/>
    <w:tmpl w:val="C2A24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7"/>
  </w:num>
  <w:num w:numId="5">
    <w:abstractNumId w:val="16"/>
  </w:num>
  <w:num w:numId="6">
    <w:abstractNumId w:val="12"/>
  </w:num>
  <w:num w:numId="7">
    <w:abstractNumId w:val="6"/>
  </w:num>
  <w:num w:numId="8">
    <w:abstractNumId w:val="10"/>
  </w:num>
  <w:num w:numId="9">
    <w:abstractNumId w:val="2"/>
  </w:num>
  <w:num w:numId="10">
    <w:abstractNumId w:val="15"/>
  </w:num>
  <w:num w:numId="11">
    <w:abstractNumId w:val="3"/>
  </w:num>
  <w:num w:numId="12">
    <w:abstractNumId w:val="17"/>
  </w:num>
  <w:num w:numId="13">
    <w:abstractNumId w:val="11"/>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9"/>
  </w:num>
  <w:num w:numId="17">
    <w:abstractNumId w:val="13"/>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4AF"/>
    <w:rsid w:val="00000945"/>
    <w:rsid w:val="000011A1"/>
    <w:rsid w:val="00001A58"/>
    <w:rsid w:val="00002B5C"/>
    <w:rsid w:val="00003A12"/>
    <w:rsid w:val="00003A38"/>
    <w:rsid w:val="000056F9"/>
    <w:rsid w:val="0000570B"/>
    <w:rsid w:val="0000592D"/>
    <w:rsid w:val="00006244"/>
    <w:rsid w:val="000070C4"/>
    <w:rsid w:val="00007DC1"/>
    <w:rsid w:val="00010D02"/>
    <w:rsid w:val="0001109D"/>
    <w:rsid w:val="00011557"/>
    <w:rsid w:val="00011777"/>
    <w:rsid w:val="00013B69"/>
    <w:rsid w:val="000144C0"/>
    <w:rsid w:val="00015FF3"/>
    <w:rsid w:val="00016161"/>
    <w:rsid w:val="00016E3B"/>
    <w:rsid w:val="00017D67"/>
    <w:rsid w:val="00020023"/>
    <w:rsid w:val="00020D0F"/>
    <w:rsid w:val="00020F22"/>
    <w:rsid w:val="000221C8"/>
    <w:rsid w:val="00023202"/>
    <w:rsid w:val="00023518"/>
    <w:rsid w:val="00023562"/>
    <w:rsid w:val="000235E2"/>
    <w:rsid w:val="00024059"/>
    <w:rsid w:val="00024C13"/>
    <w:rsid w:val="000258FE"/>
    <w:rsid w:val="00027CFE"/>
    <w:rsid w:val="00031B60"/>
    <w:rsid w:val="00031C3E"/>
    <w:rsid w:val="00032243"/>
    <w:rsid w:val="00032584"/>
    <w:rsid w:val="00032B99"/>
    <w:rsid w:val="000330E4"/>
    <w:rsid w:val="00033415"/>
    <w:rsid w:val="00035CD3"/>
    <w:rsid w:val="00036039"/>
    <w:rsid w:val="00036D3D"/>
    <w:rsid w:val="00036E7A"/>
    <w:rsid w:val="000371B5"/>
    <w:rsid w:val="000374FB"/>
    <w:rsid w:val="000378E3"/>
    <w:rsid w:val="00040B00"/>
    <w:rsid w:val="00041B5A"/>
    <w:rsid w:val="0004220E"/>
    <w:rsid w:val="00042F09"/>
    <w:rsid w:val="000444D2"/>
    <w:rsid w:val="00044655"/>
    <w:rsid w:val="00045454"/>
    <w:rsid w:val="00045482"/>
    <w:rsid w:val="00045896"/>
    <w:rsid w:val="00047771"/>
    <w:rsid w:val="00047892"/>
    <w:rsid w:val="000505E1"/>
    <w:rsid w:val="000521E5"/>
    <w:rsid w:val="0005298B"/>
    <w:rsid w:val="0005350A"/>
    <w:rsid w:val="000535AF"/>
    <w:rsid w:val="000535E5"/>
    <w:rsid w:val="000547FE"/>
    <w:rsid w:val="00054C70"/>
    <w:rsid w:val="00057729"/>
    <w:rsid w:val="00057FA7"/>
    <w:rsid w:val="000604CB"/>
    <w:rsid w:val="00060553"/>
    <w:rsid w:val="00060795"/>
    <w:rsid w:val="00060A9D"/>
    <w:rsid w:val="00060FCB"/>
    <w:rsid w:val="000614F7"/>
    <w:rsid w:val="00063290"/>
    <w:rsid w:val="00063823"/>
    <w:rsid w:val="00063F98"/>
    <w:rsid w:val="0006594A"/>
    <w:rsid w:val="00065DCC"/>
    <w:rsid w:val="000662D5"/>
    <w:rsid w:val="000678D5"/>
    <w:rsid w:val="00070A61"/>
    <w:rsid w:val="00071156"/>
    <w:rsid w:val="000717B6"/>
    <w:rsid w:val="000720A4"/>
    <w:rsid w:val="00072C55"/>
    <w:rsid w:val="00073579"/>
    <w:rsid w:val="000738FB"/>
    <w:rsid w:val="00073EA2"/>
    <w:rsid w:val="00074915"/>
    <w:rsid w:val="00074A00"/>
    <w:rsid w:val="000751F0"/>
    <w:rsid w:val="0007681B"/>
    <w:rsid w:val="00076961"/>
    <w:rsid w:val="00077561"/>
    <w:rsid w:val="00077A0C"/>
    <w:rsid w:val="00077AFF"/>
    <w:rsid w:val="00077C04"/>
    <w:rsid w:val="000808C7"/>
    <w:rsid w:val="0008118F"/>
    <w:rsid w:val="00082121"/>
    <w:rsid w:val="00082D9F"/>
    <w:rsid w:val="00083B37"/>
    <w:rsid w:val="00083E1E"/>
    <w:rsid w:val="0008419A"/>
    <w:rsid w:val="00084600"/>
    <w:rsid w:val="000852DB"/>
    <w:rsid w:val="00087387"/>
    <w:rsid w:val="00090C6D"/>
    <w:rsid w:val="000943AD"/>
    <w:rsid w:val="00094D5D"/>
    <w:rsid w:val="000960EF"/>
    <w:rsid w:val="00096641"/>
    <w:rsid w:val="000967D2"/>
    <w:rsid w:val="000968D8"/>
    <w:rsid w:val="000969D6"/>
    <w:rsid w:val="000977EB"/>
    <w:rsid w:val="00097D90"/>
    <w:rsid w:val="000A143B"/>
    <w:rsid w:val="000A2E34"/>
    <w:rsid w:val="000A51FD"/>
    <w:rsid w:val="000A7951"/>
    <w:rsid w:val="000A7BB6"/>
    <w:rsid w:val="000A7CD6"/>
    <w:rsid w:val="000B1AF4"/>
    <w:rsid w:val="000B271A"/>
    <w:rsid w:val="000B2785"/>
    <w:rsid w:val="000B2BAC"/>
    <w:rsid w:val="000B4575"/>
    <w:rsid w:val="000B661E"/>
    <w:rsid w:val="000C0438"/>
    <w:rsid w:val="000C0F1F"/>
    <w:rsid w:val="000C0FCC"/>
    <w:rsid w:val="000C1156"/>
    <w:rsid w:val="000C396D"/>
    <w:rsid w:val="000C3B77"/>
    <w:rsid w:val="000C3BA5"/>
    <w:rsid w:val="000C4DE2"/>
    <w:rsid w:val="000C577D"/>
    <w:rsid w:val="000C6E40"/>
    <w:rsid w:val="000C780F"/>
    <w:rsid w:val="000C7AD2"/>
    <w:rsid w:val="000C7FD8"/>
    <w:rsid w:val="000D07CA"/>
    <w:rsid w:val="000D0FA9"/>
    <w:rsid w:val="000D1AA0"/>
    <w:rsid w:val="000D1D19"/>
    <w:rsid w:val="000D1F91"/>
    <w:rsid w:val="000D26F3"/>
    <w:rsid w:val="000D557A"/>
    <w:rsid w:val="000D5CBC"/>
    <w:rsid w:val="000D6141"/>
    <w:rsid w:val="000D6459"/>
    <w:rsid w:val="000D7C93"/>
    <w:rsid w:val="000E2E25"/>
    <w:rsid w:val="000E30FC"/>
    <w:rsid w:val="000E3D87"/>
    <w:rsid w:val="000E3F8F"/>
    <w:rsid w:val="000E4265"/>
    <w:rsid w:val="000E42F1"/>
    <w:rsid w:val="000E4D97"/>
    <w:rsid w:val="000E4F66"/>
    <w:rsid w:val="000E6076"/>
    <w:rsid w:val="000E7767"/>
    <w:rsid w:val="000E7D2F"/>
    <w:rsid w:val="000F0AB4"/>
    <w:rsid w:val="000F12A2"/>
    <w:rsid w:val="000F3C39"/>
    <w:rsid w:val="000F43FA"/>
    <w:rsid w:val="000F4489"/>
    <w:rsid w:val="000F47BA"/>
    <w:rsid w:val="000F47E6"/>
    <w:rsid w:val="000F5AF4"/>
    <w:rsid w:val="000F638A"/>
    <w:rsid w:val="000F662F"/>
    <w:rsid w:val="000F66C5"/>
    <w:rsid w:val="000F7B8E"/>
    <w:rsid w:val="000F7DC9"/>
    <w:rsid w:val="000F7FCC"/>
    <w:rsid w:val="00100A57"/>
    <w:rsid w:val="0010160E"/>
    <w:rsid w:val="00101790"/>
    <w:rsid w:val="00101C04"/>
    <w:rsid w:val="00102B63"/>
    <w:rsid w:val="0010307F"/>
    <w:rsid w:val="001036C8"/>
    <w:rsid w:val="00104466"/>
    <w:rsid w:val="00104868"/>
    <w:rsid w:val="001058AD"/>
    <w:rsid w:val="00106A86"/>
    <w:rsid w:val="00106FFE"/>
    <w:rsid w:val="00107876"/>
    <w:rsid w:val="001102F5"/>
    <w:rsid w:val="00110A81"/>
    <w:rsid w:val="00111322"/>
    <w:rsid w:val="00111805"/>
    <w:rsid w:val="001123B0"/>
    <w:rsid w:val="001134CA"/>
    <w:rsid w:val="00113B45"/>
    <w:rsid w:val="00113D42"/>
    <w:rsid w:val="00114519"/>
    <w:rsid w:val="00115E34"/>
    <w:rsid w:val="00116D20"/>
    <w:rsid w:val="0011732D"/>
    <w:rsid w:val="0012147C"/>
    <w:rsid w:val="00121B8C"/>
    <w:rsid w:val="0012310E"/>
    <w:rsid w:val="00123C3E"/>
    <w:rsid w:val="00124175"/>
    <w:rsid w:val="001252FE"/>
    <w:rsid w:val="00125497"/>
    <w:rsid w:val="001266C1"/>
    <w:rsid w:val="0012678E"/>
    <w:rsid w:val="00126856"/>
    <w:rsid w:val="001274D8"/>
    <w:rsid w:val="00127DDA"/>
    <w:rsid w:val="001302B0"/>
    <w:rsid w:val="001308A6"/>
    <w:rsid w:val="00130F48"/>
    <w:rsid w:val="00131203"/>
    <w:rsid w:val="00131473"/>
    <w:rsid w:val="0013170E"/>
    <w:rsid w:val="00132981"/>
    <w:rsid w:val="0013359B"/>
    <w:rsid w:val="001337DB"/>
    <w:rsid w:val="00134E14"/>
    <w:rsid w:val="001351D5"/>
    <w:rsid w:val="00135A48"/>
    <w:rsid w:val="001365AB"/>
    <w:rsid w:val="0013686A"/>
    <w:rsid w:val="001408F5"/>
    <w:rsid w:val="00141E54"/>
    <w:rsid w:val="00142221"/>
    <w:rsid w:val="00143CA7"/>
    <w:rsid w:val="001445C5"/>
    <w:rsid w:val="001445D6"/>
    <w:rsid w:val="001446AF"/>
    <w:rsid w:val="00145F31"/>
    <w:rsid w:val="00147122"/>
    <w:rsid w:val="001477DB"/>
    <w:rsid w:val="00147ECC"/>
    <w:rsid w:val="00150051"/>
    <w:rsid w:val="00152BD7"/>
    <w:rsid w:val="00155778"/>
    <w:rsid w:val="00156469"/>
    <w:rsid w:val="00157801"/>
    <w:rsid w:val="00160E75"/>
    <w:rsid w:val="00163EB4"/>
    <w:rsid w:val="001644C6"/>
    <w:rsid w:val="001652B5"/>
    <w:rsid w:val="00166E17"/>
    <w:rsid w:val="001703F5"/>
    <w:rsid w:val="00170ACA"/>
    <w:rsid w:val="0017156E"/>
    <w:rsid w:val="00171780"/>
    <w:rsid w:val="00171DBB"/>
    <w:rsid w:val="001742EC"/>
    <w:rsid w:val="001755B7"/>
    <w:rsid w:val="00177C12"/>
    <w:rsid w:val="001812E8"/>
    <w:rsid w:val="0018146D"/>
    <w:rsid w:val="00183747"/>
    <w:rsid w:val="0018412B"/>
    <w:rsid w:val="00184B43"/>
    <w:rsid w:val="00190D8C"/>
    <w:rsid w:val="00191CAA"/>
    <w:rsid w:val="0019284F"/>
    <w:rsid w:val="00192C62"/>
    <w:rsid w:val="0019402F"/>
    <w:rsid w:val="00194DE7"/>
    <w:rsid w:val="001953B0"/>
    <w:rsid w:val="001954AE"/>
    <w:rsid w:val="001A09C2"/>
    <w:rsid w:val="001A33D2"/>
    <w:rsid w:val="001A3468"/>
    <w:rsid w:val="001A3C0A"/>
    <w:rsid w:val="001A3E48"/>
    <w:rsid w:val="001A4869"/>
    <w:rsid w:val="001A51EB"/>
    <w:rsid w:val="001A5AD3"/>
    <w:rsid w:val="001A62AD"/>
    <w:rsid w:val="001A6F7D"/>
    <w:rsid w:val="001B23E7"/>
    <w:rsid w:val="001B2DB8"/>
    <w:rsid w:val="001B2F8A"/>
    <w:rsid w:val="001B3B4A"/>
    <w:rsid w:val="001B3BD4"/>
    <w:rsid w:val="001B3F5D"/>
    <w:rsid w:val="001B4FEA"/>
    <w:rsid w:val="001B5F38"/>
    <w:rsid w:val="001B605B"/>
    <w:rsid w:val="001B6B64"/>
    <w:rsid w:val="001B7611"/>
    <w:rsid w:val="001C1179"/>
    <w:rsid w:val="001C1E14"/>
    <w:rsid w:val="001C382E"/>
    <w:rsid w:val="001C40DA"/>
    <w:rsid w:val="001C4B8D"/>
    <w:rsid w:val="001C5244"/>
    <w:rsid w:val="001C5DFC"/>
    <w:rsid w:val="001D1062"/>
    <w:rsid w:val="001D2384"/>
    <w:rsid w:val="001D238D"/>
    <w:rsid w:val="001D37C6"/>
    <w:rsid w:val="001D44F0"/>
    <w:rsid w:val="001D6123"/>
    <w:rsid w:val="001D61D2"/>
    <w:rsid w:val="001E0D7C"/>
    <w:rsid w:val="001E1002"/>
    <w:rsid w:val="001E1F1F"/>
    <w:rsid w:val="001E3644"/>
    <w:rsid w:val="001E4A48"/>
    <w:rsid w:val="001E5D9C"/>
    <w:rsid w:val="001E5E4C"/>
    <w:rsid w:val="001E63BA"/>
    <w:rsid w:val="001E65F3"/>
    <w:rsid w:val="001E6A3C"/>
    <w:rsid w:val="001F0324"/>
    <w:rsid w:val="001F1BF9"/>
    <w:rsid w:val="001F27AA"/>
    <w:rsid w:val="001F34D4"/>
    <w:rsid w:val="001F49ED"/>
    <w:rsid w:val="001F6DB5"/>
    <w:rsid w:val="001F6DC0"/>
    <w:rsid w:val="001F724B"/>
    <w:rsid w:val="00201064"/>
    <w:rsid w:val="00201895"/>
    <w:rsid w:val="00201A84"/>
    <w:rsid w:val="00201B03"/>
    <w:rsid w:val="0020282E"/>
    <w:rsid w:val="00203139"/>
    <w:rsid w:val="0020315C"/>
    <w:rsid w:val="00204628"/>
    <w:rsid w:val="00205914"/>
    <w:rsid w:val="00205E81"/>
    <w:rsid w:val="002066E8"/>
    <w:rsid w:val="00210056"/>
    <w:rsid w:val="002104F7"/>
    <w:rsid w:val="0021145E"/>
    <w:rsid w:val="00214BA3"/>
    <w:rsid w:val="002159DE"/>
    <w:rsid w:val="0021744E"/>
    <w:rsid w:val="00217C2B"/>
    <w:rsid w:val="00221553"/>
    <w:rsid w:val="00221CB8"/>
    <w:rsid w:val="00224D24"/>
    <w:rsid w:val="00225451"/>
    <w:rsid w:val="00227673"/>
    <w:rsid w:val="00230212"/>
    <w:rsid w:val="002308DC"/>
    <w:rsid w:val="002308FF"/>
    <w:rsid w:val="0023204C"/>
    <w:rsid w:val="00232856"/>
    <w:rsid w:val="00234156"/>
    <w:rsid w:val="002346BD"/>
    <w:rsid w:val="00235592"/>
    <w:rsid w:val="00235B78"/>
    <w:rsid w:val="00235BF6"/>
    <w:rsid w:val="002366F1"/>
    <w:rsid w:val="00236EEC"/>
    <w:rsid w:val="0023717F"/>
    <w:rsid w:val="00237A00"/>
    <w:rsid w:val="00237B57"/>
    <w:rsid w:val="00240519"/>
    <w:rsid w:val="00240D07"/>
    <w:rsid w:val="00240F29"/>
    <w:rsid w:val="00243075"/>
    <w:rsid w:val="002440E1"/>
    <w:rsid w:val="002447A9"/>
    <w:rsid w:val="002469FC"/>
    <w:rsid w:val="00247641"/>
    <w:rsid w:val="00247975"/>
    <w:rsid w:val="0024798E"/>
    <w:rsid w:val="002479EA"/>
    <w:rsid w:val="00247CBF"/>
    <w:rsid w:val="00250D1C"/>
    <w:rsid w:val="00252691"/>
    <w:rsid w:val="00254860"/>
    <w:rsid w:val="00254E23"/>
    <w:rsid w:val="00255004"/>
    <w:rsid w:val="00255CE8"/>
    <w:rsid w:val="002567B4"/>
    <w:rsid w:val="002570FA"/>
    <w:rsid w:val="002578EB"/>
    <w:rsid w:val="00257DDC"/>
    <w:rsid w:val="002606DD"/>
    <w:rsid w:val="00260C79"/>
    <w:rsid w:val="00261DB0"/>
    <w:rsid w:val="00262298"/>
    <w:rsid w:val="00262CC1"/>
    <w:rsid w:val="002631B3"/>
    <w:rsid w:val="00264C11"/>
    <w:rsid w:val="00264CC5"/>
    <w:rsid w:val="00265845"/>
    <w:rsid w:val="00265909"/>
    <w:rsid w:val="00265F37"/>
    <w:rsid w:val="002660F0"/>
    <w:rsid w:val="00266F26"/>
    <w:rsid w:val="0026716C"/>
    <w:rsid w:val="002714A1"/>
    <w:rsid w:val="002715E8"/>
    <w:rsid w:val="00271946"/>
    <w:rsid w:val="00272E70"/>
    <w:rsid w:val="0027361A"/>
    <w:rsid w:val="0027369A"/>
    <w:rsid w:val="00273AD0"/>
    <w:rsid w:val="00273C6B"/>
    <w:rsid w:val="00273D50"/>
    <w:rsid w:val="00275CE7"/>
    <w:rsid w:val="00276497"/>
    <w:rsid w:val="00280210"/>
    <w:rsid w:val="0028029E"/>
    <w:rsid w:val="00281281"/>
    <w:rsid w:val="002815E9"/>
    <w:rsid w:val="0028234F"/>
    <w:rsid w:val="00282747"/>
    <w:rsid w:val="00283FBD"/>
    <w:rsid w:val="00284F19"/>
    <w:rsid w:val="002851E1"/>
    <w:rsid w:val="00287520"/>
    <w:rsid w:val="00287A23"/>
    <w:rsid w:val="00290199"/>
    <w:rsid w:val="00290F38"/>
    <w:rsid w:val="00291A9B"/>
    <w:rsid w:val="00291C99"/>
    <w:rsid w:val="00291F27"/>
    <w:rsid w:val="00292A7C"/>
    <w:rsid w:val="00293184"/>
    <w:rsid w:val="002932A9"/>
    <w:rsid w:val="002955F7"/>
    <w:rsid w:val="00296310"/>
    <w:rsid w:val="0029698E"/>
    <w:rsid w:val="00297E37"/>
    <w:rsid w:val="002A04EF"/>
    <w:rsid w:val="002A1DA2"/>
    <w:rsid w:val="002A4495"/>
    <w:rsid w:val="002A57BD"/>
    <w:rsid w:val="002A6E3C"/>
    <w:rsid w:val="002B285F"/>
    <w:rsid w:val="002B2B29"/>
    <w:rsid w:val="002B2B2F"/>
    <w:rsid w:val="002B2C92"/>
    <w:rsid w:val="002B3D41"/>
    <w:rsid w:val="002B5B97"/>
    <w:rsid w:val="002B61F8"/>
    <w:rsid w:val="002B779A"/>
    <w:rsid w:val="002C187F"/>
    <w:rsid w:val="002C193D"/>
    <w:rsid w:val="002C2312"/>
    <w:rsid w:val="002C3A48"/>
    <w:rsid w:val="002C68D3"/>
    <w:rsid w:val="002D0F2A"/>
    <w:rsid w:val="002D1136"/>
    <w:rsid w:val="002D156B"/>
    <w:rsid w:val="002D1B1C"/>
    <w:rsid w:val="002D1C23"/>
    <w:rsid w:val="002D2757"/>
    <w:rsid w:val="002D3B92"/>
    <w:rsid w:val="002D41FC"/>
    <w:rsid w:val="002D4B58"/>
    <w:rsid w:val="002D64CF"/>
    <w:rsid w:val="002D7040"/>
    <w:rsid w:val="002E086B"/>
    <w:rsid w:val="002E1097"/>
    <w:rsid w:val="002E114D"/>
    <w:rsid w:val="002E15E3"/>
    <w:rsid w:val="002E1BE3"/>
    <w:rsid w:val="002E345A"/>
    <w:rsid w:val="002E4152"/>
    <w:rsid w:val="002E4B7A"/>
    <w:rsid w:val="002E4DDD"/>
    <w:rsid w:val="002E5024"/>
    <w:rsid w:val="002E52C8"/>
    <w:rsid w:val="002E5A8D"/>
    <w:rsid w:val="002E60E9"/>
    <w:rsid w:val="002E6374"/>
    <w:rsid w:val="002E6C9A"/>
    <w:rsid w:val="002E6DE7"/>
    <w:rsid w:val="002E7EE3"/>
    <w:rsid w:val="002F1FE4"/>
    <w:rsid w:val="002F2ACB"/>
    <w:rsid w:val="002F310C"/>
    <w:rsid w:val="002F35AA"/>
    <w:rsid w:val="002F3E54"/>
    <w:rsid w:val="002F43BA"/>
    <w:rsid w:val="002F705F"/>
    <w:rsid w:val="002F7478"/>
    <w:rsid w:val="003002B6"/>
    <w:rsid w:val="0030127A"/>
    <w:rsid w:val="003018D9"/>
    <w:rsid w:val="00302CC0"/>
    <w:rsid w:val="00303D40"/>
    <w:rsid w:val="00303E33"/>
    <w:rsid w:val="00304231"/>
    <w:rsid w:val="00305185"/>
    <w:rsid w:val="00306777"/>
    <w:rsid w:val="00306EAB"/>
    <w:rsid w:val="00307A65"/>
    <w:rsid w:val="003101ED"/>
    <w:rsid w:val="003126E7"/>
    <w:rsid w:val="003137FC"/>
    <w:rsid w:val="003138F4"/>
    <w:rsid w:val="00313EE5"/>
    <w:rsid w:val="00314A57"/>
    <w:rsid w:val="003155F5"/>
    <w:rsid w:val="00315FAA"/>
    <w:rsid w:val="003164FF"/>
    <w:rsid w:val="0031722B"/>
    <w:rsid w:val="003178E4"/>
    <w:rsid w:val="00317B47"/>
    <w:rsid w:val="00317EF6"/>
    <w:rsid w:val="00320D65"/>
    <w:rsid w:val="00321558"/>
    <w:rsid w:val="003227F0"/>
    <w:rsid w:val="00323DA5"/>
    <w:rsid w:val="00325894"/>
    <w:rsid w:val="0032656F"/>
    <w:rsid w:val="00326FD9"/>
    <w:rsid w:val="003270A9"/>
    <w:rsid w:val="00327605"/>
    <w:rsid w:val="00327932"/>
    <w:rsid w:val="00330207"/>
    <w:rsid w:val="00330F6A"/>
    <w:rsid w:val="00332EFC"/>
    <w:rsid w:val="00333C32"/>
    <w:rsid w:val="00333FB4"/>
    <w:rsid w:val="003343EE"/>
    <w:rsid w:val="003349A7"/>
    <w:rsid w:val="00334BE8"/>
    <w:rsid w:val="00334DEA"/>
    <w:rsid w:val="00334E09"/>
    <w:rsid w:val="00337C3C"/>
    <w:rsid w:val="003432BF"/>
    <w:rsid w:val="003434C0"/>
    <w:rsid w:val="0034576E"/>
    <w:rsid w:val="00347B20"/>
    <w:rsid w:val="003509BB"/>
    <w:rsid w:val="003509CC"/>
    <w:rsid w:val="00352A27"/>
    <w:rsid w:val="003531E9"/>
    <w:rsid w:val="003546D2"/>
    <w:rsid w:val="00355500"/>
    <w:rsid w:val="003565FB"/>
    <w:rsid w:val="003566CE"/>
    <w:rsid w:val="00356B2E"/>
    <w:rsid w:val="00357210"/>
    <w:rsid w:val="00357EAF"/>
    <w:rsid w:val="00361752"/>
    <w:rsid w:val="00362A52"/>
    <w:rsid w:val="00364362"/>
    <w:rsid w:val="00364E25"/>
    <w:rsid w:val="003658A7"/>
    <w:rsid w:val="00365E19"/>
    <w:rsid w:val="00371336"/>
    <w:rsid w:val="00372A15"/>
    <w:rsid w:val="0037342E"/>
    <w:rsid w:val="003757A6"/>
    <w:rsid w:val="003763DD"/>
    <w:rsid w:val="003766AD"/>
    <w:rsid w:val="00377307"/>
    <w:rsid w:val="0038023E"/>
    <w:rsid w:val="00380891"/>
    <w:rsid w:val="003808EE"/>
    <w:rsid w:val="00381075"/>
    <w:rsid w:val="00381C8A"/>
    <w:rsid w:val="00381C99"/>
    <w:rsid w:val="00381D49"/>
    <w:rsid w:val="00382EF1"/>
    <w:rsid w:val="00384AF9"/>
    <w:rsid w:val="003857CD"/>
    <w:rsid w:val="003863C4"/>
    <w:rsid w:val="00386E8F"/>
    <w:rsid w:val="00393BAC"/>
    <w:rsid w:val="00394349"/>
    <w:rsid w:val="00394A5C"/>
    <w:rsid w:val="00394D97"/>
    <w:rsid w:val="00395A54"/>
    <w:rsid w:val="00395EDF"/>
    <w:rsid w:val="00396F12"/>
    <w:rsid w:val="0039747A"/>
    <w:rsid w:val="003A0E7C"/>
    <w:rsid w:val="003A287B"/>
    <w:rsid w:val="003A4F7B"/>
    <w:rsid w:val="003A5862"/>
    <w:rsid w:val="003A5CD2"/>
    <w:rsid w:val="003A5E6D"/>
    <w:rsid w:val="003A5FEC"/>
    <w:rsid w:val="003A78C8"/>
    <w:rsid w:val="003A7FA6"/>
    <w:rsid w:val="003B0A7C"/>
    <w:rsid w:val="003B18CB"/>
    <w:rsid w:val="003B1AB3"/>
    <w:rsid w:val="003B2022"/>
    <w:rsid w:val="003B2EE6"/>
    <w:rsid w:val="003B2FCB"/>
    <w:rsid w:val="003B30C4"/>
    <w:rsid w:val="003B4FB3"/>
    <w:rsid w:val="003B5348"/>
    <w:rsid w:val="003B5424"/>
    <w:rsid w:val="003B57A7"/>
    <w:rsid w:val="003B6A08"/>
    <w:rsid w:val="003B75D8"/>
    <w:rsid w:val="003B78BF"/>
    <w:rsid w:val="003C16B2"/>
    <w:rsid w:val="003C16C9"/>
    <w:rsid w:val="003C36B2"/>
    <w:rsid w:val="003C3CBE"/>
    <w:rsid w:val="003C3EE1"/>
    <w:rsid w:val="003C3FF0"/>
    <w:rsid w:val="003C41EA"/>
    <w:rsid w:val="003C4BCB"/>
    <w:rsid w:val="003C5792"/>
    <w:rsid w:val="003C65FD"/>
    <w:rsid w:val="003C7289"/>
    <w:rsid w:val="003D1520"/>
    <w:rsid w:val="003D2E56"/>
    <w:rsid w:val="003D3F90"/>
    <w:rsid w:val="003D4073"/>
    <w:rsid w:val="003D4234"/>
    <w:rsid w:val="003D4EB8"/>
    <w:rsid w:val="003D58B1"/>
    <w:rsid w:val="003D5C36"/>
    <w:rsid w:val="003D78A7"/>
    <w:rsid w:val="003D7E1E"/>
    <w:rsid w:val="003E0307"/>
    <w:rsid w:val="003E1D98"/>
    <w:rsid w:val="003E1ED6"/>
    <w:rsid w:val="003E4701"/>
    <w:rsid w:val="003E4787"/>
    <w:rsid w:val="003E4EC7"/>
    <w:rsid w:val="003E4EF3"/>
    <w:rsid w:val="003E547D"/>
    <w:rsid w:val="003E5A63"/>
    <w:rsid w:val="003E5F12"/>
    <w:rsid w:val="003E6247"/>
    <w:rsid w:val="003E65B2"/>
    <w:rsid w:val="003E7498"/>
    <w:rsid w:val="003E7612"/>
    <w:rsid w:val="003F0627"/>
    <w:rsid w:val="003F09E0"/>
    <w:rsid w:val="003F10E5"/>
    <w:rsid w:val="003F1182"/>
    <w:rsid w:val="003F14F0"/>
    <w:rsid w:val="003F1830"/>
    <w:rsid w:val="003F2065"/>
    <w:rsid w:val="003F4D98"/>
    <w:rsid w:val="003F4E56"/>
    <w:rsid w:val="003F6607"/>
    <w:rsid w:val="003F663F"/>
    <w:rsid w:val="003F7DC4"/>
    <w:rsid w:val="0040253E"/>
    <w:rsid w:val="00402A89"/>
    <w:rsid w:val="00403E18"/>
    <w:rsid w:val="00403E75"/>
    <w:rsid w:val="00405938"/>
    <w:rsid w:val="00405ACB"/>
    <w:rsid w:val="00405C3B"/>
    <w:rsid w:val="00405D93"/>
    <w:rsid w:val="00406033"/>
    <w:rsid w:val="004062B9"/>
    <w:rsid w:val="0040671C"/>
    <w:rsid w:val="00407B9E"/>
    <w:rsid w:val="0041140B"/>
    <w:rsid w:val="004115C0"/>
    <w:rsid w:val="00411B62"/>
    <w:rsid w:val="00411FD8"/>
    <w:rsid w:val="00412469"/>
    <w:rsid w:val="00412FB4"/>
    <w:rsid w:val="00413427"/>
    <w:rsid w:val="00414245"/>
    <w:rsid w:val="00415105"/>
    <w:rsid w:val="00415353"/>
    <w:rsid w:val="004156C7"/>
    <w:rsid w:val="00415706"/>
    <w:rsid w:val="00416490"/>
    <w:rsid w:val="004205FD"/>
    <w:rsid w:val="0042334C"/>
    <w:rsid w:val="00423928"/>
    <w:rsid w:val="0042578C"/>
    <w:rsid w:val="00425B6B"/>
    <w:rsid w:val="00425C0F"/>
    <w:rsid w:val="004269C8"/>
    <w:rsid w:val="00430AA9"/>
    <w:rsid w:val="00430C6D"/>
    <w:rsid w:val="004318DA"/>
    <w:rsid w:val="00431E48"/>
    <w:rsid w:val="004332A5"/>
    <w:rsid w:val="00434221"/>
    <w:rsid w:val="00434D9E"/>
    <w:rsid w:val="0043565D"/>
    <w:rsid w:val="00436293"/>
    <w:rsid w:val="00436CFC"/>
    <w:rsid w:val="004402FC"/>
    <w:rsid w:val="00441C2C"/>
    <w:rsid w:val="004439A2"/>
    <w:rsid w:val="00443BDA"/>
    <w:rsid w:val="004443A3"/>
    <w:rsid w:val="004469EC"/>
    <w:rsid w:val="00446AA1"/>
    <w:rsid w:val="00446B62"/>
    <w:rsid w:val="0045387D"/>
    <w:rsid w:val="00453D52"/>
    <w:rsid w:val="00454172"/>
    <w:rsid w:val="00455350"/>
    <w:rsid w:val="004561AF"/>
    <w:rsid w:val="004564AA"/>
    <w:rsid w:val="00456D35"/>
    <w:rsid w:val="00457A16"/>
    <w:rsid w:val="00457B34"/>
    <w:rsid w:val="004625AD"/>
    <w:rsid w:val="00462DA8"/>
    <w:rsid w:val="00463B9D"/>
    <w:rsid w:val="00465682"/>
    <w:rsid w:val="00465B52"/>
    <w:rsid w:val="00467661"/>
    <w:rsid w:val="00467E00"/>
    <w:rsid w:val="00470EF5"/>
    <w:rsid w:val="004710B3"/>
    <w:rsid w:val="004710BC"/>
    <w:rsid w:val="00471AB5"/>
    <w:rsid w:val="004735DD"/>
    <w:rsid w:val="00474083"/>
    <w:rsid w:val="00474752"/>
    <w:rsid w:val="00474DDE"/>
    <w:rsid w:val="00474F30"/>
    <w:rsid w:val="00475BB4"/>
    <w:rsid w:val="004774CF"/>
    <w:rsid w:val="00480A27"/>
    <w:rsid w:val="00481A5C"/>
    <w:rsid w:val="00481F4F"/>
    <w:rsid w:val="00484CEB"/>
    <w:rsid w:val="00485417"/>
    <w:rsid w:val="00485617"/>
    <w:rsid w:val="00485C62"/>
    <w:rsid w:val="00485C9F"/>
    <w:rsid w:val="00486823"/>
    <w:rsid w:val="00487AB4"/>
    <w:rsid w:val="004906A2"/>
    <w:rsid w:val="00490D94"/>
    <w:rsid w:val="00490FF4"/>
    <w:rsid w:val="00491994"/>
    <w:rsid w:val="004921AD"/>
    <w:rsid w:val="0049234A"/>
    <w:rsid w:val="00492E31"/>
    <w:rsid w:val="00493552"/>
    <w:rsid w:val="00495446"/>
    <w:rsid w:val="004954CC"/>
    <w:rsid w:val="00495756"/>
    <w:rsid w:val="00495F74"/>
    <w:rsid w:val="0049645E"/>
    <w:rsid w:val="00497BB0"/>
    <w:rsid w:val="004A0CF8"/>
    <w:rsid w:val="004A186B"/>
    <w:rsid w:val="004A2381"/>
    <w:rsid w:val="004A2563"/>
    <w:rsid w:val="004A2863"/>
    <w:rsid w:val="004A4817"/>
    <w:rsid w:val="004A482E"/>
    <w:rsid w:val="004A4D85"/>
    <w:rsid w:val="004A7C46"/>
    <w:rsid w:val="004B0578"/>
    <w:rsid w:val="004B17E6"/>
    <w:rsid w:val="004B1F27"/>
    <w:rsid w:val="004B2573"/>
    <w:rsid w:val="004B5065"/>
    <w:rsid w:val="004B55AB"/>
    <w:rsid w:val="004B59AA"/>
    <w:rsid w:val="004B5B28"/>
    <w:rsid w:val="004B694F"/>
    <w:rsid w:val="004B7375"/>
    <w:rsid w:val="004B75E4"/>
    <w:rsid w:val="004C03A7"/>
    <w:rsid w:val="004C12C4"/>
    <w:rsid w:val="004C33F4"/>
    <w:rsid w:val="004C3606"/>
    <w:rsid w:val="004C37D4"/>
    <w:rsid w:val="004C5469"/>
    <w:rsid w:val="004C5888"/>
    <w:rsid w:val="004C58D3"/>
    <w:rsid w:val="004C5F5B"/>
    <w:rsid w:val="004C6C08"/>
    <w:rsid w:val="004C6F6D"/>
    <w:rsid w:val="004C7A67"/>
    <w:rsid w:val="004C7F5C"/>
    <w:rsid w:val="004D1D4D"/>
    <w:rsid w:val="004D21F4"/>
    <w:rsid w:val="004D2368"/>
    <w:rsid w:val="004D3222"/>
    <w:rsid w:val="004D3C40"/>
    <w:rsid w:val="004D48B8"/>
    <w:rsid w:val="004D4F66"/>
    <w:rsid w:val="004D50C1"/>
    <w:rsid w:val="004D6305"/>
    <w:rsid w:val="004D6A0C"/>
    <w:rsid w:val="004D7399"/>
    <w:rsid w:val="004E02E6"/>
    <w:rsid w:val="004E0CA4"/>
    <w:rsid w:val="004E1465"/>
    <w:rsid w:val="004E234B"/>
    <w:rsid w:val="004E2FC6"/>
    <w:rsid w:val="004E3C2F"/>
    <w:rsid w:val="004E3D4F"/>
    <w:rsid w:val="004E40E3"/>
    <w:rsid w:val="004E4B1D"/>
    <w:rsid w:val="004E5CCC"/>
    <w:rsid w:val="004E7B77"/>
    <w:rsid w:val="004E7EA2"/>
    <w:rsid w:val="004F0A75"/>
    <w:rsid w:val="004F15AB"/>
    <w:rsid w:val="004F17CA"/>
    <w:rsid w:val="004F18B4"/>
    <w:rsid w:val="004F1B37"/>
    <w:rsid w:val="004F28FA"/>
    <w:rsid w:val="004F2DA9"/>
    <w:rsid w:val="004F5264"/>
    <w:rsid w:val="004F7497"/>
    <w:rsid w:val="004F7631"/>
    <w:rsid w:val="005001EB"/>
    <w:rsid w:val="0050132F"/>
    <w:rsid w:val="00502486"/>
    <w:rsid w:val="005029CD"/>
    <w:rsid w:val="00503071"/>
    <w:rsid w:val="0050334C"/>
    <w:rsid w:val="00503732"/>
    <w:rsid w:val="00503E81"/>
    <w:rsid w:val="00503EB3"/>
    <w:rsid w:val="0050460F"/>
    <w:rsid w:val="00504E9B"/>
    <w:rsid w:val="005055F1"/>
    <w:rsid w:val="00507ABE"/>
    <w:rsid w:val="00507EC1"/>
    <w:rsid w:val="005100AF"/>
    <w:rsid w:val="00510F20"/>
    <w:rsid w:val="005112CF"/>
    <w:rsid w:val="00511BAB"/>
    <w:rsid w:val="00511CD2"/>
    <w:rsid w:val="00512760"/>
    <w:rsid w:val="005145B6"/>
    <w:rsid w:val="00516846"/>
    <w:rsid w:val="00517547"/>
    <w:rsid w:val="0051755B"/>
    <w:rsid w:val="00517BE3"/>
    <w:rsid w:val="0052040B"/>
    <w:rsid w:val="00520B94"/>
    <w:rsid w:val="00522B29"/>
    <w:rsid w:val="00522C7F"/>
    <w:rsid w:val="00523941"/>
    <w:rsid w:val="00524088"/>
    <w:rsid w:val="00524931"/>
    <w:rsid w:val="00524C0C"/>
    <w:rsid w:val="00524D93"/>
    <w:rsid w:val="00525F3C"/>
    <w:rsid w:val="0052706F"/>
    <w:rsid w:val="00527302"/>
    <w:rsid w:val="005304FF"/>
    <w:rsid w:val="00530F93"/>
    <w:rsid w:val="005312E1"/>
    <w:rsid w:val="005318C4"/>
    <w:rsid w:val="00531C45"/>
    <w:rsid w:val="005322EC"/>
    <w:rsid w:val="005325A4"/>
    <w:rsid w:val="0053297D"/>
    <w:rsid w:val="005336D5"/>
    <w:rsid w:val="00533756"/>
    <w:rsid w:val="00534780"/>
    <w:rsid w:val="00534CD7"/>
    <w:rsid w:val="005365FF"/>
    <w:rsid w:val="0053690E"/>
    <w:rsid w:val="00536C13"/>
    <w:rsid w:val="00536C2D"/>
    <w:rsid w:val="0053703F"/>
    <w:rsid w:val="0053738E"/>
    <w:rsid w:val="005375DE"/>
    <w:rsid w:val="005406B2"/>
    <w:rsid w:val="00540B8B"/>
    <w:rsid w:val="0054258F"/>
    <w:rsid w:val="005425A6"/>
    <w:rsid w:val="0054328D"/>
    <w:rsid w:val="00543FAC"/>
    <w:rsid w:val="005442D4"/>
    <w:rsid w:val="00544A5D"/>
    <w:rsid w:val="005456D0"/>
    <w:rsid w:val="00546578"/>
    <w:rsid w:val="00546D10"/>
    <w:rsid w:val="00547CCF"/>
    <w:rsid w:val="00547F44"/>
    <w:rsid w:val="00550DA4"/>
    <w:rsid w:val="00550F95"/>
    <w:rsid w:val="00551C46"/>
    <w:rsid w:val="00551EAC"/>
    <w:rsid w:val="005521A3"/>
    <w:rsid w:val="00553993"/>
    <w:rsid w:val="0055446D"/>
    <w:rsid w:val="00556116"/>
    <w:rsid w:val="005561C2"/>
    <w:rsid w:val="00556EB0"/>
    <w:rsid w:val="0056058F"/>
    <w:rsid w:val="0056115B"/>
    <w:rsid w:val="00561427"/>
    <w:rsid w:val="005623E1"/>
    <w:rsid w:val="0056326F"/>
    <w:rsid w:val="00563CF3"/>
    <w:rsid w:val="00563DF4"/>
    <w:rsid w:val="00563EF3"/>
    <w:rsid w:val="00564042"/>
    <w:rsid w:val="00564A29"/>
    <w:rsid w:val="00564FB7"/>
    <w:rsid w:val="00565FC9"/>
    <w:rsid w:val="005662CF"/>
    <w:rsid w:val="005666CD"/>
    <w:rsid w:val="005679FA"/>
    <w:rsid w:val="00567F6F"/>
    <w:rsid w:val="00570887"/>
    <w:rsid w:val="00571BED"/>
    <w:rsid w:val="00571EC7"/>
    <w:rsid w:val="00572554"/>
    <w:rsid w:val="00572D52"/>
    <w:rsid w:val="00573406"/>
    <w:rsid w:val="00573CE3"/>
    <w:rsid w:val="00573DF5"/>
    <w:rsid w:val="0057432B"/>
    <w:rsid w:val="00574797"/>
    <w:rsid w:val="00574B13"/>
    <w:rsid w:val="0057543B"/>
    <w:rsid w:val="005765B7"/>
    <w:rsid w:val="005768DD"/>
    <w:rsid w:val="00577406"/>
    <w:rsid w:val="00577DAA"/>
    <w:rsid w:val="0058002F"/>
    <w:rsid w:val="005806F1"/>
    <w:rsid w:val="00582EFC"/>
    <w:rsid w:val="0058314F"/>
    <w:rsid w:val="005833E2"/>
    <w:rsid w:val="005837DB"/>
    <w:rsid w:val="00583800"/>
    <w:rsid w:val="00584C4F"/>
    <w:rsid w:val="00584CCA"/>
    <w:rsid w:val="00586111"/>
    <w:rsid w:val="00586A0F"/>
    <w:rsid w:val="00586B02"/>
    <w:rsid w:val="00587EEE"/>
    <w:rsid w:val="0059069C"/>
    <w:rsid w:val="00590B1B"/>
    <w:rsid w:val="00590F91"/>
    <w:rsid w:val="00591937"/>
    <w:rsid w:val="005925D2"/>
    <w:rsid w:val="0059348C"/>
    <w:rsid w:val="00593E54"/>
    <w:rsid w:val="00597028"/>
    <w:rsid w:val="005972F3"/>
    <w:rsid w:val="005A00AE"/>
    <w:rsid w:val="005A00CE"/>
    <w:rsid w:val="005A0261"/>
    <w:rsid w:val="005A05E3"/>
    <w:rsid w:val="005A0764"/>
    <w:rsid w:val="005A231D"/>
    <w:rsid w:val="005A2425"/>
    <w:rsid w:val="005A49B2"/>
    <w:rsid w:val="005A4D66"/>
    <w:rsid w:val="005A63D5"/>
    <w:rsid w:val="005A6687"/>
    <w:rsid w:val="005A674C"/>
    <w:rsid w:val="005B146A"/>
    <w:rsid w:val="005B2016"/>
    <w:rsid w:val="005B2B7B"/>
    <w:rsid w:val="005B2DD2"/>
    <w:rsid w:val="005B32A8"/>
    <w:rsid w:val="005B32F7"/>
    <w:rsid w:val="005B3B74"/>
    <w:rsid w:val="005B3C7E"/>
    <w:rsid w:val="005B4E34"/>
    <w:rsid w:val="005B6A4D"/>
    <w:rsid w:val="005B6B01"/>
    <w:rsid w:val="005B6EB6"/>
    <w:rsid w:val="005B76D3"/>
    <w:rsid w:val="005B7816"/>
    <w:rsid w:val="005C18F1"/>
    <w:rsid w:val="005C1E01"/>
    <w:rsid w:val="005C20FE"/>
    <w:rsid w:val="005C3528"/>
    <w:rsid w:val="005C35D4"/>
    <w:rsid w:val="005C45DF"/>
    <w:rsid w:val="005C62E7"/>
    <w:rsid w:val="005C651F"/>
    <w:rsid w:val="005C6592"/>
    <w:rsid w:val="005C6DF2"/>
    <w:rsid w:val="005C7878"/>
    <w:rsid w:val="005D08ED"/>
    <w:rsid w:val="005D1784"/>
    <w:rsid w:val="005D1B1D"/>
    <w:rsid w:val="005D21C9"/>
    <w:rsid w:val="005D3979"/>
    <w:rsid w:val="005D3A5F"/>
    <w:rsid w:val="005D4CEA"/>
    <w:rsid w:val="005D55BF"/>
    <w:rsid w:val="005D6917"/>
    <w:rsid w:val="005D6D61"/>
    <w:rsid w:val="005E0206"/>
    <w:rsid w:val="005E04C1"/>
    <w:rsid w:val="005E0C81"/>
    <w:rsid w:val="005E1AB1"/>
    <w:rsid w:val="005E245A"/>
    <w:rsid w:val="005E25E7"/>
    <w:rsid w:val="005E296D"/>
    <w:rsid w:val="005E2AD2"/>
    <w:rsid w:val="005E36FB"/>
    <w:rsid w:val="005E43F2"/>
    <w:rsid w:val="005F032D"/>
    <w:rsid w:val="005F0360"/>
    <w:rsid w:val="005F06BC"/>
    <w:rsid w:val="005F12E4"/>
    <w:rsid w:val="005F1A9C"/>
    <w:rsid w:val="005F20F9"/>
    <w:rsid w:val="005F2666"/>
    <w:rsid w:val="005F4F92"/>
    <w:rsid w:val="005F625D"/>
    <w:rsid w:val="005F73D8"/>
    <w:rsid w:val="005F74F6"/>
    <w:rsid w:val="005F7A21"/>
    <w:rsid w:val="006000F7"/>
    <w:rsid w:val="006001CC"/>
    <w:rsid w:val="00600885"/>
    <w:rsid w:val="00600E6D"/>
    <w:rsid w:val="006017D8"/>
    <w:rsid w:val="00601837"/>
    <w:rsid w:val="0060531A"/>
    <w:rsid w:val="00605B7B"/>
    <w:rsid w:val="00605C9A"/>
    <w:rsid w:val="00605DD4"/>
    <w:rsid w:val="00606C2D"/>
    <w:rsid w:val="006073CB"/>
    <w:rsid w:val="006106B3"/>
    <w:rsid w:val="0061298A"/>
    <w:rsid w:val="006130BB"/>
    <w:rsid w:val="006141C3"/>
    <w:rsid w:val="00615172"/>
    <w:rsid w:val="0061754B"/>
    <w:rsid w:val="00622323"/>
    <w:rsid w:val="00622711"/>
    <w:rsid w:val="00622A83"/>
    <w:rsid w:val="00624845"/>
    <w:rsid w:val="00624E24"/>
    <w:rsid w:val="00626C60"/>
    <w:rsid w:val="00626F61"/>
    <w:rsid w:val="00627A10"/>
    <w:rsid w:val="00627FAB"/>
    <w:rsid w:val="00631E8E"/>
    <w:rsid w:val="00632594"/>
    <w:rsid w:val="00633366"/>
    <w:rsid w:val="00633C51"/>
    <w:rsid w:val="00634729"/>
    <w:rsid w:val="0063609E"/>
    <w:rsid w:val="006360D6"/>
    <w:rsid w:val="00637263"/>
    <w:rsid w:val="00637BCC"/>
    <w:rsid w:val="006401B0"/>
    <w:rsid w:val="006406D0"/>
    <w:rsid w:val="006421BB"/>
    <w:rsid w:val="00642971"/>
    <w:rsid w:val="00642C01"/>
    <w:rsid w:val="00642E00"/>
    <w:rsid w:val="00643B4D"/>
    <w:rsid w:val="00644281"/>
    <w:rsid w:val="00644344"/>
    <w:rsid w:val="00644BEC"/>
    <w:rsid w:val="00646213"/>
    <w:rsid w:val="00646668"/>
    <w:rsid w:val="006507B9"/>
    <w:rsid w:val="00652816"/>
    <w:rsid w:val="0065312F"/>
    <w:rsid w:val="00653564"/>
    <w:rsid w:val="00653FFD"/>
    <w:rsid w:val="0065409C"/>
    <w:rsid w:val="006559FA"/>
    <w:rsid w:val="00656FE3"/>
    <w:rsid w:val="00660363"/>
    <w:rsid w:val="006603FA"/>
    <w:rsid w:val="006607A6"/>
    <w:rsid w:val="0066116A"/>
    <w:rsid w:val="0066339D"/>
    <w:rsid w:val="00663F9E"/>
    <w:rsid w:val="00664652"/>
    <w:rsid w:val="00664C26"/>
    <w:rsid w:val="00666382"/>
    <w:rsid w:val="00666A9F"/>
    <w:rsid w:val="006676CE"/>
    <w:rsid w:val="006738CF"/>
    <w:rsid w:val="00673997"/>
    <w:rsid w:val="00674AD5"/>
    <w:rsid w:val="00674D63"/>
    <w:rsid w:val="00675ABF"/>
    <w:rsid w:val="00675E52"/>
    <w:rsid w:val="006762B3"/>
    <w:rsid w:val="006763A5"/>
    <w:rsid w:val="006763BD"/>
    <w:rsid w:val="00677B4A"/>
    <w:rsid w:val="00680048"/>
    <w:rsid w:val="00680AE9"/>
    <w:rsid w:val="00681CD9"/>
    <w:rsid w:val="0068264C"/>
    <w:rsid w:val="0068425F"/>
    <w:rsid w:val="00684E16"/>
    <w:rsid w:val="00684EA2"/>
    <w:rsid w:val="006867A3"/>
    <w:rsid w:val="00687FEB"/>
    <w:rsid w:val="00692DD3"/>
    <w:rsid w:val="00693B7A"/>
    <w:rsid w:val="006941FC"/>
    <w:rsid w:val="00694AFF"/>
    <w:rsid w:val="0069533F"/>
    <w:rsid w:val="006955B6"/>
    <w:rsid w:val="00696630"/>
    <w:rsid w:val="0069725C"/>
    <w:rsid w:val="006972C8"/>
    <w:rsid w:val="006A0834"/>
    <w:rsid w:val="006A09AD"/>
    <w:rsid w:val="006A1F57"/>
    <w:rsid w:val="006A22FD"/>
    <w:rsid w:val="006A2C5D"/>
    <w:rsid w:val="006A470C"/>
    <w:rsid w:val="006A484E"/>
    <w:rsid w:val="006A4B47"/>
    <w:rsid w:val="006A527E"/>
    <w:rsid w:val="006A588E"/>
    <w:rsid w:val="006A5DE9"/>
    <w:rsid w:val="006A67EC"/>
    <w:rsid w:val="006A68BE"/>
    <w:rsid w:val="006B0612"/>
    <w:rsid w:val="006B1E6B"/>
    <w:rsid w:val="006B3101"/>
    <w:rsid w:val="006B3105"/>
    <w:rsid w:val="006B3BC5"/>
    <w:rsid w:val="006B3DFF"/>
    <w:rsid w:val="006B4AB6"/>
    <w:rsid w:val="006B4F2B"/>
    <w:rsid w:val="006B525C"/>
    <w:rsid w:val="006B61DD"/>
    <w:rsid w:val="006B6399"/>
    <w:rsid w:val="006B7071"/>
    <w:rsid w:val="006C0887"/>
    <w:rsid w:val="006C0D00"/>
    <w:rsid w:val="006C1D10"/>
    <w:rsid w:val="006C2023"/>
    <w:rsid w:val="006C2640"/>
    <w:rsid w:val="006C2DEA"/>
    <w:rsid w:val="006C38E3"/>
    <w:rsid w:val="006C4D41"/>
    <w:rsid w:val="006C665E"/>
    <w:rsid w:val="006C765E"/>
    <w:rsid w:val="006C79DC"/>
    <w:rsid w:val="006C7F29"/>
    <w:rsid w:val="006D0B20"/>
    <w:rsid w:val="006D248C"/>
    <w:rsid w:val="006D3BDD"/>
    <w:rsid w:val="006D463C"/>
    <w:rsid w:val="006D48AF"/>
    <w:rsid w:val="006E04BD"/>
    <w:rsid w:val="006E16AF"/>
    <w:rsid w:val="006E174E"/>
    <w:rsid w:val="006E20A9"/>
    <w:rsid w:val="006E28F2"/>
    <w:rsid w:val="006E3DE0"/>
    <w:rsid w:val="006E5D5E"/>
    <w:rsid w:val="006E6F3D"/>
    <w:rsid w:val="006E72A2"/>
    <w:rsid w:val="006E7ACD"/>
    <w:rsid w:val="006F0563"/>
    <w:rsid w:val="006F0C25"/>
    <w:rsid w:val="006F19B8"/>
    <w:rsid w:val="006F4102"/>
    <w:rsid w:val="006F47AD"/>
    <w:rsid w:val="006F527C"/>
    <w:rsid w:val="006F5D09"/>
    <w:rsid w:val="006F72E7"/>
    <w:rsid w:val="006F7456"/>
    <w:rsid w:val="006F7CEB"/>
    <w:rsid w:val="007018A8"/>
    <w:rsid w:val="0070216B"/>
    <w:rsid w:val="00702633"/>
    <w:rsid w:val="00702842"/>
    <w:rsid w:val="007028B7"/>
    <w:rsid w:val="0070385F"/>
    <w:rsid w:val="00703D09"/>
    <w:rsid w:val="00704287"/>
    <w:rsid w:val="00704F7E"/>
    <w:rsid w:val="007050CE"/>
    <w:rsid w:val="0070556B"/>
    <w:rsid w:val="007058DD"/>
    <w:rsid w:val="00705A92"/>
    <w:rsid w:val="007063B7"/>
    <w:rsid w:val="007072E5"/>
    <w:rsid w:val="00712BCF"/>
    <w:rsid w:val="00713D8A"/>
    <w:rsid w:val="00714172"/>
    <w:rsid w:val="00716DD9"/>
    <w:rsid w:val="0072057A"/>
    <w:rsid w:val="007205CD"/>
    <w:rsid w:val="00721862"/>
    <w:rsid w:val="00721EF4"/>
    <w:rsid w:val="0072218C"/>
    <w:rsid w:val="00723486"/>
    <w:rsid w:val="00723780"/>
    <w:rsid w:val="007239DE"/>
    <w:rsid w:val="00724499"/>
    <w:rsid w:val="00724603"/>
    <w:rsid w:val="00724E21"/>
    <w:rsid w:val="00724ED6"/>
    <w:rsid w:val="00724F5E"/>
    <w:rsid w:val="00725E31"/>
    <w:rsid w:val="00725E64"/>
    <w:rsid w:val="007270AA"/>
    <w:rsid w:val="00727C0A"/>
    <w:rsid w:val="0073054B"/>
    <w:rsid w:val="0073060A"/>
    <w:rsid w:val="00732378"/>
    <w:rsid w:val="0073288A"/>
    <w:rsid w:val="00732FF0"/>
    <w:rsid w:val="00733BF1"/>
    <w:rsid w:val="0073452E"/>
    <w:rsid w:val="00734796"/>
    <w:rsid w:val="007347A1"/>
    <w:rsid w:val="00734B03"/>
    <w:rsid w:val="007359DB"/>
    <w:rsid w:val="00735A0B"/>
    <w:rsid w:val="007364E5"/>
    <w:rsid w:val="00736F55"/>
    <w:rsid w:val="007400F3"/>
    <w:rsid w:val="00744F63"/>
    <w:rsid w:val="00745742"/>
    <w:rsid w:val="007461E1"/>
    <w:rsid w:val="0074672F"/>
    <w:rsid w:val="007473E3"/>
    <w:rsid w:val="00750EF4"/>
    <w:rsid w:val="00751437"/>
    <w:rsid w:val="00751710"/>
    <w:rsid w:val="007517B0"/>
    <w:rsid w:val="00754AD9"/>
    <w:rsid w:val="0075598F"/>
    <w:rsid w:val="00756B19"/>
    <w:rsid w:val="00760184"/>
    <w:rsid w:val="00760F39"/>
    <w:rsid w:val="00760FD1"/>
    <w:rsid w:val="00761F7A"/>
    <w:rsid w:val="0076246D"/>
    <w:rsid w:val="00762729"/>
    <w:rsid w:val="00762CDB"/>
    <w:rsid w:val="00762D94"/>
    <w:rsid w:val="00762ED7"/>
    <w:rsid w:val="007632FE"/>
    <w:rsid w:val="00763C78"/>
    <w:rsid w:val="00764567"/>
    <w:rsid w:val="00764DDB"/>
    <w:rsid w:val="007654A0"/>
    <w:rsid w:val="007664C4"/>
    <w:rsid w:val="007677DB"/>
    <w:rsid w:val="007678D4"/>
    <w:rsid w:val="00767B80"/>
    <w:rsid w:val="00770A2E"/>
    <w:rsid w:val="0077279F"/>
    <w:rsid w:val="00773C0A"/>
    <w:rsid w:val="00774067"/>
    <w:rsid w:val="007765D5"/>
    <w:rsid w:val="00776E2D"/>
    <w:rsid w:val="00776E7D"/>
    <w:rsid w:val="00780019"/>
    <w:rsid w:val="00780C7B"/>
    <w:rsid w:val="00780F31"/>
    <w:rsid w:val="00782748"/>
    <w:rsid w:val="007832FE"/>
    <w:rsid w:val="00783CD2"/>
    <w:rsid w:val="00784928"/>
    <w:rsid w:val="0078549C"/>
    <w:rsid w:val="00785BEC"/>
    <w:rsid w:val="00786EBF"/>
    <w:rsid w:val="007878E6"/>
    <w:rsid w:val="00787DA5"/>
    <w:rsid w:val="00790DCF"/>
    <w:rsid w:val="00790EF9"/>
    <w:rsid w:val="00791B2D"/>
    <w:rsid w:val="00792068"/>
    <w:rsid w:val="00793589"/>
    <w:rsid w:val="0079464B"/>
    <w:rsid w:val="00794779"/>
    <w:rsid w:val="007962B3"/>
    <w:rsid w:val="0079664E"/>
    <w:rsid w:val="00796EEF"/>
    <w:rsid w:val="00797361"/>
    <w:rsid w:val="00797B9D"/>
    <w:rsid w:val="007A2EF9"/>
    <w:rsid w:val="007A4740"/>
    <w:rsid w:val="007A5D32"/>
    <w:rsid w:val="007A6AD9"/>
    <w:rsid w:val="007A6B59"/>
    <w:rsid w:val="007A71A0"/>
    <w:rsid w:val="007A7687"/>
    <w:rsid w:val="007B0689"/>
    <w:rsid w:val="007B12D6"/>
    <w:rsid w:val="007B19AB"/>
    <w:rsid w:val="007B1FBF"/>
    <w:rsid w:val="007B261E"/>
    <w:rsid w:val="007B40FC"/>
    <w:rsid w:val="007B79D3"/>
    <w:rsid w:val="007B7EEE"/>
    <w:rsid w:val="007C0B79"/>
    <w:rsid w:val="007C0CC0"/>
    <w:rsid w:val="007C1090"/>
    <w:rsid w:val="007C2C67"/>
    <w:rsid w:val="007C2EB5"/>
    <w:rsid w:val="007C36D5"/>
    <w:rsid w:val="007C4980"/>
    <w:rsid w:val="007C58DF"/>
    <w:rsid w:val="007C636B"/>
    <w:rsid w:val="007C6785"/>
    <w:rsid w:val="007C6CE4"/>
    <w:rsid w:val="007C6E10"/>
    <w:rsid w:val="007C7374"/>
    <w:rsid w:val="007D204C"/>
    <w:rsid w:val="007D2E2C"/>
    <w:rsid w:val="007D3B07"/>
    <w:rsid w:val="007D5426"/>
    <w:rsid w:val="007D6E80"/>
    <w:rsid w:val="007D723F"/>
    <w:rsid w:val="007D7AC6"/>
    <w:rsid w:val="007D7B4C"/>
    <w:rsid w:val="007D7F1C"/>
    <w:rsid w:val="007E084F"/>
    <w:rsid w:val="007E0C85"/>
    <w:rsid w:val="007E14CB"/>
    <w:rsid w:val="007E236C"/>
    <w:rsid w:val="007E368C"/>
    <w:rsid w:val="007E42ED"/>
    <w:rsid w:val="007E4415"/>
    <w:rsid w:val="007E4DAB"/>
    <w:rsid w:val="007E5287"/>
    <w:rsid w:val="007E531B"/>
    <w:rsid w:val="007E6248"/>
    <w:rsid w:val="007E78F8"/>
    <w:rsid w:val="007E7B47"/>
    <w:rsid w:val="007E7CFF"/>
    <w:rsid w:val="007E7DCB"/>
    <w:rsid w:val="007F0135"/>
    <w:rsid w:val="007F1282"/>
    <w:rsid w:val="007F2BE3"/>
    <w:rsid w:val="007F429D"/>
    <w:rsid w:val="007F464D"/>
    <w:rsid w:val="007F681C"/>
    <w:rsid w:val="007F736E"/>
    <w:rsid w:val="007F7A33"/>
    <w:rsid w:val="008011F1"/>
    <w:rsid w:val="00801B3D"/>
    <w:rsid w:val="0080273E"/>
    <w:rsid w:val="0080537A"/>
    <w:rsid w:val="00807840"/>
    <w:rsid w:val="008100A3"/>
    <w:rsid w:val="008106AC"/>
    <w:rsid w:val="00810719"/>
    <w:rsid w:val="00811046"/>
    <w:rsid w:val="008117E3"/>
    <w:rsid w:val="00811EEB"/>
    <w:rsid w:val="008156F2"/>
    <w:rsid w:val="00817B1E"/>
    <w:rsid w:val="00820295"/>
    <w:rsid w:val="00820B9B"/>
    <w:rsid w:val="0082161B"/>
    <w:rsid w:val="00822008"/>
    <w:rsid w:val="008254BC"/>
    <w:rsid w:val="0082595D"/>
    <w:rsid w:val="008262B6"/>
    <w:rsid w:val="00827352"/>
    <w:rsid w:val="00827FE2"/>
    <w:rsid w:val="0083082C"/>
    <w:rsid w:val="00831279"/>
    <w:rsid w:val="008315AA"/>
    <w:rsid w:val="00832969"/>
    <w:rsid w:val="00832C6F"/>
    <w:rsid w:val="00833064"/>
    <w:rsid w:val="008333EA"/>
    <w:rsid w:val="00837CE7"/>
    <w:rsid w:val="008406DD"/>
    <w:rsid w:val="00840FC0"/>
    <w:rsid w:val="0084230A"/>
    <w:rsid w:val="008431AF"/>
    <w:rsid w:val="00843688"/>
    <w:rsid w:val="0084380C"/>
    <w:rsid w:val="00843B32"/>
    <w:rsid w:val="00843E2C"/>
    <w:rsid w:val="008457B4"/>
    <w:rsid w:val="00845C0A"/>
    <w:rsid w:val="00846171"/>
    <w:rsid w:val="0084712C"/>
    <w:rsid w:val="00847D5D"/>
    <w:rsid w:val="00850200"/>
    <w:rsid w:val="0085168E"/>
    <w:rsid w:val="00851A9A"/>
    <w:rsid w:val="00860063"/>
    <w:rsid w:val="00860B42"/>
    <w:rsid w:val="00861F0B"/>
    <w:rsid w:val="008622CC"/>
    <w:rsid w:val="00864A57"/>
    <w:rsid w:val="00865CE0"/>
    <w:rsid w:val="00865D66"/>
    <w:rsid w:val="00865D7E"/>
    <w:rsid w:val="0086625C"/>
    <w:rsid w:val="00867CCD"/>
    <w:rsid w:val="00871812"/>
    <w:rsid w:val="00871E37"/>
    <w:rsid w:val="008722A6"/>
    <w:rsid w:val="00872C85"/>
    <w:rsid w:val="0087310A"/>
    <w:rsid w:val="00873534"/>
    <w:rsid w:val="0087521E"/>
    <w:rsid w:val="00875706"/>
    <w:rsid w:val="00876B86"/>
    <w:rsid w:val="008778BD"/>
    <w:rsid w:val="00880185"/>
    <w:rsid w:val="008801A7"/>
    <w:rsid w:val="0088053D"/>
    <w:rsid w:val="00881772"/>
    <w:rsid w:val="00881B57"/>
    <w:rsid w:val="008822B5"/>
    <w:rsid w:val="00882838"/>
    <w:rsid w:val="00882FC3"/>
    <w:rsid w:val="00883313"/>
    <w:rsid w:val="00884B90"/>
    <w:rsid w:val="00885408"/>
    <w:rsid w:val="00885C9E"/>
    <w:rsid w:val="00886DF9"/>
    <w:rsid w:val="00887503"/>
    <w:rsid w:val="00891374"/>
    <w:rsid w:val="00891D02"/>
    <w:rsid w:val="00892BF8"/>
    <w:rsid w:val="00892D83"/>
    <w:rsid w:val="00894284"/>
    <w:rsid w:val="0089549E"/>
    <w:rsid w:val="00895920"/>
    <w:rsid w:val="00896286"/>
    <w:rsid w:val="008965B0"/>
    <w:rsid w:val="0089754E"/>
    <w:rsid w:val="008A2155"/>
    <w:rsid w:val="008A2DC3"/>
    <w:rsid w:val="008A55B9"/>
    <w:rsid w:val="008A61ED"/>
    <w:rsid w:val="008A6C7E"/>
    <w:rsid w:val="008A77EE"/>
    <w:rsid w:val="008A7ADD"/>
    <w:rsid w:val="008B1BD0"/>
    <w:rsid w:val="008B34F7"/>
    <w:rsid w:val="008B4002"/>
    <w:rsid w:val="008B47BB"/>
    <w:rsid w:val="008B4990"/>
    <w:rsid w:val="008B5AB5"/>
    <w:rsid w:val="008C01A9"/>
    <w:rsid w:val="008C0200"/>
    <w:rsid w:val="008C0ADC"/>
    <w:rsid w:val="008C4075"/>
    <w:rsid w:val="008C56B9"/>
    <w:rsid w:val="008C5B6E"/>
    <w:rsid w:val="008C612C"/>
    <w:rsid w:val="008C764F"/>
    <w:rsid w:val="008D2100"/>
    <w:rsid w:val="008D4119"/>
    <w:rsid w:val="008D48B6"/>
    <w:rsid w:val="008D5653"/>
    <w:rsid w:val="008D638E"/>
    <w:rsid w:val="008D68B0"/>
    <w:rsid w:val="008D7309"/>
    <w:rsid w:val="008D7AA5"/>
    <w:rsid w:val="008E03EC"/>
    <w:rsid w:val="008E0524"/>
    <w:rsid w:val="008E0D39"/>
    <w:rsid w:val="008E0D4F"/>
    <w:rsid w:val="008E1B6C"/>
    <w:rsid w:val="008E1C05"/>
    <w:rsid w:val="008E2630"/>
    <w:rsid w:val="008E3DAD"/>
    <w:rsid w:val="008E3F26"/>
    <w:rsid w:val="008E4921"/>
    <w:rsid w:val="008E4C82"/>
    <w:rsid w:val="008E5D73"/>
    <w:rsid w:val="008E7B0D"/>
    <w:rsid w:val="008E7C91"/>
    <w:rsid w:val="008F3811"/>
    <w:rsid w:val="008F4A95"/>
    <w:rsid w:val="008F6D5E"/>
    <w:rsid w:val="008F79A0"/>
    <w:rsid w:val="008F7C2F"/>
    <w:rsid w:val="009016D4"/>
    <w:rsid w:val="009019E9"/>
    <w:rsid w:val="0090287D"/>
    <w:rsid w:val="00902B9A"/>
    <w:rsid w:val="00902C1F"/>
    <w:rsid w:val="00904F6F"/>
    <w:rsid w:val="00905B48"/>
    <w:rsid w:val="00906521"/>
    <w:rsid w:val="00907515"/>
    <w:rsid w:val="00907B76"/>
    <w:rsid w:val="00911FE0"/>
    <w:rsid w:val="009132DB"/>
    <w:rsid w:val="00914D21"/>
    <w:rsid w:val="0091587E"/>
    <w:rsid w:val="00915B40"/>
    <w:rsid w:val="00917371"/>
    <w:rsid w:val="009200EF"/>
    <w:rsid w:val="009207B0"/>
    <w:rsid w:val="00921153"/>
    <w:rsid w:val="009219C6"/>
    <w:rsid w:val="00924E0F"/>
    <w:rsid w:val="00924E26"/>
    <w:rsid w:val="00925C6B"/>
    <w:rsid w:val="00927553"/>
    <w:rsid w:val="0092794F"/>
    <w:rsid w:val="009302B2"/>
    <w:rsid w:val="00930BFC"/>
    <w:rsid w:val="00931A1F"/>
    <w:rsid w:val="00931FE8"/>
    <w:rsid w:val="00932459"/>
    <w:rsid w:val="00932D2C"/>
    <w:rsid w:val="00932EF7"/>
    <w:rsid w:val="00932FC9"/>
    <w:rsid w:val="0093329B"/>
    <w:rsid w:val="00933FFC"/>
    <w:rsid w:val="00934434"/>
    <w:rsid w:val="00934A05"/>
    <w:rsid w:val="00934FAA"/>
    <w:rsid w:val="00934FD7"/>
    <w:rsid w:val="00936F47"/>
    <w:rsid w:val="00937691"/>
    <w:rsid w:val="00940D3B"/>
    <w:rsid w:val="00940EB7"/>
    <w:rsid w:val="00941485"/>
    <w:rsid w:val="00942F7E"/>
    <w:rsid w:val="0094307D"/>
    <w:rsid w:val="009433D4"/>
    <w:rsid w:val="00943ED0"/>
    <w:rsid w:val="009449DD"/>
    <w:rsid w:val="00944BDB"/>
    <w:rsid w:val="00945745"/>
    <w:rsid w:val="009464BD"/>
    <w:rsid w:val="00946A7C"/>
    <w:rsid w:val="00946CF0"/>
    <w:rsid w:val="009475AA"/>
    <w:rsid w:val="00947606"/>
    <w:rsid w:val="0095046B"/>
    <w:rsid w:val="00952BDA"/>
    <w:rsid w:val="00952D2B"/>
    <w:rsid w:val="00953EB7"/>
    <w:rsid w:val="00954261"/>
    <w:rsid w:val="0095557D"/>
    <w:rsid w:val="00955670"/>
    <w:rsid w:val="00956C81"/>
    <w:rsid w:val="00961526"/>
    <w:rsid w:val="00961ECF"/>
    <w:rsid w:val="0096207A"/>
    <w:rsid w:val="009627CD"/>
    <w:rsid w:val="00962C36"/>
    <w:rsid w:val="00964CAC"/>
    <w:rsid w:val="00964D55"/>
    <w:rsid w:val="0096543C"/>
    <w:rsid w:val="00965915"/>
    <w:rsid w:val="00966386"/>
    <w:rsid w:val="0096680C"/>
    <w:rsid w:val="009679C0"/>
    <w:rsid w:val="00971A74"/>
    <w:rsid w:val="00972923"/>
    <w:rsid w:val="00972DF4"/>
    <w:rsid w:val="00973620"/>
    <w:rsid w:val="00973F60"/>
    <w:rsid w:val="0097413F"/>
    <w:rsid w:val="009744B7"/>
    <w:rsid w:val="00974E1D"/>
    <w:rsid w:val="0097554F"/>
    <w:rsid w:val="00975AFB"/>
    <w:rsid w:val="00977052"/>
    <w:rsid w:val="009772B6"/>
    <w:rsid w:val="00977B25"/>
    <w:rsid w:val="00981DF4"/>
    <w:rsid w:val="0098316E"/>
    <w:rsid w:val="009835CF"/>
    <w:rsid w:val="00986D6C"/>
    <w:rsid w:val="009873C1"/>
    <w:rsid w:val="0099077E"/>
    <w:rsid w:val="00993166"/>
    <w:rsid w:val="00993FE6"/>
    <w:rsid w:val="00994936"/>
    <w:rsid w:val="0099597E"/>
    <w:rsid w:val="00996D62"/>
    <w:rsid w:val="009A0607"/>
    <w:rsid w:val="009A0CDB"/>
    <w:rsid w:val="009A348E"/>
    <w:rsid w:val="009A3D60"/>
    <w:rsid w:val="009A40E2"/>
    <w:rsid w:val="009A477D"/>
    <w:rsid w:val="009B0444"/>
    <w:rsid w:val="009B0631"/>
    <w:rsid w:val="009B0836"/>
    <w:rsid w:val="009B0EAC"/>
    <w:rsid w:val="009B1201"/>
    <w:rsid w:val="009B1534"/>
    <w:rsid w:val="009B171A"/>
    <w:rsid w:val="009B2D5B"/>
    <w:rsid w:val="009B323A"/>
    <w:rsid w:val="009B38F0"/>
    <w:rsid w:val="009B3FDE"/>
    <w:rsid w:val="009B42F5"/>
    <w:rsid w:val="009B518B"/>
    <w:rsid w:val="009B5478"/>
    <w:rsid w:val="009B55AA"/>
    <w:rsid w:val="009B738F"/>
    <w:rsid w:val="009B76BA"/>
    <w:rsid w:val="009B77A1"/>
    <w:rsid w:val="009B7882"/>
    <w:rsid w:val="009C09BF"/>
    <w:rsid w:val="009C0B89"/>
    <w:rsid w:val="009C0E6C"/>
    <w:rsid w:val="009C110D"/>
    <w:rsid w:val="009C1669"/>
    <w:rsid w:val="009C2538"/>
    <w:rsid w:val="009C2870"/>
    <w:rsid w:val="009C342D"/>
    <w:rsid w:val="009C58F2"/>
    <w:rsid w:val="009C602E"/>
    <w:rsid w:val="009C697C"/>
    <w:rsid w:val="009D0B69"/>
    <w:rsid w:val="009D16CD"/>
    <w:rsid w:val="009D1A99"/>
    <w:rsid w:val="009D2438"/>
    <w:rsid w:val="009D258F"/>
    <w:rsid w:val="009D31B5"/>
    <w:rsid w:val="009D388D"/>
    <w:rsid w:val="009D3DEB"/>
    <w:rsid w:val="009D44A7"/>
    <w:rsid w:val="009D4DE4"/>
    <w:rsid w:val="009D5776"/>
    <w:rsid w:val="009D646B"/>
    <w:rsid w:val="009D6AFA"/>
    <w:rsid w:val="009E0233"/>
    <w:rsid w:val="009E2613"/>
    <w:rsid w:val="009E2FED"/>
    <w:rsid w:val="009E3044"/>
    <w:rsid w:val="009E3152"/>
    <w:rsid w:val="009E40CD"/>
    <w:rsid w:val="009E54A2"/>
    <w:rsid w:val="009E6679"/>
    <w:rsid w:val="009E68B1"/>
    <w:rsid w:val="009E6A0A"/>
    <w:rsid w:val="009E7CB8"/>
    <w:rsid w:val="009F0A08"/>
    <w:rsid w:val="009F0B94"/>
    <w:rsid w:val="009F0F57"/>
    <w:rsid w:val="009F2DED"/>
    <w:rsid w:val="009F332C"/>
    <w:rsid w:val="009F3CF7"/>
    <w:rsid w:val="009F3D1D"/>
    <w:rsid w:val="009F46FF"/>
    <w:rsid w:val="009F4776"/>
    <w:rsid w:val="009F5DD8"/>
    <w:rsid w:val="009F60B1"/>
    <w:rsid w:val="009F621E"/>
    <w:rsid w:val="009F6F72"/>
    <w:rsid w:val="009F7BE3"/>
    <w:rsid w:val="00A00734"/>
    <w:rsid w:val="00A00885"/>
    <w:rsid w:val="00A00B7F"/>
    <w:rsid w:val="00A01F0A"/>
    <w:rsid w:val="00A027BF"/>
    <w:rsid w:val="00A03350"/>
    <w:rsid w:val="00A04242"/>
    <w:rsid w:val="00A042B9"/>
    <w:rsid w:val="00A04B61"/>
    <w:rsid w:val="00A0519E"/>
    <w:rsid w:val="00A06488"/>
    <w:rsid w:val="00A07B66"/>
    <w:rsid w:val="00A117AA"/>
    <w:rsid w:val="00A117E4"/>
    <w:rsid w:val="00A12EF0"/>
    <w:rsid w:val="00A12F56"/>
    <w:rsid w:val="00A139E3"/>
    <w:rsid w:val="00A13FF2"/>
    <w:rsid w:val="00A14082"/>
    <w:rsid w:val="00A14D85"/>
    <w:rsid w:val="00A15362"/>
    <w:rsid w:val="00A17B01"/>
    <w:rsid w:val="00A17F17"/>
    <w:rsid w:val="00A20AF3"/>
    <w:rsid w:val="00A21E14"/>
    <w:rsid w:val="00A22664"/>
    <w:rsid w:val="00A22FEF"/>
    <w:rsid w:val="00A234E7"/>
    <w:rsid w:val="00A24D57"/>
    <w:rsid w:val="00A24F75"/>
    <w:rsid w:val="00A2546A"/>
    <w:rsid w:val="00A26EF5"/>
    <w:rsid w:val="00A27492"/>
    <w:rsid w:val="00A279CF"/>
    <w:rsid w:val="00A304F8"/>
    <w:rsid w:val="00A31BBD"/>
    <w:rsid w:val="00A328AA"/>
    <w:rsid w:val="00A33C5F"/>
    <w:rsid w:val="00A34F4D"/>
    <w:rsid w:val="00A3567F"/>
    <w:rsid w:val="00A3687B"/>
    <w:rsid w:val="00A36B74"/>
    <w:rsid w:val="00A36FD8"/>
    <w:rsid w:val="00A37F86"/>
    <w:rsid w:val="00A41EEB"/>
    <w:rsid w:val="00A41FEA"/>
    <w:rsid w:val="00A44299"/>
    <w:rsid w:val="00A44E92"/>
    <w:rsid w:val="00A4602F"/>
    <w:rsid w:val="00A4667D"/>
    <w:rsid w:val="00A5063E"/>
    <w:rsid w:val="00A53499"/>
    <w:rsid w:val="00A53FF1"/>
    <w:rsid w:val="00A54264"/>
    <w:rsid w:val="00A54BCB"/>
    <w:rsid w:val="00A55648"/>
    <w:rsid w:val="00A56BF2"/>
    <w:rsid w:val="00A56EC7"/>
    <w:rsid w:val="00A571FC"/>
    <w:rsid w:val="00A610DE"/>
    <w:rsid w:val="00A6181E"/>
    <w:rsid w:val="00A620BF"/>
    <w:rsid w:val="00A623FB"/>
    <w:rsid w:val="00A624F5"/>
    <w:rsid w:val="00A6280A"/>
    <w:rsid w:val="00A62966"/>
    <w:rsid w:val="00A62B44"/>
    <w:rsid w:val="00A63225"/>
    <w:rsid w:val="00A65777"/>
    <w:rsid w:val="00A666A1"/>
    <w:rsid w:val="00A67C25"/>
    <w:rsid w:val="00A703B3"/>
    <w:rsid w:val="00A71A68"/>
    <w:rsid w:val="00A72963"/>
    <w:rsid w:val="00A72E11"/>
    <w:rsid w:val="00A73796"/>
    <w:rsid w:val="00A73D44"/>
    <w:rsid w:val="00A73E9A"/>
    <w:rsid w:val="00A7419F"/>
    <w:rsid w:val="00A75329"/>
    <w:rsid w:val="00A756AC"/>
    <w:rsid w:val="00A75856"/>
    <w:rsid w:val="00A758E9"/>
    <w:rsid w:val="00A75A3C"/>
    <w:rsid w:val="00A763DA"/>
    <w:rsid w:val="00A76B96"/>
    <w:rsid w:val="00A77A5A"/>
    <w:rsid w:val="00A77F00"/>
    <w:rsid w:val="00A80569"/>
    <w:rsid w:val="00A80FD1"/>
    <w:rsid w:val="00A815AA"/>
    <w:rsid w:val="00A8275E"/>
    <w:rsid w:val="00A82A8B"/>
    <w:rsid w:val="00A82DA9"/>
    <w:rsid w:val="00A83294"/>
    <w:rsid w:val="00A8379F"/>
    <w:rsid w:val="00A83D62"/>
    <w:rsid w:val="00A84E7E"/>
    <w:rsid w:val="00A855E1"/>
    <w:rsid w:val="00A858A8"/>
    <w:rsid w:val="00A85970"/>
    <w:rsid w:val="00A85C60"/>
    <w:rsid w:val="00A868C3"/>
    <w:rsid w:val="00A86A8D"/>
    <w:rsid w:val="00A86BEF"/>
    <w:rsid w:val="00A871EB"/>
    <w:rsid w:val="00A87395"/>
    <w:rsid w:val="00A87D65"/>
    <w:rsid w:val="00A90510"/>
    <w:rsid w:val="00A91187"/>
    <w:rsid w:val="00A921B2"/>
    <w:rsid w:val="00A93C71"/>
    <w:rsid w:val="00A93C84"/>
    <w:rsid w:val="00A947D0"/>
    <w:rsid w:val="00A9592D"/>
    <w:rsid w:val="00A95A2A"/>
    <w:rsid w:val="00A9641E"/>
    <w:rsid w:val="00AA1998"/>
    <w:rsid w:val="00AA1DDE"/>
    <w:rsid w:val="00AA2724"/>
    <w:rsid w:val="00AA2D4C"/>
    <w:rsid w:val="00AA309B"/>
    <w:rsid w:val="00AA3C73"/>
    <w:rsid w:val="00AA4760"/>
    <w:rsid w:val="00AA48AD"/>
    <w:rsid w:val="00AA5A1F"/>
    <w:rsid w:val="00AA65D9"/>
    <w:rsid w:val="00AA7E84"/>
    <w:rsid w:val="00AB016B"/>
    <w:rsid w:val="00AB04CF"/>
    <w:rsid w:val="00AB0BF1"/>
    <w:rsid w:val="00AB2895"/>
    <w:rsid w:val="00AB2DBF"/>
    <w:rsid w:val="00AB2F20"/>
    <w:rsid w:val="00AB353F"/>
    <w:rsid w:val="00AB44EF"/>
    <w:rsid w:val="00AB470D"/>
    <w:rsid w:val="00AB4C8B"/>
    <w:rsid w:val="00AB57EB"/>
    <w:rsid w:val="00AB5EB9"/>
    <w:rsid w:val="00AB7226"/>
    <w:rsid w:val="00AB7597"/>
    <w:rsid w:val="00AC13BD"/>
    <w:rsid w:val="00AC29DE"/>
    <w:rsid w:val="00AC3652"/>
    <w:rsid w:val="00AC461F"/>
    <w:rsid w:val="00AC48B3"/>
    <w:rsid w:val="00AC7313"/>
    <w:rsid w:val="00AC735C"/>
    <w:rsid w:val="00AC77D4"/>
    <w:rsid w:val="00AC7B1C"/>
    <w:rsid w:val="00AD05C4"/>
    <w:rsid w:val="00AD0731"/>
    <w:rsid w:val="00AD2E43"/>
    <w:rsid w:val="00AD3D1D"/>
    <w:rsid w:val="00AD53A1"/>
    <w:rsid w:val="00AD57A2"/>
    <w:rsid w:val="00AD59C5"/>
    <w:rsid w:val="00AD5C2B"/>
    <w:rsid w:val="00AD65B7"/>
    <w:rsid w:val="00AD6B40"/>
    <w:rsid w:val="00AD7E37"/>
    <w:rsid w:val="00AE0626"/>
    <w:rsid w:val="00AE0F5B"/>
    <w:rsid w:val="00AE1424"/>
    <w:rsid w:val="00AE2568"/>
    <w:rsid w:val="00AE27F5"/>
    <w:rsid w:val="00AE4269"/>
    <w:rsid w:val="00AE50FD"/>
    <w:rsid w:val="00AE60F1"/>
    <w:rsid w:val="00AE6FF3"/>
    <w:rsid w:val="00AF071F"/>
    <w:rsid w:val="00AF7D4B"/>
    <w:rsid w:val="00B00220"/>
    <w:rsid w:val="00B00251"/>
    <w:rsid w:val="00B004F7"/>
    <w:rsid w:val="00B007C6"/>
    <w:rsid w:val="00B00B04"/>
    <w:rsid w:val="00B016F0"/>
    <w:rsid w:val="00B03E69"/>
    <w:rsid w:val="00B048AF"/>
    <w:rsid w:val="00B05187"/>
    <w:rsid w:val="00B05335"/>
    <w:rsid w:val="00B06DA6"/>
    <w:rsid w:val="00B0795D"/>
    <w:rsid w:val="00B10773"/>
    <w:rsid w:val="00B119C4"/>
    <w:rsid w:val="00B15119"/>
    <w:rsid w:val="00B1526F"/>
    <w:rsid w:val="00B17BAE"/>
    <w:rsid w:val="00B17D60"/>
    <w:rsid w:val="00B203D7"/>
    <w:rsid w:val="00B20958"/>
    <w:rsid w:val="00B2388F"/>
    <w:rsid w:val="00B25CB9"/>
    <w:rsid w:val="00B26C77"/>
    <w:rsid w:val="00B26D22"/>
    <w:rsid w:val="00B312D3"/>
    <w:rsid w:val="00B32810"/>
    <w:rsid w:val="00B32817"/>
    <w:rsid w:val="00B329FD"/>
    <w:rsid w:val="00B32AB4"/>
    <w:rsid w:val="00B32B01"/>
    <w:rsid w:val="00B33519"/>
    <w:rsid w:val="00B358A2"/>
    <w:rsid w:val="00B36463"/>
    <w:rsid w:val="00B367C9"/>
    <w:rsid w:val="00B36846"/>
    <w:rsid w:val="00B36985"/>
    <w:rsid w:val="00B370B9"/>
    <w:rsid w:val="00B4016D"/>
    <w:rsid w:val="00B4048D"/>
    <w:rsid w:val="00B40BD4"/>
    <w:rsid w:val="00B40E6C"/>
    <w:rsid w:val="00B41073"/>
    <w:rsid w:val="00B430D1"/>
    <w:rsid w:val="00B4314E"/>
    <w:rsid w:val="00B43F11"/>
    <w:rsid w:val="00B43F20"/>
    <w:rsid w:val="00B45CE9"/>
    <w:rsid w:val="00B46462"/>
    <w:rsid w:val="00B47E30"/>
    <w:rsid w:val="00B51CE9"/>
    <w:rsid w:val="00B5205B"/>
    <w:rsid w:val="00B5209A"/>
    <w:rsid w:val="00B53D7E"/>
    <w:rsid w:val="00B546D3"/>
    <w:rsid w:val="00B55ED0"/>
    <w:rsid w:val="00B60168"/>
    <w:rsid w:val="00B60806"/>
    <w:rsid w:val="00B6160C"/>
    <w:rsid w:val="00B61938"/>
    <w:rsid w:val="00B62116"/>
    <w:rsid w:val="00B63081"/>
    <w:rsid w:val="00B639E0"/>
    <w:rsid w:val="00B63AB2"/>
    <w:rsid w:val="00B664B9"/>
    <w:rsid w:val="00B7046C"/>
    <w:rsid w:val="00B70924"/>
    <w:rsid w:val="00B71542"/>
    <w:rsid w:val="00B7435E"/>
    <w:rsid w:val="00B7483E"/>
    <w:rsid w:val="00B74DE1"/>
    <w:rsid w:val="00B75F59"/>
    <w:rsid w:val="00B80EC4"/>
    <w:rsid w:val="00B8149A"/>
    <w:rsid w:val="00B81C78"/>
    <w:rsid w:val="00B81DBC"/>
    <w:rsid w:val="00B82213"/>
    <w:rsid w:val="00B82463"/>
    <w:rsid w:val="00B82F53"/>
    <w:rsid w:val="00B8349A"/>
    <w:rsid w:val="00B835C0"/>
    <w:rsid w:val="00B84C97"/>
    <w:rsid w:val="00B8563C"/>
    <w:rsid w:val="00B859D6"/>
    <w:rsid w:val="00B861F9"/>
    <w:rsid w:val="00B8623D"/>
    <w:rsid w:val="00B87B2E"/>
    <w:rsid w:val="00B87EF7"/>
    <w:rsid w:val="00B900B6"/>
    <w:rsid w:val="00B91265"/>
    <w:rsid w:val="00B921B8"/>
    <w:rsid w:val="00B92F12"/>
    <w:rsid w:val="00B935A7"/>
    <w:rsid w:val="00B940DC"/>
    <w:rsid w:val="00B94908"/>
    <w:rsid w:val="00B949E0"/>
    <w:rsid w:val="00B94D4A"/>
    <w:rsid w:val="00B95AEA"/>
    <w:rsid w:val="00B95D8D"/>
    <w:rsid w:val="00B95EA6"/>
    <w:rsid w:val="00B961B7"/>
    <w:rsid w:val="00B975AB"/>
    <w:rsid w:val="00BA0DE2"/>
    <w:rsid w:val="00BA2BC1"/>
    <w:rsid w:val="00BA2C7F"/>
    <w:rsid w:val="00BA3A44"/>
    <w:rsid w:val="00BA5523"/>
    <w:rsid w:val="00BA562C"/>
    <w:rsid w:val="00BA74AA"/>
    <w:rsid w:val="00BA7984"/>
    <w:rsid w:val="00BB0B27"/>
    <w:rsid w:val="00BB1F19"/>
    <w:rsid w:val="00BB210B"/>
    <w:rsid w:val="00BB235C"/>
    <w:rsid w:val="00BB3707"/>
    <w:rsid w:val="00BB5F14"/>
    <w:rsid w:val="00BB69DD"/>
    <w:rsid w:val="00BC1323"/>
    <w:rsid w:val="00BC14F5"/>
    <w:rsid w:val="00BC2C74"/>
    <w:rsid w:val="00BC469C"/>
    <w:rsid w:val="00BC6767"/>
    <w:rsid w:val="00BC6F2E"/>
    <w:rsid w:val="00BC799B"/>
    <w:rsid w:val="00BD08AD"/>
    <w:rsid w:val="00BD0FF0"/>
    <w:rsid w:val="00BD2174"/>
    <w:rsid w:val="00BD2B0A"/>
    <w:rsid w:val="00BD35CB"/>
    <w:rsid w:val="00BD3711"/>
    <w:rsid w:val="00BD4710"/>
    <w:rsid w:val="00BD4A73"/>
    <w:rsid w:val="00BD504A"/>
    <w:rsid w:val="00BD58A5"/>
    <w:rsid w:val="00BD7BAB"/>
    <w:rsid w:val="00BD7E48"/>
    <w:rsid w:val="00BD7EB2"/>
    <w:rsid w:val="00BE0662"/>
    <w:rsid w:val="00BE094B"/>
    <w:rsid w:val="00BE0B97"/>
    <w:rsid w:val="00BE1805"/>
    <w:rsid w:val="00BE1AC8"/>
    <w:rsid w:val="00BE2A91"/>
    <w:rsid w:val="00BE333F"/>
    <w:rsid w:val="00BE52C1"/>
    <w:rsid w:val="00BE5B12"/>
    <w:rsid w:val="00BE78CC"/>
    <w:rsid w:val="00BF2DFB"/>
    <w:rsid w:val="00BF5D6F"/>
    <w:rsid w:val="00C009DD"/>
    <w:rsid w:val="00C01D13"/>
    <w:rsid w:val="00C01FD5"/>
    <w:rsid w:val="00C028FA"/>
    <w:rsid w:val="00C02F3B"/>
    <w:rsid w:val="00C03404"/>
    <w:rsid w:val="00C037FB"/>
    <w:rsid w:val="00C045D0"/>
    <w:rsid w:val="00C057AE"/>
    <w:rsid w:val="00C06763"/>
    <w:rsid w:val="00C10E32"/>
    <w:rsid w:val="00C1159B"/>
    <w:rsid w:val="00C13321"/>
    <w:rsid w:val="00C13375"/>
    <w:rsid w:val="00C13597"/>
    <w:rsid w:val="00C14633"/>
    <w:rsid w:val="00C16290"/>
    <w:rsid w:val="00C176A3"/>
    <w:rsid w:val="00C17DF0"/>
    <w:rsid w:val="00C20EA1"/>
    <w:rsid w:val="00C22E88"/>
    <w:rsid w:val="00C26BA4"/>
    <w:rsid w:val="00C2773B"/>
    <w:rsid w:val="00C320B0"/>
    <w:rsid w:val="00C32B4A"/>
    <w:rsid w:val="00C331F7"/>
    <w:rsid w:val="00C33854"/>
    <w:rsid w:val="00C344F0"/>
    <w:rsid w:val="00C34D2B"/>
    <w:rsid w:val="00C34DC8"/>
    <w:rsid w:val="00C35537"/>
    <w:rsid w:val="00C35C42"/>
    <w:rsid w:val="00C36CD5"/>
    <w:rsid w:val="00C37524"/>
    <w:rsid w:val="00C376CD"/>
    <w:rsid w:val="00C40701"/>
    <w:rsid w:val="00C40852"/>
    <w:rsid w:val="00C41859"/>
    <w:rsid w:val="00C4385D"/>
    <w:rsid w:val="00C43B04"/>
    <w:rsid w:val="00C45235"/>
    <w:rsid w:val="00C45DE5"/>
    <w:rsid w:val="00C45DFF"/>
    <w:rsid w:val="00C45F85"/>
    <w:rsid w:val="00C4606F"/>
    <w:rsid w:val="00C46462"/>
    <w:rsid w:val="00C46D4D"/>
    <w:rsid w:val="00C46DDC"/>
    <w:rsid w:val="00C472F2"/>
    <w:rsid w:val="00C47E1D"/>
    <w:rsid w:val="00C50EC0"/>
    <w:rsid w:val="00C512EE"/>
    <w:rsid w:val="00C5165A"/>
    <w:rsid w:val="00C52FAD"/>
    <w:rsid w:val="00C53103"/>
    <w:rsid w:val="00C5342E"/>
    <w:rsid w:val="00C553B6"/>
    <w:rsid w:val="00C555AB"/>
    <w:rsid w:val="00C56B09"/>
    <w:rsid w:val="00C576B2"/>
    <w:rsid w:val="00C57C92"/>
    <w:rsid w:val="00C613B8"/>
    <w:rsid w:val="00C61425"/>
    <w:rsid w:val="00C620E3"/>
    <w:rsid w:val="00C6514B"/>
    <w:rsid w:val="00C65708"/>
    <w:rsid w:val="00C65A98"/>
    <w:rsid w:val="00C6615B"/>
    <w:rsid w:val="00C66758"/>
    <w:rsid w:val="00C66FEC"/>
    <w:rsid w:val="00C676F5"/>
    <w:rsid w:val="00C6798F"/>
    <w:rsid w:val="00C712D4"/>
    <w:rsid w:val="00C72BC4"/>
    <w:rsid w:val="00C72EC7"/>
    <w:rsid w:val="00C73F7D"/>
    <w:rsid w:val="00C73FD9"/>
    <w:rsid w:val="00C741C6"/>
    <w:rsid w:val="00C76332"/>
    <w:rsid w:val="00C7646D"/>
    <w:rsid w:val="00C76FC4"/>
    <w:rsid w:val="00C8053F"/>
    <w:rsid w:val="00C80D17"/>
    <w:rsid w:val="00C813FC"/>
    <w:rsid w:val="00C82243"/>
    <w:rsid w:val="00C8376A"/>
    <w:rsid w:val="00C83DFC"/>
    <w:rsid w:val="00C83FAC"/>
    <w:rsid w:val="00C8583C"/>
    <w:rsid w:val="00C85CE1"/>
    <w:rsid w:val="00C85F2E"/>
    <w:rsid w:val="00C8612C"/>
    <w:rsid w:val="00C8677C"/>
    <w:rsid w:val="00C86C0B"/>
    <w:rsid w:val="00C922DA"/>
    <w:rsid w:val="00C95511"/>
    <w:rsid w:val="00C959FF"/>
    <w:rsid w:val="00CA08A6"/>
    <w:rsid w:val="00CA0D8E"/>
    <w:rsid w:val="00CA0EB3"/>
    <w:rsid w:val="00CA12C1"/>
    <w:rsid w:val="00CA137A"/>
    <w:rsid w:val="00CA1B54"/>
    <w:rsid w:val="00CA26F9"/>
    <w:rsid w:val="00CA2C7D"/>
    <w:rsid w:val="00CA2F9F"/>
    <w:rsid w:val="00CA3899"/>
    <w:rsid w:val="00CA3B5C"/>
    <w:rsid w:val="00CA50F2"/>
    <w:rsid w:val="00CA763C"/>
    <w:rsid w:val="00CA7EEF"/>
    <w:rsid w:val="00CB02FB"/>
    <w:rsid w:val="00CB0923"/>
    <w:rsid w:val="00CB142B"/>
    <w:rsid w:val="00CB1F3F"/>
    <w:rsid w:val="00CB2908"/>
    <w:rsid w:val="00CB3641"/>
    <w:rsid w:val="00CB5288"/>
    <w:rsid w:val="00CB606B"/>
    <w:rsid w:val="00CB6082"/>
    <w:rsid w:val="00CB638C"/>
    <w:rsid w:val="00CB63C5"/>
    <w:rsid w:val="00CB63F9"/>
    <w:rsid w:val="00CC04F9"/>
    <w:rsid w:val="00CC0D00"/>
    <w:rsid w:val="00CC1045"/>
    <w:rsid w:val="00CC10D5"/>
    <w:rsid w:val="00CC1B6D"/>
    <w:rsid w:val="00CC2010"/>
    <w:rsid w:val="00CC2875"/>
    <w:rsid w:val="00CC2D4A"/>
    <w:rsid w:val="00CC5B55"/>
    <w:rsid w:val="00CC61E3"/>
    <w:rsid w:val="00CC65F5"/>
    <w:rsid w:val="00CD0C0E"/>
    <w:rsid w:val="00CD135B"/>
    <w:rsid w:val="00CD13FA"/>
    <w:rsid w:val="00CD1C5C"/>
    <w:rsid w:val="00CD4520"/>
    <w:rsid w:val="00CD45E0"/>
    <w:rsid w:val="00CD5989"/>
    <w:rsid w:val="00CD61A6"/>
    <w:rsid w:val="00CD76F5"/>
    <w:rsid w:val="00CE135E"/>
    <w:rsid w:val="00CE20B1"/>
    <w:rsid w:val="00CE4B2F"/>
    <w:rsid w:val="00CE4CDC"/>
    <w:rsid w:val="00CE6564"/>
    <w:rsid w:val="00CE67F5"/>
    <w:rsid w:val="00CE7B81"/>
    <w:rsid w:val="00CF0430"/>
    <w:rsid w:val="00CF1883"/>
    <w:rsid w:val="00CF2585"/>
    <w:rsid w:val="00CF4665"/>
    <w:rsid w:val="00CF4D34"/>
    <w:rsid w:val="00CF5198"/>
    <w:rsid w:val="00CF55E4"/>
    <w:rsid w:val="00CF6B84"/>
    <w:rsid w:val="00CF6D81"/>
    <w:rsid w:val="00CF7EFE"/>
    <w:rsid w:val="00D01AA5"/>
    <w:rsid w:val="00D01AD6"/>
    <w:rsid w:val="00D01AFD"/>
    <w:rsid w:val="00D03D8F"/>
    <w:rsid w:val="00D040D6"/>
    <w:rsid w:val="00D04323"/>
    <w:rsid w:val="00D04699"/>
    <w:rsid w:val="00D05531"/>
    <w:rsid w:val="00D05EDF"/>
    <w:rsid w:val="00D1296F"/>
    <w:rsid w:val="00D12C1E"/>
    <w:rsid w:val="00D13CBA"/>
    <w:rsid w:val="00D148BF"/>
    <w:rsid w:val="00D17830"/>
    <w:rsid w:val="00D17E04"/>
    <w:rsid w:val="00D22251"/>
    <w:rsid w:val="00D223E1"/>
    <w:rsid w:val="00D232DB"/>
    <w:rsid w:val="00D23E25"/>
    <w:rsid w:val="00D2456B"/>
    <w:rsid w:val="00D24957"/>
    <w:rsid w:val="00D24EEF"/>
    <w:rsid w:val="00D27007"/>
    <w:rsid w:val="00D270BB"/>
    <w:rsid w:val="00D27517"/>
    <w:rsid w:val="00D30FFB"/>
    <w:rsid w:val="00D31161"/>
    <w:rsid w:val="00D319D7"/>
    <w:rsid w:val="00D31A6F"/>
    <w:rsid w:val="00D32003"/>
    <w:rsid w:val="00D32150"/>
    <w:rsid w:val="00D3360F"/>
    <w:rsid w:val="00D34BC7"/>
    <w:rsid w:val="00D34CCF"/>
    <w:rsid w:val="00D35532"/>
    <w:rsid w:val="00D35902"/>
    <w:rsid w:val="00D36113"/>
    <w:rsid w:val="00D36670"/>
    <w:rsid w:val="00D366BB"/>
    <w:rsid w:val="00D377B7"/>
    <w:rsid w:val="00D37C61"/>
    <w:rsid w:val="00D41875"/>
    <w:rsid w:val="00D430F9"/>
    <w:rsid w:val="00D431B7"/>
    <w:rsid w:val="00D43BDA"/>
    <w:rsid w:val="00D4574A"/>
    <w:rsid w:val="00D45DF3"/>
    <w:rsid w:val="00D4606A"/>
    <w:rsid w:val="00D47A08"/>
    <w:rsid w:val="00D51977"/>
    <w:rsid w:val="00D52565"/>
    <w:rsid w:val="00D52BA5"/>
    <w:rsid w:val="00D53987"/>
    <w:rsid w:val="00D5450A"/>
    <w:rsid w:val="00D54AAD"/>
    <w:rsid w:val="00D54C2A"/>
    <w:rsid w:val="00D54DD5"/>
    <w:rsid w:val="00D566B1"/>
    <w:rsid w:val="00D62010"/>
    <w:rsid w:val="00D624FF"/>
    <w:rsid w:val="00D63498"/>
    <w:rsid w:val="00D63740"/>
    <w:rsid w:val="00D66205"/>
    <w:rsid w:val="00D66217"/>
    <w:rsid w:val="00D66F3E"/>
    <w:rsid w:val="00D6773C"/>
    <w:rsid w:val="00D70FA6"/>
    <w:rsid w:val="00D734C9"/>
    <w:rsid w:val="00D73BC2"/>
    <w:rsid w:val="00D74001"/>
    <w:rsid w:val="00D740C1"/>
    <w:rsid w:val="00D76655"/>
    <w:rsid w:val="00D7688E"/>
    <w:rsid w:val="00D771DA"/>
    <w:rsid w:val="00D777BD"/>
    <w:rsid w:val="00D80849"/>
    <w:rsid w:val="00D814C9"/>
    <w:rsid w:val="00D81944"/>
    <w:rsid w:val="00D81E3C"/>
    <w:rsid w:val="00D82D5B"/>
    <w:rsid w:val="00D83C38"/>
    <w:rsid w:val="00D85633"/>
    <w:rsid w:val="00D8589D"/>
    <w:rsid w:val="00D86264"/>
    <w:rsid w:val="00D9042F"/>
    <w:rsid w:val="00D90A74"/>
    <w:rsid w:val="00D90D65"/>
    <w:rsid w:val="00D91011"/>
    <w:rsid w:val="00D9288A"/>
    <w:rsid w:val="00D94670"/>
    <w:rsid w:val="00D954C3"/>
    <w:rsid w:val="00D95CDA"/>
    <w:rsid w:val="00D95E2E"/>
    <w:rsid w:val="00D95E5F"/>
    <w:rsid w:val="00D970F7"/>
    <w:rsid w:val="00DA0A6C"/>
    <w:rsid w:val="00DA2A62"/>
    <w:rsid w:val="00DA3B5C"/>
    <w:rsid w:val="00DA3D1F"/>
    <w:rsid w:val="00DA3D44"/>
    <w:rsid w:val="00DA4A68"/>
    <w:rsid w:val="00DA5E94"/>
    <w:rsid w:val="00DA6DA1"/>
    <w:rsid w:val="00DB075E"/>
    <w:rsid w:val="00DB34BD"/>
    <w:rsid w:val="00DB3AC7"/>
    <w:rsid w:val="00DB58CA"/>
    <w:rsid w:val="00DC10D3"/>
    <w:rsid w:val="00DC1245"/>
    <w:rsid w:val="00DC17BC"/>
    <w:rsid w:val="00DC1FC7"/>
    <w:rsid w:val="00DC3F7A"/>
    <w:rsid w:val="00DC407D"/>
    <w:rsid w:val="00DC498C"/>
    <w:rsid w:val="00DC4C81"/>
    <w:rsid w:val="00DC4D6D"/>
    <w:rsid w:val="00DC675F"/>
    <w:rsid w:val="00DC68F4"/>
    <w:rsid w:val="00DC6A54"/>
    <w:rsid w:val="00DC6B94"/>
    <w:rsid w:val="00DC7FB2"/>
    <w:rsid w:val="00DD00A0"/>
    <w:rsid w:val="00DD0C69"/>
    <w:rsid w:val="00DD15AF"/>
    <w:rsid w:val="00DD1F43"/>
    <w:rsid w:val="00DD2536"/>
    <w:rsid w:val="00DD3ED9"/>
    <w:rsid w:val="00DD4BA8"/>
    <w:rsid w:val="00DD4D6A"/>
    <w:rsid w:val="00DD5A85"/>
    <w:rsid w:val="00DD5D99"/>
    <w:rsid w:val="00DD6030"/>
    <w:rsid w:val="00DE17B1"/>
    <w:rsid w:val="00DE1E45"/>
    <w:rsid w:val="00DE239D"/>
    <w:rsid w:val="00DE3B42"/>
    <w:rsid w:val="00DE43BD"/>
    <w:rsid w:val="00DE5361"/>
    <w:rsid w:val="00DE6A67"/>
    <w:rsid w:val="00DE759A"/>
    <w:rsid w:val="00DE7F97"/>
    <w:rsid w:val="00DF0D76"/>
    <w:rsid w:val="00DF1CA7"/>
    <w:rsid w:val="00DF21AC"/>
    <w:rsid w:val="00DF2570"/>
    <w:rsid w:val="00DF2881"/>
    <w:rsid w:val="00DF2E52"/>
    <w:rsid w:val="00DF3C8D"/>
    <w:rsid w:val="00DF6733"/>
    <w:rsid w:val="00E0298E"/>
    <w:rsid w:val="00E03390"/>
    <w:rsid w:val="00E05FF5"/>
    <w:rsid w:val="00E10027"/>
    <w:rsid w:val="00E102B7"/>
    <w:rsid w:val="00E10CA7"/>
    <w:rsid w:val="00E10F77"/>
    <w:rsid w:val="00E11103"/>
    <w:rsid w:val="00E111ED"/>
    <w:rsid w:val="00E11DCD"/>
    <w:rsid w:val="00E11FEA"/>
    <w:rsid w:val="00E12D2B"/>
    <w:rsid w:val="00E12F1C"/>
    <w:rsid w:val="00E12FD5"/>
    <w:rsid w:val="00E13437"/>
    <w:rsid w:val="00E14F77"/>
    <w:rsid w:val="00E153F4"/>
    <w:rsid w:val="00E15470"/>
    <w:rsid w:val="00E15702"/>
    <w:rsid w:val="00E15846"/>
    <w:rsid w:val="00E1612C"/>
    <w:rsid w:val="00E21033"/>
    <w:rsid w:val="00E213FF"/>
    <w:rsid w:val="00E22944"/>
    <w:rsid w:val="00E230C9"/>
    <w:rsid w:val="00E25596"/>
    <w:rsid w:val="00E25D4E"/>
    <w:rsid w:val="00E25EDE"/>
    <w:rsid w:val="00E26817"/>
    <w:rsid w:val="00E26FED"/>
    <w:rsid w:val="00E27D48"/>
    <w:rsid w:val="00E27FA4"/>
    <w:rsid w:val="00E307DC"/>
    <w:rsid w:val="00E30C5F"/>
    <w:rsid w:val="00E31058"/>
    <w:rsid w:val="00E31C29"/>
    <w:rsid w:val="00E320A1"/>
    <w:rsid w:val="00E323FF"/>
    <w:rsid w:val="00E34A09"/>
    <w:rsid w:val="00E3646B"/>
    <w:rsid w:val="00E36C7C"/>
    <w:rsid w:val="00E37BF1"/>
    <w:rsid w:val="00E37DAE"/>
    <w:rsid w:val="00E4042F"/>
    <w:rsid w:val="00E413FB"/>
    <w:rsid w:val="00E43370"/>
    <w:rsid w:val="00E438B4"/>
    <w:rsid w:val="00E4586E"/>
    <w:rsid w:val="00E45C9E"/>
    <w:rsid w:val="00E45D54"/>
    <w:rsid w:val="00E46759"/>
    <w:rsid w:val="00E47103"/>
    <w:rsid w:val="00E4772F"/>
    <w:rsid w:val="00E47846"/>
    <w:rsid w:val="00E47E1F"/>
    <w:rsid w:val="00E50F9D"/>
    <w:rsid w:val="00E51B41"/>
    <w:rsid w:val="00E55E46"/>
    <w:rsid w:val="00E57049"/>
    <w:rsid w:val="00E602F1"/>
    <w:rsid w:val="00E6034D"/>
    <w:rsid w:val="00E6096C"/>
    <w:rsid w:val="00E61D0F"/>
    <w:rsid w:val="00E61F55"/>
    <w:rsid w:val="00E61FA9"/>
    <w:rsid w:val="00E6229D"/>
    <w:rsid w:val="00E62ADE"/>
    <w:rsid w:val="00E64682"/>
    <w:rsid w:val="00E65984"/>
    <w:rsid w:val="00E65D71"/>
    <w:rsid w:val="00E6630A"/>
    <w:rsid w:val="00E6790B"/>
    <w:rsid w:val="00E71D89"/>
    <w:rsid w:val="00E73836"/>
    <w:rsid w:val="00E73A39"/>
    <w:rsid w:val="00E74620"/>
    <w:rsid w:val="00E747EC"/>
    <w:rsid w:val="00E77387"/>
    <w:rsid w:val="00E77974"/>
    <w:rsid w:val="00E81544"/>
    <w:rsid w:val="00E81B40"/>
    <w:rsid w:val="00E81DE7"/>
    <w:rsid w:val="00E821F6"/>
    <w:rsid w:val="00E82836"/>
    <w:rsid w:val="00E842B6"/>
    <w:rsid w:val="00E8535A"/>
    <w:rsid w:val="00E85DBF"/>
    <w:rsid w:val="00E85E19"/>
    <w:rsid w:val="00E8621E"/>
    <w:rsid w:val="00E862EC"/>
    <w:rsid w:val="00E871B4"/>
    <w:rsid w:val="00E878D5"/>
    <w:rsid w:val="00E87DB4"/>
    <w:rsid w:val="00E9261E"/>
    <w:rsid w:val="00E92639"/>
    <w:rsid w:val="00E92D28"/>
    <w:rsid w:val="00E93F78"/>
    <w:rsid w:val="00E94419"/>
    <w:rsid w:val="00E94AFC"/>
    <w:rsid w:val="00E95D21"/>
    <w:rsid w:val="00E964C2"/>
    <w:rsid w:val="00E96C11"/>
    <w:rsid w:val="00E97820"/>
    <w:rsid w:val="00EA0BD2"/>
    <w:rsid w:val="00EA0FC6"/>
    <w:rsid w:val="00EA1BF5"/>
    <w:rsid w:val="00EA249C"/>
    <w:rsid w:val="00EA2A78"/>
    <w:rsid w:val="00EA5C67"/>
    <w:rsid w:val="00EA6F0B"/>
    <w:rsid w:val="00EB057D"/>
    <w:rsid w:val="00EB08D4"/>
    <w:rsid w:val="00EB2AE1"/>
    <w:rsid w:val="00EB4626"/>
    <w:rsid w:val="00EB61CB"/>
    <w:rsid w:val="00EB7CBD"/>
    <w:rsid w:val="00EC02BC"/>
    <w:rsid w:val="00EC0416"/>
    <w:rsid w:val="00EC06F5"/>
    <w:rsid w:val="00EC09FB"/>
    <w:rsid w:val="00EC2084"/>
    <w:rsid w:val="00EC2A46"/>
    <w:rsid w:val="00EC2D77"/>
    <w:rsid w:val="00EC35AA"/>
    <w:rsid w:val="00EC564B"/>
    <w:rsid w:val="00EC5672"/>
    <w:rsid w:val="00EC58EA"/>
    <w:rsid w:val="00EC5AFC"/>
    <w:rsid w:val="00ED4D6B"/>
    <w:rsid w:val="00ED6DCC"/>
    <w:rsid w:val="00ED752F"/>
    <w:rsid w:val="00EE1275"/>
    <w:rsid w:val="00EE1291"/>
    <w:rsid w:val="00EE29AF"/>
    <w:rsid w:val="00EE3B67"/>
    <w:rsid w:val="00EE73D4"/>
    <w:rsid w:val="00EE7F8B"/>
    <w:rsid w:val="00EF0470"/>
    <w:rsid w:val="00EF149E"/>
    <w:rsid w:val="00EF1F3C"/>
    <w:rsid w:val="00EF2CE1"/>
    <w:rsid w:val="00EF32E6"/>
    <w:rsid w:val="00EF5974"/>
    <w:rsid w:val="00EF5998"/>
    <w:rsid w:val="00EF634E"/>
    <w:rsid w:val="00F0068D"/>
    <w:rsid w:val="00F016D5"/>
    <w:rsid w:val="00F01CA4"/>
    <w:rsid w:val="00F02362"/>
    <w:rsid w:val="00F0265D"/>
    <w:rsid w:val="00F03762"/>
    <w:rsid w:val="00F039B8"/>
    <w:rsid w:val="00F05E71"/>
    <w:rsid w:val="00F06434"/>
    <w:rsid w:val="00F103FB"/>
    <w:rsid w:val="00F10476"/>
    <w:rsid w:val="00F1072A"/>
    <w:rsid w:val="00F10A16"/>
    <w:rsid w:val="00F11621"/>
    <w:rsid w:val="00F11724"/>
    <w:rsid w:val="00F12F19"/>
    <w:rsid w:val="00F13D08"/>
    <w:rsid w:val="00F14103"/>
    <w:rsid w:val="00F1479B"/>
    <w:rsid w:val="00F15DC1"/>
    <w:rsid w:val="00F169B8"/>
    <w:rsid w:val="00F16FB7"/>
    <w:rsid w:val="00F1731A"/>
    <w:rsid w:val="00F176CD"/>
    <w:rsid w:val="00F2035A"/>
    <w:rsid w:val="00F203D2"/>
    <w:rsid w:val="00F204A5"/>
    <w:rsid w:val="00F2066B"/>
    <w:rsid w:val="00F21CB7"/>
    <w:rsid w:val="00F21FB2"/>
    <w:rsid w:val="00F2275E"/>
    <w:rsid w:val="00F229E2"/>
    <w:rsid w:val="00F23F49"/>
    <w:rsid w:val="00F2425E"/>
    <w:rsid w:val="00F2543B"/>
    <w:rsid w:val="00F26373"/>
    <w:rsid w:val="00F2666A"/>
    <w:rsid w:val="00F2675C"/>
    <w:rsid w:val="00F30376"/>
    <w:rsid w:val="00F31BB6"/>
    <w:rsid w:val="00F339C7"/>
    <w:rsid w:val="00F347F3"/>
    <w:rsid w:val="00F34D2F"/>
    <w:rsid w:val="00F370E6"/>
    <w:rsid w:val="00F37400"/>
    <w:rsid w:val="00F374A4"/>
    <w:rsid w:val="00F3792D"/>
    <w:rsid w:val="00F40938"/>
    <w:rsid w:val="00F409ED"/>
    <w:rsid w:val="00F40C8D"/>
    <w:rsid w:val="00F426C5"/>
    <w:rsid w:val="00F42CBE"/>
    <w:rsid w:val="00F45943"/>
    <w:rsid w:val="00F46F53"/>
    <w:rsid w:val="00F51D73"/>
    <w:rsid w:val="00F51E8B"/>
    <w:rsid w:val="00F52BAE"/>
    <w:rsid w:val="00F535A6"/>
    <w:rsid w:val="00F535D3"/>
    <w:rsid w:val="00F53B4F"/>
    <w:rsid w:val="00F54946"/>
    <w:rsid w:val="00F56876"/>
    <w:rsid w:val="00F57405"/>
    <w:rsid w:val="00F600BA"/>
    <w:rsid w:val="00F629E3"/>
    <w:rsid w:val="00F652A4"/>
    <w:rsid w:val="00F67193"/>
    <w:rsid w:val="00F67519"/>
    <w:rsid w:val="00F67CB8"/>
    <w:rsid w:val="00F67D54"/>
    <w:rsid w:val="00F71090"/>
    <w:rsid w:val="00F72898"/>
    <w:rsid w:val="00F73DFE"/>
    <w:rsid w:val="00F74562"/>
    <w:rsid w:val="00F75191"/>
    <w:rsid w:val="00F75778"/>
    <w:rsid w:val="00F7594D"/>
    <w:rsid w:val="00F76420"/>
    <w:rsid w:val="00F768E6"/>
    <w:rsid w:val="00F76F89"/>
    <w:rsid w:val="00F77BF3"/>
    <w:rsid w:val="00F77D5A"/>
    <w:rsid w:val="00F811B4"/>
    <w:rsid w:val="00F81348"/>
    <w:rsid w:val="00F823CA"/>
    <w:rsid w:val="00F82911"/>
    <w:rsid w:val="00F82BC3"/>
    <w:rsid w:val="00F82ED2"/>
    <w:rsid w:val="00F84AE8"/>
    <w:rsid w:val="00F84CFC"/>
    <w:rsid w:val="00F85C51"/>
    <w:rsid w:val="00F85F9E"/>
    <w:rsid w:val="00F876CF"/>
    <w:rsid w:val="00F902F4"/>
    <w:rsid w:val="00F9103C"/>
    <w:rsid w:val="00F91262"/>
    <w:rsid w:val="00F9171E"/>
    <w:rsid w:val="00F92CD9"/>
    <w:rsid w:val="00F9347A"/>
    <w:rsid w:val="00F9374C"/>
    <w:rsid w:val="00F93F0A"/>
    <w:rsid w:val="00F94869"/>
    <w:rsid w:val="00F94D3A"/>
    <w:rsid w:val="00F94D68"/>
    <w:rsid w:val="00F9549D"/>
    <w:rsid w:val="00F957E3"/>
    <w:rsid w:val="00F95B5B"/>
    <w:rsid w:val="00F960A0"/>
    <w:rsid w:val="00F96D3F"/>
    <w:rsid w:val="00F9708D"/>
    <w:rsid w:val="00F9790D"/>
    <w:rsid w:val="00F97F2A"/>
    <w:rsid w:val="00FA01A2"/>
    <w:rsid w:val="00FA0D43"/>
    <w:rsid w:val="00FA11B3"/>
    <w:rsid w:val="00FA14AF"/>
    <w:rsid w:val="00FA1C45"/>
    <w:rsid w:val="00FA415B"/>
    <w:rsid w:val="00FA513C"/>
    <w:rsid w:val="00FA568D"/>
    <w:rsid w:val="00FA67A0"/>
    <w:rsid w:val="00FA6916"/>
    <w:rsid w:val="00FA7B65"/>
    <w:rsid w:val="00FA7BEB"/>
    <w:rsid w:val="00FB02BE"/>
    <w:rsid w:val="00FB16AA"/>
    <w:rsid w:val="00FB2815"/>
    <w:rsid w:val="00FB3350"/>
    <w:rsid w:val="00FB3998"/>
    <w:rsid w:val="00FB445C"/>
    <w:rsid w:val="00FB46E3"/>
    <w:rsid w:val="00FB4F43"/>
    <w:rsid w:val="00FB72D3"/>
    <w:rsid w:val="00FC03DE"/>
    <w:rsid w:val="00FC1503"/>
    <w:rsid w:val="00FC1EB6"/>
    <w:rsid w:val="00FC2AFA"/>
    <w:rsid w:val="00FC3ABE"/>
    <w:rsid w:val="00FC4D6B"/>
    <w:rsid w:val="00FC4EFF"/>
    <w:rsid w:val="00FC5D9A"/>
    <w:rsid w:val="00FC6825"/>
    <w:rsid w:val="00FC7D21"/>
    <w:rsid w:val="00FD04A5"/>
    <w:rsid w:val="00FD0C8C"/>
    <w:rsid w:val="00FD1810"/>
    <w:rsid w:val="00FD1F22"/>
    <w:rsid w:val="00FD2FDD"/>
    <w:rsid w:val="00FD4AA3"/>
    <w:rsid w:val="00FD5310"/>
    <w:rsid w:val="00FD6B64"/>
    <w:rsid w:val="00FD7B0A"/>
    <w:rsid w:val="00FE07C7"/>
    <w:rsid w:val="00FE2F3F"/>
    <w:rsid w:val="00FE4B06"/>
    <w:rsid w:val="00FE4E81"/>
    <w:rsid w:val="00FE51AC"/>
    <w:rsid w:val="00FE5780"/>
    <w:rsid w:val="00FE5A9D"/>
    <w:rsid w:val="00FE5DAB"/>
    <w:rsid w:val="00FE5F68"/>
    <w:rsid w:val="00FE7A1B"/>
    <w:rsid w:val="00FE7BD7"/>
    <w:rsid w:val="00FF022E"/>
    <w:rsid w:val="00FF1B65"/>
    <w:rsid w:val="00FF1EE0"/>
    <w:rsid w:val="00FF211D"/>
    <w:rsid w:val="00FF2D37"/>
    <w:rsid w:val="00FF3357"/>
    <w:rsid w:val="00FF3C9D"/>
    <w:rsid w:val="00FF3CAD"/>
    <w:rsid w:val="00FF52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0640A"/>
  <w15:docId w15:val="{E6E480F6-3B5D-49D5-B97E-E7713974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6373"/>
    <w:pPr>
      <w:overflowPunct w:val="0"/>
      <w:autoSpaceDE w:val="0"/>
      <w:autoSpaceDN w:val="0"/>
      <w:adjustRightInd w:val="0"/>
      <w:spacing w:after="0" w:line="240" w:lineRule="auto"/>
      <w:textAlignment w:val="baseline"/>
    </w:pPr>
    <w:rPr>
      <w:rFonts w:ascii="Arial" w:eastAsia="Times New Roman" w:hAnsi="Arial" w:cs="Times New Roman"/>
      <w:sz w:val="20"/>
      <w:szCs w:val="20"/>
      <w:lang w:val="en-GB"/>
    </w:rPr>
  </w:style>
  <w:style w:type="paragraph" w:styleId="Heading1">
    <w:name w:val="heading 1"/>
    <w:aliases w:val="H1,A:TIT_lv-1,F:TIT_nv-1,A:TIT_lv-11,F:TIT_nv-11,A:TIT_lv-12,F:TIT_nv-12"/>
    <w:basedOn w:val="Normal"/>
    <w:next w:val="Normal"/>
    <w:link w:val="Heading1Char"/>
    <w:qFormat/>
    <w:rsid w:val="0029698E"/>
    <w:pPr>
      <w:keepNext/>
      <w:numPr>
        <w:numId w:val="10"/>
      </w:numPr>
      <w:spacing w:line="360" w:lineRule="auto"/>
      <w:outlineLvl w:val="0"/>
    </w:pPr>
    <w:rPr>
      <w:b/>
      <w:kern w:val="28"/>
      <w:sz w:val="28"/>
    </w:rPr>
  </w:style>
  <w:style w:type="paragraph" w:styleId="Heading2">
    <w:name w:val="heading 2"/>
    <w:aliases w:val="H2,A:TIT_lv-2,F:TIT_nv-2,A:TIT_lv-21,F:TIT_nv-21,A:TIT_lv-22,F:TIT_nv-22"/>
    <w:basedOn w:val="Normal"/>
    <w:next w:val="Normal"/>
    <w:link w:val="Heading2Char"/>
    <w:qFormat/>
    <w:rsid w:val="0029698E"/>
    <w:pPr>
      <w:keepNext/>
      <w:numPr>
        <w:ilvl w:val="1"/>
        <w:numId w:val="10"/>
      </w:numPr>
      <w:spacing w:before="120" w:after="120"/>
      <w:outlineLvl w:val="1"/>
    </w:pPr>
    <w:rPr>
      <w:b/>
      <w:bCs/>
      <w:sz w:val="24"/>
    </w:rPr>
  </w:style>
  <w:style w:type="paragraph" w:styleId="Heading3">
    <w:name w:val="heading 3"/>
    <w:aliases w:val="Heading 3 Char,H3,A:TIT_lv-3,F:TIT_nv-3,A:TIT_lv-3 Char,F:TIT_nv-3 Char,Heading 3 Char1 Char Char,Heading 3 Char Char Char Char,Heading 3 Char1 Char Char Char Char,Heading 3 Char Char Char Char Char Char"/>
    <w:basedOn w:val="Normal"/>
    <w:next w:val="Normal"/>
    <w:link w:val="Heading3Char1"/>
    <w:qFormat/>
    <w:rsid w:val="00EF5998"/>
    <w:pPr>
      <w:keepNext/>
      <w:numPr>
        <w:ilvl w:val="2"/>
        <w:numId w:val="10"/>
      </w:numPr>
      <w:spacing w:before="120" w:after="120"/>
      <w:outlineLvl w:val="2"/>
    </w:pPr>
    <w:rPr>
      <w:b/>
      <w:sz w:val="24"/>
    </w:rPr>
  </w:style>
  <w:style w:type="paragraph" w:styleId="Heading4">
    <w:name w:val="heading 4"/>
    <w:aliases w:val="Heading 4 Char,H4,A:TIT_lv-4,F:TIT_nv-4,A:TIT_lv-41,F:TIT_nv-41,A:TIT_lv-42,F:TIT_nv-42"/>
    <w:basedOn w:val="Heading3"/>
    <w:next w:val="Normal"/>
    <w:link w:val="Heading4Char1"/>
    <w:autoRedefine/>
    <w:qFormat/>
    <w:rsid w:val="00CF4D34"/>
    <w:pPr>
      <w:numPr>
        <w:ilvl w:val="3"/>
      </w:numPr>
      <w:outlineLvl w:val="3"/>
    </w:pPr>
    <w:rPr>
      <w:sz w:val="21"/>
      <w:szCs w:val="21"/>
    </w:rPr>
  </w:style>
  <w:style w:type="paragraph" w:styleId="Heading5">
    <w:name w:val="heading 5"/>
    <w:aliases w:val="H5,Heading 5 Char1 Char,Heading 5 Char Char Char,Heading 5 Char Char1"/>
    <w:basedOn w:val="Normal"/>
    <w:next w:val="Normal"/>
    <w:link w:val="Heading5Char"/>
    <w:qFormat/>
    <w:rsid w:val="00EB4626"/>
    <w:pPr>
      <w:keepNext/>
      <w:numPr>
        <w:ilvl w:val="4"/>
        <w:numId w:val="10"/>
      </w:numPr>
      <w:outlineLvl w:val="4"/>
    </w:pPr>
    <w:rPr>
      <w:b/>
      <w:sz w:val="21"/>
    </w:rPr>
  </w:style>
  <w:style w:type="paragraph" w:styleId="Heading6">
    <w:name w:val="heading 6"/>
    <w:aliases w:val="Nicht Benutzen !!!,H6,Heading 1 no number"/>
    <w:basedOn w:val="Normal"/>
    <w:next w:val="Normal"/>
    <w:link w:val="Heading6Char"/>
    <w:qFormat/>
    <w:rsid w:val="0029698E"/>
    <w:pPr>
      <w:numPr>
        <w:ilvl w:val="5"/>
        <w:numId w:val="10"/>
      </w:numPr>
      <w:spacing w:before="240" w:after="60"/>
      <w:outlineLvl w:val="5"/>
    </w:pPr>
    <w:rPr>
      <w:b/>
      <w:sz w:val="22"/>
    </w:rPr>
  </w:style>
  <w:style w:type="paragraph" w:styleId="Heading7">
    <w:name w:val="heading 7"/>
    <w:aliases w:val="Nicht Benutzen !!,Heading 2 no number"/>
    <w:basedOn w:val="Normal"/>
    <w:next w:val="Normal"/>
    <w:link w:val="Heading7Char"/>
    <w:qFormat/>
    <w:rsid w:val="0029698E"/>
    <w:pPr>
      <w:numPr>
        <w:ilvl w:val="6"/>
        <w:numId w:val="10"/>
      </w:numPr>
      <w:spacing w:before="240" w:after="60"/>
      <w:outlineLvl w:val="6"/>
    </w:pPr>
    <w:rPr>
      <w:sz w:val="24"/>
    </w:rPr>
  </w:style>
  <w:style w:type="paragraph" w:styleId="Heading8">
    <w:name w:val="heading 8"/>
    <w:aliases w:val="Nicht Benutzen !"/>
    <w:basedOn w:val="Normal"/>
    <w:next w:val="Normal"/>
    <w:link w:val="Heading8Char"/>
    <w:qFormat/>
    <w:rsid w:val="0029698E"/>
    <w:pPr>
      <w:numPr>
        <w:ilvl w:val="7"/>
        <w:numId w:val="10"/>
      </w:numPr>
      <w:spacing w:before="240" w:after="60"/>
      <w:outlineLvl w:val="7"/>
    </w:pPr>
    <w:rPr>
      <w:i/>
      <w:sz w:val="24"/>
    </w:rPr>
  </w:style>
  <w:style w:type="paragraph" w:styleId="Heading9">
    <w:name w:val="heading 9"/>
    <w:aliases w:val="Nicht Benutzen"/>
    <w:basedOn w:val="Normal"/>
    <w:next w:val="Normal"/>
    <w:link w:val="Heading9Char"/>
    <w:qFormat/>
    <w:rsid w:val="0029698E"/>
    <w:pPr>
      <w:numPr>
        <w:ilvl w:val="8"/>
        <w:numId w:val="10"/>
      </w:numPr>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A:TIT_lv-1 Char,F:TIT_nv-1 Char,A:TIT_lv-11 Char,F:TIT_nv-11 Char,A:TIT_lv-12 Char,F:TIT_nv-12 Char"/>
    <w:basedOn w:val="DefaultParagraphFont"/>
    <w:link w:val="Heading1"/>
    <w:rsid w:val="0029698E"/>
    <w:rPr>
      <w:rFonts w:ascii="Arial" w:eastAsia="Times New Roman" w:hAnsi="Arial" w:cs="Times New Roman"/>
      <w:b/>
      <w:kern w:val="28"/>
      <w:sz w:val="28"/>
      <w:szCs w:val="20"/>
      <w:lang w:val="en-GB"/>
    </w:rPr>
  </w:style>
  <w:style w:type="character" w:customStyle="1" w:styleId="Heading2Char">
    <w:name w:val="Heading 2 Char"/>
    <w:aliases w:val="H2 Char,A:TIT_lv-2 Char,F:TIT_nv-2 Char,A:TIT_lv-21 Char,F:TIT_nv-21 Char,A:TIT_lv-22 Char,F:TIT_nv-22 Char"/>
    <w:basedOn w:val="DefaultParagraphFont"/>
    <w:link w:val="Heading2"/>
    <w:rsid w:val="0029698E"/>
    <w:rPr>
      <w:rFonts w:ascii="Arial" w:eastAsia="Times New Roman" w:hAnsi="Arial" w:cs="Times New Roman"/>
      <w:b/>
      <w:bCs/>
      <w:sz w:val="24"/>
      <w:szCs w:val="20"/>
      <w:lang w:val="en-GB"/>
    </w:rPr>
  </w:style>
  <w:style w:type="character" w:customStyle="1" w:styleId="Heading3Char1">
    <w:name w:val="Heading 3 Char1"/>
    <w:aliases w:val="Heading 3 Char Char,H3 Char,A:TIT_lv-3 Char1,F:TIT_nv-3 Char1,A:TIT_lv-3 Char Char,F:TIT_nv-3 Char Char,Heading 3 Char1 Char Char Char,Heading 3 Char Char Char Char Char,Heading 3 Char1 Char Char Char Char Char"/>
    <w:basedOn w:val="DefaultParagraphFont"/>
    <w:link w:val="Heading3"/>
    <w:rsid w:val="00EF5998"/>
    <w:rPr>
      <w:rFonts w:ascii="Arial" w:eastAsia="Times New Roman" w:hAnsi="Arial" w:cs="Times New Roman"/>
      <w:b/>
      <w:sz w:val="24"/>
      <w:szCs w:val="20"/>
      <w:lang w:val="en-GB"/>
    </w:rPr>
  </w:style>
  <w:style w:type="character" w:customStyle="1" w:styleId="Heading4Char1">
    <w:name w:val="Heading 4 Char1"/>
    <w:aliases w:val="Heading 4 Char Char,H4 Char,A:TIT_lv-4 Char,F:TIT_nv-4 Char,A:TIT_lv-41 Char,F:TIT_nv-41 Char,A:TIT_lv-42 Char,F:TIT_nv-42 Char"/>
    <w:basedOn w:val="Heading3Char1"/>
    <w:link w:val="Heading4"/>
    <w:rsid w:val="00CF4D34"/>
    <w:rPr>
      <w:rFonts w:ascii="Arial" w:eastAsia="Times New Roman" w:hAnsi="Arial" w:cs="Times New Roman"/>
      <w:b/>
      <w:sz w:val="21"/>
      <w:szCs w:val="21"/>
      <w:lang w:val="en-GB"/>
    </w:rPr>
  </w:style>
  <w:style w:type="character" w:customStyle="1" w:styleId="Heading5Char">
    <w:name w:val="Heading 5 Char"/>
    <w:aliases w:val="H5 Char,Heading 5 Char1 Char Char,Heading 5 Char Char Char Char,Heading 5 Char Char1 Char"/>
    <w:basedOn w:val="DefaultParagraphFont"/>
    <w:link w:val="Heading5"/>
    <w:rsid w:val="00EB4626"/>
    <w:rPr>
      <w:rFonts w:ascii="Arial" w:eastAsia="Times New Roman" w:hAnsi="Arial" w:cs="Times New Roman"/>
      <w:b/>
      <w:sz w:val="21"/>
      <w:szCs w:val="20"/>
      <w:lang w:val="en-GB"/>
    </w:rPr>
  </w:style>
  <w:style w:type="character" w:customStyle="1" w:styleId="Heading6Char">
    <w:name w:val="Heading 6 Char"/>
    <w:aliases w:val="Nicht Benutzen !!! Char,H6 Char,Heading 1 no number Char"/>
    <w:basedOn w:val="DefaultParagraphFont"/>
    <w:link w:val="Heading6"/>
    <w:rsid w:val="0029698E"/>
    <w:rPr>
      <w:rFonts w:ascii="Arial" w:eastAsia="Times New Roman" w:hAnsi="Arial" w:cs="Times New Roman"/>
      <w:b/>
      <w:szCs w:val="20"/>
      <w:lang w:val="en-GB"/>
    </w:rPr>
  </w:style>
  <w:style w:type="character" w:customStyle="1" w:styleId="Heading7Char">
    <w:name w:val="Heading 7 Char"/>
    <w:aliases w:val="Nicht Benutzen !! Char,Heading 2 no number Char"/>
    <w:basedOn w:val="DefaultParagraphFont"/>
    <w:link w:val="Heading7"/>
    <w:rsid w:val="0029698E"/>
    <w:rPr>
      <w:rFonts w:ascii="Arial" w:eastAsia="Times New Roman" w:hAnsi="Arial" w:cs="Times New Roman"/>
      <w:sz w:val="24"/>
      <w:szCs w:val="20"/>
      <w:lang w:val="en-GB"/>
    </w:rPr>
  </w:style>
  <w:style w:type="character" w:customStyle="1" w:styleId="Heading8Char">
    <w:name w:val="Heading 8 Char"/>
    <w:aliases w:val="Nicht Benutzen ! Char"/>
    <w:basedOn w:val="DefaultParagraphFont"/>
    <w:link w:val="Heading8"/>
    <w:rsid w:val="0029698E"/>
    <w:rPr>
      <w:rFonts w:ascii="Arial" w:eastAsia="Times New Roman" w:hAnsi="Arial" w:cs="Times New Roman"/>
      <w:i/>
      <w:sz w:val="24"/>
      <w:szCs w:val="20"/>
      <w:lang w:val="en-GB"/>
    </w:rPr>
  </w:style>
  <w:style w:type="character" w:customStyle="1" w:styleId="Heading9Char">
    <w:name w:val="Heading 9 Char"/>
    <w:aliases w:val="Nicht Benutzen Char"/>
    <w:basedOn w:val="DefaultParagraphFont"/>
    <w:link w:val="Heading9"/>
    <w:rsid w:val="0029698E"/>
    <w:rPr>
      <w:rFonts w:ascii="Arial" w:eastAsia="Times New Roman" w:hAnsi="Arial" w:cs="Times New Roman"/>
      <w:szCs w:val="20"/>
      <w:lang w:val="en-GB"/>
    </w:rPr>
  </w:style>
  <w:style w:type="paragraph" w:styleId="Header">
    <w:name w:val="header"/>
    <w:basedOn w:val="Normal"/>
    <w:link w:val="HeaderChar"/>
    <w:rsid w:val="00FA14AF"/>
    <w:pPr>
      <w:tabs>
        <w:tab w:val="center" w:pos="4320"/>
        <w:tab w:val="right" w:pos="8640"/>
      </w:tabs>
    </w:pPr>
  </w:style>
  <w:style w:type="character" w:customStyle="1" w:styleId="HeaderChar">
    <w:name w:val="Header Char"/>
    <w:basedOn w:val="DefaultParagraphFont"/>
    <w:link w:val="Header"/>
    <w:rsid w:val="00FA14AF"/>
    <w:rPr>
      <w:rFonts w:ascii="Arial" w:eastAsia="Times New Roman" w:hAnsi="Arial" w:cs="Times New Roman"/>
      <w:sz w:val="20"/>
      <w:szCs w:val="20"/>
      <w:lang w:val="en-GB"/>
    </w:rPr>
  </w:style>
  <w:style w:type="paragraph" w:styleId="Footer">
    <w:name w:val="footer"/>
    <w:basedOn w:val="Normal"/>
    <w:link w:val="FooterChar"/>
    <w:rsid w:val="00FA14AF"/>
    <w:pPr>
      <w:tabs>
        <w:tab w:val="center" w:pos="4320"/>
        <w:tab w:val="right" w:pos="8640"/>
      </w:tabs>
    </w:pPr>
  </w:style>
  <w:style w:type="character" w:customStyle="1" w:styleId="FooterChar">
    <w:name w:val="Footer Char"/>
    <w:basedOn w:val="DefaultParagraphFont"/>
    <w:link w:val="Footer"/>
    <w:rsid w:val="00FA14AF"/>
    <w:rPr>
      <w:rFonts w:ascii="Arial" w:eastAsia="Times New Roman" w:hAnsi="Arial" w:cs="Times New Roman"/>
      <w:sz w:val="20"/>
      <w:szCs w:val="20"/>
      <w:lang w:val="en-GB"/>
    </w:rPr>
  </w:style>
  <w:style w:type="paragraph" w:styleId="BalloonText">
    <w:name w:val="Balloon Text"/>
    <w:basedOn w:val="Normal"/>
    <w:link w:val="BalloonTextChar"/>
    <w:uiPriority w:val="99"/>
    <w:semiHidden/>
    <w:unhideWhenUsed/>
    <w:rsid w:val="00FA14AF"/>
    <w:rPr>
      <w:rFonts w:ascii="Tahoma" w:hAnsi="Tahoma" w:cs="Tahoma"/>
      <w:sz w:val="16"/>
      <w:szCs w:val="16"/>
    </w:rPr>
  </w:style>
  <w:style w:type="character" w:customStyle="1" w:styleId="BalloonTextChar">
    <w:name w:val="Balloon Text Char"/>
    <w:basedOn w:val="DefaultParagraphFont"/>
    <w:link w:val="BalloonText"/>
    <w:uiPriority w:val="99"/>
    <w:semiHidden/>
    <w:rsid w:val="00FA14AF"/>
    <w:rPr>
      <w:rFonts w:ascii="Tahoma" w:eastAsia="Times New Roman" w:hAnsi="Tahoma" w:cs="Tahoma"/>
      <w:sz w:val="16"/>
      <w:szCs w:val="16"/>
      <w:lang w:val="en-GB"/>
    </w:rPr>
  </w:style>
  <w:style w:type="character" w:styleId="Hyperlink">
    <w:name w:val="Hyperlink"/>
    <w:uiPriority w:val="99"/>
    <w:rsid w:val="00FA14AF"/>
    <w:rPr>
      <w:color w:val="0000FF"/>
      <w:u w:val="single"/>
    </w:rPr>
  </w:style>
  <w:style w:type="character" w:customStyle="1" w:styleId="berschrift4Zchn">
    <w:name w:val="Überschrift 4 Zchn"/>
    <w:aliases w:val="Heading 4 Char Zchn,H4 Zchn"/>
    <w:basedOn w:val="DefaultParagraphFont"/>
    <w:rsid w:val="006C7F29"/>
    <w:rPr>
      <w:rFonts w:ascii="Arial" w:eastAsia="Times New Roman" w:hAnsi="Arial" w:cs="Times New Roman"/>
      <w:b/>
      <w:sz w:val="21"/>
      <w:szCs w:val="21"/>
      <w:lang w:val="en-GB"/>
    </w:rPr>
  </w:style>
  <w:style w:type="paragraph" w:styleId="BodyText">
    <w:name w:val="Body Text"/>
    <w:aliases w:val="Body Text Char1,Body Text Char1 Char,Body Text Char1 Char Char,Body Text Char Char Char Char"/>
    <w:basedOn w:val="Normal"/>
    <w:link w:val="BodyTextChar"/>
    <w:rsid w:val="0029698E"/>
    <w:pPr>
      <w:jc w:val="both"/>
    </w:pPr>
  </w:style>
  <w:style w:type="character" w:customStyle="1" w:styleId="BodyTextChar">
    <w:name w:val="Body Text Char"/>
    <w:aliases w:val="Body Text Char1 Char1,Body Text Char1 Char Char1,Body Text Char1 Char Char Char,Body Text Char Char Char Char Char"/>
    <w:basedOn w:val="DefaultParagraphFont"/>
    <w:link w:val="BodyText"/>
    <w:rsid w:val="0029698E"/>
    <w:rPr>
      <w:rFonts w:ascii="Arial" w:eastAsia="Times New Roman" w:hAnsi="Arial" w:cs="Times New Roman"/>
      <w:sz w:val="20"/>
      <w:szCs w:val="20"/>
      <w:lang w:val="en-GB"/>
    </w:rPr>
  </w:style>
  <w:style w:type="paragraph" w:styleId="ListParagraph">
    <w:name w:val="List Paragraph"/>
    <w:basedOn w:val="Normal"/>
    <w:uiPriority w:val="34"/>
    <w:qFormat/>
    <w:rsid w:val="004A186B"/>
    <w:pPr>
      <w:ind w:left="720"/>
      <w:contextualSpacing/>
    </w:pPr>
  </w:style>
  <w:style w:type="table" w:styleId="TableGrid">
    <w:name w:val="Table Grid"/>
    <w:basedOn w:val="TableNormal"/>
    <w:uiPriority w:val="59"/>
    <w:rsid w:val="00536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aliases w:val="Table of Tables"/>
    <w:basedOn w:val="Normal"/>
    <w:next w:val="Normal"/>
    <w:uiPriority w:val="99"/>
    <w:rsid w:val="005561C2"/>
    <w:pPr>
      <w:ind w:left="400" w:hanging="400"/>
    </w:pPr>
    <w:rPr>
      <w:rFonts w:asciiTheme="minorHAnsi" w:hAnsiTheme="minorHAnsi" w:cstheme="minorHAnsi"/>
      <w:caps/>
    </w:rPr>
  </w:style>
  <w:style w:type="paragraph" w:styleId="Caption">
    <w:name w:val="caption"/>
    <w:aliases w:val="fig:#,tab:#,equ:#"/>
    <w:basedOn w:val="Normal"/>
    <w:next w:val="Normal"/>
    <w:link w:val="CaptionChar"/>
    <w:uiPriority w:val="35"/>
    <w:unhideWhenUsed/>
    <w:qFormat/>
    <w:rsid w:val="00B00220"/>
    <w:pPr>
      <w:spacing w:after="200"/>
    </w:pPr>
    <w:rPr>
      <w:b/>
      <w:bCs/>
      <w:color w:val="4F81BD" w:themeColor="accent1"/>
      <w:sz w:val="18"/>
      <w:szCs w:val="18"/>
    </w:rPr>
  </w:style>
  <w:style w:type="character" w:customStyle="1" w:styleId="CaptionChar">
    <w:name w:val="Caption Char"/>
    <w:aliases w:val="fig:# Char,tab:# Char,equ:# Char"/>
    <w:link w:val="Caption"/>
    <w:rsid w:val="00CC2875"/>
    <w:rPr>
      <w:rFonts w:ascii="Arial" w:eastAsia="Times New Roman" w:hAnsi="Arial" w:cs="Times New Roman"/>
      <w:b/>
      <w:bCs/>
      <w:color w:val="4F81BD" w:themeColor="accent1"/>
      <w:sz w:val="18"/>
      <w:szCs w:val="18"/>
      <w:lang w:val="en-GB"/>
    </w:rPr>
  </w:style>
  <w:style w:type="paragraph" w:styleId="TOC1">
    <w:name w:val="toc 1"/>
    <w:basedOn w:val="Normal"/>
    <w:next w:val="Normal"/>
    <w:autoRedefine/>
    <w:uiPriority w:val="39"/>
    <w:unhideWhenUsed/>
    <w:rsid w:val="00934434"/>
    <w:pPr>
      <w:spacing w:after="100"/>
    </w:pPr>
  </w:style>
  <w:style w:type="paragraph" w:styleId="TOC2">
    <w:name w:val="toc 2"/>
    <w:basedOn w:val="Normal"/>
    <w:next w:val="Normal"/>
    <w:autoRedefine/>
    <w:uiPriority w:val="39"/>
    <w:unhideWhenUsed/>
    <w:rsid w:val="00934434"/>
    <w:pPr>
      <w:spacing w:after="100"/>
      <w:ind w:left="200"/>
    </w:pPr>
  </w:style>
  <w:style w:type="paragraph" w:styleId="TOC3">
    <w:name w:val="toc 3"/>
    <w:basedOn w:val="Normal"/>
    <w:next w:val="Normal"/>
    <w:autoRedefine/>
    <w:uiPriority w:val="39"/>
    <w:unhideWhenUsed/>
    <w:rsid w:val="00934434"/>
    <w:pPr>
      <w:spacing w:after="100"/>
      <w:ind w:left="400"/>
    </w:pPr>
  </w:style>
  <w:style w:type="paragraph" w:styleId="TOCHeading">
    <w:name w:val="TOC Heading"/>
    <w:basedOn w:val="Heading1"/>
    <w:next w:val="Normal"/>
    <w:uiPriority w:val="39"/>
    <w:semiHidden/>
    <w:unhideWhenUsed/>
    <w:qFormat/>
    <w:rsid w:val="00BD08AD"/>
    <w:pPr>
      <w:keepLines/>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kern w:val="0"/>
      <w:szCs w:val="28"/>
      <w:lang w:val="de-DE" w:eastAsia="de-DE"/>
    </w:rPr>
  </w:style>
  <w:style w:type="paragraph" w:styleId="TOC4">
    <w:name w:val="toc 4"/>
    <w:basedOn w:val="Normal"/>
    <w:next w:val="Normal"/>
    <w:autoRedefine/>
    <w:uiPriority w:val="39"/>
    <w:unhideWhenUsed/>
    <w:rsid w:val="00503EB3"/>
    <w:pPr>
      <w:overflowPunct/>
      <w:autoSpaceDE/>
      <w:autoSpaceDN/>
      <w:adjustRightInd/>
      <w:spacing w:after="100" w:line="276" w:lineRule="auto"/>
      <w:ind w:left="660"/>
      <w:textAlignment w:val="auto"/>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503EB3"/>
    <w:pPr>
      <w:overflowPunct/>
      <w:autoSpaceDE/>
      <w:autoSpaceDN/>
      <w:adjustRightInd/>
      <w:spacing w:after="100" w:line="276" w:lineRule="auto"/>
      <w:ind w:left="880"/>
      <w:textAlignment w:val="auto"/>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503EB3"/>
    <w:pPr>
      <w:overflowPunct/>
      <w:autoSpaceDE/>
      <w:autoSpaceDN/>
      <w:adjustRightInd/>
      <w:spacing w:after="100" w:line="276" w:lineRule="auto"/>
      <w:ind w:left="1100"/>
      <w:textAlignment w:val="auto"/>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503EB3"/>
    <w:pPr>
      <w:overflowPunct/>
      <w:autoSpaceDE/>
      <w:autoSpaceDN/>
      <w:adjustRightInd/>
      <w:spacing w:after="100" w:line="276" w:lineRule="auto"/>
      <w:ind w:left="1320"/>
      <w:textAlignment w:val="auto"/>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503EB3"/>
    <w:pPr>
      <w:overflowPunct/>
      <w:autoSpaceDE/>
      <w:autoSpaceDN/>
      <w:adjustRightInd/>
      <w:spacing w:after="100" w:line="276" w:lineRule="auto"/>
      <w:ind w:left="1540"/>
      <w:textAlignment w:val="auto"/>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503EB3"/>
    <w:pPr>
      <w:overflowPunct/>
      <w:autoSpaceDE/>
      <w:autoSpaceDN/>
      <w:adjustRightInd/>
      <w:spacing w:after="100" w:line="276" w:lineRule="auto"/>
      <w:ind w:left="1760"/>
      <w:textAlignment w:val="auto"/>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C45DE5"/>
    <w:rPr>
      <w:color w:val="800080" w:themeColor="followedHyperlink"/>
      <w:u w:val="single"/>
    </w:rPr>
  </w:style>
  <w:style w:type="paragraph" w:styleId="Revision">
    <w:name w:val="Revision"/>
    <w:hidden/>
    <w:uiPriority w:val="99"/>
    <w:semiHidden/>
    <w:rsid w:val="00660363"/>
    <w:pPr>
      <w:spacing w:after="0" w:line="240" w:lineRule="auto"/>
    </w:pPr>
    <w:rPr>
      <w:rFonts w:ascii="Arial" w:eastAsia="Times New Roman" w:hAnsi="Arial" w:cs="Times New Roman"/>
      <w:sz w:val="20"/>
      <w:szCs w:val="20"/>
      <w:lang w:val="en-GB"/>
    </w:rPr>
  </w:style>
  <w:style w:type="character" w:styleId="HTMLVariable">
    <w:name w:val="HTML Variable"/>
    <w:basedOn w:val="DefaultParagraphFont"/>
    <w:uiPriority w:val="99"/>
    <w:semiHidden/>
    <w:unhideWhenUsed/>
    <w:rsid w:val="00F54946"/>
    <w:rPr>
      <w:i w:val="0"/>
      <w:iCs w:val="0"/>
      <w:color w:val="3366CC"/>
    </w:rPr>
  </w:style>
  <w:style w:type="paragraph" w:styleId="NormalWeb">
    <w:name w:val="Normal (Web)"/>
    <w:basedOn w:val="Normal"/>
    <w:uiPriority w:val="99"/>
    <w:semiHidden/>
    <w:unhideWhenUsed/>
    <w:rsid w:val="0053738E"/>
    <w:pPr>
      <w:overflowPunct/>
      <w:autoSpaceDE/>
      <w:autoSpaceDN/>
      <w:adjustRightInd/>
      <w:spacing w:before="100" w:beforeAutospacing="1" w:after="100" w:afterAutospacing="1"/>
      <w:textAlignment w:val="auto"/>
    </w:pPr>
    <w:rPr>
      <w:rFonts w:ascii="Times New Roman" w:eastAsiaTheme="minorEastAsia" w:hAnsi="Times New Roman"/>
      <w:sz w:val="24"/>
      <w:szCs w:val="24"/>
      <w:lang w:val="en-US"/>
    </w:rPr>
  </w:style>
  <w:style w:type="paragraph" w:customStyle="1" w:styleId="Default">
    <w:name w:val="Default"/>
    <w:rsid w:val="00160E7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6D48AF"/>
    <w:rPr>
      <w:color w:val="808080"/>
    </w:rPr>
  </w:style>
  <w:style w:type="character" w:styleId="CommentReference">
    <w:name w:val="annotation reference"/>
    <w:basedOn w:val="DefaultParagraphFont"/>
    <w:uiPriority w:val="99"/>
    <w:semiHidden/>
    <w:unhideWhenUsed/>
    <w:rsid w:val="00AE60F1"/>
    <w:rPr>
      <w:sz w:val="16"/>
      <w:szCs w:val="16"/>
    </w:rPr>
  </w:style>
  <w:style w:type="paragraph" w:styleId="CommentText">
    <w:name w:val="annotation text"/>
    <w:basedOn w:val="Normal"/>
    <w:link w:val="CommentTextChar"/>
    <w:uiPriority w:val="99"/>
    <w:unhideWhenUsed/>
    <w:rsid w:val="00AE60F1"/>
  </w:style>
  <w:style w:type="character" w:customStyle="1" w:styleId="CommentTextChar">
    <w:name w:val="Comment Text Char"/>
    <w:basedOn w:val="DefaultParagraphFont"/>
    <w:link w:val="CommentText"/>
    <w:uiPriority w:val="99"/>
    <w:rsid w:val="00AE60F1"/>
    <w:rPr>
      <w:rFonts w:ascii="Arial" w:eastAsia="Times New Roman" w:hAnsi="Arial"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AE60F1"/>
    <w:rPr>
      <w:b/>
      <w:bCs/>
    </w:rPr>
  </w:style>
  <w:style w:type="character" w:customStyle="1" w:styleId="CommentSubjectChar">
    <w:name w:val="Comment Subject Char"/>
    <w:basedOn w:val="CommentTextChar"/>
    <w:link w:val="CommentSubject"/>
    <w:uiPriority w:val="99"/>
    <w:semiHidden/>
    <w:rsid w:val="00AE60F1"/>
    <w:rPr>
      <w:rFonts w:ascii="Arial" w:eastAsia="Times New Roman" w:hAnsi="Arial" w:cs="Times New Roman"/>
      <w:b/>
      <w:bCs/>
      <w:sz w:val="20"/>
      <w:szCs w:val="20"/>
      <w:lang w:val="en-GB"/>
    </w:rPr>
  </w:style>
  <w:style w:type="paragraph" w:customStyle="1" w:styleId="ReqRequirement">
    <w:name w:val="ReqRequirement"/>
    <w:basedOn w:val="Normal"/>
    <w:next w:val="Normal"/>
    <w:rsid w:val="00184B43"/>
    <w:pPr>
      <w:numPr>
        <w:numId w:val="8"/>
      </w:numPr>
      <w:tabs>
        <w:tab w:val="clear" w:pos="1985"/>
        <w:tab w:val="num" w:pos="720"/>
        <w:tab w:val="num" w:pos="1134"/>
        <w:tab w:val="left" w:pos="1418"/>
        <w:tab w:val="left" w:pos="2268"/>
        <w:tab w:val="left" w:pos="3402"/>
        <w:tab w:val="left" w:pos="4536"/>
        <w:tab w:val="left" w:pos="5670"/>
        <w:tab w:val="left" w:pos="6804"/>
        <w:tab w:val="left" w:pos="7938"/>
        <w:tab w:val="left" w:pos="9072"/>
      </w:tabs>
      <w:overflowPunct/>
      <w:autoSpaceDE/>
      <w:autoSpaceDN/>
      <w:adjustRightInd/>
      <w:spacing w:before="120"/>
      <w:ind w:left="1134" w:hanging="567"/>
      <w:textAlignment w:val="auto"/>
    </w:pPr>
    <w:rPr>
      <w:lang w:val="sv-SE"/>
    </w:rPr>
  </w:style>
  <w:style w:type="paragraph" w:customStyle="1" w:styleId="UnordList">
    <w:name w:val="Unord List"/>
    <w:basedOn w:val="Normal"/>
    <w:rsid w:val="00CC2875"/>
    <w:pPr>
      <w:numPr>
        <w:numId w:val="9"/>
      </w:numPr>
      <w:spacing w:before="120"/>
    </w:pPr>
    <w:rPr>
      <w:rFonts w:cs="Arial"/>
      <w:lang w:val="en-US"/>
    </w:rPr>
  </w:style>
  <w:style w:type="paragraph" w:customStyle="1" w:styleId="Body">
    <w:name w:val="Body"/>
    <w:basedOn w:val="Normal"/>
    <w:rsid w:val="00FE4B06"/>
    <w:pPr>
      <w:overflowPunct/>
      <w:autoSpaceDE/>
      <w:autoSpaceDN/>
      <w:adjustRightInd/>
      <w:spacing w:line="280" w:lineRule="atLeast"/>
      <w:textAlignment w:val="auto"/>
    </w:pPr>
    <w:rPr>
      <w:rFonts w:eastAsia="MS Mincho" w:cs="Arial"/>
      <w:color w:val="000000"/>
      <w:lang w:val="en-US"/>
    </w:rPr>
  </w:style>
  <w:style w:type="paragraph" w:styleId="NoSpacing">
    <w:name w:val="No Spacing"/>
    <w:uiPriority w:val="1"/>
    <w:qFormat/>
    <w:rsid w:val="00527302"/>
    <w:pPr>
      <w:overflowPunct w:val="0"/>
      <w:autoSpaceDE w:val="0"/>
      <w:autoSpaceDN w:val="0"/>
      <w:adjustRightInd w:val="0"/>
      <w:spacing w:after="0" w:line="240" w:lineRule="auto"/>
      <w:textAlignment w:val="baseline"/>
    </w:pPr>
    <w:rPr>
      <w:rFonts w:ascii="Arial" w:eastAsia="Times New Roman" w:hAnsi="Arial" w:cs="Times New Roman"/>
      <w:sz w:val="20"/>
      <w:szCs w:val="20"/>
      <w:lang w:val="en-GB"/>
    </w:rPr>
  </w:style>
  <w:style w:type="character" w:customStyle="1" w:styleId="UnresolvedMention1">
    <w:name w:val="Unresolved Mention1"/>
    <w:basedOn w:val="DefaultParagraphFont"/>
    <w:uiPriority w:val="99"/>
    <w:semiHidden/>
    <w:unhideWhenUsed/>
    <w:rsid w:val="00C613B8"/>
    <w:rPr>
      <w:color w:val="605E5C"/>
      <w:shd w:val="clear" w:color="auto" w:fill="E1DFDD"/>
    </w:rPr>
  </w:style>
  <w:style w:type="character" w:styleId="UnresolvedMention">
    <w:name w:val="Unresolved Mention"/>
    <w:basedOn w:val="DefaultParagraphFont"/>
    <w:uiPriority w:val="99"/>
    <w:semiHidden/>
    <w:unhideWhenUsed/>
    <w:rsid w:val="00837C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1025">
      <w:bodyDiv w:val="1"/>
      <w:marLeft w:val="0"/>
      <w:marRight w:val="0"/>
      <w:marTop w:val="0"/>
      <w:marBottom w:val="0"/>
      <w:divBdr>
        <w:top w:val="none" w:sz="0" w:space="0" w:color="auto"/>
        <w:left w:val="none" w:sz="0" w:space="0" w:color="auto"/>
        <w:bottom w:val="none" w:sz="0" w:space="0" w:color="auto"/>
        <w:right w:val="none" w:sz="0" w:space="0" w:color="auto"/>
      </w:divBdr>
    </w:div>
    <w:div w:id="114368895">
      <w:bodyDiv w:val="1"/>
      <w:marLeft w:val="0"/>
      <w:marRight w:val="0"/>
      <w:marTop w:val="0"/>
      <w:marBottom w:val="0"/>
      <w:divBdr>
        <w:top w:val="none" w:sz="0" w:space="0" w:color="auto"/>
        <w:left w:val="none" w:sz="0" w:space="0" w:color="auto"/>
        <w:bottom w:val="none" w:sz="0" w:space="0" w:color="auto"/>
        <w:right w:val="none" w:sz="0" w:space="0" w:color="auto"/>
      </w:divBdr>
    </w:div>
    <w:div w:id="146410147">
      <w:bodyDiv w:val="1"/>
      <w:marLeft w:val="0"/>
      <w:marRight w:val="0"/>
      <w:marTop w:val="0"/>
      <w:marBottom w:val="0"/>
      <w:divBdr>
        <w:top w:val="none" w:sz="0" w:space="0" w:color="auto"/>
        <w:left w:val="none" w:sz="0" w:space="0" w:color="auto"/>
        <w:bottom w:val="none" w:sz="0" w:space="0" w:color="auto"/>
        <w:right w:val="none" w:sz="0" w:space="0" w:color="auto"/>
      </w:divBdr>
    </w:div>
    <w:div w:id="149247786">
      <w:bodyDiv w:val="1"/>
      <w:marLeft w:val="0"/>
      <w:marRight w:val="0"/>
      <w:marTop w:val="0"/>
      <w:marBottom w:val="0"/>
      <w:divBdr>
        <w:top w:val="none" w:sz="0" w:space="0" w:color="auto"/>
        <w:left w:val="none" w:sz="0" w:space="0" w:color="auto"/>
        <w:bottom w:val="none" w:sz="0" w:space="0" w:color="auto"/>
        <w:right w:val="none" w:sz="0" w:space="0" w:color="auto"/>
      </w:divBdr>
    </w:div>
    <w:div w:id="246352231">
      <w:bodyDiv w:val="1"/>
      <w:marLeft w:val="0"/>
      <w:marRight w:val="0"/>
      <w:marTop w:val="0"/>
      <w:marBottom w:val="0"/>
      <w:divBdr>
        <w:top w:val="none" w:sz="0" w:space="0" w:color="auto"/>
        <w:left w:val="none" w:sz="0" w:space="0" w:color="auto"/>
        <w:bottom w:val="none" w:sz="0" w:space="0" w:color="auto"/>
        <w:right w:val="none" w:sz="0" w:space="0" w:color="auto"/>
      </w:divBdr>
    </w:div>
    <w:div w:id="254363086">
      <w:bodyDiv w:val="1"/>
      <w:marLeft w:val="0"/>
      <w:marRight w:val="0"/>
      <w:marTop w:val="0"/>
      <w:marBottom w:val="0"/>
      <w:divBdr>
        <w:top w:val="none" w:sz="0" w:space="0" w:color="auto"/>
        <w:left w:val="none" w:sz="0" w:space="0" w:color="auto"/>
        <w:bottom w:val="none" w:sz="0" w:space="0" w:color="auto"/>
        <w:right w:val="none" w:sz="0" w:space="0" w:color="auto"/>
      </w:divBdr>
    </w:div>
    <w:div w:id="287396988">
      <w:bodyDiv w:val="1"/>
      <w:marLeft w:val="0"/>
      <w:marRight w:val="0"/>
      <w:marTop w:val="0"/>
      <w:marBottom w:val="0"/>
      <w:divBdr>
        <w:top w:val="none" w:sz="0" w:space="0" w:color="auto"/>
        <w:left w:val="none" w:sz="0" w:space="0" w:color="auto"/>
        <w:bottom w:val="none" w:sz="0" w:space="0" w:color="auto"/>
        <w:right w:val="none" w:sz="0" w:space="0" w:color="auto"/>
      </w:divBdr>
    </w:div>
    <w:div w:id="311063032">
      <w:bodyDiv w:val="1"/>
      <w:marLeft w:val="0"/>
      <w:marRight w:val="0"/>
      <w:marTop w:val="0"/>
      <w:marBottom w:val="0"/>
      <w:divBdr>
        <w:top w:val="none" w:sz="0" w:space="0" w:color="auto"/>
        <w:left w:val="none" w:sz="0" w:space="0" w:color="auto"/>
        <w:bottom w:val="none" w:sz="0" w:space="0" w:color="auto"/>
        <w:right w:val="none" w:sz="0" w:space="0" w:color="auto"/>
      </w:divBdr>
    </w:div>
    <w:div w:id="328406466">
      <w:bodyDiv w:val="1"/>
      <w:marLeft w:val="0"/>
      <w:marRight w:val="0"/>
      <w:marTop w:val="0"/>
      <w:marBottom w:val="0"/>
      <w:divBdr>
        <w:top w:val="none" w:sz="0" w:space="0" w:color="auto"/>
        <w:left w:val="none" w:sz="0" w:space="0" w:color="auto"/>
        <w:bottom w:val="none" w:sz="0" w:space="0" w:color="auto"/>
        <w:right w:val="none" w:sz="0" w:space="0" w:color="auto"/>
      </w:divBdr>
    </w:div>
    <w:div w:id="373310097">
      <w:bodyDiv w:val="1"/>
      <w:marLeft w:val="0"/>
      <w:marRight w:val="0"/>
      <w:marTop w:val="0"/>
      <w:marBottom w:val="0"/>
      <w:divBdr>
        <w:top w:val="none" w:sz="0" w:space="0" w:color="auto"/>
        <w:left w:val="none" w:sz="0" w:space="0" w:color="auto"/>
        <w:bottom w:val="none" w:sz="0" w:space="0" w:color="auto"/>
        <w:right w:val="none" w:sz="0" w:space="0" w:color="auto"/>
      </w:divBdr>
    </w:div>
    <w:div w:id="391079652">
      <w:bodyDiv w:val="1"/>
      <w:marLeft w:val="0"/>
      <w:marRight w:val="0"/>
      <w:marTop w:val="0"/>
      <w:marBottom w:val="0"/>
      <w:divBdr>
        <w:top w:val="none" w:sz="0" w:space="0" w:color="auto"/>
        <w:left w:val="none" w:sz="0" w:space="0" w:color="auto"/>
        <w:bottom w:val="none" w:sz="0" w:space="0" w:color="auto"/>
        <w:right w:val="none" w:sz="0" w:space="0" w:color="auto"/>
      </w:divBdr>
    </w:div>
    <w:div w:id="420881970">
      <w:bodyDiv w:val="1"/>
      <w:marLeft w:val="0"/>
      <w:marRight w:val="0"/>
      <w:marTop w:val="0"/>
      <w:marBottom w:val="0"/>
      <w:divBdr>
        <w:top w:val="none" w:sz="0" w:space="0" w:color="auto"/>
        <w:left w:val="none" w:sz="0" w:space="0" w:color="auto"/>
        <w:bottom w:val="none" w:sz="0" w:space="0" w:color="auto"/>
        <w:right w:val="none" w:sz="0" w:space="0" w:color="auto"/>
      </w:divBdr>
    </w:div>
    <w:div w:id="448667466">
      <w:bodyDiv w:val="1"/>
      <w:marLeft w:val="0"/>
      <w:marRight w:val="0"/>
      <w:marTop w:val="0"/>
      <w:marBottom w:val="0"/>
      <w:divBdr>
        <w:top w:val="none" w:sz="0" w:space="0" w:color="auto"/>
        <w:left w:val="none" w:sz="0" w:space="0" w:color="auto"/>
        <w:bottom w:val="none" w:sz="0" w:space="0" w:color="auto"/>
        <w:right w:val="none" w:sz="0" w:space="0" w:color="auto"/>
      </w:divBdr>
    </w:div>
    <w:div w:id="462233313">
      <w:bodyDiv w:val="1"/>
      <w:marLeft w:val="0"/>
      <w:marRight w:val="0"/>
      <w:marTop w:val="0"/>
      <w:marBottom w:val="0"/>
      <w:divBdr>
        <w:top w:val="none" w:sz="0" w:space="0" w:color="auto"/>
        <w:left w:val="none" w:sz="0" w:space="0" w:color="auto"/>
        <w:bottom w:val="none" w:sz="0" w:space="0" w:color="auto"/>
        <w:right w:val="none" w:sz="0" w:space="0" w:color="auto"/>
      </w:divBdr>
    </w:div>
    <w:div w:id="464011705">
      <w:bodyDiv w:val="1"/>
      <w:marLeft w:val="0"/>
      <w:marRight w:val="0"/>
      <w:marTop w:val="0"/>
      <w:marBottom w:val="0"/>
      <w:divBdr>
        <w:top w:val="none" w:sz="0" w:space="0" w:color="auto"/>
        <w:left w:val="none" w:sz="0" w:space="0" w:color="auto"/>
        <w:bottom w:val="none" w:sz="0" w:space="0" w:color="auto"/>
        <w:right w:val="none" w:sz="0" w:space="0" w:color="auto"/>
      </w:divBdr>
    </w:div>
    <w:div w:id="577904811">
      <w:bodyDiv w:val="1"/>
      <w:marLeft w:val="0"/>
      <w:marRight w:val="0"/>
      <w:marTop w:val="0"/>
      <w:marBottom w:val="0"/>
      <w:divBdr>
        <w:top w:val="none" w:sz="0" w:space="0" w:color="auto"/>
        <w:left w:val="none" w:sz="0" w:space="0" w:color="auto"/>
        <w:bottom w:val="none" w:sz="0" w:space="0" w:color="auto"/>
        <w:right w:val="none" w:sz="0" w:space="0" w:color="auto"/>
      </w:divBdr>
    </w:div>
    <w:div w:id="595600787">
      <w:bodyDiv w:val="1"/>
      <w:marLeft w:val="0"/>
      <w:marRight w:val="0"/>
      <w:marTop w:val="0"/>
      <w:marBottom w:val="0"/>
      <w:divBdr>
        <w:top w:val="none" w:sz="0" w:space="0" w:color="auto"/>
        <w:left w:val="none" w:sz="0" w:space="0" w:color="auto"/>
        <w:bottom w:val="none" w:sz="0" w:space="0" w:color="auto"/>
        <w:right w:val="none" w:sz="0" w:space="0" w:color="auto"/>
      </w:divBdr>
    </w:div>
    <w:div w:id="650908716">
      <w:bodyDiv w:val="1"/>
      <w:marLeft w:val="0"/>
      <w:marRight w:val="0"/>
      <w:marTop w:val="0"/>
      <w:marBottom w:val="0"/>
      <w:divBdr>
        <w:top w:val="none" w:sz="0" w:space="0" w:color="auto"/>
        <w:left w:val="none" w:sz="0" w:space="0" w:color="auto"/>
        <w:bottom w:val="none" w:sz="0" w:space="0" w:color="auto"/>
        <w:right w:val="none" w:sz="0" w:space="0" w:color="auto"/>
      </w:divBdr>
    </w:div>
    <w:div w:id="670134887">
      <w:bodyDiv w:val="1"/>
      <w:marLeft w:val="0"/>
      <w:marRight w:val="0"/>
      <w:marTop w:val="0"/>
      <w:marBottom w:val="0"/>
      <w:divBdr>
        <w:top w:val="none" w:sz="0" w:space="0" w:color="auto"/>
        <w:left w:val="none" w:sz="0" w:space="0" w:color="auto"/>
        <w:bottom w:val="none" w:sz="0" w:space="0" w:color="auto"/>
        <w:right w:val="none" w:sz="0" w:space="0" w:color="auto"/>
      </w:divBdr>
    </w:div>
    <w:div w:id="708067983">
      <w:bodyDiv w:val="1"/>
      <w:marLeft w:val="0"/>
      <w:marRight w:val="0"/>
      <w:marTop w:val="0"/>
      <w:marBottom w:val="0"/>
      <w:divBdr>
        <w:top w:val="none" w:sz="0" w:space="0" w:color="auto"/>
        <w:left w:val="none" w:sz="0" w:space="0" w:color="auto"/>
        <w:bottom w:val="none" w:sz="0" w:space="0" w:color="auto"/>
        <w:right w:val="none" w:sz="0" w:space="0" w:color="auto"/>
      </w:divBdr>
    </w:div>
    <w:div w:id="716978773">
      <w:bodyDiv w:val="1"/>
      <w:marLeft w:val="0"/>
      <w:marRight w:val="0"/>
      <w:marTop w:val="0"/>
      <w:marBottom w:val="0"/>
      <w:divBdr>
        <w:top w:val="none" w:sz="0" w:space="0" w:color="auto"/>
        <w:left w:val="none" w:sz="0" w:space="0" w:color="auto"/>
        <w:bottom w:val="none" w:sz="0" w:space="0" w:color="auto"/>
        <w:right w:val="none" w:sz="0" w:space="0" w:color="auto"/>
      </w:divBdr>
    </w:div>
    <w:div w:id="741567599">
      <w:bodyDiv w:val="1"/>
      <w:marLeft w:val="0"/>
      <w:marRight w:val="0"/>
      <w:marTop w:val="0"/>
      <w:marBottom w:val="0"/>
      <w:divBdr>
        <w:top w:val="none" w:sz="0" w:space="0" w:color="auto"/>
        <w:left w:val="none" w:sz="0" w:space="0" w:color="auto"/>
        <w:bottom w:val="none" w:sz="0" w:space="0" w:color="auto"/>
        <w:right w:val="none" w:sz="0" w:space="0" w:color="auto"/>
      </w:divBdr>
    </w:div>
    <w:div w:id="753432597">
      <w:bodyDiv w:val="1"/>
      <w:marLeft w:val="0"/>
      <w:marRight w:val="0"/>
      <w:marTop w:val="0"/>
      <w:marBottom w:val="0"/>
      <w:divBdr>
        <w:top w:val="none" w:sz="0" w:space="0" w:color="auto"/>
        <w:left w:val="none" w:sz="0" w:space="0" w:color="auto"/>
        <w:bottom w:val="none" w:sz="0" w:space="0" w:color="auto"/>
        <w:right w:val="none" w:sz="0" w:space="0" w:color="auto"/>
      </w:divBdr>
    </w:div>
    <w:div w:id="808479464">
      <w:bodyDiv w:val="1"/>
      <w:marLeft w:val="0"/>
      <w:marRight w:val="0"/>
      <w:marTop w:val="0"/>
      <w:marBottom w:val="0"/>
      <w:divBdr>
        <w:top w:val="none" w:sz="0" w:space="0" w:color="auto"/>
        <w:left w:val="none" w:sz="0" w:space="0" w:color="auto"/>
        <w:bottom w:val="none" w:sz="0" w:space="0" w:color="auto"/>
        <w:right w:val="none" w:sz="0" w:space="0" w:color="auto"/>
      </w:divBdr>
    </w:div>
    <w:div w:id="873466157">
      <w:bodyDiv w:val="1"/>
      <w:marLeft w:val="0"/>
      <w:marRight w:val="0"/>
      <w:marTop w:val="0"/>
      <w:marBottom w:val="0"/>
      <w:divBdr>
        <w:top w:val="none" w:sz="0" w:space="0" w:color="auto"/>
        <w:left w:val="none" w:sz="0" w:space="0" w:color="auto"/>
        <w:bottom w:val="none" w:sz="0" w:space="0" w:color="auto"/>
        <w:right w:val="none" w:sz="0" w:space="0" w:color="auto"/>
      </w:divBdr>
    </w:div>
    <w:div w:id="879590367">
      <w:bodyDiv w:val="1"/>
      <w:marLeft w:val="0"/>
      <w:marRight w:val="0"/>
      <w:marTop w:val="0"/>
      <w:marBottom w:val="0"/>
      <w:divBdr>
        <w:top w:val="none" w:sz="0" w:space="0" w:color="auto"/>
        <w:left w:val="none" w:sz="0" w:space="0" w:color="auto"/>
        <w:bottom w:val="none" w:sz="0" w:space="0" w:color="auto"/>
        <w:right w:val="none" w:sz="0" w:space="0" w:color="auto"/>
      </w:divBdr>
    </w:div>
    <w:div w:id="926883027">
      <w:bodyDiv w:val="1"/>
      <w:marLeft w:val="0"/>
      <w:marRight w:val="0"/>
      <w:marTop w:val="0"/>
      <w:marBottom w:val="0"/>
      <w:divBdr>
        <w:top w:val="none" w:sz="0" w:space="0" w:color="auto"/>
        <w:left w:val="none" w:sz="0" w:space="0" w:color="auto"/>
        <w:bottom w:val="none" w:sz="0" w:space="0" w:color="auto"/>
        <w:right w:val="none" w:sz="0" w:space="0" w:color="auto"/>
      </w:divBdr>
    </w:div>
    <w:div w:id="963777470">
      <w:bodyDiv w:val="1"/>
      <w:marLeft w:val="0"/>
      <w:marRight w:val="0"/>
      <w:marTop w:val="0"/>
      <w:marBottom w:val="0"/>
      <w:divBdr>
        <w:top w:val="none" w:sz="0" w:space="0" w:color="auto"/>
        <w:left w:val="none" w:sz="0" w:space="0" w:color="auto"/>
        <w:bottom w:val="none" w:sz="0" w:space="0" w:color="auto"/>
        <w:right w:val="none" w:sz="0" w:space="0" w:color="auto"/>
      </w:divBdr>
    </w:div>
    <w:div w:id="964696861">
      <w:bodyDiv w:val="1"/>
      <w:marLeft w:val="0"/>
      <w:marRight w:val="0"/>
      <w:marTop w:val="0"/>
      <w:marBottom w:val="0"/>
      <w:divBdr>
        <w:top w:val="none" w:sz="0" w:space="0" w:color="auto"/>
        <w:left w:val="none" w:sz="0" w:space="0" w:color="auto"/>
        <w:bottom w:val="none" w:sz="0" w:space="0" w:color="auto"/>
        <w:right w:val="none" w:sz="0" w:space="0" w:color="auto"/>
      </w:divBdr>
    </w:div>
    <w:div w:id="972296223">
      <w:bodyDiv w:val="1"/>
      <w:marLeft w:val="0"/>
      <w:marRight w:val="0"/>
      <w:marTop w:val="0"/>
      <w:marBottom w:val="0"/>
      <w:divBdr>
        <w:top w:val="none" w:sz="0" w:space="0" w:color="auto"/>
        <w:left w:val="none" w:sz="0" w:space="0" w:color="auto"/>
        <w:bottom w:val="none" w:sz="0" w:space="0" w:color="auto"/>
        <w:right w:val="none" w:sz="0" w:space="0" w:color="auto"/>
      </w:divBdr>
    </w:div>
    <w:div w:id="995500353">
      <w:bodyDiv w:val="1"/>
      <w:marLeft w:val="0"/>
      <w:marRight w:val="0"/>
      <w:marTop w:val="0"/>
      <w:marBottom w:val="0"/>
      <w:divBdr>
        <w:top w:val="none" w:sz="0" w:space="0" w:color="auto"/>
        <w:left w:val="none" w:sz="0" w:space="0" w:color="auto"/>
        <w:bottom w:val="none" w:sz="0" w:space="0" w:color="auto"/>
        <w:right w:val="none" w:sz="0" w:space="0" w:color="auto"/>
      </w:divBdr>
    </w:div>
    <w:div w:id="1015569698">
      <w:bodyDiv w:val="1"/>
      <w:marLeft w:val="0"/>
      <w:marRight w:val="0"/>
      <w:marTop w:val="0"/>
      <w:marBottom w:val="0"/>
      <w:divBdr>
        <w:top w:val="none" w:sz="0" w:space="0" w:color="auto"/>
        <w:left w:val="none" w:sz="0" w:space="0" w:color="auto"/>
        <w:bottom w:val="none" w:sz="0" w:space="0" w:color="auto"/>
        <w:right w:val="none" w:sz="0" w:space="0" w:color="auto"/>
      </w:divBdr>
    </w:div>
    <w:div w:id="1057976686">
      <w:bodyDiv w:val="1"/>
      <w:marLeft w:val="0"/>
      <w:marRight w:val="0"/>
      <w:marTop w:val="0"/>
      <w:marBottom w:val="0"/>
      <w:divBdr>
        <w:top w:val="none" w:sz="0" w:space="0" w:color="auto"/>
        <w:left w:val="none" w:sz="0" w:space="0" w:color="auto"/>
        <w:bottom w:val="none" w:sz="0" w:space="0" w:color="auto"/>
        <w:right w:val="none" w:sz="0" w:space="0" w:color="auto"/>
      </w:divBdr>
    </w:div>
    <w:div w:id="1083798244">
      <w:bodyDiv w:val="1"/>
      <w:marLeft w:val="0"/>
      <w:marRight w:val="0"/>
      <w:marTop w:val="0"/>
      <w:marBottom w:val="0"/>
      <w:divBdr>
        <w:top w:val="none" w:sz="0" w:space="0" w:color="auto"/>
        <w:left w:val="none" w:sz="0" w:space="0" w:color="auto"/>
        <w:bottom w:val="none" w:sz="0" w:space="0" w:color="auto"/>
        <w:right w:val="none" w:sz="0" w:space="0" w:color="auto"/>
      </w:divBdr>
    </w:div>
    <w:div w:id="1160079638">
      <w:bodyDiv w:val="1"/>
      <w:marLeft w:val="0"/>
      <w:marRight w:val="0"/>
      <w:marTop w:val="0"/>
      <w:marBottom w:val="0"/>
      <w:divBdr>
        <w:top w:val="none" w:sz="0" w:space="0" w:color="auto"/>
        <w:left w:val="none" w:sz="0" w:space="0" w:color="auto"/>
        <w:bottom w:val="none" w:sz="0" w:space="0" w:color="auto"/>
        <w:right w:val="none" w:sz="0" w:space="0" w:color="auto"/>
      </w:divBdr>
    </w:div>
    <w:div w:id="1173183632">
      <w:bodyDiv w:val="1"/>
      <w:marLeft w:val="0"/>
      <w:marRight w:val="0"/>
      <w:marTop w:val="0"/>
      <w:marBottom w:val="0"/>
      <w:divBdr>
        <w:top w:val="none" w:sz="0" w:space="0" w:color="auto"/>
        <w:left w:val="none" w:sz="0" w:space="0" w:color="auto"/>
        <w:bottom w:val="none" w:sz="0" w:space="0" w:color="auto"/>
        <w:right w:val="none" w:sz="0" w:space="0" w:color="auto"/>
      </w:divBdr>
    </w:div>
    <w:div w:id="1267694358">
      <w:bodyDiv w:val="1"/>
      <w:marLeft w:val="0"/>
      <w:marRight w:val="0"/>
      <w:marTop w:val="0"/>
      <w:marBottom w:val="0"/>
      <w:divBdr>
        <w:top w:val="none" w:sz="0" w:space="0" w:color="auto"/>
        <w:left w:val="none" w:sz="0" w:space="0" w:color="auto"/>
        <w:bottom w:val="none" w:sz="0" w:space="0" w:color="auto"/>
        <w:right w:val="none" w:sz="0" w:space="0" w:color="auto"/>
      </w:divBdr>
    </w:div>
    <w:div w:id="1288506282">
      <w:bodyDiv w:val="1"/>
      <w:marLeft w:val="0"/>
      <w:marRight w:val="0"/>
      <w:marTop w:val="0"/>
      <w:marBottom w:val="0"/>
      <w:divBdr>
        <w:top w:val="none" w:sz="0" w:space="0" w:color="auto"/>
        <w:left w:val="none" w:sz="0" w:space="0" w:color="auto"/>
        <w:bottom w:val="none" w:sz="0" w:space="0" w:color="auto"/>
        <w:right w:val="none" w:sz="0" w:space="0" w:color="auto"/>
      </w:divBdr>
    </w:div>
    <w:div w:id="1354383924">
      <w:bodyDiv w:val="1"/>
      <w:marLeft w:val="0"/>
      <w:marRight w:val="0"/>
      <w:marTop w:val="0"/>
      <w:marBottom w:val="0"/>
      <w:divBdr>
        <w:top w:val="none" w:sz="0" w:space="0" w:color="auto"/>
        <w:left w:val="none" w:sz="0" w:space="0" w:color="auto"/>
        <w:bottom w:val="none" w:sz="0" w:space="0" w:color="auto"/>
        <w:right w:val="none" w:sz="0" w:space="0" w:color="auto"/>
      </w:divBdr>
    </w:div>
    <w:div w:id="1355107457">
      <w:bodyDiv w:val="1"/>
      <w:marLeft w:val="0"/>
      <w:marRight w:val="0"/>
      <w:marTop w:val="0"/>
      <w:marBottom w:val="0"/>
      <w:divBdr>
        <w:top w:val="none" w:sz="0" w:space="0" w:color="auto"/>
        <w:left w:val="none" w:sz="0" w:space="0" w:color="auto"/>
        <w:bottom w:val="none" w:sz="0" w:space="0" w:color="auto"/>
        <w:right w:val="none" w:sz="0" w:space="0" w:color="auto"/>
      </w:divBdr>
    </w:div>
    <w:div w:id="1379822759">
      <w:bodyDiv w:val="1"/>
      <w:marLeft w:val="0"/>
      <w:marRight w:val="0"/>
      <w:marTop w:val="0"/>
      <w:marBottom w:val="0"/>
      <w:divBdr>
        <w:top w:val="none" w:sz="0" w:space="0" w:color="auto"/>
        <w:left w:val="none" w:sz="0" w:space="0" w:color="auto"/>
        <w:bottom w:val="none" w:sz="0" w:space="0" w:color="auto"/>
        <w:right w:val="none" w:sz="0" w:space="0" w:color="auto"/>
      </w:divBdr>
    </w:div>
    <w:div w:id="1390152027">
      <w:bodyDiv w:val="1"/>
      <w:marLeft w:val="0"/>
      <w:marRight w:val="0"/>
      <w:marTop w:val="0"/>
      <w:marBottom w:val="0"/>
      <w:divBdr>
        <w:top w:val="none" w:sz="0" w:space="0" w:color="auto"/>
        <w:left w:val="none" w:sz="0" w:space="0" w:color="auto"/>
        <w:bottom w:val="none" w:sz="0" w:space="0" w:color="auto"/>
        <w:right w:val="none" w:sz="0" w:space="0" w:color="auto"/>
      </w:divBdr>
    </w:div>
    <w:div w:id="1408697367">
      <w:bodyDiv w:val="1"/>
      <w:marLeft w:val="0"/>
      <w:marRight w:val="0"/>
      <w:marTop w:val="0"/>
      <w:marBottom w:val="0"/>
      <w:divBdr>
        <w:top w:val="none" w:sz="0" w:space="0" w:color="auto"/>
        <w:left w:val="none" w:sz="0" w:space="0" w:color="auto"/>
        <w:bottom w:val="none" w:sz="0" w:space="0" w:color="auto"/>
        <w:right w:val="none" w:sz="0" w:space="0" w:color="auto"/>
      </w:divBdr>
    </w:div>
    <w:div w:id="1423992279">
      <w:bodyDiv w:val="1"/>
      <w:marLeft w:val="0"/>
      <w:marRight w:val="0"/>
      <w:marTop w:val="0"/>
      <w:marBottom w:val="0"/>
      <w:divBdr>
        <w:top w:val="none" w:sz="0" w:space="0" w:color="auto"/>
        <w:left w:val="none" w:sz="0" w:space="0" w:color="auto"/>
        <w:bottom w:val="none" w:sz="0" w:space="0" w:color="auto"/>
        <w:right w:val="none" w:sz="0" w:space="0" w:color="auto"/>
      </w:divBdr>
    </w:div>
    <w:div w:id="1436094763">
      <w:bodyDiv w:val="1"/>
      <w:marLeft w:val="0"/>
      <w:marRight w:val="0"/>
      <w:marTop w:val="0"/>
      <w:marBottom w:val="0"/>
      <w:divBdr>
        <w:top w:val="none" w:sz="0" w:space="0" w:color="auto"/>
        <w:left w:val="none" w:sz="0" w:space="0" w:color="auto"/>
        <w:bottom w:val="none" w:sz="0" w:space="0" w:color="auto"/>
        <w:right w:val="none" w:sz="0" w:space="0" w:color="auto"/>
      </w:divBdr>
    </w:div>
    <w:div w:id="1456292260">
      <w:bodyDiv w:val="1"/>
      <w:marLeft w:val="0"/>
      <w:marRight w:val="0"/>
      <w:marTop w:val="0"/>
      <w:marBottom w:val="0"/>
      <w:divBdr>
        <w:top w:val="none" w:sz="0" w:space="0" w:color="auto"/>
        <w:left w:val="none" w:sz="0" w:space="0" w:color="auto"/>
        <w:bottom w:val="none" w:sz="0" w:space="0" w:color="auto"/>
        <w:right w:val="none" w:sz="0" w:space="0" w:color="auto"/>
      </w:divBdr>
    </w:div>
    <w:div w:id="1547063775">
      <w:bodyDiv w:val="1"/>
      <w:marLeft w:val="0"/>
      <w:marRight w:val="0"/>
      <w:marTop w:val="0"/>
      <w:marBottom w:val="0"/>
      <w:divBdr>
        <w:top w:val="none" w:sz="0" w:space="0" w:color="auto"/>
        <w:left w:val="none" w:sz="0" w:space="0" w:color="auto"/>
        <w:bottom w:val="none" w:sz="0" w:space="0" w:color="auto"/>
        <w:right w:val="none" w:sz="0" w:space="0" w:color="auto"/>
      </w:divBdr>
    </w:div>
    <w:div w:id="1578251793">
      <w:bodyDiv w:val="1"/>
      <w:marLeft w:val="0"/>
      <w:marRight w:val="0"/>
      <w:marTop w:val="0"/>
      <w:marBottom w:val="0"/>
      <w:divBdr>
        <w:top w:val="none" w:sz="0" w:space="0" w:color="auto"/>
        <w:left w:val="none" w:sz="0" w:space="0" w:color="auto"/>
        <w:bottom w:val="none" w:sz="0" w:space="0" w:color="auto"/>
        <w:right w:val="none" w:sz="0" w:space="0" w:color="auto"/>
      </w:divBdr>
    </w:div>
    <w:div w:id="1602100448">
      <w:bodyDiv w:val="1"/>
      <w:marLeft w:val="0"/>
      <w:marRight w:val="0"/>
      <w:marTop w:val="0"/>
      <w:marBottom w:val="0"/>
      <w:divBdr>
        <w:top w:val="none" w:sz="0" w:space="0" w:color="auto"/>
        <w:left w:val="none" w:sz="0" w:space="0" w:color="auto"/>
        <w:bottom w:val="none" w:sz="0" w:space="0" w:color="auto"/>
        <w:right w:val="none" w:sz="0" w:space="0" w:color="auto"/>
      </w:divBdr>
    </w:div>
    <w:div w:id="1617566099">
      <w:bodyDiv w:val="1"/>
      <w:marLeft w:val="0"/>
      <w:marRight w:val="0"/>
      <w:marTop w:val="0"/>
      <w:marBottom w:val="0"/>
      <w:divBdr>
        <w:top w:val="none" w:sz="0" w:space="0" w:color="auto"/>
        <w:left w:val="none" w:sz="0" w:space="0" w:color="auto"/>
        <w:bottom w:val="none" w:sz="0" w:space="0" w:color="auto"/>
        <w:right w:val="none" w:sz="0" w:space="0" w:color="auto"/>
      </w:divBdr>
    </w:div>
    <w:div w:id="1674796894">
      <w:bodyDiv w:val="1"/>
      <w:marLeft w:val="0"/>
      <w:marRight w:val="0"/>
      <w:marTop w:val="0"/>
      <w:marBottom w:val="0"/>
      <w:divBdr>
        <w:top w:val="none" w:sz="0" w:space="0" w:color="auto"/>
        <w:left w:val="none" w:sz="0" w:space="0" w:color="auto"/>
        <w:bottom w:val="none" w:sz="0" w:space="0" w:color="auto"/>
        <w:right w:val="none" w:sz="0" w:space="0" w:color="auto"/>
      </w:divBdr>
    </w:div>
    <w:div w:id="1683507420">
      <w:bodyDiv w:val="1"/>
      <w:marLeft w:val="0"/>
      <w:marRight w:val="0"/>
      <w:marTop w:val="0"/>
      <w:marBottom w:val="0"/>
      <w:divBdr>
        <w:top w:val="none" w:sz="0" w:space="0" w:color="auto"/>
        <w:left w:val="none" w:sz="0" w:space="0" w:color="auto"/>
        <w:bottom w:val="none" w:sz="0" w:space="0" w:color="auto"/>
        <w:right w:val="none" w:sz="0" w:space="0" w:color="auto"/>
      </w:divBdr>
    </w:div>
    <w:div w:id="1748529184">
      <w:bodyDiv w:val="1"/>
      <w:marLeft w:val="0"/>
      <w:marRight w:val="0"/>
      <w:marTop w:val="0"/>
      <w:marBottom w:val="0"/>
      <w:divBdr>
        <w:top w:val="none" w:sz="0" w:space="0" w:color="auto"/>
        <w:left w:val="none" w:sz="0" w:space="0" w:color="auto"/>
        <w:bottom w:val="none" w:sz="0" w:space="0" w:color="auto"/>
        <w:right w:val="none" w:sz="0" w:space="0" w:color="auto"/>
      </w:divBdr>
    </w:div>
    <w:div w:id="1825659440">
      <w:bodyDiv w:val="1"/>
      <w:marLeft w:val="0"/>
      <w:marRight w:val="0"/>
      <w:marTop w:val="0"/>
      <w:marBottom w:val="0"/>
      <w:divBdr>
        <w:top w:val="none" w:sz="0" w:space="0" w:color="auto"/>
        <w:left w:val="none" w:sz="0" w:space="0" w:color="auto"/>
        <w:bottom w:val="none" w:sz="0" w:space="0" w:color="auto"/>
        <w:right w:val="none" w:sz="0" w:space="0" w:color="auto"/>
      </w:divBdr>
    </w:div>
    <w:div w:id="1834102116">
      <w:bodyDiv w:val="1"/>
      <w:marLeft w:val="0"/>
      <w:marRight w:val="0"/>
      <w:marTop w:val="0"/>
      <w:marBottom w:val="0"/>
      <w:divBdr>
        <w:top w:val="none" w:sz="0" w:space="0" w:color="auto"/>
        <w:left w:val="none" w:sz="0" w:space="0" w:color="auto"/>
        <w:bottom w:val="none" w:sz="0" w:space="0" w:color="auto"/>
        <w:right w:val="none" w:sz="0" w:space="0" w:color="auto"/>
      </w:divBdr>
    </w:div>
    <w:div w:id="1863319974">
      <w:bodyDiv w:val="1"/>
      <w:marLeft w:val="0"/>
      <w:marRight w:val="0"/>
      <w:marTop w:val="0"/>
      <w:marBottom w:val="0"/>
      <w:divBdr>
        <w:top w:val="none" w:sz="0" w:space="0" w:color="auto"/>
        <w:left w:val="none" w:sz="0" w:space="0" w:color="auto"/>
        <w:bottom w:val="none" w:sz="0" w:space="0" w:color="auto"/>
        <w:right w:val="none" w:sz="0" w:space="0" w:color="auto"/>
      </w:divBdr>
    </w:div>
    <w:div w:id="1871606651">
      <w:bodyDiv w:val="1"/>
      <w:marLeft w:val="0"/>
      <w:marRight w:val="0"/>
      <w:marTop w:val="0"/>
      <w:marBottom w:val="0"/>
      <w:divBdr>
        <w:top w:val="none" w:sz="0" w:space="0" w:color="auto"/>
        <w:left w:val="none" w:sz="0" w:space="0" w:color="auto"/>
        <w:bottom w:val="none" w:sz="0" w:space="0" w:color="auto"/>
        <w:right w:val="none" w:sz="0" w:space="0" w:color="auto"/>
      </w:divBdr>
    </w:div>
    <w:div w:id="1875262617">
      <w:bodyDiv w:val="1"/>
      <w:marLeft w:val="0"/>
      <w:marRight w:val="0"/>
      <w:marTop w:val="0"/>
      <w:marBottom w:val="0"/>
      <w:divBdr>
        <w:top w:val="none" w:sz="0" w:space="0" w:color="auto"/>
        <w:left w:val="none" w:sz="0" w:space="0" w:color="auto"/>
        <w:bottom w:val="none" w:sz="0" w:space="0" w:color="auto"/>
        <w:right w:val="none" w:sz="0" w:space="0" w:color="auto"/>
      </w:divBdr>
    </w:div>
    <w:div w:id="1879931458">
      <w:bodyDiv w:val="1"/>
      <w:marLeft w:val="0"/>
      <w:marRight w:val="0"/>
      <w:marTop w:val="0"/>
      <w:marBottom w:val="0"/>
      <w:divBdr>
        <w:top w:val="none" w:sz="0" w:space="0" w:color="auto"/>
        <w:left w:val="none" w:sz="0" w:space="0" w:color="auto"/>
        <w:bottom w:val="none" w:sz="0" w:space="0" w:color="auto"/>
        <w:right w:val="none" w:sz="0" w:space="0" w:color="auto"/>
      </w:divBdr>
    </w:div>
    <w:div w:id="1881287090">
      <w:bodyDiv w:val="1"/>
      <w:marLeft w:val="0"/>
      <w:marRight w:val="0"/>
      <w:marTop w:val="0"/>
      <w:marBottom w:val="0"/>
      <w:divBdr>
        <w:top w:val="none" w:sz="0" w:space="0" w:color="auto"/>
        <w:left w:val="none" w:sz="0" w:space="0" w:color="auto"/>
        <w:bottom w:val="none" w:sz="0" w:space="0" w:color="auto"/>
        <w:right w:val="none" w:sz="0" w:space="0" w:color="auto"/>
      </w:divBdr>
    </w:div>
    <w:div w:id="1891769822">
      <w:bodyDiv w:val="1"/>
      <w:marLeft w:val="0"/>
      <w:marRight w:val="0"/>
      <w:marTop w:val="0"/>
      <w:marBottom w:val="0"/>
      <w:divBdr>
        <w:top w:val="none" w:sz="0" w:space="0" w:color="auto"/>
        <w:left w:val="none" w:sz="0" w:space="0" w:color="auto"/>
        <w:bottom w:val="none" w:sz="0" w:space="0" w:color="auto"/>
        <w:right w:val="none" w:sz="0" w:space="0" w:color="auto"/>
      </w:divBdr>
    </w:div>
    <w:div w:id="1910142526">
      <w:bodyDiv w:val="1"/>
      <w:marLeft w:val="0"/>
      <w:marRight w:val="0"/>
      <w:marTop w:val="0"/>
      <w:marBottom w:val="0"/>
      <w:divBdr>
        <w:top w:val="none" w:sz="0" w:space="0" w:color="auto"/>
        <w:left w:val="none" w:sz="0" w:space="0" w:color="auto"/>
        <w:bottom w:val="none" w:sz="0" w:space="0" w:color="auto"/>
        <w:right w:val="none" w:sz="0" w:space="0" w:color="auto"/>
      </w:divBdr>
    </w:div>
    <w:div w:id="1946303396">
      <w:bodyDiv w:val="1"/>
      <w:marLeft w:val="0"/>
      <w:marRight w:val="0"/>
      <w:marTop w:val="0"/>
      <w:marBottom w:val="0"/>
      <w:divBdr>
        <w:top w:val="none" w:sz="0" w:space="0" w:color="auto"/>
        <w:left w:val="none" w:sz="0" w:space="0" w:color="auto"/>
        <w:bottom w:val="none" w:sz="0" w:space="0" w:color="auto"/>
        <w:right w:val="none" w:sz="0" w:space="0" w:color="auto"/>
      </w:divBdr>
    </w:div>
    <w:div w:id="1966307130">
      <w:bodyDiv w:val="1"/>
      <w:marLeft w:val="0"/>
      <w:marRight w:val="0"/>
      <w:marTop w:val="0"/>
      <w:marBottom w:val="0"/>
      <w:divBdr>
        <w:top w:val="none" w:sz="0" w:space="0" w:color="auto"/>
        <w:left w:val="none" w:sz="0" w:space="0" w:color="auto"/>
        <w:bottom w:val="none" w:sz="0" w:space="0" w:color="auto"/>
        <w:right w:val="none" w:sz="0" w:space="0" w:color="auto"/>
      </w:divBdr>
    </w:div>
    <w:div w:id="210626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sms-portal.ford.com/regulationRecordReportAction.do?actionId=generateRRText&amp;uid=xcaZOgKzIJ_leA" TargetMode="External"/><Relationship Id="rId117" Type="http://schemas.openxmlformats.org/officeDocument/2006/relationships/image" Target="media/image51.png"/><Relationship Id="rId21" Type="http://schemas.openxmlformats.org/officeDocument/2006/relationships/hyperlink" Target="http://www.fsms-portal.ford.com/regulationRecordReportAction.do?actionId=generateRRText&amp;uid=ZHQVUp%245IJ_leA" TargetMode="External"/><Relationship Id="rId42" Type="http://schemas.openxmlformats.org/officeDocument/2006/relationships/oleObject" Target="embeddings/Microsoft_Visio_2003-2010_Drawing1.vsd"/><Relationship Id="rId47" Type="http://schemas.openxmlformats.org/officeDocument/2006/relationships/image" Target="media/image7.emf"/><Relationship Id="rId63" Type="http://schemas.openxmlformats.org/officeDocument/2006/relationships/image" Target="media/image14.png"/><Relationship Id="rId68" Type="http://schemas.openxmlformats.org/officeDocument/2006/relationships/image" Target="media/image18.emf"/><Relationship Id="rId84" Type="http://schemas.openxmlformats.org/officeDocument/2006/relationships/image" Target="media/image26.jpg"/><Relationship Id="rId89" Type="http://schemas.openxmlformats.org/officeDocument/2006/relationships/image" Target="media/image30.jpg"/><Relationship Id="rId112" Type="http://schemas.openxmlformats.org/officeDocument/2006/relationships/image" Target="media/image46.png"/><Relationship Id="rId16" Type="http://schemas.openxmlformats.org/officeDocument/2006/relationships/hyperlink" Target="http://www.fsms-portal.ford.com/regulationRecordReportAction.do?actionId=generateRRText&amp;uid=QHaZihoBIJ_leA" TargetMode="External"/><Relationship Id="rId107" Type="http://schemas.openxmlformats.org/officeDocument/2006/relationships/image" Target="media/image41.png"/><Relationship Id="rId11" Type="http://schemas.openxmlformats.org/officeDocument/2006/relationships/image" Target="media/image1.wmf"/><Relationship Id="rId32" Type="http://schemas.openxmlformats.org/officeDocument/2006/relationships/hyperlink" Target="http://www.fsms-portal.ford.com/regulationRecordReportAction.do?actionId=generateRRText&amp;uid=BhQZnwM8IJ_leA" TargetMode="External"/><Relationship Id="rId37" Type="http://schemas.openxmlformats.org/officeDocument/2006/relationships/hyperlink" Target="http://www.fsms-portal.ford.com/regulationRecordReportAction.do?actionId=generateRRText&amp;uid=h4aZ2P6hIJ_leA" TargetMode="External"/><Relationship Id="rId53" Type="http://schemas.openxmlformats.org/officeDocument/2006/relationships/hyperlink" Target="http://www.dict.cc/englisch-deutsch/monotonically.html" TargetMode="External"/><Relationship Id="rId58" Type="http://schemas.openxmlformats.org/officeDocument/2006/relationships/package" Target="embeddings/Microsoft_Visio_Drawing1.vsdx"/><Relationship Id="rId74" Type="http://schemas.openxmlformats.org/officeDocument/2006/relationships/image" Target="media/image21.emf"/><Relationship Id="rId79" Type="http://schemas.openxmlformats.org/officeDocument/2006/relationships/package" Target="embeddings/Microsoft_Visio_Drawing9.vsdx"/><Relationship Id="rId102" Type="http://schemas.openxmlformats.org/officeDocument/2006/relationships/package" Target="embeddings/Microsoft_Visio_Drawing17.vsdx"/><Relationship Id="rId123" Type="http://schemas.openxmlformats.org/officeDocument/2006/relationships/image" Target="media/image57.png"/><Relationship Id="rId128" Type="http://schemas.openxmlformats.org/officeDocument/2006/relationships/image" Target="media/image62.jpg"/><Relationship Id="rId5" Type="http://schemas.openxmlformats.org/officeDocument/2006/relationships/numbering" Target="numbering.xml"/><Relationship Id="rId90" Type="http://schemas.openxmlformats.org/officeDocument/2006/relationships/image" Target="media/image31.jpeg"/><Relationship Id="rId95" Type="http://schemas.openxmlformats.org/officeDocument/2006/relationships/image" Target="media/image34.emf"/><Relationship Id="rId19" Type="http://schemas.openxmlformats.org/officeDocument/2006/relationships/hyperlink" Target="http://www.fsms-portal.ford.com/regulationRecordReportAction.do?actionId=generateRRText&amp;uid=rpTVUZYqIJ_leA" TargetMode="External"/><Relationship Id="rId14" Type="http://schemas.openxmlformats.org/officeDocument/2006/relationships/image" Target="media/image2.jpeg"/><Relationship Id="rId22" Type="http://schemas.openxmlformats.org/officeDocument/2006/relationships/hyperlink" Target="http://www.fsms-portal.ford.com/regulationRecordReportAction.do?actionId=generateRRText&amp;uid=9zSVUZJ_IJ_leA" TargetMode="External"/><Relationship Id="rId27" Type="http://schemas.openxmlformats.org/officeDocument/2006/relationships/hyperlink" Target="http://www.fsms-portal.ford.com/regulationRecordReportAction.do?actionId=generateRRText&amp;uid=QaeVUlz8IJ_leA" TargetMode="External"/><Relationship Id="rId30" Type="http://schemas.openxmlformats.org/officeDocument/2006/relationships/hyperlink" Target="http://www.fsms-portal.ford.com/regulationRecordReportAction.do?actionId=generateRRText&amp;uid=VtddUL_BIJ_leA" TargetMode="External"/><Relationship Id="rId35" Type="http://schemas.openxmlformats.org/officeDocument/2006/relationships/hyperlink" Target="http://www.fsms-portal.ford.com/regulationRecordReportAction.do?actionId=generateRRText&amp;uid=xgdZ5mJXIJ_leA" TargetMode="External"/><Relationship Id="rId43" Type="http://schemas.openxmlformats.org/officeDocument/2006/relationships/image" Target="media/image5.emf"/><Relationship Id="rId48" Type="http://schemas.openxmlformats.org/officeDocument/2006/relationships/image" Target="media/image8.jpg"/><Relationship Id="rId56" Type="http://schemas.openxmlformats.org/officeDocument/2006/relationships/package" Target="embeddings/Microsoft_Visio_Drawing.vsdx"/><Relationship Id="rId64" Type="http://schemas.openxmlformats.org/officeDocument/2006/relationships/image" Target="media/image15.png"/><Relationship Id="rId69" Type="http://schemas.openxmlformats.org/officeDocument/2006/relationships/package" Target="embeddings/Microsoft_Visio_Drawing4.vsdx"/><Relationship Id="rId77" Type="http://schemas.openxmlformats.org/officeDocument/2006/relationships/package" Target="embeddings/Microsoft_Visio_Drawing8.vsdx"/><Relationship Id="rId100" Type="http://schemas.openxmlformats.org/officeDocument/2006/relationships/package" Target="embeddings/Microsoft_Visio_Drawing16.vsdx"/><Relationship Id="rId105" Type="http://schemas.openxmlformats.org/officeDocument/2006/relationships/image" Target="media/image39.jpg"/><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hyperlink" Target="http://www.dict.cc/englisch-deutsch/monotonically.html" TargetMode="External"/><Relationship Id="rId72" Type="http://schemas.openxmlformats.org/officeDocument/2006/relationships/image" Target="media/image20.emf"/><Relationship Id="rId80" Type="http://schemas.openxmlformats.org/officeDocument/2006/relationships/chart" Target="charts/chart3.xml"/><Relationship Id="rId85" Type="http://schemas.openxmlformats.org/officeDocument/2006/relationships/image" Target="media/image27.jpeg"/><Relationship Id="rId93" Type="http://schemas.openxmlformats.org/officeDocument/2006/relationships/image" Target="media/image33.emf"/><Relationship Id="rId98" Type="http://schemas.openxmlformats.org/officeDocument/2006/relationships/package" Target="embeddings/Microsoft_Visio_Drawing15.vsdx"/><Relationship Id="rId121"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ww.fsms-portal.ford.com/regulationRecordReportAction.do?actionId=generateRRText&amp;uid=_cbVUp%245IJ_leA" TargetMode="External"/><Relationship Id="rId25" Type="http://schemas.openxmlformats.org/officeDocument/2006/relationships/hyperlink" Target="http://www.fsms-portal.ford.com/regulationRecordReportAction.do?actionId=generateRRText&amp;uid=_YfVUliiIJ_leA" TargetMode="External"/><Relationship Id="rId33" Type="http://schemas.openxmlformats.org/officeDocument/2006/relationships/hyperlink" Target="http://www.fsms-portal.ford.com/regulationRecordReportAction.do?actionId=generateRRText&amp;uid=UtUVUZnjIJ_leA" TargetMode="External"/><Relationship Id="rId38" Type="http://schemas.openxmlformats.org/officeDocument/2006/relationships/hyperlink" Target="http://www.fsms-portal.ford.com/regulationRecordReportAction.do?actionId=generateRRText&amp;uid=iWeZpbirIJ_leA" TargetMode="External"/><Relationship Id="rId46" Type="http://schemas.openxmlformats.org/officeDocument/2006/relationships/chart" Target="charts/chart2.xml"/><Relationship Id="rId59" Type="http://schemas.openxmlformats.org/officeDocument/2006/relationships/image" Target="media/image11.emf"/><Relationship Id="rId67" Type="http://schemas.openxmlformats.org/officeDocument/2006/relationships/package" Target="embeddings/Microsoft_Visio_Drawing3.vsdx"/><Relationship Id="rId103" Type="http://schemas.openxmlformats.org/officeDocument/2006/relationships/image" Target="media/image38.emf"/><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image" Target="media/image58.png"/><Relationship Id="rId129" Type="http://schemas.openxmlformats.org/officeDocument/2006/relationships/image" Target="media/image63.jpeg"/><Relationship Id="rId20" Type="http://schemas.openxmlformats.org/officeDocument/2006/relationships/hyperlink" Target="http://www.fsms-portal.ford.com/regulationRecordReportAction.do?actionId=generateRRText&amp;uid=r2aVUZYqIJ_leA" TargetMode="External"/><Relationship Id="rId41" Type="http://schemas.openxmlformats.org/officeDocument/2006/relationships/image" Target="media/image4.emf"/><Relationship Id="rId54" Type="http://schemas.openxmlformats.org/officeDocument/2006/relationships/hyperlink" Target="http://www.dict.cc/englisch-deutsch/nondecreasing.html" TargetMode="External"/><Relationship Id="rId62" Type="http://schemas.openxmlformats.org/officeDocument/2006/relationships/image" Target="media/image13.png"/><Relationship Id="rId70" Type="http://schemas.openxmlformats.org/officeDocument/2006/relationships/image" Target="media/image19.emf"/><Relationship Id="rId75" Type="http://schemas.openxmlformats.org/officeDocument/2006/relationships/package" Target="embeddings/Microsoft_Visio_Drawing7.vsdx"/><Relationship Id="rId83" Type="http://schemas.openxmlformats.org/officeDocument/2006/relationships/image" Target="media/image25.png"/><Relationship Id="rId88" Type="http://schemas.openxmlformats.org/officeDocument/2006/relationships/package" Target="embeddings/Microsoft_Visio_Drawing11.vsdx"/><Relationship Id="rId91" Type="http://schemas.openxmlformats.org/officeDocument/2006/relationships/image" Target="media/image32.emf"/><Relationship Id="rId96" Type="http://schemas.openxmlformats.org/officeDocument/2006/relationships/package" Target="embeddings/Microsoft_Visio_Drawing14.vsdx"/><Relationship Id="rId111" Type="http://schemas.openxmlformats.org/officeDocument/2006/relationships/image" Target="media/image4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fsms-portal.ford.com/regulationRecordReportAction.do?actionId=generateRRText&amp;uid=SlSVUVgwIJ_leA" TargetMode="External"/><Relationship Id="rId23" Type="http://schemas.openxmlformats.org/officeDocument/2006/relationships/hyperlink" Target="http://www.fsms-portal.ford.com/regulationRecordReportAction.do?actionId=generateRRText&amp;uid=S9WVUZqBIJ_leA" TargetMode="External"/><Relationship Id="rId28" Type="http://schemas.openxmlformats.org/officeDocument/2006/relationships/hyperlink" Target="http://www.fsms-portal.ford.com/regulationRecordReportAction.do?actionId=generateRRText&amp;uid=5beZ08E2IJ_leA" TargetMode="External"/><Relationship Id="rId36" Type="http://schemas.openxmlformats.org/officeDocument/2006/relationships/hyperlink" Target="http://www.fsms-portal.ford.com/regulationRecordReportAction.do?actionId=generateRRText&amp;uid=TrYZpbirIJ_leA" TargetMode="External"/><Relationship Id="rId49" Type="http://schemas.openxmlformats.org/officeDocument/2006/relationships/hyperlink" Target="http://www.dict.cc/englisch-deutsch/monotonically.html" TargetMode="External"/><Relationship Id="rId57" Type="http://schemas.openxmlformats.org/officeDocument/2006/relationships/image" Target="media/image10.emf"/><Relationship Id="rId106" Type="http://schemas.openxmlformats.org/officeDocument/2006/relationships/image" Target="media/image40.png"/><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image" Target="media/image61.jpg"/><Relationship Id="rId10" Type="http://schemas.openxmlformats.org/officeDocument/2006/relationships/endnotes" Target="endnotes.xml"/><Relationship Id="rId31" Type="http://schemas.openxmlformats.org/officeDocument/2006/relationships/hyperlink" Target="http://www.fsms-portal.ford.com/regulationRecordReportAction.do?actionId=generateRRText&amp;uid=xIVZUEfdIJ_leA" TargetMode="External"/><Relationship Id="rId44" Type="http://schemas.openxmlformats.org/officeDocument/2006/relationships/chart" Target="charts/chart1.xml"/><Relationship Id="rId52" Type="http://schemas.openxmlformats.org/officeDocument/2006/relationships/hyperlink" Target="http://www.dict.cc/englisch-deutsch/nondecreasing.html" TargetMode="External"/><Relationship Id="rId60" Type="http://schemas.openxmlformats.org/officeDocument/2006/relationships/package" Target="embeddings/Microsoft_Visio_Drawing2.vsdx"/><Relationship Id="rId65" Type="http://schemas.openxmlformats.org/officeDocument/2006/relationships/image" Target="media/image16.png"/><Relationship Id="rId73" Type="http://schemas.openxmlformats.org/officeDocument/2006/relationships/package" Target="embeddings/Microsoft_Visio_Drawing6.vsdx"/><Relationship Id="rId78" Type="http://schemas.openxmlformats.org/officeDocument/2006/relationships/image" Target="media/image23.emf"/><Relationship Id="rId81" Type="http://schemas.openxmlformats.org/officeDocument/2006/relationships/image" Target="media/image24.emf"/><Relationship Id="rId86" Type="http://schemas.openxmlformats.org/officeDocument/2006/relationships/image" Target="media/image28.png"/><Relationship Id="rId94" Type="http://schemas.openxmlformats.org/officeDocument/2006/relationships/package" Target="embeddings/Microsoft_Visio_Drawing13.vsdx"/><Relationship Id="rId99" Type="http://schemas.openxmlformats.org/officeDocument/2006/relationships/image" Target="media/image36.emf"/><Relationship Id="rId101" Type="http://schemas.openxmlformats.org/officeDocument/2006/relationships/image" Target="media/image37.emf"/><Relationship Id="rId122" Type="http://schemas.openxmlformats.org/officeDocument/2006/relationships/image" Target="media/image56.png"/><Relationship Id="rId130" Type="http://schemas.openxmlformats.org/officeDocument/2006/relationships/image" Target="media/image64.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www.fsms-portal.ford.com/regulationRecordReportAction.do?actionId=generateRRText&amp;uid=BhQZnwM8IJ_leA" TargetMode="External"/><Relationship Id="rId39" Type="http://schemas.openxmlformats.org/officeDocument/2006/relationships/image" Target="media/image3.emf"/><Relationship Id="rId109" Type="http://schemas.openxmlformats.org/officeDocument/2006/relationships/image" Target="media/image43.png"/><Relationship Id="rId34" Type="http://schemas.openxmlformats.org/officeDocument/2006/relationships/hyperlink" Target="http://www.fsms-portal.ford.com/regulationRecordReportAction.do?actionId=generateRRText&amp;uid=xQfZz9zNIJ_leA" TargetMode="External"/><Relationship Id="rId50" Type="http://schemas.openxmlformats.org/officeDocument/2006/relationships/hyperlink" Target="http://www.dict.cc/englisch-deutsch/nondecreasing.html" TargetMode="External"/><Relationship Id="rId55" Type="http://schemas.openxmlformats.org/officeDocument/2006/relationships/image" Target="media/image9.emf"/><Relationship Id="rId76" Type="http://schemas.openxmlformats.org/officeDocument/2006/relationships/image" Target="media/image22.emf"/><Relationship Id="rId97" Type="http://schemas.openxmlformats.org/officeDocument/2006/relationships/image" Target="media/image35.emf"/><Relationship Id="rId104" Type="http://schemas.openxmlformats.org/officeDocument/2006/relationships/package" Target="embeddings/Microsoft_Visio_Drawing18.vsdx"/><Relationship Id="rId120" Type="http://schemas.openxmlformats.org/officeDocument/2006/relationships/image" Target="media/image54.png"/><Relationship Id="rId125"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package" Target="embeddings/Microsoft_Visio_Drawing5.vsdx"/><Relationship Id="rId92" Type="http://schemas.openxmlformats.org/officeDocument/2006/relationships/package" Target="embeddings/Microsoft_Visio_Drawing12.vsdx"/><Relationship Id="rId2" Type="http://schemas.openxmlformats.org/officeDocument/2006/relationships/customXml" Target="../customXml/item2.xml"/><Relationship Id="rId29" Type="http://schemas.openxmlformats.org/officeDocument/2006/relationships/hyperlink" Target="http://www.fsms-portal.ford.com/regulationRecordReportAction.do?actionId=generateRRText&amp;uid=B4Qdj7VGIJ_leA" TargetMode="External"/><Relationship Id="rId24" Type="http://schemas.openxmlformats.org/officeDocument/2006/relationships/hyperlink" Target="http://www.fsms-portal.ford.com/regulationRecordReportAction.do?actionId=generateRRText&amp;uid=iRZZdqG9IJ_leA" TargetMode="External"/><Relationship Id="rId40" Type="http://schemas.openxmlformats.org/officeDocument/2006/relationships/oleObject" Target="embeddings/Microsoft_Visio_2003-2010_Drawing.vsd"/><Relationship Id="rId45" Type="http://schemas.openxmlformats.org/officeDocument/2006/relationships/image" Target="media/image6.jpg"/><Relationship Id="rId66" Type="http://schemas.openxmlformats.org/officeDocument/2006/relationships/image" Target="media/image17.emf"/><Relationship Id="rId87" Type="http://schemas.openxmlformats.org/officeDocument/2006/relationships/image" Target="media/image29.emf"/><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fontTable" Target="fontTable.xml"/><Relationship Id="rId61" Type="http://schemas.openxmlformats.org/officeDocument/2006/relationships/image" Target="media/image12.JPG"/><Relationship Id="rId82" Type="http://schemas.openxmlformats.org/officeDocument/2006/relationships/package" Target="embeddings/Microsoft_Visio_Drawing10.vsdx"/></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ept.sp.ford.com/sites/EeseFoeClimateControl/Interior%20Harmony/Shared%20Documents/Calibration/BX726CalibrationSheet20170614_WORKING.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pd3.spt.ford.com/sites/EeseFoeClimateControl/Interior%20Harmony/Shared%20Documents/Specification_drafts/CGEA1.3/Interface/Litval_vs_Illuminance_V_75Lu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Smooth Transition</c:v>
          </c:tx>
          <c:cat>
            <c:numRef>
              <c:f>Tabelle1!$P$10:$P$18</c:f>
              <c:numCache>
                <c:formatCode>General</c:formatCode>
                <c:ptCount val="9"/>
                <c:pt idx="0">
                  <c:v>0</c:v>
                </c:pt>
                <c:pt idx="1">
                  <c:v>40</c:v>
                </c:pt>
                <c:pt idx="2">
                  <c:v>80</c:v>
                </c:pt>
                <c:pt idx="3">
                  <c:v>120</c:v>
                </c:pt>
                <c:pt idx="4">
                  <c:v>160</c:v>
                </c:pt>
                <c:pt idx="5">
                  <c:v>200</c:v>
                </c:pt>
                <c:pt idx="6">
                  <c:v>240</c:v>
                </c:pt>
                <c:pt idx="7">
                  <c:v>280</c:v>
                </c:pt>
                <c:pt idx="8">
                  <c:v>320</c:v>
                </c:pt>
              </c:numCache>
            </c:numRef>
          </c:cat>
          <c:val>
            <c:numRef>
              <c:f>Tabelle1!$O$10:$O$18</c:f>
              <c:numCache>
                <c:formatCode>General</c:formatCode>
                <c:ptCount val="9"/>
                <c:pt idx="0">
                  <c:v>5</c:v>
                </c:pt>
                <c:pt idx="1">
                  <c:v>16</c:v>
                </c:pt>
                <c:pt idx="2">
                  <c:v>28</c:v>
                </c:pt>
                <c:pt idx="3">
                  <c:v>40</c:v>
                </c:pt>
                <c:pt idx="4">
                  <c:v>52</c:v>
                </c:pt>
                <c:pt idx="5">
                  <c:v>64</c:v>
                </c:pt>
                <c:pt idx="6">
                  <c:v>76</c:v>
                </c:pt>
                <c:pt idx="7">
                  <c:v>88</c:v>
                </c:pt>
                <c:pt idx="8">
                  <c:v>100</c:v>
                </c:pt>
              </c:numCache>
            </c:numRef>
          </c:val>
          <c:smooth val="0"/>
          <c:extLst>
            <c:ext xmlns:c16="http://schemas.microsoft.com/office/drawing/2014/chart" uri="{C3380CC4-5D6E-409C-BE32-E72D297353CC}">
              <c16:uniqueId val="{00000000-221B-4220-AA4B-85825BA285C6}"/>
            </c:ext>
          </c:extLst>
        </c:ser>
        <c:dLbls>
          <c:showLegendKey val="0"/>
          <c:showVal val="0"/>
          <c:showCatName val="0"/>
          <c:showSerName val="0"/>
          <c:showPercent val="0"/>
          <c:showBubbleSize val="0"/>
        </c:dLbls>
        <c:marker val="1"/>
        <c:smooth val="0"/>
        <c:axId val="170093568"/>
        <c:axId val="170099840"/>
      </c:lineChart>
      <c:catAx>
        <c:axId val="170093568"/>
        <c:scaling>
          <c:orientation val="minMax"/>
        </c:scaling>
        <c:delete val="0"/>
        <c:axPos val="b"/>
        <c:title>
          <c:tx>
            <c:rich>
              <a:bodyPr/>
              <a:lstStyle/>
              <a:p>
                <a:pPr>
                  <a:defRPr/>
                </a:pPr>
                <a:r>
                  <a:rPr lang="en-US"/>
                  <a:t>Time (ms)</a:t>
                </a:r>
              </a:p>
            </c:rich>
          </c:tx>
          <c:overlay val="0"/>
        </c:title>
        <c:numFmt formatCode="General" sourceLinked="1"/>
        <c:majorTickMark val="out"/>
        <c:minorTickMark val="none"/>
        <c:tickLblPos val="nextTo"/>
        <c:crossAx val="170099840"/>
        <c:crosses val="autoZero"/>
        <c:auto val="1"/>
        <c:lblAlgn val="ctr"/>
        <c:lblOffset val="100"/>
        <c:noMultiLvlLbl val="0"/>
      </c:catAx>
      <c:valAx>
        <c:axId val="170099840"/>
        <c:scaling>
          <c:orientation val="minMax"/>
        </c:scaling>
        <c:delete val="0"/>
        <c:axPos val="l"/>
        <c:majorGridlines/>
        <c:title>
          <c:tx>
            <c:rich>
              <a:bodyPr rot="-5400000" vert="horz"/>
              <a:lstStyle/>
              <a:p>
                <a:pPr>
                  <a:defRPr/>
                </a:pPr>
                <a:r>
                  <a:rPr lang="en-US"/>
                  <a:t>Intensity Value</a:t>
                </a:r>
              </a:p>
            </c:rich>
          </c:tx>
          <c:overlay val="0"/>
        </c:title>
        <c:numFmt formatCode="General" sourceLinked="1"/>
        <c:majorTickMark val="out"/>
        <c:minorTickMark val="none"/>
        <c:tickLblPos val="nextTo"/>
        <c:crossAx val="1700935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Weight Factors for Display Backlight</a:t>
            </a:r>
            <a:endParaRPr lang="en-US">
              <a:effectLst/>
            </a:endParaRPr>
          </a:p>
        </c:rich>
      </c:tx>
      <c:overlay val="0"/>
    </c:title>
    <c:autoTitleDeleted val="0"/>
    <c:view3D>
      <c:rotX val="10"/>
      <c:hPercent val="80"/>
      <c:rotY val="10"/>
      <c:depthPercent val="490"/>
      <c:rAngAx val="1"/>
    </c:view3D>
    <c:floor>
      <c:thickness val="0"/>
    </c:floor>
    <c:sideWall>
      <c:thickness val="0"/>
    </c:sideWall>
    <c:backWall>
      <c:thickness val="0"/>
    </c:backWall>
    <c:plotArea>
      <c:layout/>
      <c:bar3DChart>
        <c:barDir val="col"/>
        <c:grouping val="standard"/>
        <c:varyColors val="0"/>
        <c:ser>
          <c:idx val="0"/>
          <c:order val="0"/>
          <c:tx>
            <c:strRef>
              <c:f>[BX726CalibrationSheet20170614_WORKING.xlsm]IPC_S2_Visteon!$Q$94</c:f>
              <c:strCache>
                <c:ptCount val="1"/>
                <c:pt idx="0">
                  <c:v>Night</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[BX726CalibrationSheet20170614_WORKING.xlsm]IPC_S2_Visteon!$Q$95:$Q$113</c:f>
              <c:numCache>
                <c:formatCode>General</c:formatCode>
                <c:ptCount val="19"/>
                <c:pt idx="0">
                  <c:v>0</c:v>
                </c:pt>
                <c:pt idx="1">
                  <c:v>0</c:v>
                </c:pt>
                <c:pt idx="2">
                  <c:v>4</c:v>
                </c:pt>
                <c:pt idx="3">
                  <c:v>8</c:v>
                </c:pt>
                <c:pt idx="4">
                  <c:v>14</c:v>
                </c:pt>
                <c:pt idx="5">
                  <c:v>22</c:v>
                </c:pt>
                <c:pt idx="6">
                  <c:v>34</c:v>
                </c:pt>
                <c:pt idx="7">
                  <c:v>49</c:v>
                </c:pt>
                <c:pt idx="8">
                  <c:v>71</c:v>
                </c:pt>
                <c:pt idx="9">
                  <c:v>101</c:v>
                </c:pt>
                <c:pt idx="10">
                  <c:v>143</c:v>
                </c:pt>
                <c:pt idx="11">
                  <c:v>200</c:v>
                </c:pt>
                <c:pt idx="12">
                  <c:v>280</c:v>
                </c:pt>
                <c:pt idx="13">
                  <c:v>649</c:v>
                </c:pt>
                <c:pt idx="14">
                  <c:v>721</c:v>
                </c:pt>
                <c:pt idx="15">
                  <c:v>802</c:v>
                </c:pt>
                <c:pt idx="16">
                  <c:v>891</c:v>
                </c:pt>
                <c:pt idx="17">
                  <c:v>990</c:v>
                </c:pt>
                <c:pt idx="18">
                  <c:v>1100</c:v>
                </c:pt>
              </c:numCache>
            </c:numRef>
          </c:val>
          <c:extLst>
            <c:ext xmlns:c16="http://schemas.microsoft.com/office/drawing/2014/chart" uri="{C3380CC4-5D6E-409C-BE32-E72D297353CC}">
              <c16:uniqueId val="{00000000-87C3-4C62-AB97-32EB65D54373}"/>
            </c:ext>
          </c:extLst>
        </c:ser>
        <c:ser>
          <c:idx val="1"/>
          <c:order val="1"/>
          <c:tx>
            <c:strRef>
              <c:f>[BX726CalibrationSheet20170614_WORKING.xlsm]IPC_S2_Visteon!$R$94</c:f>
              <c:strCache>
                <c:ptCount val="1"/>
                <c:pt idx="0">
                  <c:v>Twilight_1</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[BX726CalibrationSheet20170614_WORKING.xlsm]IPC_S2_Visteon!$R$95:$R$113</c:f>
              <c:numCache>
                <c:formatCode>General</c:formatCode>
                <c:ptCount val="19"/>
                <c:pt idx="0">
                  <c:v>0</c:v>
                </c:pt>
                <c:pt idx="1">
                  <c:v>5</c:v>
                </c:pt>
                <c:pt idx="2">
                  <c:v>9</c:v>
                </c:pt>
                <c:pt idx="3">
                  <c:v>15</c:v>
                </c:pt>
                <c:pt idx="4">
                  <c:v>23</c:v>
                </c:pt>
                <c:pt idx="5">
                  <c:v>34</c:v>
                </c:pt>
                <c:pt idx="6">
                  <c:v>49</c:v>
                </c:pt>
                <c:pt idx="7">
                  <c:v>69</c:v>
                </c:pt>
                <c:pt idx="8">
                  <c:v>96</c:v>
                </c:pt>
                <c:pt idx="9">
                  <c:v>132</c:v>
                </c:pt>
                <c:pt idx="10">
                  <c:v>182</c:v>
                </c:pt>
                <c:pt idx="11">
                  <c:v>249</c:v>
                </c:pt>
                <c:pt idx="12">
                  <c:v>340</c:v>
                </c:pt>
                <c:pt idx="13">
                  <c:v>679</c:v>
                </c:pt>
                <c:pt idx="14">
                  <c:v>789</c:v>
                </c:pt>
                <c:pt idx="15">
                  <c:v>916</c:v>
                </c:pt>
                <c:pt idx="16">
                  <c:v>1063</c:v>
                </c:pt>
                <c:pt idx="17">
                  <c:v>1234</c:v>
                </c:pt>
                <c:pt idx="18">
                  <c:v>1432</c:v>
                </c:pt>
              </c:numCache>
            </c:numRef>
          </c:val>
          <c:extLst>
            <c:ext xmlns:c16="http://schemas.microsoft.com/office/drawing/2014/chart" uri="{C3380CC4-5D6E-409C-BE32-E72D297353CC}">
              <c16:uniqueId val="{00000001-87C3-4C62-AB97-32EB65D54373}"/>
            </c:ext>
          </c:extLst>
        </c:ser>
        <c:ser>
          <c:idx val="2"/>
          <c:order val="2"/>
          <c:tx>
            <c:strRef>
              <c:f>[BX726CalibrationSheet20170614_WORKING.xlsm]IPC_S2_Visteon!$S$94</c:f>
              <c:strCache>
                <c:ptCount val="1"/>
                <c:pt idx="0">
                  <c:v>Twilight_2</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[BX726CalibrationSheet20170614_WORKING.xlsm]IPC_S2_Visteon!$S$95:$S$113</c:f>
              <c:numCache>
                <c:formatCode>General</c:formatCode>
                <c:ptCount val="19"/>
                <c:pt idx="0">
                  <c:v>0</c:v>
                </c:pt>
                <c:pt idx="1">
                  <c:v>11</c:v>
                </c:pt>
                <c:pt idx="2">
                  <c:v>17</c:v>
                </c:pt>
                <c:pt idx="3">
                  <c:v>25</c:v>
                </c:pt>
                <c:pt idx="4">
                  <c:v>36</c:v>
                </c:pt>
                <c:pt idx="5">
                  <c:v>50</c:v>
                </c:pt>
                <c:pt idx="6">
                  <c:v>69</c:v>
                </c:pt>
                <c:pt idx="7">
                  <c:v>94</c:v>
                </c:pt>
                <c:pt idx="8">
                  <c:v>128</c:v>
                </c:pt>
                <c:pt idx="9">
                  <c:v>172</c:v>
                </c:pt>
                <c:pt idx="10">
                  <c:v>231</c:v>
                </c:pt>
                <c:pt idx="11">
                  <c:v>309</c:v>
                </c:pt>
                <c:pt idx="12">
                  <c:v>413</c:v>
                </c:pt>
                <c:pt idx="13">
                  <c:v>710</c:v>
                </c:pt>
                <c:pt idx="14">
                  <c:v>862</c:v>
                </c:pt>
                <c:pt idx="15">
                  <c:v>1045</c:v>
                </c:pt>
                <c:pt idx="16">
                  <c:v>1268</c:v>
                </c:pt>
                <c:pt idx="17">
                  <c:v>1537</c:v>
                </c:pt>
                <c:pt idx="18">
                  <c:v>1863</c:v>
                </c:pt>
              </c:numCache>
            </c:numRef>
          </c:val>
          <c:extLst>
            <c:ext xmlns:c16="http://schemas.microsoft.com/office/drawing/2014/chart" uri="{C3380CC4-5D6E-409C-BE32-E72D297353CC}">
              <c16:uniqueId val="{00000002-87C3-4C62-AB97-32EB65D54373}"/>
            </c:ext>
          </c:extLst>
        </c:ser>
        <c:ser>
          <c:idx val="3"/>
          <c:order val="3"/>
          <c:tx>
            <c:strRef>
              <c:f>[BX726CalibrationSheet20170614_WORKING.xlsm]IPC_S2_Visteon!$T$94</c:f>
              <c:strCache>
                <c:ptCount val="1"/>
                <c:pt idx="0">
                  <c:v>Twilight_3</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[BX726CalibrationSheet20170614_WORKING.xlsm]IPC_S2_Visteon!$T$95:$T$113</c:f>
              <c:numCache>
                <c:formatCode>General</c:formatCode>
                <c:ptCount val="19"/>
                <c:pt idx="0">
                  <c:v>0</c:v>
                </c:pt>
                <c:pt idx="1">
                  <c:v>21</c:v>
                </c:pt>
                <c:pt idx="2">
                  <c:v>29</c:v>
                </c:pt>
                <c:pt idx="3">
                  <c:v>40</c:v>
                </c:pt>
                <c:pt idx="4">
                  <c:v>54</c:v>
                </c:pt>
                <c:pt idx="5">
                  <c:v>73</c:v>
                </c:pt>
                <c:pt idx="6">
                  <c:v>97</c:v>
                </c:pt>
                <c:pt idx="7">
                  <c:v>129</c:v>
                </c:pt>
                <c:pt idx="8">
                  <c:v>170</c:v>
                </c:pt>
                <c:pt idx="9">
                  <c:v>224</c:v>
                </c:pt>
                <c:pt idx="10">
                  <c:v>293</c:v>
                </c:pt>
                <c:pt idx="11">
                  <c:v>384</c:v>
                </c:pt>
                <c:pt idx="12">
                  <c:v>501</c:v>
                </c:pt>
                <c:pt idx="13">
                  <c:v>743</c:v>
                </c:pt>
                <c:pt idx="14">
                  <c:v>942</c:v>
                </c:pt>
                <c:pt idx="15">
                  <c:v>1193</c:v>
                </c:pt>
                <c:pt idx="16">
                  <c:v>1512</c:v>
                </c:pt>
                <c:pt idx="17">
                  <c:v>1914</c:v>
                </c:pt>
                <c:pt idx="18">
                  <c:v>2423</c:v>
                </c:pt>
              </c:numCache>
            </c:numRef>
          </c:val>
          <c:extLst>
            <c:ext xmlns:c16="http://schemas.microsoft.com/office/drawing/2014/chart" uri="{C3380CC4-5D6E-409C-BE32-E72D297353CC}">
              <c16:uniqueId val="{00000003-87C3-4C62-AB97-32EB65D54373}"/>
            </c:ext>
          </c:extLst>
        </c:ser>
        <c:ser>
          <c:idx val="4"/>
          <c:order val="4"/>
          <c:tx>
            <c:strRef>
              <c:f>[BX726CalibrationSheet20170614_WORKING.xlsm]IPC_S2_Visteon!$U$94</c:f>
              <c:strCache>
                <c:ptCount val="1"/>
                <c:pt idx="0">
                  <c:v>Twilight_4</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[BX726CalibrationSheet20170614_WORKING.xlsm]IPC_S2_Visteon!$U$95:$U$113</c:f>
              <c:numCache>
                <c:formatCode>General</c:formatCode>
                <c:ptCount val="19"/>
                <c:pt idx="0">
                  <c:v>0</c:v>
                </c:pt>
                <c:pt idx="1">
                  <c:v>35</c:v>
                </c:pt>
                <c:pt idx="2">
                  <c:v>47</c:v>
                </c:pt>
                <c:pt idx="3">
                  <c:v>62</c:v>
                </c:pt>
                <c:pt idx="4">
                  <c:v>81</c:v>
                </c:pt>
                <c:pt idx="5">
                  <c:v>105</c:v>
                </c:pt>
                <c:pt idx="6">
                  <c:v>136</c:v>
                </c:pt>
                <c:pt idx="7">
                  <c:v>175</c:v>
                </c:pt>
                <c:pt idx="8">
                  <c:v>226</c:v>
                </c:pt>
                <c:pt idx="9">
                  <c:v>290</c:v>
                </c:pt>
                <c:pt idx="10">
                  <c:v>371</c:v>
                </c:pt>
                <c:pt idx="11">
                  <c:v>475</c:v>
                </c:pt>
                <c:pt idx="12">
                  <c:v>608</c:v>
                </c:pt>
                <c:pt idx="13">
                  <c:v>777</c:v>
                </c:pt>
                <c:pt idx="14">
                  <c:v>1029</c:v>
                </c:pt>
                <c:pt idx="15">
                  <c:v>1362</c:v>
                </c:pt>
                <c:pt idx="16">
                  <c:v>1802</c:v>
                </c:pt>
                <c:pt idx="17">
                  <c:v>2383</c:v>
                </c:pt>
                <c:pt idx="18">
                  <c:v>3151</c:v>
                </c:pt>
              </c:numCache>
            </c:numRef>
          </c:val>
          <c:extLst>
            <c:ext xmlns:c16="http://schemas.microsoft.com/office/drawing/2014/chart" uri="{C3380CC4-5D6E-409C-BE32-E72D297353CC}">
              <c16:uniqueId val="{00000004-87C3-4C62-AB97-32EB65D54373}"/>
            </c:ext>
          </c:extLst>
        </c:ser>
        <c:ser>
          <c:idx val="5"/>
          <c:order val="5"/>
          <c:tx>
            <c:strRef>
              <c:f>[BX726CalibrationSheet20170614_WORKING.xlsm]IPC_S2_Visteon!$V$94</c:f>
              <c:strCache>
                <c:ptCount val="1"/>
                <c:pt idx="0">
                  <c:v>Day</c:v>
                </c:pt>
              </c:strCache>
            </c:strRef>
          </c:tx>
          <c:invertIfNegative val="0"/>
          <c:cat>
            <c:strRef>
              <c:f>[BX726CalibrationSheet20170614_WORKING.xlsm]IPC_S2_Visteon!$P$95:$P$113</c:f>
              <c:strCache>
                <c:ptCount val="19"/>
                <c:pt idx="0">
                  <c:v>Off</c:v>
                </c:pt>
                <c:pt idx="1">
                  <c:v>Night_1</c:v>
                </c:pt>
                <c:pt idx="2">
                  <c:v>Night_2</c:v>
                </c:pt>
                <c:pt idx="3">
                  <c:v>Night_3</c:v>
                </c:pt>
                <c:pt idx="4">
                  <c:v>Night_4</c:v>
                </c:pt>
                <c:pt idx="5">
                  <c:v>Night_5</c:v>
                </c:pt>
                <c:pt idx="6">
                  <c:v>Night_6</c:v>
                </c:pt>
                <c:pt idx="7">
                  <c:v>Night_7</c:v>
                </c:pt>
                <c:pt idx="8">
                  <c:v>Night_8</c:v>
                </c:pt>
                <c:pt idx="9">
                  <c:v>Night_9</c:v>
                </c:pt>
                <c:pt idx="10">
                  <c:v>Night_10</c:v>
                </c:pt>
                <c:pt idx="11">
                  <c:v>Night_11</c:v>
                </c:pt>
                <c:pt idx="12">
                  <c:v>Night_12</c:v>
                </c:pt>
                <c:pt idx="13">
                  <c:v>Day_1</c:v>
                </c:pt>
                <c:pt idx="14">
                  <c:v>Day_2</c:v>
                </c:pt>
                <c:pt idx="15">
                  <c:v>Day_3</c:v>
                </c:pt>
                <c:pt idx="16">
                  <c:v>Day_4</c:v>
                </c:pt>
                <c:pt idx="17">
                  <c:v>Day_5</c:v>
                </c:pt>
                <c:pt idx="18">
                  <c:v>Day_6</c:v>
                </c:pt>
              </c:strCache>
            </c:strRef>
          </c:cat>
          <c:val>
            <c:numRef>
              <c:f>[BX726CalibrationSheet20170614_WORKING.xlsm]IPC_S2_Visteon!$V$95:$V$113</c:f>
              <c:numCache>
                <c:formatCode>General</c:formatCode>
                <c:ptCount val="19"/>
                <c:pt idx="0">
                  <c:v>0</c:v>
                </c:pt>
                <c:pt idx="1">
                  <c:v>649</c:v>
                </c:pt>
                <c:pt idx="2">
                  <c:v>649</c:v>
                </c:pt>
                <c:pt idx="3">
                  <c:v>649</c:v>
                </c:pt>
                <c:pt idx="4">
                  <c:v>649</c:v>
                </c:pt>
                <c:pt idx="5">
                  <c:v>649</c:v>
                </c:pt>
                <c:pt idx="6">
                  <c:v>649</c:v>
                </c:pt>
                <c:pt idx="7">
                  <c:v>649</c:v>
                </c:pt>
                <c:pt idx="8">
                  <c:v>649</c:v>
                </c:pt>
                <c:pt idx="9">
                  <c:v>649</c:v>
                </c:pt>
                <c:pt idx="10">
                  <c:v>649</c:v>
                </c:pt>
                <c:pt idx="11">
                  <c:v>649</c:v>
                </c:pt>
                <c:pt idx="12">
                  <c:v>649</c:v>
                </c:pt>
                <c:pt idx="13">
                  <c:v>813</c:v>
                </c:pt>
                <c:pt idx="14">
                  <c:v>1125</c:v>
                </c:pt>
                <c:pt idx="15">
                  <c:v>1555</c:v>
                </c:pt>
                <c:pt idx="16">
                  <c:v>2148</c:v>
                </c:pt>
                <c:pt idx="17">
                  <c:v>2967</c:v>
                </c:pt>
                <c:pt idx="18">
                  <c:v>4096</c:v>
                </c:pt>
              </c:numCache>
            </c:numRef>
          </c:val>
          <c:extLst>
            <c:ext xmlns:c16="http://schemas.microsoft.com/office/drawing/2014/chart" uri="{C3380CC4-5D6E-409C-BE32-E72D297353CC}">
              <c16:uniqueId val="{00000005-87C3-4C62-AB97-32EB65D54373}"/>
            </c:ext>
          </c:extLst>
        </c:ser>
        <c:dLbls>
          <c:showLegendKey val="0"/>
          <c:showVal val="0"/>
          <c:showCatName val="0"/>
          <c:showSerName val="0"/>
          <c:showPercent val="0"/>
          <c:showBubbleSize val="0"/>
        </c:dLbls>
        <c:gapWidth val="150"/>
        <c:shape val="box"/>
        <c:axId val="382814464"/>
        <c:axId val="440670848"/>
        <c:axId val="199160256"/>
      </c:bar3DChart>
      <c:catAx>
        <c:axId val="382814464"/>
        <c:scaling>
          <c:orientation val="minMax"/>
        </c:scaling>
        <c:delete val="0"/>
        <c:axPos val="b"/>
        <c:numFmt formatCode="General" sourceLinked="0"/>
        <c:majorTickMark val="out"/>
        <c:minorTickMark val="none"/>
        <c:tickLblPos val="nextTo"/>
        <c:crossAx val="440670848"/>
        <c:crosses val="autoZero"/>
        <c:auto val="1"/>
        <c:lblAlgn val="ctr"/>
        <c:lblOffset val="100"/>
        <c:noMultiLvlLbl val="0"/>
      </c:catAx>
      <c:valAx>
        <c:axId val="440670848"/>
        <c:scaling>
          <c:orientation val="minMax"/>
        </c:scaling>
        <c:delete val="0"/>
        <c:axPos val="l"/>
        <c:majorGridlines/>
        <c:numFmt formatCode="General" sourceLinked="1"/>
        <c:majorTickMark val="out"/>
        <c:minorTickMark val="none"/>
        <c:tickLblPos val="nextTo"/>
        <c:crossAx val="382814464"/>
        <c:crosses val="autoZero"/>
        <c:crossBetween val="between"/>
      </c:valAx>
      <c:serAx>
        <c:axId val="199160256"/>
        <c:scaling>
          <c:orientation val="minMax"/>
        </c:scaling>
        <c:delete val="0"/>
        <c:axPos val="b"/>
        <c:majorTickMark val="out"/>
        <c:minorTickMark val="none"/>
        <c:tickLblPos val="nextTo"/>
        <c:crossAx val="440670848"/>
        <c:crosses val="autoZero"/>
      </c:ser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0" i="0" u="none" strike="noStrike" baseline="0">
                <a:solidFill>
                  <a:srgbClr val="000000"/>
                </a:solidFill>
                <a:latin typeface="Arial"/>
                <a:ea typeface="Arial"/>
                <a:cs typeface="Arial"/>
              </a:defRPr>
            </a:pPr>
            <a:r>
              <a:rPr lang="en-GB" b="1"/>
              <a:t>Litval vs Illuminance</a:t>
            </a:r>
          </a:p>
        </c:rich>
      </c:tx>
      <c:layout>
        <c:manualLayout>
          <c:xMode val="edge"/>
          <c:yMode val="edge"/>
          <c:x val="0.39677760279965002"/>
          <c:y val="4.3682795698924734E-2"/>
        </c:manualLayout>
      </c:layout>
      <c:overlay val="0"/>
      <c:spPr>
        <a:noFill/>
        <a:ln w="25400">
          <a:noFill/>
        </a:ln>
      </c:spPr>
    </c:title>
    <c:autoTitleDeleted val="0"/>
    <c:plotArea>
      <c:layout>
        <c:manualLayout>
          <c:layoutTarget val="inner"/>
          <c:xMode val="edge"/>
          <c:yMode val="edge"/>
          <c:x val="9.4786895713865157E-2"/>
          <c:y val="0.12768838371010074"/>
          <c:w val="0.8546616660829911"/>
          <c:h val="0.65725871154658333"/>
        </c:manualLayout>
      </c:layout>
      <c:scatterChart>
        <c:scatterStyle val="lineMarker"/>
        <c:varyColors val="0"/>
        <c:ser>
          <c:idx val="0"/>
          <c:order val="0"/>
          <c:tx>
            <c:strRef>
              <c:f>Tabelle1!$B$7</c:f>
              <c:strCache>
                <c:ptCount val="1"/>
                <c:pt idx="0">
                  <c:v>dark_to_bright</c:v>
                </c:pt>
              </c:strCache>
            </c:strRef>
          </c:tx>
          <c:spPr>
            <a:ln w="38100">
              <a:solidFill>
                <a:srgbClr val="00008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136F-4A50-BDDD-B619EF3A1F55}"/>
                </c:ext>
              </c:extLst>
            </c:dLbl>
            <c:dLbl>
              <c:idx val="1"/>
              <c:delete val="1"/>
              <c:extLst>
                <c:ext xmlns:c15="http://schemas.microsoft.com/office/drawing/2012/chart" uri="{CE6537A1-D6FC-4f65-9D91-7224C49458BB}"/>
                <c:ext xmlns:c16="http://schemas.microsoft.com/office/drawing/2014/chart" uri="{C3380CC4-5D6E-409C-BE32-E72D297353CC}">
                  <c16:uniqueId val="{00000001-136F-4A50-BDDD-B619EF3A1F55}"/>
                </c:ext>
              </c:extLst>
            </c:dLbl>
            <c:dLbl>
              <c:idx val="2"/>
              <c:delete val="1"/>
              <c:extLst>
                <c:ext xmlns:c15="http://schemas.microsoft.com/office/drawing/2012/chart" uri="{CE6537A1-D6FC-4f65-9D91-7224C49458BB}"/>
                <c:ext xmlns:c16="http://schemas.microsoft.com/office/drawing/2014/chart" uri="{C3380CC4-5D6E-409C-BE32-E72D297353CC}">
                  <c16:uniqueId val="{00000002-136F-4A50-BDDD-B619EF3A1F55}"/>
                </c:ext>
              </c:extLst>
            </c:dLbl>
            <c:dLbl>
              <c:idx val="3"/>
              <c:delete val="1"/>
              <c:extLst>
                <c:ext xmlns:c15="http://schemas.microsoft.com/office/drawing/2012/chart" uri="{CE6537A1-D6FC-4f65-9D91-7224C49458BB}"/>
                <c:ext xmlns:c16="http://schemas.microsoft.com/office/drawing/2014/chart" uri="{C3380CC4-5D6E-409C-BE32-E72D297353CC}">
                  <c16:uniqueId val="{00000003-136F-4A50-BDDD-B619EF3A1F55}"/>
                </c:ext>
              </c:extLst>
            </c:dLbl>
            <c:dLbl>
              <c:idx val="4"/>
              <c:delete val="1"/>
              <c:extLst>
                <c:ext xmlns:c15="http://schemas.microsoft.com/office/drawing/2012/chart" uri="{CE6537A1-D6FC-4f65-9D91-7224C49458BB}"/>
                <c:ext xmlns:c16="http://schemas.microsoft.com/office/drawing/2014/chart" uri="{C3380CC4-5D6E-409C-BE32-E72D297353CC}">
                  <c16:uniqueId val="{00000004-136F-4A50-BDDD-B619EF3A1F55}"/>
                </c:ext>
              </c:extLst>
            </c:dLbl>
            <c:dLbl>
              <c:idx val="5"/>
              <c:delete val="1"/>
              <c:extLst>
                <c:ext xmlns:c15="http://schemas.microsoft.com/office/drawing/2012/chart" uri="{CE6537A1-D6FC-4f65-9D91-7224C49458BB}"/>
                <c:ext xmlns:c16="http://schemas.microsoft.com/office/drawing/2014/chart" uri="{C3380CC4-5D6E-409C-BE32-E72D297353CC}">
                  <c16:uniqueId val="{00000005-136F-4A50-BDDD-B619EF3A1F55}"/>
                </c:ext>
              </c:extLst>
            </c:dLbl>
            <c:dLbl>
              <c:idx val="6"/>
              <c:delete val="1"/>
              <c:extLst>
                <c:ext xmlns:c15="http://schemas.microsoft.com/office/drawing/2012/chart" uri="{CE6537A1-D6FC-4f65-9D91-7224C49458BB}"/>
                <c:ext xmlns:c16="http://schemas.microsoft.com/office/drawing/2014/chart" uri="{C3380CC4-5D6E-409C-BE32-E72D297353CC}">
                  <c16:uniqueId val="{00000006-136F-4A50-BDDD-B619EF3A1F55}"/>
                </c:ext>
              </c:extLst>
            </c:dLbl>
            <c:dLbl>
              <c:idx val="7"/>
              <c:delete val="1"/>
              <c:extLst>
                <c:ext xmlns:c15="http://schemas.microsoft.com/office/drawing/2012/chart" uri="{CE6537A1-D6FC-4f65-9D91-7224C49458BB}"/>
                <c:ext xmlns:c16="http://schemas.microsoft.com/office/drawing/2014/chart" uri="{C3380CC4-5D6E-409C-BE32-E72D297353CC}">
                  <c16:uniqueId val="{00000007-136F-4A50-BDDD-B619EF3A1F55}"/>
                </c:ext>
              </c:extLst>
            </c:dLbl>
            <c:dLbl>
              <c:idx val="8"/>
              <c:delete val="1"/>
              <c:extLst>
                <c:ext xmlns:c15="http://schemas.microsoft.com/office/drawing/2012/chart" uri="{CE6537A1-D6FC-4f65-9D91-7224C49458BB}"/>
                <c:ext xmlns:c16="http://schemas.microsoft.com/office/drawing/2014/chart" uri="{C3380CC4-5D6E-409C-BE32-E72D297353CC}">
                  <c16:uniqueId val="{00000008-136F-4A50-BDDD-B619EF3A1F55}"/>
                </c:ext>
              </c:extLst>
            </c:dLbl>
            <c:dLbl>
              <c:idx val="9"/>
              <c:layout>
                <c:manualLayout>
                  <c:x val="-3.5875555555555556E-2"/>
                  <c:y val="-0.12355494877656421"/>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36F-4A50-BDDD-B619EF3A1F55}"/>
                </c:ext>
              </c:extLst>
            </c:dLbl>
            <c:dLbl>
              <c:idx val="10"/>
              <c:delete val="1"/>
              <c:extLst>
                <c:ext xmlns:c15="http://schemas.microsoft.com/office/drawing/2012/chart" uri="{CE6537A1-D6FC-4f65-9D91-7224C49458BB}"/>
                <c:ext xmlns:c16="http://schemas.microsoft.com/office/drawing/2014/chart" uri="{C3380CC4-5D6E-409C-BE32-E72D297353CC}">
                  <c16:uniqueId val="{0000000A-136F-4A50-BDDD-B619EF3A1F55}"/>
                </c:ext>
              </c:extLst>
            </c:dLbl>
            <c:dLbl>
              <c:idx val="11"/>
              <c:delete val="1"/>
              <c:extLst>
                <c:ext xmlns:c15="http://schemas.microsoft.com/office/drawing/2012/chart" uri="{CE6537A1-D6FC-4f65-9D91-7224C49458BB}"/>
                <c:ext xmlns:c16="http://schemas.microsoft.com/office/drawing/2014/chart" uri="{C3380CC4-5D6E-409C-BE32-E72D297353CC}">
                  <c16:uniqueId val="{0000000B-136F-4A50-BDDD-B619EF3A1F55}"/>
                </c:ext>
              </c:extLst>
            </c:dLbl>
            <c:spPr>
              <a:noFill/>
              <a:ln>
                <a:noFill/>
              </a:ln>
              <a:effectLst/>
            </c:sp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Tabelle1!$B$8:$B$19</c:f>
              <c:numCache>
                <c:formatCode>General</c:formatCode>
                <c:ptCount val="12"/>
                <c:pt idx="0">
                  <c:v>0</c:v>
                </c:pt>
                <c:pt idx="1">
                  <c:v>75</c:v>
                </c:pt>
                <c:pt idx="2">
                  <c:v>75</c:v>
                </c:pt>
                <c:pt idx="3">
                  <c:v>140</c:v>
                </c:pt>
                <c:pt idx="4">
                  <c:v>140</c:v>
                </c:pt>
                <c:pt idx="5">
                  <c:v>260</c:v>
                </c:pt>
                <c:pt idx="6">
                  <c:v>260</c:v>
                </c:pt>
                <c:pt idx="7">
                  <c:v>480</c:v>
                </c:pt>
                <c:pt idx="8">
                  <c:v>480</c:v>
                </c:pt>
                <c:pt idx="9">
                  <c:v>1800</c:v>
                </c:pt>
                <c:pt idx="10">
                  <c:v>1800</c:v>
                </c:pt>
                <c:pt idx="11">
                  <c:v>2000</c:v>
                </c:pt>
              </c:numCache>
            </c:numRef>
          </c:xVal>
          <c:yVal>
            <c:numRef>
              <c:f>Tabelle1!$A$8:$A$19</c:f>
              <c:numCache>
                <c:formatCode>0.00</c:formatCode>
                <c:ptCount val="12"/>
                <c:pt idx="0">
                  <c:v>0</c:v>
                </c:pt>
                <c:pt idx="1">
                  <c:v>0.01</c:v>
                </c:pt>
                <c:pt idx="2">
                  <c:v>1</c:v>
                </c:pt>
                <c:pt idx="3">
                  <c:v>1.01</c:v>
                </c:pt>
                <c:pt idx="4">
                  <c:v>2</c:v>
                </c:pt>
                <c:pt idx="5">
                  <c:v>2.0099999999999998</c:v>
                </c:pt>
                <c:pt idx="6">
                  <c:v>3</c:v>
                </c:pt>
                <c:pt idx="7">
                  <c:v>3.01</c:v>
                </c:pt>
                <c:pt idx="8">
                  <c:v>4</c:v>
                </c:pt>
                <c:pt idx="9">
                  <c:v>4.01</c:v>
                </c:pt>
                <c:pt idx="10">
                  <c:v>5</c:v>
                </c:pt>
                <c:pt idx="11">
                  <c:v>5.01</c:v>
                </c:pt>
              </c:numCache>
            </c:numRef>
          </c:yVal>
          <c:smooth val="0"/>
          <c:extLst>
            <c:ext xmlns:c16="http://schemas.microsoft.com/office/drawing/2014/chart" uri="{C3380CC4-5D6E-409C-BE32-E72D297353CC}">
              <c16:uniqueId val="{0000000C-136F-4A50-BDDD-B619EF3A1F55}"/>
            </c:ext>
          </c:extLst>
        </c:ser>
        <c:ser>
          <c:idx val="1"/>
          <c:order val="1"/>
          <c:tx>
            <c:strRef>
              <c:f>Tabelle1!$C$7</c:f>
              <c:strCache>
                <c:ptCount val="1"/>
                <c:pt idx="0">
                  <c:v>bright_to_dark</c:v>
                </c:pt>
              </c:strCache>
            </c:strRef>
          </c:tx>
          <c:spPr>
            <a:ln w="15875">
              <a:solidFill>
                <a:srgbClr val="FF00FF"/>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D-136F-4A50-BDDD-B619EF3A1F55}"/>
                </c:ext>
              </c:extLst>
            </c:dLbl>
            <c:dLbl>
              <c:idx val="1"/>
              <c:layout>
                <c:manualLayout>
                  <c:x val="-2.7271111111111111E-2"/>
                  <c:y val="-0.13699580899161798"/>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36F-4A50-BDDD-B619EF3A1F55}"/>
                </c:ext>
              </c:extLst>
            </c:dLbl>
            <c:dLbl>
              <c:idx val="2"/>
              <c:delete val="1"/>
              <c:extLst>
                <c:ext xmlns:c15="http://schemas.microsoft.com/office/drawing/2012/chart" uri="{CE6537A1-D6FC-4f65-9D91-7224C49458BB}"/>
                <c:ext xmlns:c16="http://schemas.microsoft.com/office/drawing/2014/chart" uri="{C3380CC4-5D6E-409C-BE32-E72D297353CC}">
                  <c16:uniqueId val="{0000000F-136F-4A50-BDDD-B619EF3A1F55}"/>
                </c:ext>
              </c:extLst>
            </c:dLbl>
            <c:dLbl>
              <c:idx val="3"/>
              <c:layout>
                <c:manualLayout>
                  <c:x val="-3.0684444444444445E-2"/>
                  <c:y val="-0.12893129286258573"/>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0-136F-4A50-BDDD-B619EF3A1F55}"/>
                </c:ext>
              </c:extLst>
            </c:dLbl>
            <c:dLbl>
              <c:idx val="4"/>
              <c:delete val="1"/>
              <c:extLst>
                <c:ext xmlns:c15="http://schemas.microsoft.com/office/drawing/2012/chart" uri="{CE6537A1-D6FC-4f65-9D91-7224C49458BB}"/>
                <c:ext xmlns:c16="http://schemas.microsoft.com/office/drawing/2014/chart" uri="{C3380CC4-5D6E-409C-BE32-E72D297353CC}">
                  <c16:uniqueId val="{00000011-136F-4A50-BDDD-B619EF3A1F55}"/>
                </c:ext>
              </c:extLst>
            </c:dLbl>
            <c:dLbl>
              <c:idx val="5"/>
              <c:layout>
                <c:manualLayout>
                  <c:x val="-3.0684444444444445E-2"/>
                  <c:y val="-0.13430763694860728"/>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2-136F-4A50-BDDD-B619EF3A1F55}"/>
                </c:ext>
              </c:extLst>
            </c:dLbl>
            <c:dLbl>
              <c:idx val="6"/>
              <c:delete val="1"/>
              <c:extLst>
                <c:ext xmlns:c15="http://schemas.microsoft.com/office/drawing/2012/chart" uri="{CE6537A1-D6FC-4f65-9D91-7224C49458BB}"/>
                <c:ext xmlns:c16="http://schemas.microsoft.com/office/drawing/2014/chart" uri="{C3380CC4-5D6E-409C-BE32-E72D297353CC}">
                  <c16:uniqueId val="{00000013-136F-4A50-BDDD-B619EF3A1F55}"/>
                </c:ext>
              </c:extLst>
            </c:dLbl>
            <c:dLbl>
              <c:idx val="7"/>
              <c:layout>
                <c:manualLayout>
                  <c:x val="-3.0684444444444476E-2"/>
                  <c:y val="-0.13161946490559648"/>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4-136F-4A50-BDDD-B619EF3A1F55}"/>
                </c:ext>
              </c:extLst>
            </c:dLbl>
            <c:dLbl>
              <c:idx val="8"/>
              <c:delete val="1"/>
              <c:extLst>
                <c:ext xmlns:c15="http://schemas.microsoft.com/office/drawing/2012/chart" uri="{CE6537A1-D6FC-4f65-9D91-7224C49458BB}"/>
                <c:ext xmlns:c16="http://schemas.microsoft.com/office/drawing/2014/chart" uri="{C3380CC4-5D6E-409C-BE32-E72D297353CC}">
                  <c16:uniqueId val="{00000015-136F-4A50-BDDD-B619EF3A1F55}"/>
                </c:ext>
              </c:extLst>
            </c:dLbl>
            <c:dLbl>
              <c:idx val="9"/>
              <c:layout>
                <c:manualLayout>
                  <c:x val="-2.8906666666666733E-2"/>
                  <c:y val="-0.12624312081957495"/>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6-136F-4A50-BDDD-B619EF3A1F55}"/>
                </c:ext>
              </c:extLst>
            </c:dLbl>
            <c:dLbl>
              <c:idx val="10"/>
              <c:delete val="1"/>
              <c:extLst>
                <c:ext xmlns:c15="http://schemas.microsoft.com/office/drawing/2012/chart" uri="{CE6537A1-D6FC-4f65-9D91-7224C49458BB}"/>
                <c:ext xmlns:c16="http://schemas.microsoft.com/office/drawing/2014/chart" uri="{C3380CC4-5D6E-409C-BE32-E72D297353CC}">
                  <c16:uniqueId val="{00000017-136F-4A50-BDDD-B619EF3A1F55}"/>
                </c:ext>
              </c:extLst>
            </c:dLbl>
            <c:dLbl>
              <c:idx val="11"/>
              <c:delete val="1"/>
              <c:extLst>
                <c:ext xmlns:c15="http://schemas.microsoft.com/office/drawing/2012/chart" uri="{CE6537A1-D6FC-4f65-9D91-7224C49458BB}"/>
                <c:ext xmlns:c16="http://schemas.microsoft.com/office/drawing/2014/chart" uri="{C3380CC4-5D6E-409C-BE32-E72D297353CC}">
                  <c16:uniqueId val="{00000018-136F-4A50-BDDD-B619EF3A1F55}"/>
                </c:ext>
              </c:extLst>
            </c:dLbl>
            <c:spPr>
              <a:noFill/>
              <a:ln w="25400">
                <a:noFill/>
              </a:ln>
            </c:spPr>
            <c:txPr>
              <a:bodyPr/>
              <a:lstStyle/>
              <a:p>
                <a:pPr>
                  <a:defRPr sz="1050" b="0" i="0" u="none" strike="noStrike" baseline="0">
                    <a:solidFill>
                      <a:srgbClr val="000000"/>
                    </a:solidFill>
                    <a:latin typeface="Arial"/>
                    <a:ea typeface="Arial"/>
                    <a:cs typeface="Arial"/>
                  </a:defRPr>
                </a:pPr>
                <a:endParaRPr lang="en-US"/>
              </a:p>
            </c:txPr>
            <c:dLblPos val="b"/>
            <c:showLegendKey val="0"/>
            <c:showVal val="0"/>
            <c:showCatName val="1"/>
            <c:showSerName val="0"/>
            <c:showPercent val="0"/>
            <c:showBubbleSize val="0"/>
            <c:showLeaderLines val="0"/>
            <c:extLst>
              <c:ext xmlns:c15="http://schemas.microsoft.com/office/drawing/2012/chart" uri="{CE6537A1-D6FC-4f65-9D91-7224C49458BB}">
                <c15:showLeaderLines val="0"/>
              </c:ext>
            </c:extLst>
          </c:dLbls>
          <c:xVal>
            <c:numRef>
              <c:f>Tabelle1!$C$8:$C$19</c:f>
              <c:numCache>
                <c:formatCode>General</c:formatCode>
                <c:ptCount val="12"/>
                <c:pt idx="0">
                  <c:v>0</c:v>
                </c:pt>
                <c:pt idx="1">
                  <c:v>75</c:v>
                </c:pt>
                <c:pt idx="2">
                  <c:v>75</c:v>
                </c:pt>
                <c:pt idx="3">
                  <c:v>140</c:v>
                </c:pt>
                <c:pt idx="4">
                  <c:v>140</c:v>
                </c:pt>
                <c:pt idx="5">
                  <c:v>260</c:v>
                </c:pt>
                <c:pt idx="6">
                  <c:v>260</c:v>
                </c:pt>
                <c:pt idx="7">
                  <c:v>480</c:v>
                </c:pt>
                <c:pt idx="8">
                  <c:v>480</c:v>
                </c:pt>
                <c:pt idx="9">
                  <c:v>900</c:v>
                </c:pt>
                <c:pt idx="10">
                  <c:v>900</c:v>
                </c:pt>
                <c:pt idx="11">
                  <c:v>2000</c:v>
                </c:pt>
              </c:numCache>
            </c:numRef>
          </c:xVal>
          <c:yVal>
            <c:numRef>
              <c:f>Tabelle1!$A$8:$A$19</c:f>
              <c:numCache>
                <c:formatCode>0.00</c:formatCode>
                <c:ptCount val="12"/>
                <c:pt idx="0">
                  <c:v>0</c:v>
                </c:pt>
                <c:pt idx="1">
                  <c:v>0.01</c:v>
                </c:pt>
                <c:pt idx="2">
                  <c:v>1</c:v>
                </c:pt>
                <c:pt idx="3">
                  <c:v>1.01</c:v>
                </c:pt>
                <c:pt idx="4">
                  <c:v>2</c:v>
                </c:pt>
                <c:pt idx="5">
                  <c:v>2.0099999999999998</c:v>
                </c:pt>
                <c:pt idx="6">
                  <c:v>3</c:v>
                </c:pt>
                <c:pt idx="7">
                  <c:v>3.01</c:v>
                </c:pt>
                <c:pt idx="8">
                  <c:v>4</c:v>
                </c:pt>
                <c:pt idx="9">
                  <c:v>4.01</c:v>
                </c:pt>
                <c:pt idx="10">
                  <c:v>5</c:v>
                </c:pt>
                <c:pt idx="11">
                  <c:v>5.01</c:v>
                </c:pt>
              </c:numCache>
            </c:numRef>
          </c:yVal>
          <c:smooth val="0"/>
          <c:extLst>
            <c:ext xmlns:c16="http://schemas.microsoft.com/office/drawing/2014/chart" uri="{C3380CC4-5D6E-409C-BE32-E72D297353CC}">
              <c16:uniqueId val="{00000019-136F-4A50-BDDD-B619EF3A1F55}"/>
            </c:ext>
          </c:extLst>
        </c:ser>
        <c:dLbls>
          <c:showLegendKey val="0"/>
          <c:showVal val="0"/>
          <c:showCatName val="0"/>
          <c:showSerName val="0"/>
          <c:showPercent val="0"/>
          <c:showBubbleSize val="0"/>
        </c:dLbls>
        <c:axId val="77317632"/>
        <c:axId val="77319552"/>
      </c:scatterChart>
      <c:valAx>
        <c:axId val="77317632"/>
        <c:scaling>
          <c:orientation val="minMax"/>
          <c:max val="2000"/>
          <c:min val="0"/>
        </c:scaling>
        <c:delete val="0"/>
        <c:axPos val="b"/>
        <c:minorGridlines/>
        <c:title>
          <c:tx>
            <c:rich>
              <a:bodyPr/>
              <a:lstStyle/>
              <a:p>
                <a:pPr>
                  <a:defRPr sz="1050" b="1" i="0" u="none" strike="noStrike" baseline="0">
                    <a:solidFill>
                      <a:srgbClr val="000000"/>
                    </a:solidFill>
                    <a:latin typeface="Arial"/>
                    <a:ea typeface="Arial"/>
                    <a:cs typeface="Arial"/>
                  </a:defRPr>
                </a:pPr>
                <a:r>
                  <a:rPr lang="en-GB"/>
                  <a:t>Illuminanace [Lux]</a:t>
                </a:r>
              </a:p>
            </c:rich>
          </c:tx>
          <c:layout>
            <c:manualLayout>
              <c:xMode val="edge"/>
              <c:yMode val="edge"/>
              <c:x val="0.45497696674171656"/>
              <c:y val="0.8629040724748118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a:ea typeface="Arial"/>
                <a:cs typeface="Arial"/>
              </a:defRPr>
            </a:pPr>
            <a:endParaRPr lang="en-US"/>
          </a:p>
        </c:txPr>
        <c:crossAx val="77319552"/>
        <c:crosses val="autoZero"/>
        <c:crossBetween val="midCat"/>
        <c:majorUnit val="200"/>
      </c:valAx>
      <c:valAx>
        <c:axId val="77319552"/>
        <c:scaling>
          <c:orientation val="minMax"/>
        </c:scaling>
        <c:delete val="0"/>
        <c:axPos val="l"/>
        <c:majorGridlines>
          <c:spPr>
            <a:ln w="3175">
              <a:solidFill>
                <a:srgbClr val="000000"/>
              </a:solidFill>
              <a:prstDash val="solid"/>
            </a:ln>
          </c:spPr>
        </c:majorGridlines>
        <c:title>
          <c:tx>
            <c:rich>
              <a:bodyPr/>
              <a:lstStyle/>
              <a:p>
                <a:pPr>
                  <a:defRPr sz="1050" b="1" i="0" u="none" strike="noStrike" baseline="0">
                    <a:solidFill>
                      <a:srgbClr val="000000"/>
                    </a:solidFill>
                    <a:latin typeface="Arial"/>
                    <a:ea typeface="Arial"/>
                    <a:cs typeface="Arial"/>
                  </a:defRPr>
                </a:pPr>
                <a:r>
                  <a:rPr lang="en-GB"/>
                  <a:t>Litval</a:t>
                </a:r>
              </a:p>
            </c:rich>
          </c:tx>
          <c:layout>
            <c:manualLayout>
              <c:xMode val="edge"/>
              <c:yMode val="edge"/>
              <c:x val="2.5276461295418634E-2"/>
              <c:y val="0.3830649394632123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a:ea typeface="Arial"/>
                <a:cs typeface="Arial"/>
              </a:defRPr>
            </a:pPr>
            <a:endParaRPr lang="en-US"/>
          </a:p>
        </c:txPr>
        <c:crossAx val="77317632"/>
        <c:crosses val="autoZero"/>
        <c:crossBetween val="midCat"/>
      </c:valAx>
      <c:spPr>
        <a:solidFill>
          <a:srgbClr val="C0C0C0"/>
        </a:solidFill>
        <a:ln w="12700">
          <a:solidFill>
            <a:srgbClr val="808080"/>
          </a:solidFill>
          <a:prstDash val="solid"/>
        </a:ln>
      </c:spPr>
    </c:plotArea>
    <c:legend>
      <c:legendPos val="b"/>
      <c:layout>
        <c:manualLayout>
          <c:xMode val="edge"/>
          <c:yMode val="edge"/>
          <c:x val="0.32701471557761452"/>
          <c:y val="0.93548471763610197"/>
          <c:w val="0.39020603467220633"/>
          <c:h val="5.0403225806451631E-2"/>
        </c:manualLayout>
      </c:layout>
      <c:overlay val="0"/>
      <c:spPr>
        <a:solidFill>
          <a:srgbClr val="FFFFFF"/>
        </a:solidFill>
        <a:ln w="3175">
          <a:solidFill>
            <a:srgbClr val="000000"/>
          </a:solidFill>
          <a:prstDash val="solid"/>
        </a:ln>
      </c:spPr>
      <c:txPr>
        <a:bodyPr/>
        <a:lstStyle/>
        <a:p>
          <a:pPr>
            <a:defRPr sz="88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5" ma:contentTypeDescription="Create a new document." ma:contentTypeScope="" ma:versionID="2efed6466f4c3cd9d594b799301a8c1c">
  <xsd:schema xmlns:xsd="http://www.w3.org/2001/XMLSchema" xmlns:xs="http://www.w3.org/2001/XMLSchema" xmlns:p="http://schemas.microsoft.com/office/2006/metadata/properties" xmlns:ns2="http://schemas.microsoft.com/sharepoint/v4" xmlns:ns3="0318d977-3122-4453-bd11-bcf99b531984" targetNamespace="http://schemas.microsoft.com/office/2006/metadata/properties" ma:root="true" ma:fieldsID="c71d78674ccfcc620b07e4b7cfce3c68" ns2:_="" ns3:_="">
    <xsd:import namespace="http://schemas.microsoft.com/sharepoint/v4"/>
    <xsd:import namespace="0318d977-3122-4453-bd11-bcf99b531984"/>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4D2C0-DB53-42A8-8AE5-40080C848F54}">
  <ds:schemaRefs>
    <ds:schemaRef ds:uri="http://schemas.microsoft.com/sharepoint/v3/contenttype/forms"/>
  </ds:schemaRefs>
</ds:datastoreItem>
</file>

<file path=customXml/itemProps2.xml><?xml version="1.0" encoding="utf-8"?>
<ds:datastoreItem xmlns:ds="http://schemas.openxmlformats.org/officeDocument/2006/customXml" ds:itemID="{A830ABF3-5FAF-4594-BEB7-BC02738C3843}"/>
</file>

<file path=customXml/itemProps3.xml><?xml version="1.0" encoding="utf-8"?>
<ds:datastoreItem xmlns:ds="http://schemas.openxmlformats.org/officeDocument/2006/customXml" ds:itemID="{46356FBC-EA12-4EB7-95BD-4AD4A75BD8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0F8221-DB41-42C7-A746-2D298C8FE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194</Pages>
  <Words>38963</Words>
  <Characters>222090</Characters>
  <Application>Microsoft Office Word</Application>
  <DocSecurity>0</DocSecurity>
  <Lines>1850</Lines>
  <Paragraphs>521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Ford Motor Company</Company>
  <LinksUpToDate>false</LinksUpToDate>
  <CharactersWithSpaces>260532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Walter (W.)</dc:creator>
  <cp:keywords/>
  <dc:description/>
  <cp:lastModifiedBy>Gupta, Ishan (I.)</cp:lastModifiedBy>
  <cp:revision>46</cp:revision>
  <cp:lastPrinted>2020-02-19T11:28:00Z</cp:lastPrinted>
  <dcterms:created xsi:type="dcterms:W3CDTF">2020-03-23T14:15:00Z</dcterms:created>
  <dcterms:modified xsi:type="dcterms:W3CDTF">2020-04-01T15:45:00Z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y fmtid="{D5CDD505-2E9C-101B-9397-08002B2CF9AE}" pid="3" name="Order">
    <vt:r8>2172700</vt:r8>
  </property>
  <property fmtid="{D5CDD505-2E9C-101B-9397-08002B2CF9AE}" pid="4" name="URL">
    <vt:lpwstr/>
  </property>
</Properties>
</file>