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2DFC" w14:textId="77777777" w:rsidR="00B40744" w:rsidRPr="00263187" w:rsidRDefault="00B40744" w:rsidP="00B40744">
      <w:pPr>
        <w:rPr>
          <w:rFonts w:cs="Arial"/>
        </w:rPr>
      </w:pPr>
      <w:r w:rsidRPr="00263187">
        <w:rPr>
          <w:rFonts w:cs="Arial"/>
          <w:noProof/>
          <w:lang w:eastAsia="zh-CN"/>
        </w:rPr>
        <w:drawing>
          <wp:anchor distT="0" distB="0" distL="114300" distR="114300" simplePos="0" relativeHeight="251657216" behindDoc="1" locked="0" layoutInCell="1" allowOverlap="1" wp14:anchorId="38DB2E6D" wp14:editId="25BA42BE">
            <wp:simplePos x="0" y="0"/>
            <wp:positionH relativeFrom="column">
              <wp:posOffset>1653846</wp:posOffset>
            </wp:positionH>
            <wp:positionV relativeFrom="paragraph">
              <wp:posOffset>41910</wp:posOffset>
            </wp:positionV>
            <wp:extent cx="2743200" cy="1377315"/>
            <wp:effectExtent l="0" t="0" r="0" b="0"/>
            <wp:wrapNone/>
            <wp:docPr id="13" name="Picture 13" descr="C:\Users\MCRIMAN1\Desktop\Documentation Template\Logos\FPRB_FordOval_RGB_R01-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RIMAN1\Desktop\Documentation Template\Logos\FPRB_FordOval_RGB_R01-title-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B2DFD" w14:textId="77777777" w:rsidR="00B40744" w:rsidRPr="00263187" w:rsidRDefault="00B40744" w:rsidP="00B40744">
      <w:pPr>
        <w:rPr>
          <w:rFonts w:cs="Arial"/>
        </w:rPr>
      </w:pPr>
    </w:p>
    <w:p w14:paraId="38DB2DFE" w14:textId="77777777" w:rsidR="00B40744" w:rsidRPr="00263187" w:rsidRDefault="00B40744" w:rsidP="00B40744">
      <w:pPr>
        <w:rPr>
          <w:rFonts w:cs="Arial"/>
        </w:rPr>
      </w:pPr>
    </w:p>
    <w:p w14:paraId="38DB2DFF" w14:textId="77777777" w:rsidR="00B40744" w:rsidRPr="00263187" w:rsidRDefault="00B40744" w:rsidP="00B40744">
      <w:pPr>
        <w:rPr>
          <w:rFonts w:cs="Arial"/>
        </w:rPr>
      </w:pPr>
    </w:p>
    <w:p w14:paraId="38DB2E00" w14:textId="77777777" w:rsidR="00B40744" w:rsidRPr="00263187" w:rsidRDefault="00B40744" w:rsidP="00B40744">
      <w:pPr>
        <w:rPr>
          <w:rFonts w:cs="Arial"/>
        </w:rPr>
      </w:pPr>
    </w:p>
    <w:p w14:paraId="38DB2E01" w14:textId="77777777" w:rsidR="00B40744" w:rsidRPr="00263187" w:rsidRDefault="00B40744" w:rsidP="00B40744">
      <w:pPr>
        <w:rPr>
          <w:rFonts w:cs="Arial"/>
        </w:rPr>
      </w:pPr>
    </w:p>
    <w:p w14:paraId="7858D9B6" w14:textId="39FD043B" w:rsidR="0052255D" w:rsidRDefault="000B09A3" w:rsidP="00263187">
      <w:pPr>
        <w:pStyle w:val="Subtitle"/>
        <w:jc w:val="center"/>
        <w:rPr>
          <w:rStyle w:val="Strong"/>
          <w:rFonts w:ascii="Arial" w:hAnsi="Arial" w:cs="Arial"/>
        </w:rPr>
      </w:pPr>
      <w:r w:rsidRPr="000B09A3">
        <w:rPr>
          <w:rStyle w:val="Strong"/>
          <w:rFonts w:ascii="Arial" w:hAnsi="Arial" w:cs="Arial"/>
        </w:rPr>
        <w:t>Roadside Assistance</w:t>
      </w:r>
      <w:r w:rsidRPr="00F44D67">
        <w:rPr>
          <w:rStyle w:val="Strong"/>
          <w:rFonts w:ascii="Arial" w:hAnsi="Arial" w:cs="Arial"/>
        </w:rPr>
        <w:t xml:space="preserve"> </w:t>
      </w:r>
      <w:r w:rsidR="00F44D67" w:rsidRPr="00F44D67">
        <w:rPr>
          <w:rStyle w:val="Strong"/>
          <w:rFonts w:ascii="Arial" w:hAnsi="Arial" w:cs="Arial"/>
        </w:rPr>
        <w:t>(RSA)</w:t>
      </w:r>
    </w:p>
    <w:p w14:paraId="11F69700" w14:textId="03A5182D" w:rsidR="00263187" w:rsidRDefault="0052255D" w:rsidP="00263187">
      <w:pPr>
        <w:pStyle w:val="Subtitle"/>
        <w:jc w:val="center"/>
        <w:rPr>
          <w:rStyle w:val="Strong"/>
          <w:rFonts w:ascii="Arial" w:hAnsi="Arial" w:cs="Arial"/>
        </w:rPr>
      </w:pPr>
      <w:r>
        <w:rPr>
          <w:rStyle w:val="Strong"/>
          <w:rFonts w:ascii="Arial" w:hAnsi="Arial" w:cs="Arial"/>
        </w:rPr>
        <w:t>Product Requirements Document (PRD)</w:t>
      </w:r>
    </w:p>
    <w:p w14:paraId="38DB2E04" w14:textId="35C70B07" w:rsidR="00B40744" w:rsidRPr="00263187" w:rsidRDefault="00123846" w:rsidP="00263187">
      <w:pPr>
        <w:jc w:val="center"/>
        <w:rPr>
          <w:rFonts w:cs="Arial"/>
          <w:b/>
          <w:i/>
          <w:sz w:val="32"/>
          <w:szCs w:val="32"/>
        </w:rPr>
      </w:pPr>
      <w:r>
        <w:rPr>
          <w:rFonts w:cs="Arial"/>
          <w:b/>
          <w:i/>
          <w:sz w:val="32"/>
          <w:szCs w:val="32"/>
        </w:rPr>
        <w:t>V</w:t>
      </w:r>
      <w:r w:rsidR="00DF7662">
        <w:rPr>
          <w:rFonts w:cs="Arial"/>
          <w:b/>
          <w:i/>
          <w:sz w:val="32"/>
          <w:szCs w:val="32"/>
          <w:lang w:eastAsia="zh-CN"/>
        </w:rPr>
        <w:t>1.2</w:t>
      </w:r>
    </w:p>
    <w:p w14:paraId="38DB2E05" w14:textId="77777777" w:rsidR="00F031FE" w:rsidRPr="00263187" w:rsidRDefault="00F031FE" w:rsidP="00B40744">
      <w:pPr>
        <w:rPr>
          <w:rFonts w:cs="Arial"/>
        </w:rPr>
      </w:pPr>
    </w:p>
    <w:p w14:paraId="38DB2E06" w14:textId="77777777" w:rsidR="00B40744" w:rsidRPr="00263187" w:rsidRDefault="00B40744" w:rsidP="00B40744">
      <w:pPr>
        <w:rPr>
          <w:rFonts w:cs="Arial"/>
        </w:rPr>
      </w:pPr>
    </w:p>
    <w:p w14:paraId="38DB2E07" w14:textId="436D61AB" w:rsidR="00B40744" w:rsidRPr="00263187" w:rsidRDefault="00185F81" w:rsidP="00185F81">
      <w:pPr>
        <w:pStyle w:val="Subtitle"/>
        <w:rPr>
          <w:rFonts w:cs="Arial"/>
        </w:rPr>
      </w:pPr>
      <w:r w:rsidRPr="00263187">
        <w:rPr>
          <w:rStyle w:val="Strong"/>
          <w:rFonts w:ascii="Arial" w:hAnsi="Arial" w:cs="Arial"/>
          <w:bCs w:val="0"/>
          <w:sz w:val="24"/>
        </w:rPr>
        <w:t>Document Status:</w:t>
      </w:r>
      <w:r w:rsidRPr="00263187">
        <w:rPr>
          <w:rStyle w:val="Strong"/>
          <w:rFonts w:ascii="Arial" w:hAnsi="Arial" w:cs="Arial"/>
          <w:b w:val="0"/>
          <w:bCs w:val="0"/>
          <w:sz w:val="24"/>
        </w:rPr>
        <w:t xml:space="preserve"> </w:t>
      </w:r>
      <w:r w:rsidR="00353AD3">
        <w:rPr>
          <w:rFonts w:cs="Arial"/>
        </w:rPr>
        <w:t>Draft</w:t>
      </w:r>
    </w:p>
    <w:p w14:paraId="38DB2E08" w14:textId="12B86AB9" w:rsidR="00ED3FC6" w:rsidRPr="00263187" w:rsidRDefault="00ED3FC6" w:rsidP="00EA76AB">
      <w:pPr>
        <w:pStyle w:val="Subtitle"/>
        <w:rPr>
          <w:rStyle w:val="Strong"/>
          <w:rFonts w:ascii="Arial" w:hAnsi="Arial" w:cs="Arial"/>
          <w:b w:val="0"/>
          <w:bCs w:val="0"/>
          <w:sz w:val="24"/>
        </w:rPr>
      </w:pPr>
      <w:r w:rsidRPr="00263187">
        <w:rPr>
          <w:rStyle w:val="Strong"/>
          <w:rFonts w:ascii="Arial" w:hAnsi="Arial" w:cs="Arial"/>
          <w:bCs w:val="0"/>
          <w:sz w:val="24"/>
        </w:rPr>
        <w:t>Document Type:</w:t>
      </w:r>
      <w:r w:rsidRPr="00263187">
        <w:rPr>
          <w:rStyle w:val="Strong"/>
          <w:rFonts w:ascii="Arial" w:hAnsi="Arial" w:cs="Arial"/>
          <w:b w:val="0"/>
          <w:bCs w:val="0"/>
          <w:sz w:val="24"/>
        </w:rPr>
        <w:t xml:space="preserve"> </w:t>
      </w:r>
      <w:r w:rsidR="0052255D">
        <w:rPr>
          <w:rFonts w:cs="Arial"/>
        </w:rPr>
        <w:t>Product Requirements Document (PRD)</w:t>
      </w:r>
    </w:p>
    <w:p w14:paraId="2D53C2A8" w14:textId="723D1849" w:rsidR="00CB7113" w:rsidRPr="001A2DE2" w:rsidRDefault="00CB7113" w:rsidP="00EA76AB">
      <w:pPr>
        <w:pStyle w:val="Subtitle"/>
        <w:rPr>
          <w:rStyle w:val="Strong"/>
          <w:rFonts w:ascii="Arial" w:hAnsi="Arial" w:cs="Arial"/>
          <w:b w:val="0"/>
          <w:bCs w:val="0"/>
          <w:sz w:val="24"/>
        </w:rPr>
      </w:pPr>
      <w:r w:rsidRPr="00263187">
        <w:rPr>
          <w:rStyle w:val="Strong"/>
          <w:rFonts w:ascii="Arial" w:hAnsi="Arial" w:cs="Arial"/>
          <w:sz w:val="24"/>
        </w:rPr>
        <w:t>Classification</w:t>
      </w:r>
      <w:r w:rsidRPr="00263187">
        <w:rPr>
          <w:rStyle w:val="Strong"/>
          <w:rFonts w:ascii="Arial" w:hAnsi="Arial" w:cs="Arial"/>
          <w:i w:val="0"/>
          <w:sz w:val="24"/>
        </w:rPr>
        <w:t xml:space="preserve">: </w:t>
      </w:r>
      <w:r w:rsidR="001A2DE2">
        <w:rPr>
          <w:rFonts w:cs="Arial"/>
        </w:rPr>
        <w:t>Confidential</w:t>
      </w:r>
    </w:p>
    <w:p w14:paraId="38DB2E09" w14:textId="2C6BCAEA" w:rsidR="00C9589E" w:rsidRPr="00263187" w:rsidRDefault="00B40744" w:rsidP="00EA76AB">
      <w:pPr>
        <w:pStyle w:val="Subtitle"/>
        <w:rPr>
          <w:rFonts w:cs="Arial"/>
        </w:rPr>
      </w:pPr>
      <w:r w:rsidRPr="00263187">
        <w:rPr>
          <w:rStyle w:val="Strong"/>
          <w:rFonts w:ascii="Arial" w:hAnsi="Arial" w:cs="Arial"/>
          <w:bCs w:val="0"/>
          <w:sz w:val="24"/>
        </w:rPr>
        <w:t>Department:</w:t>
      </w:r>
      <w:r w:rsidRPr="00263187">
        <w:rPr>
          <w:rStyle w:val="Strong"/>
          <w:rFonts w:ascii="Arial" w:hAnsi="Arial" w:cs="Arial"/>
          <w:b w:val="0"/>
          <w:bCs w:val="0"/>
          <w:sz w:val="24"/>
        </w:rPr>
        <w:t xml:space="preserve"> </w:t>
      </w:r>
      <w:r w:rsidR="00EA029C">
        <w:rPr>
          <w:rFonts w:cs="Arial"/>
        </w:rPr>
        <w:t>CV</w:t>
      </w:r>
      <w:r w:rsidR="00353AD3">
        <w:rPr>
          <w:rFonts w:cs="Arial"/>
        </w:rPr>
        <w:t>PP</w:t>
      </w:r>
    </w:p>
    <w:p w14:paraId="38DB2E0A" w14:textId="1F7F3B57" w:rsidR="00185F81" w:rsidRPr="00263187" w:rsidRDefault="003A68CA" w:rsidP="003A68CA">
      <w:pPr>
        <w:pStyle w:val="Subtitle"/>
        <w:rPr>
          <w:rFonts w:cs="Arial"/>
        </w:rPr>
      </w:pPr>
      <w:r w:rsidRPr="00263187">
        <w:rPr>
          <w:rStyle w:val="Strong"/>
          <w:rFonts w:ascii="Arial" w:hAnsi="Arial" w:cs="Arial"/>
          <w:bCs w:val="0"/>
          <w:sz w:val="24"/>
        </w:rPr>
        <w:t>Author</w:t>
      </w:r>
      <w:r w:rsidR="00185F81" w:rsidRPr="00263187">
        <w:rPr>
          <w:rStyle w:val="Strong"/>
          <w:rFonts w:ascii="Arial" w:hAnsi="Arial" w:cs="Arial"/>
          <w:bCs w:val="0"/>
          <w:sz w:val="24"/>
        </w:rPr>
        <w:t>:</w:t>
      </w:r>
      <w:r w:rsidR="00185F81" w:rsidRPr="00263187">
        <w:rPr>
          <w:rStyle w:val="Strong"/>
          <w:rFonts w:ascii="Arial" w:hAnsi="Arial" w:cs="Arial"/>
          <w:b w:val="0"/>
          <w:bCs w:val="0"/>
          <w:sz w:val="24"/>
        </w:rPr>
        <w:t xml:space="preserve"> </w:t>
      </w:r>
      <w:r w:rsidR="00F44D67">
        <w:rPr>
          <w:rFonts w:cs="Arial"/>
        </w:rPr>
        <w:t>Serena Sun</w:t>
      </w:r>
    </w:p>
    <w:tbl>
      <w:tblPr>
        <w:tblStyle w:val="TableGrid"/>
        <w:tblpPr w:leftFromText="187" w:rightFromText="187" w:vertAnchor="page" w:horzAnchor="page" w:tblpXSpec="center" w:tblpY="13145"/>
        <w:tblOverlap w:val="never"/>
        <w:tblW w:w="0" w:type="auto"/>
        <w:tblLook w:val="04A0" w:firstRow="1" w:lastRow="0" w:firstColumn="1" w:lastColumn="0" w:noHBand="0" w:noVBand="1"/>
      </w:tblPr>
      <w:tblGrid>
        <w:gridCol w:w="2317"/>
        <w:gridCol w:w="7033"/>
      </w:tblGrid>
      <w:tr w:rsidR="00BD08BC" w:rsidRPr="00263187" w14:paraId="0E02D9DA" w14:textId="77777777" w:rsidTr="00BD08BC">
        <w:trPr>
          <w:trHeight w:val="258"/>
        </w:trPr>
        <w:tc>
          <w:tcPr>
            <w:tcW w:w="2317" w:type="dxa"/>
          </w:tcPr>
          <w:p w14:paraId="23302A62" w14:textId="77777777" w:rsidR="00BD08BC" w:rsidRPr="00263187" w:rsidRDefault="00BD08BC" w:rsidP="00BD08BC">
            <w:pPr>
              <w:rPr>
                <w:rFonts w:cs="Arial"/>
              </w:rPr>
            </w:pPr>
            <w:r w:rsidRPr="00263187">
              <w:rPr>
                <w:rFonts w:cs="Arial"/>
              </w:rPr>
              <w:t xml:space="preserve">Reviewing Manager: </w:t>
            </w:r>
          </w:p>
        </w:tc>
        <w:tc>
          <w:tcPr>
            <w:tcW w:w="7033" w:type="dxa"/>
          </w:tcPr>
          <w:p w14:paraId="09D6BC4F" w14:textId="7E1DFBCA" w:rsidR="00BD08BC" w:rsidRPr="00263187" w:rsidRDefault="00BD08BC" w:rsidP="00BD08BC">
            <w:pPr>
              <w:rPr>
                <w:rFonts w:cs="Arial"/>
                <w:sz w:val="12"/>
                <w:szCs w:val="12"/>
              </w:rPr>
            </w:pPr>
          </w:p>
        </w:tc>
      </w:tr>
      <w:tr w:rsidR="00BD08BC" w:rsidRPr="00263187" w14:paraId="1840EC6B" w14:textId="77777777" w:rsidTr="00BD08BC">
        <w:trPr>
          <w:trHeight w:val="202"/>
        </w:trPr>
        <w:tc>
          <w:tcPr>
            <w:tcW w:w="2317" w:type="dxa"/>
          </w:tcPr>
          <w:p w14:paraId="1E6C27AF" w14:textId="77777777" w:rsidR="00BD08BC" w:rsidRPr="00263187" w:rsidRDefault="00BD08BC" w:rsidP="00BD08BC">
            <w:pPr>
              <w:rPr>
                <w:rFonts w:cs="Arial"/>
              </w:rPr>
            </w:pPr>
            <w:r w:rsidRPr="00263187">
              <w:rPr>
                <w:rFonts w:cs="Arial"/>
              </w:rPr>
              <w:t>Document Location:</w:t>
            </w:r>
          </w:p>
        </w:tc>
        <w:tc>
          <w:tcPr>
            <w:tcW w:w="7033" w:type="dxa"/>
          </w:tcPr>
          <w:p w14:paraId="363B33D9" w14:textId="77777777" w:rsidR="00BD08BC" w:rsidRPr="00263187" w:rsidRDefault="00BD08BC" w:rsidP="00BD08BC">
            <w:pPr>
              <w:rPr>
                <w:rFonts w:cs="Arial"/>
              </w:rPr>
            </w:pPr>
          </w:p>
        </w:tc>
      </w:tr>
      <w:tr w:rsidR="00BD08BC" w:rsidRPr="00263187" w14:paraId="08784A36" w14:textId="77777777" w:rsidTr="00BD08BC">
        <w:trPr>
          <w:trHeight w:val="196"/>
        </w:trPr>
        <w:tc>
          <w:tcPr>
            <w:tcW w:w="2317" w:type="dxa"/>
          </w:tcPr>
          <w:p w14:paraId="0DBA7D85" w14:textId="77777777" w:rsidR="00BD08BC" w:rsidRPr="00263187" w:rsidRDefault="00BD08BC" w:rsidP="00BD08BC">
            <w:pPr>
              <w:rPr>
                <w:rFonts w:cs="Arial"/>
              </w:rPr>
            </w:pPr>
            <w:r w:rsidRPr="00263187">
              <w:rPr>
                <w:rFonts w:cs="Arial"/>
              </w:rPr>
              <w:t>Date Released:</w:t>
            </w:r>
          </w:p>
        </w:tc>
        <w:tc>
          <w:tcPr>
            <w:tcW w:w="7033" w:type="dxa"/>
          </w:tcPr>
          <w:p w14:paraId="466E1715" w14:textId="77777777" w:rsidR="00BD08BC" w:rsidRPr="00263187" w:rsidRDefault="00BD08BC" w:rsidP="00BD08BC">
            <w:pPr>
              <w:rPr>
                <w:rFonts w:cs="Arial"/>
              </w:rPr>
            </w:pPr>
            <w:r w:rsidRPr="00263187">
              <w:rPr>
                <w:rFonts w:cs="Arial"/>
              </w:rPr>
              <w:t>&lt;Date the reviewing manager approved this document MM/DD&gt;</w:t>
            </w:r>
          </w:p>
        </w:tc>
      </w:tr>
    </w:tbl>
    <w:p w14:paraId="18B6A725" w14:textId="2E8DAC76" w:rsidR="00263187" w:rsidRPr="00BD08BC" w:rsidRDefault="00C9589E" w:rsidP="00BD08BC">
      <w:pPr>
        <w:pStyle w:val="Subtitle"/>
        <w:rPr>
          <w:rFonts w:cs="Arial"/>
        </w:rPr>
      </w:pPr>
      <w:r w:rsidRPr="00263187">
        <w:rPr>
          <w:rStyle w:val="Strong"/>
          <w:rFonts w:ascii="Arial" w:hAnsi="Arial" w:cs="Arial"/>
          <w:bCs w:val="0"/>
          <w:sz w:val="24"/>
        </w:rPr>
        <w:t>Project:</w:t>
      </w:r>
      <w:r w:rsidRPr="00263187">
        <w:rPr>
          <w:rStyle w:val="Strong"/>
          <w:rFonts w:ascii="Arial" w:hAnsi="Arial" w:cs="Arial"/>
          <w:b w:val="0"/>
          <w:bCs w:val="0"/>
          <w:sz w:val="24"/>
        </w:rPr>
        <w:t xml:space="preserve"> </w:t>
      </w:r>
      <w:r w:rsidR="00353AD3">
        <w:rPr>
          <w:rFonts w:cs="Arial"/>
        </w:rPr>
        <w:t>DuerOS IVI</w:t>
      </w:r>
    </w:p>
    <w:p w14:paraId="32423B51" w14:textId="76515E7E" w:rsidR="0024040C" w:rsidRDefault="0024040C">
      <w:pPr>
        <w:spacing w:line="276" w:lineRule="auto"/>
      </w:pPr>
      <w:r>
        <w:br w:type="page"/>
      </w:r>
    </w:p>
    <w:bookmarkStart w:id="0" w:name="_Toc381790177" w:displacedByCustomXml="next"/>
    <w:sdt>
      <w:sdtPr>
        <w:rPr>
          <w:rFonts w:ascii="Arial" w:eastAsiaTheme="minorHAnsi" w:hAnsi="Arial" w:cstheme="minorBidi"/>
          <w:b w:val="0"/>
          <w:bCs w:val="0"/>
          <w:color w:val="425968"/>
          <w:sz w:val="20"/>
          <w:szCs w:val="22"/>
          <w:lang w:eastAsia="en-US"/>
        </w:rPr>
        <w:id w:val="-428433500"/>
        <w:docPartObj>
          <w:docPartGallery w:val="Table of Contents"/>
          <w:docPartUnique/>
        </w:docPartObj>
      </w:sdtPr>
      <w:sdtEndPr>
        <w:rPr>
          <w:rFonts w:eastAsia="SimSun" w:cs="Arial"/>
          <w:noProof/>
        </w:rPr>
      </w:sdtEndPr>
      <w:sdtContent>
        <w:p w14:paraId="015F2913" w14:textId="191476A0" w:rsidR="00B32F1A" w:rsidRPr="00B32F1A" w:rsidRDefault="00AB7132" w:rsidP="00E44A71">
          <w:pPr>
            <w:pStyle w:val="TOCHeading"/>
            <w:ind w:left="0" w:firstLine="0"/>
          </w:pPr>
          <w:r w:rsidRPr="00263187">
            <w:rPr>
              <w:rStyle w:val="Heading1Char"/>
              <w:rFonts w:cs="Arial"/>
            </w:rPr>
            <w:t>Contents</w:t>
          </w:r>
        </w:p>
        <w:p w14:paraId="2BE90331" w14:textId="239E9D73" w:rsidR="00EA029C" w:rsidRDefault="001312D8">
          <w:pPr>
            <w:pStyle w:val="TOC1"/>
            <w:tabs>
              <w:tab w:val="left" w:pos="400"/>
              <w:tab w:val="right" w:leader="dot" w:pos="9350"/>
            </w:tabs>
            <w:rPr>
              <w:rFonts w:asciiTheme="minorHAnsi" w:eastAsiaTheme="minorEastAsia" w:hAnsiTheme="minorHAnsi"/>
              <w:noProof/>
              <w:color w:val="auto"/>
              <w:sz w:val="22"/>
              <w:lang w:eastAsia="zh-CN"/>
            </w:rPr>
          </w:pPr>
          <w:r>
            <w:rPr>
              <w:rFonts w:cs="Arial"/>
            </w:rPr>
            <w:fldChar w:fldCharType="begin"/>
          </w:r>
          <w:r>
            <w:rPr>
              <w:rFonts w:cs="Arial"/>
            </w:rPr>
            <w:instrText xml:space="preserve"> TOC \o "1-2" </w:instrText>
          </w:r>
          <w:r>
            <w:rPr>
              <w:rFonts w:cs="Arial"/>
            </w:rPr>
            <w:fldChar w:fldCharType="separate"/>
          </w:r>
          <w:r w:rsidR="00EA029C">
            <w:rPr>
              <w:noProof/>
            </w:rPr>
            <w:t>1</w:t>
          </w:r>
          <w:r w:rsidR="00EA029C">
            <w:rPr>
              <w:rFonts w:asciiTheme="minorHAnsi" w:eastAsiaTheme="minorEastAsia" w:hAnsiTheme="minorHAnsi"/>
              <w:noProof/>
              <w:color w:val="auto"/>
              <w:sz w:val="22"/>
              <w:lang w:eastAsia="zh-CN"/>
            </w:rPr>
            <w:tab/>
          </w:r>
          <w:r w:rsidR="00EA029C">
            <w:rPr>
              <w:noProof/>
            </w:rPr>
            <w:t>General Assumptions</w:t>
          </w:r>
          <w:r w:rsidR="00EA029C">
            <w:rPr>
              <w:noProof/>
            </w:rPr>
            <w:tab/>
          </w:r>
          <w:r w:rsidR="00EA029C">
            <w:rPr>
              <w:noProof/>
            </w:rPr>
            <w:fldChar w:fldCharType="begin"/>
          </w:r>
          <w:r w:rsidR="00EA029C">
            <w:rPr>
              <w:noProof/>
            </w:rPr>
            <w:instrText xml:space="preserve"> PAGEREF _Toc520838376 \h </w:instrText>
          </w:r>
          <w:r w:rsidR="00EA029C">
            <w:rPr>
              <w:noProof/>
            </w:rPr>
          </w:r>
          <w:r w:rsidR="00EA029C">
            <w:rPr>
              <w:noProof/>
            </w:rPr>
            <w:fldChar w:fldCharType="separate"/>
          </w:r>
          <w:r w:rsidR="00EA029C">
            <w:rPr>
              <w:noProof/>
            </w:rPr>
            <w:t>3</w:t>
          </w:r>
          <w:r w:rsidR="00EA029C">
            <w:rPr>
              <w:noProof/>
            </w:rPr>
            <w:fldChar w:fldCharType="end"/>
          </w:r>
        </w:p>
        <w:p w14:paraId="252C2E1E" w14:textId="7A398C29" w:rsidR="00EA029C" w:rsidRDefault="00EA029C">
          <w:pPr>
            <w:pStyle w:val="TOC2"/>
            <w:rPr>
              <w:rFonts w:asciiTheme="minorHAnsi" w:eastAsiaTheme="minorEastAsia" w:hAnsiTheme="minorHAnsi"/>
              <w:noProof/>
              <w:color w:val="auto"/>
              <w:sz w:val="22"/>
              <w:lang w:eastAsia="zh-CN"/>
            </w:rPr>
          </w:pPr>
          <w:r>
            <w:rPr>
              <w:noProof/>
            </w:rPr>
            <w:t>1.1</w:t>
          </w:r>
          <w:r>
            <w:rPr>
              <w:rFonts w:asciiTheme="minorHAnsi" w:eastAsiaTheme="minorEastAsia" w:hAnsiTheme="minorHAnsi"/>
              <w:noProof/>
              <w:color w:val="auto"/>
              <w:sz w:val="22"/>
              <w:lang w:eastAsia="zh-CN"/>
            </w:rPr>
            <w:tab/>
          </w:r>
          <w:r>
            <w:rPr>
              <w:noProof/>
            </w:rPr>
            <w:t>User</w:t>
          </w:r>
          <w:r>
            <w:rPr>
              <w:noProof/>
            </w:rPr>
            <w:tab/>
          </w:r>
          <w:r>
            <w:rPr>
              <w:noProof/>
            </w:rPr>
            <w:fldChar w:fldCharType="begin"/>
          </w:r>
          <w:r>
            <w:rPr>
              <w:noProof/>
            </w:rPr>
            <w:instrText xml:space="preserve"> PAGEREF _Toc520838377 \h </w:instrText>
          </w:r>
          <w:r>
            <w:rPr>
              <w:noProof/>
            </w:rPr>
          </w:r>
          <w:r>
            <w:rPr>
              <w:noProof/>
            </w:rPr>
            <w:fldChar w:fldCharType="separate"/>
          </w:r>
          <w:r>
            <w:rPr>
              <w:noProof/>
            </w:rPr>
            <w:t>3</w:t>
          </w:r>
          <w:r>
            <w:rPr>
              <w:noProof/>
            </w:rPr>
            <w:fldChar w:fldCharType="end"/>
          </w:r>
        </w:p>
        <w:p w14:paraId="2AF1FB08" w14:textId="1DF66DB3" w:rsidR="00EA029C" w:rsidRDefault="00EA029C">
          <w:pPr>
            <w:pStyle w:val="TOC2"/>
            <w:rPr>
              <w:rFonts w:asciiTheme="minorHAnsi" w:eastAsiaTheme="minorEastAsia" w:hAnsiTheme="minorHAnsi"/>
              <w:noProof/>
              <w:color w:val="auto"/>
              <w:sz w:val="22"/>
              <w:lang w:eastAsia="zh-CN"/>
            </w:rPr>
          </w:pPr>
          <w:r>
            <w:rPr>
              <w:noProof/>
            </w:rPr>
            <w:t>1.2</w:t>
          </w:r>
          <w:r>
            <w:rPr>
              <w:rFonts w:asciiTheme="minorHAnsi" w:eastAsiaTheme="minorEastAsia" w:hAnsiTheme="minorHAnsi"/>
              <w:noProof/>
              <w:color w:val="auto"/>
              <w:sz w:val="22"/>
              <w:lang w:eastAsia="zh-CN"/>
            </w:rPr>
            <w:tab/>
          </w:r>
          <w:r>
            <w:rPr>
              <w:noProof/>
            </w:rPr>
            <w:t>Vehicle</w:t>
          </w:r>
          <w:r>
            <w:rPr>
              <w:noProof/>
            </w:rPr>
            <w:tab/>
          </w:r>
          <w:r>
            <w:rPr>
              <w:noProof/>
            </w:rPr>
            <w:fldChar w:fldCharType="begin"/>
          </w:r>
          <w:r>
            <w:rPr>
              <w:noProof/>
            </w:rPr>
            <w:instrText xml:space="preserve"> PAGEREF _Toc520838378 \h </w:instrText>
          </w:r>
          <w:r>
            <w:rPr>
              <w:noProof/>
            </w:rPr>
          </w:r>
          <w:r>
            <w:rPr>
              <w:noProof/>
            </w:rPr>
            <w:fldChar w:fldCharType="separate"/>
          </w:r>
          <w:r>
            <w:rPr>
              <w:noProof/>
            </w:rPr>
            <w:t>3</w:t>
          </w:r>
          <w:r>
            <w:rPr>
              <w:noProof/>
            </w:rPr>
            <w:fldChar w:fldCharType="end"/>
          </w:r>
        </w:p>
        <w:p w14:paraId="20383C59" w14:textId="78088D20" w:rsidR="00EA029C" w:rsidRDefault="00EA029C">
          <w:pPr>
            <w:pStyle w:val="TOC1"/>
            <w:tabs>
              <w:tab w:val="left" w:pos="400"/>
              <w:tab w:val="right" w:leader="dot" w:pos="9350"/>
            </w:tabs>
            <w:rPr>
              <w:rFonts w:asciiTheme="minorHAnsi" w:eastAsiaTheme="minorEastAsia" w:hAnsiTheme="minorHAnsi"/>
              <w:noProof/>
              <w:color w:val="auto"/>
              <w:sz w:val="22"/>
              <w:lang w:eastAsia="zh-CN"/>
            </w:rPr>
          </w:pPr>
          <w:r>
            <w:rPr>
              <w:noProof/>
            </w:rPr>
            <w:t>2</w:t>
          </w:r>
          <w:r>
            <w:rPr>
              <w:rFonts w:asciiTheme="minorHAnsi" w:eastAsiaTheme="minorEastAsia" w:hAnsiTheme="minorHAnsi"/>
              <w:noProof/>
              <w:color w:val="auto"/>
              <w:sz w:val="22"/>
              <w:lang w:eastAsia="zh-CN"/>
            </w:rPr>
            <w:tab/>
          </w:r>
          <w:r>
            <w:rPr>
              <w:noProof/>
            </w:rPr>
            <w:t>Requirement</w:t>
          </w:r>
          <w:r>
            <w:rPr>
              <w:noProof/>
            </w:rPr>
            <w:tab/>
          </w:r>
          <w:r>
            <w:rPr>
              <w:noProof/>
            </w:rPr>
            <w:fldChar w:fldCharType="begin"/>
          </w:r>
          <w:r>
            <w:rPr>
              <w:noProof/>
            </w:rPr>
            <w:instrText xml:space="preserve"> PAGEREF _Toc520838379 \h </w:instrText>
          </w:r>
          <w:r>
            <w:rPr>
              <w:noProof/>
            </w:rPr>
          </w:r>
          <w:r>
            <w:rPr>
              <w:noProof/>
            </w:rPr>
            <w:fldChar w:fldCharType="separate"/>
          </w:r>
          <w:r>
            <w:rPr>
              <w:noProof/>
            </w:rPr>
            <w:t>3</w:t>
          </w:r>
          <w:r>
            <w:rPr>
              <w:noProof/>
            </w:rPr>
            <w:fldChar w:fldCharType="end"/>
          </w:r>
        </w:p>
        <w:p w14:paraId="286FDF07" w14:textId="7D6EA0F1" w:rsidR="00EA029C" w:rsidRDefault="00EA029C">
          <w:pPr>
            <w:pStyle w:val="TOC2"/>
            <w:rPr>
              <w:rFonts w:asciiTheme="minorHAnsi" w:eastAsiaTheme="minorEastAsia" w:hAnsiTheme="minorHAnsi"/>
              <w:noProof/>
              <w:color w:val="auto"/>
              <w:sz w:val="22"/>
              <w:lang w:eastAsia="zh-CN"/>
            </w:rPr>
          </w:pPr>
          <w:r>
            <w:rPr>
              <w:noProof/>
            </w:rPr>
            <w:t>2.1</w:t>
          </w:r>
          <w:r>
            <w:rPr>
              <w:rFonts w:asciiTheme="minorHAnsi" w:eastAsiaTheme="minorEastAsia" w:hAnsiTheme="minorHAnsi"/>
              <w:noProof/>
              <w:color w:val="auto"/>
              <w:sz w:val="22"/>
              <w:lang w:eastAsia="zh-CN"/>
            </w:rPr>
            <w:tab/>
          </w:r>
          <w:r>
            <w:rPr>
              <w:noProof/>
            </w:rPr>
            <w:t>Description</w:t>
          </w:r>
          <w:r>
            <w:rPr>
              <w:noProof/>
            </w:rPr>
            <w:tab/>
          </w:r>
          <w:r>
            <w:rPr>
              <w:noProof/>
            </w:rPr>
            <w:fldChar w:fldCharType="begin"/>
          </w:r>
          <w:r>
            <w:rPr>
              <w:noProof/>
            </w:rPr>
            <w:instrText xml:space="preserve"> PAGEREF _Toc520838380 \h </w:instrText>
          </w:r>
          <w:r>
            <w:rPr>
              <w:noProof/>
            </w:rPr>
          </w:r>
          <w:r>
            <w:rPr>
              <w:noProof/>
            </w:rPr>
            <w:fldChar w:fldCharType="separate"/>
          </w:r>
          <w:r>
            <w:rPr>
              <w:noProof/>
            </w:rPr>
            <w:t>3</w:t>
          </w:r>
          <w:r>
            <w:rPr>
              <w:noProof/>
            </w:rPr>
            <w:fldChar w:fldCharType="end"/>
          </w:r>
        </w:p>
        <w:p w14:paraId="66CBC7F6" w14:textId="0F8C75F0" w:rsidR="00EA029C" w:rsidRDefault="00EA029C">
          <w:pPr>
            <w:pStyle w:val="TOC2"/>
            <w:rPr>
              <w:rFonts w:asciiTheme="minorHAnsi" w:eastAsiaTheme="minorEastAsia" w:hAnsiTheme="minorHAnsi"/>
              <w:noProof/>
              <w:color w:val="auto"/>
              <w:sz w:val="22"/>
              <w:lang w:eastAsia="zh-CN"/>
            </w:rPr>
          </w:pPr>
          <w:r>
            <w:rPr>
              <w:noProof/>
            </w:rPr>
            <w:t>2.2</w:t>
          </w:r>
          <w:r>
            <w:rPr>
              <w:rFonts w:asciiTheme="minorHAnsi" w:eastAsiaTheme="minorEastAsia" w:hAnsiTheme="minorHAnsi"/>
              <w:noProof/>
              <w:color w:val="auto"/>
              <w:sz w:val="22"/>
              <w:lang w:eastAsia="zh-CN"/>
            </w:rPr>
            <w:tab/>
          </w:r>
          <w:r>
            <w:rPr>
              <w:noProof/>
            </w:rPr>
            <w:t>Assumptions</w:t>
          </w:r>
          <w:r>
            <w:rPr>
              <w:noProof/>
            </w:rPr>
            <w:tab/>
          </w:r>
          <w:r>
            <w:rPr>
              <w:noProof/>
            </w:rPr>
            <w:fldChar w:fldCharType="begin"/>
          </w:r>
          <w:r>
            <w:rPr>
              <w:noProof/>
            </w:rPr>
            <w:instrText xml:space="preserve"> PAGEREF _Toc520838381 \h </w:instrText>
          </w:r>
          <w:r>
            <w:rPr>
              <w:noProof/>
            </w:rPr>
          </w:r>
          <w:r>
            <w:rPr>
              <w:noProof/>
            </w:rPr>
            <w:fldChar w:fldCharType="separate"/>
          </w:r>
          <w:r>
            <w:rPr>
              <w:noProof/>
            </w:rPr>
            <w:t>3</w:t>
          </w:r>
          <w:r>
            <w:rPr>
              <w:noProof/>
            </w:rPr>
            <w:fldChar w:fldCharType="end"/>
          </w:r>
        </w:p>
        <w:p w14:paraId="32C31FF4" w14:textId="417CC954" w:rsidR="00EA029C" w:rsidRDefault="00EA029C">
          <w:pPr>
            <w:pStyle w:val="TOC2"/>
            <w:rPr>
              <w:rFonts w:asciiTheme="minorHAnsi" w:eastAsiaTheme="minorEastAsia" w:hAnsiTheme="minorHAnsi"/>
              <w:noProof/>
              <w:color w:val="auto"/>
              <w:sz w:val="22"/>
              <w:lang w:eastAsia="zh-CN"/>
            </w:rPr>
          </w:pPr>
          <w:r>
            <w:rPr>
              <w:noProof/>
            </w:rPr>
            <w:t>2.3</w:t>
          </w:r>
          <w:r>
            <w:rPr>
              <w:rFonts w:asciiTheme="minorHAnsi" w:eastAsiaTheme="minorEastAsia" w:hAnsiTheme="minorHAnsi"/>
              <w:noProof/>
              <w:color w:val="auto"/>
              <w:sz w:val="22"/>
              <w:lang w:eastAsia="zh-CN"/>
            </w:rPr>
            <w:tab/>
          </w:r>
          <w:r>
            <w:rPr>
              <w:noProof/>
            </w:rPr>
            <w:t>User Stories</w:t>
          </w:r>
          <w:r>
            <w:rPr>
              <w:noProof/>
            </w:rPr>
            <w:tab/>
          </w:r>
          <w:r>
            <w:rPr>
              <w:noProof/>
            </w:rPr>
            <w:fldChar w:fldCharType="begin"/>
          </w:r>
          <w:r>
            <w:rPr>
              <w:noProof/>
            </w:rPr>
            <w:instrText xml:space="preserve"> PAGEREF _Toc520838382 \h </w:instrText>
          </w:r>
          <w:r>
            <w:rPr>
              <w:noProof/>
            </w:rPr>
          </w:r>
          <w:r>
            <w:rPr>
              <w:noProof/>
            </w:rPr>
            <w:fldChar w:fldCharType="separate"/>
          </w:r>
          <w:r>
            <w:rPr>
              <w:noProof/>
            </w:rPr>
            <w:t>3</w:t>
          </w:r>
          <w:r>
            <w:rPr>
              <w:noProof/>
            </w:rPr>
            <w:fldChar w:fldCharType="end"/>
          </w:r>
        </w:p>
        <w:p w14:paraId="02ADA996" w14:textId="2C246D32" w:rsidR="00EA029C" w:rsidRDefault="00EA029C">
          <w:pPr>
            <w:pStyle w:val="TOC2"/>
            <w:rPr>
              <w:rFonts w:asciiTheme="minorHAnsi" w:eastAsiaTheme="minorEastAsia" w:hAnsiTheme="minorHAnsi"/>
              <w:noProof/>
              <w:color w:val="auto"/>
              <w:sz w:val="22"/>
              <w:lang w:eastAsia="zh-CN"/>
            </w:rPr>
          </w:pPr>
          <w:r>
            <w:rPr>
              <w:noProof/>
            </w:rPr>
            <w:t>2.4</w:t>
          </w:r>
          <w:r>
            <w:rPr>
              <w:rFonts w:asciiTheme="minorHAnsi" w:eastAsiaTheme="minorEastAsia" w:hAnsiTheme="minorHAnsi"/>
              <w:noProof/>
              <w:color w:val="auto"/>
              <w:sz w:val="22"/>
              <w:lang w:eastAsia="zh-CN"/>
            </w:rPr>
            <w:tab/>
          </w:r>
          <w:r>
            <w:rPr>
              <w:noProof/>
            </w:rPr>
            <w:t>Requirements</w:t>
          </w:r>
          <w:r>
            <w:rPr>
              <w:noProof/>
            </w:rPr>
            <w:tab/>
          </w:r>
          <w:r>
            <w:rPr>
              <w:noProof/>
            </w:rPr>
            <w:fldChar w:fldCharType="begin"/>
          </w:r>
          <w:r>
            <w:rPr>
              <w:noProof/>
            </w:rPr>
            <w:instrText xml:space="preserve"> PAGEREF _Toc520838383 \h </w:instrText>
          </w:r>
          <w:r>
            <w:rPr>
              <w:noProof/>
            </w:rPr>
          </w:r>
          <w:r>
            <w:rPr>
              <w:noProof/>
            </w:rPr>
            <w:fldChar w:fldCharType="separate"/>
          </w:r>
          <w:r>
            <w:rPr>
              <w:noProof/>
            </w:rPr>
            <w:t>3</w:t>
          </w:r>
          <w:r>
            <w:rPr>
              <w:noProof/>
            </w:rPr>
            <w:fldChar w:fldCharType="end"/>
          </w:r>
        </w:p>
        <w:p w14:paraId="5B4FA014" w14:textId="70769E6C" w:rsidR="00EA029C" w:rsidRDefault="00EA029C">
          <w:pPr>
            <w:pStyle w:val="TOC2"/>
            <w:rPr>
              <w:rFonts w:asciiTheme="minorHAnsi" w:eastAsiaTheme="minorEastAsia" w:hAnsiTheme="minorHAnsi"/>
              <w:noProof/>
              <w:color w:val="auto"/>
              <w:sz w:val="22"/>
              <w:lang w:eastAsia="zh-CN"/>
            </w:rPr>
          </w:pPr>
          <w:r>
            <w:rPr>
              <w:noProof/>
            </w:rPr>
            <w:t>2.5</w:t>
          </w:r>
          <w:r>
            <w:rPr>
              <w:rFonts w:asciiTheme="minorHAnsi" w:eastAsiaTheme="minorEastAsia" w:hAnsiTheme="minorHAnsi"/>
              <w:noProof/>
              <w:color w:val="auto"/>
              <w:sz w:val="22"/>
              <w:lang w:eastAsia="zh-CN"/>
            </w:rPr>
            <w:tab/>
          </w:r>
          <w:r>
            <w:rPr>
              <w:noProof/>
            </w:rPr>
            <w:t>Use Cases</w:t>
          </w:r>
          <w:r>
            <w:rPr>
              <w:noProof/>
            </w:rPr>
            <w:tab/>
          </w:r>
          <w:r>
            <w:rPr>
              <w:noProof/>
            </w:rPr>
            <w:fldChar w:fldCharType="begin"/>
          </w:r>
          <w:r>
            <w:rPr>
              <w:noProof/>
            </w:rPr>
            <w:instrText xml:space="preserve"> PAGEREF _Toc520838384 \h </w:instrText>
          </w:r>
          <w:r>
            <w:rPr>
              <w:noProof/>
            </w:rPr>
          </w:r>
          <w:r>
            <w:rPr>
              <w:noProof/>
            </w:rPr>
            <w:fldChar w:fldCharType="separate"/>
          </w:r>
          <w:r>
            <w:rPr>
              <w:noProof/>
            </w:rPr>
            <w:t>3</w:t>
          </w:r>
          <w:r>
            <w:rPr>
              <w:noProof/>
            </w:rPr>
            <w:fldChar w:fldCharType="end"/>
          </w:r>
        </w:p>
        <w:p w14:paraId="18BD0F23" w14:textId="7FD5DA74" w:rsidR="00EA029C" w:rsidRDefault="00EA029C">
          <w:pPr>
            <w:pStyle w:val="TOC1"/>
            <w:tabs>
              <w:tab w:val="left" w:pos="400"/>
              <w:tab w:val="right" w:leader="dot" w:pos="9350"/>
            </w:tabs>
            <w:rPr>
              <w:rFonts w:asciiTheme="minorHAnsi" w:eastAsiaTheme="minorEastAsia" w:hAnsiTheme="minorHAnsi"/>
              <w:noProof/>
              <w:color w:val="auto"/>
              <w:sz w:val="22"/>
              <w:lang w:eastAsia="zh-CN"/>
            </w:rPr>
          </w:pPr>
          <w:r>
            <w:rPr>
              <w:noProof/>
            </w:rPr>
            <w:t>3</w:t>
          </w:r>
          <w:r>
            <w:rPr>
              <w:rFonts w:asciiTheme="minorHAnsi" w:eastAsiaTheme="minorEastAsia" w:hAnsiTheme="minorHAnsi"/>
              <w:noProof/>
              <w:color w:val="auto"/>
              <w:sz w:val="22"/>
              <w:lang w:eastAsia="zh-CN"/>
            </w:rPr>
            <w:tab/>
          </w:r>
          <w:r>
            <w:rPr>
              <w:noProof/>
            </w:rPr>
            <w:t>Classification Key</w:t>
          </w:r>
          <w:r>
            <w:rPr>
              <w:noProof/>
            </w:rPr>
            <w:tab/>
          </w:r>
          <w:r>
            <w:rPr>
              <w:noProof/>
            </w:rPr>
            <w:fldChar w:fldCharType="begin"/>
          </w:r>
          <w:r>
            <w:rPr>
              <w:noProof/>
            </w:rPr>
            <w:instrText xml:space="preserve"> PAGEREF _Toc520838385 \h </w:instrText>
          </w:r>
          <w:r>
            <w:rPr>
              <w:noProof/>
            </w:rPr>
          </w:r>
          <w:r>
            <w:rPr>
              <w:noProof/>
            </w:rPr>
            <w:fldChar w:fldCharType="separate"/>
          </w:r>
          <w:r>
            <w:rPr>
              <w:noProof/>
            </w:rPr>
            <w:t>5</w:t>
          </w:r>
          <w:r>
            <w:rPr>
              <w:noProof/>
            </w:rPr>
            <w:fldChar w:fldCharType="end"/>
          </w:r>
        </w:p>
        <w:p w14:paraId="27FA8377" w14:textId="510A9CB5" w:rsidR="00EA029C" w:rsidRDefault="00EA029C">
          <w:pPr>
            <w:pStyle w:val="TOC1"/>
            <w:tabs>
              <w:tab w:val="left" w:pos="400"/>
              <w:tab w:val="right" w:leader="dot" w:pos="9350"/>
            </w:tabs>
            <w:rPr>
              <w:rFonts w:asciiTheme="minorHAnsi" w:eastAsiaTheme="minorEastAsia" w:hAnsiTheme="minorHAnsi"/>
              <w:noProof/>
              <w:color w:val="auto"/>
              <w:sz w:val="22"/>
              <w:lang w:eastAsia="zh-CN"/>
            </w:rPr>
          </w:pPr>
          <w:r>
            <w:rPr>
              <w:noProof/>
            </w:rPr>
            <w:t>4</w:t>
          </w:r>
          <w:r>
            <w:rPr>
              <w:rFonts w:asciiTheme="minorHAnsi" w:eastAsiaTheme="minorEastAsia" w:hAnsiTheme="minorHAnsi"/>
              <w:noProof/>
              <w:color w:val="auto"/>
              <w:sz w:val="22"/>
              <w:lang w:eastAsia="zh-CN"/>
            </w:rPr>
            <w:tab/>
          </w:r>
          <w:r>
            <w:rPr>
              <w:noProof/>
            </w:rPr>
            <w:t>Document Status Key</w:t>
          </w:r>
          <w:r>
            <w:rPr>
              <w:noProof/>
            </w:rPr>
            <w:tab/>
          </w:r>
          <w:r>
            <w:rPr>
              <w:noProof/>
            </w:rPr>
            <w:fldChar w:fldCharType="begin"/>
          </w:r>
          <w:r>
            <w:rPr>
              <w:noProof/>
            </w:rPr>
            <w:instrText xml:space="preserve"> PAGEREF _Toc520838386 \h </w:instrText>
          </w:r>
          <w:r>
            <w:rPr>
              <w:noProof/>
            </w:rPr>
          </w:r>
          <w:r>
            <w:rPr>
              <w:noProof/>
            </w:rPr>
            <w:fldChar w:fldCharType="separate"/>
          </w:r>
          <w:r>
            <w:rPr>
              <w:noProof/>
            </w:rPr>
            <w:t>5</w:t>
          </w:r>
          <w:r>
            <w:rPr>
              <w:noProof/>
            </w:rPr>
            <w:fldChar w:fldCharType="end"/>
          </w:r>
        </w:p>
        <w:p w14:paraId="50922639" w14:textId="07D53692" w:rsidR="00EA029C" w:rsidRDefault="00EA029C">
          <w:pPr>
            <w:pStyle w:val="TOC1"/>
            <w:tabs>
              <w:tab w:val="left" w:pos="400"/>
              <w:tab w:val="right" w:leader="dot" w:pos="9350"/>
            </w:tabs>
            <w:rPr>
              <w:rFonts w:asciiTheme="minorHAnsi" w:eastAsiaTheme="minorEastAsia" w:hAnsiTheme="minorHAnsi"/>
              <w:noProof/>
              <w:color w:val="auto"/>
              <w:sz w:val="22"/>
              <w:lang w:eastAsia="zh-CN"/>
            </w:rPr>
          </w:pPr>
          <w:r>
            <w:rPr>
              <w:noProof/>
            </w:rPr>
            <w:t>5</w:t>
          </w:r>
          <w:r>
            <w:rPr>
              <w:rFonts w:asciiTheme="minorHAnsi" w:eastAsiaTheme="minorEastAsia" w:hAnsiTheme="minorHAnsi"/>
              <w:noProof/>
              <w:color w:val="auto"/>
              <w:sz w:val="22"/>
              <w:lang w:eastAsia="zh-CN"/>
            </w:rPr>
            <w:tab/>
          </w:r>
          <w:r>
            <w:rPr>
              <w:noProof/>
            </w:rPr>
            <w:t>Terms, Acronyms and Definitions</w:t>
          </w:r>
          <w:r>
            <w:rPr>
              <w:noProof/>
            </w:rPr>
            <w:tab/>
          </w:r>
          <w:r>
            <w:rPr>
              <w:noProof/>
            </w:rPr>
            <w:fldChar w:fldCharType="begin"/>
          </w:r>
          <w:r>
            <w:rPr>
              <w:noProof/>
            </w:rPr>
            <w:instrText xml:space="preserve"> PAGEREF _Toc520838387 \h </w:instrText>
          </w:r>
          <w:r>
            <w:rPr>
              <w:noProof/>
            </w:rPr>
          </w:r>
          <w:r>
            <w:rPr>
              <w:noProof/>
            </w:rPr>
            <w:fldChar w:fldCharType="separate"/>
          </w:r>
          <w:r>
            <w:rPr>
              <w:noProof/>
            </w:rPr>
            <w:t>5</w:t>
          </w:r>
          <w:r>
            <w:rPr>
              <w:noProof/>
            </w:rPr>
            <w:fldChar w:fldCharType="end"/>
          </w:r>
        </w:p>
        <w:p w14:paraId="11D1492D" w14:textId="1449E830" w:rsidR="00EA029C" w:rsidRDefault="00EA029C">
          <w:pPr>
            <w:pStyle w:val="TOC1"/>
            <w:tabs>
              <w:tab w:val="left" w:pos="400"/>
              <w:tab w:val="right" w:leader="dot" w:pos="9350"/>
            </w:tabs>
            <w:rPr>
              <w:rFonts w:asciiTheme="minorHAnsi" w:eastAsiaTheme="minorEastAsia" w:hAnsiTheme="minorHAnsi"/>
              <w:noProof/>
              <w:color w:val="auto"/>
              <w:sz w:val="22"/>
              <w:lang w:eastAsia="zh-CN"/>
            </w:rPr>
          </w:pPr>
          <w:r>
            <w:rPr>
              <w:noProof/>
            </w:rPr>
            <w:t>6</w:t>
          </w:r>
          <w:r>
            <w:rPr>
              <w:rFonts w:asciiTheme="minorHAnsi" w:eastAsiaTheme="minorEastAsia" w:hAnsiTheme="minorHAnsi"/>
              <w:noProof/>
              <w:color w:val="auto"/>
              <w:sz w:val="22"/>
              <w:lang w:eastAsia="zh-CN"/>
            </w:rPr>
            <w:tab/>
          </w:r>
          <w:r>
            <w:rPr>
              <w:noProof/>
            </w:rPr>
            <w:t>Changes</w:t>
          </w:r>
          <w:r>
            <w:rPr>
              <w:noProof/>
            </w:rPr>
            <w:tab/>
          </w:r>
          <w:r>
            <w:rPr>
              <w:noProof/>
            </w:rPr>
            <w:fldChar w:fldCharType="begin"/>
          </w:r>
          <w:r>
            <w:rPr>
              <w:noProof/>
            </w:rPr>
            <w:instrText xml:space="preserve"> PAGEREF _Toc520838388 \h </w:instrText>
          </w:r>
          <w:r>
            <w:rPr>
              <w:noProof/>
            </w:rPr>
          </w:r>
          <w:r>
            <w:rPr>
              <w:noProof/>
            </w:rPr>
            <w:fldChar w:fldCharType="separate"/>
          </w:r>
          <w:r>
            <w:rPr>
              <w:noProof/>
            </w:rPr>
            <w:t>6</w:t>
          </w:r>
          <w:r>
            <w:rPr>
              <w:noProof/>
            </w:rPr>
            <w:fldChar w:fldCharType="end"/>
          </w:r>
        </w:p>
        <w:p w14:paraId="24F10F7A" w14:textId="3E0D7214" w:rsidR="00EA029C" w:rsidRDefault="00EA029C">
          <w:pPr>
            <w:pStyle w:val="TOC1"/>
            <w:tabs>
              <w:tab w:val="left" w:pos="400"/>
              <w:tab w:val="right" w:leader="dot" w:pos="9350"/>
            </w:tabs>
            <w:rPr>
              <w:rFonts w:asciiTheme="minorHAnsi" w:eastAsiaTheme="minorEastAsia" w:hAnsiTheme="minorHAnsi"/>
              <w:noProof/>
              <w:color w:val="auto"/>
              <w:sz w:val="22"/>
              <w:lang w:eastAsia="zh-CN"/>
            </w:rPr>
          </w:pPr>
          <w:r>
            <w:rPr>
              <w:noProof/>
            </w:rPr>
            <w:t>7</w:t>
          </w:r>
          <w:r>
            <w:rPr>
              <w:rFonts w:asciiTheme="minorHAnsi" w:eastAsiaTheme="minorEastAsia" w:hAnsiTheme="minorHAnsi"/>
              <w:noProof/>
              <w:color w:val="auto"/>
              <w:sz w:val="22"/>
              <w:lang w:eastAsia="zh-CN"/>
            </w:rPr>
            <w:tab/>
          </w:r>
          <w:r>
            <w:rPr>
              <w:noProof/>
            </w:rPr>
            <w:t>Contacts</w:t>
          </w:r>
          <w:r>
            <w:rPr>
              <w:noProof/>
            </w:rPr>
            <w:tab/>
          </w:r>
          <w:r>
            <w:rPr>
              <w:noProof/>
            </w:rPr>
            <w:fldChar w:fldCharType="begin"/>
          </w:r>
          <w:r>
            <w:rPr>
              <w:noProof/>
            </w:rPr>
            <w:instrText xml:space="preserve"> PAGEREF _Toc520838389 \h </w:instrText>
          </w:r>
          <w:r>
            <w:rPr>
              <w:noProof/>
            </w:rPr>
          </w:r>
          <w:r>
            <w:rPr>
              <w:noProof/>
            </w:rPr>
            <w:fldChar w:fldCharType="separate"/>
          </w:r>
          <w:r>
            <w:rPr>
              <w:noProof/>
            </w:rPr>
            <w:t>6</w:t>
          </w:r>
          <w:r>
            <w:rPr>
              <w:noProof/>
            </w:rPr>
            <w:fldChar w:fldCharType="end"/>
          </w:r>
        </w:p>
        <w:p w14:paraId="74F40E47" w14:textId="115CB06D" w:rsidR="00263187" w:rsidRPr="0024040C" w:rsidRDefault="001312D8" w:rsidP="0024040C">
          <w:pPr>
            <w:rPr>
              <w:rFonts w:cs="Arial"/>
            </w:rPr>
          </w:pPr>
          <w:r>
            <w:rPr>
              <w:rFonts w:cs="Arial"/>
            </w:rPr>
            <w:fldChar w:fldCharType="end"/>
          </w:r>
        </w:p>
      </w:sdtContent>
    </w:sdt>
    <w:p w14:paraId="1C05F7F6" w14:textId="334E45CD" w:rsidR="008C1380" w:rsidRPr="008C1380" w:rsidRDefault="00CF6541" w:rsidP="008C1380">
      <w:pPr>
        <w:spacing w:line="276" w:lineRule="auto"/>
        <w:rPr>
          <w:rFonts w:eastAsiaTheme="majorEastAsia" w:cs="Arial"/>
          <w:b/>
          <w:bCs/>
          <w:color w:val="003478"/>
          <w:sz w:val="28"/>
          <w:szCs w:val="28"/>
        </w:rPr>
      </w:pPr>
      <w:r>
        <w:rPr>
          <w:rFonts w:cs="Arial"/>
        </w:rPr>
        <w:br w:type="page"/>
      </w:r>
    </w:p>
    <w:p w14:paraId="18EB6437" w14:textId="4E1B2432" w:rsidR="00511A0A" w:rsidRDefault="007413E5" w:rsidP="00162E8D">
      <w:pPr>
        <w:pStyle w:val="Heading1"/>
      </w:pPr>
      <w:bookmarkStart w:id="1" w:name="_Toc520838376"/>
      <w:r>
        <w:lastRenderedPageBreak/>
        <w:t>General Assumptions</w:t>
      </w:r>
      <w:bookmarkEnd w:id="1"/>
    </w:p>
    <w:p w14:paraId="623BBAE0" w14:textId="2AC2F7DC" w:rsidR="00971C17" w:rsidRDefault="00971C17" w:rsidP="00162E8D">
      <w:pPr>
        <w:pStyle w:val="Heading2"/>
      </w:pPr>
      <w:bookmarkStart w:id="2" w:name="_Toc520838377"/>
      <w:r>
        <w:t>User</w:t>
      </w:r>
      <w:bookmarkEnd w:id="2"/>
    </w:p>
    <w:p w14:paraId="6633B769" w14:textId="2AB3AB9D" w:rsidR="009B3CE0" w:rsidRDefault="00830674" w:rsidP="009B3CE0">
      <w:r>
        <w:t>T</w:t>
      </w:r>
      <w:r w:rsidR="00F5659F">
        <w:t>he user is assumed to be responsible for</w:t>
      </w:r>
      <w:r w:rsidR="009B3CE0">
        <w:t>:</w:t>
      </w:r>
    </w:p>
    <w:p w14:paraId="44FC20B1" w14:textId="77869039" w:rsidR="005C3ECB" w:rsidRDefault="009D43FD" w:rsidP="00830ED2">
      <w:pPr>
        <w:pStyle w:val="ListParagraph"/>
        <w:numPr>
          <w:ilvl w:val="0"/>
          <w:numId w:val="2"/>
        </w:numPr>
      </w:pPr>
      <w:r>
        <w:t>Preparing a smart</w:t>
      </w:r>
      <w:r w:rsidR="00F5659F">
        <w:t xml:space="preserve"> phone and </w:t>
      </w:r>
      <w:r w:rsidR="00F44D67">
        <w:t xml:space="preserve">link phone with the car via </w:t>
      </w:r>
      <w:proofErr w:type="spellStart"/>
      <w:r w:rsidR="00F44D67">
        <w:t>bluetooth</w:t>
      </w:r>
      <w:proofErr w:type="spellEnd"/>
    </w:p>
    <w:p w14:paraId="45C88FA9" w14:textId="5010991C" w:rsidR="00B32F1A" w:rsidRDefault="00971C17" w:rsidP="00162E8D">
      <w:pPr>
        <w:pStyle w:val="Heading2"/>
      </w:pPr>
      <w:bookmarkStart w:id="3" w:name="_Toc520838378"/>
      <w:r>
        <w:t>Vehicle</w:t>
      </w:r>
      <w:bookmarkEnd w:id="3"/>
    </w:p>
    <w:p w14:paraId="21989689" w14:textId="6B77D1A4" w:rsidR="00F27907" w:rsidRDefault="00830674" w:rsidP="00F27907">
      <w:r>
        <w:t>For a vehicle to support the</w:t>
      </w:r>
      <w:r w:rsidR="00E44A71">
        <w:t xml:space="preserve"> DuerOS related</w:t>
      </w:r>
      <w:r>
        <w:t xml:space="preserve"> feature, the vehicle must have all of the following:</w:t>
      </w:r>
    </w:p>
    <w:p w14:paraId="1C1F6368" w14:textId="6F97A327" w:rsidR="00830674" w:rsidRDefault="00F5659F" w:rsidP="00830ED2">
      <w:pPr>
        <w:pStyle w:val="ListParagraph"/>
        <w:numPr>
          <w:ilvl w:val="0"/>
          <w:numId w:val="3"/>
        </w:numPr>
      </w:pPr>
      <w:r>
        <w:t xml:space="preserve">With DuerOS </w:t>
      </w:r>
      <w:r w:rsidR="00D0175F">
        <w:t>support in</w:t>
      </w:r>
      <w:r w:rsidR="00E44A71">
        <w:t>tegrated in</w:t>
      </w:r>
      <w:r w:rsidR="00D0175F">
        <w:t xml:space="preserve"> vehicle </w:t>
      </w:r>
      <w:r w:rsidR="00726CF6">
        <w:t>infotainment</w:t>
      </w:r>
      <w:r w:rsidR="00D0175F">
        <w:t xml:space="preserve"> system</w:t>
      </w:r>
    </w:p>
    <w:p w14:paraId="275B0F39" w14:textId="2ECAC94F" w:rsidR="000E3C5D" w:rsidRDefault="000E3C5D" w:rsidP="00830ED2">
      <w:pPr>
        <w:pStyle w:val="ListParagraph"/>
        <w:numPr>
          <w:ilvl w:val="0"/>
          <w:numId w:val="3"/>
        </w:numPr>
      </w:pPr>
      <w:r>
        <w:t>Ignition is on and IVI is launched</w:t>
      </w:r>
    </w:p>
    <w:p w14:paraId="270DC5BC" w14:textId="1C44950F" w:rsidR="00C479E2" w:rsidRPr="00C8733A" w:rsidRDefault="000E3C5D" w:rsidP="00C8733A">
      <w:pPr>
        <w:pStyle w:val="ListParagraph"/>
        <w:numPr>
          <w:ilvl w:val="0"/>
          <w:numId w:val="3"/>
        </w:numPr>
      </w:pPr>
      <w:r>
        <w:t xml:space="preserve">Linked with phone via </w:t>
      </w:r>
      <w:proofErr w:type="spellStart"/>
      <w:r>
        <w:t>bluetooth</w:t>
      </w:r>
      <w:bookmarkStart w:id="4" w:name="_GoBack"/>
      <w:bookmarkEnd w:id="4"/>
      <w:proofErr w:type="spellEnd"/>
    </w:p>
    <w:p w14:paraId="3D07FBA8" w14:textId="313A8E7F" w:rsidR="007413E5" w:rsidRDefault="00F44D67" w:rsidP="00162E8D">
      <w:pPr>
        <w:pStyle w:val="Heading1"/>
      </w:pPr>
      <w:bookmarkStart w:id="5" w:name="_Toc520838379"/>
      <w:r>
        <w:t>Requirement</w:t>
      </w:r>
      <w:bookmarkEnd w:id="5"/>
    </w:p>
    <w:p w14:paraId="764E3857" w14:textId="3470D9AD" w:rsidR="007413E5" w:rsidRDefault="007413E5" w:rsidP="00162E8D">
      <w:pPr>
        <w:pStyle w:val="Heading2"/>
      </w:pPr>
      <w:bookmarkStart w:id="6" w:name="_Toc520838380"/>
      <w:r>
        <w:t>Description</w:t>
      </w:r>
      <w:bookmarkEnd w:id="6"/>
    </w:p>
    <w:p w14:paraId="51FAE695" w14:textId="0C3B0BC0" w:rsidR="00AA488E" w:rsidRPr="00AA488E" w:rsidRDefault="002D4530" w:rsidP="00AA488E">
      <w:pPr>
        <w:rPr>
          <w:lang w:eastAsia="zh-CN"/>
        </w:rPr>
      </w:pPr>
      <w:r>
        <w:t xml:space="preserve">If the car have breakdown, </w:t>
      </w:r>
      <w:r w:rsidR="00A11204">
        <w:t>DuerOS vehicle owner</w:t>
      </w:r>
      <w:r>
        <w:t xml:space="preserve"> can contact </w:t>
      </w:r>
      <w:r w:rsidR="00723498">
        <w:t xml:space="preserve">Ford </w:t>
      </w:r>
      <w:r w:rsidR="000B09A3" w:rsidRPr="000B09A3">
        <w:t>Roadside Assistance</w:t>
      </w:r>
      <w:r w:rsidR="000B09A3">
        <w:t xml:space="preserve"> (RSA)</w:t>
      </w:r>
      <w:r>
        <w:t xml:space="preserve"> for help</w:t>
      </w:r>
      <w:r w:rsidR="000E3C5D">
        <w:t>.</w:t>
      </w:r>
    </w:p>
    <w:p w14:paraId="31D4596B" w14:textId="315591D6" w:rsidR="007413E5" w:rsidRDefault="007413E5" w:rsidP="00162E8D">
      <w:pPr>
        <w:pStyle w:val="Heading2"/>
      </w:pPr>
      <w:bookmarkStart w:id="7" w:name="_Toc520838381"/>
      <w:r>
        <w:t>Assumptions</w:t>
      </w:r>
      <w:bookmarkEnd w:id="7"/>
    </w:p>
    <w:p w14:paraId="35775277" w14:textId="2B4D0019" w:rsidR="00235170" w:rsidRDefault="00086017" w:rsidP="009E67F8">
      <w:r>
        <w:t>Ignition is o</w:t>
      </w:r>
      <w:r>
        <w:rPr>
          <w:rFonts w:hint="eastAsia"/>
          <w:lang w:eastAsia="zh-CN"/>
        </w:rPr>
        <w:t>n</w:t>
      </w:r>
      <w:r w:rsidR="007E6B52">
        <w:t xml:space="preserve"> and IVI is </w:t>
      </w:r>
      <w:r w:rsidR="00726CF6">
        <w:t>launched</w:t>
      </w:r>
      <w:r w:rsidR="007E6B52">
        <w:t>.</w:t>
      </w:r>
      <w:r w:rsidR="00206530">
        <w:t xml:space="preserve"> Phon</w:t>
      </w:r>
      <w:r w:rsidR="00627A5C">
        <w:t>e linked with Car via Bluetooth</w:t>
      </w:r>
    </w:p>
    <w:p w14:paraId="4A836F96" w14:textId="51374AD3" w:rsidR="00235170" w:rsidRDefault="00235170" w:rsidP="00235170">
      <w:pPr>
        <w:pStyle w:val="Heading2"/>
      </w:pPr>
      <w:commentRangeStart w:id="8"/>
      <w:r>
        <w:t>HMI M</w:t>
      </w:r>
      <w:r w:rsidRPr="00235170">
        <w:rPr>
          <w:rFonts w:hint="eastAsia"/>
        </w:rPr>
        <w:t>ockup</w:t>
      </w:r>
      <w:commentRangeEnd w:id="8"/>
      <w:r w:rsidR="00A751F7">
        <w:rPr>
          <w:rStyle w:val="CommentReference"/>
          <w:rFonts w:eastAsia="SimSun" w:cstheme="minorBidi"/>
          <w:color w:val="425968"/>
        </w:rPr>
        <w:commentReference w:id="8"/>
      </w:r>
    </w:p>
    <w:p w14:paraId="2485E34C" w14:textId="77777777" w:rsidR="008E30DB" w:rsidRDefault="00235170" w:rsidP="008E30DB">
      <w:r>
        <w:rPr>
          <w:noProof/>
          <w:lang w:eastAsia="zh-CN"/>
        </w:rPr>
        <w:drawing>
          <wp:inline distT="0" distB="0" distL="0" distR="0" wp14:anchorId="32B26A3F" wp14:editId="7A34AF11">
            <wp:extent cx="2030923" cy="35909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7868" cy="3603204"/>
                    </a:xfrm>
                    <a:prstGeom prst="rect">
                      <a:avLst/>
                    </a:prstGeom>
                    <a:noFill/>
                  </pic:spPr>
                </pic:pic>
              </a:graphicData>
            </a:graphic>
          </wp:inline>
        </w:drawing>
      </w:r>
      <w:r w:rsidR="008E30DB" w:rsidRPr="008E30DB">
        <w:t xml:space="preserve"> </w:t>
      </w:r>
    </w:p>
    <w:p w14:paraId="432CF46D" w14:textId="5F6EF087" w:rsidR="00235170" w:rsidRPr="009E67F8" w:rsidRDefault="008E30DB" w:rsidP="008E30DB">
      <w:r>
        <w:t>RSA en</w:t>
      </w:r>
      <w:r>
        <w:rPr>
          <w:rFonts w:hint="eastAsia"/>
          <w:lang w:eastAsia="zh-CN"/>
        </w:rPr>
        <w:t>tr</w:t>
      </w:r>
      <w:r>
        <w:rPr>
          <w:lang w:eastAsia="zh-CN"/>
        </w:rPr>
        <w:t>ance</w:t>
      </w:r>
      <w:r>
        <w:t xml:space="preserve"> </w:t>
      </w:r>
      <w:r>
        <w:rPr>
          <w:rFonts w:hint="eastAsia"/>
          <w:lang w:eastAsia="zh-CN"/>
        </w:rPr>
        <w:t>on</w:t>
      </w:r>
      <w:r>
        <w:t xml:space="preserve"> HMI</w:t>
      </w:r>
      <w:r>
        <w:rPr>
          <w:rFonts w:hint="eastAsia"/>
          <w:lang w:eastAsia="zh-CN"/>
        </w:rPr>
        <w:t xml:space="preserve">: </w:t>
      </w:r>
      <w:r>
        <w:t xml:space="preserve">follow HMI design </w:t>
      </w:r>
      <w:proofErr w:type="spellStart"/>
      <w:r>
        <w:t>guidence</w:t>
      </w:r>
      <w:proofErr w:type="spellEnd"/>
    </w:p>
    <w:p w14:paraId="3A77226E" w14:textId="62332D2F" w:rsidR="007413E5" w:rsidRDefault="007413E5" w:rsidP="00162E8D">
      <w:pPr>
        <w:pStyle w:val="Heading2"/>
      </w:pPr>
      <w:bookmarkStart w:id="9" w:name="_Toc520838382"/>
      <w:r>
        <w:lastRenderedPageBreak/>
        <w:t>User Stories</w:t>
      </w:r>
      <w:bookmarkEnd w:id="9"/>
    </w:p>
    <w:tbl>
      <w:tblPr>
        <w:tblStyle w:val="TableGrid"/>
        <w:tblW w:w="0" w:type="auto"/>
        <w:tblLook w:val="04A0" w:firstRow="1" w:lastRow="0" w:firstColumn="1" w:lastColumn="0" w:noHBand="0" w:noVBand="1"/>
      </w:tblPr>
      <w:tblGrid>
        <w:gridCol w:w="1525"/>
        <w:gridCol w:w="7825"/>
      </w:tblGrid>
      <w:tr w:rsidR="00C842DB" w14:paraId="2645B2F7" w14:textId="77777777" w:rsidTr="004F64C3">
        <w:tc>
          <w:tcPr>
            <w:tcW w:w="1525" w:type="dxa"/>
          </w:tcPr>
          <w:p w14:paraId="20DFB3C0" w14:textId="77777777" w:rsidR="00C842DB" w:rsidRPr="0068238C" w:rsidRDefault="00C842DB" w:rsidP="004F64C3">
            <w:pPr>
              <w:rPr>
                <w:b/>
              </w:rPr>
            </w:pPr>
            <w:r w:rsidRPr="0068238C">
              <w:rPr>
                <w:b/>
              </w:rPr>
              <w:t>User Story ID</w:t>
            </w:r>
          </w:p>
        </w:tc>
        <w:tc>
          <w:tcPr>
            <w:tcW w:w="7825" w:type="dxa"/>
          </w:tcPr>
          <w:p w14:paraId="40FF895E" w14:textId="77777777" w:rsidR="00C842DB" w:rsidRPr="0068238C" w:rsidRDefault="00C842DB" w:rsidP="004F64C3">
            <w:pPr>
              <w:rPr>
                <w:b/>
              </w:rPr>
            </w:pPr>
            <w:r w:rsidRPr="0068238C">
              <w:rPr>
                <w:b/>
              </w:rPr>
              <w:t>User Story</w:t>
            </w:r>
          </w:p>
        </w:tc>
      </w:tr>
      <w:tr w:rsidR="003F1F81" w14:paraId="59BF0EC1" w14:textId="77777777" w:rsidTr="004F64C3">
        <w:tc>
          <w:tcPr>
            <w:tcW w:w="1525" w:type="dxa"/>
          </w:tcPr>
          <w:p w14:paraId="66B31621" w14:textId="77777777" w:rsidR="003F1F81" w:rsidRDefault="003F1F81" w:rsidP="00C479E2">
            <w:pPr>
              <w:pStyle w:val="Heading3"/>
              <w:outlineLvl w:val="2"/>
            </w:pPr>
          </w:p>
        </w:tc>
        <w:tc>
          <w:tcPr>
            <w:tcW w:w="7825" w:type="dxa"/>
          </w:tcPr>
          <w:p w14:paraId="7F64D151" w14:textId="325C38DC" w:rsidR="003F1F81" w:rsidRDefault="007424BA" w:rsidP="006D7A01">
            <w:r>
              <w:t xml:space="preserve">As a user of DuerOS vehicle, </w:t>
            </w:r>
            <w:r w:rsidR="006D7A01">
              <w:t>I want to call RSA for help</w:t>
            </w:r>
          </w:p>
        </w:tc>
      </w:tr>
      <w:tr w:rsidR="00627A5C" w14:paraId="420F464B" w14:textId="77777777" w:rsidTr="004F64C3">
        <w:tc>
          <w:tcPr>
            <w:tcW w:w="1525" w:type="dxa"/>
          </w:tcPr>
          <w:p w14:paraId="22FFA43C" w14:textId="77777777" w:rsidR="00627A5C" w:rsidRDefault="00627A5C" w:rsidP="00C479E2">
            <w:pPr>
              <w:pStyle w:val="Heading3"/>
              <w:outlineLvl w:val="2"/>
            </w:pPr>
          </w:p>
        </w:tc>
        <w:tc>
          <w:tcPr>
            <w:tcW w:w="7825" w:type="dxa"/>
          </w:tcPr>
          <w:p w14:paraId="444C66C4" w14:textId="09BE236F" w:rsidR="00627A5C" w:rsidRPr="00627A5C" w:rsidRDefault="00627A5C" w:rsidP="00CB0B25">
            <w:pPr>
              <w:rPr>
                <w:color w:val="0000FF"/>
              </w:rPr>
            </w:pPr>
            <w:r w:rsidRPr="00627A5C">
              <w:rPr>
                <w:color w:val="0000FF"/>
              </w:rPr>
              <w:t>A</w:t>
            </w:r>
            <w:r w:rsidRPr="00627A5C">
              <w:rPr>
                <w:rFonts w:hint="eastAsia"/>
                <w:color w:val="0000FF"/>
                <w:lang w:eastAsia="zh-CN"/>
              </w:rPr>
              <w:t>s</w:t>
            </w:r>
            <w:r w:rsidRPr="00627A5C">
              <w:rPr>
                <w:color w:val="0000FF"/>
              </w:rPr>
              <w:t xml:space="preserve"> a user of DuerOS vehicle, I want to see the </w:t>
            </w:r>
            <w:r w:rsidR="00C50C03">
              <w:rPr>
                <w:color w:val="0000FF"/>
              </w:rPr>
              <w:t xml:space="preserve">RSA intro </w:t>
            </w:r>
            <w:r w:rsidR="00CB0B25">
              <w:rPr>
                <w:color w:val="0000FF"/>
              </w:rPr>
              <w:t xml:space="preserve">and related info on </w:t>
            </w:r>
            <w:r w:rsidRPr="00627A5C">
              <w:rPr>
                <w:color w:val="0000FF"/>
              </w:rPr>
              <w:t>IVI</w:t>
            </w:r>
          </w:p>
        </w:tc>
      </w:tr>
      <w:tr w:rsidR="00627A5C" w14:paraId="11AB3CA8" w14:textId="77777777" w:rsidTr="004F64C3">
        <w:tc>
          <w:tcPr>
            <w:tcW w:w="1525" w:type="dxa"/>
          </w:tcPr>
          <w:p w14:paraId="712B4F2A" w14:textId="77777777" w:rsidR="00627A5C" w:rsidRDefault="00627A5C" w:rsidP="00C479E2">
            <w:pPr>
              <w:pStyle w:val="Heading3"/>
              <w:outlineLvl w:val="2"/>
            </w:pPr>
          </w:p>
        </w:tc>
        <w:tc>
          <w:tcPr>
            <w:tcW w:w="7825" w:type="dxa"/>
          </w:tcPr>
          <w:p w14:paraId="2588F1A6" w14:textId="13F38101" w:rsidR="00627A5C" w:rsidRPr="00627A5C" w:rsidRDefault="00627A5C" w:rsidP="00CB0B25">
            <w:pPr>
              <w:rPr>
                <w:color w:val="0000FF"/>
              </w:rPr>
            </w:pPr>
            <w:r w:rsidRPr="00627A5C">
              <w:rPr>
                <w:color w:val="0000FF"/>
              </w:rPr>
              <w:t xml:space="preserve">As a user of DuerOS vehicle, If there’s any update, </w:t>
            </w:r>
            <w:r>
              <w:rPr>
                <w:color w:val="0000FF"/>
              </w:rPr>
              <w:t xml:space="preserve">RSA </w:t>
            </w:r>
            <w:r w:rsidR="00CB0B25">
              <w:rPr>
                <w:color w:val="0000FF"/>
              </w:rPr>
              <w:t xml:space="preserve">related </w:t>
            </w:r>
            <w:r w:rsidRPr="00627A5C">
              <w:rPr>
                <w:color w:val="0000FF"/>
              </w:rPr>
              <w:t>content on IVI will be automatically updated</w:t>
            </w:r>
          </w:p>
        </w:tc>
      </w:tr>
    </w:tbl>
    <w:p w14:paraId="586249E9" w14:textId="70BA7604" w:rsidR="00627A5C" w:rsidRPr="00C842DB" w:rsidRDefault="00627A5C" w:rsidP="00627A5C"/>
    <w:p w14:paraId="0770B785" w14:textId="77777777" w:rsidR="007413E5" w:rsidRDefault="007413E5" w:rsidP="00162E8D">
      <w:pPr>
        <w:pStyle w:val="Heading2"/>
      </w:pPr>
    </w:p>
    <w:p w14:paraId="6EC503ED" w14:textId="3AC1985F" w:rsidR="00F357FE" w:rsidRPr="00F357FE" w:rsidRDefault="00042ABA" w:rsidP="00F357FE">
      <w:r>
        <w:t xml:space="preserve">The </w:t>
      </w:r>
      <w:r w:rsidR="00EB3AE1">
        <w:t>user is able to view CAF RSA number on IVI and click-to-call</w:t>
      </w:r>
      <w:r>
        <w:t xml:space="preserve">. </w:t>
      </w:r>
    </w:p>
    <w:p w14:paraId="522AA3CA" w14:textId="6C8CA4D3" w:rsidR="007413E5" w:rsidRDefault="007413E5" w:rsidP="00162E8D">
      <w:pPr>
        <w:pStyle w:val="Heading2"/>
      </w:pPr>
      <w:bookmarkStart w:id="10" w:name="_Toc520838384"/>
      <w:r>
        <w:t>Use Cases</w:t>
      </w:r>
      <w:bookmarkEnd w:id="10"/>
    </w:p>
    <w:tbl>
      <w:tblPr>
        <w:tblStyle w:val="TableGrid"/>
        <w:tblW w:w="0" w:type="auto"/>
        <w:tblLook w:val="04A0" w:firstRow="1" w:lastRow="0" w:firstColumn="1" w:lastColumn="0" w:noHBand="0" w:noVBand="1"/>
      </w:tblPr>
      <w:tblGrid>
        <w:gridCol w:w="1705"/>
        <w:gridCol w:w="7645"/>
      </w:tblGrid>
      <w:tr w:rsidR="00F357FE" w14:paraId="4DF3ED3C" w14:textId="77777777" w:rsidTr="004F64C3">
        <w:tc>
          <w:tcPr>
            <w:tcW w:w="1705" w:type="dxa"/>
            <w:shd w:val="clear" w:color="auto" w:fill="C6D9F1" w:themeFill="text2" w:themeFillTint="33"/>
          </w:tcPr>
          <w:p w14:paraId="33728166" w14:textId="77777777" w:rsidR="00F357FE" w:rsidRPr="00D06084" w:rsidRDefault="00F357FE" w:rsidP="004F64C3">
            <w:pPr>
              <w:pStyle w:val="TableCategory"/>
            </w:pPr>
            <w:r w:rsidRPr="00D06084">
              <w:t>Use Case ID</w:t>
            </w:r>
          </w:p>
        </w:tc>
        <w:tc>
          <w:tcPr>
            <w:tcW w:w="7645" w:type="dxa"/>
          </w:tcPr>
          <w:p w14:paraId="4ADAFB9F" w14:textId="77777777" w:rsidR="00F357FE" w:rsidRDefault="00F357FE" w:rsidP="00C479E2">
            <w:pPr>
              <w:pStyle w:val="Heading3"/>
              <w:outlineLvl w:val="2"/>
            </w:pPr>
          </w:p>
        </w:tc>
      </w:tr>
      <w:tr w:rsidR="007E6B52" w14:paraId="4764679F" w14:textId="77777777" w:rsidTr="004F64C3">
        <w:tc>
          <w:tcPr>
            <w:tcW w:w="1705" w:type="dxa"/>
            <w:shd w:val="clear" w:color="auto" w:fill="C6D9F1" w:themeFill="text2" w:themeFillTint="33"/>
          </w:tcPr>
          <w:p w14:paraId="21E0F4E9" w14:textId="77777777" w:rsidR="007E6B52" w:rsidRPr="00D06084" w:rsidRDefault="007E6B52" w:rsidP="007E6B52">
            <w:pPr>
              <w:pStyle w:val="TableCategory"/>
            </w:pPr>
            <w:r w:rsidRPr="00D06084">
              <w:t>Use Case</w:t>
            </w:r>
          </w:p>
        </w:tc>
        <w:tc>
          <w:tcPr>
            <w:tcW w:w="7645" w:type="dxa"/>
          </w:tcPr>
          <w:p w14:paraId="4E204784" w14:textId="10923962" w:rsidR="007E6B52" w:rsidRDefault="007E6B52" w:rsidP="00C50C03">
            <w:pPr>
              <w:tabs>
                <w:tab w:val="left" w:pos="5546"/>
              </w:tabs>
            </w:pPr>
            <w:r>
              <w:t xml:space="preserve">The user </w:t>
            </w:r>
            <w:r w:rsidR="00575B6D">
              <w:t>should able to see</w:t>
            </w:r>
            <w:r w:rsidR="00C50C03">
              <w:t xml:space="preserve"> RSA number </w:t>
            </w:r>
            <w:r w:rsidR="002D4530">
              <w:t xml:space="preserve">on </w:t>
            </w:r>
            <w:r w:rsidR="006D7A01">
              <w:t xml:space="preserve">IVI </w:t>
            </w:r>
            <w:r w:rsidR="00C50C03">
              <w:tab/>
            </w:r>
          </w:p>
        </w:tc>
      </w:tr>
      <w:tr w:rsidR="00F357FE" w14:paraId="4781F945" w14:textId="77777777" w:rsidTr="004F64C3">
        <w:tc>
          <w:tcPr>
            <w:tcW w:w="1705" w:type="dxa"/>
            <w:shd w:val="clear" w:color="auto" w:fill="C6D9F1" w:themeFill="text2" w:themeFillTint="33"/>
          </w:tcPr>
          <w:p w14:paraId="5198DD75" w14:textId="77777777" w:rsidR="00F357FE" w:rsidRPr="00D06084" w:rsidRDefault="00F357FE" w:rsidP="004F64C3">
            <w:pPr>
              <w:pStyle w:val="TableCategory"/>
            </w:pPr>
            <w:r w:rsidRPr="00D06084">
              <w:t>Pre-Conditions</w:t>
            </w:r>
          </w:p>
        </w:tc>
        <w:tc>
          <w:tcPr>
            <w:tcW w:w="7645" w:type="dxa"/>
          </w:tcPr>
          <w:p w14:paraId="7074AF9C" w14:textId="1F6E16B3" w:rsidR="00EA0B72" w:rsidRDefault="006D7A01" w:rsidP="005A3BB0">
            <w:r>
              <w:t>Ignition is on and IVI is launched</w:t>
            </w:r>
          </w:p>
        </w:tc>
      </w:tr>
      <w:tr w:rsidR="00F357FE" w14:paraId="1F9AF778" w14:textId="77777777" w:rsidTr="004F64C3">
        <w:tc>
          <w:tcPr>
            <w:tcW w:w="1705" w:type="dxa"/>
            <w:shd w:val="clear" w:color="auto" w:fill="C6D9F1" w:themeFill="text2" w:themeFillTint="33"/>
          </w:tcPr>
          <w:p w14:paraId="6044A0CF" w14:textId="731BFBBA" w:rsidR="00F357FE" w:rsidRPr="00D06084" w:rsidRDefault="00F357FE" w:rsidP="004F64C3">
            <w:pPr>
              <w:pStyle w:val="TableCategory"/>
            </w:pPr>
            <w:r w:rsidRPr="00D06084">
              <w:t>Trigger</w:t>
            </w:r>
          </w:p>
        </w:tc>
        <w:tc>
          <w:tcPr>
            <w:tcW w:w="7645" w:type="dxa"/>
          </w:tcPr>
          <w:p w14:paraId="43DA0FBF" w14:textId="50262CA7" w:rsidR="006D7A01" w:rsidRDefault="00EA0B72" w:rsidP="005A3BB0">
            <w:r>
              <w:t xml:space="preserve">The </w:t>
            </w:r>
            <w:r w:rsidR="007809AF">
              <w:t xml:space="preserve">user </w:t>
            </w:r>
            <w:r w:rsidR="006D7A01">
              <w:t>selects to view Ford RSA number on IVI</w:t>
            </w:r>
          </w:p>
        </w:tc>
      </w:tr>
      <w:tr w:rsidR="00F357FE" w14:paraId="57462726" w14:textId="77777777" w:rsidTr="004F64C3">
        <w:tc>
          <w:tcPr>
            <w:tcW w:w="1705" w:type="dxa"/>
            <w:shd w:val="clear" w:color="auto" w:fill="C6D9F1" w:themeFill="text2" w:themeFillTint="33"/>
          </w:tcPr>
          <w:p w14:paraId="17146B59" w14:textId="624B89F4" w:rsidR="00F357FE" w:rsidRPr="00D06084" w:rsidRDefault="00F357FE" w:rsidP="004F64C3">
            <w:pPr>
              <w:pStyle w:val="TableCategory"/>
            </w:pPr>
            <w:r w:rsidRPr="00D06084">
              <w:t>Expected Behavior</w:t>
            </w:r>
          </w:p>
        </w:tc>
        <w:tc>
          <w:tcPr>
            <w:tcW w:w="7645" w:type="dxa"/>
          </w:tcPr>
          <w:p w14:paraId="0566E404" w14:textId="3A3B29D7" w:rsidR="00FF6B59" w:rsidRDefault="006D7A01" w:rsidP="00FF6B59">
            <w:pPr>
              <w:pStyle w:val="ListParagraph"/>
              <w:ind w:left="0"/>
            </w:pPr>
            <w:r>
              <w:t>The user view</w:t>
            </w:r>
            <w:r w:rsidR="005A3BB0">
              <w:t>s</w:t>
            </w:r>
            <w:r>
              <w:t xml:space="preserve"> RSA number</w:t>
            </w:r>
            <w:r w:rsidR="005A3BB0">
              <w:t xml:space="preserve"> (400 650 1668)  on IVI</w:t>
            </w:r>
          </w:p>
        </w:tc>
      </w:tr>
      <w:tr w:rsidR="00F357FE" w14:paraId="322DD114" w14:textId="77777777" w:rsidTr="00B07DF6">
        <w:trPr>
          <w:trHeight w:val="503"/>
        </w:trPr>
        <w:tc>
          <w:tcPr>
            <w:tcW w:w="1705" w:type="dxa"/>
            <w:shd w:val="clear" w:color="auto" w:fill="C6D9F1" w:themeFill="text2" w:themeFillTint="33"/>
          </w:tcPr>
          <w:p w14:paraId="3958B166" w14:textId="6055BA2C" w:rsidR="00F357FE" w:rsidRPr="00D06084" w:rsidRDefault="00F357FE" w:rsidP="004F64C3">
            <w:pPr>
              <w:pStyle w:val="TableCategory"/>
            </w:pPr>
            <w:r w:rsidRPr="00D06084">
              <w:t>Post Conditions</w:t>
            </w:r>
          </w:p>
        </w:tc>
        <w:tc>
          <w:tcPr>
            <w:tcW w:w="7645" w:type="dxa"/>
          </w:tcPr>
          <w:p w14:paraId="1A9A72AB" w14:textId="59473F0E" w:rsidR="00FF6B59" w:rsidRDefault="006D7A01" w:rsidP="00FF6B59">
            <w:pPr>
              <w:pStyle w:val="ListParagraph"/>
              <w:ind w:left="0"/>
            </w:pPr>
            <w:r>
              <w:t>RSA number displayed on IVI</w:t>
            </w:r>
          </w:p>
        </w:tc>
      </w:tr>
      <w:tr w:rsidR="00F357FE" w14:paraId="57CDEC4E" w14:textId="77777777" w:rsidTr="004F64C3">
        <w:tc>
          <w:tcPr>
            <w:tcW w:w="1705" w:type="dxa"/>
            <w:shd w:val="clear" w:color="auto" w:fill="C6D9F1" w:themeFill="text2" w:themeFillTint="33"/>
          </w:tcPr>
          <w:p w14:paraId="22BAC6A2" w14:textId="303A9189" w:rsidR="00F357FE" w:rsidRPr="00D06084" w:rsidRDefault="00F357FE" w:rsidP="004F64C3">
            <w:pPr>
              <w:pStyle w:val="TableCategory"/>
            </w:pPr>
            <w:r w:rsidRPr="00D06084">
              <w:t>Exceptions</w:t>
            </w:r>
          </w:p>
        </w:tc>
        <w:tc>
          <w:tcPr>
            <w:tcW w:w="7645" w:type="dxa"/>
          </w:tcPr>
          <w:p w14:paraId="7262EA93" w14:textId="4D847FB9" w:rsidR="00F357FE" w:rsidRDefault="00B07DF6" w:rsidP="00B07DF6">
            <w:r>
              <w:t>None.</w:t>
            </w:r>
          </w:p>
        </w:tc>
      </w:tr>
    </w:tbl>
    <w:p w14:paraId="75D2505A" w14:textId="690432FC" w:rsidR="006D7A01" w:rsidRDefault="006D7A01">
      <w:pPr>
        <w:spacing w:line="276" w:lineRule="auto"/>
      </w:pPr>
      <w:bookmarkStart w:id="11" w:name="UseCase_3_5_2"/>
      <w:bookmarkEnd w:id="11"/>
    </w:p>
    <w:tbl>
      <w:tblPr>
        <w:tblStyle w:val="TableGrid"/>
        <w:tblW w:w="0" w:type="auto"/>
        <w:tblLook w:val="04A0" w:firstRow="1" w:lastRow="0" w:firstColumn="1" w:lastColumn="0" w:noHBand="0" w:noVBand="1"/>
      </w:tblPr>
      <w:tblGrid>
        <w:gridCol w:w="1705"/>
        <w:gridCol w:w="7645"/>
      </w:tblGrid>
      <w:tr w:rsidR="00C50C03" w14:paraId="19D6A648" w14:textId="77777777" w:rsidTr="00CD748C">
        <w:tc>
          <w:tcPr>
            <w:tcW w:w="1705" w:type="dxa"/>
            <w:shd w:val="clear" w:color="auto" w:fill="C6D9F1" w:themeFill="text2" w:themeFillTint="33"/>
          </w:tcPr>
          <w:p w14:paraId="73B46E32" w14:textId="77777777" w:rsidR="00C50C03" w:rsidRPr="00D06084" w:rsidRDefault="00C50C03" w:rsidP="00CD748C">
            <w:pPr>
              <w:pStyle w:val="TableCategory"/>
            </w:pPr>
            <w:r w:rsidRPr="00D06084">
              <w:t>Use Case ID</w:t>
            </w:r>
          </w:p>
        </w:tc>
        <w:tc>
          <w:tcPr>
            <w:tcW w:w="7645" w:type="dxa"/>
          </w:tcPr>
          <w:p w14:paraId="6BF46514" w14:textId="77777777" w:rsidR="00C50C03" w:rsidRPr="00C50C03" w:rsidRDefault="00C50C03" w:rsidP="00CD748C">
            <w:pPr>
              <w:pStyle w:val="Heading3"/>
              <w:outlineLvl w:val="2"/>
              <w:rPr>
                <w:color w:val="0000FF"/>
              </w:rPr>
            </w:pPr>
          </w:p>
        </w:tc>
      </w:tr>
      <w:tr w:rsidR="00C50C03" w14:paraId="51E03C42" w14:textId="77777777" w:rsidTr="00CD748C">
        <w:tc>
          <w:tcPr>
            <w:tcW w:w="1705" w:type="dxa"/>
            <w:shd w:val="clear" w:color="auto" w:fill="C6D9F1" w:themeFill="text2" w:themeFillTint="33"/>
          </w:tcPr>
          <w:p w14:paraId="5AB5CEED" w14:textId="77777777" w:rsidR="00C50C03" w:rsidRPr="00D06084" w:rsidRDefault="00C50C03" w:rsidP="00CD748C">
            <w:pPr>
              <w:pStyle w:val="TableCategory"/>
            </w:pPr>
            <w:r w:rsidRPr="00D06084">
              <w:t>Use Case</w:t>
            </w:r>
          </w:p>
        </w:tc>
        <w:tc>
          <w:tcPr>
            <w:tcW w:w="7645" w:type="dxa"/>
          </w:tcPr>
          <w:p w14:paraId="0BD051D6" w14:textId="4DBDC17E" w:rsidR="00C50C03" w:rsidRPr="00C50C03" w:rsidRDefault="00C50C03" w:rsidP="00CD748C">
            <w:pPr>
              <w:rPr>
                <w:color w:val="0000FF"/>
              </w:rPr>
            </w:pPr>
            <w:r w:rsidRPr="00C50C03">
              <w:rPr>
                <w:color w:val="0000FF"/>
              </w:rPr>
              <w:t xml:space="preserve">The user should able to use </w:t>
            </w:r>
            <w:r>
              <w:rPr>
                <w:rFonts w:hint="eastAsia"/>
                <w:color w:val="0000FF"/>
                <w:lang w:eastAsia="zh-CN"/>
              </w:rPr>
              <w:t>see</w:t>
            </w:r>
            <w:r>
              <w:rPr>
                <w:color w:val="0000FF"/>
              </w:rPr>
              <w:t xml:space="preserve"> RSA related info on IVI</w:t>
            </w:r>
          </w:p>
        </w:tc>
      </w:tr>
      <w:tr w:rsidR="00C50C03" w14:paraId="54E3F1DD" w14:textId="77777777" w:rsidTr="00CD748C">
        <w:tc>
          <w:tcPr>
            <w:tcW w:w="1705" w:type="dxa"/>
            <w:shd w:val="clear" w:color="auto" w:fill="C6D9F1" w:themeFill="text2" w:themeFillTint="33"/>
          </w:tcPr>
          <w:p w14:paraId="22748EB0" w14:textId="77777777" w:rsidR="00C50C03" w:rsidRPr="00D06084" w:rsidRDefault="00C50C03" w:rsidP="00CD748C">
            <w:pPr>
              <w:pStyle w:val="TableCategory"/>
            </w:pPr>
            <w:r w:rsidRPr="00D06084">
              <w:t>Pre-Conditions</w:t>
            </w:r>
          </w:p>
        </w:tc>
        <w:tc>
          <w:tcPr>
            <w:tcW w:w="7645" w:type="dxa"/>
          </w:tcPr>
          <w:p w14:paraId="6C92C030" w14:textId="77777777" w:rsidR="00C50C03" w:rsidRPr="00C50C03" w:rsidRDefault="00C50C03" w:rsidP="00C50C03">
            <w:pPr>
              <w:rPr>
                <w:color w:val="0000FF"/>
              </w:rPr>
            </w:pPr>
            <w:r w:rsidRPr="00C50C03">
              <w:rPr>
                <w:color w:val="0000FF"/>
              </w:rPr>
              <w:t>Ignition is on and IVI is launched</w:t>
            </w:r>
          </w:p>
        </w:tc>
      </w:tr>
      <w:tr w:rsidR="00C50C03" w14:paraId="25A0B81A" w14:textId="77777777" w:rsidTr="00CD748C">
        <w:tc>
          <w:tcPr>
            <w:tcW w:w="1705" w:type="dxa"/>
            <w:shd w:val="clear" w:color="auto" w:fill="C6D9F1" w:themeFill="text2" w:themeFillTint="33"/>
          </w:tcPr>
          <w:p w14:paraId="47C29203" w14:textId="77777777" w:rsidR="00C50C03" w:rsidRPr="00D06084" w:rsidRDefault="00C50C03" w:rsidP="00CD748C">
            <w:pPr>
              <w:pStyle w:val="TableCategory"/>
            </w:pPr>
            <w:r w:rsidRPr="00D06084">
              <w:t>Trigger</w:t>
            </w:r>
          </w:p>
        </w:tc>
        <w:tc>
          <w:tcPr>
            <w:tcW w:w="7645" w:type="dxa"/>
          </w:tcPr>
          <w:p w14:paraId="0E68580E" w14:textId="37B5C297" w:rsidR="00C50C03" w:rsidRPr="00C50C03" w:rsidRDefault="00C50C03" w:rsidP="00CD748C">
            <w:pPr>
              <w:rPr>
                <w:color w:val="0000FF"/>
              </w:rPr>
            </w:pPr>
            <w:r w:rsidRPr="00C50C03">
              <w:rPr>
                <w:color w:val="0000FF"/>
              </w:rPr>
              <w:t xml:space="preserve">The user </w:t>
            </w:r>
            <w:r>
              <w:rPr>
                <w:color w:val="0000FF"/>
              </w:rPr>
              <w:t>select to view RSA page</w:t>
            </w:r>
          </w:p>
          <w:p w14:paraId="5406D831" w14:textId="77777777" w:rsidR="00C50C03" w:rsidRPr="00C50C03" w:rsidRDefault="00C50C03" w:rsidP="00CD748C">
            <w:pPr>
              <w:rPr>
                <w:color w:val="0000FF"/>
              </w:rPr>
            </w:pPr>
          </w:p>
        </w:tc>
      </w:tr>
      <w:tr w:rsidR="00C50C03" w14:paraId="3DEC0F2E" w14:textId="77777777" w:rsidTr="00CD748C">
        <w:tc>
          <w:tcPr>
            <w:tcW w:w="1705" w:type="dxa"/>
            <w:shd w:val="clear" w:color="auto" w:fill="C6D9F1" w:themeFill="text2" w:themeFillTint="33"/>
          </w:tcPr>
          <w:p w14:paraId="21C3914B" w14:textId="77777777" w:rsidR="00C50C03" w:rsidRPr="00D06084" w:rsidRDefault="00C50C03" w:rsidP="00CD748C">
            <w:pPr>
              <w:pStyle w:val="TableCategory"/>
            </w:pPr>
            <w:r w:rsidRPr="00D06084">
              <w:t>Expected Behavior</w:t>
            </w:r>
          </w:p>
        </w:tc>
        <w:tc>
          <w:tcPr>
            <w:tcW w:w="7645" w:type="dxa"/>
          </w:tcPr>
          <w:p w14:paraId="30FE8663" w14:textId="77777777" w:rsidR="00CB0B25" w:rsidRDefault="00C50C03" w:rsidP="00830ED2">
            <w:pPr>
              <w:pStyle w:val="ListParagraph"/>
              <w:numPr>
                <w:ilvl w:val="0"/>
                <w:numId w:val="8"/>
              </w:numPr>
              <w:rPr>
                <w:color w:val="0000FF"/>
              </w:rPr>
            </w:pPr>
            <w:r w:rsidRPr="00C50C03">
              <w:rPr>
                <w:color w:val="0000FF"/>
              </w:rPr>
              <w:t>The user</w:t>
            </w:r>
            <w:r w:rsidR="00CB0B25">
              <w:rPr>
                <w:color w:val="0000FF"/>
              </w:rPr>
              <w:t xml:space="preserve"> entered RSA page</w:t>
            </w:r>
          </w:p>
          <w:p w14:paraId="66A9A789" w14:textId="53BD7126" w:rsidR="00C50C03" w:rsidRPr="00C50C03" w:rsidRDefault="00CB0B25" w:rsidP="00830ED2">
            <w:pPr>
              <w:pStyle w:val="ListParagraph"/>
              <w:numPr>
                <w:ilvl w:val="0"/>
                <w:numId w:val="8"/>
              </w:numPr>
              <w:rPr>
                <w:color w:val="0000FF"/>
              </w:rPr>
            </w:pPr>
            <w:r>
              <w:rPr>
                <w:color w:val="0000FF"/>
              </w:rPr>
              <w:t>The user should be able to view below information on IVI:</w:t>
            </w:r>
            <w:r w:rsidR="00C50C03" w:rsidRPr="00C50C03">
              <w:rPr>
                <w:color w:val="0000FF"/>
              </w:rPr>
              <w:t xml:space="preserve"> </w:t>
            </w:r>
          </w:p>
          <w:p w14:paraId="158D22F1" w14:textId="20743C86" w:rsidR="00C50C03" w:rsidRDefault="00C50C03" w:rsidP="00CD748C">
            <w:pPr>
              <w:rPr>
                <w:color w:val="0000FF"/>
              </w:rPr>
            </w:pPr>
          </w:p>
          <w:p w14:paraId="6B4E40C9" w14:textId="63F9FC18" w:rsidR="00472585" w:rsidRDefault="00CC4197" w:rsidP="00830ED2">
            <w:pPr>
              <w:pStyle w:val="ListParagraph"/>
              <w:numPr>
                <w:ilvl w:val="0"/>
                <w:numId w:val="9"/>
              </w:numPr>
              <w:rPr>
                <w:color w:val="0000FF"/>
              </w:rPr>
            </w:pPr>
            <w:r>
              <w:rPr>
                <w:color w:val="0000FF"/>
              </w:rPr>
              <w:t>VIN</w:t>
            </w:r>
          </w:p>
          <w:p w14:paraId="7C782339" w14:textId="0C0C71D5" w:rsidR="00472585" w:rsidRPr="00CB0B25" w:rsidRDefault="00CC4197" w:rsidP="00CB0B25">
            <w:pPr>
              <w:rPr>
                <w:i/>
                <w:color w:val="0000FF"/>
              </w:rPr>
            </w:pPr>
            <w:r>
              <w:rPr>
                <w:i/>
                <w:color w:val="0000FF"/>
              </w:rPr>
              <w:t xml:space="preserve"> i.e. </w:t>
            </w:r>
            <w:r w:rsidRPr="00CC4197">
              <w:rPr>
                <w:i/>
                <w:color w:val="0000FF"/>
              </w:rPr>
              <w:t>MAJAXXMRKADC59460</w:t>
            </w:r>
          </w:p>
          <w:p w14:paraId="11A15395" w14:textId="039DF330" w:rsidR="00CB0B25" w:rsidRDefault="00472585" w:rsidP="00830ED2">
            <w:pPr>
              <w:pStyle w:val="ListParagraph"/>
              <w:numPr>
                <w:ilvl w:val="0"/>
                <w:numId w:val="9"/>
              </w:numPr>
              <w:rPr>
                <w:color w:val="0000FF"/>
              </w:rPr>
            </w:pPr>
            <w:r>
              <w:rPr>
                <w:color w:val="0000FF"/>
              </w:rPr>
              <w:t xml:space="preserve">RSA </w:t>
            </w:r>
            <w:r w:rsidR="00CB0B25" w:rsidRPr="00CB0B25">
              <w:rPr>
                <w:color w:val="0000FF"/>
              </w:rPr>
              <w:t xml:space="preserve">Service                                             </w:t>
            </w:r>
          </w:p>
          <w:p w14:paraId="32BB2DCC" w14:textId="2F593E70" w:rsidR="00CB0B25" w:rsidRDefault="00CB0B25" w:rsidP="00CB0B25">
            <w:pPr>
              <w:rPr>
                <w:i/>
                <w:color w:val="0000FF"/>
                <w:lang w:eastAsia="zh-CN"/>
              </w:rPr>
            </w:pPr>
            <w:r w:rsidRPr="00CB0B25">
              <w:rPr>
                <w:i/>
                <w:color w:val="0000FF"/>
              </w:rPr>
              <w:t>i.e.</w:t>
            </w:r>
            <w:r w:rsidRPr="00CB0B25">
              <w:rPr>
                <w:rFonts w:hint="eastAsia"/>
                <w:i/>
                <w:color w:val="0000FF"/>
                <w:lang w:eastAsia="zh-CN"/>
              </w:rPr>
              <w:t xml:space="preserve"> follow</w:t>
            </w:r>
            <w:r w:rsidRPr="00CB0B25">
              <w:rPr>
                <w:i/>
                <w:color w:val="0000FF"/>
              </w:rPr>
              <w:t xml:space="preserve"> FP RSA </w:t>
            </w:r>
            <w:r w:rsidRPr="00CB0B25">
              <w:rPr>
                <w:rFonts w:hint="eastAsia"/>
                <w:i/>
                <w:color w:val="0000FF"/>
                <w:lang w:eastAsia="zh-CN"/>
              </w:rPr>
              <w:t>content</w:t>
            </w:r>
          </w:p>
          <w:p w14:paraId="0DBD2023" w14:textId="3CF59714" w:rsidR="00A57F97" w:rsidRPr="00A57F97" w:rsidRDefault="00190272" w:rsidP="00CB0B25">
            <w:pPr>
              <w:rPr>
                <w:rFonts w:ascii="Calibri" w:eastAsia="Times New Roman" w:hAnsi="Calibri"/>
                <w:color w:val="auto"/>
              </w:rPr>
            </w:pPr>
            <w:hyperlink r:id="rId16" w:history="1">
              <w:r w:rsidR="00A57F97">
                <w:rPr>
                  <w:rStyle w:val="Hyperlink"/>
                  <w:rFonts w:eastAsia="Times New Roman"/>
                </w:rPr>
                <w:t>https://www.fordpass.com.cn/content/ford_com/fp_app/cn/rsa/caf/service.html</w:t>
              </w:r>
            </w:hyperlink>
          </w:p>
          <w:p w14:paraId="65B2F30C" w14:textId="4121B199" w:rsidR="00CB0B25" w:rsidRDefault="00472585" w:rsidP="00830ED2">
            <w:pPr>
              <w:pStyle w:val="ListParagraph"/>
              <w:numPr>
                <w:ilvl w:val="0"/>
                <w:numId w:val="9"/>
              </w:numPr>
              <w:rPr>
                <w:color w:val="0000FF"/>
              </w:rPr>
            </w:pPr>
            <w:r>
              <w:rPr>
                <w:color w:val="0000FF"/>
              </w:rPr>
              <w:t xml:space="preserve">RSA </w:t>
            </w:r>
            <w:r w:rsidR="00CB0B25" w:rsidRPr="00CB0B25">
              <w:rPr>
                <w:color w:val="0000FF"/>
              </w:rPr>
              <w:t xml:space="preserve">Coverage                                          </w:t>
            </w:r>
          </w:p>
          <w:p w14:paraId="61C207A8" w14:textId="77777777" w:rsidR="00472585" w:rsidRDefault="00CB0B25" w:rsidP="00CB0B25">
            <w:pPr>
              <w:rPr>
                <w:i/>
                <w:color w:val="0000FF"/>
                <w:lang w:eastAsia="zh-CN"/>
              </w:rPr>
            </w:pPr>
            <w:r w:rsidRPr="00CB0B25">
              <w:rPr>
                <w:i/>
                <w:color w:val="0000FF"/>
              </w:rPr>
              <w:t xml:space="preserve">i.e. </w:t>
            </w:r>
            <w:r w:rsidRPr="00CB0B25">
              <w:rPr>
                <w:rFonts w:hint="eastAsia"/>
                <w:i/>
                <w:color w:val="0000FF"/>
                <w:lang w:eastAsia="zh-CN"/>
              </w:rPr>
              <w:t>follow</w:t>
            </w:r>
            <w:r w:rsidRPr="00CB0B25">
              <w:rPr>
                <w:i/>
                <w:color w:val="0000FF"/>
              </w:rPr>
              <w:t xml:space="preserve"> FP RSA </w:t>
            </w:r>
            <w:r w:rsidRPr="00CB0B25">
              <w:rPr>
                <w:rFonts w:hint="eastAsia"/>
                <w:i/>
                <w:color w:val="0000FF"/>
                <w:lang w:eastAsia="zh-CN"/>
              </w:rPr>
              <w:t>content</w:t>
            </w:r>
          </w:p>
          <w:p w14:paraId="60DECD8B" w14:textId="1265DBF3" w:rsidR="008E30DB" w:rsidRPr="008E30DB" w:rsidRDefault="00190272" w:rsidP="00A57F97">
            <w:pPr>
              <w:rPr>
                <w:rFonts w:eastAsia="Times New Roman"/>
                <w:color w:val="0000FF" w:themeColor="hyperlink"/>
              </w:rPr>
            </w:pPr>
            <w:hyperlink r:id="rId17" w:history="1">
              <w:r w:rsidR="00A57F97">
                <w:rPr>
                  <w:rStyle w:val="Hyperlink"/>
                  <w:rFonts w:eastAsia="Times New Roman"/>
                </w:rPr>
                <w:t>https://www.fordpass.com/content/ford_com/fp_app/cn/rsa/caf/coverage.html</w:t>
              </w:r>
            </w:hyperlink>
          </w:p>
          <w:p w14:paraId="730E6514" w14:textId="77777777" w:rsidR="00A57F97" w:rsidRDefault="00A57F97" w:rsidP="00A57F97">
            <w:pPr>
              <w:rPr>
                <w:rFonts w:eastAsiaTheme="minorEastAsia"/>
              </w:rPr>
            </w:pPr>
            <w:r>
              <w:t> </w:t>
            </w:r>
          </w:p>
          <w:p w14:paraId="040E9162" w14:textId="1DFBD90A" w:rsidR="00A57F97" w:rsidRPr="00CB0B25" w:rsidRDefault="00A57F97" w:rsidP="00CB0B25">
            <w:pPr>
              <w:rPr>
                <w:i/>
                <w:color w:val="0000FF"/>
                <w:lang w:eastAsia="zh-CN"/>
              </w:rPr>
            </w:pPr>
          </w:p>
        </w:tc>
      </w:tr>
      <w:tr w:rsidR="00C50C03" w14:paraId="01416990" w14:textId="77777777" w:rsidTr="00CD748C">
        <w:trPr>
          <w:trHeight w:val="503"/>
        </w:trPr>
        <w:tc>
          <w:tcPr>
            <w:tcW w:w="1705" w:type="dxa"/>
            <w:shd w:val="clear" w:color="auto" w:fill="C6D9F1" w:themeFill="text2" w:themeFillTint="33"/>
          </w:tcPr>
          <w:p w14:paraId="240F227E" w14:textId="77777777" w:rsidR="00C50C03" w:rsidRPr="00D06084" w:rsidRDefault="00C50C03" w:rsidP="00CD748C">
            <w:pPr>
              <w:pStyle w:val="TableCategory"/>
            </w:pPr>
            <w:r w:rsidRPr="00D06084">
              <w:t>Post Conditions</w:t>
            </w:r>
          </w:p>
        </w:tc>
        <w:tc>
          <w:tcPr>
            <w:tcW w:w="7645" w:type="dxa"/>
          </w:tcPr>
          <w:p w14:paraId="73AAF9E3" w14:textId="6A584800" w:rsidR="00C50C03" w:rsidRPr="00C50C03" w:rsidRDefault="00CB0B25" w:rsidP="00CD748C">
            <w:pPr>
              <w:pStyle w:val="ListParagraph"/>
              <w:ind w:left="0"/>
              <w:rPr>
                <w:color w:val="0000FF"/>
              </w:rPr>
            </w:pPr>
            <w:r>
              <w:rPr>
                <w:color w:val="0000FF"/>
              </w:rPr>
              <w:t>RSA related info displayed on IVI</w:t>
            </w:r>
          </w:p>
        </w:tc>
      </w:tr>
      <w:tr w:rsidR="00C50C03" w14:paraId="023F5C30" w14:textId="77777777" w:rsidTr="00CD748C">
        <w:tc>
          <w:tcPr>
            <w:tcW w:w="1705" w:type="dxa"/>
            <w:shd w:val="clear" w:color="auto" w:fill="C6D9F1" w:themeFill="text2" w:themeFillTint="33"/>
          </w:tcPr>
          <w:p w14:paraId="457B6299" w14:textId="77777777" w:rsidR="00C50C03" w:rsidRPr="00D06084" w:rsidRDefault="00C50C03" w:rsidP="00CD748C">
            <w:pPr>
              <w:pStyle w:val="TableCategory"/>
            </w:pPr>
            <w:r w:rsidRPr="00D06084">
              <w:t>Exceptions</w:t>
            </w:r>
          </w:p>
        </w:tc>
        <w:tc>
          <w:tcPr>
            <w:tcW w:w="7645" w:type="dxa"/>
          </w:tcPr>
          <w:p w14:paraId="0A5BE3D0" w14:textId="4406AF14" w:rsidR="00C50C03" w:rsidRPr="00CB0B25" w:rsidRDefault="00CB0B25" w:rsidP="00CB0B25">
            <w:pPr>
              <w:rPr>
                <w:color w:val="0000FF"/>
              </w:rPr>
            </w:pPr>
            <w:r>
              <w:rPr>
                <w:color w:val="0000FF"/>
              </w:rPr>
              <w:t>None</w:t>
            </w:r>
          </w:p>
        </w:tc>
      </w:tr>
    </w:tbl>
    <w:p w14:paraId="63B853A4" w14:textId="054EABCE" w:rsidR="00C50C03" w:rsidRDefault="00C50C03">
      <w:pPr>
        <w:spacing w:line="276" w:lineRule="auto"/>
      </w:pPr>
    </w:p>
    <w:p w14:paraId="61DE84AD" w14:textId="5167E4BC" w:rsidR="00C50C03" w:rsidRDefault="00C50C03">
      <w:pPr>
        <w:spacing w:line="276" w:lineRule="auto"/>
      </w:pPr>
    </w:p>
    <w:tbl>
      <w:tblPr>
        <w:tblStyle w:val="TableGrid"/>
        <w:tblW w:w="0" w:type="auto"/>
        <w:tblLook w:val="04A0" w:firstRow="1" w:lastRow="0" w:firstColumn="1" w:lastColumn="0" w:noHBand="0" w:noVBand="1"/>
      </w:tblPr>
      <w:tblGrid>
        <w:gridCol w:w="1705"/>
        <w:gridCol w:w="7645"/>
      </w:tblGrid>
      <w:tr w:rsidR="00472585" w14:paraId="488FA378" w14:textId="77777777" w:rsidTr="00CD748C">
        <w:tc>
          <w:tcPr>
            <w:tcW w:w="1705" w:type="dxa"/>
            <w:shd w:val="clear" w:color="auto" w:fill="C6D9F1" w:themeFill="text2" w:themeFillTint="33"/>
          </w:tcPr>
          <w:p w14:paraId="735DA78A" w14:textId="77777777" w:rsidR="00472585" w:rsidRPr="00D06084" w:rsidRDefault="00472585" w:rsidP="00CD748C">
            <w:pPr>
              <w:pStyle w:val="TableCategory"/>
            </w:pPr>
            <w:r w:rsidRPr="00D06084">
              <w:lastRenderedPageBreak/>
              <w:t>Use Case ID</w:t>
            </w:r>
          </w:p>
        </w:tc>
        <w:tc>
          <w:tcPr>
            <w:tcW w:w="7645" w:type="dxa"/>
          </w:tcPr>
          <w:p w14:paraId="6AF15D27" w14:textId="77777777" w:rsidR="00472585" w:rsidRPr="00C50C03" w:rsidRDefault="00472585" w:rsidP="00CD748C">
            <w:pPr>
              <w:pStyle w:val="Heading3"/>
              <w:outlineLvl w:val="2"/>
              <w:rPr>
                <w:color w:val="0000FF"/>
              </w:rPr>
            </w:pPr>
          </w:p>
        </w:tc>
      </w:tr>
      <w:tr w:rsidR="00472585" w14:paraId="36F9CA06" w14:textId="77777777" w:rsidTr="00CD748C">
        <w:tc>
          <w:tcPr>
            <w:tcW w:w="1705" w:type="dxa"/>
            <w:shd w:val="clear" w:color="auto" w:fill="C6D9F1" w:themeFill="text2" w:themeFillTint="33"/>
          </w:tcPr>
          <w:p w14:paraId="497F07A3" w14:textId="77777777" w:rsidR="00472585" w:rsidRPr="00D06084" w:rsidRDefault="00472585" w:rsidP="00CD748C">
            <w:pPr>
              <w:pStyle w:val="TableCategory"/>
            </w:pPr>
            <w:r w:rsidRPr="00D06084">
              <w:t>Use Case</w:t>
            </w:r>
          </w:p>
        </w:tc>
        <w:tc>
          <w:tcPr>
            <w:tcW w:w="7645" w:type="dxa"/>
          </w:tcPr>
          <w:p w14:paraId="2954D846" w14:textId="1941F71E" w:rsidR="00472585" w:rsidRPr="00472585" w:rsidRDefault="00472585" w:rsidP="00472585">
            <w:pPr>
              <w:pStyle w:val="Heading3"/>
              <w:numPr>
                <w:ilvl w:val="0"/>
                <w:numId w:val="0"/>
              </w:numPr>
              <w:shd w:val="clear" w:color="auto" w:fill="FFFFFF"/>
              <w:outlineLvl w:val="2"/>
              <w:rPr>
                <w:rFonts w:eastAsia="SimSun" w:cstheme="minorBidi"/>
                <w:bCs w:val="0"/>
                <w:i w:val="0"/>
                <w:color w:val="0000FF"/>
                <w:szCs w:val="22"/>
              </w:rPr>
            </w:pPr>
            <w:r w:rsidRPr="00472585">
              <w:rPr>
                <w:rFonts w:eastAsia="SimSun" w:cstheme="minorBidi"/>
                <w:bCs w:val="0"/>
                <w:i w:val="0"/>
                <w:color w:val="0000FF"/>
                <w:szCs w:val="22"/>
              </w:rPr>
              <w:t xml:space="preserve">The user should able to </w:t>
            </w:r>
            <w:r w:rsidRPr="00472585">
              <w:rPr>
                <w:rFonts w:eastAsia="SimSun" w:cstheme="minorBidi" w:hint="eastAsia"/>
                <w:bCs w:val="0"/>
                <w:i w:val="0"/>
                <w:color w:val="0000FF"/>
                <w:szCs w:val="22"/>
              </w:rPr>
              <w:t>see</w:t>
            </w:r>
            <w:r w:rsidRPr="00472585">
              <w:rPr>
                <w:rFonts w:eastAsia="SimSun" w:cstheme="minorBidi"/>
                <w:bCs w:val="0"/>
                <w:i w:val="0"/>
                <w:color w:val="0000FF"/>
                <w:szCs w:val="22"/>
              </w:rPr>
              <w:t xml:space="preserve"> </w:t>
            </w:r>
            <w:hyperlink r:id="rId18" w:history="1">
              <w:r w:rsidRPr="00472585">
                <w:rPr>
                  <w:rFonts w:eastAsia="SimSun" w:cstheme="minorBidi"/>
                  <w:bCs w:val="0"/>
                  <w:i w:val="0"/>
                  <w:color w:val="0000FF"/>
                  <w:szCs w:val="22"/>
                </w:rPr>
                <w:t>Up-to-date</w:t>
              </w:r>
            </w:hyperlink>
            <w:r>
              <w:rPr>
                <w:rFonts w:eastAsia="SimSun" w:cstheme="minorBidi"/>
                <w:bCs w:val="0"/>
                <w:i w:val="0"/>
                <w:color w:val="0000FF"/>
                <w:szCs w:val="22"/>
              </w:rPr>
              <w:t xml:space="preserve"> </w:t>
            </w:r>
            <w:r w:rsidRPr="00472585">
              <w:rPr>
                <w:rFonts w:eastAsia="SimSun" w:cstheme="minorBidi"/>
                <w:bCs w:val="0"/>
                <w:i w:val="0"/>
                <w:color w:val="0000FF"/>
                <w:szCs w:val="22"/>
              </w:rPr>
              <w:t>RSA related info on IVI</w:t>
            </w:r>
          </w:p>
        </w:tc>
      </w:tr>
      <w:tr w:rsidR="00472585" w14:paraId="3DFD41C1" w14:textId="77777777" w:rsidTr="00CD748C">
        <w:tc>
          <w:tcPr>
            <w:tcW w:w="1705" w:type="dxa"/>
            <w:shd w:val="clear" w:color="auto" w:fill="C6D9F1" w:themeFill="text2" w:themeFillTint="33"/>
          </w:tcPr>
          <w:p w14:paraId="27C824CB" w14:textId="77777777" w:rsidR="00472585" w:rsidRPr="00D06084" w:rsidRDefault="00472585" w:rsidP="00CD748C">
            <w:pPr>
              <w:pStyle w:val="TableCategory"/>
            </w:pPr>
            <w:r w:rsidRPr="00D06084">
              <w:t>Pre-Conditions</w:t>
            </w:r>
          </w:p>
        </w:tc>
        <w:tc>
          <w:tcPr>
            <w:tcW w:w="7645" w:type="dxa"/>
          </w:tcPr>
          <w:p w14:paraId="55BD0CF7" w14:textId="77777777" w:rsidR="00472585" w:rsidRDefault="00472585" w:rsidP="00CD748C">
            <w:pPr>
              <w:rPr>
                <w:color w:val="0000FF"/>
              </w:rPr>
            </w:pPr>
            <w:r w:rsidRPr="00C50C03">
              <w:rPr>
                <w:color w:val="0000FF"/>
              </w:rPr>
              <w:t>Ignition is on and IVI is launched</w:t>
            </w:r>
          </w:p>
          <w:p w14:paraId="443846B4" w14:textId="11491DDF" w:rsidR="00830ED2" w:rsidRPr="00C50C03" w:rsidRDefault="00830ED2" w:rsidP="00CD748C">
            <w:pPr>
              <w:rPr>
                <w:color w:val="0000FF"/>
              </w:rPr>
            </w:pPr>
            <w:r>
              <w:rPr>
                <w:color w:val="0000FF"/>
              </w:rPr>
              <w:t>IVI have network connection</w:t>
            </w:r>
          </w:p>
        </w:tc>
      </w:tr>
      <w:tr w:rsidR="00472585" w14:paraId="1C9B3074" w14:textId="77777777" w:rsidTr="00CD748C">
        <w:tc>
          <w:tcPr>
            <w:tcW w:w="1705" w:type="dxa"/>
            <w:shd w:val="clear" w:color="auto" w:fill="C6D9F1" w:themeFill="text2" w:themeFillTint="33"/>
          </w:tcPr>
          <w:p w14:paraId="37D06533" w14:textId="77777777" w:rsidR="00472585" w:rsidRPr="00D06084" w:rsidRDefault="00472585" w:rsidP="00CD748C">
            <w:pPr>
              <w:pStyle w:val="TableCategory"/>
            </w:pPr>
            <w:r w:rsidRPr="00D06084">
              <w:t>Trigger</w:t>
            </w:r>
          </w:p>
        </w:tc>
        <w:tc>
          <w:tcPr>
            <w:tcW w:w="7645" w:type="dxa"/>
          </w:tcPr>
          <w:p w14:paraId="05CCCB2D" w14:textId="47A1C171" w:rsidR="00472585" w:rsidRPr="00C50C03" w:rsidRDefault="00472585" w:rsidP="00830ED2">
            <w:pPr>
              <w:rPr>
                <w:color w:val="0000FF"/>
              </w:rPr>
            </w:pPr>
            <w:r>
              <w:rPr>
                <w:color w:val="0000FF"/>
              </w:rPr>
              <w:t xml:space="preserve">RSA </w:t>
            </w:r>
            <w:r w:rsidR="00830ED2">
              <w:rPr>
                <w:color w:val="0000FF"/>
              </w:rPr>
              <w:t xml:space="preserve">content </w:t>
            </w:r>
            <w:proofErr w:type="spellStart"/>
            <w:r w:rsidR="00830ED2">
              <w:rPr>
                <w:color w:val="0000FF"/>
              </w:rPr>
              <w:t>udpated</w:t>
            </w:r>
            <w:proofErr w:type="spellEnd"/>
          </w:p>
        </w:tc>
      </w:tr>
      <w:tr w:rsidR="00472585" w14:paraId="7DC197C9" w14:textId="77777777" w:rsidTr="00CD748C">
        <w:tc>
          <w:tcPr>
            <w:tcW w:w="1705" w:type="dxa"/>
            <w:shd w:val="clear" w:color="auto" w:fill="C6D9F1" w:themeFill="text2" w:themeFillTint="33"/>
          </w:tcPr>
          <w:p w14:paraId="089E80F9" w14:textId="77777777" w:rsidR="00472585" w:rsidRPr="00D06084" w:rsidRDefault="00472585" w:rsidP="00CD748C">
            <w:pPr>
              <w:pStyle w:val="TableCategory"/>
            </w:pPr>
            <w:r w:rsidRPr="00D06084">
              <w:t>Expected Behavior</w:t>
            </w:r>
          </w:p>
        </w:tc>
        <w:tc>
          <w:tcPr>
            <w:tcW w:w="7645" w:type="dxa"/>
          </w:tcPr>
          <w:p w14:paraId="3095CC0B" w14:textId="051D4AB4" w:rsidR="00472585" w:rsidRPr="00472585" w:rsidRDefault="00472585" w:rsidP="00830ED2">
            <w:pPr>
              <w:rPr>
                <w:i/>
                <w:color w:val="0000FF"/>
              </w:rPr>
            </w:pPr>
            <w:r w:rsidRPr="00472585">
              <w:rPr>
                <w:color w:val="0000FF"/>
              </w:rPr>
              <w:t xml:space="preserve">If there’s any update, content will be updated </w:t>
            </w:r>
            <w:proofErr w:type="spellStart"/>
            <w:r w:rsidRPr="00472585">
              <w:rPr>
                <w:color w:val="0000FF"/>
              </w:rPr>
              <w:t>automaticlly</w:t>
            </w:r>
            <w:proofErr w:type="spellEnd"/>
          </w:p>
        </w:tc>
      </w:tr>
      <w:tr w:rsidR="00472585" w14:paraId="53FD8BD4" w14:textId="77777777" w:rsidTr="00CD748C">
        <w:trPr>
          <w:trHeight w:val="503"/>
        </w:trPr>
        <w:tc>
          <w:tcPr>
            <w:tcW w:w="1705" w:type="dxa"/>
            <w:shd w:val="clear" w:color="auto" w:fill="C6D9F1" w:themeFill="text2" w:themeFillTint="33"/>
          </w:tcPr>
          <w:p w14:paraId="06E8F967" w14:textId="77777777" w:rsidR="00472585" w:rsidRPr="00D06084" w:rsidRDefault="00472585" w:rsidP="00CD748C">
            <w:pPr>
              <w:pStyle w:val="TableCategory"/>
            </w:pPr>
            <w:r w:rsidRPr="00D06084">
              <w:t>Post Conditions</w:t>
            </w:r>
          </w:p>
        </w:tc>
        <w:tc>
          <w:tcPr>
            <w:tcW w:w="7645" w:type="dxa"/>
          </w:tcPr>
          <w:p w14:paraId="32B48FCD" w14:textId="1AF62927" w:rsidR="00472585" w:rsidRPr="00C50C03" w:rsidRDefault="00830ED2" w:rsidP="00830ED2">
            <w:pPr>
              <w:pStyle w:val="ListParagraph"/>
              <w:ind w:left="0"/>
              <w:rPr>
                <w:color w:val="0000FF"/>
              </w:rPr>
            </w:pPr>
            <w:r>
              <w:rPr>
                <w:color w:val="0000FF"/>
              </w:rPr>
              <w:t xml:space="preserve">Updated </w:t>
            </w:r>
            <w:r w:rsidR="00472585">
              <w:rPr>
                <w:color w:val="0000FF"/>
              </w:rPr>
              <w:t xml:space="preserve">RSA content </w:t>
            </w:r>
            <w:r>
              <w:rPr>
                <w:color w:val="0000FF"/>
              </w:rPr>
              <w:t>displayed</w:t>
            </w:r>
            <w:r w:rsidR="00472585">
              <w:rPr>
                <w:color w:val="0000FF"/>
              </w:rPr>
              <w:t xml:space="preserve"> on IVI</w:t>
            </w:r>
          </w:p>
        </w:tc>
      </w:tr>
      <w:tr w:rsidR="00472585" w14:paraId="4A2697CE" w14:textId="77777777" w:rsidTr="00CD748C">
        <w:tc>
          <w:tcPr>
            <w:tcW w:w="1705" w:type="dxa"/>
            <w:shd w:val="clear" w:color="auto" w:fill="C6D9F1" w:themeFill="text2" w:themeFillTint="33"/>
          </w:tcPr>
          <w:p w14:paraId="40EA347C" w14:textId="77777777" w:rsidR="00472585" w:rsidRPr="00D06084" w:rsidRDefault="00472585" w:rsidP="00CD748C">
            <w:pPr>
              <w:pStyle w:val="TableCategory"/>
            </w:pPr>
            <w:r w:rsidRPr="00D06084">
              <w:t>Exceptions</w:t>
            </w:r>
          </w:p>
        </w:tc>
        <w:tc>
          <w:tcPr>
            <w:tcW w:w="7645" w:type="dxa"/>
          </w:tcPr>
          <w:p w14:paraId="73EC452C" w14:textId="77777777" w:rsidR="00472585" w:rsidRPr="00CB0B25" w:rsidRDefault="00472585" w:rsidP="00CD748C">
            <w:pPr>
              <w:rPr>
                <w:color w:val="0000FF"/>
              </w:rPr>
            </w:pPr>
            <w:r>
              <w:rPr>
                <w:color w:val="0000FF"/>
              </w:rPr>
              <w:t>None</w:t>
            </w:r>
          </w:p>
        </w:tc>
      </w:tr>
    </w:tbl>
    <w:p w14:paraId="19BEEE72" w14:textId="02AFDD01" w:rsidR="00472585" w:rsidRDefault="00472585">
      <w:pPr>
        <w:spacing w:line="276" w:lineRule="auto"/>
      </w:pPr>
    </w:p>
    <w:p w14:paraId="2FBE2949" w14:textId="77777777" w:rsidR="00472585" w:rsidRDefault="00472585">
      <w:pPr>
        <w:spacing w:line="276" w:lineRule="auto"/>
      </w:pPr>
    </w:p>
    <w:tbl>
      <w:tblPr>
        <w:tblStyle w:val="TableGrid"/>
        <w:tblW w:w="0" w:type="auto"/>
        <w:tblLook w:val="04A0" w:firstRow="1" w:lastRow="0" w:firstColumn="1" w:lastColumn="0" w:noHBand="0" w:noVBand="1"/>
      </w:tblPr>
      <w:tblGrid>
        <w:gridCol w:w="1705"/>
        <w:gridCol w:w="7645"/>
      </w:tblGrid>
      <w:tr w:rsidR="006D7A01" w14:paraId="47FF2C7E" w14:textId="77777777" w:rsidTr="00D618D8">
        <w:tc>
          <w:tcPr>
            <w:tcW w:w="1705" w:type="dxa"/>
            <w:shd w:val="clear" w:color="auto" w:fill="C6D9F1" w:themeFill="text2" w:themeFillTint="33"/>
          </w:tcPr>
          <w:p w14:paraId="2CE48FEB" w14:textId="77777777" w:rsidR="006D7A01" w:rsidRPr="00D06084" w:rsidRDefault="006D7A01" w:rsidP="00D618D8">
            <w:pPr>
              <w:pStyle w:val="TableCategory"/>
            </w:pPr>
            <w:bookmarkStart w:id="12" w:name="OLE_LINK1"/>
            <w:bookmarkStart w:id="13" w:name="OLE_LINK2"/>
            <w:r w:rsidRPr="00D06084">
              <w:t>Use Case ID</w:t>
            </w:r>
          </w:p>
        </w:tc>
        <w:tc>
          <w:tcPr>
            <w:tcW w:w="7645" w:type="dxa"/>
          </w:tcPr>
          <w:p w14:paraId="5771E8DC" w14:textId="77777777" w:rsidR="006D7A01" w:rsidRDefault="006D7A01" w:rsidP="00D618D8">
            <w:pPr>
              <w:pStyle w:val="Heading3"/>
              <w:outlineLvl w:val="2"/>
            </w:pPr>
          </w:p>
        </w:tc>
      </w:tr>
      <w:tr w:rsidR="006D7A01" w14:paraId="2288671A" w14:textId="77777777" w:rsidTr="00D618D8">
        <w:tc>
          <w:tcPr>
            <w:tcW w:w="1705" w:type="dxa"/>
            <w:shd w:val="clear" w:color="auto" w:fill="C6D9F1" w:themeFill="text2" w:themeFillTint="33"/>
          </w:tcPr>
          <w:p w14:paraId="235ABF2F" w14:textId="77777777" w:rsidR="006D7A01" w:rsidRPr="00D06084" w:rsidRDefault="006D7A01" w:rsidP="00D618D8">
            <w:pPr>
              <w:pStyle w:val="TableCategory"/>
            </w:pPr>
            <w:r w:rsidRPr="00D06084">
              <w:t>Use Case</w:t>
            </w:r>
          </w:p>
        </w:tc>
        <w:tc>
          <w:tcPr>
            <w:tcW w:w="7645" w:type="dxa"/>
          </w:tcPr>
          <w:p w14:paraId="6B6526A5" w14:textId="2FF00B87" w:rsidR="006D7A01" w:rsidRDefault="006D7A01" w:rsidP="00575B6D">
            <w:r>
              <w:t xml:space="preserve">The user </w:t>
            </w:r>
            <w:r w:rsidR="00575B6D">
              <w:t>should able to call R</w:t>
            </w:r>
            <w:r>
              <w:t xml:space="preserve">SA </w:t>
            </w:r>
            <w:r w:rsidR="005A3BB0">
              <w:t>via phone</w:t>
            </w:r>
            <w:r w:rsidR="00575B6D">
              <w:t xml:space="preserve"> when click RSA number on IVI</w:t>
            </w:r>
          </w:p>
        </w:tc>
      </w:tr>
      <w:tr w:rsidR="006D7A01" w14:paraId="4DCA76AF" w14:textId="77777777" w:rsidTr="00D618D8">
        <w:tc>
          <w:tcPr>
            <w:tcW w:w="1705" w:type="dxa"/>
            <w:shd w:val="clear" w:color="auto" w:fill="C6D9F1" w:themeFill="text2" w:themeFillTint="33"/>
          </w:tcPr>
          <w:p w14:paraId="65E81E4B" w14:textId="77777777" w:rsidR="006D7A01" w:rsidRPr="00D06084" w:rsidRDefault="006D7A01" w:rsidP="00D618D8">
            <w:pPr>
              <w:pStyle w:val="TableCategory"/>
            </w:pPr>
            <w:r w:rsidRPr="00D06084">
              <w:t>Pre-Conditions</w:t>
            </w:r>
          </w:p>
        </w:tc>
        <w:tc>
          <w:tcPr>
            <w:tcW w:w="7645" w:type="dxa"/>
          </w:tcPr>
          <w:p w14:paraId="5D9FBB95" w14:textId="77777777" w:rsidR="005A3BB0" w:rsidRDefault="005A3BB0" w:rsidP="00830ED2">
            <w:pPr>
              <w:pStyle w:val="ListParagraph"/>
              <w:numPr>
                <w:ilvl w:val="0"/>
                <w:numId w:val="4"/>
              </w:numPr>
            </w:pPr>
            <w:r>
              <w:t>Ignition is on and IVI is launched</w:t>
            </w:r>
          </w:p>
          <w:p w14:paraId="14DF18E3" w14:textId="53EC33AC" w:rsidR="006D7A01" w:rsidRDefault="005A3BB0" w:rsidP="00830ED2">
            <w:pPr>
              <w:pStyle w:val="ListParagraph"/>
              <w:numPr>
                <w:ilvl w:val="0"/>
                <w:numId w:val="4"/>
              </w:numPr>
            </w:pPr>
            <w:r>
              <w:t xml:space="preserve">Phone linked with the car via </w:t>
            </w:r>
            <w:proofErr w:type="spellStart"/>
            <w:r>
              <w:t>bluetooth</w:t>
            </w:r>
            <w:proofErr w:type="spellEnd"/>
          </w:p>
        </w:tc>
      </w:tr>
      <w:tr w:rsidR="006D7A01" w14:paraId="3B0CE5A2" w14:textId="77777777" w:rsidTr="00D618D8">
        <w:tc>
          <w:tcPr>
            <w:tcW w:w="1705" w:type="dxa"/>
            <w:shd w:val="clear" w:color="auto" w:fill="C6D9F1" w:themeFill="text2" w:themeFillTint="33"/>
          </w:tcPr>
          <w:p w14:paraId="6B37F695" w14:textId="77777777" w:rsidR="006D7A01" w:rsidRPr="00D06084" w:rsidRDefault="006D7A01" w:rsidP="00D618D8">
            <w:pPr>
              <w:pStyle w:val="TableCategory"/>
            </w:pPr>
            <w:r w:rsidRPr="00D06084">
              <w:t>Trigger</w:t>
            </w:r>
          </w:p>
        </w:tc>
        <w:tc>
          <w:tcPr>
            <w:tcW w:w="7645" w:type="dxa"/>
          </w:tcPr>
          <w:p w14:paraId="70D8D54A" w14:textId="77777777" w:rsidR="00206530" w:rsidRDefault="00206530" w:rsidP="00206530">
            <w:r>
              <w:t>The user click to call CAF RSA</w:t>
            </w:r>
          </w:p>
          <w:p w14:paraId="5CFB9841" w14:textId="3AEB52EB" w:rsidR="001A16D7" w:rsidRDefault="001A16D7" w:rsidP="00206530"/>
        </w:tc>
      </w:tr>
      <w:tr w:rsidR="006D7A01" w14:paraId="3C58A4F6" w14:textId="77777777" w:rsidTr="00D618D8">
        <w:tc>
          <w:tcPr>
            <w:tcW w:w="1705" w:type="dxa"/>
            <w:shd w:val="clear" w:color="auto" w:fill="C6D9F1" w:themeFill="text2" w:themeFillTint="33"/>
          </w:tcPr>
          <w:p w14:paraId="78D24087" w14:textId="77777777" w:rsidR="006D7A01" w:rsidRPr="00D06084" w:rsidRDefault="006D7A01" w:rsidP="00D618D8">
            <w:pPr>
              <w:pStyle w:val="TableCategory"/>
            </w:pPr>
            <w:r w:rsidRPr="00D06084">
              <w:t>Expected Behavior</w:t>
            </w:r>
          </w:p>
        </w:tc>
        <w:tc>
          <w:tcPr>
            <w:tcW w:w="7645" w:type="dxa"/>
          </w:tcPr>
          <w:p w14:paraId="2F36F214" w14:textId="0E01F1B2" w:rsidR="00206530" w:rsidRDefault="00206530" w:rsidP="00830ED2">
            <w:pPr>
              <w:pStyle w:val="ListParagraph"/>
              <w:numPr>
                <w:ilvl w:val="0"/>
                <w:numId w:val="5"/>
              </w:numPr>
            </w:pPr>
            <w:r>
              <w:t xml:space="preserve">The user click the Call button </w:t>
            </w:r>
          </w:p>
          <w:p w14:paraId="2EEF3C2C" w14:textId="77777777" w:rsidR="00206530" w:rsidRDefault="00206530" w:rsidP="00830ED2">
            <w:pPr>
              <w:pStyle w:val="ListParagraph"/>
              <w:numPr>
                <w:ilvl w:val="0"/>
                <w:numId w:val="5"/>
              </w:numPr>
            </w:pPr>
            <w:r>
              <w:t>The user is prompted to call 400-650-168</w:t>
            </w:r>
          </w:p>
          <w:p w14:paraId="7058DE83" w14:textId="77777777" w:rsidR="00206530" w:rsidRDefault="00206530" w:rsidP="00830ED2">
            <w:pPr>
              <w:pStyle w:val="ListParagraph"/>
              <w:numPr>
                <w:ilvl w:val="0"/>
                <w:numId w:val="5"/>
              </w:numPr>
            </w:pPr>
            <w:r>
              <w:t>The user clicks Yes</w:t>
            </w:r>
          </w:p>
          <w:p w14:paraId="35028297" w14:textId="2FF15BDF" w:rsidR="00206530" w:rsidRDefault="00206530" w:rsidP="00830ED2">
            <w:pPr>
              <w:pStyle w:val="ListParagraph"/>
              <w:numPr>
                <w:ilvl w:val="0"/>
                <w:numId w:val="5"/>
              </w:numPr>
            </w:pPr>
            <w:r>
              <w:t>The user call RSA via phone</w:t>
            </w:r>
          </w:p>
        </w:tc>
      </w:tr>
      <w:tr w:rsidR="006D7A01" w14:paraId="6330087E" w14:textId="77777777" w:rsidTr="00D618D8">
        <w:trPr>
          <w:trHeight w:val="503"/>
        </w:trPr>
        <w:tc>
          <w:tcPr>
            <w:tcW w:w="1705" w:type="dxa"/>
            <w:shd w:val="clear" w:color="auto" w:fill="C6D9F1" w:themeFill="text2" w:themeFillTint="33"/>
          </w:tcPr>
          <w:p w14:paraId="2FBD3D7F" w14:textId="77777777" w:rsidR="006D7A01" w:rsidRPr="00D06084" w:rsidRDefault="006D7A01" w:rsidP="00D618D8">
            <w:pPr>
              <w:pStyle w:val="TableCategory"/>
            </w:pPr>
            <w:r w:rsidRPr="00D06084">
              <w:t>Post Conditions</w:t>
            </w:r>
          </w:p>
        </w:tc>
        <w:tc>
          <w:tcPr>
            <w:tcW w:w="7645" w:type="dxa"/>
          </w:tcPr>
          <w:p w14:paraId="09ECF999" w14:textId="37102B0D" w:rsidR="006D7A01" w:rsidRDefault="005A3BB0" w:rsidP="00D618D8">
            <w:pPr>
              <w:pStyle w:val="ListParagraph"/>
              <w:ind w:left="0"/>
            </w:pPr>
            <w:r>
              <w:t xml:space="preserve">The user is connected to </w:t>
            </w:r>
            <w:r w:rsidR="00575B6D">
              <w:t xml:space="preserve">CAF </w:t>
            </w:r>
            <w:r>
              <w:t>RSA</w:t>
            </w:r>
          </w:p>
        </w:tc>
      </w:tr>
      <w:tr w:rsidR="006D7A01" w14:paraId="64C1AD31" w14:textId="77777777" w:rsidTr="00D618D8">
        <w:tc>
          <w:tcPr>
            <w:tcW w:w="1705" w:type="dxa"/>
            <w:shd w:val="clear" w:color="auto" w:fill="C6D9F1" w:themeFill="text2" w:themeFillTint="33"/>
          </w:tcPr>
          <w:p w14:paraId="44C2C687" w14:textId="77777777" w:rsidR="006D7A01" w:rsidRPr="00D06084" w:rsidRDefault="006D7A01" w:rsidP="00D618D8">
            <w:pPr>
              <w:pStyle w:val="TableCategory"/>
            </w:pPr>
            <w:r w:rsidRPr="00D06084">
              <w:t>Exceptions</w:t>
            </w:r>
          </w:p>
        </w:tc>
        <w:tc>
          <w:tcPr>
            <w:tcW w:w="7645" w:type="dxa"/>
          </w:tcPr>
          <w:p w14:paraId="6EDD6767" w14:textId="77777777" w:rsidR="006D7A01" w:rsidRDefault="00575B6D" w:rsidP="00830ED2">
            <w:pPr>
              <w:pStyle w:val="ListParagraph"/>
              <w:numPr>
                <w:ilvl w:val="0"/>
                <w:numId w:val="6"/>
              </w:numPr>
            </w:pPr>
            <w:r>
              <w:t xml:space="preserve">If the Bluetooth disconnected, when user click Call button, the user will be prompted to connect </w:t>
            </w:r>
            <w:proofErr w:type="spellStart"/>
            <w:r>
              <w:t>bluetooth</w:t>
            </w:r>
            <w:proofErr w:type="spellEnd"/>
            <w:r>
              <w:t xml:space="preserve"> first.</w:t>
            </w:r>
          </w:p>
          <w:p w14:paraId="7F471370" w14:textId="08CDE50D" w:rsidR="00206530" w:rsidRDefault="00206530" w:rsidP="00830ED2">
            <w:pPr>
              <w:pStyle w:val="ListParagraph"/>
              <w:numPr>
                <w:ilvl w:val="0"/>
                <w:numId w:val="6"/>
              </w:numPr>
            </w:pPr>
            <w:r>
              <w:t>If the user click NO, it will close popup</w:t>
            </w:r>
          </w:p>
        </w:tc>
      </w:tr>
      <w:bookmarkEnd w:id="12"/>
      <w:bookmarkEnd w:id="13"/>
    </w:tbl>
    <w:p w14:paraId="150E87CF" w14:textId="77777777" w:rsidR="00815713" w:rsidRDefault="00815713">
      <w:pPr>
        <w:spacing w:line="276" w:lineRule="auto"/>
      </w:pPr>
    </w:p>
    <w:tbl>
      <w:tblPr>
        <w:tblStyle w:val="TableGrid"/>
        <w:tblW w:w="0" w:type="auto"/>
        <w:tblLook w:val="04A0" w:firstRow="1" w:lastRow="0" w:firstColumn="1" w:lastColumn="0" w:noHBand="0" w:noVBand="1"/>
      </w:tblPr>
      <w:tblGrid>
        <w:gridCol w:w="1705"/>
        <w:gridCol w:w="7645"/>
      </w:tblGrid>
      <w:tr w:rsidR="00815713" w14:paraId="2BF06688" w14:textId="77777777" w:rsidTr="00CD748C">
        <w:tc>
          <w:tcPr>
            <w:tcW w:w="1705" w:type="dxa"/>
            <w:shd w:val="clear" w:color="auto" w:fill="C6D9F1" w:themeFill="text2" w:themeFillTint="33"/>
          </w:tcPr>
          <w:p w14:paraId="6E61F9E0" w14:textId="77777777" w:rsidR="00815713" w:rsidRPr="00D06084" w:rsidRDefault="00815713" w:rsidP="00CD748C">
            <w:pPr>
              <w:pStyle w:val="TableCategory"/>
            </w:pPr>
            <w:r w:rsidRPr="00D06084">
              <w:t>Use Case ID</w:t>
            </w:r>
          </w:p>
        </w:tc>
        <w:tc>
          <w:tcPr>
            <w:tcW w:w="7645" w:type="dxa"/>
          </w:tcPr>
          <w:p w14:paraId="3FBC0AA0" w14:textId="77777777" w:rsidR="00815713" w:rsidRPr="00C50C03" w:rsidRDefault="00815713" w:rsidP="00CD748C">
            <w:pPr>
              <w:pStyle w:val="Heading3"/>
              <w:outlineLvl w:val="2"/>
              <w:rPr>
                <w:color w:val="0000FF"/>
              </w:rPr>
            </w:pPr>
          </w:p>
        </w:tc>
      </w:tr>
      <w:tr w:rsidR="00815713" w14:paraId="3534F7A8" w14:textId="77777777" w:rsidTr="00CD748C">
        <w:tc>
          <w:tcPr>
            <w:tcW w:w="1705" w:type="dxa"/>
            <w:shd w:val="clear" w:color="auto" w:fill="C6D9F1" w:themeFill="text2" w:themeFillTint="33"/>
          </w:tcPr>
          <w:p w14:paraId="409A310B" w14:textId="77777777" w:rsidR="00815713" w:rsidRPr="00D06084" w:rsidRDefault="00815713" w:rsidP="00CD748C">
            <w:pPr>
              <w:pStyle w:val="TableCategory"/>
            </w:pPr>
            <w:r w:rsidRPr="00D06084">
              <w:t>Use Case</w:t>
            </w:r>
          </w:p>
        </w:tc>
        <w:tc>
          <w:tcPr>
            <w:tcW w:w="7645" w:type="dxa"/>
          </w:tcPr>
          <w:p w14:paraId="76585154" w14:textId="1EA8E620" w:rsidR="00815713" w:rsidRPr="00C50C03" w:rsidRDefault="00815713" w:rsidP="00815713">
            <w:pPr>
              <w:rPr>
                <w:color w:val="0000FF"/>
              </w:rPr>
            </w:pPr>
            <w:r w:rsidRPr="00C50C03">
              <w:rPr>
                <w:color w:val="0000FF"/>
              </w:rPr>
              <w:t>The user should able to use simple voice commands to call RSA via phone</w:t>
            </w:r>
          </w:p>
        </w:tc>
      </w:tr>
      <w:tr w:rsidR="00815713" w14:paraId="538C8DEA" w14:textId="77777777" w:rsidTr="00CD748C">
        <w:tc>
          <w:tcPr>
            <w:tcW w:w="1705" w:type="dxa"/>
            <w:shd w:val="clear" w:color="auto" w:fill="C6D9F1" w:themeFill="text2" w:themeFillTint="33"/>
          </w:tcPr>
          <w:p w14:paraId="4C0DB07D" w14:textId="77777777" w:rsidR="00815713" w:rsidRPr="00D06084" w:rsidRDefault="00815713" w:rsidP="00CD748C">
            <w:pPr>
              <w:pStyle w:val="TableCategory"/>
            </w:pPr>
            <w:r w:rsidRPr="00D06084">
              <w:t>Pre-Conditions</w:t>
            </w:r>
          </w:p>
        </w:tc>
        <w:tc>
          <w:tcPr>
            <w:tcW w:w="7645" w:type="dxa"/>
          </w:tcPr>
          <w:p w14:paraId="443877B0" w14:textId="77777777" w:rsidR="00815713" w:rsidRPr="00C50C03" w:rsidRDefault="00815713" w:rsidP="00830ED2">
            <w:pPr>
              <w:pStyle w:val="ListParagraph"/>
              <w:numPr>
                <w:ilvl w:val="0"/>
                <w:numId w:val="7"/>
              </w:numPr>
              <w:rPr>
                <w:color w:val="0000FF"/>
              </w:rPr>
            </w:pPr>
            <w:r w:rsidRPr="00C50C03">
              <w:rPr>
                <w:color w:val="0000FF"/>
              </w:rPr>
              <w:t>Ignition is on and IVI is launched</w:t>
            </w:r>
          </w:p>
          <w:p w14:paraId="45547154" w14:textId="77777777" w:rsidR="00815713" w:rsidRPr="00C50C03" w:rsidRDefault="00815713" w:rsidP="00830ED2">
            <w:pPr>
              <w:pStyle w:val="ListParagraph"/>
              <w:numPr>
                <w:ilvl w:val="0"/>
                <w:numId w:val="7"/>
              </w:numPr>
              <w:rPr>
                <w:color w:val="0000FF"/>
              </w:rPr>
            </w:pPr>
            <w:r w:rsidRPr="00C50C03">
              <w:rPr>
                <w:color w:val="0000FF"/>
              </w:rPr>
              <w:t xml:space="preserve">Phone linked with the car via </w:t>
            </w:r>
            <w:proofErr w:type="spellStart"/>
            <w:r w:rsidRPr="00C50C03">
              <w:rPr>
                <w:color w:val="0000FF"/>
              </w:rPr>
              <w:t>bluetooth</w:t>
            </w:r>
            <w:proofErr w:type="spellEnd"/>
          </w:p>
        </w:tc>
      </w:tr>
      <w:tr w:rsidR="00815713" w14:paraId="76302F89" w14:textId="77777777" w:rsidTr="00CD748C">
        <w:tc>
          <w:tcPr>
            <w:tcW w:w="1705" w:type="dxa"/>
            <w:shd w:val="clear" w:color="auto" w:fill="C6D9F1" w:themeFill="text2" w:themeFillTint="33"/>
          </w:tcPr>
          <w:p w14:paraId="522D2126" w14:textId="77777777" w:rsidR="00815713" w:rsidRPr="00D06084" w:rsidRDefault="00815713" w:rsidP="00CD748C">
            <w:pPr>
              <w:pStyle w:val="TableCategory"/>
            </w:pPr>
            <w:r w:rsidRPr="00D06084">
              <w:t>Trigger</w:t>
            </w:r>
          </w:p>
        </w:tc>
        <w:tc>
          <w:tcPr>
            <w:tcW w:w="7645" w:type="dxa"/>
          </w:tcPr>
          <w:p w14:paraId="1EF32B4A" w14:textId="77777777" w:rsidR="00815713" w:rsidRPr="00C50C03" w:rsidRDefault="00815713" w:rsidP="00815713">
            <w:pPr>
              <w:rPr>
                <w:color w:val="0000FF"/>
              </w:rPr>
            </w:pPr>
            <w:r w:rsidRPr="00C50C03">
              <w:rPr>
                <w:color w:val="0000FF"/>
              </w:rPr>
              <w:t>The user wake on Baidu AI voice</w:t>
            </w:r>
          </w:p>
          <w:p w14:paraId="28BD0331" w14:textId="77777777" w:rsidR="00815713" w:rsidRPr="00C50C03" w:rsidRDefault="00815713" w:rsidP="00CD748C">
            <w:pPr>
              <w:rPr>
                <w:color w:val="0000FF"/>
              </w:rPr>
            </w:pPr>
          </w:p>
        </w:tc>
      </w:tr>
      <w:tr w:rsidR="00815713" w14:paraId="553CC3E3" w14:textId="77777777" w:rsidTr="00CD748C">
        <w:tc>
          <w:tcPr>
            <w:tcW w:w="1705" w:type="dxa"/>
            <w:shd w:val="clear" w:color="auto" w:fill="C6D9F1" w:themeFill="text2" w:themeFillTint="33"/>
          </w:tcPr>
          <w:p w14:paraId="319C9893" w14:textId="77777777" w:rsidR="00815713" w:rsidRPr="00D06084" w:rsidRDefault="00815713" w:rsidP="00CD748C">
            <w:pPr>
              <w:pStyle w:val="TableCategory"/>
            </w:pPr>
            <w:r w:rsidRPr="00D06084">
              <w:t>Expected Behavior</w:t>
            </w:r>
          </w:p>
        </w:tc>
        <w:tc>
          <w:tcPr>
            <w:tcW w:w="7645" w:type="dxa"/>
          </w:tcPr>
          <w:p w14:paraId="27A279E9" w14:textId="77777777" w:rsidR="00C50C03" w:rsidRDefault="00815713" w:rsidP="00830ED2">
            <w:pPr>
              <w:pStyle w:val="ListParagraph"/>
              <w:numPr>
                <w:ilvl w:val="0"/>
                <w:numId w:val="10"/>
              </w:numPr>
              <w:rPr>
                <w:color w:val="0000FF"/>
              </w:rPr>
            </w:pPr>
            <w:r w:rsidRPr="00C50C03">
              <w:rPr>
                <w:color w:val="0000FF"/>
              </w:rPr>
              <w:t xml:space="preserve">The user </w:t>
            </w:r>
            <w:r w:rsidR="00C50C03">
              <w:rPr>
                <w:color w:val="0000FF"/>
              </w:rPr>
              <w:t>enter RSA page</w:t>
            </w:r>
          </w:p>
          <w:p w14:paraId="6E993461" w14:textId="62CD6BB3" w:rsidR="00815713" w:rsidRPr="00C50C03" w:rsidRDefault="00C50C03" w:rsidP="00830ED2">
            <w:pPr>
              <w:pStyle w:val="ListParagraph"/>
              <w:numPr>
                <w:ilvl w:val="0"/>
                <w:numId w:val="10"/>
              </w:numPr>
              <w:rPr>
                <w:color w:val="0000FF"/>
              </w:rPr>
            </w:pPr>
            <w:r>
              <w:rPr>
                <w:color w:val="0000FF"/>
              </w:rPr>
              <w:t xml:space="preserve">The user see </w:t>
            </w:r>
            <w:r w:rsidR="00815713" w:rsidRPr="00C50C03">
              <w:rPr>
                <w:color w:val="0000FF"/>
              </w:rPr>
              <w:t xml:space="preserve">call 400-650-168 using </w:t>
            </w:r>
            <w:r>
              <w:rPr>
                <w:color w:val="0000FF"/>
              </w:rPr>
              <w:t xml:space="preserve">simple </w:t>
            </w:r>
            <w:r w:rsidR="00815713" w:rsidRPr="00C50C03">
              <w:rPr>
                <w:color w:val="0000FF"/>
              </w:rPr>
              <w:t>voice command</w:t>
            </w:r>
          </w:p>
          <w:p w14:paraId="5EEC8BAC" w14:textId="2B4A2AF0" w:rsidR="00815713" w:rsidRPr="00C50C03" w:rsidRDefault="00815713" w:rsidP="00815713">
            <w:pPr>
              <w:rPr>
                <w:color w:val="0000FF"/>
              </w:rPr>
            </w:pPr>
          </w:p>
          <w:p w14:paraId="575E023E" w14:textId="12844654" w:rsidR="00815713" w:rsidRPr="00C50C03" w:rsidRDefault="00815713" w:rsidP="00815713">
            <w:pPr>
              <w:rPr>
                <w:color w:val="0000FF"/>
              </w:rPr>
            </w:pPr>
            <w:r w:rsidRPr="00C50C03">
              <w:rPr>
                <w:color w:val="0000FF"/>
              </w:rPr>
              <w:t>i.e.</w:t>
            </w:r>
          </w:p>
          <w:p w14:paraId="781718C4" w14:textId="1B221B37" w:rsidR="00815713" w:rsidRPr="00C50C03" w:rsidRDefault="00C50C03" w:rsidP="00815713">
            <w:pPr>
              <w:rPr>
                <w:color w:val="0000FF"/>
              </w:rPr>
            </w:pPr>
            <w:r w:rsidRPr="00C50C03">
              <w:rPr>
                <w:color w:val="0000FF"/>
              </w:rPr>
              <w:t>User</w:t>
            </w:r>
            <w:r w:rsidR="00815713" w:rsidRPr="00C50C03">
              <w:rPr>
                <w:color w:val="0000FF"/>
              </w:rPr>
              <w:t>: “</w:t>
            </w:r>
            <w:proofErr w:type="spellStart"/>
            <w:r w:rsidR="00815713" w:rsidRPr="00C50C03">
              <w:rPr>
                <w:color w:val="0000FF"/>
              </w:rPr>
              <w:t>XiaoFu</w:t>
            </w:r>
            <w:proofErr w:type="spellEnd"/>
            <w:r w:rsidR="00815713" w:rsidRPr="00C50C03">
              <w:rPr>
                <w:color w:val="0000FF"/>
              </w:rPr>
              <w:t xml:space="preserve"> </w:t>
            </w:r>
            <w:proofErr w:type="spellStart"/>
            <w:r w:rsidR="00815713" w:rsidRPr="00C50C03">
              <w:rPr>
                <w:color w:val="0000FF"/>
              </w:rPr>
              <w:t>XiaoFu</w:t>
            </w:r>
            <w:proofErr w:type="spellEnd"/>
            <w:r w:rsidR="00815713" w:rsidRPr="00C50C03">
              <w:rPr>
                <w:color w:val="0000FF"/>
              </w:rPr>
              <w:t>, my car has broken down, ”</w:t>
            </w:r>
          </w:p>
          <w:p w14:paraId="1CC5E0B7" w14:textId="0ADCB258" w:rsidR="00815713" w:rsidRPr="00C50C03" w:rsidRDefault="00815713" w:rsidP="00815713">
            <w:pPr>
              <w:rPr>
                <w:color w:val="0000FF"/>
              </w:rPr>
            </w:pPr>
            <w:r w:rsidRPr="00C50C03">
              <w:rPr>
                <w:color w:val="0000FF"/>
              </w:rPr>
              <w:t xml:space="preserve">IVI: </w:t>
            </w:r>
            <w:r w:rsidR="00C50C03" w:rsidRPr="00C50C03">
              <w:rPr>
                <w:color w:val="0000FF"/>
              </w:rPr>
              <w:t>“Do you need RSA?”</w:t>
            </w:r>
          </w:p>
          <w:p w14:paraId="4FB28F51" w14:textId="5B1D7440" w:rsidR="00C50C03" w:rsidRPr="00C50C03" w:rsidRDefault="00C50C03" w:rsidP="00815713">
            <w:pPr>
              <w:rPr>
                <w:color w:val="0000FF"/>
              </w:rPr>
            </w:pPr>
            <w:r w:rsidRPr="00C50C03">
              <w:rPr>
                <w:color w:val="0000FF"/>
              </w:rPr>
              <w:t>User: “Yes”</w:t>
            </w:r>
          </w:p>
          <w:p w14:paraId="1401B1DD" w14:textId="547BB844" w:rsidR="00C50C03" w:rsidRPr="00C50C03" w:rsidRDefault="00C50C03" w:rsidP="00815713">
            <w:pPr>
              <w:rPr>
                <w:color w:val="0000FF"/>
              </w:rPr>
            </w:pPr>
            <w:r w:rsidRPr="00C50C03">
              <w:rPr>
                <w:color w:val="0000FF"/>
              </w:rPr>
              <w:t>IVI: “Calling CAF RSA now”</w:t>
            </w:r>
          </w:p>
          <w:p w14:paraId="065A6762" w14:textId="122FBDEC" w:rsidR="00815713" w:rsidRPr="00C50C03" w:rsidRDefault="00815713" w:rsidP="00815713">
            <w:pPr>
              <w:pStyle w:val="ListParagraph"/>
              <w:ind w:left="360"/>
              <w:rPr>
                <w:color w:val="0000FF"/>
              </w:rPr>
            </w:pPr>
          </w:p>
        </w:tc>
      </w:tr>
      <w:tr w:rsidR="00815713" w14:paraId="0B4E466B" w14:textId="77777777" w:rsidTr="00CD748C">
        <w:trPr>
          <w:trHeight w:val="503"/>
        </w:trPr>
        <w:tc>
          <w:tcPr>
            <w:tcW w:w="1705" w:type="dxa"/>
            <w:shd w:val="clear" w:color="auto" w:fill="C6D9F1" w:themeFill="text2" w:themeFillTint="33"/>
          </w:tcPr>
          <w:p w14:paraId="1733B887" w14:textId="77777777" w:rsidR="00815713" w:rsidRPr="00D06084" w:rsidRDefault="00815713" w:rsidP="00CD748C">
            <w:pPr>
              <w:pStyle w:val="TableCategory"/>
            </w:pPr>
            <w:r w:rsidRPr="00D06084">
              <w:t>Post Conditions</w:t>
            </w:r>
          </w:p>
        </w:tc>
        <w:tc>
          <w:tcPr>
            <w:tcW w:w="7645" w:type="dxa"/>
          </w:tcPr>
          <w:p w14:paraId="363ADD73" w14:textId="286F62D1" w:rsidR="00815713" w:rsidRPr="00C50C03" w:rsidRDefault="00815713" w:rsidP="00CD748C">
            <w:pPr>
              <w:pStyle w:val="ListParagraph"/>
              <w:ind w:left="0"/>
              <w:rPr>
                <w:color w:val="0000FF"/>
              </w:rPr>
            </w:pPr>
            <w:r w:rsidRPr="00C50C03">
              <w:rPr>
                <w:color w:val="0000FF"/>
              </w:rPr>
              <w:t>The user is connected to CAF RSA</w:t>
            </w:r>
          </w:p>
        </w:tc>
      </w:tr>
      <w:tr w:rsidR="00815713" w14:paraId="79316380" w14:textId="77777777" w:rsidTr="00CD748C">
        <w:tc>
          <w:tcPr>
            <w:tcW w:w="1705" w:type="dxa"/>
            <w:shd w:val="clear" w:color="auto" w:fill="C6D9F1" w:themeFill="text2" w:themeFillTint="33"/>
          </w:tcPr>
          <w:p w14:paraId="54F02ED7" w14:textId="77777777" w:rsidR="00815713" w:rsidRPr="00D06084" w:rsidRDefault="00815713" w:rsidP="00CD748C">
            <w:pPr>
              <w:pStyle w:val="TableCategory"/>
            </w:pPr>
            <w:r w:rsidRPr="00D06084">
              <w:t>Exceptions</w:t>
            </w:r>
          </w:p>
        </w:tc>
        <w:tc>
          <w:tcPr>
            <w:tcW w:w="7645" w:type="dxa"/>
          </w:tcPr>
          <w:p w14:paraId="1D41E23F" w14:textId="4E3D9DC7" w:rsidR="00815713" w:rsidRPr="00C50C03" w:rsidRDefault="00815713" w:rsidP="00C50C03">
            <w:pPr>
              <w:rPr>
                <w:color w:val="0000FF"/>
              </w:rPr>
            </w:pPr>
            <w:r w:rsidRPr="00C50C03">
              <w:rPr>
                <w:color w:val="0000FF"/>
              </w:rPr>
              <w:t xml:space="preserve">If the Bluetooth disconnected, the user will be prompted to connect </w:t>
            </w:r>
            <w:proofErr w:type="spellStart"/>
            <w:r w:rsidRPr="00C50C03">
              <w:rPr>
                <w:color w:val="0000FF"/>
              </w:rPr>
              <w:t>bluetooth</w:t>
            </w:r>
            <w:proofErr w:type="spellEnd"/>
            <w:r w:rsidRPr="00C50C03">
              <w:rPr>
                <w:color w:val="0000FF"/>
              </w:rPr>
              <w:t xml:space="preserve"> first.</w:t>
            </w:r>
          </w:p>
          <w:p w14:paraId="03915332" w14:textId="7D842F25" w:rsidR="00815713" w:rsidRPr="00C50C03" w:rsidRDefault="00815713" w:rsidP="00C50C03">
            <w:pPr>
              <w:pStyle w:val="ListParagraph"/>
              <w:ind w:left="360"/>
              <w:rPr>
                <w:color w:val="0000FF"/>
              </w:rPr>
            </w:pPr>
          </w:p>
        </w:tc>
      </w:tr>
    </w:tbl>
    <w:p w14:paraId="22F279DE" w14:textId="77777777" w:rsidR="00C50C03" w:rsidRDefault="00C50C03">
      <w:pPr>
        <w:spacing w:line="276" w:lineRule="auto"/>
      </w:pPr>
    </w:p>
    <w:p w14:paraId="4EF8F3CF" w14:textId="232A25A2" w:rsidR="003810AE" w:rsidRDefault="003810AE">
      <w:pPr>
        <w:spacing w:line="276" w:lineRule="auto"/>
        <w:rPr>
          <w:rFonts w:eastAsiaTheme="majorEastAsia" w:cstheme="majorBidi"/>
          <w:b/>
          <w:bCs/>
          <w:color w:val="003478"/>
          <w:sz w:val="28"/>
          <w:szCs w:val="28"/>
        </w:rPr>
      </w:pPr>
      <w:r>
        <w:br w:type="page"/>
      </w:r>
    </w:p>
    <w:p w14:paraId="2C772893" w14:textId="5BE6233B" w:rsidR="00BD7BEB" w:rsidRPr="00263187" w:rsidRDefault="00BD7BEB" w:rsidP="00162E8D">
      <w:pPr>
        <w:pStyle w:val="Heading1"/>
      </w:pPr>
      <w:bookmarkStart w:id="14" w:name="_Toc520838385"/>
      <w:r w:rsidRPr="00263187">
        <w:lastRenderedPageBreak/>
        <w:t>Classification Key</w:t>
      </w:r>
      <w:bookmarkEnd w:id="14"/>
    </w:p>
    <w:tbl>
      <w:tblPr>
        <w:tblStyle w:val="TableGrid"/>
        <w:tblW w:w="0" w:type="auto"/>
        <w:tblLayout w:type="fixed"/>
        <w:tblLook w:val="04A0" w:firstRow="1" w:lastRow="0" w:firstColumn="1" w:lastColumn="0" w:noHBand="0" w:noVBand="1"/>
      </w:tblPr>
      <w:tblGrid>
        <w:gridCol w:w="1728"/>
        <w:gridCol w:w="7848"/>
      </w:tblGrid>
      <w:tr w:rsidR="00BD7BEB" w:rsidRPr="00263187" w14:paraId="1D31BF06" w14:textId="77777777" w:rsidTr="008208AE">
        <w:tc>
          <w:tcPr>
            <w:tcW w:w="1728" w:type="dxa"/>
          </w:tcPr>
          <w:p w14:paraId="725C6A4A" w14:textId="77777777" w:rsidR="00BD7BEB" w:rsidRPr="00263187" w:rsidRDefault="00BD7BEB" w:rsidP="0024040C">
            <w:pPr>
              <w:rPr>
                <w:rFonts w:cs="Arial"/>
                <w:b/>
              </w:rPr>
            </w:pPr>
            <w:r w:rsidRPr="00263187">
              <w:rPr>
                <w:rFonts w:cs="Arial"/>
                <w:b/>
              </w:rPr>
              <w:t>Classification</w:t>
            </w:r>
          </w:p>
        </w:tc>
        <w:tc>
          <w:tcPr>
            <w:tcW w:w="7848" w:type="dxa"/>
          </w:tcPr>
          <w:p w14:paraId="5E667F62" w14:textId="77777777" w:rsidR="00BD7BEB" w:rsidRPr="00263187" w:rsidRDefault="00BD7BEB" w:rsidP="0024040C">
            <w:pPr>
              <w:rPr>
                <w:rFonts w:cs="Arial"/>
                <w:b/>
              </w:rPr>
            </w:pPr>
            <w:r w:rsidRPr="00263187">
              <w:rPr>
                <w:rFonts w:cs="Arial"/>
                <w:b/>
              </w:rPr>
              <w:t>Notes</w:t>
            </w:r>
          </w:p>
        </w:tc>
      </w:tr>
      <w:tr w:rsidR="00BD7BEB" w:rsidRPr="00263187" w14:paraId="3CB43177" w14:textId="77777777" w:rsidTr="008208AE">
        <w:tc>
          <w:tcPr>
            <w:tcW w:w="1728" w:type="dxa"/>
          </w:tcPr>
          <w:p w14:paraId="187A1CA7" w14:textId="77777777" w:rsidR="00BD7BEB" w:rsidRPr="00263187" w:rsidRDefault="00BD7BEB" w:rsidP="0024040C">
            <w:pPr>
              <w:rPr>
                <w:rFonts w:cs="Arial"/>
              </w:rPr>
            </w:pPr>
            <w:r w:rsidRPr="00263187">
              <w:rPr>
                <w:rFonts w:cs="Arial"/>
              </w:rPr>
              <w:t>Proprietary</w:t>
            </w:r>
          </w:p>
        </w:tc>
        <w:tc>
          <w:tcPr>
            <w:tcW w:w="7848" w:type="dxa"/>
          </w:tcPr>
          <w:p w14:paraId="1FA9F37C" w14:textId="77777777" w:rsidR="00BD7BEB" w:rsidRPr="00263187" w:rsidRDefault="00BD7BEB" w:rsidP="0024040C">
            <w:pPr>
              <w:rPr>
                <w:rFonts w:cs="Arial"/>
                <w:lang w:eastAsia="ja-JP"/>
              </w:rPr>
            </w:pPr>
            <w:r w:rsidRPr="00263187">
              <w:rPr>
                <w:rFonts w:cs="Arial"/>
                <w:lang w:eastAsia="ja-JP"/>
              </w:rPr>
              <w:t>Information created or obtained in the normal course of business and not classified as Secret or Confidential</w:t>
            </w:r>
          </w:p>
          <w:p w14:paraId="55EE9418" w14:textId="77777777" w:rsidR="00BD7BEB" w:rsidRPr="00263187" w:rsidRDefault="00BD7BEB" w:rsidP="0024040C">
            <w:pPr>
              <w:rPr>
                <w:rFonts w:cs="Arial"/>
              </w:rPr>
            </w:pPr>
          </w:p>
        </w:tc>
      </w:tr>
      <w:tr w:rsidR="00BD7BEB" w:rsidRPr="00263187" w14:paraId="700F2D59" w14:textId="77777777" w:rsidTr="008208AE">
        <w:tc>
          <w:tcPr>
            <w:tcW w:w="1728" w:type="dxa"/>
          </w:tcPr>
          <w:p w14:paraId="67DA666A" w14:textId="77777777" w:rsidR="00BD7BEB" w:rsidRPr="00263187" w:rsidRDefault="00BD7BEB" w:rsidP="0024040C">
            <w:pPr>
              <w:rPr>
                <w:rFonts w:cs="Arial"/>
              </w:rPr>
            </w:pPr>
            <w:r w:rsidRPr="00263187">
              <w:rPr>
                <w:rFonts w:cs="Arial"/>
              </w:rPr>
              <w:t>Confidential</w:t>
            </w:r>
          </w:p>
        </w:tc>
        <w:tc>
          <w:tcPr>
            <w:tcW w:w="7848" w:type="dxa"/>
          </w:tcPr>
          <w:p w14:paraId="4097D596" w14:textId="77777777" w:rsidR="00BD7BEB" w:rsidRPr="00263187" w:rsidRDefault="00BD7BEB" w:rsidP="0024040C">
            <w:pPr>
              <w:rPr>
                <w:rFonts w:cs="Arial"/>
              </w:rPr>
            </w:pPr>
            <w:r w:rsidRPr="00263187">
              <w:rPr>
                <w:rFonts w:cs="Arial"/>
              </w:rPr>
              <w:t xml:space="preserve">Information that provides the Company with a competitive advantage, that supports its technical or financial position, and which, if disclosed without authorization, could cause damage to the Company.  </w:t>
            </w:r>
          </w:p>
          <w:p w14:paraId="1BE9B69C" w14:textId="77777777" w:rsidR="00BD7BEB" w:rsidRPr="00263187" w:rsidRDefault="00BD7BEB" w:rsidP="0024040C">
            <w:pPr>
              <w:tabs>
                <w:tab w:val="left" w:pos="1920"/>
              </w:tabs>
              <w:rPr>
                <w:rFonts w:cs="Arial"/>
              </w:rPr>
            </w:pPr>
          </w:p>
        </w:tc>
      </w:tr>
      <w:tr w:rsidR="00BD7BEB" w:rsidRPr="00263187" w14:paraId="2FE4D95E" w14:textId="77777777" w:rsidTr="008208AE">
        <w:tc>
          <w:tcPr>
            <w:tcW w:w="1728" w:type="dxa"/>
          </w:tcPr>
          <w:p w14:paraId="114BB5C2" w14:textId="77777777" w:rsidR="00BD7BEB" w:rsidRPr="00263187" w:rsidRDefault="00BD7BEB" w:rsidP="0024040C">
            <w:pPr>
              <w:rPr>
                <w:rFonts w:cs="Arial"/>
              </w:rPr>
            </w:pPr>
            <w:r w:rsidRPr="00263187">
              <w:rPr>
                <w:rFonts w:cs="Arial"/>
              </w:rPr>
              <w:t>Secret</w:t>
            </w:r>
          </w:p>
        </w:tc>
        <w:tc>
          <w:tcPr>
            <w:tcW w:w="7848" w:type="dxa"/>
          </w:tcPr>
          <w:p w14:paraId="60551403" w14:textId="77777777" w:rsidR="00BD7BEB" w:rsidRPr="00263187" w:rsidRDefault="00BD7BEB" w:rsidP="0024040C">
            <w:pPr>
              <w:rPr>
                <w:rFonts w:cs="Arial"/>
              </w:rPr>
            </w:pPr>
            <w:r w:rsidRPr="00263187">
              <w:rPr>
                <w:rFonts w:cs="Arial"/>
              </w:rPr>
              <w:t>Information of a strategic or highly sensitive nature that, if disclosed without authorization, would cause substantial, severe, or irreparable damage to the Company or its relationships.</w:t>
            </w:r>
          </w:p>
          <w:p w14:paraId="208881B6" w14:textId="77777777" w:rsidR="00BD7BEB" w:rsidRPr="00263187" w:rsidRDefault="00BD7BEB" w:rsidP="0024040C">
            <w:pPr>
              <w:rPr>
                <w:rFonts w:cs="Arial"/>
              </w:rPr>
            </w:pPr>
          </w:p>
        </w:tc>
      </w:tr>
    </w:tbl>
    <w:p w14:paraId="45A0C40A" w14:textId="77777777" w:rsidR="00BD7BEB" w:rsidRPr="00263187" w:rsidRDefault="00BD7BEB" w:rsidP="00162E8D">
      <w:pPr>
        <w:pStyle w:val="Heading1"/>
      </w:pPr>
      <w:bookmarkStart w:id="15" w:name="_Toc381790176"/>
      <w:bookmarkStart w:id="16" w:name="_Toc520838386"/>
      <w:r w:rsidRPr="00263187">
        <w:t>Document Status Key</w:t>
      </w:r>
      <w:bookmarkEnd w:id="15"/>
      <w:bookmarkEnd w:id="16"/>
    </w:p>
    <w:tbl>
      <w:tblPr>
        <w:tblStyle w:val="TableGrid"/>
        <w:tblW w:w="9648" w:type="dxa"/>
        <w:tblLook w:val="04A0" w:firstRow="1" w:lastRow="0" w:firstColumn="1" w:lastColumn="0" w:noHBand="0" w:noVBand="1"/>
      </w:tblPr>
      <w:tblGrid>
        <w:gridCol w:w="1728"/>
        <w:gridCol w:w="7920"/>
      </w:tblGrid>
      <w:tr w:rsidR="00BD7BEB" w:rsidRPr="00263187" w14:paraId="072EF5F0" w14:textId="77777777" w:rsidTr="008208AE">
        <w:tc>
          <w:tcPr>
            <w:tcW w:w="1728" w:type="dxa"/>
          </w:tcPr>
          <w:p w14:paraId="438D7CFD" w14:textId="77777777" w:rsidR="00BD7BEB" w:rsidRPr="00263187" w:rsidRDefault="00BD7BEB" w:rsidP="0024040C">
            <w:pPr>
              <w:rPr>
                <w:rFonts w:cs="Arial"/>
                <w:b/>
              </w:rPr>
            </w:pPr>
            <w:r w:rsidRPr="00263187">
              <w:rPr>
                <w:rFonts w:cs="Arial"/>
                <w:b/>
              </w:rPr>
              <w:t>Status</w:t>
            </w:r>
          </w:p>
        </w:tc>
        <w:tc>
          <w:tcPr>
            <w:tcW w:w="7920" w:type="dxa"/>
          </w:tcPr>
          <w:p w14:paraId="2600C915" w14:textId="77777777" w:rsidR="00BD7BEB" w:rsidRPr="00263187" w:rsidRDefault="00BD7BEB" w:rsidP="0024040C">
            <w:pPr>
              <w:rPr>
                <w:rFonts w:cs="Arial"/>
                <w:b/>
              </w:rPr>
            </w:pPr>
            <w:r w:rsidRPr="00263187">
              <w:rPr>
                <w:rFonts w:cs="Arial"/>
                <w:b/>
              </w:rPr>
              <w:t>Notes</w:t>
            </w:r>
          </w:p>
        </w:tc>
      </w:tr>
      <w:tr w:rsidR="00BD7BEB" w:rsidRPr="00263187" w14:paraId="04A94A9C" w14:textId="77777777" w:rsidTr="008208AE">
        <w:tc>
          <w:tcPr>
            <w:tcW w:w="1728" w:type="dxa"/>
          </w:tcPr>
          <w:p w14:paraId="2F9D9A5B" w14:textId="77777777" w:rsidR="00BD7BEB" w:rsidRPr="00263187" w:rsidRDefault="00BD7BEB" w:rsidP="0024040C">
            <w:pPr>
              <w:rPr>
                <w:rFonts w:cs="Arial"/>
              </w:rPr>
            </w:pPr>
            <w:r w:rsidRPr="00263187">
              <w:rPr>
                <w:rFonts w:cs="Arial"/>
              </w:rPr>
              <w:t>DRAFT</w:t>
            </w:r>
          </w:p>
        </w:tc>
        <w:tc>
          <w:tcPr>
            <w:tcW w:w="7920" w:type="dxa"/>
          </w:tcPr>
          <w:p w14:paraId="1D8A26B4" w14:textId="4D2BE45C" w:rsidR="00BD7BEB" w:rsidRPr="00263187" w:rsidRDefault="00BD7BEB" w:rsidP="0024040C">
            <w:pPr>
              <w:rPr>
                <w:rFonts w:cs="Arial"/>
              </w:rPr>
            </w:pPr>
            <w:r w:rsidRPr="00263187">
              <w:rPr>
                <w:rFonts w:cs="Arial"/>
              </w:rPr>
              <w:t xml:space="preserve">Document currently being worked on. </w:t>
            </w:r>
            <w:r w:rsidR="004D5905">
              <w:rPr>
                <w:rFonts w:cs="Arial"/>
              </w:rPr>
              <w:t>Shall</w:t>
            </w:r>
            <w:r w:rsidRPr="00263187">
              <w:rPr>
                <w:rFonts w:cs="Arial"/>
              </w:rPr>
              <w:t xml:space="preserve"> not be used as a solid reference to information included in this document.</w:t>
            </w:r>
          </w:p>
          <w:p w14:paraId="4C37684E" w14:textId="77777777" w:rsidR="00BD7BEB" w:rsidRPr="00263187" w:rsidRDefault="00BD7BEB" w:rsidP="0024040C">
            <w:pPr>
              <w:rPr>
                <w:rFonts w:cs="Arial"/>
              </w:rPr>
            </w:pPr>
          </w:p>
        </w:tc>
      </w:tr>
      <w:tr w:rsidR="00BD7BEB" w:rsidRPr="00263187" w14:paraId="3FAA5A00" w14:textId="77777777" w:rsidTr="008208AE">
        <w:tc>
          <w:tcPr>
            <w:tcW w:w="1728" w:type="dxa"/>
          </w:tcPr>
          <w:p w14:paraId="6DA00714" w14:textId="77777777" w:rsidR="00BD7BEB" w:rsidRPr="00263187" w:rsidRDefault="00BD7BEB" w:rsidP="0024040C">
            <w:pPr>
              <w:rPr>
                <w:rFonts w:cs="Arial"/>
              </w:rPr>
            </w:pPr>
            <w:r w:rsidRPr="00263187">
              <w:rPr>
                <w:rFonts w:cs="Arial"/>
              </w:rPr>
              <w:t>AFR</w:t>
            </w:r>
          </w:p>
        </w:tc>
        <w:tc>
          <w:tcPr>
            <w:tcW w:w="7920" w:type="dxa"/>
          </w:tcPr>
          <w:p w14:paraId="3AED9EDE" w14:textId="77777777" w:rsidR="00BD7BEB" w:rsidRPr="00263187" w:rsidRDefault="00BD7BEB" w:rsidP="0024040C">
            <w:pPr>
              <w:rPr>
                <w:rFonts w:cs="Arial"/>
              </w:rPr>
            </w:pPr>
            <w:r w:rsidRPr="00263187">
              <w:rPr>
                <w:rFonts w:cs="Arial"/>
              </w:rPr>
              <w:t xml:space="preserve">Available For Review.  Document information is not eligible for changes.  Approving manager will revise this document and if all the information is found to be completely valid, then the document will change to REL status.  If the document is found to have errors, the document will change to DRAFT status. </w:t>
            </w:r>
          </w:p>
          <w:p w14:paraId="2F3C8440" w14:textId="77777777" w:rsidR="00BD7BEB" w:rsidRPr="00263187" w:rsidRDefault="00BD7BEB" w:rsidP="0024040C">
            <w:pPr>
              <w:rPr>
                <w:rFonts w:cs="Arial"/>
              </w:rPr>
            </w:pPr>
          </w:p>
        </w:tc>
      </w:tr>
      <w:tr w:rsidR="00BD7BEB" w:rsidRPr="00263187" w14:paraId="3151CF0B" w14:textId="77777777" w:rsidTr="008208AE">
        <w:tc>
          <w:tcPr>
            <w:tcW w:w="1728" w:type="dxa"/>
          </w:tcPr>
          <w:p w14:paraId="054B882C" w14:textId="77777777" w:rsidR="00BD7BEB" w:rsidRPr="00263187" w:rsidRDefault="00BD7BEB" w:rsidP="0024040C">
            <w:pPr>
              <w:rPr>
                <w:rFonts w:cs="Arial"/>
              </w:rPr>
            </w:pPr>
            <w:r w:rsidRPr="00263187">
              <w:rPr>
                <w:rFonts w:cs="Arial"/>
              </w:rPr>
              <w:t>REL</w:t>
            </w:r>
          </w:p>
        </w:tc>
        <w:tc>
          <w:tcPr>
            <w:tcW w:w="7920" w:type="dxa"/>
          </w:tcPr>
          <w:p w14:paraId="12584B7F" w14:textId="77777777" w:rsidR="00BD7BEB" w:rsidRPr="00263187" w:rsidRDefault="00BD7BEB" w:rsidP="0024040C">
            <w:pPr>
              <w:rPr>
                <w:rFonts w:cs="Arial"/>
              </w:rPr>
            </w:pPr>
            <w:r w:rsidRPr="00263187">
              <w:rPr>
                <w:rFonts w:cs="Arial"/>
              </w:rPr>
              <w:t>Released.  Document is completely valid at time of review, and is now available to be used as a solid reference of information.</w:t>
            </w:r>
          </w:p>
          <w:p w14:paraId="3DB3AF1D" w14:textId="77777777" w:rsidR="00BD7BEB" w:rsidRPr="00263187" w:rsidRDefault="00BD7BEB" w:rsidP="0024040C">
            <w:pPr>
              <w:rPr>
                <w:rFonts w:cs="Arial"/>
              </w:rPr>
            </w:pPr>
          </w:p>
        </w:tc>
      </w:tr>
    </w:tbl>
    <w:p w14:paraId="32170664" w14:textId="77777777" w:rsidR="00B32F1A" w:rsidRPr="00263187" w:rsidRDefault="00B32F1A" w:rsidP="00162E8D">
      <w:pPr>
        <w:pStyle w:val="Heading1"/>
      </w:pPr>
      <w:bookmarkStart w:id="17" w:name="_Toc381790174"/>
      <w:bookmarkStart w:id="18" w:name="_Toc520838387"/>
      <w:bookmarkStart w:id="19" w:name="_Toc381790175"/>
      <w:r w:rsidRPr="00263187">
        <w:t>Terms, Acronyms and Definitions</w:t>
      </w:r>
      <w:bookmarkEnd w:id="17"/>
      <w:bookmarkEnd w:id="18"/>
    </w:p>
    <w:tbl>
      <w:tblPr>
        <w:tblStyle w:val="TableGrid"/>
        <w:tblW w:w="9669" w:type="dxa"/>
        <w:tblLook w:val="04A0" w:firstRow="1" w:lastRow="0" w:firstColumn="1" w:lastColumn="0" w:noHBand="0" w:noVBand="1"/>
      </w:tblPr>
      <w:tblGrid>
        <w:gridCol w:w="2181"/>
        <w:gridCol w:w="7488"/>
      </w:tblGrid>
      <w:tr w:rsidR="00B32F1A" w:rsidRPr="00263187" w14:paraId="501566A4" w14:textId="77777777" w:rsidTr="0024040C">
        <w:tc>
          <w:tcPr>
            <w:tcW w:w="2181" w:type="dxa"/>
          </w:tcPr>
          <w:p w14:paraId="385CF1A9" w14:textId="77777777" w:rsidR="00B32F1A" w:rsidRPr="00263187" w:rsidRDefault="00B32F1A" w:rsidP="0024040C">
            <w:pPr>
              <w:rPr>
                <w:rFonts w:cs="Arial"/>
                <w:b/>
              </w:rPr>
            </w:pPr>
            <w:r w:rsidRPr="00263187">
              <w:rPr>
                <w:rFonts w:cs="Arial"/>
                <w:b/>
              </w:rPr>
              <w:t>Term  or Acronym</w:t>
            </w:r>
          </w:p>
        </w:tc>
        <w:tc>
          <w:tcPr>
            <w:tcW w:w="7488" w:type="dxa"/>
          </w:tcPr>
          <w:p w14:paraId="60AFB73C" w14:textId="77777777" w:rsidR="00B32F1A" w:rsidRPr="00263187" w:rsidRDefault="00B32F1A" w:rsidP="0024040C">
            <w:pPr>
              <w:rPr>
                <w:rFonts w:cs="Arial"/>
                <w:b/>
              </w:rPr>
            </w:pPr>
            <w:r w:rsidRPr="00263187">
              <w:rPr>
                <w:rFonts w:cs="Arial"/>
                <w:b/>
              </w:rPr>
              <w:t>Definition</w:t>
            </w:r>
          </w:p>
        </w:tc>
      </w:tr>
      <w:tr w:rsidR="00FB07FB" w:rsidRPr="00263187" w14:paraId="13987D25" w14:textId="77777777" w:rsidTr="0024040C">
        <w:tc>
          <w:tcPr>
            <w:tcW w:w="2181" w:type="dxa"/>
          </w:tcPr>
          <w:p w14:paraId="4E58080C" w14:textId="255554B4" w:rsidR="00FB07FB" w:rsidRDefault="009E4125" w:rsidP="00FB07FB">
            <w:pPr>
              <w:jc w:val="center"/>
              <w:rPr>
                <w:rFonts w:cs="Arial"/>
              </w:rPr>
            </w:pPr>
            <w:r>
              <w:rPr>
                <w:rFonts w:cs="Arial"/>
              </w:rPr>
              <w:t>FordPass</w:t>
            </w:r>
          </w:p>
        </w:tc>
        <w:tc>
          <w:tcPr>
            <w:tcW w:w="7488" w:type="dxa"/>
          </w:tcPr>
          <w:p w14:paraId="22398463" w14:textId="77EDDCE5" w:rsidR="00FB07FB" w:rsidRDefault="009E4125" w:rsidP="0024040C">
            <w:pPr>
              <w:rPr>
                <w:rFonts w:cs="Arial"/>
              </w:rPr>
            </w:pPr>
            <w:r>
              <w:rPr>
                <w:rFonts w:cs="Arial"/>
              </w:rPr>
              <w:t>Ford customer owner app installed on customer’s small phone</w:t>
            </w:r>
          </w:p>
        </w:tc>
      </w:tr>
      <w:tr w:rsidR="00B32F1A" w:rsidRPr="00263187" w14:paraId="4017D6EC" w14:textId="77777777" w:rsidTr="0024040C">
        <w:tc>
          <w:tcPr>
            <w:tcW w:w="2181" w:type="dxa"/>
          </w:tcPr>
          <w:p w14:paraId="600F865B" w14:textId="55F69B46" w:rsidR="00B32F1A" w:rsidRPr="00263187" w:rsidRDefault="009E4125" w:rsidP="00FB07FB">
            <w:pPr>
              <w:jc w:val="center"/>
              <w:rPr>
                <w:rFonts w:cs="Arial"/>
              </w:rPr>
            </w:pPr>
            <w:r>
              <w:rPr>
                <w:rFonts w:cs="Arial"/>
              </w:rPr>
              <w:t>DuerOS</w:t>
            </w:r>
          </w:p>
        </w:tc>
        <w:tc>
          <w:tcPr>
            <w:tcW w:w="7488" w:type="dxa"/>
          </w:tcPr>
          <w:p w14:paraId="4EA236A9" w14:textId="15F11CD4" w:rsidR="00B32F1A" w:rsidRPr="00263187" w:rsidRDefault="009E4125" w:rsidP="0024040C">
            <w:pPr>
              <w:rPr>
                <w:rFonts w:cs="Arial"/>
              </w:rPr>
            </w:pPr>
            <w:r>
              <w:rPr>
                <w:rFonts w:cs="Arial"/>
              </w:rPr>
              <w:t>A set of functions and capabilities provided by Baidu, including Baidu navigation, voice recognition, Baidu online music, etc.</w:t>
            </w:r>
          </w:p>
        </w:tc>
      </w:tr>
      <w:tr w:rsidR="008E72AD" w:rsidRPr="00263187" w14:paraId="1665C684" w14:textId="77777777" w:rsidTr="0024040C">
        <w:tc>
          <w:tcPr>
            <w:tcW w:w="2181" w:type="dxa"/>
          </w:tcPr>
          <w:p w14:paraId="527E8630" w14:textId="1BAA5498" w:rsidR="008E72AD" w:rsidRDefault="008E72AD" w:rsidP="00FB07FB">
            <w:pPr>
              <w:jc w:val="center"/>
              <w:rPr>
                <w:rFonts w:cs="Arial"/>
              </w:rPr>
            </w:pPr>
            <w:r>
              <w:rPr>
                <w:rFonts w:cs="Arial"/>
              </w:rPr>
              <w:t>VIN</w:t>
            </w:r>
          </w:p>
        </w:tc>
        <w:tc>
          <w:tcPr>
            <w:tcW w:w="7488" w:type="dxa"/>
          </w:tcPr>
          <w:p w14:paraId="5AEECE1B" w14:textId="5C02801B" w:rsidR="008E72AD" w:rsidRDefault="008E72AD" w:rsidP="0024040C">
            <w:pPr>
              <w:rPr>
                <w:rFonts w:cs="Arial"/>
              </w:rPr>
            </w:pPr>
            <w:r>
              <w:rPr>
                <w:rFonts w:cs="Arial"/>
              </w:rPr>
              <w:t xml:space="preserve">Vehicle </w:t>
            </w:r>
            <w:r w:rsidR="00CB0117">
              <w:rPr>
                <w:rFonts w:cs="Arial"/>
              </w:rPr>
              <w:t>Identification</w:t>
            </w:r>
            <w:r>
              <w:rPr>
                <w:rFonts w:cs="Arial"/>
              </w:rPr>
              <w:t xml:space="preserve"> Number, which is the unique ID for a vehicle</w:t>
            </w:r>
          </w:p>
        </w:tc>
      </w:tr>
      <w:tr w:rsidR="00B32F1A" w:rsidRPr="00263187" w14:paraId="025FF37C" w14:textId="77777777" w:rsidTr="0024040C">
        <w:tc>
          <w:tcPr>
            <w:tcW w:w="2181" w:type="dxa"/>
          </w:tcPr>
          <w:p w14:paraId="6D9CFA4B" w14:textId="6AED5A78" w:rsidR="00B32F1A" w:rsidRPr="00263187" w:rsidRDefault="00FB07FB" w:rsidP="00FB07FB">
            <w:pPr>
              <w:jc w:val="center"/>
              <w:rPr>
                <w:rFonts w:cs="Arial"/>
              </w:rPr>
            </w:pPr>
            <w:r>
              <w:rPr>
                <w:rFonts w:cs="Arial"/>
              </w:rPr>
              <w:t>HMI</w:t>
            </w:r>
          </w:p>
        </w:tc>
        <w:tc>
          <w:tcPr>
            <w:tcW w:w="7488" w:type="dxa"/>
          </w:tcPr>
          <w:p w14:paraId="3A3AF1ED" w14:textId="2EB4ADF3" w:rsidR="00B32F1A" w:rsidRPr="00263187" w:rsidRDefault="00FB07FB" w:rsidP="0024040C">
            <w:pPr>
              <w:rPr>
                <w:rFonts w:cs="Arial"/>
              </w:rPr>
            </w:pPr>
            <w:r>
              <w:rPr>
                <w:rFonts w:cs="Arial"/>
              </w:rPr>
              <w:t>Human Machine Interface. The infotainment display and controls provided by the vehicle.</w:t>
            </w:r>
          </w:p>
        </w:tc>
      </w:tr>
      <w:tr w:rsidR="00B32F1A" w:rsidRPr="00263187" w14:paraId="2D642068" w14:textId="77777777" w:rsidTr="0024040C">
        <w:tc>
          <w:tcPr>
            <w:tcW w:w="2181" w:type="dxa"/>
          </w:tcPr>
          <w:p w14:paraId="360C7C1E" w14:textId="7B1E35D6" w:rsidR="00B32F1A" w:rsidRPr="00263187" w:rsidRDefault="009E4125" w:rsidP="00FB07FB">
            <w:pPr>
              <w:jc w:val="center"/>
              <w:rPr>
                <w:rFonts w:cs="Arial"/>
              </w:rPr>
            </w:pPr>
            <w:r>
              <w:rPr>
                <w:rFonts w:cs="Arial"/>
              </w:rPr>
              <w:t>IVI</w:t>
            </w:r>
          </w:p>
        </w:tc>
        <w:tc>
          <w:tcPr>
            <w:tcW w:w="7488" w:type="dxa"/>
          </w:tcPr>
          <w:p w14:paraId="18025ADA" w14:textId="09D43D02" w:rsidR="00B32F1A" w:rsidRPr="00263187" w:rsidRDefault="00B927FD" w:rsidP="00887C9B">
            <w:pPr>
              <w:rPr>
                <w:rFonts w:cs="Arial"/>
              </w:rPr>
            </w:pPr>
            <w:r>
              <w:rPr>
                <w:rFonts w:cs="Arial"/>
              </w:rPr>
              <w:t>The in-</w:t>
            </w:r>
            <w:r w:rsidR="00887C9B">
              <w:rPr>
                <w:rFonts w:cs="Arial"/>
              </w:rPr>
              <w:t>vehicle</w:t>
            </w:r>
            <w:r w:rsidR="00FB07FB">
              <w:rPr>
                <w:rFonts w:cs="Arial"/>
              </w:rPr>
              <w:t xml:space="preserve"> infotainment unit.</w:t>
            </w:r>
          </w:p>
        </w:tc>
      </w:tr>
      <w:tr w:rsidR="00C479E2" w:rsidRPr="00263187" w14:paraId="359FD457" w14:textId="77777777" w:rsidTr="0024040C">
        <w:tc>
          <w:tcPr>
            <w:tcW w:w="2181" w:type="dxa"/>
          </w:tcPr>
          <w:p w14:paraId="0E53AAB4" w14:textId="1A323074" w:rsidR="00C479E2" w:rsidRDefault="00670EF7" w:rsidP="00FB07FB">
            <w:pPr>
              <w:jc w:val="center"/>
              <w:rPr>
                <w:rFonts w:cs="Arial"/>
              </w:rPr>
            </w:pPr>
            <w:r>
              <w:rPr>
                <w:rFonts w:cs="Arial"/>
              </w:rPr>
              <w:t>RSA</w:t>
            </w:r>
          </w:p>
        </w:tc>
        <w:tc>
          <w:tcPr>
            <w:tcW w:w="7488" w:type="dxa"/>
          </w:tcPr>
          <w:p w14:paraId="3AC86A39" w14:textId="18105B2F" w:rsidR="00C479E2" w:rsidRDefault="00670EF7" w:rsidP="00887C9B">
            <w:pPr>
              <w:rPr>
                <w:rFonts w:cs="Arial"/>
              </w:rPr>
            </w:pPr>
            <w:r>
              <w:rPr>
                <w:rFonts w:cs="Arial"/>
              </w:rPr>
              <w:t xml:space="preserve">Roadside </w:t>
            </w:r>
            <w:proofErr w:type="spellStart"/>
            <w:r>
              <w:rPr>
                <w:rFonts w:cs="Arial"/>
              </w:rPr>
              <w:t>Assistence</w:t>
            </w:r>
            <w:proofErr w:type="spellEnd"/>
          </w:p>
        </w:tc>
      </w:tr>
    </w:tbl>
    <w:p w14:paraId="52DDD7FB" w14:textId="11F6143C" w:rsidR="00263187" w:rsidRDefault="00263187">
      <w:pPr>
        <w:spacing w:line="276" w:lineRule="auto"/>
        <w:rPr>
          <w:rFonts w:eastAsiaTheme="majorEastAsia" w:cs="Arial"/>
          <w:b/>
          <w:bCs/>
          <w:color w:val="003478"/>
          <w:sz w:val="28"/>
          <w:szCs w:val="28"/>
        </w:rPr>
      </w:pPr>
      <w:r>
        <w:rPr>
          <w:rFonts w:cs="Arial"/>
        </w:rPr>
        <w:br w:type="page"/>
      </w:r>
    </w:p>
    <w:p w14:paraId="4A886A60" w14:textId="1FF08BEA" w:rsidR="00BD7BEB" w:rsidRPr="00263187" w:rsidRDefault="00BD7BEB" w:rsidP="00162E8D">
      <w:pPr>
        <w:pStyle w:val="Heading1"/>
      </w:pPr>
      <w:bookmarkStart w:id="20" w:name="_Toc520838388"/>
      <w:r w:rsidRPr="00263187">
        <w:lastRenderedPageBreak/>
        <w:t>Changes</w:t>
      </w:r>
      <w:bookmarkEnd w:id="19"/>
      <w:bookmarkEnd w:id="20"/>
    </w:p>
    <w:tbl>
      <w:tblPr>
        <w:tblStyle w:val="TableGrid"/>
        <w:tblW w:w="9648" w:type="dxa"/>
        <w:tblLook w:val="04A0" w:firstRow="1" w:lastRow="0" w:firstColumn="1" w:lastColumn="0" w:noHBand="0" w:noVBand="1"/>
      </w:tblPr>
      <w:tblGrid>
        <w:gridCol w:w="1440"/>
        <w:gridCol w:w="1705"/>
        <w:gridCol w:w="1080"/>
        <w:gridCol w:w="5423"/>
      </w:tblGrid>
      <w:tr w:rsidR="00F46339" w:rsidRPr="00263187" w14:paraId="0D43D0B6" w14:textId="77777777" w:rsidTr="00F46339">
        <w:tc>
          <w:tcPr>
            <w:tcW w:w="1440" w:type="dxa"/>
          </w:tcPr>
          <w:p w14:paraId="6E65D018" w14:textId="77777777" w:rsidR="00BD7BEB" w:rsidRPr="00263187" w:rsidRDefault="00BD7BEB" w:rsidP="00F46339">
            <w:pPr>
              <w:jc w:val="center"/>
              <w:rPr>
                <w:rFonts w:cs="Arial"/>
                <w:b/>
              </w:rPr>
            </w:pPr>
            <w:r w:rsidRPr="00263187">
              <w:rPr>
                <w:rFonts w:cs="Arial"/>
                <w:b/>
              </w:rPr>
              <w:t>Author</w:t>
            </w:r>
          </w:p>
        </w:tc>
        <w:tc>
          <w:tcPr>
            <w:tcW w:w="1705" w:type="dxa"/>
          </w:tcPr>
          <w:p w14:paraId="52ED2626" w14:textId="32AE0118" w:rsidR="00BD7BEB" w:rsidRPr="00263187" w:rsidRDefault="00BD7BEB" w:rsidP="00F46339">
            <w:pPr>
              <w:jc w:val="center"/>
              <w:rPr>
                <w:rFonts w:cs="Arial"/>
                <w:b/>
              </w:rPr>
            </w:pPr>
            <w:r w:rsidRPr="00263187">
              <w:rPr>
                <w:rFonts w:cs="Arial"/>
                <w:b/>
              </w:rPr>
              <w:t>Date (</w:t>
            </w:r>
            <w:r w:rsidR="008208AE" w:rsidRPr="00263187">
              <w:rPr>
                <w:rFonts w:cs="Arial"/>
                <w:b/>
              </w:rPr>
              <w:t>YYYY</w:t>
            </w:r>
            <w:r w:rsidRPr="00263187">
              <w:rPr>
                <w:rFonts w:cs="Arial"/>
                <w:b/>
              </w:rPr>
              <w:t>/MM/DD)</w:t>
            </w:r>
          </w:p>
        </w:tc>
        <w:tc>
          <w:tcPr>
            <w:tcW w:w="1080" w:type="dxa"/>
          </w:tcPr>
          <w:p w14:paraId="6EDD5C30" w14:textId="77777777" w:rsidR="00BD7BEB" w:rsidRPr="00263187" w:rsidRDefault="00BD7BEB" w:rsidP="00F46339">
            <w:pPr>
              <w:jc w:val="center"/>
              <w:rPr>
                <w:rFonts w:cs="Arial"/>
                <w:b/>
              </w:rPr>
            </w:pPr>
            <w:r w:rsidRPr="00263187">
              <w:rPr>
                <w:rFonts w:cs="Arial"/>
                <w:b/>
              </w:rPr>
              <w:t>Status</w:t>
            </w:r>
          </w:p>
        </w:tc>
        <w:tc>
          <w:tcPr>
            <w:tcW w:w="5423" w:type="dxa"/>
          </w:tcPr>
          <w:p w14:paraId="3D269C37" w14:textId="77777777" w:rsidR="00BD7BEB" w:rsidRPr="00263187" w:rsidRDefault="00BD7BEB" w:rsidP="00F46339">
            <w:pPr>
              <w:jc w:val="center"/>
              <w:rPr>
                <w:rFonts w:cs="Arial"/>
                <w:b/>
              </w:rPr>
            </w:pPr>
            <w:r w:rsidRPr="00263187">
              <w:rPr>
                <w:rFonts w:cs="Arial"/>
                <w:b/>
              </w:rPr>
              <w:t>Notes</w:t>
            </w:r>
          </w:p>
        </w:tc>
      </w:tr>
      <w:tr w:rsidR="00F46339" w:rsidRPr="00263187" w14:paraId="669DD437" w14:textId="77777777" w:rsidTr="00F46339">
        <w:tc>
          <w:tcPr>
            <w:tcW w:w="1440" w:type="dxa"/>
          </w:tcPr>
          <w:p w14:paraId="7DAA8AB7" w14:textId="7EA70B05" w:rsidR="00BD7BEB" w:rsidRPr="00263187" w:rsidRDefault="00EA029C" w:rsidP="00FB07FB">
            <w:pPr>
              <w:jc w:val="center"/>
              <w:rPr>
                <w:rFonts w:cs="Arial"/>
              </w:rPr>
            </w:pPr>
            <w:r>
              <w:rPr>
                <w:rFonts w:cs="Arial"/>
              </w:rPr>
              <w:t>Serena S.</w:t>
            </w:r>
          </w:p>
        </w:tc>
        <w:tc>
          <w:tcPr>
            <w:tcW w:w="1705" w:type="dxa"/>
          </w:tcPr>
          <w:p w14:paraId="12987BF4" w14:textId="35EAE265" w:rsidR="00BD7BEB" w:rsidRPr="00263187" w:rsidRDefault="00EA029C" w:rsidP="00FB07FB">
            <w:pPr>
              <w:jc w:val="center"/>
              <w:rPr>
                <w:rFonts w:cs="Arial"/>
              </w:rPr>
            </w:pPr>
            <w:r>
              <w:rPr>
                <w:rFonts w:cs="Arial"/>
              </w:rPr>
              <w:t>2018/07/31</w:t>
            </w:r>
          </w:p>
        </w:tc>
        <w:tc>
          <w:tcPr>
            <w:tcW w:w="1080" w:type="dxa"/>
          </w:tcPr>
          <w:p w14:paraId="7ED801A6" w14:textId="6EACD0C1" w:rsidR="00BD7BEB" w:rsidRPr="00263187" w:rsidRDefault="00F46339" w:rsidP="0024040C">
            <w:pPr>
              <w:rPr>
                <w:rFonts w:cs="Arial"/>
              </w:rPr>
            </w:pPr>
            <w:r>
              <w:rPr>
                <w:rFonts w:cs="Arial"/>
              </w:rPr>
              <w:t>DRAFT</w:t>
            </w:r>
          </w:p>
        </w:tc>
        <w:tc>
          <w:tcPr>
            <w:tcW w:w="5423" w:type="dxa"/>
          </w:tcPr>
          <w:p w14:paraId="3FC43E7B" w14:textId="07F88DB5" w:rsidR="00BD7BEB" w:rsidRPr="00263187" w:rsidRDefault="00E36AC5" w:rsidP="009E4125">
            <w:pPr>
              <w:rPr>
                <w:rFonts w:cs="Arial"/>
              </w:rPr>
            </w:pPr>
            <w:r>
              <w:rPr>
                <w:rFonts w:cs="Arial"/>
              </w:rPr>
              <w:t xml:space="preserve">Version </w:t>
            </w:r>
            <w:r w:rsidR="00F46339">
              <w:rPr>
                <w:rFonts w:cs="Arial"/>
              </w:rPr>
              <w:t>1</w:t>
            </w:r>
            <w:r>
              <w:rPr>
                <w:rFonts w:cs="Arial"/>
              </w:rPr>
              <w:t>.0</w:t>
            </w:r>
            <w:r w:rsidR="00F46339">
              <w:rPr>
                <w:rFonts w:cs="Arial"/>
              </w:rPr>
              <w:t xml:space="preserve"> - Initial </w:t>
            </w:r>
            <w:r w:rsidR="009E4125">
              <w:rPr>
                <w:rFonts w:cs="Arial"/>
              </w:rPr>
              <w:t>draft</w:t>
            </w:r>
            <w:r w:rsidR="00F46339">
              <w:rPr>
                <w:rFonts w:cs="Arial"/>
              </w:rPr>
              <w:t xml:space="preserve"> at compiling all</w:t>
            </w:r>
            <w:r w:rsidR="009E4125">
              <w:rPr>
                <w:rFonts w:cs="Arial"/>
              </w:rPr>
              <w:t xml:space="preserve"> use cases,</w:t>
            </w:r>
            <w:r w:rsidR="00F46339">
              <w:rPr>
                <w:rFonts w:cs="Arial"/>
              </w:rPr>
              <w:t xml:space="preserve"> available information and existing requirements </w:t>
            </w:r>
          </w:p>
        </w:tc>
      </w:tr>
      <w:tr w:rsidR="00F46339" w:rsidRPr="00263187" w14:paraId="248E6BF3" w14:textId="77777777" w:rsidTr="00F46339">
        <w:tc>
          <w:tcPr>
            <w:tcW w:w="1440" w:type="dxa"/>
          </w:tcPr>
          <w:p w14:paraId="4FE33286" w14:textId="2CC8636B" w:rsidR="00BD7BEB" w:rsidRPr="0042435A" w:rsidRDefault="00E36AC5" w:rsidP="00F46339">
            <w:pPr>
              <w:jc w:val="center"/>
              <w:rPr>
                <w:rFonts w:cs="Arial"/>
              </w:rPr>
            </w:pPr>
            <w:r w:rsidRPr="0042435A">
              <w:rPr>
                <w:rFonts w:cs="Arial"/>
              </w:rPr>
              <w:t>Serena S.</w:t>
            </w:r>
          </w:p>
        </w:tc>
        <w:tc>
          <w:tcPr>
            <w:tcW w:w="1705" w:type="dxa"/>
          </w:tcPr>
          <w:p w14:paraId="5A1611C6" w14:textId="5D9C6937" w:rsidR="00BD7BEB" w:rsidRPr="0042435A" w:rsidRDefault="00E36AC5" w:rsidP="00FB07FB">
            <w:pPr>
              <w:jc w:val="center"/>
              <w:rPr>
                <w:rFonts w:cs="Arial"/>
              </w:rPr>
            </w:pPr>
            <w:r w:rsidRPr="0042435A">
              <w:rPr>
                <w:rFonts w:cs="Arial"/>
              </w:rPr>
              <w:t>2018/08/08</w:t>
            </w:r>
          </w:p>
        </w:tc>
        <w:tc>
          <w:tcPr>
            <w:tcW w:w="1080" w:type="dxa"/>
          </w:tcPr>
          <w:p w14:paraId="1BB4C3A1" w14:textId="79FD62FB" w:rsidR="00BD7BEB" w:rsidRPr="0042435A" w:rsidRDefault="00E36AC5" w:rsidP="0024040C">
            <w:pPr>
              <w:rPr>
                <w:rFonts w:cs="Arial"/>
              </w:rPr>
            </w:pPr>
            <w:r w:rsidRPr="0042435A">
              <w:rPr>
                <w:rFonts w:cs="Arial"/>
              </w:rPr>
              <w:t>DRAFT</w:t>
            </w:r>
          </w:p>
        </w:tc>
        <w:tc>
          <w:tcPr>
            <w:tcW w:w="5423" w:type="dxa"/>
          </w:tcPr>
          <w:p w14:paraId="00C1C425" w14:textId="35D79CEC" w:rsidR="00BD7BEB" w:rsidRPr="0042435A" w:rsidRDefault="00E36AC5" w:rsidP="00E36AC5">
            <w:pPr>
              <w:rPr>
                <w:rFonts w:cs="Arial"/>
              </w:rPr>
            </w:pPr>
            <w:r w:rsidRPr="0042435A">
              <w:rPr>
                <w:rFonts w:cs="Arial"/>
              </w:rPr>
              <w:t>Version 1.1 – add 2 US (RSA content display and update) and the corresponding UC</w:t>
            </w:r>
          </w:p>
        </w:tc>
      </w:tr>
      <w:tr w:rsidR="00F46339" w:rsidRPr="00263187" w14:paraId="0DA98A59" w14:textId="77777777" w:rsidTr="00F46339">
        <w:tc>
          <w:tcPr>
            <w:tcW w:w="1440" w:type="dxa"/>
          </w:tcPr>
          <w:p w14:paraId="34A22B31" w14:textId="39F1E969" w:rsidR="001A2DE2" w:rsidRPr="0042435A" w:rsidRDefault="000D1A61" w:rsidP="00F46339">
            <w:pPr>
              <w:jc w:val="center"/>
              <w:rPr>
                <w:rFonts w:cs="Arial"/>
                <w:color w:val="0000FF"/>
              </w:rPr>
            </w:pPr>
            <w:r w:rsidRPr="0042435A">
              <w:rPr>
                <w:rFonts w:cs="Arial"/>
                <w:color w:val="0000FF"/>
              </w:rPr>
              <w:t>S</w:t>
            </w:r>
            <w:r w:rsidRPr="0042435A">
              <w:rPr>
                <w:rFonts w:cs="Arial" w:hint="eastAsia"/>
                <w:color w:val="0000FF"/>
                <w:lang w:eastAsia="zh-CN"/>
              </w:rPr>
              <w:t>erena</w:t>
            </w:r>
            <w:r w:rsidRPr="0042435A">
              <w:rPr>
                <w:rFonts w:cs="Arial"/>
                <w:color w:val="0000FF"/>
              </w:rPr>
              <w:t xml:space="preserve"> S</w:t>
            </w:r>
            <w:r w:rsidRPr="0042435A">
              <w:rPr>
                <w:rFonts w:cs="Arial" w:hint="eastAsia"/>
                <w:color w:val="0000FF"/>
                <w:lang w:eastAsia="zh-CN"/>
              </w:rPr>
              <w:t>.</w:t>
            </w:r>
          </w:p>
        </w:tc>
        <w:tc>
          <w:tcPr>
            <w:tcW w:w="1705" w:type="dxa"/>
          </w:tcPr>
          <w:p w14:paraId="4C5FCEFE" w14:textId="1C6344B3" w:rsidR="001A2DE2" w:rsidRPr="0042435A" w:rsidRDefault="000D1A61" w:rsidP="00FB07FB">
            <w:pPr>
              <w:jc w:val="center"/>
              <w:rPr>
                <w:rFonts w:cs="Arial"/>
                <w:color w:val="0000FF"/>
              </w:rPr>
            </w:pPr>
            <w:r w:rsidRPr="0042435A">
              <w:rPr>
                <w:rFonts w:cs="Arial"/>
                <w:color w:val="0000FF"/>
              </w:rPr>
              <w:t>2018/08/21</w:t>
            </w:r>
          </w:p>
        </w:tc>
        <w:tc>
          <w:tcPr>
            <w:tcW w:w="1080" w:type="dxa"/>
          </w:tcPr>
          <w:p w14:paraId="1294B819" w14:textId="2A23C1E0" w:rsidR="001A2DE2" w:rsidRPr="0042435A" w:rsidRDefault="000D1A61" w:rsidP="0024040C">
            <w:pPr>
              <w:rPr>
                <w:rFonts w:cs="Arial"/>
                <w:color w:val="0000FF"/>
              </w:rPr>
            </w:pPr>
            <w:r w:rsidRPr="0042435A">
              <w:rPr>
                <w:rFonts w:cs="Arial"/>
                <w:color w:val="0000FF"/>
              </w:rPr>
              <w:t>DRAFT</w:t>
            </w:r>
          </w:p>
        </w:tc>
        <w:tc>
          <w:tcPr>
            <w:tcW w:w="5423" w:type="dxa"/>
          </w:tcPr>
          <w:p w14:paraId="6E67580B" w14:textId="5109F83C" w:rsidR="00F46339" w:rsidRDefault="000D1A61" w:rsidP="000D1A61">
            <w:pPr>
              <w:rPr>
                <w:rFonts w:cs="Arial"/>
              </w:rPr>
            </w:pPr>
            <w:r>
              <w:rPr>
                <w:rFonts w:cs="Arial"/>
                <w:color w:val="0000FF"/>
              </w:rPr>
              <w:t>Version 1.2</w:t>
            </w:r>
            <w:r w:rsidRPr="00E36AC5">
              <w:rPr>
                <w:rFonts w:cs="Arial"/>
                <w:color w:val="0000FF"/>
              </w:rPr>
              <w:t xml:space="preserve"> – </w:t>
            </w:r>
            <w:r>
              <w:rPr>
                <w:rFonts w:cs="Arial"/>
                <w:color w:val="0000FF"/>
              </w:rPr>
              <w:t>update RSA content (RSA no. VIN, service, coverage)</w:t>
            </w:r>
          </w:p>
        </w:tc>
      </w:tr>
      <w:tr w:rsidR="00192B66" w:rsidRPr="00263187" w14:paraId="7114BA5D" w14:textId="77777777" w:rsidTr="00F46339">
        <w:tc>
          <w:tcPr>
            <w:tcW w:w="1440" w:type="dxa"/>
          </w:tcPr>
          <w:p w14:paraId="09751E74" w14:textId="38A2E9BF" w:rsidR="00192B66" w:rsidRDefault="00192B66" w:rsidP="00F46339">
            <w:pPr>
              <w:jc w:val="center"/>
              <w:rPr>
                <w:rFonts w:cs="Arial"/>
              </w:rPr>
            </w:pPr>
          </w:p>
        </w:tc>
        <w:tc>
          <w:tcPr>
            <w:tcW w:w="1705" w:type="dxa"/>
          </w:tcPr>
          <w:p w14:paraId="6D1DEBA7" w14:textId="06EFCD48" w:rsidR="00192B66" w:rsidRDefault="00192B66" w:rsidP="00FB07FB">
            <w:pPr>
              <w:jc w:val="center"/>
              <w:rPr>
                <w:rFonts w:cs="Arial"/>
              </w:rPr>
            </w:pPr>
          </w:p>
        </w:tc>
        <w:tc>
          <w:tcPr>
            <w:tcW w:w="1080" w:type="dxa"/>
          </w:tcPr>
          <w:p w14:paraId="2FE6699E" w14:textId="4A785F60" w:rsidR="00192B66" w:rsidRDefault="00192B66" w:rsidP="0024040C">
            <w:pPr>
              <w:rPr>
                <w:rFonts w:cs="Arial"/>
              </w:rPr>
            </w:pPr>
          </w:p>
        </w:tc>
        <w:tc>
          <w:tcPr>
            <w:tcW w:w="5423" w:type="dxa"/>
          </w:tcPr>
          <w:p w14:paraId="356EA74B" w14:textId="5219FFD5" w:rsidR="00192B66" w:rsidRDefault="00192B66" w:rsidP="001F4442">
            <w:pPr>
              <w:rPr>
                <w:rFonts w:cs="Arial"/>
              </w:rPr>
            </w:pPr>
          </w:p>
        </w:tc>
      </w:tr>
      <w:tr w:rsidR="00E44AAC" w:rsidRPr="00263187" w14:paraId="5325EEE8" w14:textId="77777777" w:rsidTr="00F46339">
        <w:tc>
          <w:tcPr>
            <w:tcW w:w="1440" w:type="dxa"/>
          </w:tcPr>
          <w:p w14:paraId="2F9EE64A" w14:textId="4FCA237D" w:rsidR="00E44AAC" w:rsidRDefault="00E44AAC" w:rsidP="00F46339">
            <w:pPr>
              <w:jc w:val="center"/>
              <w:rPr>
                <w:rFonts w:cs="Arial"/>
              </w:rPr>
            </w:pPr>
          </w:p>
        </w:tc>
        <w:tc>
          <w:tcPr>
            <w:tcW w:w="1705" w:type="dxa"/>
          </w:tcPr>
          <w:p w14:paraId="7DF57F65" w14:textId="6A4AB9E3" w:rsidR="00E44AAC" w:rsidRDefault="00E44AAC" w:rsidP="00FB07FB">
            <w:pPr>
              <w:jc w:val="center"/>
              <w:rPr>
                <w:rFonts w:cs="Arial"/>
              </w:rPr>
            </w:pPr>
          </w:p>
        </w:tc>
        <w:tc>
          <w:tcPr>
            <w:tcW w:w="1080" w:type="dxa"/>
          </w:tcPr>
          <w:p w14:paraId="4E252FB7" w14:textId="336CA6E0" w:rsidR="00E44AAC" w:rsidRDefault="00E44AAC" w:rsidP="0024040C">
            <w:pPr>
              <w:rPr>
                <w:rFonts w:cs="Arial"/>
              </w:rPr>
            </w:pPr>
          </w:p>
        </w:tc>
        <w:tc>
          <w:tcPr>
            <w:tcW w:w="5423" w:type="dxa"/>
          </w:tcPr>
          <w:p w14:paraId="03A45A39" w14:textId="5CEE0CC4" w:rsidR="00E44AAC" w:rsidRDefault="00E44AAC" w:rsidP="00B06B74">
            <w:pPr>
              <w:rPr>
                <w:rFonts w:cs="Arial"/>
              </w:rPr>
            </w:pPr>
          </w:p>
        </w:tc>
      </w:tr>
      <w:tr w:rsidR="00B06B74" w:rsidRPr="00263187" w14:paraId="1A80812A" w14:textId="77777777" w:rsidTr="00F46339">
        <w:tc>
          <w:tcPr>
            <w:tcW w:w="1440" w:type="dxa"/>
          </w:tcPr>
          <w:p w14:paraId="4CB1E5A1" w14:textId="0A882B16" w:rsidR="00B06B74" w:rsidRDefault="00B06B74" w:rsidP="00F46339">
            <w:pPr>
              <w:jc w:val="center"/>
              <w:rPr>
                <w:rFonts w:cs="Arial"/>
                <w:lang w:eastAsia="zh-CN"/>
              </w:rPr>
            </w:pPr>
          </w:p>
        </w:tc>
        <w:tc>
          <w:tcPr>
            <w:tcW w:w="1705" w:type="dxa"/>
          </w:tcPr>
          <w:p w14:paraId="5FC31E5D" w14:textId="1DE237EC" w:rsidR="00B06B74" w:rsidRDefault="00B06B74" w:rsidP="00FB07FB">
            <w:pPr>
              <w:jc w:val="center"/>
              <w:rPr>
                <w:rFonts w:cs="Arial"/>
              </w:rPr>
            </w:pPr>
          </w:p>
        </w:tc>
        <w:tc>
          <w:tcPr>
            <w:tcW w:w="1080" w:type="dxa"/>
          </w:tcPr>
          <w:p w14:paraId="5B70BD8F" w14:textId="2459A380" w:rsidR="00B06B74" w:rsidRDefault="00B06B74" w:rsidP="0024040C">
            <w:pPr>
              <w:rPr>
                <w:rFonts w:cs="Arial"/>
              </w:rPr>
            </w:pPr>
          </w:p>
        </w:tc>
        <w:tc>
          <w:tcPr>
            <w:tcW w:w="5423" w:type="dxa"/>
          </w:tcPr>
          <w:p w14:paraId="0F2506BF" w14:textId="18C04D13" w:rsidR="00B06B74" w:rsidRDefault="00B06B74" w:rsidP="001F4442">
            <w:pPr>
              <w:rPr>
                <w:rFonts w:cs="Arial"/>
              </w:rPr>
            </w:pPr>
          </w:p>
        </w:tc>
      </w:tr>
      <w:tr w:rsidR="008F7EA9" w:rsidRPr="00263187" w14:paraId="54312D46" w14:textId="77777777" w:rsidTr="00F46339">
        <w:tc>
          <w:tcPr>
            <w:tcW w:w="1440" w:type="dxa"/>
          </w:tcPr>
          <w:p w14:paraId="1322723A" w14:textId="52EA9CCF" w:rsidR="008F7EA9" w:rsidRDefault="008F7EA9" w:rsidP="00F46339">
            <w:pPr>
              <w:jc w:val="center"/>
              <w:rPr>
                <w:rFonts w:cs="Arial"/>
                <w:lang w:eastAsia="zh-CN"/>
              </w:rPr>
            </w:pPr>
          </w:p>
        </w:tc>
        <w:tc>
          <w:tcPr>
            <w:tcW w:w="1705" w:type="dxa"/>
          </w:tcPr>
          <w:p w14:paraId="2B84D7C4" w14:textId="3BB2BC32" w:rsidR="008F7EA9" w:rsidRDefault="008F7EA9" w:rsidP="00FB07FB">
            <w:pPr>
              <w:jc w:val="center"/>
              <w:rPr>
                <w:rFonts w:cs="Arial"/>
              </w:rPr>
            </w:pPr>
          </w:p>
        </w:tc>
        <w:tc>
          <w:tcPr>
            <w:tcW w:w="1080" w:type="dxa"/>
          </w:tcPr>
          <w:p w14:paraId="225632A0" w14:textId="2F466C3A" w:rsidR="008F7EA9" w:rsidRDefault="008F7EA9" w:rsidP="0024040C">
            <w:pPr>
              <w:rPr>
                <w:rFonts w:cs="Arial"/>
              </w:rPr>
            </w:pPr>
          </w:p>
        </w:tc>
        <w:tc>
          <w:tcPr>
            <w:tcW w:w="5423" w:type="dxa"/>
          </w:tcPr>
          <w:p w14:paraId="5FE0F558" w14:textId="24E99002" w:rsidR="008F7EA9" w:rsidRDefault="008F7EA9" w:rsidP="001F4442">
            <w:pPr>
              <w:rPr>
                <w:rFonts w:cs="Arial"/>
              </w:rPr>
            </w:pPr>
          </w:p>
        </w:tc>
      </w:tr>
      <w:tr w:rsidR="00C87D23" w:rsidRPr="00263187" w14:paraId="0E3E3822" w14:textId="77777777" w:rsidTr="00F46339">
        <w:tc>
          <w:tcPr>
            <w:tcW w:w="1440" w:type="dxa"/>
          </w:tcPr>
          <w:p w14:paraId="4CBE0A67" w14:textId="562FD717" w:rsidR="00C87D23" w:rsidRDefault="00C87D23" w:rsidP="00F46339">
            <w:pPr>
              <w:jc w:val="center"/>
              <w:rPr>
                <w:rFonts w:cs="Arial"/>
                <w:lang w:eastAsia="zh-CN"/>
              </w:rPr>
            </w:pPr>
          </w:p>
        </w:tc>
        <w:tc>
          <w:tcPr>
            <w:tcW w:w="1705" w:type="dxa"/>
          </w:tcPr>
          <w:p w14:paraId="31A1E6EA" w14:textId="41182428" w:rsidR="00C87D23" w:rsidRDefault="00C87D23" w:rsidP="00FB07FB">
            <w:pPr>
              <w:jc w:val="center"/>
              <w:rPr>
                <w:rFonts w:cs="Arial"/>
              </w:rPr>
            </w:pPr>
          </w:p>
        </w:tc>
        <w:tc>
          <w:tcPr>
            <w:tcW w:w="1080" w:type="dxa"/>
          </w:tcPr>
          <w:p w14:paraId="2B245C27" w14:textId="327B5928" w:rsidR="00C87D23" w:rsidRDefault="00C87D23" w:rsidP="0024040C">
            <w:pPr>
              <w:rPr>
                <w:rFonts w:cs="Arial"/>
              </w:rPr>
            </w:pPr>
          </w:p>
        </w:tc>
        <w:tc>
          <w:tcPr>
            <w:tcW w:w="5423" w:type="dxa"/>
          </w:tcPr>
          <w:p w14:paraId="2CF0000A" w14:textId="0D8E9874" w:rsidR="00C87D23" w:rsidRDefault="00C87D23" w:rsidP="001F4442">
            <w:pPr>
              <w:rPr>
                <w:rFonts w:cs="Arial"/>
              </w:rPr>
            </w:pPr>
          </w:p>
        </w:tc>
      </w:tr>
    </w:tbl>
    <w:p w14:paraId="38DB2E2A" w14:textId="2C26CB7D" w:rsidR="003A68CA" w:rsidRPr="00263187" w:rsidRDefault="003A68CA" w:rsidP="00162E8D">
      <w:pPr>
        <w:pStyle w:val="Heading1"/>
      </w:pPr>
      <w:bookmarkStart w:id="21" w:name="_Toc381790178"/>
      <w:bookmarkStart w:id="22" w:name="_Toc520838389"/>
      <w:bookmarkEnd w:id="0"/>
      <w:r w:rsidRPr="00263187">
        <w:t>Contacts</w:t>
      </w:r>
      <w:bookmarkEnd w:id="21"/>
      <w:bookmarkEnd w:id="22"/>
    </w:p>
    <w:p w14:paraId="4E9A9F53" w14:textId="1CDF0593" w:rsidR="00143A5D" w:rsidRPr="00263187" w:rsidRDefault="003A68CA" w:rsidP="003A68CA">
      <w:pPr>
        <w:rPr>
          <w:rFonts w:cs="Arial"/>
        </w:rPr>
      </w:pPr>
      <w:r w:rsidRPr="00263187">
        <w:rPr>
          <w:rFonts w:cs="Arial"/>
        </w:rPr>
        <w:t>For assistance or correction, please contact any of the following:</w:t>
      </w:r>
    </w:p>
    <w:p w14:paraId="38DB2E2C" w14:textId="666D422C" w:rsidR="003A68CA" w:rsidRPr="00263187" w:rsidRDefault="00670EF7" w:rsidP="003A68CA">
      <w:pPr>
        <w:rPr>
          <w:rFonts w:cs="Arial"/>
        </w:rPr>
      </w:pPr>
      <w:r w:rsidRPr="00670EF7">
        <w:t>Zhao, Eason</w:t>
      </w:r>
      <w:r w:rsidR="00BD08BC">
        <w:rPr>
          <w:rFonts w:cs="Arial"/>
        </w:rPr>
        <w:t xml:space="preserve">, </w:t>
      </w:r>
      <w:r w:rsidR="00971C17">
        <w:rPr>
          <w:rFonts w:cs="Arial"/>
        </w:rPr>
        <w:t>Feature Owner</w:t>
      </w:r>
      <w:r w:rsidR="00143A5D">
        <w:rPr>
          <w:rFonts w:cs="Arial"/>
        </w:rPr>
        <w:t xml:space="preserve"> – Ford Motor Company</w:t>
      </w:r>
    </w:p>
    <w:p w14:paraId="6A90D4CE" w14:textId="43F9F482" w:rsidR="00BD0A44" w:rsidRPr="00BD0A44" w:rsidRDefault="00143A5D" w:rsidP="00BD0A44">
      <w:r>
        <w:rPr>
          <w:rFonts w:cs="Arial"/>
        </w:rPr>
        <w:t xml:space="preserve">Email: </w:t>
      </w:r>
      <w:bookmarkStart w:id="23" w:name="_Toc381790179"/>
      <w:r w:rsidR="00670EF7">
        <w:fldChar w:fldCharType="begin"/>
      </w:r>
      <w:r w:rsidR="00670EF7">
        <w:instrText xml:space="preserve"> HYPERLINK "mailto:</w:instrText>
      </w:r>
      <w:r w:rsidR="00670EF7" w:rsidRPr="00670EF7">
        <w:instrText>yzhao26@ford.com</w:instrText>
      </w:r>
      <w:r w:rsidR="00670EF7">
        <w:instrText xml:space="preserve">" </w:instrText>
      </w:r>
      <w:r w:rsidR="00670EF7">
        <w:fldChar w:fldCharType="separate"/>
      </w:r>
      <w:r w:rsidR="00670EF7" w:rsidRPr="00C76355">
        <w:rPr>
          <w:rStyle w:val="Hyperlink"/>
        </w:rPr>
        <w:t>yzhao26@ford.com</w:t>
      </w:r>
      <w:r w:rsidR="00670EF7">
        <w:fldChar w:fldCharType="end"/>
      </w:r>
      <w:bookmarkEnd w:id="23"/>
    </w:p>
    <w:sectPr w:rsidR="00BD0A44" w:rsidRPr="00BD0A44" w:rsidSect="003A68CA">
      <w:headerReference w:type="default" r:id="rId19"/>
      <w:footerReference w:type="default" r:id="rId2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en, Siyuan (Alex.)" w:date="2020-02-21T14:19:00Z" w:initials="RS(">
    <w:p w14:paraId="71D0CD89" w14:textId="1731276E" w:rsidR="00A751F7" w:rsidRDefault="00A751F7">
      <w:pPr>
        <w:pStyle w:val="CommentText"/>
        <w:rPr>
          <w:rFonts w:hint="eastAsia"/>
          <w:lang w:eastAsia="zh-CN"/>
        </w:rPr>
      </w:pPr>
      <w:r>
        <w:rPr>
          <w:rStyle w:val="CommentReference"/>
        </w:rPr>
        <w:annotationRef/>
      </w:r>
      <w:r w:rsidR="00DC7E8D">
        <w:t>IVI</w:t>
      </w:r>
      <w:r w:rsidR="00DC7E8D">
        <w:rPr>
          <w:rFonts w:hint="eastAsia"/>
          <w:lang w:eastAsia="zh-CN"/>
        </w:rPr>
        <w:t xml:space="preserve"> </w:t>
      </w:r>
      <w:r w:rsidR="00DC7E8D">
        <w:rPr>
          <w:lang w:eastAsia="zh-CN"/>
        </w:rPr>
        <w:t>F</w:t>
      </w:r>
      <w:r w:rsidR="00DC7E8D">
        <w:rPr>
          <w:rFonts w:hint="eastAsia"/>
          <w:lang w:eastAsia="zh-CN"/>
        </w:rPr>
        <w:t>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0CD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0CD89" w16cid:durableId="21FA65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E017B" w14:textId="77777777" w:rsidR="00190272" w:rsidRDefault="00190272" w:rsidP="00A70C83">
      <w:pPr>
        <w:spacing w:after="0"/>
      </w:pPr>
      <w:r>
        <w:separator/>
      </w:r>
    </w:p>
  </w:endnote>
  <w:endnote w:type="continuationSeparator" w:id="0">
    <w:p w14:paraId="7105F451" w14:textId="77777777" w:rsidR="00190272" w:rsidRDefault="00190272" w:rsidP="00A7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d Heavy">
    <w:panose1 w:val="02000505020000020004"/>
    <w:charset w:val="00"/>
    <w:family w:val="auto"/>
    <w:pitch w:val="variable"/>
    <w:sig w:usb0="00000003" w:usb1="00000000" w:usb2="00000000" w:usb3="00000000" w:csb0="00000001" w:csb1="00000000"/>
  </w:font>
  <w:font w:name="Ford Antenna Regular">
    <w:panose1 w:val="02000505000000020004"/>
    <w:charset w:val="00"/>
    <w:family w:val="modern"/>
    <w:notTrueType/>
    <w:pitch w:val="variable"/>
    <w:sig w:usb0="A00002EF"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7" w:rightFromText="187" w:vertAnchor="text" w:tblpXSpec="center" w:tblpY="1"/>
      <w:tblOverlap w:val="never"/>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1530"/>
      <w:gridCol w:w="4068"/>
    </w:tblGrid>
    <w:tr w:rsidR="002D2774" w:rsidRPr="00B32F1A" w14:paraId="72E60DF3" w14:textId="77777777" w:rsidTr="00C04F52">
      <w:tc>
        <w:tcPr>
          <w:tcW w:w="3978" w:type="dxa"/>
        </w:tcPr>
        <w:p w14:paraId="6146E0E1" w14:textId="77777777" w:rsidR="00A11204" w:rsidRDefault="002D2774" w:rsidP="00A11204">
          <w:pPr>
            <w:pStyle w:val="Footer"/>
            <w:rPr>
              <w:rFonts w:cs="Arial"/>
              <w:bCs/>
              <w:noProof/>
              <w:sz w:val="16"/>
              <w:szCs w:val="16"/>
            </w:rPr>
          </w:pPr>
          <w:r w:rsidRPr="00B32F1A">
            <w:rPr>
              <w:rFonts w:cs="Arial"/>
              <w:bCs/>
              <w:sz w:val="16"/>
              <w:szCs w:val="16"/>
            </w:rPr>
            <w:t xml:space="preserve">File: </w:t>
          </w:r>
          <w:r w:rsidRPr="00B32F1A">
            <w:rPr>
              <w:rFonts w:cs="Arial"/>
              <w:bCs/>
              <w:sz w:val="16"/>
              <w:szCs w:val="16"/>
            </w:rPr>
            <w:fldChar w:fldCharType="begin"/>
          </w:r>
          <w:r w:rsidRPr="00B32F1A">
            <w:rPr>
              <w:rFonts w:cs="Arial"/>
              <w:bCs/>
              <w:sz w:val="16"/>
              <w:szCs w:val="16"/>
            </w:rPr>
            <w:instrText xml:space="preserve"> FILENAME   \* MERGEFORMAT </w:instrText>
          </w:r>
          <w:r w:rsidRPr="00B32F1A">
            <w:rPr>
              <w:rFonts w:cs="Arial"/>
              <w:bCs/>
              <w:sz w:val="16"/>
              <w:szCs w:val="16"/>
            </w:rPr>
            <w:fldChar w:fldCharType="separate"/>
          </w:r>
          <w:r w:rsidR="00A11204">
            <w:rPr>
              <w:rFonts w:cs="Arial"/>
              <w:bCs/>
              <w:noProof/>
              <w:sz w:val="16"/>
              <w:szCs w:val="16"/>
            </w:rPr>
            <w:t>RSA</w:t>
          </w:r>
        </w:p>
        <w:p w14:paraId="596DAAC8" w14:textId="31749A0E" w:rsidR="002D2774" w:rsidRPr="00B32F1A" w:rsidRDefault="00A11204" w:rsidP="00A11204">
          <w:pPr>
            <w:pStyle w:val="Footer"/>
            <w:rPr>
              <w:rFonts w:cs="Arial"/>
              <w:sz w:val="16"/>
              <w:szCs w:val="16"/>
            </w:rPr>
          </w:pPr>
          <w:r>
            <w:rPr>
              <w:rFonts w:cs="Arial"/>
              <w:bCs/>
              <w:noProof/>
              <w:sz w:val="16"/>
              <w:szCs w:val="16"/>
            </w:rPr>
            <w:t>R</w:t>
          </w:r>
          <w:r w:rsidR="00F54E74">
            <w:rPr>
              <w:rFonts w:cs="Arial"/>
              <w:bCs/>
              <w:noProof/>
              <w:sz w:val="16"/>
              <w:szCs w:val="16"/>
            </w:rPr>
            <w:t>equirements_ PRD v1.0</w:t>
          </w:r>
          <w:r w:rsidR="002D2774">
            <w:rPr>
              <w:rFonts w:cs="Arial"/>
              <w:bCs/>
              <w:noProof/>
              <w:sz w:val="16"/>
              <w:szCs w:val="16"/>
            </w:rPr>
            <w:t>.docx</w:t>
          </w:r>
          <w:r w:rsidR="002D2774" w:rsidRPr="00B32F1A">
            <w:rPr>
              <w:rFonts w:cs="Arial"/>
              <w:bCs/>
              <w:sz w:val="16"/>
              <w:szCs w:val="16"/>
            </w:rPr>
            <w:fldChar w:fldCharType="end"/>
          </w:r>
        </w:p>
      </w:tc>
      <w:tc>
        <w:tcPr>
          <w:tcW w:w="1530" w:type="dxa"/>
        </w:tcPr>
        <w:p w14:paraId="5F3D9F35" w14:textId="75852ED9" w:rsidR="002D2774" w:rsidRPr="00B32F1A" w:rsidRDefault="002D2774" w:rsidP="00637A8E">
          <w:pPr>
            <w:pStyle w:val="Footer"/>
            <w:rPr>
              <w:rFonts w:cs="Arial"/>
              <w:sz w:val="16"/>
              <w:szCs w:val="16"/>
            </w:rPr>
          </w:pPr>
          <w:r w:rsidRPr="00B32F1A">
            <w:rPr>
              <w:rFonts w:cs="Arial"/>
              <w:noProof/>
              <w:sz w:val="16"/>
              <w:szCs w:val="16"/>
              <w:lang w:eastAsia="zh-CN"/>
            </w:rPr>
            <w:drawing>
              <wp:anchor distT="0" distB="0" distL="114300" distR="114300" simplePos="0" relativeHeight="251657216" behindDoc="1" locked="0" layoutInCell="1" allowOverlap="1" wp14:anchorId="1333C5E4" wp14:editId="276F3359">
                <wp:simplePos x="0" y="0"/>
                <wp:positionH relativeFrom="column">
                  <wp:posOffset>-20955</wp:posOffset>
                </wp:positionH>
                <wp:positionV relativeFrom="paragraph">
                  <wp:posOffset>-13970</wp:posOffset>
                </wp:positionV>
                <wp:extent cx="857250" cy="323850"/>
                <wp:effectExtent l="0" t="0" r="0" b="0"/>
                <wp:wrapNone/>
                <wp:docPr id="1" name="Picture 1" descr="C:\Users\MCRIMAN1\Desktop\Documentation Template\FordSm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RIMAN1\Desktop\Documentation Template\FordSmall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68" w:type="dxa"/>
        </w:tcPr>
        <w:p w14:paraId="5A11AB50" w14:textId="03EEE6DD" w:rsidR="002D2774" w:rsidRPr="00B32F1A" w:rsidRDefault="002D2774" w:rsidP="00F46339">
          <w:pPr>
            <w:pStyle w:val="Footer"/>
            <w:jc w:val="right"/>
            <w:rPr>
              <w:rFonts w:cs="Arial"/>
              <w:sz w:val="16"/>
              <w:szCs w:val="16"/>
            </w:rPr>
          </w:pPr>
          <w:r w:rsidRPr="00B32F1A">
            <w:rPr>
              <w:rFonts w:cs="Arial"/>
              <w:bCs/>
              <w:sz w:val="16"/>
              <w:szCs w:val="16"/>
            </w:rPr>
            <w:t xml:space="preserve">Last Updated: </w:t>
          </w:r>
          <w:r>
            <w:rPr>
              <w:rFonts w:cs="Arial"/>
              <w:bCs/>
              <w:sz w:val="16"/>
              <w:szCs w:val="16"/>
            </w:rPr>
            <w:fldChar w:fldCharType="begin"/>
          </w:r>
          <w:r>
            <w:rPr>
              <w:rFonts w:cs="Arial"/>
              <w:bCs/>
              <w:sz w:val="16"/>
              <w:szCs w:val="16"/>
            </w:rPr>
            <w:instrText xml:space="preserve"> DATE \@ "yyyy/MM/dd" </w:instrText>
          </w:r>
          <w:r>
            <w:rPr>
              <w:rFonts w:cs="Arial"/>
              <w:bCs/>
              <w:sz w:val="16"/>
              <w:szCs w:val="16"/>
            </w:rPr>
            <w:fldChar w:fldCharType="separate"/>
          </w:r>
          <w:r w:rsidR="00A751F7">
            <w:rPr>
              <w:rFonts w:cs="Arial"/>
              <w:bCs/>
              <w:noProof/>
              <w:sz w:val="16"/>
              <w:szCs w:val="16"/>
            </w:rPr>
            <w:t>2020/02/20</w:t>
          </w:r>
          <w:r>
            <w:rPr>
              <w:rFonts w:cs="Arial"/>
              <w:bCs/>
              <w:sz w:val="16"/>
              <w:szCs w:val="16"/>
            </w:rPr>
            <w:fldChar w:fldCharType="end"/>
          </w:r>
        </w:p>
      </w:tc>
    </w:tr>
    <w:tr w:rsidR="002D2774" w:rsidRPr="00B32F1A" w14:paraId="0A595880" w14:textId="77777777" w:rsidTr="00B32F1A">
      <w:trPr>
        <w:trHeight w:val="168"/>
      </w:trPr>
      <w:tc>
        <w:tcPr>
          <w:tcW w:w="3978" w:type="dxa"/>
        </w:tcPr>
        <w:p w14:paraId="7EB22713" w14:textId="442CFED8" w:rsidR="002D2774" w:rsidRPr="00B32F1A" w:rsidRDefault="002D2774" w:rsidP="00ED436C">
          <w:pPr>
            <w:pStyle w:val="Footer"/>
            <w:rPr>
              <w:rFonts w:cs="Arial"/>
              <w:sz w:val="16"/>
              <w:szCs w:val="16"/>
            </w:rPr>
          </w:pPr>
          <w:r>
            <w:rPr>
              <w:rFonts w:cs="Arial"/>
              <w:b/>
              <w:bCs/>
              <w:sz w:val="16"/>
              <w:szCs w:val="16"/>
            </w:rPr>
            <w:t>Ford Confidential</w:t>
          </w:r>
          <w:r w:rsidRPr="009E4125">
            <w:rPr>
              <w:rFonts w:cs="Arial"/>
              <w:b/>
              <w:bCs/>
              <w:sz w:val="16"/>
              <w:szCs w:val="16"/>
            </w:rPr>
            <w:t xml:space="preserve"> </w:t>
          </w:r>
          <w:r w:rsidRPr="00B32F1A">
            <w:rPr>
              <w:rFonts w:cs="Arial"/>
              <w:b/>
              <w:bCs/>
              <w:sz w:val="16"/>
              <w:szCs w:val="16"/>
            </w:rPr>
            <w:t xml:space="preserve"> Information</w:t>
          </w:r>
        </w:p>
      </w:tc>
      <w:tc>
        <w:tcPr>
          <w:tcW w:w="1530" w:type="dxa"/>
        </w:tcPr>
        <w:p w14:paraId="1391F13A" w14:textId="77777777" w:rsidR="002D2774" w:rsidRPr="00B32F1A" w:rsidRDefault="002D2774" w:rsidP="00637A8E">
          <w:pPr>
            <w:pStyle w:val="Footer"/>
            <w:rPr>
              <w:rFonts w:cs="Arial"/>
              <w:sz w:val="16"/>
              <w:szCs w:val="16"/>
            </w:rPr>
          </w:pPr>
        </w:p>
      </w:tc>
      <w:tc>
        <w:tcPr>
          <w:tcW w:w="4068" w:type="dxa"/>
        </w:tcPr>
        <w:p w14:paraId="60DFF225" w14:textId="42876306" w:rsidR="002D2774" w:rsidRPr="00B32F1A" w:rsidRDefault="002D2774" w:rsidP="00637A8E">
          <w:pPr>
            <w:pStyle w:val="Footer"/>
            <w:jc w:val="right"/>
            <w:rPr>
              <w:rFonts w:cs="Arial"/>
              <w:sz w:val="16"/>
              <w:szCs w:val="16"/>
            </w:rPr>
          </w:pPr>
          <w:r w:rsidRPr="00B32F1A">
            <w:rPr>
              <w:rFonts w:cs="Arial"/>
              <w:bCs/>
              <w:sz w:val="16"/>
              <w:szCs w:val="16"/>
            </w:rPr>
            <w:t xml:space="preserve">Page </w:t>
          </w:r>
          <w:r w:rsidRPr="00B32F1A">
            <w:rPr>
              <w:rFonts w:cs="Arial"/>
              <w:bCs/>
              <w:sz w:val="16"/>
              <w:szCs w:val="16"/>
            </w:rPr>
            <w:fldChar w:fldCharType="begin"/>
          </w:r>
          <w:r w:rsidRPr="00B32F1A">
            <w:rPr>
              <w:rFonts w:cs="Arial"/>
              <w:bCs/>
              <w:sz w:val="16"/>
              <w:szCs w:val="16"/>
            </w:rPr>
            <w:instrText xml:space="preserve"> PAGE </w:instrText>
          </w:r>
          <w:r w:rsidRPr="00B32F1A">
            <w:rPr>
              <w:rFonts w:cs="Arial"/>
              <w:bCs/>
              <w:sz w:val="16"/>
              <w:szCs w:val="16"/>
            </w:rPr>
            <w:fldChar w:fldCharType="separate"/>
          </w:r>
          <w:r w:rsidR="008E30DB">
            <w:rPr>
              <w:rFonts w:cs="Arial"/>
              <w:bCs/>
              <w:noProof/>
              <w:sz w:val="16"/>
              <w:szCs w:val="16"/>
            </w:rPr>
            <w:t>5</w:t>
          </w:r>
          <w:r w:rsidRPr="00B32F1A">
            <w:rPr>
              <w:rFonts w:cs="Arial"/>
              <w:bCs/>
              <w:sz w:val="16"/>
              <w:szCs w:val="16"/>
            </w:rPr>
            <w:fldChar w:fldCharType="end"/>
          </w:r>
          <w:r w:rsidRPr="00B32F1A">
            <w:rPr>
              <w:rFonts w:cs="Arial"/>
              <w:bCs/>
              <w:sz w:val="16"/>
              <w:szCs w:val="16"/>
            </w:rPr>
            <w:t xml:space="preserve"> of </w:t>
          </w:r>
          <w:r w:rsidRPr="00B32F1A">
            <w:rPr>
              <w:rFonts w:cs="Arial"/>
              <w:sz w:val="16"/>
              <w:szCs w:val="16"/>
            </w:rPr>
            <w:fldChar w:fldCharType="begin"/>
          </w:r>
          <w:r w:rsidRPr="00B32F1A">
            <w:rPr>
              <w:rFonts w:cs="Arial"/>
              <w:sz w:val="16"/>
              <w:szCs w:val="16"/>
            </w:rPr>
            <w:instrText xml:space="preserve"> =</w:instrText>
          </w:r>
          <w:r w:rsidRPr="00B32F1A">
            <w:rPr>
              <w:rFonts w:cs="Arial"/>
              <w:sz w:val="16"/>
              <w:szCs w:val="16"/>
            </w:rPr>
            <w:fldChar w:fldCharType="begin"/>
          </w:r>
          <w:r w:rsidRPr="00B32F1A">
            <w:rPr>
              <w:rFonts w:cs="Arial"/>
              <w:sz w:val="16"/>
              <w:szCs w:val="16"/>
            </w:rPr>
            <w:instrText xml:space="preserve"> NUMPAGES </w:instrText>
          </w:r>
          <w:r w:rsidRPr="00B32F1A">
            <w:rPr>
              <w:rFonts w:cs="Arial"/>
              <w:sz w:val="16"/>
              <w:szCs w:val="16"/>
            </w:rPr>
            <w:fldChar w:fldCharType="separate"/>
          </w:r>
          <w:r w:rsidR="00DC7E8D">
            <w:rPr>
              <w:rFonts w:cs="Arial"/>
              <w:noProof/>
              <w:sz w:val="16"/>
              <w:szCs w:val="16"/>
            </w:rPr>
            <w:instrText>7</w:instrText>
          </w:r>
          <w:r w:rsidRPr="00B32F1A">
            <w:rPr>
              <w:rFonts w:cs="Arial"/>
              <w:sz w:val="16"/>
              <w:szCs w:val="16"/>
            </w:rPr>
            <w:fldChar w:fldCharType="end"/>
          </w:r>
          <w:r w:rsidRPr="00B32F1A">
            <w:rPr>
              <w:rFonts w:cs="Arial"/>
              <w:sz w:val="16"/>
              <w:szCs w:val="16"/>
            </w:rPr>
            <w:instrText>-2</w:instrText>
          </w:r>
          <w:r w:rsidRPr="00B32F1A">
            <w:rPr>
              <w:rFonts w:cs="Arial"/>
              <w:sz w:val="16"/>
              <w:szCs w:val="16"/>
            </w:rPr>
            <w:fldChar w:fldCharType="separate"/>
          </w:r>
          <w:r w:rsidR="00DC7E8D">
            <w:rPr>
              <w:rFonts w:cs="Arial"/>
              <w:noProof/>
              <w:sz w:val="16"/>
              <w:szCs w:val="16"/>
            </w:rPr>
            <w:t>5</w:t>
          </w:r>
          <w:r w:rsidRPr="00B32F1A">
            <w:rPr>
              <w:rFonts w:cs="Arial"/>
              <w:sz w:val="16"/>
              <w:szCs w:val="16"/>
            </w:rPr>
            <w:fldChar w:fldCharType="end"/>
          </w:r>
        </w:p>
      </w:tc>
    </w:tr>
  </w:tbl>
  <w:p w14:paraId="7D5928D0" w14:textId="77777777" w:rsidR="002D2774" w:rsidRDefault="002D2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4ADE3" w14:textId="77777777" w:rsidR="00190272" w:rsidRDefault="00190272" w:rsidP="00A70C83">
      <w:pPr>
        <w:spacing w:after="0"/>
      </w:pPr>
      <w:r>
        <w:separator/>
      </w:r>
    </w:p>
  </w:footnote>
  <w:footnote w:type="continuationSeparator" w:id="0">
    <w:p w14:paraId="36C4D8DC" w14:textId="77777777" w:rsidR="00190272" w:rsidRDefault="00190272" w:rsidP="00A70C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335"/>
      <w:gridCol w:w="4680"/>
      <w:gridCol w:w="2335"/>
    </w:tblGrid>
    <w:tr w:rsidR="002D2774" w:rsidRPr="00F463E0" w14:paraId="38DB2E76" w14:textId="77777777" w:rsidTr="006E2B62">
      <w:trPr>
        <w:trHeight w:val="206"/>
      </w:trPr>
      <w:tc>
        <w:tcPr>
          <w:tcW w:w="2335" w:type="dxa"/>
        </w:tcPr>
        <w:p w14:paraId="38DB2E73" w14:textId="2020D4A0" w:rsidR="002D2774" w:rsidRPr="00F463E0" w:rsidRDefault="002D2774">
          <w:pPr>
            <w:pStyle w:val="Header"/>
            <w:rPr>
              <w:rFonts w:cs="Arial"/>
              <w:sz w:val="16"/>
              <w:szCs w:val="16"/>
            </w:rPr>
          </w:pPr>
          <w:r>
            <w:rPr>
              <w:rFonts w:cs="Arial"/>
              <w:sz w:val="16"/>
              <w:szCs w:val="16"/>
            </w:rPr>
            <w:t>CVPP</w:t>
          </w:r>
        </w:p>
      </w:tc>
      <w:tc>
        <w:tcPr>
          <w:tcW w:w="4680" w:type="dxa"/>
        </w:tcPr>
        <w:p w14:paraId="38DB2E74" w14:textId="0CF99637" w:rsidR="002D2774" w:rsidRPr="00EA029C" w:rsidRDefault="00EA029C" w:rsidP="00726CF6">
          <w:pPr>
            <w:pStyle w:val="Subtitle"/>
            <w:jc w:val="center"/>
            <w:rPr>
              <w:rFonts w:eastAsia="SimSun" w:cs="Arial"/>
              <w:i w:val="0"/>
              <w:iCs w:val="0"/>
              <w:color w:val="425968"/>
              <w:spacing w:val="0"/>
              <w:sz w:val="16"/>
              <w:szCs w:val="16"/>
            </w:rPr>
          </w:pPr>
          <w:r w:rsidRPr="00EA029C">
            <w:rPr>
              <w:rFonts w:eastAsia="SimSun" w:cs="Arial"/>
              <w:i w:val="0"/>
              <w:iCs w:val="0"/>
              <w:color w:val="425968"/>
              <w:spacing w:val="0"/>
              <w:sz w:val="16"/>
              <w:szCs w:val="16"/>
            </w:rPr>
            <w:t>RSA</w:t>
          </w:r>
        </w:p>
      </w:tc>
      <w:tc>
        <w:tcPr>
          <w:tcW w:w="2335" w:type="dxa"/>
        </w:tcPr>
        <w:p w14:paraId="38DB2E75" w14:textId="1DA08509" w:rsidR="002D2774" w:rsidRPr="00F463E0" w:rsidRDefault="002D2774" w:rsidP="00EA029C">
          <w:pPr>
            <w:pStyle w:val="Header"/>
            <w:rPr>
              <w:rFonts w:cs="Arial"/>
              <w:sz w:val="16"/>
              <w:szCs w:val="16"/>
            </w:rPr>
          </w:pPr>
          <w:r w:rsidRPr="00F463E0">
            <w:rPr>
              <w:rFonts w:cs="Arial"/>
              <w:sz w:val="16"/>
              <w:szCs w:val="16"/>
            </w:rPr>
            <w:t>Author</w:t>
          </w:r>
          <w:r>
            <w:rPr>
              <w:rFonts w:cs="Arial"/>
              <w:sz w:val="16"/>
              <w:szCs w:val="16"/>
            </w:rPr>
            <w:t>s</w:t>
          </w:r>
          <w:r w:rsidRPr="00F463E0">
            <w:rPr>
              <w:rFonts w:cs="Arial"/>
              <w:sz w:val="16"/>
              <w:szCs w:val="16"/>
            </w:rPr>
            <w:t xml:space="preserve">: </w:t>
          </w:r>
          <w:r w:rsidR="00EA029C">
            <w:rPr>
              <w:rFonts w:cs="Arial"/>
              <w:bCs/>
              <w:sz w:val="16"/>
              <w:szCs w:val="16"/>
            </w:rPr>
            <w:t>Serena Sun</w:t>
          </w:r>
        </w:p>
      </w:tc>
    </w:tr>
    <w:tr w:rsidR="002D2774" w:rsidRPr="00F463E0" w14:paraId="38DB2E7A" w14:textId="77777777" w:rsidTr="006E2B62">
      <w:trPr>
        <w:trHeight w:val="161"/>
      </w:trPr>
      <w:tc>
        <w:tcPr>
          <w:tcW w:w="2335" w:type="dxa"/>
        </w:tcPr>
        <w:p w14:paraId="38DB2E77" w14:textId="68C5386A" w:rsidR="002D2774" w:rsidRPr="00F463E0" w:rsidRDefault="002D2774">
          <w:pPr>
            <w:pStyle w:val="Header"/>
            <w:rPr>
              <w:rFonts w:cs="Arial"/>
              <w:sz w:val="16"/>
              <w:szCs w:val="16"/>
            </w:rPr>
          </w:pPr>
          <w:r>
            <w:rPr>
              <w:rFonts w:cs="Arial"/>
              <w:sz w:val="16"/>
              <w:szCs w:val="16"/>
            </w:rPr>
            <w:t>DuerOS IVI</w:t>
          </w:r>
        </w:p>
      </w:tc>
      <w:tc>
        <w:tcPr>
          <w:tcW w:w="4680" w:type="dxa"/>
        </w:tcPr>
        <w:p w14:paraId="38DB2E78" w14:textId="4107291F" w:rsidR="002D2774" w:rsidRPr="00F463E0" w:rsidRDefault="00F54E74" w:rsidP="00F463E0">
          <w:pPr>
            <w:pStyle w:val="Header"/>
            <w:jc w:val="center"/>
            <w:rPr>
              <w:rFonts w:cs="Arial"/>
              <w:sz w:val="16"/>
              <w:szCs w:val="16"/>
            </w:rPr>
          </w:pPr>
          <w:r>
            <w:rPr>
              <w:rFonts w:cs="Arial"/>
              <w:sz w:val="16"/>
              <w:szCs w:val="16"/>
            </w:rPr>
            <w:t>PRD v</w:t>
          </w:r>
          <w:r w:rsidR="00E36AC5">
            <w:rPr>
              <w:rFonts w:cs="Arial" w:hint="eastAsia"/>
              <w:sz w:val="16"/>
              <w:szCs w:val="16"/>
              <w:lang w:eastAsia="zh-CN"/>
            </w:rPr>
            <w:t>1.</w:t>
          </w:r>
          <w:r w:rsidR="00B517A8">
            <w:rPr>
              <w:rFonts w:cs="Arial"/>
              <w:sz w:val="16"/>
              <w:szCs w:val="16"/>
              <w:lang w:eastAsia="zh-CN"/>
            </w:rPr>
            <w:t>2</w:t>
          </w:r>
        </w:p>
      </w:tc>
      <w:tc>
        <w:tcPr>
          <w:tcW w:w="2335" w:type="dxa"/>
        </w:tcPr>
        <w:p w14:paraId="38DB2E79" w14:textId="44ECF725" w:rsidR="002D2774" w:rsidRPr="00F463E0" w:rsidRDefault="002D2774">
          <w:pPr>
            <w:pStyle w:val="Header"/>
            <w:rPr>
              <w:rFonts w:cs="Arial"/>
              <w:sz w:val="16"/>
              <w:szCs w:val="16"/>
            </w:rPr>
          </w:pPr>
          <w:r>
            <w:rPr>
              <w:rFonts w:cs="Arial"/>
              <w:sz w:val="16"/>
              <w:szCs w:val="16"/>
            </w:rPr>
            <w:t>Document Status: Draft</w:t>
          </w:r>
        </w:p>
      </w:tc>
    </w:tr>
  </w:tbl>
  <w:sdt>
    <w:sdtPr>
      <w:rPr>
        <w:rFonts w:cs="Arial"/>
        <w:sz w:val="16"/>
        <w:szCs w:val="16"/>
      </w:rPr>
      <w:id w:val="-831289487"/>
      <w:docPartObj>
        <w:docPartGallery w:val="Watermarks"/>
        <w:docPartUnique/>
      </w:docPartObj>
    </w:sdtPr>
    <w:sdtEndPr/>
    <w:sdtContent>
      <w:p w14:paraId="38DB2E7B" w14:textId="0AA36882" w:rsidR="002D2774" w:rsidRPr="00F463E0" w:rsidRDefault="00190272">
        <w:pPr>
          <w:pStyle w:val="Header"/>
          <w:rPr>
            <w:rFonts w:cs="Arial"/>
            <w:sz w:val="16"/>
            <w:szCs w:val="16"/>
          </w:rPr>
        </w:pPr>
        <w:r>
          <w:rPr>
            <w:rFonts w:cs="Arial"/>
            <w:noProof/>
            <w:sz w:val="16"/>
            <w:szCs w:val="16"/>
          </w:rPr>
          <w:pict w14:anchorId="437DE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25658"/>
    <w:multiLevelType w:val="hybridMultilevel"/>
    <w:tmpl w:val="FF04C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FD153D"/>
    <w:multiLevelType w:val="multilevel"/>
    <w:tmpl w:val="8C10A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EB466C"/>
    <w:multiLevelType w:val="hybridMultilevel"/>
    <w:tmpl w:val="B0BC9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480D0A"/>
    <w:multiLevelType w:val="hybridMultilevel"/>
    <w:tmpl w:val="FF04C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9559E0"/>
    <w:multiLevelType w:val="hybridMultilevel"/>
    <w:tmpl w:val="497A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54A3C"/>
    <w:multiLevelType w:val="hybridMultilevel"/>
    <w:tmpl w:val="441679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E10B3A"/>
    <w:multiLevelType w:val="hybridMultilevel"/>
    <w:tmpl w:val="FF04C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2156AC"/>
    <w:multiLevelType w:val="hybridMultilevel"/>
    <w:tmpl w:val="AAA03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18075B"/>
    <w:multiLevelType w:val="hybridMultilevel"/>
    <w:tmpl w:val="9FFAC8EC"/>
    <w:lvl w:ilvl="0" w:tplc="E7B47F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26455"/>
    <w:multiLevelType w:val="hybridMultilevel"/>
    <w:tmpl w:val="8CCE1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F136EB"/>
    <w:multiLevelType w:val="hybridMultilevel"/>
    <w:tmpl w:val="47D4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9"/>
  </w:num>
  <w:num w:numId="5">
    <w:abstractNumId w:val="3"/>
  </w:num>
  <w:num w:numId="6">
    <w:abstractNumId w:val="5"/>
  </w:num>
  <w:num w:numId="7">
    <w:abstractNumId w:val="8"/>
  </w:num>
  <w:num w:numId="8">
    <w:abstractNumId w:val="0"/>
  </w:num>
  <w:num w:numId="9">
    <w:abstractNumId w:val="7"/>
  </w:num>
  <w:num w:numId="10">
    <w:abstractNumId w:val="6"/>
  </w:num>
  <w:num w:numId="11">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 Siyuan (Alex.)">
    <w15:presenceInfo w15:providerId="AD" w15:userId="S::SREN6@ford.com::30ad6ae1-c8a5-49ff-88f2-e11ae8557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2" w:dllVersion="6" w:checkStyle="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AF"/>
    <w:rsid w:val="0000055A"/>
    <w:rsid w:val="00003715"/>
    <w:rsid w:val="000057A2"/>
    <w:rsid w:val="00005A21"/>
    <w:rsid w:val="000065F6"/>
    <w:rsid w:val="00011A96"/>
    <w:rsid w:val="000162E4"/>
    <w:rsid w:val="0002387B"/>
    <w:rsid w:val="00040E81"/>
    <w:rsid w:val="00042ABA"/>
    <w:rsid w:val="00042B3C"/>
    <w:rsid w:val="000457A6"/>
    <w:rsid w:val="00050413"/>
    <w:rsid w:val="000509CD"/>
    <w:rsid w:val="00053C4A"/>
    <w:rsid w:val="00063861"/>
    <w:rsid w:val="000712E4"/>
    <w:rsid w:val="00076D08"/>
    <w:rsid w:val="00083641"/>
    <w:rsid w:val="00084A52"/>
    <w:rsid w:val="00086017"/>
    <w:rsid w:val="000900F2"/>
    <w:rsid w:val="00090826"/>
    <w:rsid w:val="00096628"/>
    <w:rsid w:val="000B09A3"/>
    <w:rsid w:val="000B181B"/>
    <w:rsid w:val="000B4BC0"/>
    <w:rsid w:val="000B5A57"/>
    <w:rsid w:val="000B7A08"/>
    <w:rsid w:val="000C1BB7"/>
    <w:rsid w:val="000C52A7"/>
    <w:rsid w:val="000C5CD1"/>
    <w:rsid w:val="000D07BD"/>
    <w:rsid w:val="000D1A61"/>
    <w:rsid w:val="000D3546"/>
    <w:rsid w:val="000D3793"/>
    <w:rsid w:val="000D3997"/>
    <w:rsid w:val="000D59F9"/>
    <w:rsid w:val="000E1202"/>
    <w:rsid w:val="000E345A"/>
    <w:rsid w:val="000E3C5D"/>
    <w:rsid w:val="000E4BB9"/>
    <w:rsid w:val="000E4DE2"/>
    <w:rsid w:val="000F01A3"/>
    <w:rsid w:val="000F6FE2"/>
    <w:rsid w:val="00104ACA"/>
    <w:rsid w:val="00105463"/>
    <w:rsid w:val="001176FE"/>
    <w:rsid w:val="001232AA"/>
    <w:rsid w:val="00123846"/>
    <w:rsid w:val="00126479"/>
    <w:rsid w:val="00127514"/>
    <w:rsid w:val="001312D8"/>
    <w:rsid w:val="001325F8"/>
    <w:rsid w:val="00135F74"/>
    <w:rsid w:val="001409CA"/>
    <w:rsid w:val="00142348"/>
    <w:rsid w:val="00143A5D"/>
    <w:rsid w:val="00145B6F"/>
    <w:rsid w:val="00160F54"/>
    <w:rsid w:val="00162E8D"/>
    <w:rsid w:val="00164750"/>
    <w:rsid w:val="00170B4B"/>
    <w:rsid w:val="001713AE"/>
    <w:rsid w:val="001721F3"/>
    <w:rsid w:val="00176BAD"/>
    <w:rsid w:val="00182BF9"/>
    <w:rsid w:val="00184031"/>
    <w:rsid w:val="001849C0"/>
    <w:rsid w:val="00185F81"/>
    <w:rsid w:val="00190272"/>
    <w:rsid w:val="00191BBD"/>
    <w:rsid w:val="00192B66"/>
    <w:rsid w:val="00193463"/>
    <w:rsid w:val="0019461A"/>
    <w:rsid w:val="00194F72"/>
    <w:rsid w:val="00195357"/>
    <w:rsid w:val="001A16D7"/>
    <w:rsid w:val="001A2DE2"/>
    <w:rsid w:val="001A40DC"/>
    <w:rsid w:val="001A507E"/>
    <w:rsid w:val="001A6947"/>
    <w:rsid w:val="001B0939"/>
    <w:rsid w:val="001B1839"/>
    <w:rsid w:val="001B76BA"/>
    <w:rsid w:val="001B7B45"/>
    <w:rsid w:val="001D2C57"/>
    <w:rsid w:val="001D53B4"/>
    <w:rsid w:val="001D6C40"/>
    <w:rsid w:val="001E195F"/>
    <w:rsid w:val="001F4442"/>
    <w:rsid w:val="001F5F2D"/>
    <w:rsid w:val="001F784C"/>
    <w:rsid w:val="00203F84"/>
    <w:rsid w:val="00206530"/>
    <w:rsid w:val="00222F54"/>
    <w:rsid w:val="00226B34"/>
    <w:rsid w:val="002302D9"/>
    <w:rsid w:val="002317D3"/>
    <w:rsid w:val="002348E4"/>
    <w:rsid w:val="00235170"/>
    <w:rsid w:val="00236369"/>
    <w:rsid w:val="0024040C"/>
    <w:rsid w:val="00241CED"/>
    <w:rsid w:val="00241EAC"/>
    <w:rsid w:val="00243351"/>
    <w:rsid w:val="002446A2"/>
    <w:rsid w:val="002471D8"/>
    <w:rsid w:val="00251384"/>
    <w:rsid w:val="00263187"/>
    <w:rsid w:val="0027347D"/>
    <w:rsid w:val="002757F9"/>
    <w:rsid w:val="002835B3"/>
    <w:rsid w:val="00290B03"/>
    <w:rsid w:val="002977B5"/>
    <w:rsid w:val="002A32CC"/>
    <w:rsid w:val="002A52D5"/>
    <w:rsid w:val="002A7A76"/>
    <w:rsid w:val="002A7C3D"/>
    <w:rsid w:val="002B161C"/>
    <w:rsid w:val="002B2118"/>
    <w:rsid w:val="002B3FEB"/>
    <w:rsid w:val="002C13AD"/>
    <w:rsid w:val="002D2774"/>
    <w:rsid w:val="002D2FCD"/>
    <w:rsid w:val="002D3080"/>
    <w:rsid w:val="002D4530"/>
    <w:rsid w:val="002D70F6"/>
    <w:rsid w:val="002E1279"/>
    <w:rsid w:val="002E1876"/>
    <w:rsid w:val="002E1A38"/>
    <w:rsid w:val="002F5ED5"/>
    <w:rsid w:val="00301B23"/>
    <w:rsid w:val="00312DF4"/>
    <w:rsid w:val="00313AA8"/>
    <w:rsid w:val="003143B2"/>
    <w:rsid w:val="0031561E"/>
    <w:rsid w:val="00326D13"/>
    <w:rsid w:val="003355E7"/>
    <w:rsid w:val="00335C42"/>
    <w:rsid w:val="003470B3"/>
    <w:rsid w:val="00351A0A"/>
    <w:rsid w:val="0035237C"/>
    <w:rsid w:val="00353AD3"/>
    <w:rsid w:val="0036088E"/>
    <w:rsid w:val="00364B43"/>
    <w:rsid w:val="00373F8F"/>
    <w:rsid w:val="00380E03"/>
    <w:rsid w:val="003810AE"/>
    <w:rsid w:val="00383AAC"/>
    <w:rsid w:val="00384F5C"/>
    <w:rsid w:val="00390D77"/>
    <w:rsid w:val="003951D2"/>
    <w:rsid w:val="003956E8"/>
    <w:rsid w:val="003A028E"/>
    <w:rsid w:val="003A66DC"/>
    <w:rsid w:val="003A68CA"/>
    <w:rsid w:val="003A6967"/>
    <w:rsid w:val="003B4423"/>
    <w:rsid w:val="003C0BF8"/>
    <w:rsid w:val="003C1238"/>
    <w:rsid w:val="003C1DEB"/>
    <w:rsid w:val="003C2248"/>
    <w:rsid w:val="003C6AEE"/>
    <w:rsid w:val="003C6CBB"/>
    <w:rsid w:val="003D3878"/>
    <w:rsid w:val="003D608F"/>
    <w:rsid w:val="003E0C8A"/>
    <w:rsid w:val="003E6DA8"/>
    <w:rsid w:val="003F1F81"/>
    <w:rsid w:val="003F3BD7"/>
    <w:rsid w:val="003F3CF5"/>
    <w:rsid w:val="003F54C1"/>
    <w:rsid w:val="003F6AA8"/>
    <w:rsid w:val="003F732C"/>
    <w:rsid w:val="00402A34"/>
    <w:rsid w:val="00405490"/>
    <w:rsid w:val="00407E69"/>
    <w:rsid w:val="00417F90"/>
    <w:rsid w:val="00420EB5"/>
    <w:rsid w:val="00420EC9"/>
    <w:rsid w:val="00422160"/>
    <w:rsid w:val="0042435A"/>
    <w:rsid w:val="00434846"/>
    <w:rsid w:val="004459D1"/>
    <w:rsid w:val="0045072F"/>
    <w:rsid w:val="00455E97"/>
    <w:rsid w:val="0045725A"/>
    <w:rsid w:val="004627D5"/>
    <w:rsid w:val="0046342F"/>
    <w:rsid w:val="004704D9"/>
    <w:rsid w:val="00472585"/>
    <w:rsid w:val="00473FAB"/>
    <w:rsid w:val="00477D3C"/>
    <w:rsid w:val="00477D7B"/>
    <w:rsid w:val="004834A1"/>
    <w:rsid w:val="00486F12"/>
    <w:rsid w:val="004900A1"/>
    <w:rsid w:val="0049129A"/>
    <w:rsid w:val="00491D02"/>
    <w:rsid w:val="00493887"/>
    <w:rsid w:val="00496C57"/>
    <w:rsid w:val="004A092C"/>
    <w:rsid w:val="004A2AFD"/>
    <w:rsid w:val="004A540B"/>
    <w:rsid w:val="004A6AFA"/>
    <w:rsid w:val="004A765D"/>
    <w:rsid w:val="004A7EDB"/>
    <w:rsid w:val="004A7F60"/>
    <w:rsid w:val="004B2766"/>
    <w:rsid w:val="004B437F"/>
    <w:rsid w:val="004B6CFB"/>
    <w:rsid w:val="004C25CE"/>
    <w:rsid w:val="004C75D4"/>
    <w:rsid w:val="004D5580"/>
    <w:rsid w:val="004D5905"/>
    <w:rsid w:val="004D65F1"/>
    <w:rsid w:val="004E1E03"/>
    <w:rsid w:val="004E2CDF"/>
    <w:rsid w:val="004E444F"/>
    <w:rsid w:val="004E5666"/>
    <w:rsid w:val="004E6ED2"/>
    <w:rsid w:val="004F64C3"/>
    <w:rsid w:val="0050075E"/>
    <w:rsid w:val="00502BCB"/>
    <w:rsid w:val="00505A1E"/>
    <w:rsid w:val="00505F6F"/>
    <w:rsid w:val="00510349"/>
    <w:rsid w:val="00510C3F"/>
    <w:rsid w:val="00511A0A"/>
    <w:rsid w:val="0051756A"/>
    <w:rsid w:val="005204F1"/>
    <w:rsid w:val="00521388"/>
    <w:rsid w:val="0052255D"/>
    <w:rsid w:val="00523582"/>
    <w:rsid w:val="0052540D"/>
    <w:rsid w:val="00526DFA"/>
    <w:rsid w:val="00534852"/>
    <w:rsid w:val="00534ABF"/>
    <w:rsid w:val="00534B96"/>
    <w:rsid w:val="00545B81"/>
    <w:rsid w:val="00545C1B"/>
    <w:rsid w:val="0054681E"/>
    <w:rsid w:val="00555651"/>
    <w:rsid w:val="00560F0A"/>
    <w:rsid w:val="00567397"/>
    <w:rsid w:val="00574C67"/>
    <w:rsid w:val="00575B6D"/>
    <w:rsid w:val="00577838"/>
    <w:rsid w:val="00577F82"/>
    <w:rsid w:val="0059002B"/>
    <w:rsid w:val="00591731"/>
    <w:rsid w:val="00591969"/>
    <w:rsid w:val="00591B52"/>
    <w:rsid w:val="005950A5"/>
    <w:rsid w:val="005A3BB0"/>
    <w:rsid w:val="005A4FE5"/>
    <w:rsid w:val="005B1BBA"/>
    <w:rsid w:val="005B1DCC"/>
    <w:rsid w:val="005B1F71"/>
    <w:rsid w:val="005C295D"/>
    <w:rsid w:val="005C39F9"/>
    <w:rsid w:val="005C3ECB"/>
    <w:rsid w:val="005C5D6B"/>
    <w:rsid w:val="005D06AA"/>
    <w:rsid w:val="005D1677"/>
    <w:rsid w:val="005D1AE8"/>
    <w:rsid w:val="005D3656"/>
    <w:rsid w:val="005E2A4E"/>
    <w:rsid w:val="005E4333"/>
    <w:rsid w:val="005E6415"/>
    <w:rsid w:val="005E6698"/>
    <w:rsid w:val="005E6C6A"/>
    <w:rsid w:val="005F538E"/>
    <w:rsid w:val="00616B00"/>
    <w:rsid w:val="00617ECC"/>
    <w:rsid w:val="00620F92"/>
    <w:rsid w:val="00625A20"/>
    <w:rsid w:val="00627A5C"/>
    <w:rsid w:val="00627CC5"/>
    <w:rsid w:val="00627DC6"/>
    <w:rsid w:val="00636CE5"/>
    <w:rsid w:val="00637A8E"/>
    <w:rsid w:val="00637C93"/>
    <w:rsid w:val="00640EC7"/>
    <w:rsid w:val="00647BD9"/>
    <w:rsid w:val="0065222E"/>
    <w:rsid w:val="0065348A"/>
    <w:rsid w:val="00655FE9"/>
    <w:rsid w:val="00660948"/>
    <w:rsid w:val="00662762"/>
    <w:rsid w:val="006630CE"/>
    <w:rsid w:val="00666A4F"/>
    <w:rsid w:val="00667DB2"/>
    <w:rsid w:val="00670725"/>
    <w:rsid w:val="00670DA1"/>
    <w:rsid w:val="00670EF7"/>
    <w:rsid w:val="00677E9C"/>
    <w:rsid w:val="0068238C"/>
    <w:rsid w:val="006835E1"/>
    <w:rsid w:val="00684541"/>
    <w:rsid w:val="00685758"/>
    <w:rsid w:val="00697361"/>
    <w:rsid w:val="006A1CA9"/>
    <w:rsid w:val="006A23F4"/>
    <w:rsid w:val="006A2A2E"/>
    <w:rsid w:val="006A2CDC"/>
    <w:rsid w:val="006A38C2"/>
    <w:rsid w:val="006B3F14"/>
    <w:rsid w:val="006B6431"/>
    <w:rsid w:val="006C3110"/>
    <w:rsid w:val="006C45B4"/>
    <w:rsid w:val="006C4F51"/>
    <w:rsid w:val="006D0D7A"/>
    <w:rsid w:val="006D2723"/>
    <w:rsid w:val="006D6B4D"/>
    <w:rsid w:val="006D7A01"/>
    <w:rsid w:val="006E2820"/>
    <w:rsid w:val="006E2B62"/>
    <w:rsid w:val="006E524C"/>
    <w:rsid w:val="006E5D1D"/>
    <w:rsid w:val="006E6373"/>
    <w:rsid w:val="006E6B89"/>
    <w:rsid w:val="006F25ED"/>
    <w:rsid w:val="006F6DC3"/>
    <w:rsid w:val="0070484C"/>
    <w:rsid w:val="007172D8"/>
    <w:rsid w:val="007226AC"/>
    <w:rsid w:val="00723498"/>
    <w:rsid w:val="00724503"/>
    <w:rsid w:val="00724AEC"/>
    <w:rsid w:val="00726368"/>
    <w:rsid w:val="0072659C"/>
    <w:rsid w:val="00726CF6"/>
    <w:rsid w:val="00727081"/>
    <w:rsid w:val="00731100"/>
    <w:rsid w:val="00734638"/>
    <w:rsid w:val="00735DA6"/>
    <w:rsid w:val="00736A13"/>
    <w:rsid w:val="0073735E"/>
    <w:rsid w:val="0074009B"/>
    <w:rsid w:val="007413E5"/>
    <w:rsid w:val="00741F3F"/>
    <w:rsid w:val="007424BA"/>
    <w:rsid w:val="00742D0E"/>
    <w:rsid w:val="0074472E"/>
    <w:rsid w:val="00744AEF"/>
    <w:rsid w:val="0075261F"/>
    <w:rsid w:val="00755892"/>
    <w:rsid w:val="00755E1F"/>
    <w:rsid w:val="0076074D"/>
    <w:rsid w:val="0077288D"/>
    <w:rsid w:val="00776C2A"/>
    <w:rsid w:val="007809AF"/>
    <w:rsid w:val="0078158C"/>
    <w:rsid w:val="007843E7"/>
    <w:rsid w:val="0079085E"/>
    <w:rsid w:val="00793802"/>
    <w:rsid w:val="00795ADD"/>
    <w:rsid w:val="007A3184"/>
    <w:rsid w:val="007A7DBC"/>
    <w:rsid w:val="007B3DF9"/>
    <w:rsid w:val="007B6FB2"/>
    <w:rsid w:val="007C05C5"/>
    <w:rsid w:val="007C16C2"/>
    <w:rsid w:val="007C3D87"/>
    <w:rsid w:val="007D288C"/>
    <w:rsid w:val="007D4925"/>
    <w:rsid w:val="007D6464"/>
    <w:rsid w:val="007E05B7"/>
    <w:rsid w:val="007E3A34"/>
    <w:rsid w:val="007E5BA7"/>
    <w:rsid w:val="007E6B52"/>
    <w:rsid w:val="007F2A8A"/>
    <w:rsid w:val="00800C2F"/>
    <w:rsid w:val="00804FB5"/>
    <w:rsid w:val="0081019F"/>
    <w:rsid w:val="00810667"/>
    <w:rsid w:val="00815713"/>
    <w:rsid w:val="008208AE"/>
    <w:rsid w:val="0082413C"/>
    <w:rsid w:val="008257A4"/>
    <w:rsid w:val="008261D8"/>
    <w:rsid w:val="00830674"/>
    <w:rsid w:val="00830ED2"/>
    <w:rsid w:val="00831C71"/>
    <w:rsid w:val="00833081"/>
    <w:rsid w:val="0083603C"/>
    <w:rsid w:val="008401D8"/>
    <w:rsid w:val="008436B5"/>
    <w:rsid w:val="008446DF"/>
    <w:rsid w:val="00845362"/>
    <w:rsid w:val="0085160B"/>
    <w:rsid w:val="00855036"/>
    <w:rsid w:val="008629C0"/>
    <w:rsid w:val="008657D8"/>
    <w:rsid w:val="00865EEC"/>
    <w:rsid w:val="008759C6"/>
    <w:rsid w:val="00876859"/>
    <w:rsid w:val="00876D52"/>
    <w:rsid w:val="00883C63"/>
    <w:rsid w:val="008843FA"/>
    <w:rsid w:val="00884438"/>
    <w:rsid w:val="00887C9B"/>
    <w:rsid w:val="00892744"/>
    <w:rsid w:val="00893EEC"/>
    <w:rsid w:val="00895ED4"/>
    <w:rsid w:val="00896AED"/>
    <w:rsid w:val="008A1386"/>
    <w:rsid w:val="008A4C93"/>
    <w:rsid w:val="008B311C"/>
    <w:rsid w:val="008B3B43"/>
    <w:rsid w:val="008B6EF6"/>
    <w:rsid w:val="008C112D"/>
    <w:rsid w:val="008C121D"/>
    <w:rsid w:val="008C1380"/>
    <w:rsid w:val="008C47ED"/>
    <w:rsid w:val="008D2D22"/>
    <w:rsid w:val="008D5802"/>
    <w:rsid w:val="008D6E5E"/>
    <w:rsid w:val="008E30DB"/>
    <w:rsid w:val="008E4993"/>
    <w:rsid w:val="008E72AD"/>
    <w:rsid w:val="008F7EA9"/>
    <w:rsid w:val="00903314"/>
    <w:rsid w:val="00906564"/>
    <w:rsid w:val="009100A4"/>
    <w:rsid w:val="0091412D"/>
    <w:rsid w:val="00914235"/>
    <w:rsid w:val="00914972"/>
    <w:rsid w:val="00914D6F"/>
    <w:rsid w:val="00917A09"/>
    <w:rsid w:val="00925D2C"/>
    <w:rsid w:val="009304C8"/>
    <w:rsid w:val="00937789"/>
    <w:rsid w:val="00943C1E"/>
    <w:rsid w:val="0095158A"/>
    <w:rsid w:val="00951AAE"/>
    <w:rsid w:val="009537EF"/>
    <w:rsid w:val="009604C2"/>
    <w:rsid w:val="009611C3"/>
    <w:rsid w:val="00963ACE"/>
    <w:rsid w:val="00965EE0"/>
    <w:rsid w:val="009679BC"/>
    <w:rsid w:val="00970328"/>
    <w:rsid w:val="00971A8E"/>
    <w:rsid w:val="00971C17"/>
    <w:rsid w:val="00974A80"/>
    <w:rsid w:val="00975D2C"/>
    <w:rsid w:val="009876A0"/>
    <w:rsid w:val="00987C73"/>
    <w:rsid w:val="00990690"/>
    <w:rsid w:val="00994B8E"/>
    <w:rsid w:val="009A020B"/>
    <w:rsid w:val="009A0518"/>
    <w:rsid w:val="009A140F"/>
    <w:rsid w:val="009A3194"/>
    <w:rsid w:val="009A38FA"/>
    <w:rsid w:val="009A7F40"/>
    <w:rsid w:val="009B3CE0"/>
    <w:rsid w:val="009C008C"/>
    <w:rsid w:val="009C197B"/>
    <w:rsid w:val="009C7A12"/>
    <w:rsid w:val="009D034A"/>
    <w:rsid w:val="009D37CF"/>
    <w:rsid w:val="009D43FD"/>
    <w:rsid w:val="009D6BCB"/>
    <w:rsid w:val="009D78CD"/>
    <w:rsid w:val="009E0DBD"/>
    <w:rsid w:val="009E4125"/>
    <w:rsid w:val="009E67F8"/>
    <w:rsid w:val="00A03E6F"/>
    <w:rsid w:val="00A11204"/>
    <w:rsid w:val="00A1123F"/>
    <w:rsid w:val="00A13384"/>
    <w:rsid w:val="00A15786"/>
    <w:rsid w:val="00A178C2"/>
    <w:rsid w:val="00A20F3C"/>
    <w:rsid w:val="00A2160A"/>
    <w:rsid w:val="00A21A8A"/>
    <w:rsid w:val="00A222A3"/>
    <w:rsid w:val="00A237B7"/>
    <w:rsid w:val="00A24764"/>
    <w:rsid w:val="00A26C4A"/>
    <w:rsid w:val="00A30CC3"/>
    <w:rsid w:val="00A33025"/>
    <w:rsid w:val="00A42670"/>
    <w:rsid w:val="00A4308C"/>
    <w:rsid w:val="00A535A1"/>
    <w:rsid w:val="00A577C0"/>
    <w:rsid w:val="00A57F97"/>
    <w:rsid w:val="00A63201"/>
    <w:rsid w:val="00A64756"/>
    <w:rsid w:val="00A658FA"/>
    <w:rsid w:val="00A70C83"/>
    <w:rsid w:val="00A751F7"/>
    <w:rsid w:val="00A820E7"/>
    <w:rsid w:val="00A840FD"/>
    <w:rsid w:val="00A9445B"/>
    <w:rsid w:val="00A96684"/>
    <w:rsid w:val="00A96DBD"/>
    <w:rsid w:val="00A9728F"/>
    <w:rsid w:val="00AA3305"/>
    <w:rsid w:val="00AA3BC7"/>
    <w:rsid w:val="00AA488E"/>
    <w:rsid w:val="00AB077D"/>
    <w:rsid w:val="00AB322B"/>
    <w:rsid w:val="00AB6892"/>
    <w:rsid w:val="00AB7132"/>
    <w:rsid w:val="00AC2EC3"/>
    <w:rsid w:val="00AC53E0"/>
    <w:rsid w:val="00AC68A2"/>
    <w:rsid w:val="00AC7B12"/>
    <w:rsid w:val="00AD02A4"/>
    <w:rsid w:val="00AE1A48"/>
    <w:rsid w:val="00AE4CF2"/>
    <w:rsid w:val="00B021BB"/>
    <w:rsid w:val="00B02E79"/>
    <w:rsid w:val="00B05327"/>
    <w:rsid w:val="00B06B74"/>
    <w:rsid w:val="00B07DF6"/>
    <w:rsid w:val="00B07FAE"/>
    <w:rsid w:val="00B121C5"/>
    <w:rsid w:val="00B1293E"/>
    <w:rsid w:val="00B251B3"/>
    <w:rsid w:val="00B318C8"/>
    <w:rsid w:val="00B32F1A"/>
    <w:rsid w:val="00B3701F"/>
    <w:rsid w:val="00B40744"/>
    <w:rsid w:val="00B433BD"/>
    <w:rsid w:val="00B50822"/>
    <w:rsid w:val="00B51470"/>
    <w:rsid w:val="00B517A8"/>
    <w:rsid w:val="00B51FD0"/>
    <w:rsid w:val="00B53DB4"/>
    <w:rsid w:val="00B56F00"/>
    <w:rsid w:val="00B60C18"/>
    <w:rsid w:val="00B65A58"/>
    <w:rsid w:val="00B707A5"/>
    <w:rsid w:val="00B71C8F"/>
    <w:rsid w:val="00B72059"/>
    <w:rsid w:val="00B765A0"/>
    <w:rsid w:val="00B8154E"/>
    <w:rsid w:val="00B833C0"/>
    <w:rsid w:val="00B84B04"/>
    <w:rsid w:val="00B85372"/>
    <w:rsid w:val="00B86171"/>
    <w:rsid w:val="00B87A05"/>
    <w:rsid w:val="00B91481"/>
    <w:rsid w:val="00B927FD"/>
    <w:rsid w:val="00B975F1"/>
    <w:rsid w:val="00BA452E"/>
    <w:rsid w:val="00BB6570"/>
    <w:rsid w:val="00BC0BB9"/>
    <w:rsid w:val="00BC6F59"/>
    <w:rsid w:val="00BD08BC"/>
    <w:rsid w:val="00BD0A44"/>
    <w:rsid w:val="00BD0DEC"/>
    <w:rsid w:val="00BD4E7F"/>
    <w:rsid w:val="00BD5B94"/>
    <w:rsid w:val="00BD7BEB"/>
    <w:rsid w:val="00BE65CA"/>
    <w:rsid w:val="00BF0B5F"/>
    <w:rsid w:val="00BF532E"/>
    <w:rsid w:val="00C04BC0"/>
    <w:rsid w:val="00C04F52"/>
    <w:rsid w:val="00C07941"/>
    <w:rsid w:val="00C11BBE"/>
    <w:rsid w:val="00C168B9"/>
    <w:rsid w:val="00C223A1"/>
    <w:rsid w:val="00C272C5"/>
    <w:rsid w:val="00C27D1E"/>
    <w:rsid w:val="00C32CB2"/>
    <w:rsid w:val="00C341BC"/>
    <w:rsid w:val="00C34517"/>
    <w:rsid w:val="00C348AD"/>
    <w:rsid w:val="00C4629D"/>
    <w:rsid w:val="00C479E2"/>
    <w:rsid w:val="00C50C03"/>
    <w:rsid w:val="00C51BC6"/>
    <w:rsid w:val="00C560B8"/>
    <w:rsid w:val="00C56B53"/>
    <w:rsid w:val="00C57B36"/>
    <w:rsid w:val="00C64A2E"/>
    <w:rsid w:val="00C66730"/>
    <w:rsid w:val="00C70238"/>
    <w:rsid w:val="00C708AA"/>
    <w:rsid w:val="00C72B6C"/>
    <w:rsid w:val="00C75B08"/>
    <w:rsid w:val="00C75CFB"/>
    <w:rsid w:val="00C7784C"/>
    <w:rsid w:val="00C80DCF"/>
    <w:rsid w:val="00C823D7"/>
    <w:rsid w:val="00C82D3C"/>
    <w:rsid w:val="00C842DB"/>
    <w:rsid w:val="00C8733A"/>
    <w:rsid w:val="00C87800"/>
    <w:rsid w:val="00C87D23"/>
    <w:rsid w:val="00C91525"/>
    <w:rsid w:val="00C9195D"/>
    <w:rsid w:val="00C923DB"/>
    <w:rsid w:val="00C92931"/>
    <w:rsid w:val="00C94524"/>
    <w:rsid w:val="00C9589E"/>
    <w:rsid w:val="00C97D0F"/>
    <w:rsid w:val="00CA41AE"/>
    <w:rsid w:val="00CA631C"/>
    <w:rsid w:val="00CA691D"/>
    <w:rsid w:val="00CA79C3"/>
    <w:rsid w:val="00CB0117"/>
    <w:rsid w:val="00CB0B25"/>
    <w:rsid w:val="00CB5CF7"/>
    <w:rsid w:val="00CB7113"/>
    <w:rsid w:val="00CC0E93"/>
    <w:rsid w:val="00CC15E9"/>
    <w:rsid w:val="00CC4197"/>
    <w:rsid w:val="00CC5193"/>
    <w:rsid w:val="00CC67F9"/>
    <w:rsid w:val="00CD29D7"/>
    <w:rsid w:val="00CD38B6"/>
    <w:rsid w:val="00CD46DF"/>
    <w:rsid w:val="00CD509D"/>
    <w:rsid w:val="00CD7120"/>
    <w:rsid w:val="00CE186D"/>
    <w:rsid w:val="00CE27F8"/>
    <w:rsid w:val="00CE3865"/>
    <w:rsid w:val="00CE41F4"/>
    <w:rsid w:val="00CF1226"/>
    <w:rsid w:val="00CF14F1"/>
    <w:rsid w:val="00CF50B9"/>
    <w:rsid w:val="00CF6541"/>
    <w:rsid w:val="00D0175F"/>
    <w:rsid w:val="00D029C4"/>
    <w:rsid w:val="00D02D25"/>
    <w:rsid w:val="00D0420D"/>
    <w:rsid w:val="00D0518C"/>
    <w:rsid w:val="00D06084"/>
    <w:rsid w:val="00D061CE"/>
    <w:rsid w:val="00D1058A"/>
    <w:rsid w:val="00D10922"/>
    <w:rsid w:val="00D11F13"/>
    <w:rsid w:val="00D14A7B"/>
    <w:rsid w:val="00D219F0"/>
    <w:rsid w:val="00D31119"/>
    <w:rsid w:val="00D33EBD"/>
    <w:rsid w:val="00D3426E"/>
    <w:rsid w:val="00D34642"/>
    <w:rsid w:val="00D360A1"/>
    <w:rsid w:val="00D37A40"/>
    <w:rsid w:val="00D41D30"/>
    <w:rsid w:val="00D46F86"/>
    <w:rsid w:val="00D51CEE"/>
    <w:rsid w:val="00D61762"/>
    <w:rsid w:val="00D67DC3"/>
    <w:rsid w:val="00D73E8F"/>
    <w:rsid w:val="00D74E81"/>
    <w:rsid w:val="00D75516"/>
    <w:rsid w:val="00D755ED"/>
    <w:rsid w:val="00D76471"/>
    <w:rsid w:val="00D7718D"/>
    <w:rsid w:val="00D80AD6"/>
    <w:rsid w:val="00D80B7B"/>
    <w:rsid w:val="00D81E57"/>
    <w:rsid w:val="00D87E3C"/>
    <w:rsid w:val="00D9037E"/>
    <w:rsid w:val="00D937DF"/>
    <w:rsid w:val="00DA0195"/>
    <w:rsid w:val="00DA0BBE"/>
    <w:rsid w:val="00DA3E07"/>
    <w:rsid w:val="00DA40EC"/>
    <w:rsid w:val="00DA7257"/>
    <w:rsid w:val="00DB0932"/>
    <w:rsid w:val="00DB2D96"/>
    <w:rsid w:val="00DB49EE"/>
    <w:rsid w:val="00DB4C59"/>
    <w:rsid w:val="00DB606A"/>
    <w:rsid w:val="00DC0322"/>
    <w:rsid w:val="00DC3534"/>
    <w:rsid w:val="00DC7E8D"/>
    <w:rsid w:val="00DD526E"/>
    <w:rsid w:val="00DD7214"/>
    <w:rsid w:val="00DE1205"/>
    <w:rsid w:val="00DE3652"/>
    <w:rsid w:val="00DE6CC0"/>
    <w:rsid w:val="00DE6EE2"/>
    <w:rsid w:val="00DF078E"/>
    <w:rsid w:val="00DF2396"/>
    <w:rsid w:val="00DF3ECD"/>
    <w:rsid w:val="00DF4BBF"/>
    <w:rsid w:val="00DF5DD6"/>
    <w:rsid w:val="00DF7662"/>
    <w:rsid w:val="00E0361C"/>
    <w:rsid w:val="00E14268"/>
    <w:rsid w:val="00E14DA8"/>
    <w:rsid w:val="00E211C1"/>
    <w:rsid w:val="00E247F3"/>
    <w:rsid w:val="00E31137"/>
    <w:rsid w:val="00E3243B"/>
    <w:rsid w:val="00E356BD"/>
    <w:rsid w:val="00E36AC5"/>
    <w:rsid w:val="00E3765F"/>
    <w:rsid w:val="00E44A71"/>
    <w:rsid w:val="00E44AAC"/>
    <w:rsid w:val="00E51791"/>
    <w:rsid w:val="00E51FC6"/>
    <w:rsid w:val="00E54534"/>
    <w:rsid w:val="00E600FB"/>
    <w:rsid w:val="00E63C53"/>
    <w:rsid w:val="00E6665D"/>
    <w:rsid w:val="00E8485C"/>
    <w:rsid w:val="00E90DC9"/>
    <w:rsid w:val="00E91A4A"/>
    <w:rsid w:val="00E94438"/>
    <w:rsid w:val="00E97D08"/>
    <w:rsid w:val="00EA029C"/>
    <w:rsid w:val="00EA0B72"/>
    <w:rsid w:val="00EA370A"/>
    <w:rsid w:val="00EA56C8"/>
    <w:rsid w:val="00EA76AB"/>
    <w:rsid w:val="00EB007C"/>
    <w:rsid w:val="00EB3AE1"/>
    <w:rsid w:val="00EB3B94"/>
    <w:rsid w:val="00EB600B"/>
    <w:rsid w:val="00EB7488"/>
    <w:rsid w:val="00ED005B"/>
    <w:rsid w:val="00ED17CD"/>
    <w:rsid w:val="00ED3FC6"/>
    <w:rsid w:val="00ED436C"/>
    <w:rsid w:val="00ED443C"/>
    <w:rsid w:val="00EE0FDB"/>
    <w:rsid w:val="00EE4846"/>
    <w:rsid w:val="00EE56F3"/>
    <w:rsid w:val="00EF1F23"/>
    <w:rsid w:val="00EF30E7"/>
    <w:rsid w:val="00EF3B2D"/>
    <w:rsid w:val="00F031FE"/>
    <w:rsid w:val="00F11C8F"/>
    <w:rsid w:val="00F12720"/>
    <w:rsid w:val="00F20470"/>
    <w:rsid w:val="00F20A93"/>
    <w:rsid w:val="00F21268"/>
    <w:rsid w:val="00F21663"/>
    <w:rsid w:val="00F22521"/>
    <w:rsid w:val="00F2322D"/>
    <w:rsid w:val="00F23858"/>
    <w:rsid w:val="00F2485B"/>
    <w:rsid w:val="00F27907"/>
    <w:rsid w:val="00F32854"/>
    <w:rsid w:val="00F33B43"/>
    <w:rsid w:val="00F35423"/>
    <w:rsid w:val="00F357FE"/>
    <w:rsid w:val="00F36FE6"/>
    <w:rsid w:val="00F37F9E"/>
    <w:rsid w:val="00F400D7"/>
    <w:rsid w:val="00F43C07"/>
    <w:rsid w:val="00F44D67"/>
    <w:rsid w:val="00F46339"/>
    <w:rsid w:val="00F463E0"/>
    <w:rsid w:val="00F54E74"/>
    <w:rsid w:val="00F5659F"/>
    <w:rsid w:val="00F61CF7"/>
    <w:rsid w:val="00F64422"/>
    <w:rsid w:val="00F7154D"/>
    <w:rsid w:val="00F727E6"/>
    <w:rsid w:val="00F761DF"/>
    <w:rsid w:val="00F7718D"/>
    <w:rsid w:val="00F80D1A"/>
    <w:rsid w:val="00F81E31"/>
    <w:rsid w:val="00F82C57"/>
    <w:rsid w:val="00F836D3"/>
    <w:rsid w:val="00F852E9"/>
    <w:rsid w:val="00F867F9"/>
    <w:rsid w:val="00F87177"/>
    <w:rsid w:val="00F936EB"/>
    <w:rsid w:val="00F9374A"/>
    <w:rsid w:val="00F94F1D"/>
    <w:rsid w:val="00F96D75"/>
    <w:rsid w:val="00FA10E5"/>
    <w:rsid w:val="00FA1EE5"/>
    <w:rsid w:val="00FA35AC"/>
    <w:rsid w:val="00FA55B4"/>
    <w:rsid w:val="00FA611F"/>
    <w:rsid w:val="00FA779D"/>
    <w:rsid w:val="00FB07FB"/>
    <w:rsid w:val="00FB31D6"/>
    <w:rsid w:val="00FB335A"/>
    <w:rsid w:val="00FB35AF"/>
    <w:rsid w:val="00FB44EE"/>
    <w:rsid w:val="00FC622C"/>
    <w:rsid w:val="00FC65BC"/>
    <w:rsid w:val="00FD4411"/>
    <w:rsid w:val="00FE19D2"/>
    <w:rsid w:val="00FE6164"/>
    <w:rsid w:val="00FE7213"/>
    <w:rsid w:val="00FF35CB"/>
    <w:rsid w:val="00FF4428"/>
    <w:rsid w:val="00FF5869"/>
    <w:rsid w:val="00FF59ED"/>
    <w:rsid w:val="00FF6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DB2DD1"/>
  <w15:docId w15:val="{2620108A-7082-40BF-8C2F-1597102F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3956E8"/>
    <w:pPr>
      <w:spacing w:line="240" w:lineRule="auto"/>
    </w:pPr>
    <w:rPr>
      <w:rFonts w:ascii="Arial" w:hAnsi="Arial"/>
      <w:color w:val="425968"/>
      <w:sz w:val="20"/>
    </w:rPr>
  </w:style>
  <w:style w:type="paragraph" w:styleId="Heading1">
    <w:name w:val="heading 1"/>
    <w:next w:val="Normal"/>
    <w:link w:val="Heading1Char"/>
    <w:autoRedefine/>
    <w:uiPriority w:val="9"/>
    <w:qFormat/>
    <w:rsid w:val="00162E8D"/>
    <w:pPr>
      <w:keepNext/>
      <w:keepLines/>
      <w:numPr>
        <w:numId w:val="1"/>
      </w:numPr>
      <w:spacing w:before="480" w:after="0"/>
      <w:outlineLvl w:val="0"/>
    </w:pPr>
    <w:rPr>
      <w:rFonts w:ascii="Arial" w:eastAsiaTheme="majorEastAsia" w:hAnsi="Arial" w:cstheme="majorBidi"/>
      <w:b/>
      <w:bCs/>
      <w:color w:val="003478"/>
      <w:sz w:val="28"/>
      <w:szCs w:val="28"/>
    </w:rPr>
  </w:style>
  <w:style w:type="paragraph" w:styleId="Heading2">
    <w:name w:val="heading 2"/>
    <w:basedOn w:val="Heading1"/>
    <w:next w:val="Normal"/>
    <w:link w:val="Heading2Char"/>
    <w:autoRedefine/>
    <w:uiPriority w:val="9"/>
    <w:unhideWhenUsed/>
    <w:qFormat/>
    <w:rsid w:val="00C4629D"/>
    <w:pPr>
      <w:numPr>
        <w:ilvl w:val="1"/>
      </w:numPr>
      <w:spacing w:before="200"/>
      <w:outlineLvl w:val="1"/>
    </w:pPr>
    <w:rPr>
      <w:b w:val="0"/>
      <w:bCs w:val="0"/>
      <w:color w:val="2CA3E1"/>
      <w:sz w:val="26"/>
      <w:szCs w:val="26"/>
    </w:rPr>
  </w:style>
  <w:style w:type="paragraph" w:styleId="Heading3">
    <w:name w:val="heading 3"/>
    <w:basedOn w:val="Heading2"/>
    <w:next w:val="Normal"/>
    <w:link w:val="Heading3Char"/>
    <w:autoRedefine/>
    <w:uiPriority w:val="9"/>
    <w:unhideWhenUsed/>
    <w:qFormat/>
    <w:rsid w:val="00C479E2"/>
    <w:pPr>
      <w:numPr>
        <w:ilvl w:val="2"/>
      </w:numPr>
      <w:spacing w:before="0" w:line="240" w:lineRule="auto"/>
      <w:ind w:left="0" w:firstLine="0"/>
      <w:outlineLvl w:val="2"/>
    </w:pPr>
    <w:rPr>
      <w:bCs/>
      <w:i/>
      <w:color w:val="002060"/>
      <w:sz w:val="20"/>
    </w:rPr>
  </w:style>
  <w:style w:type="paragraph" w:styleId="Heading4">
    <w:name w:val="heading 4"/>
    <w:basedOn w:val="Heading3"/>
    <w:next w:val="Normal"/>
    <w:link w:val="Heading4Char"/>
    <w:autoRedefine/>
    <w:uiPriority w:val="9"/>
    <w:unhideWhenUsed/>
    <w:qFormat/>
    <w:rsid w:val="00A42670"/>
    <w:pPr>
      <w:numPr>
        <w:ilvl w:val="3"/>
      </w:numPr>
      <w:outlineLvl w:val="3"/>
    </w:pPr>
    <w:rPr>
      <w:bCs w:val="0"/>
      <w:iCs/>
    </w:rPr>
  </w:style>
  <w:style w:type="paragraph" w:styleId="Heading5">
    <w:name w:val="heading 5"/>
    <w:next w:val="Normal"/>
    <w:link w:val="Heading5Char"/>
    <w:autoRedefine/>
    <w:uiPriority w:val="9"/>
    <w:unhideWhenUsed/>
    <w:qFormat/>
    <w:rsid w:val="00B32F1A"/>
    <w:pPr>
      <w:keepNext/>
      <w:keepLines/>
      <w:numPr>
        <w:ilvl w:val="4"/>
        <w:numId w:val="1"/>
      </w:numPr>
      <w:spacing w:before="200" w:after="0"/>
      <w:outlineLvl w:val="4"/>
    </w:pPr>
    <w:rPr>
      <w:rFonts w:ascii="Arial" w:eastAsiaTheme="majorEastAsia" w:hAnsi="Arial" w:cstheme="majorBidi"/>
      <w:color w:val="2CA3E1"/>
      <w:sz w:val="26"/>
    </w:rPr>
  </w:style>
  <w:style w:type="paragraph" w:styleId="Heading6">
    <w:name w:val="heading 6"/>
    <w:basedOn w:val="Normal"/>
    <w:next w:val="Normal"/>
    <w:link w:val="Heading6Char"/>
    <w:uiPriority w:val="9"/>
    <w:semiHidden/>
    <w:unhideWhenUsed/>
    <w:rsid w:val="00627CC5"/>
    <w:pPr>
      <w:keepNext/>
      <w:keepLines/>
      <w:numPr>
        <w:ilvl w:val="5"/>
        <w:numId w:val="1"/>
      </w:numPr>
      <w:spacing w:before="200" w:after="0"/>
      <w:outlineLvl w:val="5"/>
    </w:pPr>
    <w:rPr>
      <w:rFonts w:asciiTheme="majorHAnsi" w:eastAsiaTheme="majorEastAsia" w:hAnsiTheme="majorHAnsi" w:cstheme="majorBidi"/>
      <w:i/>
      <w:iCs/>
      <w:color w:val="2CA3E1"/>
    </w:rPr>
  </w:style>
  <w:style w:type="paragraph" w:styleId="Heading7">
    <w:name w:val="heading 7"/>
    <w:basedOn w:val="Normal"/>
    <w:next w:val="Normal"/>
    <w:link w:val="Heading7Char"/>
    <w:uiPriority w:val="9"/>
    <w:semiHidden/>
    <w:unhideWhenUsed/>
    <w:qFormat/>
    <w:rsid w:val="00D105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05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105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4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471"/>
    <w:rPr>
      <w:rFonts w:ascii="Tahoma" w:hAnsi="Tahoma" w:cs="Tahoma"/>
      <w:sz w:val="16"/>
      <w:szCs w:val="16"/>
    </w:rPr>
  </w:style>
  <w:style w:type="paragraph" w:styleId="Header">
    <w:name w:val="header"/>
    <w:basedOn w:val="Normal"/>
    <w:link w:val="HeaderChar"/>
    <w:uiPriority w:val="99"/>
    <w:unhideWhenUsed/>
    <w:rsid w:val="00A70C83"/>
    <w:pPr>
      <w:tabs>
        <w:tab w:val="center" w:pos="4680"/>
        <w:tab w:val="right" w:pos="9360"/>
      </w:tabs>
      <w:spacing w:after="0"/>
    </w:pPr>
  </w:style>
  <w:style w:type="character" w:customStyle="1" w:styleId="HeaderChar">
    <w:name w:val="Header Char"/>
    <w:basedOn w:val="DefaultParagraphFont"/>
    <w:link w:val="Header"/>
    <w:uiPriority w:val="99"/>
    <w:rsid w:val="00A70C83"/>
  </w:style>
  <w:style w:type="paragraph" w:styleId="Footer">
    <w:name w:val="footer"/>
    <w:basedOn w:val="Normal"/>
    <w:link w:val="FooterChar"/>
    <w:uiPriority w:val="99"/>
    <w:unhideWhenUsed/>
    <w:rsid w:val="00A70C83"/>
    <w:pPr>
      <w:tabs>
        <w:tab w:val="center" w:pos="4680"/>
        <w:tab w:val="right" w:pos="9360"/>
      </w:tabs>
      <w:spacing w:after="0"/>
    </w:pPr>
  </w:style>
  <w:style w:type="character" w:customStyle="1" w:styleId="FooterChar">
    <w:name w:val="Footer Char"/>
    <w:basedOn w:val="DefaultParagraphFont"/>
    <w:link w:val="Footer"/>
    <w:uiPriority w:val="99"/>
    <w:rsid w:val="00A70C83"/>
  </w:style>
  <w:style w:type="table" w:styleId="TableGrid">
    <w:name w:val="Table Grid"/>
    <w:basedOn w:val="TableNormal"/>
    <w:uiPriority w:val="59"/>
    <w:rsid w:val="00A7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627CC5"/>
    <w:pPr>
      <w:ind w:left="720"/>
      <w:contextualSpacing/>
    </w:pPr>
  </w:style>
  <w:style w:type="character" w:customStyle="1" w:styleId="Heading1Char">
    <w:name w:val="Heading 1 Char"/>
    <w:basedOn w:val="DefaultParagraphFont"/>
    <w:link w:val="Heading1"/>
    <w:uiPriority w:val="9"/>
    <w:rsid w:val="00162E8D"/>
    <w:rPr>
      <w:rFonts w:ascii="Arial" w:eastAsiaTheme="majorEastAsia" w:hAnsi="Arial" w:cstheme="majorBidi"/>
      <w:b/>
      <w:bCs/>
      <w:color w:val="003478"/>
      <w:sz w:val="28"/>
      <w:szCs w:val="28"/>
    </w:rPr>
  </w:style>
  <w:style w:type="character" w:customStyle="1" w:styleId="Heading2Char">
    <w:name w:val="Heading 2 Char"/>
    <w:basedOn w:val="DefaultParagraphFont"/>
    <w:link w:val="Heading2"/>
    <w:uiPriority w:val="9"/>
    <w:rsid w:val="00C4629D"/>
    <w:rPr>
      <w:rFonts w:ascii="Arial" w:eastAsiaTheme="majorEastAsia" w:hAnsi="Arial" w:cstheme="majorBidi"/>
      <w:color w:val="2CA3E1"/>
      <w:sz w:val="26"/>
      <w:szCs w:val="26"/>
    </w:rPr>
  </w:style>
  <w:style w:type="character" w:customStyle="1" w:styleId="Heading3Char">
    <w:name w:val="Heading 3 Char"/>
    <w:basedOn w:val="DefaultParagraphFont"/>
    <w:link w:val="Heading3"/>
    <w:uiPriority w:val="9"/>
    <w:rsid w:val="00C479E2"/>
    <w:rPr>
      <w:rFonts w:ascii="Arial" w:eastAsiaTheme="majorEastAsia" w:hAnsi="Arial" w:cstheme="majorBidi"/>
      <w:bCs/>
      <w:i/>
      <w:color w:val="002060"/>
      <w:sz w:val="20"/>
      <w:szCs w:val="26"/>
    </w:rPr>
  </w:style>
  <w:style w:type="paragraph" w:styleId="TOCHeading">
    <w:name w:val="TOC Heading"/>
    <w:basedOn w:val="Heading1"/>
    <w:next w:val="Normal"/>
    <w:uiPriority w:val="39"/>
    <w:unhideWhenUsed/>
    <w:qFormat/>
    <w:rsid w:val="007C05C5"/>
    <w:pPr>
      <w:numPr>
        <w:numId w:val="0"/>
      </w:numPr>
      <w:ind w:left="432" w:hanging="432"/>
      <w:outlineLvl w:val="9"/>
    </w:pPr>
    <w:rPr>
      <w:rFonts w:asciiTheme="majorHAnsi" w:hAnsiTheme="majorHAnsi"/>
      <w:lang w:eastAsia="ja-JP"/>
    </w:rPr>
  </w:style>
  <w:style w:type="paragraph" w:styleId="TOC1">
    <w:name w:val="toc 1"/>
    <w:basedOn w:val="Normal"/>
    <w:next w:val="Normal"/>
    <w:autoRedefine/>
    <w:uiPriority w:val="39"/>
    <w:unhideWhenUsed/>
    <w:rsid w:val="007C05C5"/>
    <w:pPr>
      <w:spacing w:after="100"/>
    </w:pPr>
  </w:style>
  <w:style w:type="character" w:styleId="Hyperlink">
    <w:name w:val="Hyperlink"/>
    <w:basedOn w:val="DefaultParagraphFont"/>
    <w:uiPriority w:val="99"/>
    <w:unhideWhenUsed/>
    <w:rsid w:val="00ED005B"/>
    <w:rPr>
      <w:color w:val="0000FF" w:themeColor="hyperlink"/>
      <w:u w:val="none"/>
    </w:rPr>
  </w:style>
  <w:style w:type="character" w:customStyle="1" w:styleId="Heading4Char">
    <w:name w:val="Heading 4 Char"/>
    <w:basedOn w:val="DefaultParagraphFont"/>
    <w:link w:val="Heading4"/>
    <w:uiPriority w:val="9"/>
    <w:rsid w:val="00A42670"/>
    <w:rPr>
      <w:rFonts w:ascii="Arial" w:eastAsiaTheme="majorEastAsia" w:hAnsi="Arial" w:cstheme="majorBidi"/>
      <w:i/>
      <w:iCs/>
      <w:color w:val="002060"/>
      <w:sz w:val="20"/>
      <w:szCs w:val="26"/>
    </w:rPr>
  </w:style>
  <w:style w:type="character" w:customStyle="1" w:styleId="Heading5Char">
    <w:name w:val="Heading 5 Char"/>
    <w:basedOn w:val="DefaultParagraphFont"/>
    <w:link w:val="Heading5"/>
    <w:uiPriority w:val="9"/>
    <w:rsid w:val="00B32F1A"/>
    <w:rPr>
      <w:rFonts w:ascii="Arial" w:eastAsiaTheme="majorEastAsia" w:hAnsi="Arial" w:cstheme="majorBidi"/>
      <w:color w:val="2CA3E1"/>
      <w:sz w:val="26"/>
    </w:rPr>
  </w:style>
  <w:style w:type="character" w:customStyle="1" w:styleId="Heading6Char">
    <w:name w:val="Heading 6 Char"/>
    <w:basedOn w:val="DefaultParagraphFont"/>
    <w:link w:val="Heading6"/>
    <w:uiPriority w:val="9"/>
    <w:semiHidden/>
    <w:rsid w:val="00627CC5"/>
    <w:rPr>
      <w:rFonts w:asciiTheme="majorHAnsi" w:eastAsiaTheme="majorEastAsia" w:hAnsiTheme="majorHAnsi" w:cstheme="majorBidi"/>
      <w:i/>
      <w:iCs/>
      <w:color w:val="2CA3E1"/>
      <w:sz w:val="20"/>
    </w:rPr>
  </w:style>
  <w:style w:type="character" w:customStyle="1" w:styleId="Heading7Char">
    <w:name w:val="Heading 7 Char"/>
    <w:basedOn w:val="DefaultParagraphFont"/>
    <w:link w:val="Heading7"/>
    <w:uiPriority w:val="9"/>
    <w:semiHidden/>
    <w:rsid w:val="00D1058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10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058A"/>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409CA"/>
    <w:pPr>
      <w:tabs>
        <w:tab w:val="left" w:pos="720"/>
        <w:tab w:val="right" w:leader="dot" w:pos="9350"/>
      </w:tabs>
      <w:spacing w:after="100"/>
      <w:ind w:left="200"/>
    </w:pPr>
  </w:style>
  <w:style w:type="character" w:styleId="Strong">
    <w:name w:val="Strong"/>
    <w:basedOn w:val="DefaultParagraphFont"/>
    <w:uiPriority w:val="22"/>
    <w:qFormat/>
    <w:rsid w:val="00185F81"/>
    <w:rPr>
      <w:rFonts w:ascii="Ford Heavy" w:hAnsi="Ford Heavy"/>
      <w:b/>
      <w:bCs/>
      <w:color w:val="425968"/>
      <w:sz w:val="32"/>
    </w:rPr>
  </w:style>
  <w:style w:type="paragraph" w:styleId="Subtitle">
    <w:name w:val="Subtitle"/>
    <w:basedOn w:val="Normal"/>
    <w:next w:val="Normal"/>
    <w:link w:val="SubtitleChar"/>
    <w:uiPriority w:val="11"/>
    <w:qFormat/>
    <w:rsid w:val="008261D8"/>
    <w:pPr>
      <w:keepNext/>
      <w:keepLines/>
      <w:numPr>
        <w:ilvl w:val="1"/>
      </w:numPr>
    </w:pPr>
    <w:rPr>
      <w:rFonts w:eastAsiaTheme="majorEastAsia" w:cstheme="majorBidi"/>
      <w:i/>
      <w:iCs/>
      <w:color w:val="2DA3E2"/>
      <w:spacing w:val="15"/>
      <w:sz w:val="24"/>
      <w:szCs w:val="24"/>
    </w:rPr>
  </w:style>
  <w:style w:type="character" w:customStyle="1" w:styleId="SubtitleChar">
    <w:name w:val="Subtitle Char"/>
    <w:basedOn w:val="DefaultParagraphFont"/>
    <w:link w:val="Subtitle"/>
    <w:uiPriority w:val="11"/>
    <w:rsid w:val="008261D8"/>
    <w:rPr>
      <w:rFonts w:ascii="Arial" w:eastAsiaTheme="majorEastAsia" w:hAnsi="Arial" w:cstheme="majorBidi"/>
      <w:i/>
      <w:iCs/>
      <w:color w:val="2DA3E2"/>
      <w:spacing w:val="15"/>
      <w:sz w:val="24"/>
      <w:szCs w:val="24"/>
    </w:rPr>
  </w:style>
  <w:style w:type="paragraph" w:styleId="Quote">
    <w:name w:val="Quote"/>
    <w:basedOn w:val="Normal"/>
    <w:next w:val="Normal"/>
    <w:link w:val="QuoteChar"/>
    <w:uiPriority w:val="29"/>
    <w:qFormat/>
    <w:rsid w:val="00627CC5"/>
    <w:rPr>
      <w:i/>
      <w:iCs/>
    </w:rPr>
  </w:style>
  <w:style w:type="character" w:customStyle="1" w:styleId="QuoteChar">
    <w:name w:val="Quote Char"/>
    <w:basedOn w:val="DefaultParagraphFont"/>
    <w:link w:val="Quote"/>
    <w:uiPriority w:val="29"/>
    <w:rsid w:val="00627CC5"/>
    <w:rPr>
      <w:rFonts w:ascii="Ford Antenna Regular" w:hAnsi="Ford Antenna Regular"/>
      <w:i/>
      <w:iCs/>
      <w:color w:val="425968"/>
      <w:sz w:val="20"/>
    </w:rPr>
  </w:style>
  <w:style w:type="character" w:styleId="Emphasis">
    <w:name w:val="Emphasis"/>
    <w:basedOn w:val="DefaultParagraphFont"/>
    <w:uiPriority w:val="20"/>
    <w:qFormat/>
    <w:rsid w:val="00627CC5"/>
    <w:rPr>
      <w:rFonts w:ascii="Ford Antenna Regular" w:hAnsi="Ford Antenna Regular"/>
      <w:i/>
      <w:iCs/>
      <w:color w:val="425968"/>
      <w:sz w:val="20"/>
    </w:rPr>
  </w:style>
  <w:style w:type="paragraph" w:styleId="Title">
    <w:name w:val="Title"/>
    <w:basedOn w:val="Normal"/>
    <w:next w:val="Normal"/>
    <w:link w:val="TitleChar"/>
    <w:uiPriority w:val="10"/>
    <w:qFormat/>
    <w:rsid w:val="001176FE"/>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176FE"/>
    <w:rPr>
      <w:rFonts w:ascii="Arial" w:eastAsiaTheme="majorEastAsia" w:hAnsi="Arial" w:cstheme="majorBidi"/>
      <w:color w:val="425968"/>
      <w:spacing w:val="5"/>
      <w:kern w:val="28"/>
      <w:sz w:val="52"/>
      <w:szCs w:val="52"/>
    </w:rPr>
  </w:style>
  <w:style w:type="character" w:styleId="CommentReference">
    <w:name w:val="annotation reference"/>
    <w:basedOn w:val="DefaultParagraphFont"/>
    <w:uiPriority w:val="99"/>
    <w:semiHidden/>
    <w:unhideWhenUsed/>
    <w:rsid w:val="006E5D1D"/>
    <w:rPr>
      <w:sz w:val="16"/>
      <w:szCs w:val="16"/>
    </w:rPr>
  </w:style>
  <w:style w:type="paragraph" w:styleId="CommentText">
    <w:name w:val="annotation text"/>
    <w:basedOn w:val="Normal"/>
    <w:link w:val="CommentTextChar"/>
    <w:uiPriority w:val="99"/>
    <w:semiHidden/>
    <w:unhideWhenUsed/>
    <w:rsid w:val="006E5D1D"/>
    <w:rPr>
      <w:szCs w:val="20"/>
    </w:rPr>
  </w:style>
  <w:style w:type="character" w:customStyle="1" w:styleId="CommentTextChar">
    <w:name w:val="Comment Text Char"/>
    <w:basedOn w:val="DefaultParagraphFont"/>
    <w:link w:val="CommentText"/>
    <w:uiPriority w:val="99"/>
    <w:semiHidden/>
    <w:rsid w:val="006E5D1D"/>
    <w:rPr>
      <w:rFonts w:ascii="Ford Antenna Regular" w:hAnsi="Ford Antenna Regular"/>
      <w:color w:val="425968"/>
      <w:sz w:val="20"/>
      <w:szCs w:val="20"/>
    </w:rPr>
  </w:style>
  <w:style w:type="paragraph" w:styleId="CommentSubject">
    <w:name w:val="annotation subject"/>
    <w:basedOn w:val="CommentText"/>
    <w:next w:val="CommentText"/>
    <w:link w:val="CommentSubjectChar"/>
    <w:uiPriority w:val="99"/>
    <w:semiHidden/>
    <w:unhideWhenUsed/>
    <w:rsid w:val="006E5D1D"/>
    <w:rPr>
      <w:b/>
      <w:bCs/>
    </w:rPr>
  </w:style>
  <w:style w:type="character" w:customStyle="1" w:styleId="CommentSubjectChar">
    <w:name w:val="Comment Subject Char"/>
    <w:basedOn w:val="CommentTextChar"/>
    <w:link w:val="CommentSubject"/>
    <w:uiPriority w:val="99"/>
    <w:semiHidden/>
    <w:rsid w:val="006E5D1D"/>
    <w:rPr>
      <w:rFonts w:ascii="Ford Antenna Regular" w:hAnsi="Ford Antenna Regular"/>
      <w:b/>
      <w:bCs/>
      <w:color w:val="425968"/>
      <w:sz w:val="20"/>
      <w:szCs w:val="20"/>
    </w:rPr>
  </w:style>
  <w:style w:type="paragraph" w:styleId="HTMLPreformatted">
    <w:name w:val="HTML Preformatted"/>
    <w:basedOn w:val="Normal"/>
    <w:link w:val="HTMLPreformattedChar"/>
    <w:uiPriority w:val="99"/>
    <w:unhideWhenUsed/>
    <w:rsid w:val="0052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523582"/>
    <w:rPr>
      <w:rFonts w:ascii="Courier New" w:hAnsi="Courier New" w:cs="Courier New"/>
      <w:sz w:val="20"/>
      <w:szCs w:val="20"/>
    </w:rPr>
  </w:style>
  <w:style w:type="paragraph" w:styleId="NormalWeb">
    <w:name w:val="Normal (Web)"/>
    <w:basedOn w:val="Normal"/>
    <w:uiPriority w:val="99"/>
    <w:semiHidden/>
    <w:unhideWhenUsed/>
    <w:rsid w:val="00EB3B94"/>
    <w:pPr>
      <w:spacing w:before="100" w:beforeAutospacing="1" w:after="100" w:afterAutospacing="1"/>
    </w:pPr>
    <w:rPr>
      <w:rFonts w:ascii="Times New Roman" w:eastAsiaTheme="minorEastAsia" w:hAnsi="Times New Roman" w:cs="Times New Roman"/>
      <w:color w:val="auto"/>
      <w:sz w:val="24"/>
      <w:szCs w:val="24"/>
    </w:rPr>
  </w:style>
  <w:style w:type="paragraph" w:styleId="TOC3">
    <w:name w:val="toc 3"/>
    <w:basedOn w:val="Normal"/>
    <w:next w:val="Normal"/>
    <w:autoRedefine/>
    <w:uiPriority w:val="39"/>
    <w:unhideWhenUsed/>
    <w:rsid w:val="00734638"/>
    <w:pPr>
      <w:spacing w:after="100"/>
      <w:ind w:left="400"/>
    </w:pPr>
  </w:style>
  <w:style w:type="paragraph" w:styleId="Caption">
    <w:name w:val="caption"/>
    <w:basedOn w:val="Normal"/>
    <w:next w:val="Normal"/>
    <w:uiPriority w:val="35"/>
    <w:unhideWhenUsed/>
    <w:qFormat/>
    <w:rsid w:val="009876A0"/>
    <w:rPr>
      <w:i/>
      <w:iCs/>
      <w:color w:val="1F497D" w:themeColor="text2"/>
      <w:sz w:val="18"/>
      <w:szCs w:val="18"/>
    </w:rPr>
  </w:style>
  <w:style w:type="table" w:styleId="PlainTable3">
    <w:name w:val="Plain Table 3"/>
    <w:basedOn w:val="TableNormal"/>
    <w:uiPriority w:val="43"/>
    <w:rsid w:val="00F871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175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175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175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175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51756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042B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51756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3">
    <w:name w:val="Grid Table 1 Light Accent 3"/>
    <w:basedOn w:val="TableNormal"/>
    <w:uiPriority w:val="46"/>
    <w:rsid w:val="0051756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756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756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756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1756A"/>
    <w:pPr>
      <w:spacing w:after="0" w:line="240" w:lineRule="auto"/>
    </w:pPr>
    <w:tblPr>
      <w:tblStyleRowBandSize w:val="1"/>
      <w:tblStyleColBandSize w:val="1"/>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5175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GridTable4-Accent1"/>
    <w:uiPriority w:val="99"/>
    <w:rsid w:val="00042B3C"/>
    <w:rPr>
      <w:rFonts w:ascii="Arial" w:hAnsi="Arial"/>
      <w:sz w:val="20"/>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Normal"/>
    <w:qFormat/>
    <w:rsid w:val="00042B3C"/>
    <w:pPr>
      <w:spacing w:after="0"/>
    </w:pPr>
    <w:rPr>
      <w:color w:val="FFFFFF" w:themeColor="background1"/>
    </w:rPr>
  </w:style>
  <w:style w:type="table" w:customStyle="1" w:styleId="CodeListing">
    <w:name w:val="Code Listing"/>
    <w:basedOn w:val="TableNormal"/>
    <w:uiPriority w:val="99"/>
    <w:rsid w:val="00C66730"/>
    <w:pPr>
      <w:spacing w:after="0" w:line="240" w:lineRule="auto"/>
    </w:p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 w:type="paragraph" w:styleId="TOC4">
    <w:name w:val="toc 4"/>
    <w:basedOn w:val="Normal"/>
    <w:next w:val="Normal"/>
    <w:autoRedefine/>
    <w:uiPriority w:val="39"/>
    <w:unhideWhenUsed/>
    <w:rsid w:val="001312D8"/>
    <w:pPr>
      <w:ind w:left="600"/>
    </w:pPr>
  </w:style>
  <w:style w:type="paragraph" w:styleId="TOC5">
    <w:name w:val="toc 5"/>
    <w:basedOn w:val="Normal"/>
    <w:next w:val="Normal"/>
    <w:autoRedefine/>
    <w:uiPriority w:val="39"/>
    <w:unhideWhenUsed/>
    <w:rsid w:val="001312D8"/>
    <w:pPr>
      <w:ind w:left="800"/>
    </w:pPr>
  </w:style>
  <w:style w:type="paragraph" w:styleId="TOC6">
    <w:name w:val="toc 6"/>
    <w:basedOn w:val="Normal"/>
    <w:next w:val="Normal"/>
    <w:autoRedefine/>
    <w:uiPriority w:val="39"/>
    <w:unhideWhenUsed/>
    <w:rsid w:val="001312D8"/>
    <w:pPr>
      <w:ind w:left="1000"/>
    </w:pPr>
  </w:style>
  <w:style w:type="paragraph" w:styleId="TOC7">
    <w:name w:val="toc 7"/>
    <w:basedOn w:val="Normal"/>
    <w:next w:val="Normal"/>
    <w:autoRedefine/>
    <w:uiPriority w:val="39"/>
    <w:unhideWhenUsed/>
    <w:rsid w:val="001312D8"/>
    <w:pPr>
      <w:ind w:left="1200"/>
    </w:pPr>
  </w:style>
  <w:style w:type="paragraph" w:styleId="TOC8">
    <w:name w:val="toc 8"/>
    <w:basedOn w:val="Normal"/>
    <w:next w:val="Normal"/>
    <w:autoRedefine/>
    <w:uiPriority w:val="39"/>
    <w:unhideWhenUsed/>
    <w:rsid w:val="001312D8"/>
    <w:pPr>
      <w:ind w:left="1400"/>
    </w:pPr>
  </w:style>
  <w:style w:type="paragraph" w:styleId="TOC9">
    <w:name w:val="toc 9"/>
    <w:basedOn w:val="Normal"/>
    <w:next w:val="Normal"/>
    <w:autoRedefine/>
    <w:uiPriority w:val="39"/>
    <w:unhideWhenUsed/>
    <w:rsid w:val="001312D8"/>
    <w:pPr>
      <w:ind w:left="1600"/>
    </w:pPr>
  </w:style>
  <w:style w:type="paragraph" w:customStyle="1" w:styleId="TableCategory">
    <w:name w:val="Table Category"/>
    <w:basedOn w:val="Normal"/>
    <w:qFormat/>
    <w:rsid w:val="004F64C3"/>
    <w:pPr>
      <w:keepNext/>
      <w:spacing w:after="0"/>
    </w:pPr>
    <w:rPr>
      <w:b/>
    </w:rPr>
  </w:style>
  <w:style w:type="character" w:styleId="FollowedHyperlink">
    <w:name w:val="FollowedHyperlink"/>
    <w:basedOn w:val="DefaultParagraphFont"/>
    <w:uiPriority w:val="99"/>
    <w:semiHidden/>
    <w:unhideWhenUsed/>
    <w:rsid w:val="00ED005B"/>
    <w:rPr>
      <w:color w:val="800080" w:themeColor="followedHyperlink"/>
      <w:u w:val="single"/>
    </w:rPr>
  </w:style>
  <w:style w:type="character" w:customStyle="1" w:styleId="sentencetranslation">
    <w:name w:val="sentence_translation"/>
    <w:basedOn w:val="DefaultParagraphFont"/>
    <w:rsid w:val="00FF6B59"/>
  </w:style>
  <w:style w:type="character" w:customStyle="1" w:styleId="tran">
    <w:name w:val="tran"/>
    <w:basedOn w:val="DefaultParagraphFont"/>
    <w:rsid w:val="00FF6B59"/>
  </w:style>
  <w:style w:type="character" w:customStyle="1" w:styleId="apple-converted-space">
    <w:name w:val="apple-converted-space"/>
    <w:basedOn w:val="DefaultParagraphFont"/>
    <w:rsid w:val="00FF6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8029">
      <w:bodyDiv w:val="1"/>
      <w:marLeft w:val="0"/>
      <w:marRight w:val="0"/>
      <w:marTop w:val="0"/>
      <w:marBottom w:val="0"/>
      <w:divBdr>
        <w:top w:val="none" w:sz="0" w:space="0" w:color="auto"/>
        <w:left w:val="none" w:sz="0" w:space="0" w:color="auto"/>
        <w:bottom w:val="none" w:sz="0" w:space="0" w:color="auto"/>
        <w:right w:val="none" w:sz="0" w:space="0" w:color="auto"/>
      </w:divBdr>
    </w:div>
    <w:div w:id="203374545">
      <w:bodyDiv w:val="1"/>
      <w:marLeft w:val="0"/>
      <w:marRight w:val="0"/>
      <w:marTop w:val="0"/>
      <w:marBottom w:val="0"/>
      <w:divBdr>
        <w:top w:val="none" w:sz="0" w:space="0" w:color="auto"/>
        <w:left w:val="none" w:sz="0" w:space="0" w:color="auto"/>
        <w:bottom w:val="none" w:sz="0" w:space="0" w:color="auto"/>
        <w:right w:val="none" w:sz="0" w:space="0" w:color="auto"/>
      </w:divBdr>
      <w:divsChild>
        <w:div w:id="1052775489">
          <w:marLeft w:val="0"/>
          <w:marRight w:val="0"/>
          <w:marTop w:val="0"/>
          <w:marBottom w:val="0"/>
          <w:divBdr>
            <w:top w:val="none" w:sz="0" w:space="0" w:color="auto"/>
            <w:left w:val="none" w:sz="0" w:space="0" w:color="auto"/>
            <w:bottom w:val="none" w:sz="0" w:space="0" w:color="auto"/>
            <w:right w:val="none" w:sz="0" w:space="0" w:color="auto"/>
          </w:divBdr>
          <w:divsChild>
            <w:div w:id="1462066581">
              <w:marLeft w:val="0"/>
              <w:marRight w:val="0"/>
              <w:marTop w:val="0"/>
              <w:marBottom w:val="0"/>
              <w:divBdr>
                <w:top w:val="none" w:sz="0" w:space="0" w:color="auto"/>
                <w:left w:val="none" w:sz="0" w:space="0" w:color="auto"/>
                <w:bottom w:val="none" w:sz="0" w:space="0" w:color="auto"/>
                <w:right w:val="none" w:sz="0" w:space="0" w:color="auto"/>
              </w:divBdr>
              <w:divsChild>
                <w:div w:id="642273124">
                  <w:marLeft w:val="0"/>
                  <w:marRight w:val="0"/>
                  <w:marTop w:val="0"/>
                  <w:marBottom w:val="0"/>
                  <w:divBdr>
                    <w:top w:val="none" w:sz="0" w:space="0" w:color="auto"/>
                    <w:left w:val="none" w:sz="0" w:space="0" w:color="auto"/>
                    <w:bottom w:val="none" w:sz="0" w:space="0" w:color="auto"/>
                    <w:right w:val="none" w:sz="0" w:space="0" w:color="auto"/>
                  </w:divBdr>
                  <w:divsChild>
                    <w:div w:id="1202010437">
                      <w:marLeft w:val="0"/>
                      <w:marRight w:val="0"/>
                      <w:marTop w:val="0"/>
                      <w:marBottom w:val="0"/>
                      <w:divBdr>
                        <w:top w:val="none" w:sz="0" w:space="0" w:color="auto"/>
                        <w:left w:val="none" w:sz="0" w:space="0" w:color="auto"/>
                        <w:bottom w:val="none" w:sz="0" w:space="0" w:color="auto"/>
                        <w:right w:val="none" w:sz="0" w:space="0" w:color="auto"/>
                      </w:divBdr>
                      <w:divsChild>
                        <w:div w:id="648705387">
                          <w:marLeft w:val="0"/>
                          <w:marRight w:val="0"/>
                          <w:marTop w:val="0"/>
                          <w:marBottom w:val="0"/>
                          <w:divBdr>
                            <w:top w:val="none" w:sz="0" w:space="0" w:color="auto"/>
                            <w:left w:val="none" w:sz="0" w:space="0" w:color="auto"/>
                            <w:bottom w:val="none" w:sz="0" w:space="0" w:color="auto"/>
                            <w:right w:val="none" w:sz="0" w:space="0" w:color="auto"/>
                          </w:divBdr>
                          <w:divsChild>
                            <w:div w:id="972904672">
                              <w:marLeft w:val="0"/>
                              <w:marRight w:val="0"/>
                              <w:marTop w:val="0"/>
                              <w:marBottom w:val="0"/>
                              <w:divBdr>
                                <w:top w:val="none" w:sz="0" w:space="0" w:color="auto"/>
                                <w:left w:val="none" w:sz="0" w:space="0" w:color="auto"/>
                                <w:bottom w:val="none" w:sz="0" w:space="0" w:color="auto"/>
                                <w:right w:val="none" w:sz="0" w:space="0" w:color="auto"/>
                              </w:divBdr>
                              <w:divsChild>
                                <w:div w:id="95954047">
                                  <w:marLeft w:val="75"/>
                                  <w:marRight w:val="75"/>
                                  <w:marTop w:val="75"/>
                                  <w:marBottom w:val="75"/>
                                  <w:divBdr>
                                    <w:top w:val="none" w:sz="0" w:space="0" w:color="auto"/>
                                    <w:left w:val="none" w:sz="0" w:space="0" w:color="auto"/>
                                    <w:bottom w:val="none" w:sz="0" w:space="0" w:color="auto"/>
                                    <w:right w:val="none" w:sz="0" w:space="0" w:color="auto"/>
                                  </w:divBdr>
                                  <w:divsChild>
                                    <w:div w:id="492457112">
                                      <w:marLeft w:val="0"/>
                                      <w:marRight w:val="0"/>
                                      <w:marTop w:val="0"/>
                                      <w:marBottom w:val="0"/>
                                      <w:divBdr>
                                        <w:top w:val="none" w:sz="0" w:space="0" w:color="auto"/>
                                        <w:left w:val="none" w:sz="0" w:space="0" w:color="auto"/>
                                        <w:bottom w:val="none" w:sz="0" w:space="0" w:color="auto"/>
                                        <w:right w:val="none" w:sz="0" w:space="0" w:color="auto"/>
                                      </w:divBdr>
                                      <w:divsChild>
                                        <w:div w:id="512301969">
                                          <w:marLeft w:val="0"/>
                                          <w:marRight w:val="0"/>
                                          <w:marTop w:val="75"/>
                                          <w:marBottom w:val="150"/>
                                          <w:divBdr>
                                            <w:top w:val="none" w:sz="0" w:space="0" w:color="auto"/>
                                            <w:left w:val="none" w:sz="0" w:space="0" w:color="auto"/>
                                            <w:bottom w:val="none" w:sz="0" w:space="0" w:color="auto"/>
                                            <w:right w:val="none" w:sz="0" w:space="0" w:color="auto"/>
                                          </w:divBdr>
                                          <w:divsChild>
                                            <w:div w:id="7184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605754">
      <w:bodyDiv w:val="1"/>
      <w:marLeft w:val="0"/>
      <w:marRight w:val="0"/>
      <w:marTop w:val="0"/>
      <w:marBottom w:val="0"/>
      <w:divBdr>
        <w:top w:val="none" w:sz="0" w:space="0" w:color="auto"/>
        <w:left w:val="none" w:sz="0" w:space="0" w:color="auto"/>
        <w:bottom w:val="none" w:sz="0" w:space="0" w:color="auto"/>
        <w:right w:val="none" w:sz="0" w:space="0" w:color="auto"/>
      </w:divBdr>
    </w:div>
    <w:div w:id="328140861">
      <w:bodyDiv w:val="1"/>
      <w:marLeft w:val="0"/>
      <w:marRight w:val="0"/>
      <w:marTop w:val="0"/>
      <w:marBottom w:val="0"/>
      <w:divBdr>
        <w:top w:val="none" w:sz="0" w:space="0" w:color="auto"/>
        <w:left w:val="none" w:sz="0" w:space="0" w:color="auto"/>
        <w:bottom w:val="none" w:sz="0" w:space="0" w:color="auto"/>
        <w:right w:val="none" w:sz="0" w:space="0" w:color="auto"/>
      </w:divBdr>
    </w:div>
    <w:div w:id="328414629">
      <w:bodyDiv w:val="1"/>
      <w:marLeft w:val="0"/>
      <w:marRight w:val="0"/>
      <w:marTop w:val="0"/>
      <w:marBottom w:val="0"/>
      <w:divBdr>
        <w:top w:val="none" w:sz="0" w:space="0" w:color="auto"/>
        <w:left w:val="none" w:sz="0" w:space="0" w:color="auto"/>
        <w:bottom w:val="none" w:sz="0" w:space="0" w:color="auto"/>
        <w:right w:val="none" w:sz="0" w:space="0" w:color="auto"/>
      </w:divBdr>
    </w:div>
    <w:div w:id="335572235">
      <w:bodyDiv w:val="1"/>
      <w:marLeft w:val="0"/>
      <w:marRight w:val="0"/>
      <w:marTop w:val="0"/>
      <w:marBottom w:val="0"/>
      <w:divBdr>
        <w:top w:val="none" w:sz="0" w:space="0" w:color="auto"/>
        <w:left w:val="none" w:sz="0" w:space="0" w:color="auto"/>
        <w:bottom w:val="none" w:sz="0" w:space="0" w:color="auto"/>
        <w:right w:val="none" w:sz="0" w:space="0" w:color="auto"/>
      </w:divBdr>
      <w:divsChild>
        <w:div w:id="177044065">
          <w:marLeft w:val="0"/>
          <w:marRight w:val="0"/>
          <w:marTop w:val="0"/>
          <w:marBottom w:val="0"/>
          <w:divBdr>
            <w:top w:val="none" w:sz="0" w:space="0" w:color="auto"/>
            <w:left w:val="none" w:sz="0" w:space="0" w:color="auto"/>
            <w:bottom w:val="none" w:sz="0" w:space="0" w:color="auto"/>
            <w:right w:val="none" w:sz="0" w:space="0" w:color="auto"/>
          </w:divBdr>
          <w:divsChild>
            <w:div w:id="2066024325">
              <w:marLeft w:val="0"/>
              <w:marRight w:val="0"/>
              <w:marTop w:val="0"/>
              <w:marBottom w:val="0"/>
              <w:divBdr>
                <w:top w:val="none" w:sz="0" w:space="0" w:color="auto"/>
                <w:left w:val="none" w:sz="0" w:space="0" w:color="auto"/>
                <w:bottom w:val="none" w:sz="0" w:space="0" w:color="auto"/>
                <w:right w:val="none" w:sz="0" w:space="0" w:color="auto"/>
              </w:divBdr>
              <w:divsChild>
                <w:div w:id="859587392">
                  <w:marLeft w:val="0"/>
                  <w:marRight w:val="0"/>
                  <w:marTop w:val="0"/>
                  <w:marBottom w:val="0"/>
                  <w:divBdr>
                    <w:top w:val="none" w:sz="0" w:space="0" w:color="auto"/>
                    <w:left w:val="none" w:sz="0" w:space="0" w:color="auto"/>
                    <w:bottom w:val="none" w:sz="0" w:space="0" w:color="auto"/>
                    <w:right w:val="none" w:sz="0" w:space="0" w:color="auto"/>
                  </w:divBdr>
                  <w:divsChild>
                    <w:div w:id="238097661">
                      <w:marLeft w:val="0"/>
                      <w:marRight w:val="0"/>
                      <w:marTop w:val="0"/>
                      <w:marBottom w:val="0"/>
                      <w:divBdr>
                        <w:top w:val="none" w:sz="0" w:space="0" w:color="auto"/>
                        <w:left w:val="none" w:sz="0" w:space="0" w:color="auto"/>
                        <w:bottom w:val="none" w:sz="0" w:space="0" w:color="auto"/>
                        <w:right w:val="none" w:sz="0" w:space="0" w:color="auto"/>
                      </w:divBdr>
                      <w:divsChild>
                        <w:div w:id="1479807955">
                          <w:marLeft w:val="0"/>
                          <w:marRight w:val="0"/>
                          <w:marTop w:val="0"/>
                          <w:marBottom w:val="0"/>
                          <w:divBdr>
                            <w:top w:val="none" w:sz="0" w:space="0" w:color="auto"/>
                            <w:left w:val="none" w:sz="0" w:space="0" w:color="auto"/>
                            <w:bottom w:val="none" w:sz="0" w:space="0" w:color="auto"/>
                            <w:right w:val="none" w:sz="0" w:space="0" w:color="auto"/>
                          </w:divBdr>
                          <w:divsChild>
                            <w:div w:id="202987131">
                              <w:marLeft w:val="0"/>
                              <w:marRight w:val="0"/>
                              <w:marTop w:val="0"/>
                              <w:marBottom w:val="0"/>
                              <w:divBdr>
                                <w:top w:val="none" w:sz="0" w:space="0" w:color="auto"/>
                                <w:left w:val="none" w:sz="0" w:space="0" w:color="auto"/>
                                <w:bottom w:val="none" w:sz="0" w:space="0" w:color="auto"/>
                                <w:right w:val="none" w:sz="0" w:space="0" w:color="auto"/>
                              </w:divBdr>
                              <w:divsChild>
                                <w:div w:id="1942449730">
                                  <w:marLeft w:val="75"/>
                                  <w:marRight w:val="75"/>
                                  <w:marTop w:val="75"/>
                                  <w:marBottom w:val="75"/>
                                  <w:divBdr>
                                    <w:top w:val="none" w:sz="0" w:space="0" w:color="auto"/>
                                    <w:left w:val="none" w:sz="0" w:space="0" w:color="auto"/>
                                    <w:bottom w:val="none" w:sz="0" w:space="0" w:color="auto"/>
                                    <w:right w:val="none" w:sz="0" w:space="0" w:color="auto"/>
                                  </w:divBdr>
                                  <w:divsChild>
                                    <w:div w:id="1883981685">
                                      <w:marLeft w:val="0"/>
                                      <w:marRight w:val="0"/>
                                      <w:marTop w:val="0"/>
                                      <w:marBottom w:val="0"/>
                                      <w:divBdr>
                                        <w:top w:val="none" w:sz="0" w:space="0" w:color="auto"/>
                                        <w:left w:val="none" w:sz="0" w:space="0" w:color="auto"/>
                                        <w:bottom w:val="none" w:sz="0" w:space="0" w:color="auto"/>
                                        <w:right w:val="none" w:sz="0" w:space="0" w:color="auto"/>
                                      </w:divBdr>
                                      <w:divsChild>
                                        <w:div w:id="889539936">
                                          <w:marLeft w:val="0"/>
                                          <w:marRight w:val="0"/>
                                          <w:marTop w:val="75"/>
                                          <w:marBottom w:val="150"/>
                                          <w:divBdr>
                                            <w:top w:val="none" w:sz="0" w:space="0" w:color="auto"/>
                                            <w:left w:val="none" w:sz="0" w:space="0" w:color="auto"/>
                                            <w:bottom w:val="none" w:sz="0" w:space="0" w:color="auto"/>
                                            <w:right w:val="none" w:sz="0" w:space="0" w:color="auto"/>
                                          </w:divBdr>
                                          <w:divsChild>
                                            <w:div w:id="395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964340">
      <w:bodyDiv w:val="1"/>
      <w:marLeft w:val="0"/>
      <w:marRight w:val="0"/>
      <w:marTop w:val="0"/>
      <w:marBottom w:val="0"/>
      <w:divBdr>
        <w:top w:val="none" w:sz="0" w:space="0" w:color="auto"/>
        <w:left w:val="none" w:sz="0" w:space="0" w:color="auto"/>
        <w:bottom w:val="none" w:sz="0" w:space="0" w:color="auto"/>
        <w:right w:val="none" w:sz="0" w:space="0" w:color="auto"/>
      </w:divBdr>
    </w:div>
    <w:div w:id="400325204">
      <w:bodyDiv w:val="1"/>
      <w:marLeft w:val="0"/>
      <w:marRight w:val="0"/>
      <w:marTop w:val="0"/>
      <w:marBottom w:val="0"/>
      <w:divBdr>
        <w:top w:val="none" w:sz="0" w:space="0" w:color="auto"/>
        <w:left w:val="none" w:sz="0" w:space="0" w:color="auto"/>
        <w:bottom w:val="none" w:sz="0" w:space="0" w:color="auto"/>
        <w:right w:val="none" w:sz="0" w:space="0" w:color="auto"/>
      </w:divBdr>
    </w:div>
    <w:div w:id="404768558">
      <w:bodyDiv w:val="1"/>
      <w:marLeft w:val="0"/>
      <w:marRight w:val="0"/>
      <w:marTop w:val="0"/>
      <w:marBottom w:val="0"/>
      <w:divBdr>
        <w:top w:val="none" w:sz="0" w:space="0" w:color="auto"/>
        <w:left w:val="none" w:sz="0" w:space="0" w:color="auto"/>
        <w:bottom w:val="none" w:sz="0" w:space="0" w:color="auto"/>
        <w:right w:val="none" w:sz="0" w:space="0" w:color="auto"/>
      </w:divBdr>
    </w:div>
    <w:div w:id="411663915">
      <w:bodyDiv w:val="1"/>
      <w:marLeft w:val="0"/>
      <w:marRight w:val="0"/>
      <w:marTop w:val="0"/>
      <w:marBottom w:val="0"/>
      <w:divBdr>
        <w:top w:val="none" w:sz="0" w:space="0" w:color="auto"/>
        <w:left w:val="none" w:sz="0" w:space="0" w:color="auto"/>
        <w:bottom w:val="none" w:sz="0" w:space="0" w:color="auto"/>
        <w:right w:val="none" w:sz="0" w:space="0" w:color="auto"/>
      </w:divBdr>
    </w:div>
    <w:div w:id="535853870">
      <w:bodyDiv w:val="1"/>
      <w:marLeft w:val="0"/>
      <w:marRight w:val="0"/>
      <w:marTop w:val="0"/>
      <w:marBottom w:val="0"/>
      <w:divBdr>
        <w:top w:val="none" w:sz="0" w:space="0" w:color="auto"/>
        <w:left w:val="none" w:sz="0" w:space="0" w:color="auto"/>
        <w:bottom w:val="none" w:sz="0" w:space="0" w:color="auto"/>
        <w:right w:val="none" w:sz="0" w:space="0" w:color="auto"/>
      </w:divBdr>
    </w:div>
    <w:div w:id="554245300">
      <w:bodyDiv w:val="1"/>
      <w:marLeft w:val="0"/>
      <w:marRight w:val="0"/>
      <w:marTop w:val="0"/>
      <w:marBottom w:val="0"/>
      <w:divBdr>
        <w:top w:val="none" w:sz="0" w:space="0" w:color="auto"/>
        <w:left w:val="none" w:sz="0" w:space="0" w:color="auto"/>
        <w:bottom w:val="none" w:sz="0" w:space="0" w:color="auto"/>
        <w:right w:val="none" w:sz="0" w:space="0" w:color="auto"/>
      </w:divBdr>
      <w:divsChild>
        <w:div w:id="960841333">
          <w:marLeft w:val="0"/>
          <w:marRight w:val="0"/>
          <w:marTop w:val="0"/>
          <w:marBottom w:val="0"/>
          <w:divBdr>
            <w:top w:val="none" w:sz="0" w:space="0" w:color="auto"/>
            <w:left w:val="none" w:sz="0" w:space="0" w:color="auto"/>
            <w:bottom w:val="none" w:sz="0" w:space="0" w:color="auto"/>
            <w:right w:val="none" w:sz="0" w:space="0" w:color="auto"/>
          </w:divBdr>
          <w:divsChild>
            <w:div w:id="117920118">
              <w:marLeft w:val="0"/>
              <w:marRight w:val="0"/>
              <w:marTop w:val="0"/>
              <w:marBottom w:val="0"/>
              <w:divBdr>
                <w:top w:val="none" w:sz="0" w:space="0" w:color="auto"/>
                <w:left w:val="none" w:sz="0" w:space="0" w:color="auto"/>
                <w:bottom w:val="none" w:sz="0" w:space="0" w:color="auto"/>
                <w:right w:val="none" w:sz="0" w:space="0" w:color="auto"/>
              </w:divBdr>
              <w:divsChild>
                <w:div w:id="734088891">
                  <w:marLeft w:val="0"/>
                  <w:marRight w:val="0"/>
                  <w:marTop w:val="0"/>
                  <w:marBottom w:val="0"/>
                  <w:divBdr>
                    <w:top w:val="none" w:sz="0" w:space="0" w:color="auto"/>
                    <w:left w:val="none" w:sz="0" w:space="0" w:color="auto"/>
                    <w:bottom w:val="none" w:sz="0" w:space="0" w:color="auto"/>
                    <w:right w:val="none" w:sz="0" w:space="0" w:color="auto"/>
                  </w:divBdr>
                  <w:divsChild>
                    <w:div w:id="1789660435">
                      <w:marLeft w:val="0"/>
                      <w:marRight w:val="0"/>
                      <w:marTop w:val="0"/>
                      <w:marBottom w:val="0"/>
                      <w:divBdr>
                        <w:top w:val="none" w:sz="0" w:space="0" w:color="auto"/>
                        <w:left w:val="none" w:sz="0" w:space="0" w:color="auto"/>
                        <w:bottom w:val="none" w:sz="0" w:space="0" w:color="auto"/>
                        <w:right w:val="none" w:sz="0" w:space="0" w:color="auto"/>
                      </w:divBdr>
                      <w:divsChild>
                        <w:div w:id="1782801227">
                          <w:marLeft w:val="0"/>
                          <w:marRight w:val="0"/>
                          <w:marTop w:val="0"/>
                          <w:marBottom w:val="0"/>
                          <w:divBdr>
                            <w:top w:val="none" w:sz="0" w:space="0" w:color="auto"/>
                            <w:left w:val="none" w:sz="0" w:space="0" w:color="auto"/>
                            <w:bottom w:val="none" w:sz="0" w:space="0" w:color="auto"/>
                            <w:right w:val="none" w:sz="0" w:space="0" w:color="auto"/>
                          </w:divBdr>
                          <w:divsChild>
                            <w:div w:id="101581560">
                              <w:marLeft w:val="0"/>
                              <w:marRight w:val="0"/>
                              <w:marTop w:val="0"/>
                              <w:marBottom w:val="0"/>
                              <w:divBdr>
                                <w:top w:val="none" w:sz="0" w:space="0" w:color="auto"/>
                                <w:left w:val="none" w:sz="0" w:space="0" w:color="auto"/>
                                <w:bottom w:val="none" w:sz="0" w:space="0" w:color="auto"/>
                                <w:right w:val="none" w:sz="0" w:space="0" w:color="auto"/>
                              </w:divBdr>
                              <w:divsChild>
                                <w:div w:id="780799484">
                                  <w:marLeft w:val="75"/>
                                  <w:marRight w:val="75"/>
                                  <w:marTop w:val="75"/>
                                  <w:marBottom w:val="75"/>
                                  <w:divBdr>
                                    <w:top w:val="none" w:sz="0" w:space="0" w:color="auto"/>
                                    <w:left w:val="none" w:sz="0" w:space="0" w:color="auto"/>
                                    <w:bottom w:val="none" w:sz="0" w:space="0" w:color="auto"/>
                                    <w:right w:val="none" w:sz="0" w:space="0" w:color="auto"/>
                                  </w:divBdr>
                                  <w:divsChild>
                                    <w:div w:id="578095846">
                                      <w:marLeft w:val="0"/>
                                      <w:marRight w:val="0"/>
                                      <w:marTop w:val="0"/>
                                      <w:marBottom w:val="0"/>
                                      <w:divBdr>
                                        <w:top w:val="none" w:sz="0" w:space="0" w:color="auto"/>
                                        <w:left w:val="none" w:sz="0" w:space="0" w:color="auto"/>
                                        <w:bottom w:val="none" w:sz="0" w:space="0" w:color="auto"/>
                                        <w:right w:val="none" w:sz="0" w:space="0" w:color="auto"/>
                                      </w:divBdr>
                                      <w:divsChild>
                                        <w:div w:id="1339842631">
                                          <w:marLeft w:val="0"/>
                                          <w:marRight w:val="0"/>
                                          <w:marTop w:val="75"/>
                                          <w:marBottom w:val="150"/>
                                          <w:divBdr>
                                            <w:top w:val="none" w:sz="0" w:space="0" w:color="auto"/>
                                            <w:left w:val="none" w:sz="0" w:space="0" w:color="auto"/>
                                            <w:bottom w:val="none" w:sz="0" w:space="0" w:color="auto"/>
                                            <w:right w:val="none" w:sz="0" w:space="0" w:color="auto"/>
                                          </w:divBdr>
                                          <w:divsChild>
                                            <w:div w:id="1714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7512">
      <w:bodyDiv w:val="1"/>
      <w:marLeft w:val="0"/>
      <w:marRight w:val="0"/>
      <w:marTop w:val="0"/>
      <w:marBottom w:val="0"/>
      <w:divBdr>
        <w:top w:val="none" w:sz="0" w:space="0" w:color="auto"/>
        <w:left w:val="none" w:sz="0" w:space="0" w:color="auto"/>
        <w:bottom w:val="none" w:sz="0" w:space="0" w:color="auto"/>
        <w:right w:val="none" w:sz="0" w:space="0" w:color="auto"/>
      </w:divBdr>
    </w:div>
    <w:div w:id="661276437">
      <w:bodyDiv w:val="1"/>
      <w:marLeft w:val="0"/>
      <w:marRight w:val="0"/>
      <w:marTop w:val="0"/>
      <w:marBottom w:val="0"/>
      <w:divBdr>
        <w:top w:val="none" w:sz="0" w:space="0" w:color="auto"/>
        <w:left w:val="none" w:sz="0" w:space="0" w:color="auto"/>
        <w:bottom w:val="none" w:sz="0" w:space="0" w:color="auto"/>
        <w:right w:val="none" w:sz="0" w:space="0" w:color="auto"/>
      </w:divBdr>
    </w:div>
    <w:div w:id="670790749">
      <w:bodyDiv w:val="1"/>
      <w:marLeft w:val="0"/>
      <w:marRight w:val="0"/>
      <w:marTop w:val="0"/>
      <w:marBottom w:val="0"/>
      <w:divBdr>
        <w:top w:val="none" w:sz="0" w:space="0" w:color="auto"/>
        <w:left w:val="none" w:sz="0" w:space="0" w:color="auto"/>
        <w:bottom w:val="none" w:sz="0" w:space="0" w:color="auto"/>
        <w:right w:val="none" w:sz="0" w:space="0" w:color="auto"/>
      </w:divBdr>
    </w:div>
    <w:div w:id="693382081">
      <w:bodyDiv w:val="1"/>
      <w:marLeft w:val="0"/>
      <w:marRight w:val="0"/>
      <w:marTop w:val="0"/>
      <w:marBottom w:val="0"/>
      <w:divBdr>
        <w:top w:val="none" w:sz="0" w:space="0" w:color="auto"/>
        <w:left w:val="none" w:sz="0" w:space="0" w:color="auto"/>
        <w:bottom w:val="none" w:sz="0" w:space="0" w:color="auto"/>
        <w:right w:val="none" w:sz="0" w:space="0" w:color="auto"/>
      </w:divBdr>
    </w:div>
    <w:div w:id="721977214">
      <w:bodyDiv w:val="1"/>
      <w:marLeft w:val="0"/>
      <w:marRight w:val="0"/>
      <w:marTop w:val="0"/>
      <w:marBottom w:val="0"/>
      <w:divBdr>
        <w:top w:val="none" w:sz="0" w:space="0" w:color="auto"/>
        <w:left w:val="none" w:sz="0" w:space="0" w:color="auto"/>
        <w:bottom w:val="none" w:sz="0" w:space="0" w:color="auto"/>
        <w:right w:val="none" w:sz="0" w:space="0" w:color="auto"/>
      </w:divBdr>
    </w:div>
    <w:div w:id="930702040">
      <w:bodyDiv w:val="1"/>
      <w:marLeft w:val="0"/>
      <w:marRight w:val="0"/>
      <w:marTop w:val="0"/>
      <w:marBottom w:val="0"/>
      <w:divBdr>
        <w:top w:val="none" w:sz="0" w:space="0" w:color="auto"/>
        <w:left w:val="none" w:sz="0" w:space="0" w:color="auto"/>
        <w:bottom w:val="none" w:sz="0" w:space="0" w:color="auto"/>
        <w:right w:val="none" w:sz="0" w:space="0" w:color="auto"/>
      </w:divBdr>
    </w:div>
    <w:div w:id="1039009251">
      <w:bodyDiv w:val="1"/>
      <w:marLeft w:val="0"/>
      <w:marRight w:val="0"/>
      <w:marTop w:val="0"/>
      <w:marBottom w:val="0"/>
      <w:divBdr>
        <w:top w:val="none" w:sz="0" w:space="0" w:color="auto"/>
        <w:left w:val="none" w:sz="0" w:space="0" w:color="auto"/>
        <w:bottom w:val="none" w:sz="0" w:space="0" w:color="auto"/>
        <w:right w:val="none" w:sz="0" w:space="0" w:color="auto"/>
      </w:divBdr>
    </w:div>
    <w:div w:id="1050882917">
      <w:bodyDiv w:val="1"/>
      <w:marLeft w:val="0"/>
      <w:marRight w:val="0"/>
      <w:marTop w:val="0"/>
      <w:marBottom w:val="0"/>
      <w:divBdr>
        <w:top w:val="none" w:sz="0" w:space="0" w:color="auto"/>
        <w:left w:val="none" w:sz="0" w:space="0" w:color="auto"/>
        <w:bottom w:val="none" w:sz="0" w:space="0" w:color="auto"/>
        <w:right w:val="none" w:sz="0" w:space="0" w:color="auto"/>
      </w:divBdr>
    </w:div>
    <w:div w:id="1053382719">
      <w:bodyDiv w:val="1"/>
      <w:marLeft w:val="0"/>
      <w:marRight w:val="0"/>
      <w:marTop w:val="0"/>
      <w:marBottom w:val="0"/>
      <w:divBdr>
        <w:top w:val="none" w:sz="0" w:space="0" w:color="auto"/>
        <w:left w:val="none" w:sz="0" w:space="0" w:color="auto"/>
        <w:bottom w:val="none" w:sz="0" w:space="0" w:color="auto"/>
        <w:right w:val="none" w:sz="0" w:space="0" w:color="auto"/>
      </w:divBdr>
    </w:div>
    <w:div w:id="1073162509">
      <w:bodyDiv w:val="1"/>
      <w:marLeft w:val="0"/>
      <w:marRight w:val="0"/>
      <w:marTop w:val="0"/>
      <w:marBottom w:val="0"/>
      <w:divBdr>
        <w:top w:val="none" w:sz="0" w:space="0" w:color="auto"/>
        <w:left w:val="none" w:sz="0" w:space="0" w:color="auto"/>
        <w:bottom w:val="none" w:sz="0" w:space="0" w:color="auto"/>
        <w:right w:val="none" w:sz="0" w:space="0" w:color="auto"/>
      </w:divBdr>
    </w:div>
    <w:div w:id="1090002679">
      <w:bodyDiv w:val="1"/>
      <w:marLeft w:val="0"/>
      <w:marRight w:val="0"/>
      <w:marTop w:val="0"/>
      <w:marBottom w:val="0"/>
      <w:divBdr>
        <w:top w:val="none" w:sz="0" w:space="0" w:color="auto"/>
        <w:left w:val="none" w:sz="0" w:space="0" w:color="auto"/>
        <w:bottom w:val="none" w:sz="0" w:space="0" w:color="auto"/>
        <w:right w:val="none" w:sz="0" w:space="0" w:color="auto"/>
      </w:divBdr>
    </w:div>
    <w:div w:id="1162624827">
      <w:bodyDiv w:val="1"/>
      <w:marLeft w:val="0"/>
      <w:marRight w:val="0"/>
      <w:marTop w:val="0"/>
      <w:marBottom w:val="0"/>
      <w:divBdr>
        <w:top w:val="none" w:sz="0" w:space="0" w:color="auto"/>
        <w:left w:val="none" w:sz="0" w:space="0" w:color="auto"/>
        <w:bottom w:val="none" w:sz="0" w:space="0" w:color="auto"/>
        <w:right w:val="none" w:sz="0" w:space="0" w:color="auto"/>
      </w:divBdr>
    </w:div>
    <w:div w:id="1276447536">
      <w:bodyDiv w:val="1"/>
      <w:marLeft w:val="0"/>
      <w:marRight w:val="0"/>
      <w:marTop w:val="0"/>
      <w:marBottom w:val="0"/>
      <w:divBdr>
        <w:top w:val="none" w:sz="0" w:space="0" w:color="auto"/>
        <w:left w:val="none" w:sz="0" w:space="0" w:color="auto"/>
        <w:bottom w:val="none" w:sz="0" w:space="0" w:color="auto"/>
        <w:right w:val="none" w:sz="0" w:space="0" w:color="auto"/>
      </w:divBdr>
    </w:div>
    <w:div w:id="1338191398">
      <w:bodyDiv w:val="1"/>
      <w:marLeft w:val="0"/>
      <w:marRight w:val="0"/>
      <w:marTop w:val="0"/>
      <w:marBottom w:val="0"/>
      <w:divBdr>
        <w:top w:val="none" w:sz="0" w:space="0" w:color="auto"/>
        <w:left w:val="none" w:sz="0" w:space="0" w:color="auto"/>
        <w:bottom w:val="none" w:sz="0" w:space="0" w:color="auto"/>
        <w:right w:val="none" w:sz="0" w:space="0" w:color="auto"/>
      </w:divBdr>
    </w:div>
    <w:div w:id="1508132589">
      <w:bodyDiv w:val="1"/>
      <w:marLeft w:val="0"/>
      <w:marRight w:val="0"/>
      <w:marTop w:val="0"/>
      <w:marBottom w:val="0"/>
      <w:divBdr>
        <w:top w:val="none" w:sz="0" w:space="0" w:color="auto"/>
        <w:left w:val="none" w:sz="0" w:space="0" w:color="auto"/>
        <w:bottom w:val="none" w:sz="0" w:space="0" w:color="auto"/>
        <w:right w:val="none" w:sz="0" w:space="0" w:color="auto"/>
      </w:divBdr>
    </w:div>
    <w:div w:id="1527405939">
      <w:bodyDiv w:val="1"/>
      <w:marLeft w:val="0"/>
      <w:marRight w:val="0"/>
      <w:marTop w:val="0"/>
      <w:marBottom w:val="0"/>
      <w:divBdr>
        <w:top w:val="none" w:sz="0" w:space="0" w:color="auto"/>
        <w:left w:val="none" w:sz="0" w:space="0" w:color="auto"/>
        <w:bottom w:val="none" w:sz="0" w:space="0" w:color="auto"/>
        <w:right w:val="none" w:sz="0" w:space="0" w:color="auto"/>
      </w:divBdr>
    </w:div>
    <w:div w:id="1582791750">
      <w:bodyDiv w:val="1"/>
      <w:marLeft w:val="0"/>
      <w:marRight w:val="0"/>
      <w:marTop w:val="0"/>
      <w:marBottom w:val="0"/>
      <w:divBdr>
        <w:top w:val="none" w:sz="0" w:space="0" w:color="auto"/>
        <w:left w:val="none" w:sz="0" w:space="0" w:color="auto"/>
        <w:bottom w:val="none" w:sz="0" w:space="0" w:color="auto"/>
        <w:right w:val="none" w:sz="0" w:space="0" w:color="auto"/>
      </w:divBdr>
    </w:div>
    <w:div w:id="1714884808">
      <w:bodyDiv w:val="1"/>
      <w:marLeft w:val="0"/>
      <w:marRight w:val="0"/>
      <w:marTop w:val="0"/>
      <w:marBottom w:val="0"/>
      <w:divBdr>
        <w:top w:val="none" w:sz="0" w:space="0" w:color="auto"/>
        <w:left w:val="none" w:sz="0" w:space="0" w:color="auto"/>
        <w:bottom w:val="none" w:sz="0" w:space="0" w:color="auto"/>
        <w:right w:val="none" w:sz="0" w:space="0" w:color="auto"/>
      </w:divBdr>
    </w:div>
    <w:div w:id="1721901599">
      <w:bodyDiv w:val="1"/>
      <w:marLeft w:val="0"/>
      <w:marRight w:val="0"/>
      <w:marTop w:val="0"/>
      <w:marBottom w:val="0"/>
      <w:divBdr>
        <w:top w:val="none" w:sz="0" w:space="0" w:color="auto"/>
        <w:left w:val="none" w:sz="0" w:space="0" w:color="auto"/>
        <w:bottom w:val="none" w:sz="0" w:space="0" w:color="auto"/>
        <w:right w:val="none" w:sz="0" w:space="0" w:color="auto"/>
      </w:divBdr>
    </w:div>
    <w:div w:id="1739399581">
      <w:bodyDiv w:val="1"/>
      <w:marLeft w:val="0"/>
      <w:marRight w:val="0"/>
      <w:marTop w:val="0"/>
      <w:marBottom w:val="0"/>
      <w:divBdr>
        <w:top w:val="none" w:sz="0" w:space="0" w:color="auto"/>
        <w:left w:val="none" w:sz="0" w:space="0" w:color="auto"/>
        <w:bottom w:val="none" w:sz="0" w:space="0" w:color="auto"/>
        <w:right w:val="none" w:sz="0" w:space="0" w:color="auto"/>
      </w:divBdr>
    </w:div>
    <w:div w:id="1838419977">
      <w:bodyDiv w:val="1"/>
      <w:marLeft w:val="0"/>
      <w:marRight w:val="0"/>
      <w:marTop w:val="0"/>
      <w:marBottom w:val="0"/>
      <w:divBdr>
        <w:top w:val="none" w:sz="0" w:space="0" w:color="auto"/>
        <w:left w:val="none" w:sz="0" w:space="0" w:color="auto"/>
        <w:bottom w:val="none" w:sz="0" w:space="0" w:color="auto"/>
        <w:right w:val="none" w:sz="0" w:space="0" w:color="auto"/>
      </w:divBdr>
    </w:div>
    <w:div w:id="1870528615">
      <w:bodyDiv w:val="1"/>
      <w:marLeft w:val="0"/>
      <w:marRight w:val="0"/>
      <w:marTop w:val="0"/>
      <w:marBottom w:val="0"/>
      <w:divBdr>
        <w:top w:val="none" w:sz="0" w:space="0" w:color="auto"/>
        <w:left w:val="none" w:sz="0" w:space="0" w:color="auto"/>
        <w:bottom w:val="none" w:sz="0" w:space="0" w:color="auto"/>
        <w:right w:val="none" w:sz="0" w:space="0" w:color="auto"/>
      </w:divBdr>
    </w:div>
    <w:div w:id="1909922762">
      <w:bodyDiv w:val="1"/>
      <w:marLeft w:val="0"/>
      <w:marRight w:val="0"/>
      <w:marTop w:val="0"/>
      <w:marBottom w:val="0"/>
      <w:divBdr>
        <w:top w:val="none" w:sz="0" w:space="0" w:color="auto"/>
        <w:left w:val="none" w:sz="0" w:space="0" w:color="auto"/>
        <w:bottom w:val="none" w:sz="0" w:space="0" w:color="auto"/>
        <w:right w:val="none" w:sz="0" w:space="0" w:color="auto"/>
      </w:divBdr>
    </w:div>
    <w:div w:id="1924218503">
      <w:bodyDiv w:val="1"/>
      <w:marLeft w:val="0"/>
      <w:marRight w:val="0"/>
      <w:marTop w:val="100"/>
      <w:marBottom w:val="100"/>
      <w:divBdr>
        <w:top w:val="none" w:sz="0" w:space="0" w:color="auto"/>
        <w:left w:val="none" w:sz="0" w:space="0" w:color="auto"/>
        <w:bottom w:val="none" w:sz="0" w:space="0" w:color="auto"/>
        <w:right w:val="none" w:sz="0" w:space="0" w:color="auto"/>
      </w:divBdr>
      <w:divsChild>
        <w:div w:id="2092003022">
          <w:marLeft w:val="0"/>
          <w:marRight w:val="0"/>
          <w:marTop w:val="0"/>
          <w:marBottom w:val="0"/>
          <w:divBdr>
            <w:top w:val="none" w:sz="0" w:space="0" w:color="auto"/>
            <w:left w:val="none" w:sz="0" w:space="0" w:color="auto"/>
            <w:bottom w:val="none" w:sz="0" w:space="0" w:color="auto"/>
            <w:right w:val="none" w:sz="0" w:space="0" w:color="auto"/>
          </w:divBdr>
          <w:divsChild>
            <w:div w:id="1679959619">
              <w:marLeft w:val="-7200"/>
              <w:marRight w:val="0"/>
              <w:marTop w:val="0"/>
              <w:marBottom w:val="0"/>
              <w:divBdr>
                <w:top w:val="none" w:sz="0" w:space="0" w:color="auto"/>
                <w:left w:val="none" w:sz="0" w:space="0" w:color="auto"/>
                <w:bottom w:val="none" w:sz="0" w:space="0" w:color="auto"/>
                <w:right w:val="none" w:sz="0" w:space="0" w:color="auto"/>
              </w:divBdr>
              <w:divsChild>
                <w:div w:id="1843276932">
                  <w:marLeft w:val="0"/>
                  <w:marRight w:val="0"/>
                  <w:marTop w:val="0"/>
                  <w:marBottom w:val="0"/>
                  <w:divBdr>
                    <w:top w:val="none" w:sz="0" w:space="0" w:color="auto"/>
                    <w:left w:val="none" w:sz="0" w:space="0" w:color="auto"/>
                    <w:bottom w:val="none" w:sz="0" w:space="0" w:color="auto"/>
                    <w:right w:val="none" w:sz="0" w:space="0" w:color="auto"/>
                  </w:divBdr>
                  <w:divsChild>
                    <w:div w:id="312372508">
                      <w:marLeft w:val="0"/>
                      <w:marRight w:val="0"/>
                      <w:marTop w:val="0"/>
                      <w:marBottom w:val="0"/>
                      <w:divBdr>
                        <w:top w:val="none" w:sz="0" w:space="0" w:color="auto"/>
                        <w:left w:val="none" w:sz="0" w:space="0" w:color="auto"/>
                        <w:bottom w:val="none" w:sz="0" w:space="0" w:color="auto"/>
                        <w:right w:val="none" w:sz="0" w:space="0" w:color="auto"/>
                      </w:divBdr>
                      <w:divsChild>
                        <w:div w:id="833909508">
                          <w:marLeft w:val="0"/>
                          <w:marRight w:val="0"/>
                          <w:marTop w:val="0"/>
                          <w:marBottom w:val="0"/>
                          <w:divBdr>
                            <w:top w:val="none" w:sz="0" w:space="0" w:color="auto"/>
                            <w:left w:val="none" w:sz="0" w:space="0" w:color="auto"/>
                            <w:bottom w:val="none" w:sz="0" w:space="0" w:color="auto"/>
                            <w:right w:val="none" w:sz="0" w:space="0" w:color="auto"/>
                          </w:divBdr>
                          <w:divsChild>
                            <w:div w:id="646058283">
                              <w:marLeft w:val="0"/>
                              <w:marRight w:val="0"/>
                              <w:marTop w:val="0"/>
                              <w:marBottom w:val="0"/>
                              <w:divBdr>
                                <w:top w:val="none" w:sz="0" w:space="0" w:color="auto"/>
                                <w:left w:val="none" w:sz="0" w:space="0" w:color="auto"/>
                                <w:bottom w:val="none" w:sz="0" w:space="0" w:color="auto"/>
                                <w:right w:val="none" w:sz="0" w:space="0" w:color="auto"/>
                              </w:divBdr>
                              <w:divsChild>
                                <w:div w:id="2127582271">
                                  <w:marLeft w:val="0"/>
                                  <w:marRight w:val="0"/>
                                  <w:marTop w:val="0"/>
                                  <w:marBottom w:val="0"/>
                                  <w:divBdr>
                                    <w:top w:val="none" w:sz="0" w:space="0" w:color="auto"/>
                                    <w:left w:val="none" w:sz="0" w:space="0" w:color="auto"/>
                                    <w:bottom w:val="none" w:sz="0" w:space="0" w:color="auto"/>
                                    <w:right w:val="none" w:sz="0" w:space="0" w:color="auto"/>
                                  </w:divBdr>
                                  <w:divsChild>
                                    <w:div w:id="1192106152">
                                      <w:marLeft w:val="0"/>
                                      <w:marRight w:val="0"/>
                                      <w:marTop w:val="0"/>
                                      <w:marBottom w:val="0"/>
                                      <w:divBdr>
                                        <w:top w:val="none" w:sz="0" w:space="0" w:color="auto"/>
                                        <w:left w:val="none" w:sz="0" w:space="0" w:color="auto"/>
                                        <w:bottom w:val="none" w:sz="0" w:space="0" w:color="auto"/>
                                        <w:right w:val="single" w:sz="6" w:space="0" w:color="A4A9AF"/>
                                      </w:divBdr>
                                    </w:div>
                                  </w:divsChild>
                                </w:div>
                              </w:divsChild>
                            </w:div>
                          </w:divsChild>
                        </w:div>
                      </w:divsChild>
                    </w:div>
                  </w:divsChild>
                </w:div>
              </w:divsChild>
            </w:div>
          </w:divsChild>
        </w:div>
      </w:divsChild>
    </w:div>
    <w:div w:id="1962223219">
      <w:bodyDiv w:val="1"/>
      <w:marLeft w:val="0"/>
      <w:marRight w:val="0"/>
      <w:marTop w:val="0"/>
      <w:marBottom w:val="0"/>
      <w:divBdr>
        <w:top w:val="none" w:sz="0" w:space="0" w:color="auto"/>
        <w:left w:val="none" w:sz="0" w:space="0" w:color="auto"/>
        <w:bottom w:val="none" w:sz="0" w:space="0" w:color="auto"/>
        <w:right w:val="none" w:sz="0" w:space="0" w:color="auto"/>
      </w:divBdr>
    </w:div>
    <w:div w:id="2106344152">
      <w:bodyDiv w:val="1"/>
      <w:marLeft w:val="0"/>
      <w:marRight w:val="0"/>
      <w:marTop w:val="0"/>
      <w:marBottom w:val="0"/>
      <w:divBdr>
        <w:top w:val="none" w:sz="0" w:space="0" w:color="auto"/>
        <w:left w:val="none" w:sz="0" w:space="0" w:color="auto"/>
        <w:bottom w:val="none" w:sz="0" w:space="0" w:color="auto"/>
        <w:right w:val="none" w:sz="0" w:space="0" w:color="auto"/>
      </w:divBdr>
    </w:div>
    <w:div w:id="21424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forum.wordreference.com/threads/up-to-date-and-updated.3403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fordpass.com/content/ford_com/fp_app/cn/rsa/caf/coverage.html" TargetMode="External"/><Relationship Id="rId2" Type="http://schemas.openxmlformats.org/officeDocument/2006/relationships/customXml" Target="../customXml/item2.xml"/><Relationship Id="rId16" Type="http://schemas.openxmlformats.org/officeDocument/2006/relationships/hyperlink" Target="https://www.fordpass.com.cn/content/ford_com/fp_app/cn/rsa/caf/servic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4A889286459043AB7B9C5F072BB4C4" ma:contentTypeVersion="0" ma:contentTypeDescription="Create a new document." ma:contentTypeScope="" ma:versionID="e9844cea89b466899722fbccd717e43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CB67A-2A25-4089-B35D-65AE695E8D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3E00B-0334-4BCC-8451-557C7EABC56C}">
  <ds:schemaRefs>
    <ds:schemaRef ds:uri="http://schemas.microsoft.com/sharepoint/v3/contenttype/forms"/>
  </ds:schemaRefs>
</ds:datastoreItem>
</file>

<file path=customXml/itemProps3.xml><?xml version="1.0" encoding="utf-8"?>
<ds:datastoreItem xmlns:ds="http://schemas.openxmlformats.org/officeDocument/2006/customXml" ds:itemID="{EB627EEB-8749-44DC-82E8-B7C24D6CC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A3C3C04-DC27-451E-AE74-1F2C5F0C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7</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jwang308@ford.com;qsun14@ford.com</dc:creator>
  <cp:keywords/>
  <dc:description/>
  <cp:lastModifiedBy>Ren, Siyuan (Alex.)</cp:lastModifiedBy>
  <cp:revision>16</cp:revision>
  <cp:lastPrinted>2018-06-21T01:46:00Z</cp:lastPrinted>
  <dcterms:created xsi:type="dcterms:W3CDTF">2018-08-08T06:49:00Z</dcterms:created>
  <dcterms:modified xsi:type="dcterms:W3CDTF">2020-02-21T06:47:00Z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0x010100A74A889286459043AB7B9C5F072BB4C4</vt:lpwstr>
  </property>
</Properties>
</file>