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E9" w:rsidRDefault="00424BE9">
      <w:pPr>
        <w:rPr>
          <w:rFonts w:ascii="Arial" w:hAnsi="Arial" w:cs="Arial"/>
          <w:sz w:val="40"/>
          <w:szCs w:val="40"/>
        </w:rPr>
      </w:pPr>
    </w:p>
    <w:p w:rsidR="00424BE9" w:rsidRDefault="00424BE9">
      <w:pPr>
        <w:rPr>
          <w:rFonts w:ascii="Arial" w:hAnsi="Arial" w:cs="Arial"/>
          <w:sz w:val="40"/>
          <w:szCs w:val="40"/>
        </w:rPr>
      </w:pPr>
    </w:p>
    <w:p w:rsidR="00424BE9" w:rsidRPr="00424BE9" w:rsidRDefault="00424BE9" w:rsidP="00424BE9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OBSOLETE</w:t>
      </w:r>
    </w:p>
    <w:p w:rsidR="00424BE9" w:rsidRDefault="00424BE9">
      <w:pPr>
        <w:rPr>
          <w:rFonts w:ascii="Arial" w:hAnsi="Arial" w:cs="Arial"/>
          <w:sz w:val="40"/>
          <w:szCs w:val="40"/>
        </w:rPr>
      </w:pPr>
    </w:p>
    <w:p w:rsidR="00307A39" w:rsidRPr="00424BE9" w:rsidRDefault="00424B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NOT USE THIS STSS. USE APPROPRIATE </w:t>
      </w:r>
      <w:proofErr w:type="spellStart"/>
      <w:r>
        <w:rPr>
          <w:rFonts w:ascii="Arial" w:hAnsi="Arial" w:cs="Arial"/>
          <w:sz w:val="40"/>
          <w:szCs w:val="40"/>
        </w:rPr>
        <w:t>DEF</w:t>
      </w:r>
      <w:proofErr w:type="spellEnd"/>
      <w:r>
        <w:rPr>
          <w:rFonts w:ascii="Arial" w:hAnsi="Arial" w:cs="Arial"/>
          <w:sz w:val="40"/>
          <w:szCs w:val="40"/>
        </w:rPr>
        <w:t xml:space="preserve"> OR </w:t>
      </w:r>
      <w:proofErr w:type="spellStart"/>
      <w:r>
        <w:rPr>
          <w:rFonts w:ascii="Arial" w:hAnsi="Arial" w:cs="Arial"/>
          <w:sz w:val="40"/>
          <w:szCs w:val="40"/>
        </w:rPr>
        <w:t>ADBLUE</w:t>
      </w:r>
      <w:proofErr w:type="spellEnd"/>
      <w:r>
        <w:rPr>
          <w:rFonts w:ascii="Arial" w:hAnsi="Arial" w:cs="Arial"/>
          <w:sz w:val="40"/>
          <w:szCs w:val="40"/>
        </w:rPr>
        <w:t xml:space="preserve"> STSS LATEST VERSION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 xml:space="preserve">. </w:t>
      </w:r>
      <w:proofErr w:type="spellStart"/>
      <w:r>
        <w:rPr>
          <w:rFonts w:ascii="Arial" w:hAnsi="Arial" w:cs="Arial"/>
          <w:sz w:val="40"/>
          <w:szCs w:val="40"/>
        </w:rPr>
        <w:t>DEF</w:t>
      </w:r>
      <w:proofErr w:type="spellEnd"/>
      <w:r>
        <w:rPr>
          <w:rFonts w:ascii="Arial" w:hAnsi="Arial" w:cs="Arial"/>
          <w:sz w:val="40"/>
          <w:szCs w:val="40"/>
        </w:rPr>
        <w:t xml:space="preserve"> FAULT AND LEVEL FUNCTION HAS BEEN COMBINED INTO ONE STSS W</w:t>
      </w:r>
    </w:p>
    <w:sectPr w:rsidR="00307A39" w:rsidRPr="0042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2CB5"/>
    <w:multiLevelType w:val="multilevel"/>
    <w:tmpl w:val="9FF4EC8C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E9"/>
    <w:rsid w:val="00307A39"/>
    <w:rsid w:val="00327730"/>
    <w:rsid w:val="00424BE9"/>
    <w:rsid w:val="006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jblatchf</dc:creator>
  <cp:lastModifiedBy>jblatchf</cp:lastModifiedBy>
  <cp:revision>1</cp:revision>
  <dcterms:created xsi:type="dcterms:W3CDTF">2017-03-08T14:22:00Z</dcterms:created>
  <dcterms:modified xsi:type="dcterms:W3CDTF">2017-03-08T14:30:00Z</dcterms:modified>
</cp:coreProperties>
</file>